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67D05" w:rsidRPr="002F3D52" w:rsidRDefault="00C67D05" w:rsidP="002F3D52">
      <w:pPr>
        <w:shd w:val="clear" w:color="auto" w:fill="FFFFFF"/>
        <w:ind w:left="90" w:firstLine="630"/>
        <w:jc w:val="center"/>
        <w:rPr>
          <w:color w:val="000000"/>
          <w:sz w:val="28"/>
          <w:szCs w:val="28"/>
        </w:rPr>
      </w:pPr>
      <w:r w:rsidRPr="002F3D52">
        <w:rPr>
          <w:color w:val="000000"/>
          <w:spacing w:val="-1"/>
          <w:sz w:val="28"/>
          <w:szCs w:val="28"/>
        </w:rPr>
        <w:t>СОДЕРЖАНИЕ</w:t>
      </w:r>
    </w:p>
    <w:p w:rsidR="00C67D05" w:rsidRPr="002F3D52" w:rsidRDefault="00C72BAC" w:rsidP="001C033D">
      <w:pPr>
        <w:shd w:val="clear" w:color="auto" w:fill="FFFFFF"/>
        <w:spacing w:before="307"/>
        <w:ind w:left="90" w:firstLine="630"/>
        <w:jc w:val="left"/>
        <w:rPr>
          <w:color w:val="000000"/>
          <w:sz w:val="28"/>
          <w:szCs w:val="28"/>
        </w:rPr>
      </w:pPr>
      <w:r w:rsidRPr="002F3D52">
        <w:rPr>
          <w:color w:val="000000"/>
          <w:spacing w:val="-5"/>
          <w:sz w:val="28"/>
          <w:szCs w:val="28"/>
        </w:rPr>
        <w:t xml:space="preserve">                                                                                                                                                                                 </w:t>
      </w:r>
    </w:p>
    <w:p w:rsidR="00C72BAC" w:rsidRPr="001C033D" w:rsidRDefault="002F3D52" w:rsidP="001C033D">
      <w:pPr>
        <w:shd w:val="clear" w:color="auto" w:fill="FFFFFF"/>
        <w:tabs>
          <w:tab w:val="right" w:pos="9653"/>
        </w:tabs>
        <w:spacing w:line="295" w:lineRule="exact"/>
        <w:ind w:left="90" w:firstLine="630"/>
        <w:jc w:val="left"/>
        <w:rPr>
          <w:color w:val="000000"/>
          <w:spacing w:val="-3"/>
          <w:sz w:val="28"/>
          <w:szCs w:val="28"/>
          <w:lang w:val="en-US"/>
        </w:rPr>
      </w:pPr>
      <w:r>
        <w:rPr>
          <w:color w:val="000000"/>
          <w:spacing w:val="-3"/>
          <w:sz w:val="28"/>
          <w:szCs w:val="28"/>
        </w:rPr>
        <w:t xml:space="preserve">       ВСТУПЛЕНИЕ</w:t>
      </w:r>
      <w:r w:rsidR="001C033D">
        <w:rPr>
          <w:color w:val="000000"/>
          <w:spacing w:val="-3"/>
          <w:sz w:val="28"/>
          <w:szCs w:val="28"/>
          <w:lang w:val="en-US"/>
        </w:rPr>
        <w:t xml:space="preserve">                                                                                                          1</w:t>
      </w:r>
    </w:p>
    <w:p w:rsidR="004E5E24" w:rsidRPr="002F3D52" w:rsidRDefault="004E5E24" w:rsidP="001C033D">
      <w:pPr>
        <w:shd w:val="clear" w:color="auto" w:fill="FFFFFF"/>
        <w:tabs>
          <w:tab w:val="right" w:pos="9653"/>
        </w:tabs>
        <w:spacing w:line="295" w:lineRule="exact"/>
        <w:ind w:left="90" w:firstLine="630"/>
        <w:jc w:val="left"/>
        <w:rPr>
          <w:color w:val="000000"/>
          <w:spacing w:val="-3"/>
          <w:sz w:val="28"/>
          <w:szCs w:val="28"/>
        </w:rPr>
      </w:pPr>
    </w:p>
    <w:p w:rsidR="00C72BAC" w:rsidRPr="001C033D" w:rsidRDefault="00C72BAC" w:rsidP="001C033D">
      <w:pPr>
        <w:shd w:val="clear" w:color="auto" w:fill="FFFFFF"/>
        <w:tabs>
          <w:tab w:val="right" w:pos="9653"/>
        </w:tabs>
        <w:spacing w:line="295" w:lineRule="exact"/>
        <w:ind w:left="90" w:firstLine="630"/>
        <w:jc w:val="left"/>
        <w:rPr>
          <w:color w:val="000000"/>
          <w:spacing w:val="-3"/>
          <w:sz w:val="28"/>
          <w:szCs w:val="28"/>
        </w:rPr>
      </w:pPr>
      <w:r w:rsidRPr="002F3D52">
        <w:rPr>
          <w:color w:val="000000"/>
          <w:spacing w:val="-3"/>
          <w:sz w:val="28"/>
          <w:szCs w:val="28"/>
        </w:rPr>
        <w:t xml:space="preserve">1. </w:t>
      </w:r>
      <w:r w:rsidRPr="002F3D52">
        <w:rPr>
          <w:color w:val="000000"/>
          <w:sz w:val="28"/>
          <w:szCs w:val="28"/>
        </w:rPr>
        <w:t>ЧАСТЬ  ТЕОРЕТИЧЕСКИЕ ОСНОВЫ СОЗДАНИЯ   ПРОЕКТА ОРГАНИЗАЦИИ РАЗВЛЕКАТЕЛЬНОГО ЦЕНТРА С КОМЛЕКСОМ УСЛУГ</w:t>
      </w:r>
      <w:r w:rsidRPr="002F3D52">
        <w:rPr>
          <w:color w:val="000000"/>
          <w:spacing w:val="-3"/>
          <w:sz w:val="28"/>
          <w:szCs w:val="28"/>
        </w:rPr>
        <w:t xml:space="preserve"> </w:t>
      </w:r>
      <w:r w:rsidR="001C033D" w:rsidRPr="001C033D">
        <w:rPr>
          <w:color w:val="000000"/>
          <w:spacing w:val="-3"/>
          <w:sz w:val="28"/>
          <w:szCs w:val="28"/>
        </w:rPr>
        <w:t xml:space="preserve">        </w:t>
      </w:r>
    </w:p>
    <w:p w:rsidR="00C72BAC" w:rsidRPr="001C033D" w:rsidRDefault="00C72BAC" w:rsidP="001C033D">
      <w:pPr>
        <w:shd w:val="clear" w:color="auto" w:fill="FFFFFF"/>
        <w:tabs>
          <w:tab w:val="right" w:pos="9653"/>
        </w:tabs>
        <w:spacing w:line="295" w:lineRule="exact"/>
        <w:ind w:left="90" w:firstLine="630"/>
        <w:jc w:val="left"/>
        <w:rPr>
          <w:color w:val="000000"/>
          <w:spacing w:val="-3"/>
          <w:sz w:val="28"/>
          <w:szCs w:val="28"/>
          <w:lang w:val="en-US"/>
        </w:rPr>
      </w:pPr>
      <w:r w:rsidRPr="002F3D52">
        <w:rPr>
          <w:color w:val="000000"/>
          <w:sz w:val="28"/>
          <w:szCs w:val="28"/>
        </w:rPr>
        <w:t>1.1.Экономические предпосылки</w:t>
      </w:r>
      <w:r w:rsidR="001C033D">
        <w:rPr>
          <w:color w:val="000000"/>
          <w:sz w:val="28"/>
          <w:szCs w:val="28"/>
          <w:lang w:val="en-US"/>
        </w:rPr>
        <w:t xml:space="preserve">                                                                             </w:t>
      </w:r>
    </w:p>
    <w:p w:rsidR="00C72BAC" w:rsidRPr="002F3D52" w:rsidRDefault="00C72BAC" w:rsidP="001C033D">
      <w:pPr>
        <w:shd w:val="clear" w:color="auto" w:fill="FFFFFF"/>
        <w:tabs>
          <w:tab w:val="right" w:pos="9653"/>
        </w:tabs>
        <w:spacing w:line="295" w:lineRule="exact"/>
        <w:ind w:left="90" w:firstLine="630"/>
        <w:jc w:val="left"/>
        <w:rPr>
          <w:color w:val="000000"/>
          <w:spacing w:val="-3"/>
          <w:sz w:val="28"/>
          <w:szCs w:val="28"/>
        </w:rPr>
      </w:pPr>
      <w:r w:rsidRPr="002F3D52">
        <w:rPr>
          <w:color w:val="000000"/>
          <w:spacing w:val="-3"/>
          <w:sz w:val="28"/>
          <w:szCs w:val="28"/>
        </w:rPr>
        <w:t xml:space="preserve"> 1.2. </w:t>
      </w:r>
      <w:r w:rsidRPr="002F3D52">
        <w:rPr>
          <w:color w:val="000000"/>
          <w:sz w:val="28"/>
          <w:szCs w:val="28"/>
        </w:rPr>
        <w:t>Разработка проектного задания открытия развлекательного центра с комплексом услуг</w:t>
      </w:r>
    </w:p>
    <w:p w:rsidR="00C72BAC" w:rsidRPr="002F3D52" w:rsidRDefault="00C72BAC" w:rsidP="001C033D">
      <w:pPr>
        <w:shd w:val="clear" w:color="auto" w:fill="FFFFFF"/>
        <w:tabs>
          <w:tab w:val="right" w:pos="9653"/>
        </w:tabs>
        <w:spacing w:line="295" w:lineRule="exact"/>
        <w:ind w:left="90" w:firstLine="630"/>
        <w:jc w:val="left"/>
        <w:rPr>
          <w:color w:val="000000"/>
          <w:spacing w:val="-3"/>
          <w:sz w:val="28"/>
          <w:szCs w:val="28"/>
        </w:rPr>
      </w:pPr>
      <w:r w:rsidRPr="002F3D52">
        <w:rPr>
          <w:color w:val="000000"/>
          <w:sz w:val="28"/>
          <w:szCs w:val="28"/>
        </w:rPr>
        <w:t>1.3. Разработка бизнес- плана</w:t>
      </w:r>
    </w:p>
    <w:p w:rsidR="00C72BAC" w:rsidRPr="002F3D52" w:rsidRDefault="00C72BAC" w:rsidP="001C033D">
      <w:pPr>
        <w:shd w:val="clear" w:color="auto" w:fill="FFFFFF"/>
        <w:tabs>
          <w:tab w:val="right" w:pos="9653"/>
        </w:tabs>
        <w:spacing w:line="295" w:lineRule="exact"/>
        <w:ind w:left="90" w:firstLine="630"/>
        <w:jc w:val="left"/>
        <w:rPr>
          <w:color w:val="000000"/>
          <w:spacing w:val="-3"/>
          <w:sz w:val="28"/>
          <w:szCs w:val="28"/>
        </w:rPr>
      </w:pPr>
      <w:r w:rsidRPr="002F3D52">
        <w:rPr>
          <w:color w:val="000000"/>
          <w:sz w:val="28"/>
          <w:szCs w:val="28"/>
        </w:rPr>
        <w:t>1.4. Основные этапы осуществления проекта открытия</w:t>
      </w:r>
    </w:p>
    <w:p w:rsidR="00C72BAC" w:rsidRPr="002F3D52" w:rsidRDefault="00C72BAC" w:rsidP="001C033D">
      <w:pPr>
        <w:shd w:val="clear" w:color="auto" w:fill="FFFFFF"/>
        <w:tabs>
          <w:tab w:val="right" w:pos="9653"/>
        </w:tabs>
        <w:spacing w:line="295" w:lineRule="exact"/>
        <w:ind w:left="90" w:firstLine="630"/>
        <w:jc w:val="left"/>
        <w:rPr>
          <w:color w:val="000000"/>
          <w:spacing w:val="-3"/>
          <w:sz w:val="28"/>
          <w:szCs w:val="28"/>
        </w:rPr>
      </w:pPr>
      <w:r w:rsidRPr="002F3D52">
        <w:rPr>
          <w:color w:val="000000"/>
          <w:sz w:val="28"/>
          <w:szCs w:val="28"/>
        </w:rPr>
        <w:t>1.5. Диагностический прогноз предприятия</w:t>
      </w:r>
    </w:p>
    <w:p w:rsidR="00C72BAC" w:rsidRPr="002F3D52" w:rsidRDefault="00C86661" w:rsidP="001C033D">
      <w:pPr>
        <w:shd w:val="clear" w:color="auto" w:fill="FFFFFF"/>
        <w:tabs>
          <w:tab w:val="right" w:pos="9653"/>
        </w:tabs>
        <w:spacing w:line="295" w:lineRule="exact"/>
        <w:ind w:left="90" w:firstLine="630"/>
        <w:jc w:val="left"/>
        <w:rPr>
          <w:color w:val="000000"/>
          <w:sz w:val="28"/>
          <w:szCs w:val="28"/>
        </w:rPr>
      </w:pPr>
      <w:r w:rsidRPr="002F3D52">
        <w:rPr>
          <w:color w:val="000000"/>
          <w:sz w:val="28"/>
          <w:szCs w:val="28"/>
        </w:rPr>
        <w:t xml:space="preserve">1.6. </w:t>
      </w:r>
      <w:r w:rsidR="00C72BAC" w:rsidRPr="002F3D52">
        <w:rPr>
          <w:color w:val="000000"/>
          <w:sz w:val="28"/>
          <w:szCs w:val="28"/>
        </w:rPr>
        <w:t xml:space="preserve">Выбор программного средства управления проектом открытия. Описание и суть работы </w:t>
      </w:r>
      <w:r w:rsidR="00C72BAC" w:rsidRPr="002F3D52">
        <w:rPr>
          <w:color w:val="000000"/>
          <w:sz w:val="28"/>
          <w:szCs w:val="28"/>
          <w:lang w:val="en-US"/>
        </w:rPr>
        <w:t>MS</w:t>
      </w:r>
      <w:r w:rsidR="00C72BAC" w:rsidRPr="002F3D52">
        <w:rPr>
          <w:color w:val="000000"/>
          <w:sz w:val="28"/>
          <w:szCs w:val="28"/>
        </w:rPr>
        <w:t xml:space="preserve"> </w:t>
      </w:r>
      <w:r w:rsidR="00C72BAC" w:rsidRPr="002F3D52">
        <w:rPr>
          <w:color w:val="000000"/>
          <w:sz w:val="28"/>
          <w:szCs w:val="28"/>
          <w:lang w:val="en-US"/>
        </w:rPr>
        <w:t>Project</w:t>
      </w:r>
    </w:p>
    <w:p w:rsidR="00C86661" w:rsidRPr="002F3D52" w:rsidRDefault="00C86661" w:rsidP="002F3D52">
      <w:pPr>
        <w:shd w:val="clear" w:color="auto" w:fill="FFFFFF"/>
        <w:tabs>
          <w:tab w:val="right" w:pos="9653"/>
        </w:tabs>
        <w:spacing w:line="295" w:lineRule="exact"/>
        <w:ind w:left="90" w:firstLine="630"/>
        <w:rPr>
          <w:color w:val="000000"/>
          <w:spacing w:val="-3"/>
          <w:sz w:val="28"/>
          <w:szCs w:val="28"/>
        </w:rPr>
      </w:pPr>
      <w:r w:rsidRPr="002F3D52">
        <w:rPr>
          <w:color w:val="000000"/>
          <w:sz w:val="28"/>
          <w:szCs w:val="28"/>
        </w:rPr>
        <w:t>ВЫВОДЫ</w:t>
      </w:r>
    </w:p>
    <w:p w:rsidR="004E5E24" w:rsidRDefault="004E5E24" w:rsidP="002F3D52">
      <w:pPr>
        <w:shd w:val="clear" w:color="auto" w:fill="FFFFFF"/>
        <w:tabs>
          <w:tab w:val="right" w:pos="9653"/>
        </w:tabs>
        <w:spacing w:line="295" w:lineRule="exact"/>
        <w:ind w:left="90" w:firstLine="630"/>
        <w:rPr>
          <w:sz w:val="28"/>
          <w:szCs w:val="28"/>
        </w:rPr>
      </w:pPr>
    </w:p>
    <w:p w:rsidR="004E5E24" w:rsidRDefault="004E5E24" w:rsidP="002F3D52">
      <w:pPr>
        <w:shd w:val="clear" w:color="auto" w:fill="FFFFFF"/>
        <w:tabs>
          <w:tab w:val="right" w:pos="9653"/>
        </w:tabs>
        <w:spacing w:line="295" w:lineRule="exact"/>
        <w:ind w:left="90" w:firstLine="630"/>
        <w:rPr>
          <w:sz w:val="28"/>
          <w:szCs w:val="28"/>
        </w:rPr>
      </w:pPr>
      <w:r>
        <w:rPr>
          <w:sz w:val="28"/>
          <w:szCs w:val="28"/>
        </w:rPr>
        <w:t>2</w:t>
      </w:r>
      <w:r>
        <w:rPr>
          <w:b/>
          <w:bCs/>
          <w:sz w:val="28"/>
          <w:szCs w:val="28"/>
        </w:rPr>
        <w:t>.</w:t>
      </w:r>
      <w:r>
        <w:rPr>
          <w:sz w:val="28"/>
          <w:szCs w:val="28"/>
        </w:rPr>
        <w:t>ЧАСТЬ ПРАКТИЧЕСКАЯ. ПРОГНОЗИРОВАНИЕ ЭФФЕКТИВНОСТИ ОТКРЫТИЯ НОВОГО РАЗВЛЕКАТЕЛЬНОГО ЦЕНТРА С КОМПЛЕКСОМ УСЛУГ</w:t>
      </w:r>
    </w:p>
    <w:p w:rsidR="004E5E24" w:rsidRDefault="004E5E24" w:rsidP="002F3D52">
      <w:pPr>
        <w:shd w:val="clear" w:color="auto" w:fill="FFFFFF"/>
        <w:tabs>
          <w:tab w:val="right" w:pos="9653"/>
        </w:tabs>
        <w:spacing w:line="295" w:lineRule="exact"/>
        <w:ind w:left="90" w:firstLine="630"/>
        <w:rPr>
          <w:sz w:val="28"/>
          <w:szCs w:val="28"/>
        </w:rPr>
      </w:pPr>
    </w:p>
    <w:p w:rsidR="004E5E24" w:rsidRPr="004E5E24" w:rsidRDefault="004E5E24" w:rsidP="002F3D52">
      <w:pPr>
        <w:shd w:val="clear" w:color="auto" w:fill="FFFFFF"/>
        <w:tabs>
          <w:tab w:val="right" w:pos="9653"/>
        </w:tabs>
        <w:spacing w:line="295" w:lineRule="exact"/>
        <w:ind w:left="90" w:firstLine="630"/>
        <w:rPr>
          <w:color w:val="000000"/>
          <w:spacing w:val="-7"/>
          <w:sz w:val="28"/>
          <w:szCs w:val="28"/>
        </w:rPr>
      </w:pPr>
      <w:r w:rsidRPr="004E5E24">
        <w:rPr>
          <w:sz w:val="28"/>
          <w:szCs w:val="28"/>
        </w:rPr>
        <w:t>2.1.Диагностический прогноз проекта открытия развлекательного центра с комплексом услуг</w:t>
      </w:r>
    </w:p>
    <w:p w:rsidR="00300FA4" w:rsidRDefault="00300FA4" w:rsidP="002F3D52">
      <w:pPr>
        <w:shd w:val="clear" w:color="auto" w:fill="FFFFFF"/>
        <w:tabs>
          <w:tab w:val="right" w:pos="9653"/>
        </w:tabs>
        <w:spacing w:line="295" w:lineRule="exact"/>
        <w:ind w:left="90" w:firstLine="630"/>
        <w:rPr>
          <w:color w:val="000000"/>
          <w:spacing w:val="-3"/>
          <w:sz w:val="28"/>
          <w:szCs w:val="28"/>
        </w:rPr>
      </w:pPr>
      <w:r w:rsidRPr="002F3D52">
        <w:rPr>
          <w:color w:val="000000"/>
          <w:spacing w:val="-7"/>
          <w:sz w:val="28"/>
          <w:szCs w:val="28"/>
        </w:rPr>
        <w:t>Резюме</w:t>
      </w:r>
      <w:r w:rsidRPr="002F3D52">
        <w:rPr>
          <w:color w:val="000000"/>
          <w:spacing w:val="-3"/>
          <w:sz w:val="28"/>
          <w:szCs w:val="28"/>
        </w:rPr>
        <w:t xml:space="preserve"> </w:t>
      </w:r>
    </w:p>
    <w:p w:rsidR="00C67D05" w:rsidRPr="002F3D52" w:rsidRDefault="00C67D05" w:rsidP="002F3D52">
      <w:pPr>
        <w:shd w:val="clear" w:color="auto" w:fill="FFFFFF"/>
        <w:tabs>
          <w:tab w:val="right" w:pos="9653"/>
        </w:tabs>
        <w:spacing w:line="295" w:lineRule="exact"/>
        <w:ind w:left="90" w:firstLine="630"/>
        <w:rPr>
          <w:color w:val="000000"/>
          <w:sz w:val="28"/>
          <w:szCs w:val="28"/>
        </w:rPr>
      </w:pPr>
      <w:r w:rsidRPr="002F3D52">
        <w:rPr>
          <w:color w:val="000000"/>
          <w:spacing w:val="-3"/>
          <w:sz w:val="28"/>
          <w:szCs w:val="28"/>
        </w:rPr>
        <w:t>Заявление о коммерческой тайне</w:t>
      </w:r>
      <w:r w:rsidR="002F3D52">
        <w:rPr>
          <w:color w:val="000000"/>
          <w:sz w:val="28"/>
          <w:szCs w:val="28"/>
        </w:rPr>
        <w:tab/>
      </w:r>
    </w:p>
    <w:p w:rsidR="00C67D05" w:rsidRPr="002F3D52" w:rsidRDefault="004E5E24" w:rsidP="004E5E24">
      <w:pPr>
        <w:shd w:val="clear" w:color="auto" w:fill="FFFFFF"/>
        <w:tabs>
          <w:tab w:val="left" w:pos="271"/>
          <w:tab w:val="right" w:pos="9653"/>
        </w:tabs>
        <w:spacing w:line="295" w:lineRule="exact"/>
        <w:rPr>
          <w:color w:val="000000"/>
          <w:spacing w:val="-28"/>
          <w:sz w:val="28"/>
          <w:szCs w:val="28"/>
        </w:rPr>
      </w:pPr>
      <w:r>
        <w:rPr>
          <w:color w:val="000000"/>
          <w:spacing w:val="-1"/>
          <w:sz w:val="28"/>
          <w:szCs w:val="28"/>
        </w:rPr>
        <w:t xml:space="preserve">          2.1.</w:t>
      </w:r>
      <w:r w:rsidR="00C67D05" w:rsidRPr="002F3D52">
        <w:rPr>
          <w:color w:val="000000"/>
          <w:spacing w:val="-1"/>
          <w:sz w:val="28"/>
          <w:szCs w:val="28"/>
        </w:rPr>
        <w:t>Основная информация о фирме - организаторе</w:t>
      </w:r>
      <w:r w:rsidR="00C67D05" w:rsidRPr="002F3D52">
        <w:rPr>
          <w:color w:val="000000"/>
          <w:sz w:val="28"/>
          <w:szCs w:val="28"/>
        </w:rPr>
        <w:tab/>
      </w:r>
    </w:p>
    <w:p w:rsidR="00C67D05" w:rsidRPr="002F3D52" w:rsidRDefault="004E5E24" w:rsidP="004E5E24">
      <w:pPr>
        <w:shd w:val="clear" w:color="auto" w:fill="FFFFFF"/>
        <w:tabs>
          <w:tab w:val="left" w:pos="271"/>
          <w:tab w:val="right" w:pos="9653"/>
        </w:tabs>
        <w:spacing w:before="5" w:line="295" w:lineRule="exact"/>
        <w:rPr>
          <w:color w:val="000000"/>
          <w:spacing w:val="-11"/>
          <w:sz w:val="28"/>
          <w:szCs w:val="28"/>
        </w:rPr>
      </w:pPr>
      <w:r>
        <w:rPr>
          <w:color w:val="000000"/>
          <w:spacing w:val="-5"/>
          <w:sz w:val="28"/>
          <w:szCs w:val="28"/>
        </w:rPr>
        <w:t xml:space="preserve">           2.1.1.</w:t>
      </w:r>
      <w:r w:rsidR="00C67D05" w:rsidRPr="002F3D52">
        <w:rPr>
          <w:color w:val="000000"/>
          <w:spacing w:val="-5"/>
          <w:sz w:val="28"/>
          <w:szCs w:val="28"/>
        </w:rPr>
        <w:t>Описание проекта</w:t>
      </w:r>
      <w:r w:rsidR="00C67D05" w:rsidRPr="002F3D52">
        <w:rPr>
          <w:color w:val="000000"/>
          <w:sz w:val="28"/>
          <w:szCs w:val="28"/>
        </w:rPr>
        <w:tab/>
      </w:r>
    </w:p>
    <w:p w:rsidR="00C67D05" w:rsidRPr="0007019A" w:rsidRDefault="00C67D05" w:rsidP="002F3D52">
      <w:pPr>
        <w:numPr>
          <w:ilvl w:val="0"/>
          <w:numId w:val="2"/>
        </w:numPr>
        <w:shd w:val="clear" w:color="auto" w:fill="FFFFFF"/>
        <w:tabs>
          <w:tab w:val="left" w:pos="1224"/>
          <w:tab w:val="right" w:pos="9653"/>
        </w:tabs>
        <w:spacing w:line="295" w:lineRule="exact"/>
        <w:ind w:left="90" w:firstLine="630"/>
        <w:rPr>
          <w:color w:val="000000"/>
          <w:spacing w:val="-13"/>
          <w:sz w:val="28"/>
          <w:szCs w:val="28"/>
        </w:rPr>
      </w:pPr>
      <w:r w:rsidRPr="0007019A">
        <w:rPr>
          <w:color w:val="000000"/>
          <w:spacing w:val="-4"/>
          <w:sz w:val="28"/>
          <w:szCs w:val="28"/>
        </w:rPr>
        <w:t>Описание проекта</w:t>
      </w:r>
      <w:r w:rsidRPr="0007019A">
        <w:rPr>
          <w:color w:val="000000"/>
          <w:sz w:val="28"/>
          <w:szCs w:val="28"/>
        </w:rPr>
        <w:tab/>
      </w:r>
    </w:p>
    <w:p w:rsidR="00C67D05" w:rsidRPr="0007019A" w:rsidRDefault="00C67D05" w:rsidP="002F3D52">
      <w:pPr>
        <w:numPr>
          <w:ilvl w:val="0"/>
          <w:numId w:val="2"/>
        </w:numPr>
        <w:shd w:val="clear" w:color="auto" w:fill="FFFFFF"/>
        <w:tabs>
          <w:tab w:val="left" w:pos="1224"/>
          <w:tab w:val="right" w:pos="9653"/>
        </w:tabs>
        <w:spacing w:line="295" w:lineRule="exact"/>
        <w:ind w:left="90" w:firstLine="630"/>
        <w:rPr>
          <w:color w:val="000000"/>
          <w:spacing w:val="-13"/>
          <w:sz w:val="28"/>
          <w:szCs w:val="28"/>
        </w:rPr>
      </w:pPr>
      <w:r w:rsidRPr="0007019A">
        <w:rPr>
          <w:color w:val="000000"/>
          <w:spacing w:val="-2"/>
          <w:sz w:val="28"/>
          <w:szCs w:val="28"/>
        </w:rPr>
        <w:t>Состояние дел по организации проекта</w:t>
      </w:r>
      <w:r w:rsidRPr="0007019A">
        <w:rPr>
          <w:color w:val="000000"/>
          <w:sz w:val="28"/>
          <w:szCs w:val="28"/>
        </w:rPr>
        <w:tab/>
      </w:r>
    </w:p>
    <w:p w:rsidR="00C67D05" w:rsidRPr="0007019A" w:rsidRDefault="00C67D05" w:rsidP="002F3D52">
      <w:pPr>
        <w:shd w:val="clear" w:color="auto" w:fill="FFFFFF"/>
        <w:tabs>
          <w:tab w:val="left" w:pos="1224"/>
          <w:tab w:val="right" w:pos="9653"/>
        </w:tabs>
        <w:spacing w:line="295" w:lineRule="exact"/>
        <w:ind w:left="720"/>
        <w:rPr>
          <w:color w:val="000000"/>
          <w:spacing w:val="-12"/>
          <w:sz w:val="28"/>
          <w:szCs w:val="28"/>
        </w:rPr>
      </w:pPr>
      <w:r w:rsidRPr="0007019A">
        <w:rPr>
          <w:color w:val="000000"/>
          <w:spacing w:val="-4"/>
          <w:sz w:val="28"/>
          <w:szCs w:val="28"/>
        </w:rPr>
        <w:t>Заинтересованные стороны</w:t>
      </w:r>
      <w:r w:rsidRPr="0007019A">
        <w:rPr>
          <w:color w:val="000000"/>
          <w:sz w:val="28"/>
          <w:szCs w:val="28"/>
        </w:rPr>
        <w:tab/>
      </w:r>
    </w:p>
    <w:p w:rsidR="00C67D05" w:rsidRPr="0007019A" w:rsidRDefault="00C67D05" w:rsidP="002F3D52">
      <w:pPr>
        <w:shd w:val="clear" w:color="auto" w:fill="FFFFFF"/>
        <w:tabs>
          <w:tab w:val="left" w:pos="271"/>
          <w:tab w:val="right" w:pos="9653"/>
        </w:tabs>
        <w:spacing w:before="10" w:line="295" w:lineRule="exact"/>
        <w:ind w:left="90" w:firstLine="630"/>
        <w:rPr>
          <w:color w:val="000000"/>
          <w:sz w:val="28"/>
          <w:szCs w:val="28"/>
        </w:rPr>
      </w:pPr>
      <w:r w:rsidRPr="0007019A">
        <w:rPr>
          <w:color w:val="000000"/>
          <w:spacing w:val="-10"/>
          <w:sz w:val="28"/>
          <w:szCs w:val="28"/>
        </w:rPr>
        <w:t>3.</w:t>
      </w:r>
      <w:r w:rsidRPr="0007019A">
        <w:rPr>
          <w:color w:val="000000"/>
          <w:spacing w:val="-3"/>
          <w:sz w:val="28"/>
          <w:szCs w:val="28"/>
        </w:rPr>
        <w:t>Описание услуг</w:t>
      </w:r>
      <w:r w:rsidRPr="0007019A">
        <w:rPr>
          <w:color w:val="000000"/>
          <w:sz w:val="28"/>
          <w:szCs w:val="28"/>
        </w:rPr>
        <w:tab/>
      </w:r>
    </w:p>
    <w:p w:rsidR="00C67D05" w:rsidRPr="0007019A" w:rsidRDefault="00C67D05" w:rsidP="002F3D52">
      <w:pPr>
        <w:shd w:val="clear" w:color="auto" w:fill="FFFFFF"/>
        <w:tabs>
          <w:tab w:val="left" w:pos="1241"/>
          <w:tab w:val="right" w:pos="9653"/>
        </w:tabs>
        <w:spacing w:line="295" w:lineRule="exact"/>
        <w:ind w:left="90" w:firstLine="630"/>
        <w:rPr>
          <w:color w:val="000000"/>
          <w:sz w:val="28"/>
          <w:szCs w:val="28"/>
        </w:rPr>
      </w:pPr>
      <w:r w:rsidRPr="0007019A">
        <w:rPr>
          <w:color w:val="000000"/>
          <w:spacing w:val="-13"/>
          <w:sz w:val="28"/>
          <w:szCs w:val="28"/>
        </w:rPr>
        <w:t>3.1.</w:t>
      </w:r>
      <w:r w:rsidRPr="0007019A">
        <w:rPr>
          <w:color w:val="000000"/>
          <w:spacing w:val="-1"/>
          <w:sz w:val="28"/>
          <w:szCs w:val="28"/>
        </w:rPr>
        <w:t>Технические преимущества оборудования и месторасположения</w:t>
      </w:r>
      <w:r w:rsidRPr="0007019A">
        <w:rPr>
          <w:color w:val="000000"/>
          <w:spacing w:val="-1"/>
          <w:sz w:val="28"/>
          <w:szCs w:val="28"/>
        </w:rPr>
        <w:br/>
      </w:r>
      <w:r w:rsidRPr="0007019A">
        <w:rPr>
          <w:color w:val="000000"/>
          <w:spacing w:val="-5"/>
          <w:sz w:val="28"/>
          <w:szCs w:val="28"/>
        </w:rPr>
        <w:t>проекта</w:t>
      </w:r>
      <w:r w:rsidRPr="0007019A">
        <w:rPr>
          <w:color w:val="000000"/>
          <w:sz w:val="28"/>
          <w:szCs w:val="28"/>
        </w:rPr>
        <w:tab/>
      </w:r>
    </w:p>
    <w:p w:rsidR="00C67D05" w:rsidRPr="0007019A" w:rsidRDefault="00C67D05" w:rsidP="002F3D52">
      <w:pPr>
        <w:numPr>
          <w:ilvl w:val="0"/>
          <w:numId w:val="3"/>
        </w:numPr>
        <w:shd w:val="clear" w:color="auto" w:fill="FFFFFF"/>
        <w:tabs>
          <w:tab w:val="left" w:pos="1212"/>
          <w:tab w:val="right" w:pos="9653"/>
        </w:tabs>
        <w:spacing w:line="295" w:lineRule="exact"/>
        <w:ind w:left="90" w:firstLine="630"/>
        <w:rPr>
          <w:color w:val="000000"/>
          <w:spacing w:val="-13"/>
          <w:sz w:val="28"/>
          <w:szCs w:val="28"/>
        </w:rPr>
      </w:pPr>
      <w:r w:rsidRPr="0007019A">
        <w:rPr>
          <w:color w:val="000000"/>
          <w:sz w:val="28"/>
          <w:szCs w:val="28"/>
        </w:rPr>
        <w:t>Планируемая позиция рассматриваемых услуг на рынке, их</w:t>
      </w:r>
      <w:r w:rsidRPr="0007019A">
        <w:rPr>
          <w:color w:val="000000"/>
          <w:sz w:val="28"/>
          <w:szCs w:val="28"/>
        </w:rPr>
        <w:br/>
      </w:r>
      <w:r w:rsidRPr="0007019A">
        <w:rPr>
          <w:color w:val="000000"/>
          <w:spacing w:val="-1"/>
          <w:sz w:val="28"/>
          <w:szCs w:val="28"/>
        </w:rPr>
        <w:t>конкурентные преимущества по сравнению с существующими аналогами</w:t>
      </w:r>
      <w:r w:rsidRPr="0007019A">
        <w:rPr>
          <w:color w:val="000000"/>
          <w:sz w:val="28"/>
          <w:szCs w:val="28"/>
        </w:rPr>
        <w:tab/>
      </w:r>
    </w:p>
    <w:p w:rsidR="00C67D05" w:rsidRPr="0007019A" w:rsidRDefault="00C67D05" w:rsidP="002F3D52">
      <w:pPr>
        <w:numPr>
          <w:ilvl w:val="0"/>
          <w:numId w:val="3"/>
        </w:numPr>
        <w:shd w:val="clear" w:color="auto" w:fill="FFFFFF"/>
        <w:tabs>
          <w:tab w:val="left" w:pos="1212"/>
          <w:tab w:val="right" w:pos="9653"/>
        </w:tabs>
        <w:spacing w:line="295" w:lineRule="exact"/>
        <w:ind w:left="90" w:firstLine="630"/>
        <w:rPr>
          <w:color w:val="000000"/>
          <w:spacing w:val="-12"/>
          <w:sz w:val="28"/>
          <w:szCs w:val="28"/>
        </w:rPr>
      </w:pPr>
      <w:r w:rsidRPr="0007019A">
        <w:rPr>
          <w:color w:val="000000"/>
          <w:spacing w:val="-3"/>
          <w:sz w:val="28"/>
          <w:szCs w:val="28"/>
        </w:rPr>
        <w:t>Технические аспекты проекта</w:t>
      </w:r>
      <w:r w:rsidRPr="0007019A">
        <w:rPr>
          <w:color w:val="000000"/>
          <w:sz w:val="28"/>
          <w:szCs w:val="28"/>
        </w:rPr>
        <w:tab/>
      </w:r>
    </w:p>
    <w:p w:rsidR="00C67D05" w:rsidRPr="0007019A" w:rsidRDefault="00C67D05" w:rsidP="002F3D52">
      <w:pPr>
        <w:numPr>
          <w:ilvl w:val="0"/>
          <w:numId w:val="3"/>
        </w:numPr>
        <w:shd w:val="clear" w:color="auto" w:fill="FFFFFF"/>
        <w:tabs>
          <w:tab w:val="left" w:pos="1212"/>
        </w:tabs>
        <w:spacing w:line="295" w:lineRule="exact"/>
        <w:ind w:left="90" w:firstLine="630"/>
        <w:rPr>
          <w:color w:val="000000"/>
          <w:spacing w:val="-13"/>
          <w:sz w:val="28"/>
          <w:szCs w:val="28"/>
        </w:rPr>
      </w:pPr>
      <w:r w:rsidRPr="0007019A">
        <w:rPr>
          <w:color w:val="000000"/>
          <w:sz w:val="28"/>
          <w:szCs w:val="28"/>
        </w:rPr>
        <w:t>Потребность в сырье, материалах и энергоносителях для оказания</w:t>
      </w:r>
    </w:p>
    <w:p w:rsidR="00C67D05" w:rsidRPr="0007019A" w:rsidRDefault="00C67D05" w:rsidP="002F3D52">
      <w:pPr>
        <w:shd w:val="clear" w:color="auto" w:fill="FFFFFF"/>
        <w:tabs>
          <w:tab w:val="right" w:pos="9653"/>
        </w:tabs>
        <w:spacing w:line="295" w:lineRule="exact"/>
        <w:ind w:left="90" w:firstLine="630"/>
        <w:rPr>
          <w:color w:val="000000"/>
          <w:sz w:val="28"/>
          <w:szCs w:val="28"/>
        </w:rPr>
      </w:pPr>
      <w:r w:rsidRPr="0007019A">
        <w:rPr>
          <w:color w:val="000000"/>
          <w:spacing w:val="-2"/>
          <w:sz w:val="28"/>
          <w:szCs w:val="28"/>
        </w:rPr>
        <w:t>всего комплекса планируемых услуг</w:t>
      </w:r>
      <w:r w:rsidRPr="0007019A">
        <w:rPr>
          <w:color w:val="000000"/>
          <w:sz w:val="28"/>
          <w:szCs w:val="28"/>
        </w:rPr>
        <w:tab/>
      </w:r>
    </w:p>
    <w:p w:rsidR="00C67D05" w:rsidRPr="0007019A" w:rsidRDefault="00C67D05" w:rsidP="002F3D52">
      <w:pPr>
        <w:shd w:val="clear" w:color="auto" w:fill="FFFFFF"/>
        <w:tabs>
          <w:tab w:val="left" w:pos="271"/>
          <w:tab w:val="right" w:pos="9653"/>
        </w:tabs>
        <w:spacing w:before="2" w:line="295" w:lineRule="exact"/>
        <w:ind w:left="90" w:firstLine="630"/>
        <w:rPr>
          <w:color w:val="000000"/>
          <w:sz w:val="28"/>
          <w:szCs w:val="28"/>
        </w:rPr>
      </w:pPr>
      <w:r w:rsidRPr="0007019A">
        <w:rPr>
          <w:color w:val="000000"/>
          <w:spacing w:val="-12"/>
          <w:sz w:val="28"/>
          <w:szCs w:val="28"/>
        </w:rPr>
        <w:t>4.</w:t>
      </w:r>
      <w:r w:rsidRPr="0007019A">
        <w:rPr>
          <w:color w:val="000000"/>
          <w:spacing w:val="-3"/>
          <w:sz w:val="28"/>
          <w:szCs w:val="28"/>
        </w:rPr>
        <w:t>Оценка конъюнктуры существующего рынка. Анализ конкурентов</w:t>
      </w:r>
      <w:r w:rsidRPr="0007019A">
        <w:rPr>
          <w:color w:val="000000"/>
          <w:sz w:val="28"/>
          <w:szCs w:val="28"/>
        </w:rPr>
        <w:tab/>
      </w:r>
    </w:p>
    <w:p w:rsidR="00C67D05" w:rsidRPr="0007019A" w:rsidRDefault="00C67D05" w:rsidP="002F3D52">
      <w:pPr>
        <w:numPr>
          <w:ilvl w:val="0"/>
          <w:numId w:val="4"/>
        </w:numPr>
        <w:shd w:val="clear" w:color="auto" w:fill="FFFFFF"/>
        <w:tabs>
          <w:tab w:val="left" w:pos="1229"/>
          <w:tab w:val="right" w:pos="9653"/>
        </w:tabs>
        <w:spacing w:line="295" w:lineRule="exact"/>
        <w:ind w:left="90" w:firstLine="630"/>
        <w:rPr>
          <w:color w:val="000000"/>
          <w:spacing w:val="-13"/>
          <w:sz w:val="28"/>
          <w:szCs w:val="28"/>
        </w:rPr>
      </w:pPr>
      <w:r w:rsidRPr="0007019A">
        <w:rPr>
          <w:color w:val="000000"/>
          <w:sz w:val="28"/>
          <w:szCs w:val="28"/>
        </w:rPr>
        <w:t>Общая характеристика ситуации в сфере оказания услуг, имеющих</w:t>
      </w:r>
      <w:r w:rsidRPr="0007019A">
        <w:rPr>
          <w:color w:val="000000"/>
          <w:sz w:val="28"/>
          <w:szCs w:val="28"/>
        </w:rPr>
        <w:br/>
      </w:r>
      <w:r w:rsidRPr="0007019A">
        <w:rPr>
          <w:color w:val="000000"/>
          <w:spacing w:val="-3"/>
          <w:sz w:val="28"/>
          <w:szCs w:val="28"/>
        </w:rPr>
        <w:t>социально-культурную направленность</w:t>
      </w:r>
      <w:r w:rsidRPr="0007019A">
        <w:rPr>
          <w:color w:val="000000"/>
          <w:sz w:val="28"/>
          <w:szCs w:val="28"/>
        </w:rPr>
        <w:tab/>
      </w:r>
    </w:p>
    <w:p w:rsidR="00C67D05" w:rsidRPr="0007019A" w:rsidRDefault="00C67D05" w:rsidP="002F3D52">
      <w:pPr>
        <w:numPr>
          <w:ilvl w:val="0"/>
          <w:numId w:val="4"/>
        </w:numPr>
        <w:shd w:val="clear" w:color="auto" w:fill="FFFFFF"/>
        <w:tabs>
          <w:tab w:val="left" w:pos="1229"/>
        </w:tabs>
        <w:spacing w:line="295" w:lineRule="exact"/>
        <w:ind w:left="90" w:firstLine="630"/>
        <w:rPr>
          <w:color w:val="000000"/>
          <w:spacing w:val="-13"/>
          <w:sz w:val="28"/>
          <w:szCs w:val="28"/>
        </w:rPr>
      </w:pPr>
      <w:r w:rsidRPr="0007019A">
        <w:rPr>
          <w:color w:val="000000"/>
          <w:spacing w:val="-1"/>
          <w:sz w:val="28"/>
          <w:szCs w:val="28"/>
        </w:rPr>
        <w:t>Оценка существующего рынка и характеристика конкурентов по</w:t>
      </w:r>
    </w:p>
    <w:p w:rsidR="00C67D05" w:rsidRPr="0007019A" w:rsidRDefault="00C67D05" w:rsidP="002F3D52">
      <w:pPr>
        <w:shd w:val="clear" w:color="auto" w:fill="FFFFFF"/>
        <w:tabs>
          <w:tab w:val="right" w:pos="9653"/>
        </w:tabs>
        <w:spacing w:line="295" w:lineRule="exact"/>
        <w:ind w:left="90" w:firstLine="630"/>
        <w:rPr>
          <w:color w:val="000000"/>
          <w:sz w:val="28"/>
          <w:szCs w:val="28"/>
        </w:rPr>
      </w:pPr>
      <w:r w:rsidRPr="0007019A">
        <w:rPr>
          <w:color w:val="000000"/>
          <w:spacing w:val="-4"/>
          <w:sz w:val="28"/>
          <w:szCs w:val="28"/>
        </w:rPr>
        <w:t>видам услуг</w:t>
      </w:r>
      <w:r w:rsidRPr="0007019A">
        <w:rPr>
          <w:color w:val="000000"/>
          <w:sz w:val="28"/>
          <w:szCs w:val="28"/>
        </w:rPr>
        <w:tab/>
      </w:r>
    </w:p>
    <w:p w:rsidR="00C67D05" w:rsidRPr="0007019A" w:rsidRDefault="00C67D05" w:rsidP="002F3D52">
      <w:pPr>
        <w:shd w:val="clear" w:color="auto" w:fill="FFFFFF"/>
        <w:tabs>
          <w:tab w:val="left" w:pos="2150"/>
          <w:tab w:val="right" w:pos="9653"/>
        </w:tabs>
        <w:spacing w:line="295" w:lineRule="exact"/>
        <w:ind w:left="90" w:firstLine="630"/>
        <w:rPr>
          <w:color w:val="000000"/>
          <w:sz w:val="28"/>
          <w:szCs w:val="28"/>
        </w:rPr>
      </w:pPr>
      <w:r w:rsidRPr="0007019A">
        <w:rPr>
          <w:color w:val="000000"/>
          <w:spacing w:val="-9"/>
          <w:sz w:val="28"/>
          <w:szCs w:val="28"/>
        </w:rPr>
        <w:t>4.2.1.</w:t>
      </w:r>
      <w:r w:rsidRPr="0007019A">
        <w:rPr>
          <w:color w:val="000000"/>
          <w:sz w:val="28"/>
          <w:szCs w:val="28"/>
        </w:rPr>
        <w:t>Характеристика и анализ существующих конкурентов на</w:t>
      </w:r>
      <w:r w:rsidRPr="0007019A">
        <w:rPr>
          <w:color w:val="000000"/>
          <w:sz w:val="28"/>
          <w:szCs w:val="28"/>
        </w:rPr>
        <w:br/>
      </w:r>
      <w:r w:rsidRPr="0007019A">
        <w:rPr>
          <w:color w:val="000000"/>
          <w:spacing w:val="-2"/>
          <w:sz w:val="28"/>
          <w:szCs w:val="28"/>
        </w:rPr>
        <w:t>рынке ресторанного бизнеса</w:t>
      </w:r>
      <w:r w:rsidRPr="0007019A">
        <w:rPr>
          <w:color w:val="000000"/>
          <w:sz w:val="28"/>
          <w:szCs w:val="28"/>
        </w:rPr>
        <w:tab/>
      </w:r>
    </w:p>
    <w:p w:rsidR="00C67D05" w:rsidRPr="0007019A" w:rsidRDefault="00C67D05" w:rsidP="002F3D52">
      <w:pPr>
        <w:shd w:val="clear" w:color="auto" w:fill="FFFFFF"/>
        <w:tabs>
          <w:tab w:val="left" w:pos="2078"/>
          <w:tab w:val="right" w:pos="9653"/>
        </w:tabs>
        <w:spacing w:line="295" w:lineRule="exact"/>
        <w:ind w:left="90" w:firstLine="630"/>
        <w:rPr>
          <w:color w:val="000000"/>
          <w:sz w:val="28"/>
          <w:szCs w:val="28"/>
        </w:rPr>
      </w:pPr>
      <w:r w:rsidRPr="0007019A">
        <w:rPr>
          <w:color w:val="000000"/>
          <w:spacing w:val="-9"/>
          <w:sz w:val="28"/>
          <w:szCs w:val="28"/>
        </w:rPr>
        <w:t>4.2.2.</w:t>
      </w:r>
      <w:r w:rsidRPr="0007019A">
        <w:rPr>
          <w:color w:val="000000"/>
          <w:sz w:val="28"/>
          <w:szCs w:val="28"/>
        </w:rPr>
        <w:t>Характеристика и анализ существующих конкурентов на</w:t>
      </w:r>
      <w:r w:rsidRPr="0007019A">
        <w:rPr>
          <w:color w:val="000000"/>
          <w:sz w:val="28"/>
          <w:szCs w:val="28"/>
        </w:rPr>
        <w:br/>
      </w:r>
      <w:r w:rsidRPr="0007019A">
        <w:rPr>
          <w:color w:val="000000"/>
          <w:spacing w:val="-2"/>
          <w:sz w:val="28"/>
          <w:szCs w:val="28"/>
        </w:rPr>
        <w:t>рынке услуг, носящих массовый развлекательный характер</w:t>
      </w:r>
      <w:r w:rsidRPr="0007019A">
        <w:rPr>
          <w:color w:val="000000"/>
          <w:sz w:val="28"/>
          <w:szCs w:val="28"/>
        </w:rPr>
        <w:tab/>
      </w:r>
    </w:p>
    <w:p w:rsidR="00C67D05" w:rsidRPr="0007019A" w:rsidRDefault="00C67D05" w:rsidP="002F3D52">
      <w:pPr>
        <w:numPr>
          <w:ilvl w:val="0"/>
          <w:numId w:val="5"/>
        </w:numPr>
        <w:shd w:val="clear" w:color="auto" w:fill="FFFFFF"/>
        <w:tabs>
          <w:tab w:val="left" w:pos="2261"/>
          <w:tab w:val="right" w:pos="9653"/>
        </w:tabs>
        <w:spacing w:line="295" w:lineRule="exact"/>
        <w:ind w:left="90" w:firstLine="630"/>
        <w:rPr>
          <w:color w:val="000000"/>
          <w:spacing w:val="-8"/>
          <w:sz w:val="28"/>
          <w:szCs w:val="28"/>
        </w:rPr>
      </w:pPr>
      <w:r w:rsidRPr="0007019A">
        <w:rPr>
          <w:color w:val="000000"/>
          <w:sz w:val="28"/>
          <w:szCs w:val="28"/>
        </w:rPr>
        <w:t>Характеристика фирм конкурентов предоставляющие услуги</w:t>
      </w:r>
      <w:r w:rsidRPr="0007019A">
        <w:rPr>
          <w:color w:val="000000"/>
          <w:sz w:val="28"/>
          <w:szCs w:val="28"/>
        </w:rPr>
        <w:br/>
      </w:r>
      <w:r w:rsidRPr="0007019A">
        <w:rPr>
          <w:color w:val="000000"/>
          <w:spacing w:val="-5"/>
          <w:sz w:val="28"/>
          <w:szCs w:val="28"/>
        </w:rPr>
        <w:t>боулинг-клуба</w:t>
      </w:r>
      <w:r w:rsidRPr="0007019A">
        <w:rPr>
          <w:color w:val="000000"/>
          <w:sz w:val="28"/>
          <w:szCs w:val="28"/>
        </w:rPr>
        <w:tab/>
      </w:r>
    </w:p>
    <w:p w:rsidR="00C67D05" w:rsidRPr="0007019A" w:rsidRDefault="00C67D05" w:rsidP="002F3D52">
      <w:pPr>
        <w:numPr>
          <w:ilvl w:val="0"/>
          <w:numId w:val="5"/>
        </w:numPr>
        <w:shd w:val="clear" w:color="auto" w:fill="FFFFFF"/>
        <w:tabs>
          <w:tab w:val="left" w:pos="2261"/>
          <w:tab w:val="right" w:pos="9653"/>
        </w:tabs>
        <w:spacing w:before="7" w:line="295" w:lineRule="exact"/>
        <w:ind w:left="90" w:firstLine="630"/>
        <w:rPr>
          <w:color w:val="000000"/>
          <w:spacing w:val="-8"/>
          <w:sz w:val="28"/>
          <w:szCs w:val="28"/>
        </w:rPr>
      </w:pPr>
      <w:r w:rsidRPr="0007019A">
        <w:rPr>
          <w:color w:val="000000"/>
          <w:sz w:val="28"/>
          <w:szCs w:val="28"/>
        </w:rPr>
        <w:t>Характеристика фирм конкурентов предоставляющие услуги</w:t>
      </w:r>
      <w:r w:rsidRPr="0007019A">
        <w:rPr>
          <w:color w:val="000000"/>
          <w:sz w:val="28"/>
          <w:szCs w:val="28"/>
        </w:rPr>
        <w:br/>
      </w:r>
      <w:r w:rsidRPr="0007019A">
        <w:rPr>
          <w:color w:val="000000"/>
          <w:spacing w:val="-4"/>
          <w:sz w:val="28"/>
          <w:szCs w:val="28"/>
        </w:rPr>
        <w:t>бильярд-клуба</w:t>
      </w:r>
      <w:r w:rsidRPr="0007019A">
        <w:rPr>
          <w:color w:val="000000"/>
          <w:sz w:val="28"/>
          <w:szCs w:val="28"/>
        </w:rPr>
        <w:tab/>
      </w:r>
    </w:p>
    <w:p w:rsidR="00C67D05" w:rsidRPr="0007019A" w:rsidRDefault="00C67D05" w:rsidP="002F3D52">
      <w:pPr>
        <w:numPr>
          <w:ilvl w:val="0"/>
          <w:numId w:val="5"/>
        </w:numPr>
        <w:shd w:val="clear" w:color="auto" w:fill="FFFFFF"/>
        <w:tabs>
          <w:tab w:val="left" w:pos="2261"/>
          <w:tab w:val="right" w:pos="9653"/>
        </w:tabs>
        <w:spacing w:line="295" w:lineRule="exact"/>
        <w:ind w:left="90" w:firstLine="630"/>
        <w:rPr>
          <w:color w:val="000000"/>
          <w:spacing w:val="-8"/>
          <w:sz w:val="28"/>
          <w:szCs w:val="28"/>
        </w:rPr>
      </w:pPr>
      <w:r w:rsidRPr="0007019A">
        <w:rPr>
          <w:color w:val="000000"/>
          <w:sz w:val="28"/>
          <w:szCs w:val="28"/>
        </w:rPr>
        <w:t>Характеристика фирм конкурентов предоставляющие услуги</w:t>
      </w:r>
      <w:r w:rsidRPr="0007019A">
        <w:rPr>
          <w:color w:val="000000"/>
          <w:sz w:val="28"/>
          <w:szCs w:val="28"/>
        </w:rPr>
        <w:br/>
      </w:r>
      <w:r w:rsidRPr="0007019A">
        <w:rPr>
          <w:color w:val="000000"/>
          <w:spacing w:val="-3"/>
          <w:sz w:val="28"/>
          <w:szCs w:val="28"/>
        </w:rPr>
        <w:t>детского развлекательного центра</w:t>
      </w:r>
      <w:r w:rsidRPr="0007019A">
        <w:rPr>
          <w:color w:val="000000"/>
          <w:sz w:val="28"/>
          <w:szCs w:val="28"/>
        </w:rPr>
        <w:tab/>
      </w:r>
    </w:p>
    <w:p w:rsidR="00C67D05" w:rsidRPr="0007019A" w:rsidRDefault="00C67D05" w:rsidP="002F3D52">
      <w:pPr>
        <w:shd w:val="clear" w:color="auto" w:fill="FFFFFF"/>
        <w:tabs>
          <w:tab w:val="left" w:pos="271"/>
          <w:tab w:val="right" w:pos="9653"/>
        </w:tabs>
        <w:spacing w:line="295" w:lineRule="exact"/>
        <w:ind w:left="90" w:firstLine="630"/>
        <w:rPr>
          <w:color w:val="000000"/>
          <w:sz w:val="28"/>
          <w:szCs w:val="28"/>
        </w:rPr>
      </w:pPr>
      <w:r w:rsidRPr="0007019A">
        <w:rPr>
          <w:color w:val="000000"/>
          <w:spacing w:val="-12"/>
          <w:sz w:val="28"/>
          <w:szCs w:val="28"/>
        </w:rPr>
        <w:t>5.</w:t>
      </w:r>
      <w:r w:rsidRPr="0007019A">
        <w:rPr>
          <w:color w:val="000000"/>
          <w:spacing w:val="-3"/>
          <w:sz w:val="28"/>
          <w:szCs w:val="28"/>
        </w:rPr>
        <w:t>Основные потребители и характеристика сбытовой политики</w:t>
      </w:r>
      <w:r w:rsidRPr="0007019A">
        <w:rPr>
          <w:color w:val="000000"/>
          <w:sz w:val="28"/>
          <w:szCs w:val="28"/>
        </w:rPr>
        <w:tab/>
      </w:r>
    </w:p>
    <w:p w:rsidR="00C67D05" w:rsidRPr="0007019A" w:rsidRDefault="00C67D05" w:rsidP="002F3D52">
      <w:pPr>
        <w:numPr>
          <w:ilvl w:val="0"/>
          <w:numId w:val="6"/>
        </w:numPr>
        <w:shd w:val="clear" w:color="auto" w:fill="FFFFFF"/>
        <w:tabs>
          <w:tab w:val="left" w:pos="1181"/>
          <w:tab w:val="right" w:pos="9653"/>
        </w:tabs>
        <w:spacing w:line="295" w:lineRule="exact"/>
        <w:ind w:left="90" w:firstLine="630"/>
        <w:rPr>
          <w:color w:val="000000"/>
          <w:spacing w:val="-13"/>
          <w:sz w:val="28"/>
          <w:szCs w:val="28"/>
        </w:rPr>
      </w:pPr>
      <w:r w:rsidRPr="0007019A">
        <w:rPr>
          <w:color w:val="000000"/>
          <w:spacing w:val="-3"/>
          <w:sz w:val="28"/>
          <w:szCs w:val="28"/>
        </w:rPr>
        <w:t>Основные потребители услуг и их характеристика</w:t>
      </w:r>
      <w:r w:rsidRPr="0007019A">
        <w:rPr>
          <w:color w:val="000000"/>
          <w:sz w:val="28"/>
          <w:szCs w:val="28"/>
        </w:rPr>
        <w:tab/>
      </w:r>
    </w:p>
    <w:p w:rsidR="00C67D05" w:rsidRPr="0007019A" w:rsidRDefault="00C67D05" w:rsidP="002F3D52">
      <w:pPr>
        <w:numPr>
          <w:ilvl w:val="0"/>
          <w:numId w:val="6"/>
        </w:numPr>
        <w:shd w:val="clear" w:color="auto" w:fill="FFFFFF"/>
        <w:tabs>
          <w:tab w:val="left" w:pos="1181"/>
          <w:tab w:val="right" w:pos="9653"/>
        </w:tabs>
        <w:spacing w:line="295" w:lineRule="exact"/>
        <w:ind w:left="90" w:firstLine="630"/>
        <w:rPr>
          <w:color w:val="000000"/>
          <w:spacing w:val="-13"/>
          <w:sz w:val="28"/>
          <w:szCs w:val="28"/>
        </w:rPr>
      </w:pPr>
      <w:r w:rsidRPr="0007019A">
        <w:rPr>
          <w:color w:val="000000"/>
          <w:spacing w:val="-2"/>
          <w:sz w:val="28"/>
          <w:szCs w:val="28"/>
        </w:rPr>
        <w:t>Методы продвижения предлагаемых услуг на рынок</w:t>
      </w:r>
      <w:r w:rsidRPr="0007019A">
        <w:rPr>
          <w:color w:val="000000"/>
          <w:sz w:val="28"/>
          <w:szCs w:val="28"/>
        </w:rPr>
        <w:tab/>
      </w:r>
    </w:p>
    <w:p w:rsidR="00C67D05" w:rsidRPr="0007019A" w:rsidRDefault="00C67D05" w:rsidP="002F3D52">
      <w:pPr>
        <w:shd w:val="clear" w:color="auto" w:fill="FFFFFF"/>
        <w:tabs>
          <w:tab w:val="left" w:pos="271"/>
          <w:tab w:val="right" w:pos="9653"/>
        </w:tabs>
        <w:spacing w:line="295" w:lineRule="exact"/>
        <w:ind w:left="90" w:firstLine="630"/>
        <w:rPr>
          <w:color w:val="000000"/>
          <w:sz w:val="28"/>
          <w:szCs w:val="28"/>
        </w:rPr>
      </w:pPr>
      <w:r w:rsidRPr="0007019A">
        <w:rPr>
          <w:color w:val="000000"/>
          <w:spacing w:val="-13"/>
          <w:sz w:val="28"/>
          <w:szCs w:val="28"/>
        </w:rPr>
        <w:t>6.</w:t>
      </w:r>
      <w:r w:rsidRPr="0007019A">
        <w:rPr>
          <w:color w:val="000000"/>
          <w:spacing w:val="-5"/>
          <w:sz w:val="28"/>
          <w:szCs w:val="28"/>
        </w:rPr>
        <w:t>Ценообразование</w:t>
      </w:r>
      <w:r w:rsidRPr="0007019A">
        <w:rPr>
          <w:color w:val="000000"/>
          <w:sz w:val="28"/>
          <w:szCs w:val="28"/>
        </w:rPr>
        <w:tab/>
      </w:r>
    </w:p>
    <w:p w:rsidR="00C67D05" w:rsidRPr="0007019A" w:rsidRDefault="00C67D05" w:rsidP="002F3D52">
      <w:pPr>
        <w:shd w:val="clear" w:color="auto" w:fill="FFFFFF"/>
        <w:tabs>
          <w:tab w:val="right" w:pos="9653"/>
        </w:tabs>
        <w:spacing w:before="5" w:line="295" w:lineRule="exact"/>
        <w:ind w:left="90" w:firstLine="630"/>
        <w:rPr>
          <w:color w:val="000000"/>
          <w:sz w:val="28"/>
          <w:szCs w:val="28"/>
        </w:rPr>
      </w:pPr>
      <w:r w:rsidRPr="0007019A">
        <w:rPr>
          <w:color w:val="000000"/>
          <w:spacing w:val="-4"/>
          <w:sz w:val="28"/>
          <w:szCs w:val="28"/>
        </w:rPr>
        <w:t>6.7. Себестоимость услуг и ее составляющие</w:t>
      </w:r>
      <w:r w:rsidRPr="0007019A">
        <w:rPr>
          <w:color w:val="000000"/>
          <w:sz w:val="28"/>
          <w:szCs w:val="28"/>
        </w:rPr>
        <w:tab/>
      </w:r>
    </w:p>
    <w:p w:rsidR="00C67D05" w:rsidRPr="0007019A" w:rsidRDefault="00C67D05" w:rsidP="002F3D52">
      <w:pPr>
        <w:shd w:val="clear" w:color="auto" w:fill="FFFFFF"/>
        <w:tabs>
          <w:tab w:val="left" w:pos="1193"/>
        </w:tabs>
        <w:spacing w:line="295" w:lineRule="exact"/>
        <w:ind w:left="90" w:firstLine="630"/>
        <w:rPr>
          <w:color w:val="000000"/>
          <w:sz w:val="28"/>
          <w:szCs w:val="28"/>
        </w:rPr>
      </w:pPr>
      <w:r w:rsidRPr="0007019A">
        <w:rPr>
          <w:color w:val="000000"/>
          <w:spacing w:val="-9"/>
          <w:sz w:val="28"/>
          <w:szCs w:val="28"/>
        </w:rPr>
        <w:t>6.2.</w:t>
      </w:r>
      <w:r w:rsidRPr="0007019A">
        <w:rPr>
          <w:color w:val="000000"/>
          <w:sz w:val="28"/>
          <w:szCs w:val="28"/>
        </w:rPr>
        <w:tab/>
      </w:r>
      <w:r w:rsidRPr="0007019A">
        <w:rPr>
          <w:color w:val="000000"/>
          <w:spacing w:val="-1"/>
          <w:sz w:val="28"/>
          <w:szCs w:val="28"/>
        </w:rPr>
        <w:t>Формирование цены на услуги. Оценка конкурентоспособности</w:t>
      </w:r>
    </w:p>
    <w:p w:rsidR="00C67D05" w:rsidRPr="0007019A" w:rsidRDefault="00C67D05" w:rsidP="002F3D52">
      <w:pPr>
        <w:shd w:val="clear" w:color="auto" w:fill="FFFFFF"/>
        <w:tabs>
          <w:tab w:val="right" w:pos="9653"/>
        </w:tabs>
        <w:spacing w:line="295" w:lineRule="exact"/>
        <w:ind w:left="90" w:firstLine="630"/>
        <w:rPr>
          <w:color w:val="000000"/>
          <w:sz w:val="28"/>
          <w:szCs w:val="28"/>
        </w:rPr>
      </w:pPr>
      <w:r w:rsidRPr="0007019A">
        <w:rPr>
          <w:color w:val="000000"/>
          <w:spacing w:val="-2"/>
          <w:sz w:val="28"/>
          <w:szCs w:val="28"/>
        </w:rPr>
        <w:t>услуг по цене</w:t>
      </w:r>
      <w:r w:rsidRPr="0007019A">
        <w:rPr>
          <w:color w:val="000000"/>
          <w:sz w:val="28"/>
          <w:szCs w:val="28"/>
        </w:rPr>
        <w:tab/>
      </w:r>
    </w:p>
    <w:p w:rsidR="00C67D05" w:rsidRPr="0007019A" w:rsidRDefault="00C67D05" w:rsidP="002F3D52">
      <w:pPr>
        <w:shd w:val="clear" w:color="auto" w:fill="FFFFFF"/>
        <w:tabs>
          <w:tab w:val="left" w:pos="1193"/>
          <w:tab w:val="right" w:pos="9653"/>
        </w:tabs>
        <w:spacing w:line="295" w:lineRule="exact"/>
        <w:ind w:left="90" w:firstLine="630"/>
        <w:rPr>
          <w:color w:val="000000"/>
          <w:sz w:val="28"/>
          <w:szCs w:val="28"/>
        </w:rPr>
      </w:pPr>
      <w:r w:rsidRPr="0007019A">
        <w:rPr>
          <w:color w:val="000000"/>
          <w:spacing w:val="-14"/>
          <w:sz w:val="28"/>
          <w:szCs w:val="28"/>
        </w:rPr>
        <w:t>6.3.</w:t>
      </w:r>
      <w:r w:rsidRPr="0007019A">
        <w:rPr>
          <w:color w:val="000000"/>
          <w:sz w:val="28"/>
          <w:szCs w:val="28"/>
        </w:rPr>
        <w:tab/>
      </w:r>
      <w:r w:rsidRPr="0007019A">
        <w:rPr>
          <w:color w:val="000000"/>
          <w:spacing w:val="-4"/>
          <w:sz w:val="28"/>
          <w:szCs w:val="28"/>
        </w:rPr>
        <w:t>Тенденции ценообразования</w:t>
      </w:r>
      <w:r w:rsidRPr="0007019A">
        <w:rPr>
          <w:color w:val="000000"/>
          <w:sz w:val="28"/>
          <w:szCs w:val="28"/>
        </w:rPr>
        <w:tab/>
      </w:r>
    </w:p>
    <w:p w:rsidR="00C67D05" w:rsidRPr="0007019A" w:rsidRDefault="00C67D05" w:rsidP="002F3D52">
      <w:pPr>
        <w:numPr>
          <w:ilvl w:val="0"/>
          <w:numId w:val="7"/>
        </w:numPr>
        <w:shd w:val="clear" w:color="auto" w:fill="FFFFFF"/>
        <w:tabs>
          <w:tab w:val="left" w:pos="271"/>
          <w:tab w:val="right" w:pos="9653"/>
        </w:tabs>
        <w:spacing w:line="295" w:lineRule="exact"/>
        <w:ind w:left="90" w:firstLine="630"/>
        <w:rPr>
          <w:color w:val="000000"/>
          <w:spacing w:val="-16"/>
          <w:sz w:val="28"/>
          <w:szCs w:val="28"/>
        </w:rPr>
      </w:pPr>
      <w:r w:rsidRPr="0007019A">
        <w:rPr>
          <w:color w:val="000000"/>
          <w:spacing w:val="-6"/>
          <w:sz w:val="28"/>
          <w:szCs w:val="28"/>
        </w:rPr>
        <w:t>Поставщики</w:t>
      </w:r>
      <w:r w:rsidRPr="0007019A">
        <w:rPr>
          <w:color w:val="000000"/>
          <w:sz w:val="28"/>
          <w:szCs w:val="28"/>
        </w:rPr>
        <w:tab/>
      </w:r>
    </w:p>
    <w:p w:rsidR="00C67D05" w:rsidRPr="0007019A" w:rsidRDefault="00C67D05" w:rsidP="002F3D52">
      <w:pPr>
        <w:numPr>
          <w:ilvl w:val="0"/>
          <w:numId w:val="7"/>
        </w:numPr>
        <w:shd w:val="clear" w:color="auto" w:fill="FFFFFF"/>
        <w:tabs>
          <w:tab w:val="left" w:pos="271"/>
          <w:tab w:val="right" w:pos="9653"/>
        </w:tabs>
        <w:spacing w:line="295" w:lineRule="exact"/>
        <w:ind w:left="90" w:firstLine="630"/>
        <w:rPr>
          <w:color w:val="000000"/>
          <w:spacing w:val="-15"/>
          <w:sz w:val="28"/>
          <w:szCs w:val="28"/>
        </w:rPr>
      </w:pPr>
      <w:r w:rsidRPr="0007019A">
        <w:rPr>
          <w:color w:val="000000"/>
          <w:spacing w:val="-4"/>
          <w:sz w:val="28"/>
          <w:szCs w:val="28"/>
        </w:rPr>
        <w:t>Организационный план</w:t>
      </w:r>
      <w:r w:rsidRPr="0007019A">
        <w:rPr>
          <w:color w:val="000000"/>
          <w:sz w:val="28"/>
          <w:szCs w:val="28"/>
        </w:rPr>
        <w:tab/>
      </w:r>
    </w:p>
    <w:p w:rsidR="00C67D05" w:rsidRPr="0007019A" w:rsidRDefault="00C67D05" w:rsidP="002F3D52">
      <w:pPr>
        <w:numPr>
          <w:ilvl w:val="0"/>
          <w:numId w:val="8"/>
        </w:numPr>
        <w:shd w:val="clear" w:color="auto" w:fill="FFFFFF"/>
        <w:tabs>
          <w:tab w:val="left" w:pos="1162"/>
          <w:tab w:val="right" w:pos="9653"/>
        </w:tabs>
        <w:spacing w:before="5" w:line="295" w:lineRule="exact"/>
        <w:ind w:left="90" w:firstLine="630"/>
        <w:rPr>
          <w:color w:val="000000"/>
          <w:spacing w:val="-12"/>
          <w:sz w:val="28"/>
          <w:szCs w:val="28"/>
        </w:rPr>
      </w:pPr>
      <w:r w:rsidRPr="0007019A">
        <w:rPr>
          <w:color w:val="000000"/>
          <w:spacing w:val="-3"/>
          <w:sz w:val="28"/>
          <w:szCs w:val="28"/>
        </w:rPr>
        <w:t>Структура управления и персонал</w:t>
      </w:r>
      <w:r w:rsidRPr="0007019A">
        <w:rPr>
          <w:color w:val="000000"/>
          <w:sz w:val="28"/>
          <w:szCs w:val="28"/>
        </w:rPr>
        <w:tab/>
      </w:r>
    </w:p>
    <w:p w:rsidR="00C67D05" w:rsidRPr="0007019A" w:rsidRDefault="00C67D05" w:rsidP="002F3D52">
      <w:pPr>
        <w:numPr>
          <w:ilvl w:val="0"/>
          <w:numId w:val="8"/>
        </w:numPr>
        <w:shd w:val="clear" w:color="auto" w:fill="FFFFFF"/>
        <w:tabs>
          <w:tab w:val="left" w:pos="1162"/>
          <w:tab w:val="right" w:pos="9653"/>
        </w:tabs>
        <w:spacing w:before="10" w:line="295" w:lineRule="exact"/>
        <w:ind w:left="90" w:firstLine="630"/>
        <w:rPr>
          <w:color w:val="000000"/>
          <w:spacing w:val="-11"/>
          <w:sz w:val="28"/>
          <w:szCs w:val="28"/>
        </w:rPr>
      </w:pPr>
      <w:r w:rsidRPr="0007019A">
        <w:rPr>
          <w:color w:val="000000"/>
          <w:spacing w:val="-1"/>
          <w:sz w:val="28"/>
          <w:szCs w:val="28"/>
        </w:rPr>
        <w:t>Планирование общепроизводственных и общехозяйственных расходов</w:t>
      </w:r>
      <w:r w:rsidRPr="0007019A">
        <w:rPr>
          <w:color w:val="000000"/>
          <w:sz w:val="28"/>
          <w:szCs w:val="28"/>
        </w:rPr>
        <w:tab/>
      </w:r>
    </w:p>
    <w:p w:rsidR="00C67D05" w:rsidRPr="0007019A" w:rsidRDefault="00C67D05" w:rsidP="002F3D52">
      <w:pPr>
        <w:shd w:val="clear" w:color="auto" w:fill="FFFFFF"/>
        <w:tabs>
          <w:tab w:val="left" w:pos="271"/>
          <w:tab w:val="right" w:pos="9653"/>
        </w:tabs>
        <w:spacing w:line="295" w:lineRule="exact"/>
        <w:ind w:left="90" w:firstLine="630"/>
        <w:rPr>
          <w:color w:val="000000"/>
          <w:sz w:val="28"/>
          <w:szCs w:val="28"/>
        </w:rPr>
      </w:pPr>
      <w:r w:rsidRPr="0007019A">
        <w:rPr>
          <w:color w:val="000000"/>
          <w:spacing w:val="-12"/>
          <w:sz w:val="28"/>
          <w:szCs w:val="28"/>
        </w:rPr>
        <w:t>9.</w:t>
      </w:r>
      <w:r w:rsidRPr="0007019A">
        <w:rPr>
          <w:color w:val="000000"/>
          <w:spacing w:val="-3"/>
          <w:sz w:val="28"/>
          <w:szCs w:val="28"/>
        </w:rPr>
        <w:t>Рабочий график реализации проекта</w:t>
      </w:r>
      <w:r w:rsidRPr="0007019A">
        <w:rPr>
          <w:color w:val="000000"/>
          <w:sz w:val="28"/>
          <w:szCs w:val="28"/>
        </w:rPr>
        <w:tab/>
      </w:r>
    </w:p>
    <w:p w:rsidR="00C67D05" w:rsidRPr="0007019A" w:rsidRDefault="00C67D05" w:rsidP="002F3D52">
      <w:pPr>
        <w:numPr>
          <w:ilvl w:val="0"/>
          <w:numId w:val="9"/>
        </w:numPr>
        <w:shd w:val="clear" w:color="auto" w:fill="FFFFFF"/>
        <w:tabs>
          <w:tab w:val="left" w:pos="391"/>
          <w:tab w:val="right" w:pos="9653"/>
        </w:tabs>
        <w:spacing w:line="295" w:lineRule="exact"/>
        <w:ind w:left="90" w:firstLine="630"/>
        <w:rPr>
          <w:color w:val="000000"/>
          <w:spacing w:val="-17"/>
          <w:sz w:val="28"/>
          <w:szCs w:val="28"/>
        </w:rPr>
      </w:pPr>
      <w:r w:rsidRPr="0007019A">
        <w:rPr>
          <w:color w:val="000000"/>
          <w:spacing w:val="-4"/>
          <w:sz w:val="28"/>
          <w:szCs w:val="28"/>
        </w:rPr>
        <w:t>Планируемые объемы сбыта</w:t>
      </w:r>
      <w:r w:rsidRPr="0007019A">
        <w:rPr>
          <w:color w:val="000000"/>
          <w:sz w:val="28"/>
          <w:szCs w:val="28"/>
        </w:rPr>
        <w:tab/>
      </w:r>
    </w:p>
    <w:p w:rsidR="00C67D05" w:rsidRPr="0007019A" w:rsidRDefault="00C67D05" w:rsidP="002F3D52">
      <w:pPr>
        <w:numPr>
          <w:ilvl w:val="0"/>
          <w:numId w:val="9"/>
        </w:numPr>
        <w:shd w:val="clear" w:color="auto" w:fill="FFFFFF"/>
        <w:tabs>
          <w:tab w:val="left" w:pos="391"/>
          <w:tab w:val="right" w:pos="9653"/>
        </w:tabs>
        <w:spacing w:line="295" w:lineRule="exact"/>
        <w:ind w:left="90" w:firstLine="630"/>
        <w:rPr>
          <w:color w:val="000000"/>
          <w:spacing w:val="-17"/>
          <w:sz w:val="28"/>
          <w:szCs w:val="28"/>
        </w:rPr>
      </w:pPr>
      <w:r w:rsidRPr="0007019A">
        <w:rPr>
          <w:color w:val="000000"/>
          <w:spacing w:val="-4"/>
          <w:sz w:val="28"/>
          <w:szCs w:val="28"/>
        </w:rPr>
        <w:t>Финансовый план проекта</w:t>
      </w:r>
      <w:r w:rsidRPr="0007019A">
        <w:rPr>
          <w:color w:val="000000"/>
          <w:sz w:val="28"/>
          <w:szCs w:val="28"/>
        </w:rPr>
        <w:tab/>
      </w:r>
    </w:p>
    <w:p w:rsidR="00C67D05" w:rsidRPr="0007019A" w:rsidRDefault="0007019A" w:rsidP="002F3D52">
      <w:pPr>
        <w:shd w:val="clear" w:color="auto" w:fill="FFFFFF"/>
        <w:tabs>
          <w:tab w:val="left" w:pos="8549"/>
        </w:tabs>
        <w:spacing w:line="298" w:lineRule="exact"/>
        <w:ind w:left="90" w:firstLine="630"/>
        <w:rPr>
          <w:color w:val="000000"/>
          <w:sz w:val="28"/>
          <w:szCs w:val="28"/>
        </w:rPr>
      </w:pPr>
      <w:r>
        <w:rPr>
          <w:color w:val="000000"/>
          <w:spacing w:val="-2"/>
          <w:sz w:val="28"/>
          <w:szCs w:val="28"/>
        </w:rPr>
        <w:t>11</w:t>
      </w:r>
      <w:r w:rsidR="00C67D05" w:rsidRPr="0007019A">
        <w:rPr>
          <w:color w:val="000000"/>
          <w:spacing w:val="-2"/>
          <w:sz w:val="28"/>
          <w:szCs w:val="28"/>
        </w:rPr>
        <w:t xml:space="preserve">. </w:t>
      </w:r>
      <w:r>
        <w:rPr>
          <w:color w:val="000000"/>
          <w:spacing w:val="-2"/>
          <w:sz w:val="28"/>
          <w:szCs w:val="28"/>
        </w:rPr>
        <w:t>1</w:t>
      </w:r>
      <w:r w:rsidR="00C67D05" w:rsidRPr="0007019A">
        <w:rPr>
          <w:color w:val="000000"/>
          <w:spacing w:val="-2"/>
          <w:sz w:val="28"/>
          <w:szCs w:val="28"/>
        </w:rPr>
        <w:t>. Доходы</w:t>
      </w:r>
      <w:r w:rsidR="00C67D05" w:rsidRPr="0007019A">
        <w:rPr>
          <w:color w:val="000000"/>
          <w:sz w:val="28"/>
          <w:szCs w:val="28"/>
        </w:rPr>
        <w:tab/>
      </w:r>
    </w:p>
    <w:p w:rsidR="00C67D05" w:rsidRPr="0007019A" w:rsidRDefault="00C67D05" w:rsidP="002F3D52">
      <w:pPr>
        <w:shd w:val="clear" w:color="auto" w:fill="FFFFFF"/>
        <w:tabs>
          <w:tab w:val="left" w:pos="8549"/>
        </w:tabs>
        <w:spacing w:before="5" w:line="298" w:lineRule="exact"/>
        <w:ind w:left="90" w:firstLine="630"/>
        <w:rPr>
          <w:color w:val="000000"/>
          <w:sz w:val="28"/>
          <w:szCs w:val="28"/>
        </w:rPr>
      </w:pPr>
      <w:r w:rsidRPr="0007019A">
        <w:rPr>
          <w:color w:val="000000"/>
          <w:spacing w:val="-3"/>
          <w:sz w:val="28"/>
          <w:szCs w:val="28"/>
        </w:rPr>
        <w:t>11.2. Текущие производственные затраты</w:t>
      </w:r>
      <w:r w:rsidRPr="0007019A">
        <w:rPr>
          <w:color w:val="000000"/>
          <w:sz w:val="28"/>
          <w:szCs w:val="28"/>
        </w:rPr>
        <w:tab/>
      </w:r>
    </w:p>
    <w:p w:rsidR="00C67D05" w:rsidRPr="0007019A" w:rsidRDefault="0007019A" w:rsidP="002F3D52">
      <w:pPr>
        <w:shd w:val="clear" w:color="auto" w:fill="FFFFFF"/>
        <w:tabs>
          <w:tab w:val="left" w:pos="8549"/>
        </w:tabs>
        <w:spacing w:before="5" w:line="298" w:lineRule="exact"/>
        <w:ind w:left="90" w:firstLine="630"/>
        <w:rPr>
          <w:color w:val="000000"/>
          <w:sz w:val="28"/>
          <w:szCs w:val="28"/>
        </w:rPr>
      </w:pPr>
      <w:r>
        <w:rPr>
          <w:color w:val="000000"/>
          <w:spacing w:val="-6"/>
          <w:sz w:val="28"/>
          <w:szCs w:val="28"/>
        </w:rPr>
        <w:t>1</w:t>
      </w:r>
      <w:r w:rsidR="00C67D05" w:rsidRPr="0007019A">
        <w:rPr>
          <w:color w:val="000000"/>
          <w:spacing w:val="-6"/>
          <w:sz w:val="28"/>
          <w:szCs w:val="28"/>
        </w:rPr>
        <w:t>1.3.Инвестиционные затраты</w:t>
      </w:r>
      <w:r w:rsidR="00C67D05" w:rsidRPr="0007019A">
        <w:rPr>
          <w:color w:val="000000"/>
          <w:sz w:val="28"/>
          <w:szCs w:val="28"/>
        </w:rPr>
        <w:tab/>
      </w:r>
    </w:p>
    <w:p w:rsidR="00C67D05" w:rsidRPr="0007019A" w:rsidRDefault="00C67D05" w:rsidP="002F3D52">
      <w:pPr>
        <w:numPr>
          <w:ilvl w:val="0"/>
          <w:numId w:val="10"/>
        </w:numPr>
        <w:shd w:val="clear" w:color="auto" w:fill="FFFFFF"/>
        <w:tabs>
          <w:tab w:val="left" w:pos="557"/>
          <w:tab w:val="left" w:pos="8549"/>
        </w:tabs>
        <w:spacing w:line="298" w:lineRule="exact"/>
        <w:ind w:left="90" w:firstLine="630"/>
        <w:rPr>
          <w:color w:val="000000"/>
          <w:spacing w:val="-13"/>
          <w:sz w:val="28"/>
          <w:szCs w:val="28"/>
        </w:rPr>
      </w:pPr>
      <w:r w:rsidRPr="0007019A">
        <w:rPr>
          <w:color w:val="000000"/>
          <w:spacing w:val="-3"/>
          <w:sz w:val="28"/>
          <w:szCs w:val="28"/>
        </w:rPr>
        <w:t>Источники финансирования</w:t>
      </w:r>
      <w:r w:rsidRPr="0007019A">
        <w:rPr>
          <w:color w:val="000000"/>
          <w:sz w:val="28"/>
          <w:szCs w:val="28"/>
        </w:rPr>
        <w:tab/>
      </w:r>
    </w:p>
    <w:p w:rsidR="00C67D05" w:rsidRPr="0007019A" w:rsidRDefault="0007019A" w:rsidP="0007019A">
      <w:pPr>
        <w:shd w:val="clear" w:color="auto" w:fill="FFFFFF"/>
        <w:tabs>
          <w:tab w:val="left" w:pos="557"/>
        </w:tabs>
        <w:spacing w:line="298" w:lineRule="exact"/>
        <w:rPr>
          <w:color w:val="000000"/>
          <w:spacing w:val="-13"/>
          <w:sz w:val="28"/>
          <w:szCs w:val="28"/>
        </w:rPr>
      </w:pPr>
      <w:r>
        <w:rPr>
          <w:color w:val="000000"/>
          <w:sz w:val="28"/>
          <w:szCs w:val="28"/>
        </w:rPr>
        <w:t xml:space="preserve">          11.5.</w:t>
      </w:r>
      <w:r w:rsidR="00C67D05" w:rsidRPr="0007019A">
        <w:rPr>
          <w:color w:val="000000"/>
          <w:sz w:val="28"/>
          <w:szCs w:val="28"/>
        </w:rPr>
        <w:t>Характеристика экономической эффективности проекта</w:t>
      </w:r>
    </w:p>
    <w:p w:rsidR="00C67D05" w:rsidRPr="002F3D52" w:rsidRDefault="0007019A" w:rsidP="0007019A">
      <w:pPr>
        <w:shd w:val="clear" w:color="auto" w:fill="FFFFFF"/>
        <w:tabs>
          <w:tab w:val="left" w:pos="557"/>
          <w:tab w:val="left" w:pos="8549"/>
        </w:tabs>
        <w:spacing w:line="298" w:lineRule="exact"/>
        <w:rPr>
          <w:i/>
          <w:iCs/>
          <w:color w:val="000000"/>
          <w:spacing w:val="-13"/>
          <w:sz w:val="28"/>
          <w:szCs w:val="28"/>
        </w:rPr>
      </w:pPr>
      <w:r>
        <w:rPr>
          <w:color w:val="000000"/>
          <w:spacing w:val="-2"/>
          <w:sz w:val="28"/>
          <w:szCs w:val="28"/>
        </w:rPr>
        <w:t xml:space="preserve">           11.6. </w:t>
      </w:r>
      <w:r w:rsidR="00C67D05" w:rsidRPr="0007019A">
        <w:rPr>
          <w:color w:val="000000"/>
          <w:spacing w:val="-2"/>
          <w:sz w:val="28"/>
          <w:szCs w:val="28"/>
        </w:rPr>
        <w:t>Характеристика финансовой состоятельности проекта</w:t>
      </w:r>
      <w:r w:rsidR="00C67D05" w:rsidRPr="0007019A">
        <w:rPr>
          <w:color w:val="000000"/>
          <w:sz w:val="28"/>
          <w:szCs w:val="28"/>
        </w:rPr>
        <w:tab/>
      </w:r>
      <w:r w:rsidR="00C67D05" w:rsidRPr="0007019A">
        <w:rPr>
          <w:color w:val="000000"/>
          <w:spacing w:val="-10"/>
          <w:sz w:val="28"/>
          <w:szCs w:val="28"/>
        </w:rPr>
        <w:br/>
      </w:r>
      <w:r w:rsidR="00C67D05" w:rsidRPr="0007019A">
        <w:rPr>
          <w:color w:val="000000"/>
          <w:spacing w:val="-5"/>
          <w:sz w:val="28"/>
          <w:szCs w:val="28"/>
        </w:rPr>
        <w:t>Приложения</w:t>
      </w:r>
      <w:r w:rsidR="00C67D05" w:rsidRPr="0007019A">
        <w:rPr>
          <w:color w:val="000000"/>
          <w:sz w:val="28"/>
          <w:szCs w:val="28"/>
        </w:rPr>
        <w:tab/>
      </w:r>
    </w:p>
    <w:p w:rsidR="00C67D05" w:rsidRPr="002F3D52" w:rsidRDefault="00C67D05" w:rsidP="002F3D52">
      <w:pPr>
        <w:numPr>
          <w:ilvl w:val="0"/>
          <w:numId w:val="12"/>
        </w:numPr>
        <w:shd w:val="clear" w:color="auto" w:fill="FFFFFF"/>
        <w:tabs>
          <w:tab w:val="left" w:pos="557"/>
          <w:tab w:val="left" w:pos="8549"/>
        </w:tabs>
        <w:spacing w:line="298" w:lineRule="exact"/>
        <w:ind w:left="90" w:firstLine="630"/>
        <w:rPr>
          <w:i/>
          <w:iCs/>
          <w:color w:val="000000"/>
          <w:spacing w:val="-13"/>
          <w:sz w:val="28"/>
          <w:szCs w:val="28"/>
        </w:rPr>
        <w:sectPr w:rsidR="00C67D05" w:rsidRPr="002F3D52" w:rsidSect="00CC2E1F">
          <w:footerReference w:type="default" r:id="rId7"/>
          <w:type w:val="continuous"/>
          <w:pgSz w:w="11909" w:h="16834"/>
          <w:pgMar w:top="1134" w:right="578" w:bottom="720" w:left="1021" w:header="720" w:footer="720" w:gutter="0"/>
          <w:cols w:space="60"/>
          <w:noEndnote/>
        </w:sectPr>
      </w:pPr>
    </w:p>
    <w:p w:rsidR="00C67D05" w:rsidRPr="002F3D52" w:rsidRDefault="00C67D05" w:rsidP="002F3D52">
      <w:pPr>
        <w:shd w:val="clear" w:color="auto" w:fill="FFFFFF"/>
        <w:tabs>
          <w:tab w:val="left" w:pos="391"/>
          <w:tab w:val="right" w:pos="9653"/>
        </w:tabs>
        <w:spacing w:line="295" w:lineRule="exact"/>
        <w:ind w:left="90" w:firstLine="630"/>
        <w:rPr>
          <w:color w:val="000000"/>
          <w:spacing w:val="-17"/>
          <w:sz w:val="28"/>
          <w:szCs w:val="28"/>
        </w:rPr>
      </w:pPr>
    </w:p>
    <w:p w:rsidR="00C67D05" w:rsidRPr="002F3D52" w:rsidRDefault="00C67D05" w:rsidP="002F3D52">
      <w:pPr>
        <w:shd w:val="clear" w:color="auto" w:fill="FFFFFF"/>
        <w:tabs>
          <w:tab w:val="left" w:pos="391"/>
          <w:tab w:val="right" w:pos="9653"/>
        </w:tabs>
        <w:spacing w:line="295" w:lineRule="exact"/>
        <w:ind w:left="90" w:firstLine="630"/>
        <w:rPr>
          <w:color w:val="000000"/>
          <w:spacing w:val="-17"/>
          <w:sz w:val="28"/>
          <w:szCs w:val="28"/>
        </w:rPr>
      </w:pPr>
    </w:p>
    <w:p w:rsidR="00C67D05" w:rsidRPr="002F3D52" w:rsidRDefault="00C67D05" w:rsidP="002F3D52">
      <w:pPr>
        <w:shd w:val="clear" w:color="auto" w:fill="FFFFFF"/>
        <w:tabs>
          <w:tab w:val="left" w:pos="391"/>
          <w:tab w:val="right" w:pos="9653"/>
        </w:tabs>
        <w:spacing w:line="295" w:lineRule="exact"/>
        <w:ind w:left="90" w:firstLine="630"/>
        <w:rPr>
          <w:color w:val="000000"/>
          <w:spacing w:val="-17"/>
          <w:sz w:val="28"/>
          <w:szCs w:val="28"/>
        </w:rPr>
      </w:pPr>
    </w:p>
    <w:p w:rsidR="00C67D05" w:rsidRPr="002F3D52" w:rsidRDefault="00C67D05" w:rsidP="002F3D52">
      <w:pPr>
        <w:shd w:val="clear" w:color="auto" w:fill="FFFFFF"/>
        <w:tabs>
          <w:tab w:val="left" w:pos="391"/>
          <w:tab w:val="right" w:pos="9653"/>
        </w:tabs>
        <w:spacing w:line="295" w:lineRule="exact"/>
        <w:ind w:left="90" w:firstLine="630"/>
        <w:rPr>
          <w:color w:val="000000"/>
          <w:spacing w:val="-17"/>
          <w:sz w:val="28"/>
          <w:szCs w:val="28"/>
        </w:rPr>
      </w:pPr>
    </w:p>
    <w:p w:rsidR="00C67D05" w:rsidRPr="002F3D52" w:rsidRDefault="00C67D05" w:rsidP="002F3D52">
      <w:pPr>
        <w:shd w:val="clear" w:color="auto" w:fill="FFFFFF"/>
        <w:tabs>
          <w:tab w:val="left" w:pos="391"/>
          <w:tab w:val="right" w:pos="9653"/>
        </w:tabs>
        <w:spacing w:line="295" w:lineRule="exact"/>
        <w:ind w:left="90" w:firstLine="630"/>
        <w:rPr>
          <w:color w:val="000000"/>
          <w:spacing w:val="-17"/>
          <w:sz w:val="28"/>
          <w:szCs w:val="28"/>
        </w:rPr>
      </w:pPr>
    </w:p>
    <w:p w:rsidR="00C67D05" w:rsidRPr="002F3D52" w:rsidRDefault="00C67D05" w:rsidP="002F3D52">
      <w:pPr>
        <w:shd w:val="clear" w:color="auto" w:fill="FFFFFF"/>
        <w:tabs>
          <w:tab w:val="left" w:pos="391"/>
          <w:tab w:val="right" w:pos="9653"/>
        </w:tabs>
        <w:spacing w:line="295" w:lineRule="exact"/>
        <w:ind w:left="90" w:firstLine="630"/>
        <w:rPr>
          <w:color w:val="000000"/>
          <w:spacing w:val="-17"/>
          <w:sz w:val="28"/>
          <w:szCs w:val="28"/>
        </w:rPr>
      </w:pPr>
    </w:p>
    <w:p w:rsidR="00C67D05" w:rsidRPr="002F3D52" w:rsidRDefault="00C67D05" w:rsidP="002F3D52">
      <w:pPr>
        <w:shd w:val="clear" w:color="auto" w:fill="FFFFFF"/>
        <w:tabs>
          <w:tab w:val="left" w:pos="391"/>
          <w:tab w:val="right" w:pos="9653"/>
        </w:tabs>
        <w:spacing w:line="295" w:lineRule="exact"/>
        <w:ind w:left="90" w:firstLine="630"/>
        <w:rPr>
          <w:color w:val="000000"/>
          <w:spacing w:val="-17"/>
          <w:sz w:val="28"/>
          <w:szCs w:val="28"/>
        </w:rPr>
      </w:pPr>
    </w:p>
    <w:p w:rsidR="00C67D05" w:rsidRPr="002F3D52" w:rsidRDefault="00C67D05" w:rsidP="002F3D52">
      <w:pPr>
        <w:shd w:val="clear" w:color="auto" w:fill="FFFFFF"/>
        <w:tabs>
          <w:tab w:val="left" w:pos="391"/>
          <w:tab w:val="right" w:pos="9653"/>
        </w:tabs>
        <w:spacing w:line="295" w:lineRule="exact"/>
        <w:ind w:left="90" w:firstLine="630"/>
        <w:rPr>
          <w:color w:val="000000"/>
          <w:spacing w:val="-17"/>
          <w:sz w:val="28"/>
          <w:szCs w:val="28"/>
        </w:rPr>
      </w:pPr>
    </w:p>
    <w:p w:rsidR="00C67D05" w:rsidRPr="002F3D52" w:rsidRDefault="00C67D05" w:rsidP="002F3D52">
      <w:pPr>
        <w:shd w:val="clear" w:color="auto" w:fill="FFFFFF"/>
        <w:tabs>
          <w:tab w:val="left" w:pos="391"/>
          <w:tab w:val="right" w:pos="9653"/>
        </w:tabs>
        <w:spacing w:line="295" w:lineRule="exact"/>
        <w:ind w:left="90" w:firstLine="630"/>
        <w:rPr>
          <w:color w:val="000000"/>
          <w:spacing w:val="-17"/>
          <w:sz w:val="28"/>
          <w:szCs w:val="28"/>
        </w:rPr>
      </w:pPr>
    </w:p>
    <w:p w:rsidR="00C67D05" w:rsidRPr="002F3D52" w:rsidRDefault="00C67D05" w:rsidP="002F3D52">
      <w:pPr>
        <w:shd w:val="clear" w:color="auto" w:fill="FFFFFF"/>
        <w:tabs>
          <w:tab w:val="left" w:pos="391"/>
          <w:tab w:val="right" w:pos="9653"/>
        </w:tabs>
        <w:spacing w:line="295" w:lineRule="exact"/>
        <w:ind w:left="90" w:firstLine="630"/>
        <w:rPr>
          <w:color w:val="000000"/>
          <w:spacing w:val="-17"/>
          <w:sz w:val="28"/>
          <w:szCs w:val="28"/>
        </w:rPr>
      </w:pPr>
    </w:p>
    <w:p w:rsidR="00C67D05" w:rsidRPr="002F3D52" w:rsidRDefault="00C67D05" w:rsidP="002F3D52">
      <w:pPr>
        <w:shd w:val="clear" w:color="auto" w:fill="FFFFFF"/>
        <w:tabs>
          <w:tab w:val="left" w:pos="391"/>
          <w:tab w:val="right" w:pos="9653"/>
        </w:tabs>
        <w:spacing w:line="295" w:lineRule="exact"/>
        <w:ind w:left="90" w:firstLine="630"/>
        <w:rPr>
          <w:color w:val="000000"/>
          <w:spacing w:val="-17"/>
          <w:sz w:val="28"/>
          <w:szCs w:val="28"/>
        </w:rPr>
      </w:pPr>
    </w:p>
    <w:p w:rsidR="00C67D05" w:rsidRPr="002F3D52" w:rsidRDefault="00C67D05" w:rsidP="002F3D52">
      <w:pPr>
        <w:shd w:val="clear" w:color="auto" w:fill="FFFFFF"/>
        <w:tabs>
          <w:tab w:val="left" w:pos="391"/>
          <w:tab w:val="right" w:pos="9653"/>
        </w:tabs>
        <w:spacing w:line="295" w:lineRule="exact"/>
        <w:ind w:left="90" w:firstLine="630"/>
        <w:rPr>
          <w:color w:val="000000"/>
          <w:spacing w:val="-17"/>
          <w:sz w:val="28"/>
          <w:szCs w:val="28"/>
        </w:rPr>
      </w:pPr>
    </w:p>
    <w:p w:rsidR="00C67D05" w:rsidRPr="002F3D52" w:rsidRDefault="00C67D05" w:rsidP="002F3D52">
      <w:pPr>
        <w:shd w:val="clear" w:color="auto" w:fill="FFFFFF"/>
        <w:tabs>
          <w:tab w:val="left" w:pos="391"/>
          <w:tab w:val="right" w:pos="9653"/>
        </w:tabs>
        <w:spacing w:line="295" w:lineRule="exact"/>
        <w:ind w:left="90" w:firstLine="630"/>
        <w:rPr>
          <w:color w:val="000000"/>
          <w:spacing w:val="-17"/>
          <w:sz w:val="28"/>
          <w:szCs w:val="28"/>
        </w:rPr>
      </w:pPr>
    </w:p>
    <w:p w:rsidR="00C67D05" w:rsidRPr="002F3D52" w:rsidRDefault="00C67D05" w:rsidP="002F3D52">
      <w:pPr>
        <w:shd w:val="clear" w:color="auto" w:fill="FFFFFF"/>
        <w:tabs>
          <w:tab w:val="left" w:pos="391"/>
          <w:tab w:val="right" w:pos="9653"/>
        </w:tabs>
        <w:spacing w:line="295" w:lineRule="exact"/>
        <w:ind w:left="90" w:firstLine="630"/>
        <w:rPr>
          <w:color w:val="000000"/>
          <w:spacing w:val="-17"/>
          <w:sz w:val="28"/>
          <w:szCs w:val="28"/>
        </w:rPr>
      </w:pPr>
    </w:p>
    <w:p w:rsidR="00C67D05" w:rsidRPr="002F3D52" w:rsidRDefault="00C67D05" w:rsidP="002F3D52">
      <w:pPr>
        <w:shd w:val="clear" w:color="auto" w:fill="FFFFFF"/>
        <w:tabs>
          <w:tab w:val="left" w:pos="391"/>
          <w:tab w:val="right" w:pos="9653"/>
        </w:tabs>
        <w:spacing w:line="295" w:lineRule="exact"/>
        <w:ind w:left="90" w:firstLine="630"/>
        <w:rPr>
          <w:color w:val="000000"/>
          <w:spacing w:val="-17"/>
          <w:sz w:val="28"/>
          <w:szCs w:val="28"/>
        </w:rPr>
      </w:pPr>
    </w:p>
    <w:p w:rsidR="00C67D05" w:rsidRPr="002F3D52" w:rsidRDefault="00C67D05" w:rsidP="002F3D52">
      <w:pPr>
        <w:shd w:val="clear" w:color="auto" w:fill="FFFFFF"/>
        <w:tabs>
          <w:tab w:val="left" w:pos="391"/>
          <w:tab w:val="right" w:pos="9653"/>
        </w:tabs>
        <w:spacing w:line="295" w:lineRule="exact"/>
        <w:ind w:left="90" w:firstLine="630"/>
        <w:rPr>
          <w:color w:val="000000"/>
          <w:spacing w:val="-17"/>
          <w:sz w:val="28"/>
          <w:szCs w:val="28"/>
        </w:rPr>
      </w:pPr>
    </w:p>
    <w:p w:rsidR="00C67D05" w:rsidRPr="002F3D52" w:rsidRDefault="00C67D05" w:rsidP="002F3D52">
      <w:pPr>
        <w:shd w:val="clear" w:color="auto" w:fill="FFFFFF"/>
        <w:tabs>
          <w:tab w:val="left" w:pos="391"/>
          <w:tab w:val="right" w:pos="9653"/>
        </w:tabs>
        <w:spacing w:line="295" w:lineRule="exact"/>
        <w:ind w:left="90" w:firstLine="630"/>
        <w:rPr>
          <w:color w:val="000000"/>
          <w:spacing w:val="-17"/>
          <w:sz w:val="28"/>
          <w:szCs w:val="28"/>
        </w:rPr>
      </w:pPr>
    </w:p>
    <w:p w:rsidR="00C67D05" w:rsidRPr="002F3D52" w:rsidRDefault="00C67D05" w:rsidP="002F3D52">
      <w:pPr>
        <w:shd w:val="clear" w:color="auto" w:fill="FFFFFF"/>
        <w:tabs>
          <w:tab w:val="left" w:pos="391"/>
          <w:tab w:val="right" w:pos="9653"/>
        </w:tabs>
        <w:spacing w:line="295" w:lineRule="exact"/>
        <w:ind w:left="90" w:firstLine="630"/>
        <w:rPr>
          <w:color w:val="000000"/>
          <w:spacing w:val="-17"/>
          <w:sz w:val="28"/>
          <w:szCs w:val="28"/>
        </w:rPr>
      </w:pPr>
    </w:p>
    <w:p w:rsidR="00C67D05" w:rsidRPr="002F3D52" w:rsidRDefault="00C67D05" w:rsidP="002F3D52">
      <w:pPr>
        <w:shd w:val="clear" w:color="auto" w:fill="FFFFFF"/>
        <w:tabs>
          <w:tab w:val="left" w:pos="391"/>
          <w:tab w:val="right" w:pos="9653"/>
        </w:tabs>
        <w:spacing w:line="295" w:lineRule="exact"/>
        <w:ind w:left="90" w:firstLine="630"/>
        <w:rPr>
          <w:color w:val="000000"/>
          <w:spacing w:val="-17"/>
          <w:sz w:val="28"/>
          <w:szCs w:val="28"/>
        </w:rPr>
      </w:pPr>
    </w:p>
    <w:p w:rsidR="00C67D05" w:rsidRPr="002F3D52" w:rsidRDefault="00C67D05" w:rsidP="002F3D52">
      <w:pPr>
        <w:shd w:val="clear" w:color="auto" w:fill="FFFFFF"/>
        <w:tabs>
          <w:tab w:val="left" w:pos="391"/>
          <w:tab w:val="right" w:pos="9653"/>
        </w:tabs>
        <w:spacing w:line="295" w:lineRule="exact"/>
        <w:ind w:left="90" w:firstLine="630"/>
        <w:rPr>
          <w:color w:val="000000"/>
          <w:spacing w:val="-17"/>
          <w:sz w:val="28"/>
          <w:szCs w:val="28"/>
        </w:rPr>
      </w:pPr>
    </w:p>
    <w:p w:rsidR="00C86661" w:rsidRPr="002F3D52" w:rsidRDefault="00C86661" w:rsidP="002F3D52">
      <w:pPr>
        <w:ind w:left="90" w:firstLine="630"/>
        <w:jc w:val="center"/>
        <w:rPr>
          <w:color w:val="000000"/>
          <w:sz w:val="28"/>
          <w:szCs w:val="28"/>
        </w:rPr>
      </w:pPr>
      <w:r w:rsidRPr="002F3D52">
        <w:rPr>
          <w:color w:val="000000"/>
          <w:sz w:val="28"/>
          <w:szCs w:val="28"/>
        </w:rPr>
        <w:t>ВСТУПЛЕНИЕ</w:t>
      </w:r>
    </w:p>
    <w:p w:rsidR="00C86661" w:rsidRPr="002F3D52" w:rsidRDefault="00C86661" w:rsidP="002F3D52">
      <w:pPr>
        <w:ind w:left="90" w:firstLine="630"/>
        <w:jc w:val="center"/>
        <w:rPr>
          <w:color w:val="000000"/>
          <w:sz w:val="28"/>
          <w:szCs w:val="28"/>
        </w:rPr>
      </w:pPr>
    </w:p>
    <w:p w:rsidR="00C86661" w:rsidRPr="002F3D52" w:rsidRDefault="00C86661" w:rsidP="002F3D52">
      <w:pPr>
        <w:pStyle w:val="21"/>
        <w:ind w:left="90" w:firstLine="630"/>
        <w:rPr>
          <w:color w:val="000000"/>
          <w:sz w:val="28"/>
          <w:szCs w:val="28"/>
        </w:rPr>
      </w:pPr>
      <w:r w:rsidRPr="002F3D52">
        <w:rPr>
          <w:color w:val="000000"/>
          <w:sz w:val="28"/>
          <w:szCs w:val="28"/>
        </w:rPr>
        <w:t xml:space="preserve">В  данном дипломном проекте  рассматривается проект  организации развлекательного центра с комплексом услуг. </w:t>
      </w:r>
    </w:p>
    <w:p w:rsidR="00C86661" w:rsidRPr="002F3D52" w:rsidRDefault="00C86661" w:rsidP="002F3D52">
      <w:pPr>
        <w:ind w:left="90" w:firstLine="630"/>
        <w:rPr>
          <w:color w:val="000000"/>
          <w:sz w:val="28"/>
          <w:szCs w:val="28"/>
          <w:lang w:val="uk-UA"/>
        </w:rPr>
      </w:pPr>
      <w:r w:rsidRPr="002F3D52">
        <w:rPr>
          <w:color w:val="000000"/>
          <w:sz w:val="28"/>
          <w:szCs w:val="28"/>
        </w:rPr>
        <w:t xml:space="preserve">                 Организация  и  развитие  данного развлекательного центра   включает: совершенствование структуры   и функций управления, преодоление отставания в  технико-экономических аспектах  деятельности, совершенствование  финансово-экономической политики.  Повышения конкурентоспособности продукции, роста производительности труда. Снижения издержек производства, улучшения финансово - экономических результатов деятельности. Началу работ по организации предшествует комплексная диагностика  целесообразности  и  ко</w:t>
      </w:r>
      <w:r w:rsidR="004E5E24">
        <w:rPr>
          <w:color w:val="000000"/>
          <w:sz w:val="28"/>
          <w:szCs w:val="28"/>
        </w:rPr>
        <w:t>нкурен</w:t>
      </w:r>
      <w:r w:rsidRPr="002F3D52">
        <w:rPr>
          <w:color w:val="000000"/>
          <w:sz w:val="28"/>
          <w:szCs w:val="28"/>
        </w:rPr>
        <w:t xml:space="preserve">тности  данного  проекта, по результатам которого принимаются решения о  конкретном наборе предлагаемых  услуг и  работ, связанных с моим развлекательным центром.   </w:t>
      </w:r>
    </w:p>
    <w:p w:rsidR="00C86661" w:rsidRPr="002F3D52" w:rsidRDefault="00C86661" w:rsidP="002F3D52">
      <w:pPr>
        <w:ind w:left="90" w:firstLine="630"/>
        <w:rPr>
          <w:color w:val="000000"/>
          <w:sz w:val="28"/>
          <w:szCs w:val="28"/>
        </w:rPr>
      </w:pPr>
      <w:r w:rsidRPr="002F3D52">
        <w:rPr>
          <w:color w:val="000000"/>
          <w:sz w:val="28"/>
          <w:szCs w:val="28"/>
        </w:rPr>
        <w:t xml:space="preserve">        Организация развлекательного центра –это сложный,  многосторонний  процесс, который сопровождается множественными трудностями и  испытаниями. Для предприятия, которое  собирается  действовать в  рыночных условиях, основная цель – удовлетворить потребностей рынка. Увеличение прибыли,  повышение  эффективности.</w:t>
      </w:r>
    </w:p>
    <w:p w:rsidR="00C86661" w:rsidRPr="002F3D52" w:rsidRDefault="00C86661" w:rsidP="002F3D52">
      <w:pPr>
        <w:ind w:left="90" w:firstLine="630"/>
        <w:rPr>
          <w:color w:val="000000"/>
          <w:sz w:val="28"/>
          <w:szCs w:val="28"/>
        </w:rPr>
      </w:pPr>
    </w:p>
    <w:p w:rsidR="00C86661" w:rsidRPr="002F3D52" w:rsidRDefault="00C86661" w:rsidP="002F3D52">
      <w:pPr>
        <w:ind w:left="90" w:firstLine="630"/>
        <w:rPr>
          <w:color w:val="000000"/>
          <w:sz w:val="28"/>
          <w:szCs w:val="28"/>
        </w:rPr>
      </w:pPr>
      <w:r w:rsidRPr="002F3D52">
        <w:rPr>
          <w:color w:val="000000"/>
          <w:sz w:val="28"/>
          <w:szCs w:val="28"/>
        </w:rPr>
        <w:t xml:space="preserve">        В рамках  организации   предложенный развлекательный центр должен решить  основные  задачи:</w:t>
      </w:r>
    </w:p>
    <w:p w:rsidR="00C86661" w:rsidRPr="002F3D52" w:rsidRDefault="00C86661" w:rsidP="002F3D52">
      <w:pPr>
        <w:widowControl/>
        <w:numPr>
          <w:ilvl w:val="0"/>
          <w:numId w:val="48"/>
        </w:numPr>
        <w:autoSpaceDE/>
        <w:autoSpaceDN/>
        <w:adjustRightInd/>
        <w:ind w:left="90" w:firstLine="630"/>
        <w:rPr>
          <w:color w:val="000000"/>
          <w:sz w:val="28"/>
          <w:szCs w:val="28"/>
        </w:rPr>
      </w:pPr>
      <w:r w:rsidRPr="002F3D52">
        <w:rPr>
          <w:color w:val="000000"/>
          <w:sz w:val="28"/>
          <w:szCs w:val="28"/>
        </w:rPr>
        <w:t>Техническое обеспечение персонала.</w:t>
      </w:r>
    </w:p>
    <w:p w:rsidR="00C86661" w:rsidRPr="002F3D52" w:rsidRDefault="00C86661" w:rsidP="002F3D52">
      <w:pPr>
        <w:widowControl/>
        <w:numPr>
          <w:ilvl w:val="0"/>
          <w:numId w:val="48"/>
        </w:numPr>
        <w:autoSpaceDE/>
        <w:autoSpaceDN/>
        <w:adjustRightInd/>
        <w:ind w:left="90" w:firstLine="630"/>
        <w:rPr>
          <w:color w:val="000000"/>
          <w:sz w:val="28"/>
          <w:szCs w:val="28"/>
        </w:rPr>
      </w:pPr>
      <w:r w:rsidRPr="002F3D52">
        <w:rPr>
          <w:color w:val="000000"/>
          <w:sz w:val="28"/>
          <w:szCs w:val="28"/>
        </w:rPr>
        <w:t xml:space="preserve">Подбор и подготовка новых сотрудников </w:t>
      </w:r>
    </w:p>
    <w:p w:rsidR="00C86661" w:rsidRPr="002F3D52" w:rsidRDefault="00C86661" w:rsidP="002F3D52">
      <w:pPr>
        <w:widowControl/>
        <w:numPr>
          <w:ilvl w:val="0"/>
          <w:numId w:val="48"/>
        </w:numPr>
        <w:autoSpaceDE/>
        <w:autoSpaceDN/>
        <w:adjustRightInd/>
        <w:ind w:left="90" w:firstLine="630"/>
        <w:rPr>
          <w:color w:val="000000"/>
          <w:sz w:val="28"/>
          <w:szCs w:val="28"/>
        </w:rPr>
      </w:pPr>
      <w:r w:rsidRPr="002F3D52">
        <w:rPr>
          <w:color w:val="000000"/>
          <w:sz w:val="28"/>
          <w:szCs w:val="28"/>
        </w:rPr>
        <w:t>Менеджмент и маркетинговый анализ рынка деятельности моей фирмы</w:t>
      </w:r>
    </w:p>
    <w:p w:rsidR="00C86661" w:rsidRPr="002F3D52" w:rsidRDefault="00C86661" w:rsidP="002F3D52">
      <w:pPr>
        <w:ind w:left="90" w:firstLine="630"/>
        <w:rPr>
          <w:color w:val="000000"/>
          <w:sz w:val="28"/>
          <w:szCs w:val="28"/>
        </w:rPr>
      </w:pPr>
      <w:r w:rsidRPr="002F3D52">
        <w:rPr>
          <w:color w:val="000000"/>
          <w:sz w:val="28"/>
          <w:szCs w:val="28"/>
        </w:rPr>
        <w:t>4.</w:t>
      </w:r>
      <w:r w:rsidR="004E5E24" w:rsidRPr="002F3D52">
        <w:rPr>
          <w:color w:val="000000"/>
          <w:sz w:val="28"/>
          <w:szCs w:val="28"/>
        </w:rPr>
        <w:t xml:space="preserve"> </w:t>
      </w:r>
      <w:r w:rsidRPr="002F3D52">
        <w:rPr>
          <w:color w:val="000000"/>
          <w:sz w:val="28"/>
          <w:szCs w:val="28"/>
        </w:rPr>
        <w:t>Закупка  и установка новой современной  технологической базы развлекательного центра.</w:t>
      </w:r>
    </w:p>
    <w:p w:rsidR="00C86661" w:rsidRPr="002F3D52" w:rsidRDefault="004E5E24" w:rsidP="002F3D52">
      <w:pPr>
        <w:ind w:left="90" w:firstLine="630"/>
        <w:rPr>
          <w:color w:val="000000"/>
          <w:sz w:val="28"/>
          <w:szCs w:val="28"/>
        </w:rPr>
      </w:pPr>
      <w:r>
        <w:rPr>
          <w:color w:val="000000"/>
          <w:sz w:val="28"/>
          <w:szCs w:val="28"/>
        </w:rPr>
        <w:t xml:space="preserve"> </w:t>
      </w:r>
      <w:r w:rsidR="00C86661" w:rsidRPr="002F3D52">
        <w:rPr>
          <w:color w:val="000000"/>
          <w:sz w:val="28"/>
          <w:szCs w:val="28"/>
        </w:rPr>
        <w:t>6.Создание эффективной системы управления и использование человеческих ресурсов в данном комплексе.</w:t>
      </w:r>
    </w:p>
    <w:p w:rsidR="00C86661" w:rsidRPr="002F3D52" w:rsidRDefault="004E5E24" w:rsidP="002F3D52">
      <w:pPr>
        <w:ind w:left="90" w:firstLine="630"/>
        <w:rPr>
          <w:color w:val="000000"/>
          <w:sz w:val="28"/>
          <w:szCs w:val="28"/>
        </w:rPr>
      </w:pPr>
      <w:r>
        <w:rPr>
          <w:color w:val="000000"/>
          <w:sz w:val="28"/>
          <w:szCs w:val="28"/>
        </w:rPr>
        <w:t xml:space="preserve"> </w:t>
      </w:r>
      <w:r w:rsidR="00C86661" w:rsidRPr="002F3D52">
        <w:rPr>
          <w:color w:val="000000"/>
          <w:sz w:val="28"/>
          <w:szCs w:val="28"/>
        </w:rPr>
        <w:t>7.Завладение доверия потребителей  и создание целевой клиентской группы.</w:t>
      </w:r>
    </w:p>
    <w:p w:rsidR="00C86661" w:rsidRPr="002F3D52" w:rsidRDefault="00C86661" w:rsidP="002F3D52">
      <w:pPr>
        <w:ind w:left="90" w:firstLine="630"/>
        <w:rPr>
          <w:color w:val="000000"/>
          <w:sz w:val="28"/>
          <w:szCs w:val="28"/>
        </w:rPr>
      </w:pPr>
    </w:p>
    <w:p w:rsidR="00C86661" w:rsidRPr="002F3D52" w:rsidRDefault="00C86661" w:rsidP="002F3D52">
      <w:pPr>
        <w:ind w:left="90" w:firstLine="630"/>
        <w:rPr>
          <w:color w:val="000000"/>
          <w:sz w:val="28"/>
          <w:szCs w:val="28"/>
        </w:rPr>
      </w:pPr>
      <w:r w:rsidRPr="002F3D52">
        <w:rPr>
          <w:color w:val="000000"/>
          <w:sz w:val="28"/>
          <w:szCs w:val="28"/>
        </w:rPr>
        <w:t xml:space="preserve">         Конечно,  при  их решении развлекательный центр  </w:t>
      </w:r>
      <w:r w:rsidR="004E5E24" w:rsidRPr="002F3D52">
        <w:rPr>
          <w:color w:val="000000"/>
          <w:sz w:val="28"/>
          <w:szCs w:val="28"/>
        </w:rPr>
        <w:t>сталкиваются</w:t>
      </w:r>
      <w:r w:rsidRPr="002F3D52">
        <w:rPr>
          <w:color w:val="000000"/>
          <w:sz w:val="28"/>
          <w:szCs w:val="28"/>
        </w:rPr>
        <w:t xml:space="preserve"> с целым рядом трудностей объективного и субъективного характера:</w:t>
      </w:r>
    </w:p>
    <w:p w:rsidR="00C86661" w:rsidRPr="002F3D52" w:rsidRDefault="00C86661" w:rsidP="002F3D52">
      <w:pPr>
        <w:ind w:left="90" w:firstLine="630"/>
        <w:rPr>
          <w:color w:val="000000"/>
          <w:sz w:val="28"/>
          <w:szCs w:val="28"/>
        </w:rPr>
      </w:pPr>
      <w:r w:rsidRPr="002F3D52">
        <w:rPr>
          <w:color w:val="000000"/>
          <w:sz w:val="28"/>
          <w:szCs w:val="28"/>
        </w:rPr>
        <w:t>-отсутствие социально востребованных  бизнес- идей;</w:t>
      </w:r>
    </w:p>
    <w:p w:rsidR="00C86661" w:rsidRPr="002F3D52" w:rsidRDefault="00C86661" w:rsidP="002F3D52">
      <w:pPr>
        <w:ind w:left="90" w:firstLine="630"/>
        <w:rPr>
          <w:color w:val="000000"/>
          <w:sz w:val="28"/>
          <w:szCs w:val="28"/>
        </w:rPr>
      </w:pPr>
      <w:r w:rsidRPr="002F3D52">
        <w:rPr>
          <w:color w:val="000000"/>
          <w:sz w:val="28"/>
          <w:szCs w:val="28"/>
        </w:rPr>
        <w:t>-необходимость осуществления  большого объёма  предварительной исследовательской и аналитической работы экономического, управленческого, социального и маркетингового характера;</w:t>
      </w:r>
    </w:p>
    <w:p w:rsidR="00C86661" w:rsidRPr="002F3D52" w:rsidRDefault="00C86661" w:rsidP="002F3D52">
      <w:pPr>
        <w:ind w:left="90" w:firstLine="630"/>
        <w:rPr>
          <w:color w:val="000000"/>
          <w:sz w:val="28"/>
          <w:szCs w:val="28"/>
        </w:rPr>
      </w:pPr>
      <w:r w:rsidRPr="002F3D52">
        <w:rPr>
          <w:color w:val="000000"/>
          <w:sz w:val="28"/>
          <w:szCs w:val="28"/>
        </w:rPr>
        <w:t>-необходимость тщательной ревизии всего многообразия ресурсов, имеющихся в распоряжении развлекательного центра;</w:t>
      </w:r>
    </w:p>
    <w:p w:rsidR="00C86661" w:rsidRPr="002F3D52" w:rsidRDefault="00C86661" w:rsidP="002F3D52">
      <w:pPr>
        <w:ind w:left="90" w:firstLine="630"/>
        <w:rPr>
          <w:color w:val="000000"/>
          <w:sz w:val="28"/>
          <w:szCs w:val="28"/>
        </w:rPr>
      </w:pPr>
      <w:r w:rsidRPr="002F3D52">
        <w:rPr>
          <w:color w:val="000000"/>
          <w:sz w:val="28"/>
          <w:szCs w:val="28"/>
        </w:rPr>
        <w:t>-преодоление разрывов в хозяйственных связях, в  том числе между структурными подразделениями самого развлекательного центра;</w:t>
      </w:r>
    </w:p>
    <w:p w:rsidR="00C86661" w:rsidRPr="002F3D52" w:rsidRDefault="00C86661" w:rsidP="002F3D52">
      <w:pPr>
        <w:ind w:left="90" w:firstLine="630"/>
        <w:rPr>
          <w:color w:val="000000"/>
          <w:sz w:val="28"/>
          <w:szCs w:val="28"/>
        </w:rPr>
      </w:pPr>
      <w:r w:rsidRPr="002F3D52">
        <w:rPr>
          <w:color w:val="000000"/>
          <w:sz w:val="28"/>
          <w:szCs w:val="28"/>
        </w:rPr>
        <w:t>-необходимость выхода на новый уровень кооперации и  взаимодействия с поставщиками, кредиторами, органами власти и обществом в целом;</w:t>
      </w:r>
    </w:p>
    <w:p w:rsidR="00C86661" w:rsidRPr="002F3D52" w:rsidRDefault="00C86661" w:rsidP="002F3D52">
      <w:pPr>
        <w:ind w:left="90" w:firstLine="630"/>
        <w:rPr>
          <w:color w:val="000000"/>
          <w:sz w:val="28"/>
          <w:szCs w:val="28"/>
        </w:rPr>
      </w:pPr>
      <w:r w:rsidRPr="002F3D52">
        <w:rPr>
          <w:color w:val="000000"/>
          <w:sz w:val="28"/>
          <w:szCs w:val="28"/>
        </w:rPr>
        <w:t>-необходимость учёта многосторонних, подчас противоречивых интересов  всех участников  реструктуризации;</w:t>
      </w:r>
    </w:p>
    <w:p w:rsidR="00C86661" w:rsidRPr="002F3D52" w:rsidRDefault="00C86661" w:rsidP="002F3D52">
      <w:pPr>
        <w:ind w:left="90" w:firstLine="630"/>
        <w:rPr>
          <w:color w:val="000000"/>
          <w:sz w:val="28"/>
          <w:szCs w:val="28"/>
        </w:rPr>
      </w:pPr>
      <w:r w:rsidRPr="002F3D52">
        <w:rPr>
          <w:color w:val="000000"/>
          <w:sz w:val="28"/>
          <w:szCs w:val="28"/>
        </w:rPr>
        <w:t>-не  очевидность результатов  в современных  экономических условиях в  следствии многофакторного проявления проблем развлекательного центра.</w:t>
      </w:r>
    </w:p>
    <w:p w:rsidR="00C86661" w:rsidRPr="002F3D52" w:rsidRDefault="00C86661" w:rsidP="002F3D52">
      <w:pPr>
        <w:ind w:left="90" w:firstLine="630"/>
        <w:rPr>
          <w:color w:val="000000"/>
          <w:sz w:val="28"/>
          <w:szCs w:val="28"/>
        </w:rPr>
      </w:pPr>
    </w:p>
    <w:p w:rsidR="00C86661" w:rsidRPr="002F3D52" w:rsidRDefault="00C86661" w:rsidP="002F3D52">
      <w:pPr>
        <w:ind w:left="90" w:firstLine="630"/>
        <w:rPr>
          <w:color w:val="000000"/>
          <w:sz w:val="28"/>
          <w:szCs w:val="28"/>
        </w:rPr>
      </w:pPr>
      <w:r w:rsidRPr="002F3D52">
        <w:rPr>
          <w:color w:val="000000"/>
          <w:sz w:val="28"/>
          <w:szCs w:val="28"/>
        </w:rPr>
        <w:t xml:space="preserve">       Эффективность принимаемых решений во многом обусловлена  логикой построения  и качеством  системы   управления бизнесом в  целом:</w:t>
      </w:r>
    </w:p>
    <w:p w:rsidR="00C86661" w:rsidRPr="002F3D52" w:rsidRDefault="00C86661" w:rsidP="002F3D52">
      <w:pPr>
        <w:ind w:left="90" w:firstLine="630"/>
        <w:rPr>
          <w:color w:val="000000"/>
          <w:sz w:val="28"/>
          <w:szCs w:val="28"/>
        </w:rPr>
      </w:pPr>
    </w:p>
    <w:p w:rsidR="00C86661" w:rsidRPr="002F3D52" w:rsidRDefault="00C86661" w:rsidP="002F3D52">
      <w:pPr>
        <w:ind w:left="90" w:firstLine="630"/>
        <w:rPr>
          <w:color w:val="000000"/>
          <w:sz w:val="28"/>
          <w:szCs w:val="28"/>
        </w:rPr>
      </w:pPr>
      <w:r w:rsidRPr="002F3D52">
        <w:rPr>
          <w:color w:val="000000"/>
          <w:sz w:val="28"/>
          <w:szCs w:val="28"/>
        </w:rPr>
        <w:t xml:space="preserve">   В  ходе    разработки   и  организации   проекта     циклически решаются одни и  те  же задачи:</w:t>
      </w:r>
    </w:p>
    <w:p w:rsidR="00C86661" w:rsidRPr="002F3D52" w:rsidRDefault="00C86661" w:rsidP="002F3D52">
      <w:pPr>
        <w:ind w:left="90" w:firstLine="630"/>
        <w:rPr>
          <w:color w:val="000000"/>
          <w:sz w:val="28"/>
          <w:szCs w:val="28"/>
        </w:rPr>
      </w:pPr>
      <w:r w:rsidRPr="002F3D52">
        <w:rPr>
          <w:color w:val="000000"/>
          <w:sz w:val="28"/>
          <w:szCs w:val="28"/>
        </w:rPr>
        <w:t>--Производиться  оценка ситуации и  своих возможностей;</w:t>
      </w:r>
    </w:p>
    <w:p w:rsidR="00C86661" w:rsidRPr="002F3D52" w:rsidRDefault="00C86661" w:rsidP="002F3D52">
      <w:pPr>
        <w:ind w:left="90" w:firstLine="630"/>
        <w:rPr>
          <w:color w:val="000000"/>
          <w:sz w:val="28"/>
          <w:szCs w:val="28"/>
        </w:rPr>
      </w:pPr>
      <w:r w:rsidRPr="002F3D52">
        <w:rPr>
          <w:color w:val="000000"/>
          <w:sz w:val="28"/>
          <w:szCs w:val="28"/>
        </w:rPr>
        <w:t>--Ставятся цели определяются  приоритеты, намечается программа  этапа организации  моего развлекательного центра с комплексом услуг.</w:t>
      </w:r>
    </w:p>
    <w:p w:rsidR="00C86661" w:rsidRPr="002F3D52" w:rsidRDefault="00C86661" w:rsidP="002F3D52">
      <w:pPr>
        <w:ind w:left="90" w:firstLine="630"/>
        <w:rPr>
          <w:color w:val="000000"/>
          <w:sz w:val="28"/>
          <w:szCs w:val="28"/>
        </w:rPr>
      </w:pPr>
      <w:r w:rsidRPr="002F3D52">
        <w:rPr>
          <w:color w:val="000000"/>
          <w:sz w:val="28"/>
          <w:szCs w:val="28"/>
        </w:rPr>
        <w:t>Эта программа обеспечивается технологиями,  организацией и финансово- экономическим управлением.</w:t>
      </w:r>
    </w:p>
    <w:p w:rsidR="00C86661" w:rsidRPr="002F3D52" w:rsidRDefault="00C86661" w:rsidP="002F3D52">
      <w:pPr>
        <w:ind w:left="90" w:firstLine="630"/>
        <w:rPr>
          <w:color w:val="000000"/>
          <w:sz w:val="28"/>
          <w:szCs w:val="28"/>
        </w:rPr>
      </w:pPr>
      <w:r w:rsidRPr="002F3D52">
        <w:rPr>
          <w:color w:val="000000"/>
          <w:sz w:val="28"/>
          <w:szCs w:val="28"/>
        </w:rPr>
        <w:t xml:space="preserve">Основными принципиальными задачами концепции организации </w:t>
      </w:r>
    </w:p>
    <w:p w:rsidR="00C86661" w:rsidRPr="002F3D52" w:rsidRDefault="00C86661" w:rsidP="002F3D52">
      <w:pPr>
        <w:ind w:left="90" w:firstLine="630"/>
        <w:rPr>
          <w:color w:val="000000"/>
          <w:sz w:val="28"/>
          <w:szCs w:val="28"/>
        </w:rPr>
      </w:pPr>
      <w:r w:rsidRPr="002F3D52">
        <w:rPr>
          <w:color w:val="000000"/>
          <w:sz w:val="28"/>
          <w:szCs w:val="28"/>
        </w:rPr>
        <w:t>(проекта развития)   являются :</w:t>
      </w:r>
    </w:p>
    <w:p w:rsidR="00C86661" w:rsidRPr="002F3D52" w:rsidRDefault="00C86661" w:rsidP="002F3D52">
      <w:pPr>
        <w:ind w:left="90" w:firstLine="630"/>
        <w:rPr>
          <w:color w:val="000000"/>
          <w:sz w:val="28"/>
          <w:szCs w:val="28"/>
        </w:rPr>
      </w:pPr>
      <w:r w:rsidRPr="002F3D52">
        <w:rPr>
          <w:color w:val="000000"/>
          <w:sz w:val="28"/>
          <w:szCs w:val="28"/>
        </w:rPr>
        <w:t>.   Комплексная  диагностика развлекательного центра.</w:t>
      </w:r>
    </w:p>
    <w:p w:rsidR="00C86661" w:rsidRPr="002F3D52" w:rsidRDefault="00C86661" w:rsidP="002F3D52">
      <w:pPr>
        <w:widowControl/>
        <w:numPr>
          <w:ilvl w:val="0"/>
          <w:numId w:val="20"/>
        </w:numPr>
        <w:autoSpaceDE/>
        <w:autoSpaceDN/>
        <w:adjustRightInd/>
        <w:ind w:left="90" w:firstLine="630"/>
        <w:rPr>
          <w:color w:val="000000"/>
          <w:sz w:val="28"/>
          <w:szCs w:val="28"/>
        </w:rPr>
      </w:pPr>
      <w:r w:rsidRPr="002F3D52">
        <w:rPr>
          <w:color w:val="000000"/>
          <w:sz w:val="28"/>
          <w:szCs w:val="28"/>
        </w:rPr>
        <w:t>Определение основных   целей, задачи  данного  направления.</w:t>
      </w:r>
    </w:p>
    <w:p w:rsidR="00C86661" w:rsidRPr="002F3D52" w:rsidRDefault="00C86661" w:rsidP="002F3D52">
      <w:pPr>
        <w:widowControl/>
        <w:numPr>
          <w:ilvl w:val="0"/>
          <w:numId w:val="20"/>
        </w:numPr>
        <w:autoSpaceDE/>
        <w:autoSpaceDN/>
        <w:adjustRightInd/>
        <w:ind w:left="90" w:firstLine="630"/>
        <w:rPr>
          <w:color w:val="000000"/>
          <w:sz w:val="28"/>
          <w:szCs w:val="28"/>
        </w:rPr>
      </w:pPr>
      <w:r w:rsidRPr="002F3D52">
        <w:rPr>
          <w:color w:val="000000"/>
          <w:sz w:val="28"/>
          <w:szCs w:val="28"/>
        </w:rPr>
        <w:t>Определение  бюджета  сроков,  и необходимых мероприятий для реализации проекта организации.</w:t>
      </w:r>
    </w:p>
    <w:p w:rsidR="00C86661" w:rsidRPr="002F3D52" w:rsidRDefault="00C86661" w:rsidP="002F3D52">
      <w:pPr>
        <w:widowControl/>
        <w:numPr>
          <w:ilvl w:val="0"/>
          <w:numId w:val="20"/>
        </w:numPr>
        <w:autoSpaceDE/>
        <w:autoSpaceDN/>
        <w:adjustRightInd/>
        <w:ind w:left="90" w:firstLine="630"/>
        <w:rPr>
          <w:color w:val="000000"/>
          <w:sz w:val="28"/>
          <w:szCs w:val="28"/>
        </w:rPr>
      </w:pPr>
      <w:r w:rsidRPr="002F3D52">
        <w:rPr>
          <w:color w:val="000000"/>
          <w:sz w:val="28"/>
          <w:szCs w:val="28"/>
        </w:rPr>
        <w:t>Определение  ожидаемой эффективности проекта,  основных  рисков  и способов их минимизации.</w:t>
      </w:r>
    </w:p>
    <w:p w:rsidR="00C86661" w:rsidRPr="002F3D52" w:rsidRDefault="00C86661" w:rsidP="002F3D52">
      <w:pPr>
        <w:ind w:left="90" w:firstLine="630"/>
        <w:rPr>
          <w:color w:val="000000"/>
          <w:sz w:val="28"/>
          <w:szCs w:val="28"/>
        </w:rPr>
      </w:pPr>
      <w:r w:rsidRPr="002F3D52">
        <w:rPr>
          <w:color w:val="000000"/>
          <w:sz w:val="28"/>
          <w:szCs w:val="28"/>
        </w:rPr>
        <w:t xml:space="preserve">       В связи с  собственным финансово- экономическим положением, спецификой деятельности, стратегическими целями и задачами проект развития развлекательного центра с комплексом услуг является  уникальным и  предназначенным для реализации только в  этой  сфере.</w:t>
      </w:r>
    </w:p>
    <w:p w:rsidR="00C86661" w:rsidRPr="002F3D52" w:rsidRDefault="00C86661" w:rsidP="002F3D52">
      <w:pPr>
        <w:ind w:left="90" w:firstLine="630"/>
        <w:rPr>
          <w:color w:val="000000"/>
          <w:sz w:val="28"/>
          <w:szCs w:val="28"/>
        </w:rPr>
      </w:pPr>
      <w:r w:rsidRPr="002F3D52">
        <w:rPr>
          <w:color w:val="000000"/>
          <w:sz w:val="28"/>
          <w:szCs w:val="28"/>
        </w:rPr>
        <w:t xml:space="preserve">        Для эффективного  проведения   проекта организации  и  развития данного развлекательного центра в ходе работы над данным проектом будет разработана комплексная программа реструктуризации центра. Она призвана систематизировать результаты аналитической  работы и на их основе чётко определить задачи, пути, способы, условия достижения поставленных целей, предстоящие мероприятия, ресурсы и их источники.</w:t>
      </w:r>
    </w:p>
    <w:p w:rsidR="00C86661" w:rsidRPr="002F3D52" w:rsidRDefault="00C86661" w:rsidP="002F3D52">
      <w:pPr>
        <w:ind w:left="90" w:firstLine="630"/>
        <w:rPr>
          <w:color w:val="000000"/>
          <w:sz w:val="28"/>
          <w:szCs w:val="28"/>
        </w:rPr>
      </w:pPr>
      <w:r w:rsidRPr="002F3D52">
        <w:rPr>
          <w:color w:val="000000"/>
          <w:sz w:val="28"/>
          <w:szCs w:val="28"/>
        </w:rPr>
        <w:t xml:space="preserve">        Основные разделы планируемой программы включают: цель и содержание работ, общую характеристику развлекательного центра, анализ финансово-экономического состояния,  примерный календарный план мероприятий, финансовый план, оценка рисков, контроль за выполнением.</w:t>
      </w:r>
    </w:p>
    <w:p w:rsidR="00C86661" w:rsidRPr="002F3D52" w:rsidRDefault="00C86661" w:rsidP="002F3D52">
      <w:pPr>
        <w:ind w:left="90" w:firstLine="630"/>
        <w:rPr>
          <w:color w:val="000000"/>
          <w:sz w:val="28"/>
          <w:szCs w:val="28"/>
        </w:rPr>
      </w:pPr>
      <w:r w:rsidRPr="002F3D52">
        <w:rPr>
          <w:color w:val="000000"/>
          <w:sz w:val="28"/>
          <w:szCs w:val="28"/>
        </w:rPr>
        <w:t xml:space="preserve">        Комплексная программа  организации  и  развития развлекательного центра поможет осознать необходимость принятия важных управленческих решений, обозначить стратегические направления развития развлекательного центра.   Её реализация приведёт к  улучшению хозяйственной и финансово -экономической деятельности, повышению эффективности  развлекательного центра. </w:t>
      </w:r>
    </w:p>
    <w:p w:rsidR="00C86661" w:rsidRPr="002F3D52" w:rsidRDefault="00C86661" w:rsidP="002F3D52">
      <w:pPr>
        <w:ind w:left="90" w:firstLine="630"/>
        <w:rPr>
          <w:color w:val="000000"/>
          <w:sz w:val="28"/>
          <w:szCs w:val="28"/>
        </w:rPr>
      </w:pPr>
      <w:r w:rsidRPr="002F3D52">
        <w:rPr>
          <w:color w:val="000000"/>
          <w:sz w:val="28"/>
          <w:szCs w:val="28"/>
        </w:rPr>
        <w:t xml:space="preserve">    </w:t>
      </w:r>
    </w:p>
    <w:p w:rsidR="00C86661" w:rsidRPr="002F3D52" w:rsidRDefault="00C86661" w:rsidP="002F3D52">
      <w:pPr>
        <w:ind w:left="90" w:firstLine="630"/>
        <w:rPr>
          <w:color w:val="000000"/>
          <w:sz w:val="28"/>
          <w:szCs w:val="28"/>
        </w:rPr>
      </w:pPr>
    </w:p>
    <w:p w:rsidR="00C86661" w:rsidRPr="002F3D52" w:rsidRDefault="00C86661" w:rsidP="002F3D52">
      <w:pPr>
        <w:ind w:left="90" w:firstLine="630"/>
        <w:rPr>
          <w:color w:val="000000"/>
          <w:sz w:val="28"/>
          <w:szCs w:val="28"/>
        </w:rPr>
      </w:pPr>
      <w:r w:rsidRPr="002F3D52">
        <w:rPr>
          <w:color w:val="000000"/>
          <w:sz w:val="28"/>
          <w:szCs w:val="28"/>
        </w:rPr>
        <w:t xml:space="preserve">   Этапы  и  методы используемые для разработки концепции  программ организации   (проекта  развития)  включают:</w:t>
      </w:r>
    </w:p>
    <w:p w:rsidR="00C86661" w:rsidRPr="002F3D52" w:rsidRDefault="00C86661" w:rsidP="002F3D52">
      <w:pPr>
        <w:widowControl/>
        <w:numPr>
          <w:ilvl w:val="0"/>
          <w:numId w:val="18"/>
        </w:numPr>
        <w:tabs>
          <w:tab w:val="clear" w:pos="360"/>
          <w:tab w:val="num" w:pos="0"/>
        </w:tabs>
        <w:autoSpaceDE/>
        <w:autoSpaceDN/>
        <w:adjustRightInd/>
        <w:ind w:left="90" w:firstLine="630"/>
        <w:rPr>
          <w:color w:val="000000"/>
          <w:sz w:val="28"/>
          <w:szCs w:val="28"/>
        </w:rPr>
      </w:pPr>
      <w:r w:rsidRPr="002F3D52">
        <w:rPr>
          <w:color w:val="000000"/>
          <w:sz w:val="28"/>
          <w:szCs w:val="28"/>
        </w:rPr>
        <w:t>Комплексный   анализ состояния рынка  в  данной  сфере,  в том числе и  с детализацией до отдельных фирм;</w:t>
      </w:r>
    </w:p>
    <w:p w:rsidR="00C86661" w:rsidRPr="002F3D52" w:rsidRDefault="00C86661" w:rsidP="002F3D52">
      <w:pPr>
        <w:widowControl/>
        <w:numPr>
          <w:ilvl w:val="0"/>
          <w:numId w:val="18"/>
        </w:numPr>
        <w:tabs>
          <w:tab w:val="clear" w:pos="360"/>
          <w:tab w:val="num" w:pos="0"/>
        </w:tabs>
        <w:autoSpaceDE/>
        <w:autoSpaceDN/>
        <w:adjustRightInd/>
        <w:ind w:left="90" w:firstLine="630"/>
        <w:rPr>
          <w:color w:val="000000"/>
          <w:sz w:val="28"/>
          <w:szCs w:val="28"/>
        </w:rPr>
      </w:pPr>
      <w:r w:rsidRPr="002F3D52">
        <w:rPr>
          <w:color w:val="000000"/>
          <w:sz w:val="28"/>
          <w:szCs w:val="28"/>
        </w:rPr>
        <w:t>Комплексную бизнес- диагностику развлекательного центра   (анализ стратегии развития, маркетинговой  политики, учётной политики, производственной политики), организационно–управленческой  структуры, применения  современных технологий управления;</w:t>
      </w:r>
    </w:p>
    <w:p w:rsidR="00C86661" w:rsidRPr="002F3D52" w:rsidRDefault="00C86661" w:rsidP="002F3D52">
      <w:pPr>
        <w:widowControl/>
        <w:numPr>
          <w:ilvl w:val="0"/>
          <w:numId w:val="18"/>
        </w:numPr>
        <w:tabs>
          <w:tab w:val="clear" w:pos="360"/>
          <w:tab w:val="num" w:pos="0"/>
        </w:tabs>
        <w:autoSpaceDE/>
        <w:autoSpaceDN/>
        <w:adjustRightInd/>
        <w:ind w:left="90" w:firstLine="630"/>
        <w:rPr>
          <w:color w:val="000000"/>
          <w:sz w:val="28"/>
          <w:szCs w:val="28"/>
        </w:rPr>
      </w:pPr>
      <w:r w:rsidRPr="002F3D52">
        <w:rPr>
          <w:color w:val="000000"/>
          <w:sz w:val="28"/>
          <w:szCs w:val="28"/>
        </w:rPr>
        <w:t>Определение основных преимуществ  и  возможных  проблем центра. Разработку предложений по оптимизации состояния развлекательного центра  (внедрение современных технологий и методов управления);</w:t>
      </w:r>
    </w:p>
    <w:p w:rsidR="00C86661" w:rsidRPr="002F3D52" w:rsidRDefault="00C86661" w:rsidP="002F3D52">
      <w:pPr>
        <w:widowControl/>
        <w:numPr>
          <w:ilvl w:val="0"/>
          <w:numId w:val="18"/>
        </w:numPr>
        <w:tabs>
          <w:tab w:val="clear" w:pos="360"/>
          <w:tab w:val="num" w:pos="0"/>
        </w:tabs>
        <w:autoSpaceDE/>
        <w:autoSpaceDN/>
        <w:adjustRightInd/>
        <w:ind w:left="90" w:firstLine="630"/>
        <w:rPr>
          <w:color w:val="000000"/>
          <w:sz w:val="28"/>
          <w:szCs w:val="28"/>
        </w:rPr>
      </w:pPr>
      <w:r w:rsidRPr="002F3D52">
        <w:rPr>
          <w:color w:val="000000"/>
          <w:sz w:val="28"/>
          <w:szCs w:val="28"/>
        </w:rPr>
        <w:t>Разработка и определение  базового  варианта модели развития развлекательного центра,  с  учётом всех возможных мероприятий и рисков;</w:t>
      </w:r>
    </w:p>
    <w:p w:rsidR="00C86661" w:rsidRPr="002F3D52" w:rsidRDefault="00C86661" w:rsidP="002F3D52">
      <w:pPr>
        <w:widowControl/>
        <w:numPr>
          <w:ilvl w:val="0"/>
          <w:numId w:val="18"/>
        </w:numPr>
        <w:tabs>
          <w:tab w:val="clear" w:pos="360"/>
          <w:tab w:val="num" w:pos="0"/>
        </w:tabs>
        <w:autoSpaceDE/>
        <w:autoSpaceDN/>
        <w:adjustRightInd/>
        <w:ind w:left="90" w:firstLine="630"/>
        <w:rPr>
          <w:color w:val="000000"/>
          <w:sz w:val="28"/>
          <w:szCs w:val="28"/>
        </w:rPr>
      </w:pPr>
      <w:r w:rsidRPr="002F3D52">
        <w:rPr>
          <w:color w:val="000000"/>
          <w:sz w:val="28"/>
          <w:szCs w:val="28"/>
        </w:rPr>
        <w:t xml:space="preserve">Разработка итогового документа для практической реализации проекта Программы реструктуризации </w:t>
      </w:r>
    </w:p>
    <w:p w:rsidR="00C86661" w:rsidRPr="002F3D52" w:rsidRDefault="00C86661" w:rsidP="002F3D52">
      <w:pPr>
        <w:ind w:left="90" w:firstLine="630"/>
        <w:rPr>
          <w:color w:val="000000"/>
          <w:sz w:val="28"/>
          <w:szCs w:val="28"/>
        </w:rPr>
      </w:pPr>
    </w:p>
    <w:p w:rsidR="00C86661" w:rsidRPr="002F3D52" w:rsidRDefault="00C86661" w:rsidP="002F3D52">
      <w:pPr>
        <w:ind w:left="90" w:firstLine="630"/>
        <w:rPr>
          <w:color w:val="000000"/>
          <w:sz w:val="28"/>
          <w:szCs w:val="28"/>
        </w:rPr>
      </w:pPr>
      <w:r w:rsidRPr="002F3D52">
        <w:rPr>
          <w:color w:val="000000"/>
          <w:sz w:val="28"/>
          <w:szCs w:val="28"/>
        </w:rPr>
        <w:t xml:space="preserve">      Проект открытия  включает: создание структуры   и функций управления, преодоление норм в  технико-экономических аспектах  деятельности, создание  финансово-экономической политики и достижения  на этой основе эффективного представления услуг, на данном рынке. Создание конкурентоспособности и господства ряда услуг. Создания стабильно высоких финансово - экономических результатов деятельности. Началу работ по созданию комплекса предшествует комплексная диагностика проекта открытия, по результатам которой принимаются решения о  конкретном ходе мероприятий и работ, связанных с открытием.</w:t>
      </w:r>
    </w:p>
    <w:p w:rsidR="00C86661" w:rsidRPr="002F3D52" w:rsidRDefault="00C86661" w:rsidP="002F3D52">
      <w:pPr>
        <w:ind w:left="90" w:firstLine="630"/>
        <w:rPr>
          <w:color w:val="000000"/>
          <w:sz w:val="28"/>
          <w:szCs w:val="28"/>
        </w:rPr>
      </w:pPr>
      <w:r w:rsidRPr="002F3D52">
        <w:rPr>
          <w:color w:val="000000"/>
          <w:sz w:val="28"/>
          <w:szCs w:val="28"/>
        </w:rPr>
        <w:t xml:space="preserve">        </w:t>
      </w:r>
    </w:p>
    <w:p w:rsidR="00C86661" w:rsidRPr="002F3D52" w:rsidRDefault="00C86661" w:rsidP="002F3D52">
      <w:pPr>
        <w:ind w:left="90" w:firstLine="630"/>
        <w:rPr>
          <w:color w:val="000000"/>
          <w:sz w:val="28"/>
          <w:szCs w:val="28"/>
        </w:rPr>
      </w:pPr>
      <w:r w:rsidRPr="002F3D52">
        <w:rPr>
          <w:color w:val="000000"/>
          <w:sz w:val="28"/>
          <w:szCs w:val="28"/>
        </w:rPr>
        <w:t xml:space="preserve">        Открытие- это деятельность, исходными посылками которой является цели и стратегии предприятия пот созданию новых объектов. Для предприятия,  действующего в  рыночных условиях, основная цель – удовлетворить потребностей рынка и занять господствующие позиции. Создание стабильной прибыли, эффективности и оптимизация налогообложения.</w:t>
      </w:r>
    </w:p>
    <w:p w:rsidR="00C86661" w:rsidRPr="002F3D52" w:rsidRDefault="00C86661" w:rsidP="002F3D52">
      <w:pPr>
        <w:ind w:left="90" w:firstLine="630"/>
        <w:rPr>
          <w:color w:val="000000"/>
          <w:sz w:val="28"/>
          <w:szCs w:val="28"/>
        </w:rPr>
      </w:pPr>
    </w:p>
    <w:p w:rsidR="00C86661" w:rsidRPr="002F3D52" w:rsidRDefault="00C86661" w:rsidP="002F3D52">
      <w:pPr>
        <w:ind w:left="90" w:firstLine="630"/>
        <w:rPr>
          <w:color w:val="000000"/>
          <w:sz w:val="28"/>
          <w:szCs w:val="28"/>
        </w:rPr>
      </w:pPr>
      <w:r w:rsidRPr="002F3D52">
        <w:rPr>
          <w:color w:val="000000"/>
          <w:sz w:val="28"/>
          <w:szCs w:val="28"/>
        </w:rPr>
        <w:t xml:space="preserve">        Эффективность принимаемых решений во многом обусловлена  логикой построения  и качеством  системы   управления бизнесом в  целом:</w:t>
      </w:r>
    </w:p>
    <w:p w:rsidR="00C86661" w:rsidRPr="002F3D52" w:rsidRDefault="00C86661" w:rsidP="002F3D52">
      <w:pPr>
        <w:widowControl/>
        <w:numPr>
          <w:ilvl w:val="0"/>
          <w:numId w:val="19"/>
        </w:numPr>
        <w:autoSpaceDE/>
        <w:autoSpaceDN/>
        <w:adjustRightInd/>
        <w:ind w:left="90" w:firstLine="630"/>
        <w:rPr>
          <w:color w:val="000000"/>
          <w:sz w:val="28"/>
          <w:szCs w:val="28"/>
        </w:rPr>
      </w:pPr>
      <w:r w:rsidRPr="002F3D52">
        <w:rPr>
          <w:color w:val="000000"/>
          <w:sz w:val="28"/>
          <w:szCs w:val="28"/>
        </w:rPr>
        <w:t>Управление – это выработка и реализация   решений.</w:t>
      </w:r>
    </w:p>
    <w:p w:rsidR="00C86661" w:rsidRPr="002F3D52" w:rsidRDefault="00C86661" w:rsidP="002F3D52">
      <w:pPr>
        <w:widowControl/>
        <w:numPr>
          <w:ilvl w:val="0"/>
          <w:numId w:val="19"/>
        </w:numPr>
        <w:autoSpaceDE/>
        <w:autoSpaceDN/>
        <w:adjustRightInd/>
        <w:ind w:left="90" w:firstLine="630"/>
        <w:rPr>
          <w:color w:val="000000"/>
          <w:sz w:val="28"/>
          <w:szCs w:val="28"/>
        </w:rPr>
      </w:pPr>
      <w:r w:rsidRPr="002F3D52">
        <w:rPr>
          <w:color w:val="000000"/>
          <w:sz w:val="28"/>
          <w:szCs w:val="28"/>
        </w:rPr>
        <w:t>Состояние бизнеса – это результат наших решений.</w:t>
      </w:r>
    </w:p>
    <w:p w:rsidR="00C86661" w:rsidRPr="002F3D52" w:rsidRDefault="00C86661" w:rsidP="002F3D52">
      <w:pPr>
        <w:widowControl/>
        <w:numPr>
          <w:ilvl w:val="0"/>
          <w:numId w:val="19"/>
        </w:numPr>
        <w:autoSpaceDE/>
        <w:autoSpaceDN/>
        <w:adjustRightInd/>
        <w:ind w:left="90" w:firstLine="630"/>
        <w:rPr>
          <w:color w:val="000000"/>
          <w:sz w:val="28"/>
          <w:szCs w:val="28"/>
        </w:rPr>
      </w:pPr>
      <w:r w:rsidRPr="002F3D52">
        <w:rPr>
          <w:color w:val="000000"/>
          <w:sz w:val="28"/>
          <w:szCs w:val="28"/>
        </w:rPr>
        <w:t>Прибыли и убытки высоки настолько, насколько  хороши наши решения.</w:t>
      </w:r>
    </w:p>
    <w:p w:rsidR="00C86661" w:rsidRPr="002F3D52" w:rsidRDefault="00C86661" w:rsidP="002F3D52">
      <w:pPr>
        <w:widowControl/>
        <w:numPr>
          <w:ilvl w:val="0"/>
          <w:numId w:val="19"/>
        </w:numPr>
        <w:autoSpaceDE/>
        <w:autoSpaceDN/>
        <w:adjustRightInd/>
        <w:ind w:left="90" w:firstLine="630"/>
        <w:rPr>
          <w:color w:val="000000"/>
          <w:sz w:val="28"/>
          <w:szCs w:val="28"/>
        </w:rPr>
      </w:pPr>
      <w:r w:rsidRPr="002F3D52">
        <w:rPr>
          <w:color w:val="000000"/>
          <w:sz w:val="28"/>
          <w:szCs w:val="28"/>
        </w:rPr>
        <w:t>Решения настолько хороши,  насколько хорошо они спроектированы.</w:t>
      </w:r>
    </w:p>
    <w:p w:rsidR="00C86661" w:rsidRPr="002F3D52" w:rsidRDefault="00C86661" w:rsidP="002F3D52">
      <w:pPr>
        <w:widowControl/>
        <w:numPr>
          <w:ilvl w:val="0"/>
          <w:numId w:val="19"/>
        </w:numPr>
        <w:autoSpaceDE/>
        <w:autoSpaceDN/>
        <w:adjustRightInd/>
        <w:ind w:left="90" w:firstLine="630"/>
        <w:rPr>
          <w:color w:val="000000"/>
          <w:sz w:val="28"/>
          <w:szCs w:val="28"/>
        </w:rPr>
      </w:pPr>
      <w:r w:rsidRPr="002F3D52">
        <w:rPr>
          <w:color w:val="000000"/>
          <w:sz w:val="28"/>
          <w:szCs w:val="28"/>
        </w:rPr>
        <w:t>Реализация решений зависит о квалификации людей и их заинтересованности в успешности бизнеса.</w:t>
      </w:r>
    </w:p>
    <w:p w:rsidR="00C86661" w:rsidRPr="002F3D52" w:rsidRDefault="00C86661" w:rsidP="002F3D52">
      <w:pPr>
        <w:ind w:left="90" w:firstLine="630"/>
        <w:rPr>
          <w:color w:val="000000"/>
          <w:sz w:val="28"/>
          <w:szCs w:val="28"/>
        </w:rPr>
      </w:pPr>
      <w:r w:rsidRPr="002F3D52">
        <w:rPr>
          <w:color w:val="000000"/>
          <w:sz w:val="28"/>
          <w:szCs w:val="28"/>
        </w:rPr>
        <w:t xml:space="preserve">   В  ходе  создания нового проекта открытия   циклически решаются одни и  те  же задачи:</w:t>
      </w:r>
    </w:p>
    <w:p w:rsidR="00C86661" w:rsidRPr="002F3D52" w:rsidRDefault="00C86661" w:rsidP="002F3D52">
      <w:pPr>
        <w:ind w:left="90" w:firstLine="630"/>
        <w:rPr>
          <w:color w:val="000000"/>
          <w:sz w:val="28"/>
          <w:szCs w:val="28"/>
        </w:rPr>
      </w:pPr>
      <w:r w:rsidRPr="002F3D52">
        <w:rPr>
          <w:color w:val="000000"/>
          <w:sz w:val="28"/>
          <w:szCs w:val="28"/>
        </w:rPr>
        <w:t>*Производиться  оценка ситуации  на рынке и  своих возможностей;</w:t>
      </w:r>
    </w:p>
    <w:p w:rsidR="00C86661" w:rsidRPr="002F3D52" w:rsidRDefault="00C86661" w:rsidP="002F3D52">
      <w:pPr>
        <w:ind w:left="90" w:firstLine="630"/>
        <w:rPr>
          <w:color w:val="000000"/>
          <w:sz w:val="28"/>
          <w:szCs w:val="28"/>
        </w:rPr>
      </w:pPr>
      <w:r w:rsidRPr="002F3D52">
        <w:rPr>
          <w:color w:val="000000"/>
          <w:sz w:val="28"/>
          <w:szCs w:val="28"/>
        </w:rPr>
        <w:t>*Ставятся цели определяются  приоритеты, намечается программа  этапа проекта открытия.</w:t>
      </w:r>
    </w:p>
    <w:p w:rsidR="00C86661" w:rsidRPr="002F3D52" w:rsidRDefault="00C86661" w:rsidP="002F3D52">
      <w:pPr>
        <w:ind w:left="90" w:firstLine="630"/>
        <w:rPr>
          <w:color w:val="000000"/>
          <w:sz w:val="28"/>
          <w:szCs w:val="28"/>
        </w:rPr>
      </w:pPr>
      <w:r w:rsidRPr="002F3D52">
        <w:rPr>
          <w:color w:val="000000"/>
          <w:sz w:val="28"/>
          <w:szCs w:val="28"/>
        </w:rPr>
        <w:t>Эта программа обеспечивается технологиями,  организацией и финансово- экономическим управлением.</w:t>
      </w:r>
    </w:p>
    <w:p w:rsidR="00C86661" w:rsidRPr="002F3D52" w:rsidRDefault="00C86661" w:rsidP="002F3D52">
      <w:pPr>
        <w:ind w:left="90" w:firstLine="630"/>
        <w:rPr>
          <w:color w:val="000000"/>
          <w:sz w:val="28"/>
          <w:szCs w:val="28"/>
        </w:rPr>
      </w:pPr>
      <w:r w:rsidRPr="002F3D52">
        <w:rPr>
          <w:color w:val="000000"/>
          <w:sz w:val="28"/>
          <w:szCs w:val="28"/>
        </w:rPr>
        <w:t xml:space="preserve">   В связи с  собственным финансово- экономическим положением, спецификой деятельности, стратегическими целим и задачами проект открытия развлекательного центра с комплексом услуг является  уникальным .</w:t>
      </w:r>
    </w:p>
    <w:p w:rsidR="00C86661" w:rsidRPr="002F3D52" w:rsidRDefault="00C86661" w:rsidP="002F3D52">
      <w:pPr>
        <w:ind w:left="90" w:firstLine="630"/>
        <w:rPr>
          <w:color w:val="000000"/>
          <w:sz w:val="28"/>
          <w:szCs w:val="28"/>
        </w:rPr>
      </w:pPr>
      <w:r w:rsidRPr="002F3D52">
        <w:rPr>
          <w:color w:val="000000"/>
          <w:sz w:val="28"/>
          <w:szCs w:val="28"/>
        </w:rPr>
        <w:t xml:space="preserve">Для эффективного  проведения проекта открытия  развлекательного центра с комплексом услуг в ходе работы над данным проектом будет разработана </w:t>
      </w:r>
      <w:r w:rsidR="004E5E24">
        <w:rPr>
          <w:color w:val="000000"/>
          <w:sz w:val="28"/>
          <w:szCs w:val="28"/>
        </w:rPr>
        <w:t>комплексная программа открытия</w:t>
      </w:r>
      <w:r w:rsidRPr="002F3D52">
        <w:rPr>
          <w:color w:val="000000"/>
          <w:sz w:val="28"/>
          <w:szCs w:val="28"/>
        </w:rPr>
        <w:t>. Она призвана систематизировать результаты прогнозированной  работы и на ее основе чётко определить задачи, пути, способы, условия достижения поставленных целей, предстоящие мероприятия, ресурсы и их источники.</w:t>
      </w:r>
    </w:p>
    <w:p w:rsidR="00C86661" w:rsidRPr="002F3D52" w:rsidRDefault="00C86661" w:rsidP="002F3D52">
      <w:pPr>
        <w:ind w:left="90" w:firstLine="630"/>
        <w:rPr>
          <w:color w:val="000000"/>
          <w:sz w:val="28"/>
          <w:szCs w:val="28"/>
        </w:rPr>
      </w:pPr>
      <w:r w:rsidRPr="002F3D52">
        <w:rPr>
          <w:color w:val="000000"/>
          <w:sz w:val="28"/>
          <w:szCs w:val="28"/>
        </w:rPr>
        <w:t xml:space="preserve">        Основные разделы планируемой программы включают: цель и содержание работ, общую характеристику развлекательного центра прогноз финансово-экономического состояния, анализ план создания активов,  план минимизирования пассивов  (если таковые   будут выявлены),  план создания системы управления, примерный календарный план мероприятий, финансовый план, оценка рисков, контроль над выполнением.</w:t>
      </w:r>
    </w:p>
    <w:p w:rsidR="00C86661" w:rsidRPr="002F3D52" w:rsidRDefault="00C86661" w:rsidP="002F3D52">
      <w:pPr>
        <w:ind w:left="90" w:firstLine="630"/>
        <w:rPr>
          <w:color w:val="000000"/>
          <w:sz w:val="28"/>
          <w:szCs w:val="28"/>
        </w:rPr>
      </w:pPr>
      <w:r w:rsidRPr="002F3D52">
        <w:rPr>
          <w:color w:val="000000"/>
          <w:sz w:val="28"/>
          <w:szCs w:val="28"/>
        </w:rPr>
        <w:t xml:space="preserve">        Комплексная программа проекта открытия может осознать необходимость принятия важных управленческих решений, обозначить стратегические направления создания развлекательного центра.   Её реализация приведёт к  стабильной хозяйственной и финансово-экономической деятельности.</w:t>
      </w:r>
    </w:p>
    <w:p w:rsidR="00C86661" w:rsidRPr="002F3D52" w:rsidRDefault="00C86661" w:rsidP="002F3D52">
      <w:pPr>
        <w:ind w:left="90" w:firstLine="630"/>
        <w:rPr>
          <w:color w:val="000000"/>
          <w:sz w:val="28"/>
          <w:szCs w:val="28"/>
        </w:rPr>
      </w:pPr>
      <w:r w:rsidRPr="002F3D52">
        <w:rPr>
          <w:color w:val="000000"/>
          <w:sz w:val="28"/>
          <w:szCs w:val="28"/>
        </w:rPr>
        <w:t xml:space="preserve">       Методы используемые для разработки концепции  программ проекта открытия  включают:</w:t>
      </w:r>
    </w:p>
    <w:p w:rsidR="00C86661" w:rsidRPr="002F3D52" w:rsidRDefault="00C86661" w:rsidP="002F3D52">
      <w:pPr>
        <w:widowControl/>
        <w:numPr>
          <w:ilvl w:val="0"/>
          <w:numId w:val="18"/>
        </w:numPr>
        <w:autoSpaceDE/>
        <w:autoSpaceDN/>
        <w:adjustRightInd/>
        <w:ind w:left="90" w:firstLine="630"/>
        <w:rPr>
          <w:color w:val="000000"/>
          <w:sz w:val="28"/>
          <w:szCs w:val="28"/>
        </w:rPr>
      </w:pPr>
      <w:r w:rsidRPr="002F3D52">
        <w:rPr>
          <w:color w:val="000000"/>
          <w:sz w:val="28"/>
          <w:szCs w:val="28"/>
        </w:rPr>
        <w:t>Комплексный финансово-экономический прогноз будущего состояния развлекательного центра с комплексом услуг;</w:t>
      </w:r>
    </w:p>
    <w:p w:rsidR="00C86661" w:rsidRPr="002F3D52" w:rsidRDefault="00C86661" w:rsidP="002F3D52">
      <w:pPr>
        <w:widowControl/>
        <w:numPr>
          <w:ilvl w:val="0"/>
          <w:numId w:val="18"/>
        </w:numPr>
        <w:autoSpaceDE/>
        <w:autoSpaceDN/>
        <w:adjustRightInd/>
        <w:ind w:left="90" w:firstLine="630"/>
        <w:rPr>
          <w:color w:val="000000"/>
          <w:sz w:val="28"/>
          <w:szCs w:val="28"/>
        </w:rPr>
      </w:pPr>
      <w:r w:rsidRPr="002F3D52">
        <w:rPr>
          <w:color w:val="000000"/>
          <w:sz w:val="28"/>
          <w:szCs w:val="28"/>
        </w:rPr>
        <w:t xml:space="preserve"> Прогноз стратегии развития, маркетинговой и сбытовой политики, учётной политики, производственной политики, планов снабжения  и закупок, инвестиционной политики), организационно–управленческой  структуры, применения  современных технологий управления;</w:t>
      </w:r>
    </w:p>
    <w:p w:rsidR="00C86661" w:rsidRPr="002F3D52" w:rsidRDefault="00C86661" w:rsidP="002F3D52">
      <w:pPr>
        <w:widowControl/>
        <w:numPr>
          <w:ilvl w:val="0"/>
          <w:numId w:val="18"/>
        </w:numPr>
        <w:autoSpaceDE/>
        <w:autoSpaceDN/>
        <w:adjustRightInd/>
        <w:ind w:left="90" w:firstLine="630"/>
        <w:rPr>
          <w:color w:val="000000"/>
          <w:sz w:val="28"/>
          <w:szCs w:val="28"/>
        </w:rPr>
      </w:pPr>
      <w:r w:rsidRPr="002F3D52">
        <w:rPr>
          <w:color w:val="000000"/>
          <w:sz w:val="28"/>
          <w:szCs w:val="28"/>
        </w:rPr>
        <w:t>Определение основных преимуществ  и  проблем развлекательного центра. Разработку предложений по стабилизации состояния развлекательного центра  (внедрение современных технологий и методов управления);</w:t>
      </w:r>
    </w:p>
    <w:p w:rsidR="00C86661" w:rsidRPr="002F3D52" w:rsidRDefault="00C86661" w:rsidP="002F3D52">
      <w:pPr>
        <w:widowControl/>
        <w:numPr>
          <w:ilvl w:val="0"/>
          <w:numId w:val="18"/>
        </w:numPr>
        <w:autoSpaceDE/>
        <w:autoSpaceDN/>
        <w:adjustRightInd/>
        <w:ind w:left="90" w:firstLine="630"/>
        <w:rPr>
          <w:color w:val="000000"/>
          <w:sz w:val="28"/>
          <w:szCs w:val="28"/>
        </w:rPr>
      </w:pPr>
      <w:r w:rsidRPr="002F3D52">
        <w:rPr>
          <w:color w:val="000000"/>
          <w:sz w:val="28"/>
          <w:szCs w:val="28"/>
        </w:rPr>
        <w:t>Разработка и определение  базового  варианта модели создания объекта на  комплексе,  с  учётом всех возможных мероприятий и рисков;</w:t>
      </w:r>
    </w:p>
    <w:p w:rsidR="00C86661" w:rsidRPr="00C76DFD" w:rsidRDefault="00C86661" w:rsidP="002F3D52">
      <w:pPr>
        <w:widowControl/>
        <w:numPr>
          <w:ilvl w:val="0"/>
          <w:numId w:val="18"/>
        </w:numPr>
        <w:autoSpaceDE/>
        <w:autoSpaceDN/>
        <w:adjustRightInd/>
        <w:ind w:left="90" w:firstLine="630"/>
        <w:rPr>
          <w:color w:val="000000"/>
          <w:sz w:val="28"/>
          <w:szCs w:val="28"/>
        </w:rPr>
      </w:pPr>
      <w:r w:rsidRPr="002F3D52">
        <w:rPr>
          <w:color w:val="000000"/>
          <w:sz w:val="28"/>
          <w:szCs w:val="28"/>
        </w:rPr>
        <w:t>Разработка итогового документа для практической реализации проекта Программы создания  (развлекательного центра с комплексом услуг.)</w:t>
      </w:r>
    </w:p>
    <w:p w:rsidR="00C76DFD" w:rsidRDefault="00C76DFD" w:rsidP="00C76DFD">
      <w:pPr>
        <w:widowControl/>
        <w:autoSpaceDE/>
        <w:autoSpaceDN/>
        <w:adjustRightInd/>
        <w:rPr>
          <w:color w:val="000000"/>
          <w:sz w:val="28"/>
          <w:szCs w:val="28"/>
          <w:lang w:val="uk-UA"/>
        </w:rPr>
      </w:pPr>
    </w:p>
    <w:p w:rsidR="00C76DFD" w:rsidRDefault="00C76DFD" w:rsidP="00C76DFD">
      <w:pPr>
        <w:widowControl/>
        <w:autoSpaceDE/>
        <w:autoSpaceDN/>
        <w:adjustRightInd/>
        <w:rPr>
          <w:color w:val="000000"/>
          <w:sz w:val="28"/>
          <w:szCs w:val="28"/>
          <w:lang w:val="uk-UA"/>
        </w:rPr>
      </w:pPr>
    </w:p>
    <w:p w:rsidR="00C76DFD" w:rsidRDefault="00C76DFD" w:rsidP="00C76DFD">
      <w:pPr>
        <w:widowControl/>
        <w:autoSpaceDE/>
        <w:autoSpaceDN/>
        <w:adjustRightInd/>
        <w:rPr>
          <w:color w:val="000000"/>
          <w:sz w:val="28"/>
          <w:szCs w:val="28"/>
          <w:lang w:val="uk-UA"/>
        </w:rPr>
      </w:pPr>
    </w:p>
    <w:p w:rsidR="00C76DFD" w:rsidRDefault="00C76DFD" w:rsidP="00C76DFD">
      <w:pPr>
        <w:widowControl/>
        <w:autoSpaceDE/>
        <w:autoSpaceDN/>
        <w:adjustRightInd/>
        <w:rPr>
          <w:color w:val="000000"/>
          <w:sz w:val="28"/>
          <w:szCs w:val="28"/>
          <w:lang w:val="uk-UA"/>
        </w:rPr>
      </w:pPr>
    </w:p>
    <w:p w:rsidR="00C76DFD" w:rsidRDefault="00C76DFD" w:rsidP="00C76DFD">
      <w:pPr>
        <w:widowControl/>
        <w:autoSpaceDE/>
        <w:autoSpaceDN/>
        <w:adjustRightInd/>
        <w:rPr>
          <w:color w:val="000000"/>
          <w:sz w:val="28"/>
          <w:szCs w:val="28"/>
          <w:lang w:val="uk-UA"/>
        </w:rPr>
      </w:pPr>
    </w:p>
    <w:p w:rsidR="00C76DFD" w:rsidRDefault="00C76DFD" w:rsidP="00C76DFD">
      <w:pPr>
        <w:widowControl/>
        <w:autoSpaceDE/>
        <w:autoSpaceDN/>
        <w:adjustRightInd/>
        <w:rPr>
          <w:color w:val="000000"/>
          <w:sz w:val="28"/>
          <w:szCs w:val="28"/>
          <w:lang w:val="uk-UA"/>
        </w:rPr>
      </w:pPr>
    </w:p>
    <w:p w:rsidR="00C76DFD" w:rsidRDefault="00C76DFD" w:rsidP="00C76DFD">
      <w:pPr>
        <w:widowControl/>
        <w:autoSpaceDE/>
        <w:autoSpaceDN/>
        <w:adjustRightInd/>
        <w:rPr>
          <w:color w:val="000000"/>
          <w:sz w:val="28"/>
          <w:szCs w:val="28"/>
          <w:lang w:val="uk-UA"/>
        </w:rPr>
      </w:pPr>
    </w:p>
    <w:p w:rsidR="00C76DFD" w:rsidRDefault="00C76DFD" w:rsidP="00C76DFD">
      <w:pPr>
        <w:widowControl/>
        <w:autoSpaceDE/>
        <w:autoSpaceDN/>
        <w:adjustRightInd/>
        <w:rPr>
          <w:color w:val="000000"/>
          <w:sz w:val="28"/>
          <w:szCs w:val="28"/>
          <w:lang w:val="uk-UA"/>
        </w:rPr>
      </w:pPr>
    </w:p>
    <w:p w:rsidR="00C76DFD" w:rsidRDefault="00C76DFD" w:rsidP="00C76DFD">
      <w:pPr>
        <w:widowControl/>
        <w:autoSpaceDE/>
        <w:autoSpaceDN/>
        <w:adjustRightInd/>
        <w:rPr>
          <w:color w:val="000000"/>
          <w:sz w:val="28"/>
          <w:szCs w:val="28"/>
          <w:lang w:val="uk-UA"/>
        </w:rPr>
      </w:pPr>
    </w:p>
    <w:p w:rsidR="00C76DFD" w:rsidRDefault="00C76DFD" w:rsidP="00C76DFD">
      <w:pPr>
        <w:widowControl/>
        <w:autoSpaceDE/>
        <w:autoSpaceDN/>
        <w:adjustRightInd/>
        <w:rPr>
          <w:color w:val="000000"/>
          <w:sz w:val="28"/>
          <w:szCs w:val="28"/>
          <w:lang w:val="uk-UA"/>
        </w:rPr>
      </w:pPr>
    </w:p>
    <w:p w:rsidR="00C76DFD" w:rsidRDefault="00C76DFD" w:rsidP="00C76DFD">
      <w:pPr>
        <w:widowControl/>
        <w:autoSpaceDE/>
        <w:autoSpaceDN/>
        <w:adjustRightInd/>
        <w:rPr>
          <w:color w:val="000000"/>
          <w:sz w:val="28"/>
          <w:szCs w:val="28"/>
          <w:lang w:val="uk-UA"/>
        </w:rPr>
      </w:pPr>
    </w:p>
    <w:p w:rsidR="00C76DFD" w:rsidRDefault="00C76DFD" w:rsidP="00C76DFD">
      <w:pPr>
        <w:widowControl/>
        <w:autoSpaceDE/>
        <w:autoSpaceDN/>
        <w:adjustRightInd/>
        <w:rPr>
          <w:color w:val="000000"/>
          <w:sz w:val="28"/>
          <w:szCs w:val="28"/>
          <w:lang w:val="uk-UA"/>
        </w:rPr>
      </w:pPr>
    </w:p>
    <w:p w:rsidR="00C76DFD" w:rsidRDefault="00C76DFD" w:rsidP="00C76DFD">
      <w:pPr>
        <w:widowControl/>
        <w:autoSpaceDE/>
        <w:autoSpaceDN/>
        <w:adjustRightInd/>
        <w:rPr>
          <w:color w:val="000000"/>
          <w:sz w:val="28"/>
          <w:szCs w:val="28"/>
          <w:lang w:val="uk-UA"/>
        </w:rPr>
      </w:pPr>
    </w:p>
    <w:p w:rsidR="00C76DFD" w:rsidRDefault="00C76DFD" w:rsidP="00C76DFD">
      <w:pPr>
        <w:widowControl/>
        <w:autoSpaceDE/>
        <w:autoSpaceDN/>
        <w:adjustRightInd/>
        <w:rPr>
          <w:color w:val="000000"/>
          <w:sz w:val="28"/>
          <w:szCs w:val="28"/>
          <w:lang w:val="uk-UA"/>
        </w:rPr>
      </w:pPr>
    </w:p>
    <w:p w:rsidR="00C76DFD" w:rsidRDefault="00C76DFD" w:rsidP="00C76DFD">
      <w:pPr>
        <w:widowControl/>
        <w:autoSpaceDE/>
        <w:autoSpaceDN/>
        <w:adjustRightInd/>
        <w:rPr>
          <w:color w:val="000000"/>
          <w:sz w:val="28"/>
          <w:szCs w:val="28"/>
          <w:lang w:val="uk-UA"/>
        </w:rPr>
      </w:pPr>
    </w:p>
    <w:p w:rsidR="00C76DFD" w:rsidRDefault="00C76DFD" w:rsidP="00C76DFD">
      <w:pPr>
        <w:widowControl/>
        <w:autoSpaceDE/>
        <w:autoSpaceDN/>
        <w:adjustRightInd/>
        <w:rPr>
          <w:color w:val="000000"/>
          <w:sz w:val="28"/>
          <w:szCs w:val="28"/>
          <w:lang w:val="uk-UA"/>
        </w:rPr>
      </w:pPr>
    </w:p>
    <w:p w:rsidR="00C76DFD" w:rsidRDefault="00C76DFD" w:rsidP="00C76DFD">
      <w:pPr>
        <w:widowControl/>
        <w:autoSpaceDE/>
        <w:autoSpaceDN/>
        <w:adjustRightInd/>
        <w:rPr>
          <w:color w:val="000000"/>
          <w:sz w:val="28"/>
          <w:szCs w:val="28"/>
          <w:lang w:val="uk-UA"/>
        </w:rPr>
      </w:pPr>
    </w:p>
    <w:p w:rsidR="00C76DFD" w:rsidRDefault="00C76DFD" w:rsidP="00C76DFD">
      <w:pPr>
        <w:widowControl/>
        <w:autoSpaceDE/>
        <w:autoSpaceDN/>
        <w:adjustRightInd/>
        <w:rPr>
          <w:color w:val="000000"/>
          <w:sz w:val="28"/>
          <w:szCs w:val="28"/>
          <w:lang w:val="uk-UA"/>
        </w:rPr>
      </w:pPr>
    </w:p>
    <w:p w:rsidR="00C76DFD" w:rsidRDefault="00C76DFD" w:rsidP="00C76DFD">
      <w:pPr>
        <w:widowControl/>
        <w:autoSpaceDE/>
        <w:autoSpaceDN/>
        <w:adjustRightInd/>
        <w:rPr>
          <w:color w:val="000000"/>
          <w:sz w:val="28"/>
          <w:szCs w:val="28"/>
          <w:lang w:val="uk-UA"/>
        </w:rPr>
      </w:pPr>
    </w:p>
    <w:p w:rsidR="00C76DFD" w:rsidRDefault="00C76DFD" w:rsidP="00C76DFD">
      <w:pPr>
        <w:widowControl/>
        <w:autoSpaceDE/>
        <w:autoSpaceDN/>
        <w:adjustRightInd/>
        <w:rPr>
          <w:color w:val="000000"/>
          <w:sz w:val="28"/>
          <w:szCs w:val="28"/>
          <w:lang w:val="uk-UA"/>
        </w:rPr>
      </w:pPr>
    </w:p>
    <w:p w:rsidR="00C76DFD" w:rsidRDefault="00C76DFD" w:rsidP="00C76DFD">
      <w:pPr>
        <w:widowControl/>
        <w:autoSpaceDE/>
        <w:autoSpaceDN/>
        <w:adjustRightInd/>
        <w:rPr>
          <w:color w:val="000000"/>
          <w:sz w:val="28"/>
          <w:szCs w:val="28"/>
          <w:lang w:val="uk-UA"/>
        </w:rPr>
      </w:pPr>
    </w:p>
    <w:p w:rsidR="00C86661" w:rsidRPr="00C76DFD" w:rsidRDefault="00C86661" w:rsidP="002F3D52">
      <w:pPr>
        <w:ind w:left="90" w:firstLine="630"/>
        <w:rPr>
          <w:b/>
          <w:bCs/>
          <w:color w:val="000000"/>
          <w:sz w:val="28"/>
          <w:szCs w:val="28"/>
        </w:rPr>
      </w:pPr>
      <w:r w:rsidRPr="00C76DFD">
        <w:rPr>
          <w:b/>
          <w:bCs/>
          <w:color w:val="000000"/>
          <w:sz w:val="28"/>
          <w:szCs w:val="28"/>
        </w:rPr>
        <w:t>1. ЧАСТЬ. ТЕОРЕТИЧЕСКИЕ ОСНОВЫ  СОЗДАНИЯ ПРОЕКТА ОРГАНИЗАЦИИ РАЗВЛЕТЕЛЬНОГО ЦЕНТРА С КОМПЛЕКСОМ УСЛУГ,  ЧП ЛИДЕР (ПРОЕКТА ОТКРЫТИЯ).</w:t>
      </w:r>
    </w:p>
    <w:p w:rsidR="00C86661" w:rsidRPr="00C76DFD" w:rsidRDefault="00C86661" w:rsidP="002F3D52">
      <w:pPr>
        <w:ind w:left="90" w:firstLine="630"/>
        <w:rPr>
          <w:b/>
          <w:bCs/>
          <w:color w:val="000000"/>
          <w:sz w:val="28"/>
          <w:szCs w:val="28"/>
        </w:rPr>
      </w:pPr>
    </w:p>
    <w:p w:rsidR="00C86661" w:rsidRPr="00141AFC" w:rsidRDefault="00C86661" w:rsidP="002F3D52">
      <w:pPr>
        <w:widowControl/>
        <w:numPr>
          <w:ilvl w:val="1"/>
          <w:numId w:val="40"/>
        </w:numPr>
        <w:autoSpaceDE/>
        <w:autoSpaceDN/>
        <w:adjustRightInd/>
        <w:ind w:left="90" w:firstLine="630"/>
        <w:rPr>
          <w:b/>
          <w:bCs/>
          <w:color w:val="000000"/>
          <w:sz w:val="28"/>
          <w:szCs w:val="28"/>
        </w:rPr>
      </w:pPr>
      <w:r w:rsidRPr="00141AFC">
        <w:rPr>
          <w:b/>
          <w:bCs/>
          <w:color w:val="000000"/>
          <w:sz w:val="28"/>
          <w:szCs w:val="28"/>
        </w:rPr>
        <w:t>Экономические предпосылки</w:t>
      </w:r>
    </w:p>
    <w:p w:rsidR="00C86661" w:rsidRPr="002F3D52" w:rsidRDefault="00C86661" w:rsidP="002F3D52">
      <w:pPr>
        <w:ind w:left="90" w:firstLine="630"/>
        <w:rPr>
          <w:color w:val="000000"/>
          <w:sz w:val="28"/>
          <w:szCs w:val="28"/>
        </w:rPr>
      </w:pPr>
      <w:r w:rsidRPr="002F3D52">
        <w:rPr>
          <w:color w:val="000000"/>
          <w:sz w:val="28"/>
          <w:szCs w:val="28"/>
        </w:rPr>
        <w:t xml:space="preserve">   Сложившиеся рыночные отношения в современных условиях, формирование товарных и финансовых рынков, а также конкуренция предъявляют   новые  жёсткие требования к предприятиям. Одним из таких требований является создание новых мощных фирм я имею в виду потенциал человеческого ресурса, создания эффективного управления  хозяйственными процессами и реализации услуг, и в конечном итоге создание финансово – экономических стабильных показатели. </w:t>
      </w:r>
    </w:p>
    <w:p w:rsidR="00C86661" w:rsidRPr="002F3D52" w:rsidRDefault="00C86661" w:rsidP="002F3D52">
      <w:pPr>
        <w:ind w:left="90" w:firstLine="630"/>
        <w:rPr>
          <w:color w:val="000000"/>
          <w:sz w:val="28"/>
          <w:szCs w:val="28"/>
        </w:rPr>
      </w:pPr>
      <w:r w:rsidRPr="002F3D52">
        <w:rPr>
          <w:color w:val="000000"/>
          <w:sz w:val="28"/>
          <w:szCs w:val="28"/>
        </w:rPr>
        <w:t xml:space="preserve">    Одним из важнейших  аспектов  управления как в обобщённом смысле управления системами, как и в прикладном смысле, управление  экономикой, бизнесом, организациями и др. являются управление изменениями и нововведениями. Поскольку любая система предполагает функционирование и развитие и тем самым изменение, преобразование. В сущности,  проект открытия и создания предприятия предполагают проект управления нововведениями, вследствие внедрения внешней и внутренней экономической  среды. Современная  экономическая  и социальная среда  требует постоянно развития от каждого предприятия, только  в таких условиях оно может быть эффективным рентабельным, и стабильным  на рынке.</w:t>
      </w:r>
    </w:p>
    <w:p w:rsidR="00C86661" w:rsidRDefault="00C86661" w:rsidP="002F3D52">
      <w:pPr>
        <w:ind w:left="90" w:firstLine="630"/>
        <w:rPr>
          <w:color w:val="000000"/>
          <w:sz w:val="28"/>
          <w:szCs w:val="28"/>
        </w:rPr>
      </w:pPr>
      <w:r w:rsidRPr="002F3D52">
        <w:rPr>
          <w:color w:val="000000"/>
          <w:sz w:val="28"/>
          <w:szCs w:val="28"/>
        </w:rPr>
        <w:t>Теперь рассмотрим суть управления как функции, как процесс</w:t>
      </w:r>
      <w:r w:rsidR="00141AFC">
        <w:rPr>
          <w:color w:val="000000"/>
          <w:sz w:val="28"/>
          <w:szCs w:val="28"/>
        </w:rPr>
        <w:t xml:space="preserve"> </w:t>
      </w:r>
    </w:p>
    <w:p w:rsidR="00141AFC" w:rsidRPr="002F3D52" w:rsidRDefault="00141AFC" w:rsidP="002F3D52">
      <w:pPr>
        <w:ind w:left="90" w:firstLine="630"/>
        <w:rPr>
          <w:color w:val="000000"/>
          <w:sz w:val="28"/>
          <w:szCs w:val="28"/>
        </w:rPr>
      </w:pPr>
    </w:p>
    <w:p w:rsidR="00C86661" w:rsidRDefault="00C86661" w:rsidP="002F3D52">
      <w:pPr>
        <w:pStyle w:val="a3"/>
        <w:ind w:left="90" w:firstLine="630"/>
        <w:jc w:val="center"/>
        <w:rPr>
          <w:rFonts w:ascii="Times New Roman" w:hAnsi="Times New Roman" w:cs="Times New Roman"/>
          <w:b/>
          <w:bCs/>
          <w:color w:val="000000"/>
          <w:sz w:val="28"/>
          <w:szCs w:val="28"/>
        </w:rPr>
      </w:pPr>
      <w:r w:rsidRPr="00141AFC">
        <w:rPr>
          <w:rFonts w:ascii="Times New Roman" w:hAnsi="Times New Roman" w:cs="Times New Roman"/>
          <w:b/>
          <w:bCs/>
          <w:color w:val="000000"/>
          <w:sz w:val="28"/>
          <w:szCs w:val="28"/>
        </w:rPr>
        <w:t>Управление как функция</w:t>
      </w:r>
    </w:p>
    <w:p w:rsidR="00141AFC" w:rsidRPr="00141AFC" w:rsidRDefault="00141AFC" w:rsidP="002F3D52">
      <w:pPr>
        <w:pStyle w:val="a3"/>
        <w:ind w:left="90" w:firstLine="630"/>
        <w:jc w:val="center"/>
        <w:rPr>
          <w:rFonts w:ascii="Times New Roman" w:hAnsi="Times New Roman" w:cs="Times New Roman"/>
          <w:b/>
          <w:bCs/>
          <w:color w:val="000000"/>
          <w:sz w:val="28"/>
          <w:szCs w:val="28"/>
        </w:rPr>
      </w:pPr>
    </w:p>
    <w:p w:rsidR="00C86661" w:rsidRPr="002F3D52" w:rsidRDefault="00C86661" w:rsidP="002F3D52">
      <w:pPr>
        <w:pStyle w:val="a3"/>
        <w:ind w:left="90" w:firstLine="630"/>
        <w:rPr>
          <w:rFonts w:ascii="Times New Roman" w:hAnsi="Times New Roman" w:cs="Times New Roman"/>
          <w:color w:val="000000"/>
          <w:sz w:val="28"/>
          <w:szCs w:val="28"/>
        </w:rPr>
      </w:pPr>
      <w:r w:rsidRPr="002F3D52">
        <w:rPr>
          <w:rFonts w:ascii="Times New Roman" w:hAnsi="Times New Roman" w:cs="Times New Roman"/>
          <w:color w:val="000000"/>
          <w:sz w:val="28"/>
          <w:szCs w:val="28"/>
        </w:rPr>
        <w:t>Многовековое развитие менеджмента предопределило выделение деятельности по управлению в отдельную функцию, которая по своему назначению и содержанию выполняемых работ принципиально отличается от производственной функции. Это произошло в XVII-XVIII вв. и связано с зарождением капитализма и началом индустриального прогресса европейской цивилизации. Главным революционным преобразованием этого периода в области менеджмента было его отделение от собственности и зарождение профессионального менеджмента.</w:t>
      </w:r>
    </w:p>
    <w:p w:rsidR="00C86661" w:rsidRPr="002F3D52" w:rsidRDefault="00C86661" w:rsidP="002F3D52">
      <w:pPr>
        <w:pStyle w:val="a3"/>
        <w:ind w:left="90" w:firstLine="630"/>
        <w:rPr>
          <w:rFonts w:ascii="Times New Roman" w:hAnsi="Times New Roman" w:cs="Times New Roman"/>
          <w:color w:val="000000"/>
          <w:sz w:val="28"/>
          <w:szCs w:val="28"/>
        </w:rPr>
      </w:pPr>
      <w:r w:rsidRPr="002F3D52">
        <w:rPr>
          <w:rFonts w:ascii="Times New Roman" w:hAnsi="Times New Roman" w:cs="Times New Roman"/>
          <w:color w:val="000000"/>
          <w:sz w:val="28"/>
          <w:szCs w:val="28"/>
        </w:rPr>
        <w:t xml:space="preserve">Управление как функция реализуется через выполнение ряда управленческих действий, получивших название функции управления. Впервые их состав был сформулирован А. Файолем, который выделил пять исходных функций управления: планирование, организовывание, распоряжение, координирование и контроль. В последующих разработках состав функций управления пополнялся, в том числе и за счет детализации тех или иных видов управленческих работ. Поэтому в ряде работ в состав функций управления включаются такие виды деятельности, как мотивация, руководство, коммуникации, исследования, оценки, принятие решений, подбор персонала, представительство, ведение переговоров и заключение сделок. Рассмотрение управления как функции связано с разработкой состава, содержания всех видов управленческой деятельности, а также их взаимосвязи в пространстве и времени. </w:t>
      </w:r>
    </w:p>
    <w:p w:rsidR="00C86661" w:rsidRDefault="00C86661" w:rsidP="002F3D52">
      <w:pPr>
        <w:pStyle w:val="a3"/>
        <w:ind w:left="90" w:firstLine="630"/>
        <w:jc w:val="center"/>
        <w:rPr>
          <w:rFonts w:ascii="Times New Roman" w:hAnsi="Times New Roman" w:cs="Times New Roman"/>
          <w:b/>
          <w:bCs/>
          <w:color w:val="000000"/>
          <w:sz w:val="28"/>
          <w:szCs w:val="28"/>
        </w:rPr>
      </w:pPr>
      <w:r w:rsidRPr="00141AFC">
        <w:rPr>
          <w:rFonts w:ascii="Times New Roman" w:hAnsi="Times New Roman" w:cs="Times New Roman"/>
          <w:b/>
          <w:bCs/>
          <w:color w:val="000000"/>
          <w:sz w:val="28"/>
          <w:szCs w:val="28"/>
        </w:rPr>
        <w:t>Управление как процесс</w:t>
      </w:r>
    </w:p>
    <w:p w:rsidR="00141AFC" w:rsidRPr="00141AFC" w:rsidRDefault="00141AFC" w:rsidP="002F3D52">
      <w:pPr>
        <w:pStyle w:val="a3"/>
        <w:ind w:left="90" w:firstLine="630"/>
        <w:jc w:val="center"/>
        <w:rPr>
          <w:rFonts w:ascii="Times New Roman" w:hAnsi="Times New Roman" w:cs="Times New Roman"/>
          <w:b/>
          <w:bCs/>
          <w:color w:val="000000"/>
          <w:sz w:val="28"/>
          <w:szCs w:val="28"/>
        </w:rPr>
      </w:pPr>
    </w:p>
    <w:p w:rsidR="00C86661" w:rsidRPr="002F3D52" w:rsidRDefault="00C86661" w:rsidP="002F3D52">
      <w:pPr>
        <w:pStyle w:val="a3"/>
        <w:ind w:left="90" w:firstLine="630"/>
        <w:rPr>
          <w:rFonts w:ascii="Times New Roman" w:hAnsi="Times New Roman" w:cs="Times New Roman"/>
          <w:color w:val="000000"/>
          <w:sz w:val="28"/>
          <w:szCs w:val="28"/>
        </w:rPr>
      </w:pPr>
      <w:r w:rsidRPr="002F3D52">
        <w:rPr>
          <w:rFonts w:ascii="Times New Roman" w:hAnsi="Times New Roman" w:cs="Times New Roman"/>
          <w:color w:val="000000"/>
          <w:sz w:val="28"/>
          <w:szCs w:val="28"/>
        </w:rPr>
        <w:t xml:space="preserve">Процессный подход к управлению отражает стремление теоретиков и практиков менеджмента интегрировать все виды деятельности по решению управленческих проблем в единую цепочку, разорванную в результате «чрезмерного увлечения» функциональным подходом, при котором каждая из функций рассматривается вне связи с другими. При этом внимание фокусируется на взаимосвязанности отдельных действий, каждое из которых, в свою очередь, является процессом. Таким образом, управление представляется как динамически изменяющиеся в пространстве и времени, связанные между собою управленческие функции, целью которых является решение проблем и задач организации. </w:t>
      </w:r>
    </w:p>
    <w:p w:rsidR="00C86661" w:rsidRPr="002F3D52" w:rsidRDefault="00C86661" w:rsidP="002F3D52">
      <w:pPr>
        <w:tabs>
          <w:tab w:val="left" w:pos="1530"/>
        </w:tabs>
        <w:ind w:left="90" w:firstLine="630"/>
        <w:rPr>
          <w:color w:val="000000"/>
          <w:sz w:val="28"/>
          <w:szCs w:val="28"/>
        </w:rPr>
      </w:pPr>
      <w:r w:rsidRPr="002F3D52">
        <w:rPr>
          <w:color w:val="000000"/>
          <w:sz w:val="28"/>
          <w:szCs w:val="28"/>
        </w:rPr>
        <w:tab/>
      </w:r>
    </w:p>
    <w:p w:rsidR="00C86661" w:rsidRPr="002F3D52" w:rsidRDefault="00C86661" w:rsidP="002F3D52">
      <w:pPr>
        <w:ind w:left="90" w:firstLine="630"/>
        <w:rPr>
          <w:color w:val="000000"/>
          <w:sz w:val="28"/>
          <w:szCs w:val="28"/>
        </w:rPr>
      </w:pPr>
      <w:r w:rsidRPr="002F3D52">
        <w:rPr>
          <w:color w:val="000000"/>
          <w:sz w:val="28"/>
          <w:szCs w:val="28"/>
        </w:rPr>
        <w:t xml:space="preserve">        Открытие и создание  предприятия (или проект открытия) имеют внешние и  внутренние предпосылки. Внешние  требования открытия следуют из необходимости  развития  экономики на  основе роста конкурентоспособности и господства на рынке сбыта услуг, обеспечивающей конкурентоспособность страны на   международном рынке. Основой конкурентоспособной экономики являются конкурентоспособность её предприятий, осуществляющий успешный бизнес.</w:t>
      </w:r>
    </w:p>
    <w:p w:rsidR="00C86661" w:rsidRPr="002F3D52" w:rsidRDefault="00C86661" w:rsidP="002F3D52">
      <w:pPr>
        <w:ind w:left="90" w:firstLine="630"/>
        <w:rPr>
          <w:color w:val="000000"/>
          <w:sz w:val="28"/>
          <w:szCs w:val="28"/>
        </w:rPr>
      </w:pPr>
      <w:r w:rsidRPr="002F3D52">
        <w:rPr>
          <w:color w:val="000000"/>
          <w:sz w:val="28"/>
          <w:szCs w:val="28"/>
        </w:rPr>
        <w:t xml:space="preserve">         Главными составляющими обеспечивающими конкурентоспособность предприятий являются:</w:t>
      </w:r>
    </w:p>
    <w:p w:rsidR="00C86661" w:rsidRPr="002F3D52" w:rsidRDefault="00C86661" w:rsidP="002F3D52">
      <w:pPr>
        <w:widowControl/>
        <w:numPr>
          <w:ilvl w:val="0"/>
          <w:numId w:val="21"/>
        </w:numPr>
        <w:autoSpaceDE/>
        <w:autoSpaceDN/>
        <w:adjustRightInd/>
        <w:ind w:left="90" w:firstLine="630"/>
        <w:rPr>
          <w:color w:val="000000"/>
          <w:sz w:val="28"/>
          <w:szCs w:val="28"/>
        </w:rPr>
      </w:pPr>
      <w:r w:rsidRPr="002F3D52">
        <w:rPr>
          <w:color w:val="000000"/>
          <w:sz w:val="28"/>
          <w:szCs w:val="28"/>
        </w:rPr>
        <w:t>качество продукции и услуг;</w:t>
      </w:r>
    </w:p>
    <w:p w:rsidR="00C86661" w:rsidRPr="002F3D52" w:rsidRDefault="00C86661" w:rsidP="002F3D52">
      <w:pPr>
        <w:widowControl/>
        <w:numPr>
          <w:ilvl w:val="0"/>
          <w:numId w:val="21"/>
        </w:numPr>
        <w:autoSpaceDE/>
        <w:autoSpaceDN/>
        <w:adjustRightInd/>
        <w:ind w:left="90" w:firstLine="630"/>
        <w:rPr>
          <w:color w:val="000000"/>
          <w:sz w:val="28"/>
          <w:szCs w:val="28"/>
        </w:rPr>
      </w:pPr>
      <w:r w:rsidRPr="002F3D52">
        <w:rPr>
          <w:color w:val="000000"/>
          <w:sz w:val="28"/>
          <w:szCs w:val="28"/>
        </w:rPr>
        <w:t>стратегия маркетинга и сбыта;</w:t>
      </w:r>
    </w:p>
    <w:p w:rsidR="00C86661" w:rsidRPr="002F3D52" w:rsidRDefault="00C86661" w:rsidP="002F3D52">
      <w:pPr>
        <w:widowControl/>
        <w:numPr>
          <w:ilvl w:val="0"/>
          <w:numId w:val="21"/>
        </w:numPr>
        <w:autoSpaceDE/>
        <w:autoSpaceDN/>
        <w:adjustRightInd/>
        <w:ind w:left="90" w:firstLine="630"/>
        <w:rPr>
          <w:color w:val="000000"/>
          <w:sz w:val="28"/>
          <w:szCs w:val="28"/>
        </w:rPr>
      </w:pPr>
      <w:r w:rsidRPr="002F3D52">
        <w:rPr>
          <w:color w:val="000000"/>
          <w:sz w:val="28"/>
          <w:szCs w:val="28"/>
        </w:rPr>
        <w:t>квалификация персонала;</w:t>
      </w:r>
    </w:p>
    <w:p w:rsidR="00C86661" w:rsidRPr="002F3D52" w:rsidRDefault="00C86661" w:rsidP="002F3D52">
      <w:pPr>
        <w:widowControl/>
        <w:numPr>
          <w:ilvl w:val="0"/>
          <w:numId w:val="21"/>
        </w:numPr>
        <w:autoSpaceDE/>
        <w:autoSpaceDN/>
        <w:adjustRightInd/>
        <w:ind w:left="90" w:firstLine="630"/>
        <w:rPr>
          <w:color w:val="000000"/>
          <w:sz w:val="28"/>
          <w:szCs w:val="28"/>
        </w:rPr>
      </w:pPr>
      <w:r w:rsidRPr="002F3D52">
        <w:rPr>
          <w:color w:val="000000"/>
          <w:sz w:val="28"/>
          <w:szCs w:val="28"/>
        </w:rPr>
        <w:t>технологический уровень производства;</w:t>
      </w:r>
    </w:p>
    <w:p w:rsidR="00C86661" w:rsidRPr="002F3D52" w:rsidRDefault="00C86661" w:rsidP="002F3D52">
      <w:pPr>
        <w:widowControl/>
        <w:numPr>
          <w:ilvl w:val="0"/>
          <w:numId w:val="21"/>
        </w:numPr>
        <w:autoSpaceDE/>
        <w:autoSpaceDN/>
        <w:adjustRightInd/>
        <w:ind w:left="90" w:firstLine="630"/>
        <w:rPr>
          <w:color w:val="000000"/>
          <w:sz w:val="28"/>
          <w:szCs w:val="28"/>
        </w:rPr>
      </w:pPr>
      <w:r w:rsidRPr="002F3D52">
        <w:rPr>
          <w:color w:val="000000"/>
          <w:sz w:val="28"/>
          <w:szCs w:val="28"/>
        </w:rPr>
        <w:t>налоговая среда,  в  которой  действует предприятие;</w:t>
      </w:r>
    </w:p>
    <w:p w:rsidR="00C86661" w:rsidRPr="002F3D52" w:rsidRDefault="00C86661" w:rsidP="002F3D52">
      <w:pPr>
        <w:widowControl/>
        <w:numPr>
          <w:ilvl w:val="0"/>
          <w:numId w:val="21"/>
        </w:numPr>
        <w:autoSpaceDE/>
        <w:autoSpaceDN/>
        <w:adjustRightInd/>
        <w:ind w:left="90" w:firstLine="630"/>
        <w:rPr>
          <w:color w:val="000000"/>
          <w:sz w:val="28"/>
          <w:szCs w:val="28"/>
        </w:rPr>
      </w:pPr>
      <w:r w:rsidRPr="002F3D52">
        <w:rPr>
          <w:color w:val="000000"/>
          <w:sz w:val="28"/>
          <w:szCs w:val="28"/>
        </w:rPr>
        <w:t>доступность источников финансирования.</w:t>
      </w:r>
    </w:p>
    <w:p w:rsidR="00C86661" w:rsidRPr="002F3D52" w:rsidRDefault="00C86661" w:rsidP="002F3D52">
      <w:pPr>
        <w:ind w:left="90" w:firstLine="630"/>
        <w:rPr>
          <w:color w:val="000000"/>
          <w:sz w:val="28"/>
          <w:szCs w:val="28"/>
        </w:rPr>
      </w:pPr>
      <w:r w:rsidRPr="002F3D52">
        <w:rPr>
          <w:color w:val="000000"/>
          <w:sz w:val="28"/>
          <w:szCs w:val="28"/>
        </w:rPr>
        <w:t xml:space="preserve">         Процесс подготовки к созданию начинается с момента осознания менеджерами компании её необходимости, показателями чего могут стать:</w:t>
      </w:r>
    </w:p>
    <w:p w:rsidR="00C86661" w:rsidRPr="002F3D52" w:rsidRDefault="00C86661" w:rsidP="002F3D52">
      <w:pPr>
        <w:widowControl/>
        <w:numPr>
          <w:ilvl w:val="0"/>
          <w:numId w:val="22"/>
        </w:numPr>
        <w:autoSpaceDE/>
        <w:autoSpaceDN/>
        <w:adjustRightInd/>
        <w:ind w:left="90" w:firstLine="630"/>
        <w:rPr>
          <w:color w:val="000000"/>
          <w:sz w:val="28"/>
          <w:szCs w:val="28"/>
        </w:rPr>
      </w:pPr>
      <w:r w:rsidRPr="002F3D52">
        <w:rPr>
          <w:color w:val="000000"/>
          <w:sz w:val="28"/>
          <w:szCs w:val="28"/>
        </w:rPr>
        <w:t>стабильное положение будущего объекта  предприятия;</w:t>
      </w:r>
    </w:p>
    <w:p w:rsidR="00C86661" w:rsidRPr="002F3D52" w:rsidRDefault="00C86661" w:rsidP="002F3D52">
      <w:pPr>
        <w:widowControl/>
        <w:numPr>
          <w:ilvl w:val="0"/>
          <w:numId w:val="22"/>
        </w:numPr>
        <w:autoSpaceDE/>
        <w:autoSpaceDN/>
        <w:adjustRightInd/>
        <w:ind w:left="90" w:firstLine="630"/>
        <w:rPr>
          <w:color w:val="000000"/>
          <w:sz w:val="28"/>
          <w:szCs w:val="28"/>
        </w:rPr>
      </w:pPr>
      <w:r w:rsidRPr="002F3D52">
        <w:rPr>
          <w:color w:val="000000"/>
          <w:sz w:val="28"/>
          <w:szCs w:val="28"/>
        </w:rPr>
        <w:t>необходимость расширить  сферу деятельности;</w:t>
      </w:r>
    </w:p>
    <w:p w:rsidR="00C86661" w:rsidRPr="002F3D52" w:rsidRDefault="00C86661" w:rsidP="002F3D52">
      <w:pPr>
        <w:widowControl/>
        <w:numPr>
          <w:ilvl w:val="0"/>
          <w:numId w:val="22"/>
        </w:numPr>
        <w:autoSpaceDE/>
        <w:autoSpaceDN/>
        <w:adjustRightInd/>
        <w:ind w:left="90" w:firstLine="630"/>
        <w:rPr>
          <w:color w:val="000000"/>
          <w:sz w:val="28"/>
          <w:szCs w:val="28"/>
        </w:rPr>
      </w:pPr>
      <w:r w:rsidRPr="002F3D52">
        <w:rPr>
          <w:color w:val="000000"/>
          <w:sz w:val="28"/>
          <w:szCs w:val="28"/>
        </w:rPr>
        <w:t>появление тенденций к созданию новых объёмов продаж и реализации услуг предприятия;</w:t>
      </w:r>
    </w:p>
    <w:p w:rsidR="00C86661" w:rsidRPr="002F3D52" w:rsidRDefault="00C86661" w:rsidP="002F3D52">
      <w:pPr>
        <w:widowControl/>
        <w:numPr>
          <w:ilvl w:val="0"/>
          <w:numId w:val="22"/>
        </w:numPr>
        <w:autoSpaceDE/>
        <w:autoSpaceDN/>
        <w:adjustRightInd/>
        <w:ind w:left="90" w:firstLine="630"/>
        <w:rPr>
          <w:color w:val="000000"/>
          <w:sz w:val="28"/>
          <w:szCs w:val="28"/>
        </w:rPr>
      </w:pPr>
      <w:r w:rsidRPr="002F3D52">
        <w:rPr>
          <w:color w:val="000000"/>
          <w:sz w:val="28"/>
          <w:szCs w:val="28"/>
        </w:rPr>
        <w:t>внедрение административных нововведений;</w:t>
      </w:r>
    </w:p>
    <w:p w:rsidR="00C86661" w:rsidRPr="002F3D52" w:rsidRDefault="00C86661" w:rsidP="002F3D52">
      <w:pPr>
        <w:widowControl/>
        <w:numPr>
          <w:ilvl w:val="0"/>
          <w:numId w:val="22"/>
        </w:numPr>
        <w:autoSpaceDE/>
        <w:autoSpaceDN/>
        <w:adjustRightInd/>
        <w:ind w:left="90" w:firstLine="630"/>
        <w:rPr>
          <w:color w:val="000000"/>
          <w:sz w:val="28"/>
          <w:szCs w:val="28"/>
        </w:rPr>
      </w:pPr>
      <w:r w:rsidRPr="002F3D52">
        <w:rPr>
          <w:color w:val="000000"/>
          <w:sz w:val="28"/>
          <w:szCs w:val="28"/>
        </w:rPr>
        <w:t>тенденция к улучшению основных экономических показателей по сравнению с конкурентами или удачными, с точки зрения руководства,  периодами деятельности компании;</w:t>
      </w:r>
    </w:p>
    <w:p w:rsidR="00C86661" w:rsidRPr="002F3D52" w:rsidRDefault="00C86661" w:rsidP="002F3D52">
      <w:pPr>
        <w:widowControl/>
        <w:numPr>
          <w:ilvl w:val="0"/>
          <w:numId w:val="22"/>
        </w:numPr>
        <w:autoSpaceDE/>
        <w:autoSpaceDN/>
        <w:adjustRightInd/>
        <w:ind w:left="90" w:firstLine="630"/>
        <w:rPr>
          <w:color w:val="000000"/>
          <w:sz w:val="28"/>
          <w:szCs w:val="28"/>
        </w:rPr>
      </w:pPr>
      <w:r w:rsidRPr="002F3D52">
        <w:rPr>
          <w:color w:val="000000"/>
          <w:sz w:val="28"/>
          <w:szCs w:val="28"/>
        </w:rPr>
        <w:t>возможность осуществления  контроля над ходом выполнения работ;</w:t>
      </w:r>
    </w:p>
    <w:p w:rsidR="00C86661" w:rsidRPr="002F3D52" w:rsidRDefault="00C86661" w:rsidP="002F3D52">
      <w:pPr>
        <w:widowControl/>
        <w:numPr>
          <w:ilvl w:val="0"/>
          <w:numId w:val="22"/>
        </w:numPr>
        <w:autoSpaceDE/>
        <w:autoSpaceDN/>
        <w:adjustRightInd/>
        <w:ind w:left="90" w:firstLine="630"/>
        <w:rPr>
          <w:color w:val="000000"/>
          <w:sz w:val="28"/>
          <w:szCs w:val="28"/>
        </w:rPr>
      </w:pPr>
      <w:r w:rsidRPr="002F3D52">
        <w:rPr>
          <w:color w:val="000000"/>
          <w:sz w:val="28"/>
          <w:szCs w:val="28"/>
        </w:rPr>
        <w:t>наличие системы учёта рыночных изменений  при разработке и продвижении услуг предприятием.</w:t>
      </w:r>
    </w:p>
    <w:p w:rsidR="00C86661" w:rsidRPr="002F3D52" w:rsidRDefault="00C86661" w:rsidP="002F3D52">
      <w:pPr>
        <w:ind w:left="90" w:firstLine="630"/>
        <w:rPr>
          <w:color w:val="000000"/>
          <w:sz w:val="28"/>
          <w:szCs w:val="28"/>
        </w:rPr>
      </w:pPr>
      <w:r w:rsidRPr="002F3D52">
        <w:rPr>
          <w:color w:val="000000"/>
          <w:sz w:val="28"/>
          <w:szCs w:val="28"/>
        </w:rPr>
        <w:t xml:space="preserve">         Принятие решения о создании нового развлекательного центра с комплексом услуг вызвано быстро растущим спросом , затребованностью такого вида услуг.</w:t>
      </w:r>
    </w:p>
    <w:p w:rsidR="00C86661" w:rsidRPr="002F3D52" w:rsidRDefault="00C86661" w:rsidP="002F3D52">
      <w:pPr>
        <w:ind w:left="90" w:firstLine="630"/>
        <w:rPr>
          <w:color w:val="000000"/>
          <w:sz w:val="28"/>
          <w:szCs w:val="28"/>
        </w:rPr>
      </w:pPr>
    </w:p>
    <w:p w:rsidR="00C86661" w:rsidRPr="002F3D52" w:rsidRDefault="00C86661" w:rsidP="002F3D52">
      <w:pPr>
        <w:ind w:left="90" w:firstLine="630"/>
        <w:rPr>
          <w:i/>
          <w:iCs/>
          <w:color w:val="000000"/>
          <w:sz w:val="28"/>
          <w:szCs w:val="28"/>
        </w:rPr>
      </w:pPr>
    </w:p>
    <w:p w:rsidR="00C86661" w:rsidRPr="002F3D52" w:rsidRDefault="00C86661" w:rsidP="002F3D52">
      <w:pPr>
        <w:ind w:left="90" w:firstLine="630"/>
        <w:rPr>
          <w:i/>
          <w:iCs/>
          <w:color w:val="000000"/>
          <w:sz w:val="28"/>
          <w:szCs w:val="28"/>
        </w:rPr>
      </w:pPr>
      <w:r w:rsidRPr="002F3D52">
        <w:rPr>
          <w:i/>
          <w:iCs/>
          <w:color w:val="000000"/>
          <w:sz w:val="28"/>
          <w:szCs w:val="28"/>
        </w:rPr>
        <w:t>1.2.</w:t>
      </w:r>
      <w:r w:rsidR="00141AFC">
        <w:rPr>
          <w:i/>
          <w:iCs/>
          <w:color w:val="000000"/>
          <w:sz w:val="28"/>
          <w:szCs w:val="28"/>
        </w:rPr>
        <w:t xml:space="preserve"> </w:t>
      </w:r>
      <w:r w:rsidRPr="00141AFC">
        <w:rPr>
          <w:b/>
          <w:bCs/>
          <w:color w:val="000000"/>
          <w:sz w:val="28"/>
          <w:szCs w:val="28"/>
        </w:rPr>
        <w:t xml:space="preserve">Разработка проектного задания открытия развлекательного центра с комплексом услуг </w:t>
      </w:r>
      <w:r w:rsidRPr="00141AFC">
        <w:rPr>
          <w:b/>
          <w:bCs/>
          <w:color w:val="000000"/>
          <w:sz w:val="28"/>
          <w:szCs w:val="28"/>
          <w:lang w:val="uk-UA"/>
        </w:rPr>
        <w:t>ЧП Лидер</w:t>
      </w:r>
      <w:r w:rsidRPr="00141AFC">
        <w:rPr>
          <w:b/>
          <w:bCs/>
          <w:color w:val="000000"/>
          <w:sz w:val="28"/>
          <w:szCs w:val="28"/>
        </w:rPr>
        <w:t>).</w:t>
      </w:r>
    </w:p>
    <w:p w:rsidR="00C86661" w:rsidRPr="002F3D52" w:rsidRDefault="00C86661" w:rsidP="002F3D52">
      <w:pPr>
        <w:ind w:left="90" w:firstLine="630"/>
        <w:rPr>
          <w:i/>
          <w:iCs/>
          <w:color w:val="000000"/>
          <w:sz w:val="28"/>
          <w:szCs w:val="28"/>
        </w:rPr>
      </w:pPr>
    </w:p>
    <w:p w:rsidR="00C86661" w:rsidRPr="002F3D52" w:rsidRDefault="00C86661" w:rsidP="002F3D52">
      <w:pPr>
        <w:ind w:left="90" w:firstLine="630"/>
        <w:rPr>
          <w:color w:val="000000"/>
          <w:sz w:val="28"/>
          <w:szCs w:val="28"/>
        </w:rPr>
      </w:pPr>
      <w:r w:rsidRPr="002F3D52">
        <w:rPr>
          <w:color w:val="000000"/>
          <w:sz w:val="28"/>
          <w:szCs w:val="28"/>
        </w:rPr>
        <w:t xml:space="preserve">            Создание и открытие проекта развлекательного центра с комплексом услуг является длительным процессом, осуществляемым при помощи специалистов самого разного профиля  и  направленным на создание эффективного использования собственного внутреннего потенциала организации и приспособленность к  новым рыночным условиям.(1)</w:t>
      </w:r>
    </w:p>
    <w:p w:rsidR="00C86661" w:rsidRPr="002F3D52" w:rsidRDefault="00C86661" w:rsidP="002F3D52">
      <w:pPr>
        <w:ind w:left="90" w:firstLine="630"/>
        <w:rPr>
          <w:color w:val="000000"/>
          <w:sz w:val="28"/>
          <w:szCs w:val="28"/>
        </w:rPr>
      </w:pPr>
      <w:r w:rsidRPr="002F3D52">
        <w:rPr>
          <w:color w:val="000000"/>
          <w:sz w:val="28"/>
          <w:szCs w:val="28"/>
        </w:rPr>
        <w:t xml:space="preserve">        Организация открытия обобщённо включает:</w:t>
      </w:r>
    </w:p>
    <w:p w:rsidR="00C86661" w:rsidRPr="002F3D52" w:rsidRDefault="00C86661" w:rsidP="002F3D52">
      <w:pPr>
        <w:widowControl/>
        <w:numPr>
          <w:ilvl w:val="0"/>
          <w:numId w:val="23"/>
        </w:numPr>
        <w:autoSpaceDE/>
        <w:autoSpaceDN/>
        <w:adjustRightInd/>
        <w:ind w:left="90" w:firstLine="630"/>
        <w:rPr>
          <w:color w:val="000000"/>
          <w:sz w:val="28"/>
          <w:szCs w:val="28"/>
        </w:rPr>
      </w:pPr>
      <w:r w:rsidRPr="002F3D52">
        <w:rPr>
          <w:color w:val="000000"/>
          <w:sz w:val="28"/>
          <w:szCs w:val="28"/>
        </w:rPr>
        <w:t>разработку программы открытия;</w:t>
      </w:r>
    </w:p>
    <w:p w:rsidR="00C86661" w:rsidRPr="002F3D52" w:rsidRDefault="00C86661" w:rsidP="002F3D52">
      <w:pPr>
        <w:widowControl/>
        <w:numPr>
          <w:ilvl w:val="0"/>
          <w:numId w:val="23"/>
        </w:numPr>
        <w:autoSpaceDE/>
        <w:autoSpaceDN/>
        <w:adjustRightInd/>
        <w:ind w:left="90" w:firstLine="630"/>
        <w:rPr>
          <w:color w:val="000000"/>
          <w:sz w:val="28"/>
          <w:szCs w:val="28"/>
        </w:rPr>
      </w:pPr>
      <w:r w:rsidRPr="002F3D52">
        <w:rPr>
          <w:color w:val="000000"/>
          <w:sz w:val="28"/>
          <w:szCs w:val="28"/>
        </w:rPr>
        <w:t>осуществление мероприятий запланированных программой открытия.</w:t>
      </w:r>
    </w:p>
    <w:p w:rsidR="00C86661" w:rsidRPr="002F3D52" w:rsidRDefault="00C86661" w:rsidP="002F3D52">
      <w:pPr>
        <w:ind w:left="90" w:firstLine="630"/>
        <w:rPr>
          <w:color w:val="000000"/>
          <w:sz w:val="28"/>
          <w:szCs w:val="28"/>
        </w:rPr>
      </w:pPr>
      <w:r w:rsidRPr="002F3D52">
        <w:rPr>
          <w:color w:val="000000"/>
          <w:sz w:val="28"/>
          <w:szCs w:val="28"/>
        </w:rPr>
        <w:t>Разработка программы открытия – это целый комплекс работ, начиная с проработки концепции открытия развлекательного центра,  целей и стратегий его открытия до формирования конкретного  бизнес-плана создания.</w:t>
      </w:r>
    </w:p>
    <w:p w:rsidR="00C86661" w:rsidRPr="002F3D52" w:rsidRDefault="00C86661" w:rsidP="002F3D52">
      <w:pPr>
        <w:ind w:left="90" w:firstLine="630"/>
        <w:rPr>
          <w:color w:val="000000"/>
          <w:sz w:val="28"/>
          <w:szCs w:val="28"/>
        </w:rPr>
      </w:pPr>
      <w:r w:rsidRPr="002F3D52">
        <w:rPr>
          <w:color w:val="000000"/>
          <w:sz w:val="28"/>
          <w:szCs w:val="28"/>
        </w:rPr>
        <w:t>В процессе разработки таких программ решаются следующие важные задачи:</w:t>
      </w:r>
    </w:p>
    <w:p w:rsidR="00C86661" w:rsidRPr="002F3D52" w:rsidRDefault="00C86661" w:rsidP="002F3D52">
      <w:pPr>
        <w:ind w:left="90" w:firstLine="630"/>
        <w:rPr>
          <w:color w:val="000000"/>
          <w:sz w:val="28"/>
          <w:szCs w:val="28"/>
        </w:rPr>
      </w:pPr>
      <w:r w:rsidRPr="002F3D52">
        <w:rPr>
          <w:color w:val="000000"/>
          <w:sz w:val="28"/>
          <w:szCs w:val="28"/>
        </w:rPr>
        <w:t>Этап 1. Прогноз проекта открытия нового объекта предприятия</w:t>
      </w:r>
    </w:p>
    <w:p w:rsidR="00C86661" w:rsidRPr="002F3D52" w:rsidRDefault="00C86661" w:rsidP="002F3D52">
      <w:pPr>
        <w:widowControl/>
        <w:numPr>
          <w:ilvl w:val="0"/>
          <w:numId w:val="24"/>
        </w:numPr>
        <w:autoSpaceDE/>
        <w:autoSpaceDN/>
        <w:adjustRightInd/>
        <w:ind w:left="90" w:firstLine="630"/>
        <w:rPr>
          <w:color w:val="000000"/>
          <w:sz w:val="28"/>
          <w:szCs w:val="28"/>
        </w:rPr>
      </w:pPr>
      <w:r w:rsidRPr="002F3D52">
        <w:rPr>
          <w:color w:val="000000"/>
          <w:sz w:val="28"/>
          <w:szCs w:val="28"/>
        </w:rPr>
        <w:t>Осуществляется поиск новых резервов  предприятия и дополнительных источников материальных и финансовых ресурсов, а также  реальных возможностей для  экономии  на   текущих расходах предприятия;</w:t>
      </w:r>
    </w:p>
    <w:p w:rsidR="00C86661" w:rsidRPr="002F3D52" w:rsidRDefault="00C86661" w:rsidP="002F3D52">
      <w:pPr>
        <w:widowControl/>
        <w:numPr>
          <w:ilvl w:val="0"/>
          <w:numId w:val="24"/>
        </w:numPr>
        <w:autoSpaceDE/>
        <w:autoSpaceDN/>
        <w:adjustRightInd/>
        <w:ind w:left="90" w:firstLine="630"/>
        <w:rPr>
          <w:color w:val="000000"/>
          <w:sz w:val="28"/>
          <w:szCs w:val="28"/>
        </w:rPr>
      </w:pPr>
      <w:r w:rsidRPr="002F3D52">
        <w:rPr>
          <w:color w:val="000000"/>
          <w:sz w:val="28"/>
          <w:szCs w:val="28"/>
        </w:rPr>
        <w:t>Тщательно изучаются возможности  направления  развития предприятия с точки зрения  потребностей рынка и возможностей, имеющих на предприятии;</w:t>
      </w:r>
    </w:p>
    <w:p w:rsidR="00C86661" w:rsidRPr="002F3D52" w:rsidRDefault="00C86661" w:rsidP="002F3D52">
      <w:pPr>
        <w:widowControl/>
        <w:numPr>
          <w:ilvl w:val="0"/>
          <w:numId w:val="24"/>
        </w:numPr>
        <w:autoSpaceDE/>
        <w:autoSpaceDN/>
        <w:adjustRightInd/>
        <w:ind w:left="90" w:firstLine="630"/>
        <w:rPr>
          <w:color w:val="000000"/>
          <w:sz w:val="28"/>
          <w:szCs w:val="28"/>
        </w:rPr>
      </w:pPr>
      <w:r w:rsidRPr="002F3D52">
        <w:rPr>
          <w:color w:val="000000"/>
          <w:sz w:val="28"/>
          <w:szCs w:val="28"/>
        </w:rPr>
        <w:t>Изучаются и прорабатываются  возможности проведения мероприятий по скорому возвращению кредиторской  задолженности;</w:t>
      </w:r>
    </w:p>
    <w:p w:rsidR="00C86661" w:rsidRPr="002F3D52" w:rsidRDefault="00C86661" w:rsidP="002F3D52">
      <w:pPr>
        <w:widowControl/>
        <w:numPr>
          <w:ilvl w:val="0"/>
          <w:numId w:val="24"/>
        </w:numPr>
        <w:autoSpaceDE/>
        <w:autoSpaceDN/>
        <w:adjustRightInd/>
        <w:ind w:left="90" w:firstLine="630"/>
        <w:rPr>
          <w:color w:val="000000"/>
          <w:sz w:val="28"/>
          <w:szCs w:val="28"/>
        </w:rPr>
      </w:pPr>
      <w:r w:rsidRPr="002F3D52">
        <w:rPr>
          <w:color w:val="000000"/>
          <w:sz w:val="28"/>
          <w:szCs w:val="28"/>
        </w:rPr>
        <w:t>Изучаются возможности  и  методы  привлечения внешнего  финансирования и сотрудничества для обеспечения текущей финансово-хозяйственной  деятельности и перспективного развития предприятия;</w:t>
      </w:r>
    </w:p>
    <w:p w:rsidR="00C86661" w:rsidRPr="002F3D52" w:rsidRDefault="00C86661" w:rsidP="002F3D52">
      <w:pPr>
        <w:widowControl/>
        <w:numPr>
          <w:ilvl w:val="0"/>
          <w:numId w:val="24"/>
        </w:numPr>
        <w:autoSpaceDE/>
        <w:autoSpaceDN/>
        <w:adjustRightInd/>
        <w:ind w:left="90" w:firstLine="630"/>
        <w:rPr>
          <w:color w:val="000000"/>
          <w:sz w:val="28"/>
          <w:szCs w:val="28"/>
        </w:rPr>
      </w:pPr>
      <w:r w:rsidRPr="002F3D52">
        <w:rPr>
          <w:color w:val="000000"/>
          <w:sz w:val="28"/>
          <w:szCs w:val="28"/>
        </w:rPr>
        <w:t>Состава оборудования, машин и механизмов, и ресурсных возможностей их использования;</w:t>
      </w:r>
    </w:p>
    <w:p w:rsidR="00C86661" w:rsidRPr="002F3D52" w:rsidRDefault="00C86661" w:rsidP="002F3D52">
      <w:pPr>
        <w:widowControl/>
        <w:numPr>
          <w:ilvl w:val="0"/>
          <w:numId w:val="24"/>
        </w:numPr>
        <w:autoSpaceDE/>
        <w:autoSpaceDN/>
        <w:adjustRightInd/>
        <w:ind w:left="90" w:firstLine="630"/>
        <w:rPr>
          <w:color w:val="000000"/>
          <w:sz w:val="28"/>
          <w:szCs w:val="28"/>
        </w:rPr>
      </w:pPr>
      <w:r w:rsidRPr="002F3D52">
        <w:rPr>
          <w:color w:val="000000"/>
          <w:sz w:val="28"/>
          <w:szCs w:val="28"/>
        </w:rPr>
        <w:t>Осуществляемых капитальных вложений в открытие предприятия;</w:t>
      </w:r>
    </w:p>
    <w:p w:rsidR="00C86661" w:rsidRPr="002F3D52" w:rsidRDefault="00C86661" w:rsidP="002F3D52">
      <w:pPr>
        <w:widowControl/>
        <w:numPr>
          <w:ilvl w:val="0"/>
          <w:numId w:val="24"/>
        </w:numPr>
        <w:autoSpaceDE/>
        <w:autoSpaceDN/>
        <w:adjustRightInd/>
        <w:ind w:left="90" w:firstLine="630"/>
        <w:rPr>
          <w:color w:val="000000"/>
          <w:sz w:val="28"/>
          <w:szCs w:val="28"/>
        </w:rPr>
      </w:pPr>
      <w:r w:rsidRPr="002F3D52">
        <w:rPr>
          <w:color w:val="000000"/>
          <w:sz w:val="28"/>
          <w:szCs w:val="28"/>
        </w:rPr>
        <w:t>Наличие товарно-материальных ценностей всех видов и возможностей их реализации.</w:t>
      </w:r>
    </w:p>
    <w:p w:rsidR="00C86661" w:rsidRPr="002F3D52" w:rsidRDefault="00C86661" w:rsidP="002F3D52">
      <w:pPr>
        <w:widowControl/>
        <w:numPr>
          <w:ilvl w:val="0"/>
          <w:numId w:val="24"/>
        </w:numPr>
        <w:autoSpaceDE/>
        <w:autoSpaceDN/>
        <w:adjustRightInd/>
        <w:ind w:left="90" w:firstLine="630"/>
        <w:rPr>
          <w:color w:val="000000"/>
          <w:sz w:val="28"/>
          <w:szCs w:val="28"/>
        </w:rPr>
      </w:pPr>
      <w:r w:rsidRPr="002F3D52">
        <w:rPr>
          <w:color w:val="000000"/>
          <w:sz w:val="28"/>
          <w:szCs w:val="28"/>
        </w:rPr>
        <w:t>Состава прочих активов предприятия;</w:t>
      </w:r>
    </w:p>
    <w:p w:rsidR="00C86661" w:rsidRPr="002F3D52" w:rsidRDefault="00C86661" w:rsidP="002F3D52">
      <w:pPr>
        <w:widowControl/>
        <w:numPr>
          <w:ilvl w:val="0"/>
          <w:numId w:val="24"/>
        </w:numPr>
        <w:autoSpaceDE/>
        <w:autoSpaceDN/>
        <w:adjustRightInd/>
        <w:ind w:left="90" w:firstLine="630"/>
        <w:rPr>
          <w:color w:val="000000"/>
          <w:sz w:val="28"/>
          <w:szCs w:val="28"/>
        </w:rPr>
      </w:pPr>
      <w:r w:rsidRPr="002F3D52">
        <w:rPr>
          <w:color w:val="000000"/>
          <w:sz w:val="28"/>
          <w:szCs w:val="28"/>
        </w:rPr>
        <w:t>Формирование    собственного   капитала      предприятия;</w:t>
      </w:r>
    </w:p>
    <w:p w:rsidR="00C86661" w:rsidRPr="002F3D52" w:rsidRDefault="00C86661" w:rsidP="002F3D52">
      <w:pPr>
        <w:widowControl/>
        <w:numPr>
          <w:ilvl w:val="0"/>
          <w:numId w:val="24"/>
        </w:numPr>
        <w:autoSpaceDE/>
        <w:autoSpaceDN/>
        <w:adjustRightInd/>
        <w:ind w:left="90" w:firstLine="630"/>
        <w:rPr>
          <w:color w:val="000000"/>
          <w:sz w:val="28"/>
          <w:szCs w:val="28"/>
        </w:rPr>
      </w:pPr>
      <w:r w:rsidRPr="002F3D52">
        <w:rPr>
          <w:color w:val="000000"/>
          <w:sz w:val="28"/>
          <w:szCs w:val="28"/>
        </w:rPr>
        <w:t>Состава кредиторской задолженности и срока ее возвращения;</w:t>
      </w:r>
    </w:p>
    <w:p w:rsidR="00C86661" w:rsidRPr="002F3D52" w:rsidRDefault="00C86661" w:rsidP="002F3D52">
      <w:pPr>
        <w:widowControl/>
        <w:numPr>
          <w:ilvl w:val="0"/>
          <w:numId w:val="24"/>
        </w:numPr>
        <w:autoSpaceDE/>
        <w:autoSpaceDN/>
        <w:adjustRightInd/>
        <w:ind w:left="90" w:firstLine="630"/>
        <w:rPr>
          <w:color w:val="000000"/>
          <w:sz w:val="28"/>
          <w:szCs w:val="28"/>
        </w:rPr>
      </w:pPr>
      <w:r w:rsidRPr="002F3D52">
        <w:rPr>
          <w:color w:val="000000"/>
          <w:sz w:val="28"/>
          <w:szCs w:val="28"/>
        </w:rPr>
        <w:t>Системы управления и организационной структуры предприятия;</w:t>
      </w:r>
    </w:p>
    <w:p w:rsidR="00C86661" w:rsidRPr="002F3D52" w:rsidRDefault="00C86661" w:rsidP="002F3D52">
      <w:pPr>
        <w:widowControl/>
        <w:numPr>
          <w:ilvl w:val="0"/>
          <w:numId w:val="24"/>
        </w:numPr>
        <w:autoSpaceDE/>
        <w:autoSpaceDN/>
        <w:adjustRightInd/>
        <w:ind w:left="90" w:firstLine="630"/>
        <w:rPr>
          <w:color w:val="000000"/>
          <w:sz w:val="28"/>
          <w:szCs w:val="28"/>
        </w:rPr>
      </w:pPr>
      <w:r w:rsidRPr="002F3D52">
        <w:rPr>
          <w:color w:val="000000"/>
          <w:sz w:val="28"/>
          <w:szCs w:val="28"/>
        </w:rPr>
        <w:t>Кадрового потенциала   предприятия;</w:t>
      </w:r>
    </w:p>
    <w:p w:rsidR="00C86661" w:rsidRPr="002F3D52" w:rsidRDefault="00C86661" w:rsidP="002F3D52">
      <w:pPr>
        <w:ind w:left="90" w:firstLine="630"/>
        <w:rPr>
          <w:color w:val="000000"/>
          <w:sz w:val="28"/>
          <w:szCs w:val="28"/>
        </w:rPr>
      </w:pPr>
      <w:r w:rsidRPr="002F3D52">
        <w:rPr>
          <w:color w:val="000000"/>
          <w:sz w:val="28"/>
          <w:szCs w:val="28"/>
        </w:rPr>
        <w:t>По результатам   анализа  составляется    аналитический отчёт.</w:t>
      </w:r>
    </w:p>
    <w:p w:rsidR="00C86661" w:rsidRPr="002F3D52" w:rsidRDefault="00C86661" w:rsidP="002F3D52">
      <w:pPr>
        <w:ind w:left="90" w:firstLine="630"/>
        <w:rPr>
          <w:color w:val="000000"/>
          <w:sz w:val="28"/>
          <w:szCs w:val="28"/>
        </w:rPr>
      </w:pPr>
    </w:p>
    <w:p w:rsidR="00C86661" w:rsidRPr="002F3D52" w:rsidRDefault="00C86661" w:rsidP="002F3D52">
      <w:pPr>
        <w:ind w:left="90" w:firstLine="630"/>
        <w:rPr>
          <w:color w:val="000000"/>
          <w:sz w:val="28"/>
          <w:szCs w:val="28"/>
        </w:rPr>
      </w:pPr>
      <w:r w:rsidRPr="002F3D52">
        <w:rPr>
          <w:color w:val="000000"/>
          <w:sz w:val="28"/>
          <w:szCs w:val="28"/>
        </w:rPr>
        <w:t xml:space="preserve">        Этап 2. Выявление внутренних возможностей материально-технических ресурсов.</w:t>
      </w:r>
    </w:p>
    <w:p w:rsidR="00C86661" w:rsidRPr="002F3D52" w:rsidRDefault="00C86661" w:rsidP="002F3D52">
      <w:pPr>
        <w:ind w:left="90" w:firstLine="630"/>
        <w:rPr>
          <w:color w:val="000000"/>
          <w:sz w:val="28"/>
          <w:szCs w:val="28"/>
        </w:rPr>
      </w:pPr>
      <w:r w:rsidRPr="002F3D52">
        <w:rPr>
          <w:color w:val="000000"/>
          <w:sz w:val="28"/>
          <w:szCs w:val="28"/>
        </w:rPr>
        <w:t>По данным проведенного прогноза выявляются и оцениваются  все возможные   внутренние ресурсы, и  резервы предприятия:</w:t>
      </w:r>
    </w:p>
    <w:p w:rsidR="00C86661" w:rsidRPr="002F3D52" w:rsidRDefault="00C86661" w:rsidP="002F3D52">
      <w:pPr>
        <w:widowControl/>
        <w:numPr>
          <w:ilvl w:val="0"/>
          <w:numId w:val="25"/>
        </w:numPr>
        <w:autoSpaceDE/>
        <w:autoSpaceDN/>
        <w:adjustRightInd/>
        <w:ind w:left="90" w:firstLine="630"/>
        <w:rPr>
          <w:color w:val="000000"/>
          <w:sz w:val="28"/>
          <w:szCs w:val="28"/>
        </w:rPr>
      </w:pPr>
      <w:r w:rsidRPr="002F3D52">
        <w:rPr>
          <w:color w:val="000000"/>
          <w:sz w:val="28"/>
          <w:szCs w:val="28"/>
        </w:rPr>
        <w:t>возможности товарно-материальных ценностей;</w:t>
      </w:r>
    </w:p>
    <w:p w:rsidR="00C86661" w:rsidRPr="002F3D52" w:rsidRDefault="00C86661" w:rsidP="002F3D52">
      <w:pPr>
        <w:widowControl/>
        <w:numPr>
          <w:ilvl w:val="0"/>
          <w:numId w:val="25"/>
        </w:numPr>
        <w:autoSpaceDE/>
        <w:autoSpaceDN/>
        <w:adjustRightInd/>
        <w:ind w:left="90" w:firstLine="630"/>
        <w:rPr>
          <w:color w:val="000000"/>
          <w:sz w:val="28"/>
          <w:szCs w:val="28"/>
        </w:rPr>
      </w:pPr>
      <w:r w:rsidRPr="002F3D52">
        <w:rPr>
          <w:color w:val="000000"/>
          <w:sz w:val="28"/>
          <w:szCs w:val="28"/>
        </w:rPr>
        <w:t>привлечение и использование нового оборудования;</w:t>
      </w:r>
    </w:p>
    <w:p w:rsidR="00C86661" w:rsidRPr="002F3D52" w:rsidRDefault="00C86661" w:rsidP="002F3D52">
      <w:pPr>
        <w:widowControl/>
        <w:numPr>
          <w:ilvl w:val="0"/>
          <w:numId w:val="25"/>
        </w:numPr>
        <w:autoSpaceDE/>
        <w:autoSpaceDN/>
        <w:adjustRightInd/>
        <w:ind w:left="90" w:firstLine="630"/>
        <w:rPr>
          <w:color w:val="000000"/>
          <w:sz w:val="28"/>
          <w:szCs w:val="28"/>
        </w:rPr>
      </w:pPr>
      <w:r w:rsidRPr="002F3D52">
        <w:rPr>
          <w:color w:val="000000"/>
          <w:sz w:val="28"/>
          <w:szCs w:val="28"/>
        </w:rPr>
        <w:t>устранение возможных капитальных неэффективных вложений;</w:t>
      </w:r>
    </w:p>
    <w:p w:rsidR="00C86661" w:rsidRPr="002F3D52" w:rsidRDefault="00C86661" w:rsidP="002F3D52">
      <w:pPr>
        <w:widowControl/>
        <w:numPr>
          <w:ilvl w:val="0"/>
          <w:numId w:val="25"/>
        </w:numPr>
        <w:autoSpaceDE/>
        <w:autoSpaceDN/>
        <w:adjustRightInd/>
        <w:ind w:left="90" w:firstLine="630"/>
        <w:rPr>
          <w:color w:val="000000"/>
          <w:sz w:val="28"/>
          <w:szCs w:val="28"/>
        </w:rPr>
      </w:pPr>
      <w:r w:rsidRPr="002F3D52">
        <w:rPr>
          <w:color w:val="000000"/>
          <w:sz w:val="28"/>
          <w:szCs w:val="28"/>
        </w:rPr>
        <w:t>сверхнормативные расходы на содержание производства и непроизводственной сферы;</w:t>
      </w:r>
    </w:p>
    <w:p w:rsidR="00C86661" w:rsidRPr="002F3D52" w:rsidRDefault="00C86661" w:rsidP="002F3D52">
      <w:pPr>
        <w:widowControl/>
        <w:numPr>
          <w:ilvl w:val="0"/>
          <w:numId w:val="25"/>
        </w:numPr>
        <w:autoSpaceDE/>
        <w:autoSpaceDN/>
        <w:adjustRightInd/>
        <w:ind w:left="90" w:firstLine="630"/>
        <w:rPr>
          <w:color w:val="000000"/>
          <w:sz w:val="28"/>
          <w:szCs w:val="28"/>
        </w:rPr>
      </w:pPr>
      <w:r w:rsidRPr="002F3D52">
        <w:rPr>
          <w:color w:val="000000"/>
          <w:sz w:val="28"/>
          <w:szCs w:val="28"/>
        </w:rPr>
        <w:t>контроль над наличием персонала предприятия.</w:t>
      </w:r>
    </w:p>
    <w:p w:rsidR="00C86661" w:rsidRPr="002F3D52" w:rsidRDefault="00C86661" w:rsidP="002F3D52">
      <w:pPr>
        <w:ind w:left="90" w:firstLine="630"/>
        <w:rPr>
          <w:color w:val="000000"/>
          <w:sz w:val="28"/>
          <w:szCs w:val="28"/>
        </w:rPr>
      </w:pPr>
      <w:r w:rsidRPr="002F3D52">
        <w:rPr>
          <w:color w:val="000000"/>
          <w:sz w:val="28"/>
          <w:szCs w:val="28"/>
        </w:rPr>
        <w:t>По результатам этого этапа составляют отчёт о выявленных резервах и свободные прогнозные расчёты показателей эффективности использования этих резервов.</w:t>
      </w:r>
    </w:p>
    <w:p w:rsidR="00C86661" w:rsidRPr="002F3D52" w:rsidRDefault="00C86661" w:rsidP="002F3D52">
      <w:pPr>
        <w:ind w:left="90" w:firstLine="630"/>
        <w:rPr>
          <w:color w:val="000000"/>
          <w:sz w:val="28"/>
          <w:szCs w:val="28"/>
        </w:rPr>
      </w:pPr>
    </w:p>
    <w:p w:rsidR="00C86661" w:rsidRPr="002F3D52" w:rsidRDefault="00C86661" w:rsidP="002F3D52">
      <w:pPr>
        <w:ind w:left="90" w:firstLine="630"/>
        <w:rPr>
          <w:color w:val="000000"/>
          <w:sz w:val="28"/>
          <w:szCs w:val="28"/>
        </w:rPr>
      </w:pPr>
      <w:r w:rsidRPr="002F3D52">
        <w:rPr>
          <w:color w:val="000000"/>
          <w:sz w:val="28"/>
          <w:szCs w:val="28"/>
        </w:rPr>
        <w:t xml:space="preserve">       Этап 3. Проработка возможностей и наиболее реальных перспектив развития предприятия.</w:t>
      </w:r>
    </w:p>
    <w:p w:rsidR="00C86661" w:rsidRPr="002F3D52" w:rsidRDefault="00C86661" w:rsidP="002F3D52">
      <w:pPr>
        <w:ind w:left="90" w:firstLine="630"/>
        <w:rPr>
          <w:color w:val="000000"/>
          <w:sz w:val="28"/>
          <w:szCs w:val="28"/>
        </w:rPr>
      </w:pPr>
      <w:r w:rsidRPr="002F3D52">
        <w:rPr>
          <w:color w:val="000000"/>
          <w:sz w:val="28"/>
          <w:szCs w:val="28"/>
        </w:rPr>
        <w:t>Этот этап напрямую связан с вероятной необходимостью корректировки стратегии развития предприятия, которая основывается на результатах прогноза ситуации на рынках реализации данных видов услуг,  а также на ресурсных возможностях предприятия.</w:t>
      </w:r>
    </w:p>
    <w:p w:rsidR="00C86661" w:rsidRDefault="00C86661" w:rsidP="002F3D52">
      <w:pPr>
        <w:ind w:left="90" w:firstLine="630"/>
        <w:rPr>
          <w:color w:val="000000"/>
          <w:sz w:val="28"/>
          <w:szCs w:val="28"/>
          <w:lang w:val="uk-UA"/>
        </w:rPr>
      </w:pPr>
      <w:r w:rsidRPr="002F3D52">
        <w:rPr>
          <w:color w:val="000000"/>
          <w:sz w:val="28"/>
          <w:szCs w:val="28"/>
        </w:rPr>
        <w:t>На этом этапе вносятся предложения по результатам прогноза реализуемых на предприятии услуг. По результатам этапа составляется аналитический отчет с предложениями о целесообразности нововведения развития предприятия и выполненными   расчётами эффективности   предлагаемых мероприятий.</w:t>
      </w:r>
    </w:p>
    <w:p w:rsidR="00360CD7" w:rsidRPr="00360CD7" w:rsidRDefault="00360CD7" w:rsidP="002F3D52">
      <w:pPr>
        <w:ind w:left="90" w:firstLine="630"/>
        <w:rPr>
          <w:color w:val="000000"/>
          <w:sz w:val="28"/>
          <w:szCs w:val="28"/>
          <w:lang w:val="uk-UA"/>
        </w:rPr>
      </w:pPr>
    </w:p>
    <w:p w:rsidR="00C86661" w:rsidRPr="002F3D52" w:rsidRDefault="00C86661" w:rsidP="002F3D52">
      <w:pPr>
        <w:ind w:left="90" w:firstLine="630"/>
        <w:rPr>
          <w:color w:val="000000"/>
          <w:sz w:val="28"/>
          <w:szCs w:val="28"/>
        </w:rPr>
      </w:pPr>
    </w:p>
    <w:p w:rsidR="00C86661" w:rsidRPr="002F3D52" w:rsidRDefault="00C86661" w:rsidP="002F3D52">
      <w:pPr>
        <w:ind w:left="90" w:firstLine="630"/>
        <w:rPr>
          <w:color w:val="000000"/>
          <w:sz w:val="28"/>
          <w:szCs w:val="28"/>
        </w:rPr>
      </w:pPr>
      <w:r w:rsidRPr="002F3D52">
        <w:rPr>
          <w:color w:val="000000"/>
          <w:sz w:val="28"/>
          <w:szCs w:val="28"/>
        </w:rPr>
        <w:t xml:space="preserve">       Этап 4. Оформление основных предложений по результатам выполненных предшествующих этапов работы в виде   “Бизнес- плана открытия”.</w:t>
      </w:r>
    </w:p>
    <w:p w:rsidR="00C86661" w:rsidRPr="002F3D52" w:rsidRDefault="00C86661" w:rsidP="002F3D52">
      <w:pPr>
        <w:ind w:left="90" w:firstLine="630"/>
        <w:rPr>
          <w:color w:val="000000"/>
          <w:sz w:val="28"/>
          <w:szCs w:val="28"/>
        </w:rPr>
      </w:pPr>
      <w:r w:rsidRPr="002F3D52">
        <w:rPr>
          <w:color w:val="000000"/>
          <w:sz w:val="28"/>
          <w:szCs w:val="28"/>
        </w:rPr>
        <w:t xml:space="preserve">        На данном этапе программа и бизнес-план оформляются в виде единого документа, и утверждаются график реализации программы, и ответственные за это должностные лица.</w:t>
      </w:r>
    </w:p>
    <w:p w:rsidR="00C86661" w:rsidRDefault="00C86661" w:rsidP="002F3D52">
      <w:pPr>
        <w:ind w:left="90" w:firstLine="630"/>
        <w:rPr>
          <w:color w:val="000000"/>
          <w:sz w:val="28"/>
          <w:szCs w:val="28"/>
          <w:lang w:val="uk-UA"/>
        </w:rPr>
      </w:pPr>
      <w:r w:rsidRPr="002F3D52">
        <w:rPr>
          <w:color w:val="000000"/>
          <w:sz w:val="28"/>
          <w:szCs w:val="28"/>
        </w:rPr>
        <w:t>По итогам этого этапа работы формируется оформленный окончательный вариант программы открытия.</w:t>
      </w:r>
    </w:p>
    <w:p w:rsidR="00C76DFD" w:rsidRPr="00C76DFD" w:rsidRDefault="00C76DFD" w:rsidP="002F3D52">
      <w:pPr>
        <w:ind w:left="90" w:firstLine="630"/>
        <w:rPr>
          <w:color w:val="000000"/>
          <w:sz w:val="28"/>
          <w:szCs w:val="28"/>
          <w:lang w:val="uk-UA"/>
        </w:rPr>
      </w:pPr>
    </w:p>
    <w:p w:rsidR="00C86661" w:rsidRPr="002F3D52" w:rsidRDefault="00C86661" w:rsidP="002F3D52">
      <w:pPr>
        <w:ind w:left="90" w:firstLine="630"/>
        <w:rPr>
          <w:i/>
          <w:iCs/>
          <w:color w:val="000000"/>
          <w:sz w:val="28"/>
          <w:szCs w:val="28"/>
        </w:rPr>
      </w:pPr>
      <w:r w:rsidRPr="002F3D52">
        <w:rPr>
          <w:i/>
          <w:iCs/>
          <w:color w:val="000000"/>
          <w:sz w:val="28"/>
          <w:szCs w:val="28"/>
        </w:rPr>
        <w:t xml:space="preserve">  1.3. Разработка  бизнес- плана</w:t>
      </w:r>
    </w:p>
    <w:p w:rsidR="00C86661" w:rsidRPr="002F3D52" w:rsidRDefault="00C86661" w:rsidP="002F3D52">
      <w:pPr>
        <w:ind w:left="90" w:firstLine="630"/>
        <w:rPr>
          <w:color w:val="000000"/>
          <w:sz w:val="28"/>
          <w:szCs w:val="28"/>
        </w:rPr>
      </w:pPr>
      <w:r w:rsidRPr="002F3D52">
        <w:rPr>
          <w:color w:val="000000"/>
          <w:sz w:val="28"/>
          <w:szCs w:val="28"/>
        </w:rPr>
        <w:t xml:space="preserve">         Материалы, обосновывающие инвестиции  в проекте открытия рекомендуется подготавливать в принятой во всём мире форме бизнес– планов (бизнес- проекта), который должен дать возможность инвестору (собственнику  предприятия),  сделать комплексную оценку проекта и в  первую очередь показать, что инвестирование проекта выгодно.</w:t>
      </w:r>
    </w:p>
    <w:p w:rsidR="00C86661" w:rsidRPr="002F3D52" w:rsidRDefault="00C86661" w:rsidP="002F3D52">
      <w:pPr>
        <w:ind w:left="90" w:firstLine="630"/>
        <w:rPr>
          <w:color w:val="000000"/>
          <w:sz w:val="28"/>
          <w:szCs w:val="28"/>
        </w:rPr>
      </w:pPr>
      <w:r w:rsidRPr="002F3D52">
        <w:rPr>
          <w:color w:val="000000"/>
          <w:sz w:val="28"/>
          <w:szCs w:val="28"/>
        </w:rPr>
        <w:t>Общая структура бизнес-плана представлена логикой планирования и то, какие именно акценты будут сделаны, зависит от особенностей собственно бизнеса: фазы развития рынка, сегмента потребителей, отрасли деятельности, масштабов производства и др. Бизнес-план традиционно может быть представлен в таких основных разделах:</w:t>
      </w:r>
    </w:p>
    <w:p w:rsidR="00C86661" w:rsidRPr="002F3D52" w:rsidRDefault="00C86661" w:rsidP="002F3D52">
      <w:pPr>
        <w:ind w:left="90" w:firstLine="630"/>
        <w:rPr>
          <w:color w:val="000000"/>
          <w:sz w:val="28"/>
          <w:szCs w:val="28"/>
        </w:rPr>
      </w:pPr>
      <w:r w:rsidRPr="002F3D52">
        <w:rPr>
          <w:color w:val="000000"/>
          <w:sz w:val="28"/>
          <w:szCs w:val="28"/>
        </w:rPr>
        <w:t xml:space="preserve">1. Резюме. Дает информацию об идее и основных задачах проекта, а также о планируемых объемах деятельности и финансовых результатах. </w:t>
      </w:r>
    </w:p>
    <w:p w:rsidR="00C86661" w:rsidRPr="002F3D52" w:rsidRDefault="00C86661" w:rsidP="002F3D52">
      <w:pPr>
        <w:ind w:left="90" w:firstLine="630"/>
        <w:rPr>
          <w:color w:val="000000"/>
          <w:sz w:val="28"/>
          <w:szCs w:val="28"/>
        </w:rPr>
      </w:pPr>
      <w:r w:rsidRPr="002F3D52">
        <w:rPr>
          <w:color w:val="000000"/>
          <w:sz w:val="28"/>
          <w:szCs w:val="28"/>
        </w:rPr>
        <w:t>2. Общая характеристика продукции  и услуг. Отвечает на вопрос, что предполагается предложить потребителям.</w:t>
      </w:r>
    </w:p>
    <w:p w:rsidR="00C86661" w:rsidRPr="002F3D52" w:rsidRDefault="00C86661" w:rsidP="002F3D52">
      <w:pPr>
        <w:ind w:left="90" w:firstLine="630"/>
        <w:rPr>
          <w:color w:val="000000"/>
          <w:sz w:val="28"/>
          <w:szCs w:val="28"/>
        </w:rPr>
      </w:pPr>
      <w:r w:rsidRPr="002F3D52">
        <w:rPr>
          <w:color w:val="000000"/>
          <w:sz w:val="28"/>
          <w:szCs w:val="28"/>
        </w:rPr>
        <w:t>3. Оценка отрасли хозяйственной деятельности. Представляет результаты анализа хозяйственного и экономического окружения, в котором предполагается осуществлять деятельность.</w:t>
      </w:r>
    </w:p>
    <w:p w:rsidR="00C86661" w:rsidRPr="002F3D52" w:rsidRDefault="00C86661" w:rsidP="002F3D52">
      <w:pPr>
        <w:ind w:left="90" w:firstLine="630"/>
        <w:rPr>
          <w:color w:val="000000"/>
          <w:sz w:val="28"/>
          <w:szCs w:val="28"/>
        </w:rPr>
      </w:pPr>
      <w:r w:rsidRPr="002F3D52">
        <w:rPr>
          <w:color w:val="000000"/>
          <w:sz w:val="28"/>
          <w:szCs w:val="28"/>
        </w:rPr>
        <w:t>4. План маркетинга. Описывает результаты проведенных маркетинговых исследований целевого рынка.</w:t>
      </w:r>
    </w:p>
    <w:p w:rsidR="00C86661" w:rsidRPr="002F3D52" w:rsidRDefault="00C86661" w:rsidP="002F3D52">
      <w:pPr>
        <w:ind w:left="90" w:firstLine="630"/>
        <w:rPr>
          <w:color w:val="000000"/>
          <w:sz w:val="28"/>
          <w:szCs w:val="28"/>
        </w:rPr>
      </w:pPr>
      <w:r w:rsidRPr="002F3D52">
        <w:rPr>
          <w:color w:val="000000"/>
          <w:sz w:val="28"/>
          <w:szCs w:val="28"/>
        </w:rPr>
        <w:t>5. План производства. Рассматривает вопросы технологии и организации производственной деятельности проектируемого предприятия.</w:t>
      </w:r>
    </w:p>
    <w:p w:rsidR="00C86661" w:rsidRPr="002F3D52" w:rsidRDefault="00C86661" w:rsidP="002F3D52">
      <w:pPr>
        <w:ind w:left="90" w:firstLine="630"/>
        <w:rPr>
          <w:color w:val="000000"/>
          <w:sz w:val="28"/>
          <w:szCs w:val="28"/>
        </w:rPr>
      </w:pPr>
      <w:r w:rsidRPr="002F3D52">
        <w:rPr>
          <w:color w:val="000000"/>
          <w:sz w:val="28"/>
          <w:szCs w:val="28"/>
        </w:rPr>
        <w:t>6. План снабжения. Подает информацию о поставщиках товаров, сырья, комплектующих или полуфабрикатов, а также описывает особенности организации поставок.</w:t>
      </w:r>
    </w:p>
    <w:p w:rsidR="00C86661" w:rsidRPr="002F3D52" w:rsidRDefault="00C86661" w:rsidP="002F3D52">
      <w:pPr>
        <w:ind w:left="90" w:firstLine="630"/>
        <w:rPr>
          <w:color w:val="000000"/>
          <w:sz w:val="28"/>
          <w:szCs w:val="28"/>
        </w:rPr>
      </w:pPr>
      <w:r w:rsidRPr="002F3D52">
        <w:rPr>
          <w:color w:val="000000"/>
          <w:sz w:val="28"/>
          <w:szCs w:val="28"/>
        </w:rPr>
        <w:t xml:space="preserve">7. Финансовый план. В нем расчетным путем обосновываются финансовые результаты деятельности проектируемого бизнеса. </w:t>
      </w:r>
    </w:p>
    <w:p w:rsidR="00C86661" w:rsidRDefault="00C86661" w:rsidP="002F3D52">
      <w:pPr>
        <w:ind w:left="90" w:firstLine="630"/>
        <w:rPr>
          <w:color w:val="000000"/>
          <w:sz w:val="28"/>
          <w:szCs w:val="28"/>
          <w:lang w:val="uk-UA"/>
        </w:rPr>
      </w:pPr>
      <w:r w:rsidRPr="002F3D52">
        <w:rPr>
          <w:color w:val="000000"/>
          <w:sz w:val="28"/>
          <w:szCs w:val="28"/>
        </w:rPr>
        <w:t>8. Риски. Представляет результаты анализа риска проекта, предусмотренные пути его сокращения.</w:t>
      </w:r>
    </w:p>
    <w:p w:rsidR="00C76DFD" w:rsidRPr="00C76DFD" w:rsidRDefault="00C76DFD" w:rsidP="002F3D52">
      <w:pPr>
        <w:ind w:left="90" w:firstLine="630"/>
        <w:rPr>
          <w:color w:val="000000"/>
          <w:sz w:val="28"/>
          <w:szCs w:val="28"/>
          <w:lang w:val="uk-UA"/>
        </w:rPr>
      </w:pPr>
    </w:p>
    <w:p w:rsidR="00C86661" w:rsidRPr="002F3D52" w:rsidRDefault="00C86661" w:rsidP="002F3D52">
      <w:pPr>
        <w:ind w:left="90" w:firstLine="630"/>
        <w:rPr>
          <w:color w:val="000000"/>
          <w:sz w:val="28"/>
          <w:szCs w:val="28"/>
        </w:rPr>
      </w:pPr>
    </w:p>
    <w:p w:rsidR="00C86661" w:rsidRPr="002F3D52" w:rsidRDefault="00C86661" w:rsidP="002F3D52">
      <w:pPr>
        <w:ind w:left="90" w:firstLine="630"/>
        <w:rPr>
          <w:color w:val="000000"/>
          <w:sz w:val="28"/>
          <w:szCs w:val="28"/>
        </w:rPr>
      </w:pPr>
      <w:r w:rsidRPr="002F3D52">
        <w:rPr>
          <w:color w:val="000000"/>
          <w:sz w:val="28"/>
          <w:szCs w:val="28"/>
        </w:rPr>
        <w:t xml:space="preserve">          В  данной  работе рекомендуется   разработка   бизнес-плана, основой которого являются   следующие разделы:  описание проекта, описание услуг, оценка конъюнктуры существующего рынка, анализ конкурентов, основные потребители и характеристика сбытовой политики, ценообразование, налоговое окружение проекта, организационный план, рабочий график реализации проекта, планируемые объемы сбыта, график привлечения и возврата кредита, финансовый план проекта, финансово-экономический прогноз. Бизнес-план является основой  проекта открытия. В  нём определяются цели и задачи, которые необходимо решить в  процессе открытия, способы достижения  поставленных целей, технико-экономические  показатели  проекта, оценка предприятия и  его   внешней среды. Формирование бизнес  плана даёт возможность:</w:t>
      </w:r>
    </w:p>
    <w:p w:rsidR="00C86661" w:rsidRPr="002F3D52" w:rsidRDefault="00C86661" w:rsidP="002F3D52">
      <w:pPr>
        <w:widowControl/>
        <w:numPr>
          <w:ilvl w:val="0"/>
          <w:numId w:val="26"/>
        </w:numPr>
        <w:autoSpaceDE/>
        <w:autoSpaceDN/>
        <w:adjustRightInd/>
        <w:ind w:left="90" w:firstLine="630"/>
        <w:rPr>
          <w:color w:val="000000"/>
          <w:sz w:val="28"/>
          <w:szCs w:val="28"/>
        </w:rPr>
      </w:pPr>
      <w:r w:rsidRPr="002F3D52">
        <w:rPr>
          <w:color w:val="000000"/>
          <w:sz w:val="28"/>
          <w:szCs w:val="28"/>
        </w:rPr>
        <w:t>определить жизнеспособность проекта открытия в  сложившихся условиях;</w:t>
      </w:r>
    </w:p>
    <w:p w:rsidR="00C86661" w:rsidRPr="002F3D52" w:rsidRDefault="00C86661" w:rsidP="002F3D52">
      <w:pPr>
        <w:widowControl/>
        <w:numPr>
          <w:ilvl w:val="0"/>
          <w:numId w:val="26"/>
        </w:numPr>
        <w:autoSpaceDE/>
        <w:autoSpaceDN/>
        <w:adjustRightInd/>
        <w:ind w:left="90" w:firstLine="630"/>
        <w:rPr>
          <w:color w:val="000000"/>
          <w:sz w:val="28"/>
          <w:szCs w:val="28"/>
        </w:rPr>
      </w:pPr>
      <w:r w:rsidRPr="002F3D52">
        <w:rPr>
          <w:color w:val="000000"/>
          <w:sz w:val="28"/>
          <w:szCs w:val="28"/>
        </w:rPr>
        <w:t>определить, как должен  развиваться  проект открытия;</w:t>
      </w:r>
    </w:p>
    <w:p w:rsidR="00C86661" w:rsidRPr="002F3D52" w:rsidRDefault="00C86661" w:rsidP="002F3D52">
      <w:pPr>
        <w:widowControl/>
        <w:numPr>
          <w:ilvl w:val="0"/>
          <w:numId w:val="26"/>
        </w:numPr>
        <w:autoSpaceDE/>
        <w:autoSpaceDN/>
        <w:adjustRightInd/>
        <w:ind w:left="90" w:firstLine="630"/>
        <w:rPr>
          <w:color w:val="000000"/>
          <w:sz w:val="28"/>
          <w:szCs w:val="28"/>
        </w:rPr>
      </w:pPr>
      <w:r w:rsidRPr="002F3D52">
        <w:rPr>
          <w:color w:val="000000"/>
          <w:sz w:val="28"/>
          <w:szCs w:val="28"/>
        </w:rPr>
        <w:t>представить финансовые затраты на реализацию проекта и  определить необходимость привлечения  внешних  инвесторов, кредиторов;</w:t>
      </w:r>
    </w:p>
    <w:p w:rsidR="00C86661" w:rsidRPr="002F3D52" w:rsidRDefault="00C86661" w:rsidP="002F3D52">
      <w:pPr>
        <w:widowControl/>
        <w:numPr>
          <w:ilvl w:val="0"/>
          <w:numId w:val="26"/>
        </w:numPr>
        <w:autoSpaceDE/>
        <w:autoSpaceDN/>
        <w:adjustRightInd/>
        <w:ind w:left="90" w:firstLine="630"/>
        <w:rPr>
          <w:color w:val="000000"/>
          <w:sz w:val="28"/>
          <w:szCs w:val="28"/>
        </w:rPr>
      </w:pPr>
      <w:r w:rsidRPr="002F3D52">
        <w:rPr>
          <w:color w:val="000000"/>
          <w:sz w:val="28"/>
          <w:szCs w:val="28"/>
        </w:rPr>
        <w:t>дать возможность внешним инвесторам или владельцам проекта оценить эффективность   проекта.</w:t>
      </w:r>
    </w:p>
    <w:p w:rsidR="00C86661" w:rsidRPr="002F3D52" w:rsidRDefault="00C86661" w:rsidP="002F3D52">
      <w:pPr>
        <w:ind w:left="90" w:firstLine="630"/>
        <w:rPr>
          <w:color w:val="000000"/>
          <w:sz w:val="28"/>
          <w:szCs w:val="28"/>
        </w:rPr>
      </w:pPr>
      <w:r w:rsidRPr="002F3D52">
        <w:rPr>
          <w:color w:val="000000"/>
          <w:sz w:val="28"/>
          <w:szCs w:val="28"/>
        </w:rPr>
        <w:t xml:space="preserve">         Успех  открытия развлекательного центра с комплексом услуг ЧП Лидер во многом определяется  качеством разработанного бизнес-плана. Решение триединой задачи- что, как, и для  кого производить- базируется на систематической разработке управленческих решений,  целях, средствах, и действиях, путём сравнительного анализа и оценки альтернативных вариантов в прогнозируемом периоде.</w:t>
      </w:r>
    </w:p>
    <w:p w:rsidR="00C86661" w:rsidRPr="002F3D52" w:rsidRDefault="00C86661" w:rsidP="002F3D52">
      <w:pPr>
        <w:ind w:left="90" w:firstLine="630"/>
        <w:rPr>
          <w:color w:val="000000"/>
          <w:sz w:val="28"/>
          <w:szCs w:val="28"/>
        </w:rPr>
      </w:pPr>
      <w:r w:rsidRPr="002F3D52">
        <w:rPr>
          <w:color w:val="000000"/>
          <w:sz w:val="28"/>
          <w:szCs w:val="28"/>
        </w:rPr>
        <w:t xml:space="preserve">         Утверждённый бизнес-план развивается в виде плана открытия, конкретизирующего систему мероприятий, предусматривающих цели,  содержание, сбалансированность ресурсов, объём, методы, последовательность и сроки выполнения работ в рамках проекта открытия.</w:t>
      </w:r>
    </w:p>
    <w:p w:rsidR="00C86661" w:rsidRPr="002F3D52" w:rsidRDefault="00C86661" w:rsidP="002F3D52">
      <w:pPr>
        <w:ind w:left="90" w:firstLine="630"/>
        <w:rPr>
          <w:color w:val="000000"/>
          <w:sz w:val="28"/>
          <w:szCs w:val="28"/>
        </w:rPr>
      </w:pPr>
    </w:p>
    <w:p w:rsidR="00C86661" w:rsidRPr="00141AFC" w:rsidRDefault="00C86661" w:rsidP="002F3D52">
      <w:pPr>
        <w:ind w:left="90" w:firstLine="630"/>
        <w:rPr>
          <w:b/>
          <w:bCs/>
          <w:color w:val="000000"/>
          <w:sz w:val="28"/>
          <w:szCs w:val="28"/>
        </w:rPr>
      </w:pPr>
      <w:r w:rsidRPr="00141AFC">
        <w:rPr>
          <w:b/>
          <w:bCs/>
          <w:color w:val="000000"/>
          <w:sz w:val="28"/>
          <w:szCs w:val="28"/>
        </w:rPr>
        <w:t>1.4.Основные этапы осуществления проекта открытия</w:t>
      </w:r>
    </w:p>
    <w:p w:rsidR="00C86661" w:rsidRPr="00141AFC" w:rsidRDefault="00C86661" w:rsidP="002F3D52">
      <w:pPr>
        <w:ind w:left="90" w:firstLine="630"/>
        <w:rPr>
          <w:b/>
          <w:bCs/>
          <w:color w:val="000000"/>
          <w:sz w:val="28"/>
          <w:szCs w:val="28"/>
        </w:rPr>
      </w:pPr>
      <w:r w:rsidRPr="00141AFC">
        <w:rPr>
          <w:b/>
          <w:bCs/>
          <w:color w:val="000000"/>
          <w:sz w:val="28"/>
          <w:szCs w:val="28"/>
        </w:rPr>
        <w:t>1.4.1. Планирование проекта открытия</w:t>
      </w:r>
      <w:r w:rsidR="00141AFC" w:rsidRPr="00141AFC">
        <w:rPr>
          <w:b/>
          <w:bCs/>
          <w:color w:val="000000"/>
          <w:sz w:val="28"/>
          <w:szCs w:val="28"/>
        </w:rPr>
        <w:t xml:space="preserve"> </w:t>
      </w:r>
    </w:p>
    <w:p w:rsidR="00141AFC" w:rsidRPr="002F3D52" w:rsidRDefault="00141AFC" w:rsidP="002F3D52">
      <w:pPr>
        <w:ind w:left="90" w:firstLine="630"/>
        <w:rPr>
          <w:i/>
          <w:iCs/>
          <w:color w:val="000000"/>
          <w:sz w:val="28"/>
          <w:szCs w:val="28"/>
        </w:rPr>
      </w:pPr>
    </w:p>
    <w:p w:rsidR="00C86661" w:rsidRPr="002F3D52" w:rsidRDefault="00C86661" w:rsidP="002F3D52">
      <w:pPr>
        <w:ind w:left="90" w:firstLine="630"/>
        <w:rPr>
          <w:color w:val="000000"/>
          <w:sz w:val="28"/>
          <w:szCs w:val="28"/>
        </w:rPr>
      </w:pPr>
      <w:r w:rsidRPr="002F3D52">
        <w:rPr>
          <w:color w:val="000000"/>
          <w:sz w:val="28"/>
          <w:szCs w:val="28"/>
        </w:rPr>
        <w:t xml:space="preserve">          Неотъемлемая часть  реализации  проекта продолжающаяся  на протяжении всего его жизненного цикла, и ставящая своей целью обосновать цели проекта и способы их  достижения на  основе   выявления  детального комплекса робот, определения эффективных методов и способов их выполнения необходимых для  его осуществления, ресурсов всех видов, установления взаимодействия между участниками проекта.   </w:t>
      </w:r>
    </w:p>
    <w:p w:rsidR="00C86661" w:rsidRPr="002F3D52" w:rsidRDefault="00C86661" w:rsidP="002F3D52">
      <w:pPr>
        <w:ind w:left="90" w:firstLine="630"/>
        <w:rPr>
          <w:color w:val="000000"/>
          <w:sz w:val="28"/>
          <w:szCs w:val="28"/>
        </w:rPr>
      </w:pPr>
      <w:r w:rsidRPr="002F3D52">
        <w:rPr>
          <w:color w:val="000000"/>
          <w:sz w:val="28"/>
          <w:szCs w:val="28"/>
        </w:rPr>
        <w:t xml:space="preserve">         Процесс планирования начинается с первого дня   проектного цикла,  и продолжается до его  завершения, методически  видоизменяясь сообразно фазе проекта  и   решаемым задачам.</w:t>
      </w:r>
    </w:p>
    <w:p w:rsidR="00C86661" w:rsidRPr="002F3D52" w:rsidRDefault="00C86661" w:rsidP="002F3D52">
      <w:pPr>
        <w:ind w:left="90" w:firstLine="630"/>
        <w:rPr>
          <w:color w:val="000000"/>
          <w:sz w:val="28"/>
          <w:szCs w:val="28"/>
        </w:rPr>
      </w:pPr>
      <w:r w:rsidRPr="002F3D52">
        <w:rPr>
          <w:color w:val="000000"/>
          <w:sz w:val="28"/>
          <w:szCs w:val="28"/>
        </w:rPr>
        <w:t xml:space="preserve">         Основным методом  построения плана проекта является календарное планирование, реализующееся в виде   интерактивного   циклического процесса. Кроме основных шагов процесса планирования, руководство проекта должно определить процессы управления проектом, провести идентификацию рисков  и вероятностей сформулировать планы управления  изменениями, организовать процедуры  оптимизации, обзора, одобрения, и документирования плана проекта.  Конкретная структура планов, применяемых  на разных уровнях и стадиях планирования проекта,  зависит от стандартов и подходов, принятых в новых компаниях. Процедура  планирования включает следующие шаги:</w:t>
      </w:r>
    </w:p>
    <w:p w:rsidR="00C86661" w:rsidRPr="002F3D52" w:rsidRDefault="00C86661" w:rsidP="002F3D52">
      <w:pPr>
        <w:widowControl/>
        <w:numPr>
          <w:ilvl w:val="0"/>
          <w:numId w:val="27"/>
        </w:numPr>
        <w:autoSpaceDE/>
        <w:autoSpaceDN/>
        <w:adjustRightInd/>
        <w:ind w:left="90" w:firstLine="630"/>
        <w:rPr>
          <w:color w:val="000000"/>
          <w:sz w:val="28"/>
          <w:szCs w:val="28"/>
        </w:rPr>
      </w:pPr>
      <w:r w:rsidRPr="002F3D52">
        <w:rPr>
          <w:color w:val="000000"/>
          <w:sz w:val="28"/>
          <w:szCs w:val="28"/>
        </w:rPr>
        <w:t>выработка стратегии и разработка плана по вехам;</w:t>
      </w:r>
    </w:p>
    <w:p w:rsidR="00C86661" w:rsidRPr="002F3D52" w:rsidRDefault="00C86661" w:rsidP="002F3D52">
      <w:pPr>
        <w:widowControl/>
        <w:numPr>
          <w:ilvl w:val="0"/>
          <w:numId w:val="27"/>
        </w:numPr>
        <w:autoSpaceDE/>
        <w:autoSpaceDN/>
        <w:adjustRightInd/>
        <w:ind w:left="90" w:firstLine="630"/>
        <w:rPr>
          <w:color w:val="000000"/>
          <w:sz w:val="28"/>
          <w:szCs w:val="28"/>
        </w:rPr>
      </w:pPr>
      <w:r w:rsidRPr="002F3D52">
        <w:rPr>
          <w:color w:val="000000"/>
          <w:sz w:val="28"/>
          <w:szCs w:val="28"/>
        </w:rPr>
        <w:t>разработка сетевых моделей;</w:t>
      </w:r>
    </w:p>
    <w:p w:rsidR="00C86661" w:rsidRPr="002F3D52" w:rsidRDefault="00C86661" w:rsidP="002F3D52">
      <w:pPr>
        <w:widowControl/>
        <w:numPr>
          <w:ilvl w:val="0"/>
          <w:numId w:val="27"/>
        </w:numPr>
        <w:autoSpaceDE/>
        <w:autoSpaceDN/>
        <w:adjustRightInd/>
        <w:ind w:left="90" w:firstLine="630"/>
        <w:rPr>
          <w:color w:val="000000"/>
          <w:sz w:val="28"/>
          <w:szCs w:val="28"/>
        </w:rPr>
      </w:pPr>
      <w:r w:rsidRPr="002F3D52">
        <w:rPr>
          <w:color w:val="000000"/>
          <w:sz w:val="28"/>
          <w:szCs w:val="28"/>
        </w:rPr>
        <w:t>расчёт календарного графика,  в том числе  с учётом ограничений на ресурсы;</w:t>
      </w:r>
    </w:p>
    <w:p w:rsidR="00C86661" w:rsidRPr="002F3D52" w:rsidRDefault="00C86661" w:rsidP="002F3D52">
      <w:pPr>
        <w:widowControl/>
        <w:numPr>
          <w:ilvl w:val="0"/>
          <w:numId w:val="27"/>
        </w:numPr>
        <w:autoSpaceDE/>
        <w:autoSpaceDN/>
        <w:adjustRightInd/>
        <w:ind w:left="90" w:firstLine="630"/>
        <w:rPr>
          <w:color w:val="000000"/>
          <w:sz w:val="28"/>
          <w:szCs w:val="28"/>
        </w:rPr>
      </w:pPr>
      <w:r w:rsidRPr="002F3D52">
        <w:rPr>
          <w:color w:val="000000"/>
          <w:sz w:val="28"/>
          <w:szCs w:val="28"/>
        </w:rPr>
        <w:t>анализ стоимостной информации;</w:t>
      </w:r>
    </w:p>
    <w:p w:rsidR="00C86661" w:rsidRPr="002F3D52" w:rsidRDefault="00C86661" w:rsidP="002F3D52">
      <w:pPr>
        <w:widowControl/>
        <w:numPr>
          <w:ilvl w:val="0"/>
          <w:numId w:val="27"/>
        </w:numPr>
        <w:autoSpaceDE/>
        <w:autoSpaceDN/>
        <w:adjustRightInd/>
        <w:ind w:left="90" w:firstLine="630"/>
        <w:rPr>
          <w:color w:val="000000"/>
          <w:sz w:val="28"/>
          <w:szCs w:val="28"/>
        </w:rPr>
      </w:pPr>
      <w:r w:rsidRPr="002F3D52">
        <w:rPr>
          <w:color w:val="000000"/>
          <w:sz w:val="28"/>
          <w:szCs w:val="28"/>
        </w:rPr>
        <w:t>разработка финансового плана.</w:t>
      </w:r>
    </w:p>
    <w:p w:rsidR="00C86661" w:rsidRPr="002F3D52" w:rsidRDefault="00C86661" w:rsidP="002F3D52">
      <w:pPr>
        <w:ind w:left="90" w:firstLine="630"/>
        <w:rPr>
          <w:color w:val="000000"/>
          <w:sz w:val="28"/>
          <w:szCs w:val="28"/>
        </w:rPr>
      </w:pPr>
    </w:p>
    <w:p w:rsidR="00C86661" w:rsidRDefault="00C86661" w:rsidP="00141AFC">
      <w:pPr>
        <w:ind w:left="90" w:firstLine="630"/>
        <w:jc w:val="center"/>
        <w:rPr>
          <w:b/>
          <w:bCs/>
          <w:color w:val="000000"/>
          <w:sz w:val="28"/>
          <w:szCs w:val="28"/>
          <w:lang w:val="uk-UA"/>
        </w:rPr>
      </w:pPr>
      <w:r w:rsidRPr="00141AFC">
        <w:rPr>
          <w:b/>
          <w:bCs/>
          <w:color w:val="000000"/>
          <w:sz w:val="28"/>
          <w:szCs w:val="28"/>
        </w:rPr>
        <w:t>1.4.2. Структуризация проекта</w:t>
      </w:r>
    </w:p>
    <w:p w:rsidR="00C76DFD" w:rsidRPr="00C76DFD" w:rsidRDefault="00C76DFD" w:rsidP="00141AFC">
      <w:pPr>
        <w:ind w:left="90" w:firstLine="630"/>
        <w:jc w:val="center"/>
        <w:rPr>
          <w:b/>
          <w:bCs/>
          <w:color w:val="000000"/>
          <w:sz w:val="28"/>
          <w:szCs w:val="28"/>
          <w:lang w:val="uk-UA"/>
        </w:rPr>
      </w:pPr>
    </w:p>
    <w:p w:rsidR="00C86661" w:rsidRPr="002F3D52" w:rsidRDefault="00C86661" w:rsidP="002F3D52">
      <w:pPr>
        <w:ind w:left="90" w:firstLine="630"/>
        <w:rPr>
          <w:color w:val="000000"/>
          <w:sz w:val="28"/>
          <w:szCs w:val="28"/>
        </w:rPr>
      </w:pPr>
      <w:r w:rsidRPr="002F3D52">
        <w:rPr>
          <w:color w:val="000000"/>
          <w:sz w:val="28"/>
          <w:szCs w:val="28"/>
        </w:rPr>
        <w:t xml:space="preserve">          Построение структуры разбиения работ  (СРР) является первым шагом планирования   проекта, СРР устанавливает связи между планом проекта  и   потребностями заказчика, обычно представленными в виде функциональных спецификаций или описания работ. СРР  должна полностью «накрывать»   все цели проекта. Уровень детализации спецификаций может различаться достаточно широко. Наиболее важным при разработке СРР является построение такой иерархической структуры проекта, которая позволяет эффективно поддерживать процедуры сбора информации о выполнении работ и отображать результаты в  информационной управленческой системе для обобщения графиков работ, стоимости, ресурсов и дат завершения.</w:t>
      </w:r>
    </w:p>
    <w:p w:rsidR="00C86661" w:rsidRPr="002F3D52" w:rsidRDefault="00C86661" w:rsidP="002F3D52">
      <w:pPr>
        <w:ind w:left="90" w:firstLine="630"/>
        <w:rPr>
          <w:color w:val="000000"/>
          <w:sz w:val="28"/>
          <w:szCs w:val="28"/>
        </w:rPr>
      </w:pPr>
      <w:r w:rsidRPr="002F3D52">
        <w:rPr>
          <w:color w:val="000000"/>
          <w:sz w:val="28"/>
          <w:szCs w:val="28"/>
        </w:rPr>
        <w:t xml:space="preserve">Суть  задачи состоит  в построении  структуры  разбиения работ на иерархические подсистемы  и компонент, а также назначение ответственных за каждую  из них. </w:t>
      </w:r>
    </w:p>
    <w:p w:rsidR="00C86661" w:rsidRPr="002F3D52" w:rsidRDefault="00C86661" w:rsidP="002F3D52">
      <w:pPr>
        <w:ind w:left="90" w:firstLine="630"/>
        <w:rPr>
          <w:color w:val="000000"/>
          <w:sz w:val="28"/>
          <w:szCs w:val="28"/>
        </w:rPr>
      </w:pPr>
      <w:r w:rsidRPr="002F3D52">
        <w:rPr>
          <w:color w:val="000000"/>
          <w:sz w:val="28"/>
          <w:szCs w:val="28"/>
        </w:rPr>
        <w:t xml:space="preserve">       К основным задачам структуризации относятся:</w:t>
      </w:r>
    </w:p>
    <w:p w:rsidR="00C86661" w:rsidRPr="002F3D52" w:rsidRDefault="00C86661" w:rsidP="002F3D52">
      <w:pPr>
        <w:widowControl/>
        <w:numPr>
          <w:ilvl w:val="0"/>
          <w:numId w:val="28"/>
        </w:numPr>
        <w:autoSpaceDE/>
        <w:autoSpaceDN/>
        <w:adjustRightInd/>
        <w:ind w:left="90" w:firstLine="630"/>
        <w:rPr>
          <w:color w:val="000000"/>
          <w:sz w:val="28"/>
          <w:szCs w:val="28"/>
        </w:rPr>
      </w:pPr>
      <w:r w:rsidRPr="002F3D52">
        <w:rPr>
          <w:color w:val="000000"/>
          <w:sz w:val="28"/>
          <w:szCs w:val="28"/>
        </w:rPr>
        <w:t>разбивка проекта  на поддающиеся управлению блоки;</w:t>
      </w:r>
    </w:p>
    <w:p w:rsidR="00C86661" w:rsidRPr="002F3D52" w:rsidRDefault="00C86661" w:rsidP="002F3D52">
      <w:pPr>
        <w:widowControl/>
        <w:numPr>
          <w:ilvl w:val="0"/>
          <w:numId w:val="28"/>
        </w:numPr>
        <w:autoSpaceDE/>
        <w:autoSpaceDN/>
        <w:adjustRightInd/>
        <w:ind w:left="90" w:firstLine="630"/>
        <w:rPr>
          <w:color w:val="000000"/>
          <w:sz w:val="28"/>
          <w:szCs w:val="28"/>
        </w:rPr>
      </w:pPr>
      <w:r w:rsidRPr="002F3D52">
        <w:rPr>
          <w:color w:val="000000"/>
          <w:sz w:val="28"/>
          <w:szCs w:val="28"/>
        </w:rPr>
        <w:t>распределение ответственности   за различные    элементы  проекта и увязка работ со  структурой компании и ресурсами;</w:t>
      </w:r>
    </w:p>
    <w:p w:rsidR="00C86661" w:rsidRPr="002F3D52" w:rsidRDefault="00C86661" w:rsidP="002F3D52">
      <w:pPr>
        <w:widowControl/>
        <w:numPr>
          <w:ilvl w:val="0"/>
          <w:numId w:val="28"/>
        </w:numPr>
        <w:autoSpaceDE/>
        <w:autoSpaceDN/>
        <w:adjustRightInd/>
        <w:ind w:left="90" w:firstLine="630"/>
        <w:rPr>
          <w:color w:val="000000"/>
          <w:sz w:val="28"/>
          <w:szCs w:val="28"/>
        </w:rPr>
      </w:pPr>
      <w:r w:rsidRPr="002F3D52">
        <w:rPr>
          <w:color w:val="000000"/>
          <w:sz w:val="28"/>
          <w:szCs w:val="28"/>
        </w:rPr>
        <w:t>точная оценка необходимых затрат: средств, времени, и материальных ресурсов;</w:t>
      </w:r>
    </w:p>
    <w:p w:rsidR="00C86661" w:rsidRPr="002F3D52" w:rsidRDefault="00C86661" w:rsidP="002F3D52">
      <w:pPr>
        <w:widowControl/>
        <w:numPr>
          <w:ilvl w:val="0"/>
          <w:numId w:val="28"/>
        </w:numPr>
        <w:autoSpaceDE/>
        <w:autoSpaceDN/>
        <w:adjustRightInd/>
        <w:ind w:left="90" w:firstLine="630"/>
        <w:rPr>
          <w:color w:val="000000"/>
          <w:sz w:val="28"/>
          <w:szCs w:val="28"/>
        </w:rPr>
      </w:pPr>
      <w:r w:rsidRPr="002F3D52">
        <w:rPr>
          <w:color w:val="000000"/>
          <w:sz w:val="28"/>
          <w:szCs w:val="28"/>
        </w:rPr>
        <w:t>создание единой базы  для   планирования, составления смет, контроля  над затратами;</w:t>
      </w:r>
    </w:p>
    <w:p w:rsidR="00C86661" w:rsidRPr="002F3D52" w:rsidRDefault="00C86661" w:rsidP="002F3D52">
      <w:pPr>
        <w:widowControl/>
        <w:numPr>
          <w:ilvl w:val="0"/>
          <w:numId w:val="28"/>
        </w:numPr>
        <w:autoSpaceDE/>
        <w:autoSpaceDN/>
        <w:adjustRightInd/>
        <w:ind w:left="90" w:firstLine="630"/>
        <w:rPr>
          <w:color w:val="000000"/>
          <w:sz w:val="28"/>
          <w:szCs w:val="28"/>
        </w:rPr>
      </w:pPr>
      <w:r w:rsidRPr="002F3D52">
        <w:rPr>
          <w:color w:val="000000"/>
          <w:sz w:val="28"/>
          <w:szCs w:val="28"/>
        </w:rPr>
        <w:t>увязка работ по проекту с системой ведения  бухгалтерских  счетов в компании;</w:t>
      </w:r>
    </w:p>
    <w:p w:rsidR="00C86661" w:rsidRPr="002F3D52" w:rsidRDefault="00C86661" w:rsidP="002F3D52">
      <w:pPr>
        <w:widowControl/>
        <w:numPr>
          <w:ilvl w:val="0"/>
          <w:numId w:val="28"/>
        </w:numPr>
        <w:autoSpaceDE/>
        <w:autoSpaceDN/>
        <w:adjustRightInd/>
        <w:ind w:left="90" w:firstLine="630"/>
        <w:rPr>
          <w:color w:val="000000"/>
          <w:sz w:val="28"/>
          <w:szCs w:val="28"/>
        </w:rPr>
      </w:pPr>
      <w:r w:rsidRPr="002F3D52">
        <w:rPr>
          <w:color w:val="000000"/>
          <w:sz w:val="28"/>
          <w:szCs w:val="28"/>
        </w:rPr>
        <w:t>переход от  общих не всегда  конкретно выражаемых целей к определённым задачам,  выполняемым   подразделениями компании.</w:t>
      </w:r>
    </w:p>
    <w:p w:rsidR="00C86661" w:rsidRPr="002F3D52" w:rsidRDefault="00C86661" w:rsidP="002F3D52">
      <w:pPr>
        <w:ind w:left="90" w:firstLine="630"/>
        <w:rPr>
          <w:color w:val="000000"/>
          <w:sz w:val="28"/>
          <w:szCs w:val="28"/>
        </w:rPr>
      </w:pPr>
      <w:r w:rsidRPr="002F3D52">
        <w:rPr>
          <w:color w:val="000000"/>
          <w:sz w:val="28"/>
          <w:szCs w:val="28"/>
        </w:rPr>
        <w:t>Для структуризации проекта используется ряд специальных моделей:</w:t>
      </w:r>
    </w:p>
    <w:p w:rsidR="00C86661" w:rsidRPr="002F3D52" w:rsidRDefault="00C86661" w:rsidP="002F3D52">
      <w:pPr>
        <w:widowControl/>
        <w:numPr>
          <w:ilvl w:val="0"/>
          <w:numId w:val="29"/>
        </w:numPr>
        <w:autoSpaceDE/>
        <w:autoSpaceDN/>
        <w:adjustRightInd/>
        <w:ind w:left="90" w:firstLine="630"/>
        <w:rPr>
          <w:color w:val="000000"/>
          <w:sz w:val="28"/>
          <w:szCs w:val="28"/>
        </w:rPr>
      </w:pPr>
      <w:r w:rsidRPr="002F3D52">
        <w:rPr>
          <w:color w:val="000000"/>
          <w:sz w:val="28"/>
          <w:szCs w:val="28"/>
        </w:rPr>
        <w:t>«дерево целей»;</w:t>
      </w:r>
    </w:p>
    <w:p w:rsidR="00C86661" w:rsidRPr="002F3D52" w:rsidRDefault="00C86661" w:rsidP="002F3D52">
      <w:pPr>
        <w:widowControl/>
        <w:numPr>
          <w:ilvl w:val="0"/>
          <w:numId w:val="29"/>
        </w:numPr>
        <w:autoSpaceDE/>
        <w:autoSpaceDN/>
        <w:adjustRightInd/>
        <w:ind w:left="90" w:firstLine="630"/>
        <w:rPr>
          <w:color w:val="000000"/>
          <w:sz w:val="28"/>
          <w:szCs w:val="28"/>
        </w:rPr>
      </w:pPr>
      <w:r w:rsidRPr="002F3D52">
        <w:rPr>
          <w:color w:val="000000"/>
          <w:sz w:val="28"/>
          <w:szCs w:val="28"/>
        </w:rPr>
        <w:t>«дерево работ»;</w:t>
      </w:r>
    </w:p>
    <w:p w:rsidR="00C86661" w:rsidRPr="002F3D52" w:rsidRDefault="00C86661" w:rsidP="002F3D52">
      <w:pPr>
        <w:widowControl/>
        <w:numPr>
          <w:ilvl w:val="0"/>
          <w:numId w:val="29"/>
        </w:numPr>
        <w:autoSpaceDE/>
        <w:autoSpaceDN/>
        <w:adjustRightInd/>
        <w:ind w:left="90" w:firstLine="630"/>
        <w:rPr>
          <w:color w:val="000000"/>
          <w:sz w:val="28"/>
          <w:szCs w:val="28"/>
        </w:rPr>
      </w:pPr>
      <w:r w:rsidRPr="002F3D52">
        <w:rPr>
          <w:color w:val="000000"/>
          <w:sz w:val="28"/>
          <w:szCs w:val="28"/>
        </w:rPr>
        <w:t>организационную структуру исполнителей;</w:t>
      </w:r>
    </w:p>
    <w:p w:rsidR="00C86661" w:rsidRPr="002F3D52" w:rsidRDefault="00C86661" w:rsidP="002F3D52">
      <w:pPr>
        <w:widowControl/>
        <w:numPr>
          <w:ilvl w:val="0"/>
          <w:numId w:val="29"/>
        </w:numPr>
        <w:autoSpaceDE/>
        <w:autoSpaceDN/>
        <w:adjustRightInd/>
        <w:ind w:left="90" w:firstLine="630"/>
        <w:rPr>
          <w:color w:val="000000"/>
          <w:sz w:val="28"/>
          <w:szCs w:val="28"/>
        </w:rPr>
      </w:pPr>
      <w:r w:rsidRPr="002F3D52">
        <w:rPr>
          <w:color w:val="000000"/>
          <w:sz w:val="28"/>
          <w:szCs w:val="28"/>
        </w:rPr>
        <w:t>матрицу ответственности;</w:t>
      </w:r>
    </w:p>
    <w:p w:rsidR="00C86661" w:rsidRPr="002F3D52" w:rsidRDefault="00C86661" w:rsidP="002F3D52">
      <w:pPr>
        <w:widowControl/>
        <w:numPr>
          <w:ilvl w:val="0"/>
          <w:numId w:val="29"/>
        </w:numPr>
        <w:autoSpaceDE/>
        <w:autoSpaceDN/>
        <w:adjustRightInd/>
        <w:ind w:left="90" w:firstLine="630"/>
        <w:rPr>
          <w:color w:val="000000"/>
          <w:sz w:val="28"/>
          <w:szCs w:val="28"/>
        </w:rPr>
      </w:pPr>
      <w:r w:rsidRPr="002F3D52">
        <w:rPr>
          <w:color w:val="000000"/>
          <w:sz w:val="28"/>
          <w:szCs w:val="28"/>
        </w:rPr>
        <w:t>сетевую модель;</w:t>
      </w:r>
    </w:p>
    <w:p w:rsidR="00C86661" w:rsidRPr="002F3D52" w:rsidRDefault="00C86661" w:rsidP="002F3D52">
      <w:pPr>
        <w:widowControl/>
        <w:numPr>
          <w:ilvl w:val="0"/>
          <w:numId w:val="29"/>
        </w:numPr>
        <w:autoSpaceDE/>
        <w:autoSpaceDN/>
        <w:adjustRightInd/>
        <w:ind w:left="90" w:firstLine="630"/>
        <w:rPr>
          <w:color w:val="000000"/>
          <w:sz w:val="28"/>
          <w:szCs w:val="28"/>
        </w:rPr>
      </w:pPr>
      <w:r w:rsidRPr="002F3D52">
        <w:rPr>
          <w:color w:val="000000"/>
          <w:sz w:val="28"/>
          <w:szCs w:val="28"/>
        </w:rPr>
        <w:t>структуру потребляемых ресурсов;</w:t>
      </w:r>
    </w:p>
    <w:p w:rsidR="00C86661" w:rsidRPr="002F3D52" w:rsidRDefault="00C86661" w:rsidP="002F3D52">
      <w:pPr>
        <w:widowControl/>
        <w:numPr>
          <w:ilvl w:val="0"/>
          <w:numId w:val="29"/>
        </w:numPr>
        <w:autoSpaceDE/>
        <w:autoSpaceDN/>
        <w:adjustRightInd/>
        <w:ind w:left="90" w:firstLine="630"/>
        <w:rPr>
          <w:color w:val="000000"/>
          <w:sz w:val="28"/>
          <w:szCs w:val="28"/>
        </w:rPr>
      </w:pPr>
      <w:r w:rsidRPr="002F3D52">
        <w:rPr>
          <w:color w:val="000000"/>
          <w:sz w:val="28"/>
          <w:szCs w:val="28"/>
        </w:rPr>
        <w:t>структуру затрат.</w:t>
      </w:r>
    </w:p>
    <w:p w:rsidR="00C86661" w:rsidRPr="002F3D52" w:rsidRDefault="00C86661" w:rsidP="002F3D52">
      <w:pPr>
        <w:ind w:left="90" w:firstLine="630"/>
        <w:rPr>
          <w:color w:val="000000"/>
          <w:sz w:val="28"/>
          <w:szCs w:val="28"/>
        </w:rPr>
      </w:pPr>
    </w:p>
    <w:p w:rsidR="00C86661" w:rsidRPr="002F3D52" w:rsidRDefault="00C86661" w:rsidP="002F3D52">
      <w:pPr>
        <w:ind w:left="90" w:firstLine="630"/>
        <w:rPr>
          <w:color w:val="000000"/>
          <w:sz w:val="28"/>
          <w:szCs w:val="28"/>
        </w:rPr>
      </w:pPr>
      <w:r w:rsidRPr="002F3D52">
        <w:rPr>
          <w:color w:val="000000"/>
          <w:sz w:val="28"/>
          <w:szCs w:val="28"/>
        </w:rPr>
        <w:t>Структурная схема организации (OBS)</w:t>
      </w:r>
    </w:p>
    <w:p w:rsidR="00C86661" w:rsidRPr="002F3D52" w:rsidRDefault="00C86661" w:rsidP="002F3D52">
      <w:pPr>
        <w:ind w:left="90" w:firstLine="630"/>
        <w:rPr>
          <w:color w:val="000000"/>
          <w:sz w:val="28"/>
          <w:szCs w:val="28"/>
        </w:rPr>
      </w:pPr>
      <w:r w:rsidRPr="002F3D52">
        <w:rPr>
          <w:color w:val="000000"/>
          <w:sz w:val="28"/>
          <w:szCs w:val="28"/>
        </w:rPr>
        <w:t>Для обеспечения  эффективного  управления проектом при  разработке плана необходимо:</w:t>
      </w:r>
    </w:p>
    <w:p w:rsidR="00C86661" w:rsidRPr="002F3D52" w:rsidRDefault="00C86661" w:rsidP="002F3D52">
      <w:pPr>
        <w:widowControl/>
        <w:numPr>
          <w:ilvl w:val="0"/>
          <w:numId w:val="30"/>
        </w:numPr>
        <w:autoSpaceDE/>
        <w:autoSpaceDN/>
        <w:adjustRightInd/>
        <w:ind w:left="90" w:firstLine="630"/>
        <w:rPr>
          <w:color w:val="000000"/>
          <w:sz w:val="28"/>
          <w:szCs w:val="28"/>
        </w:rPr>
      </w:pPr>
      <w:r w:rsidRPr="002F3D52">
        <w:rPr>
          <w:color w:val="000000"/>
          <w:sz w:val="28"/>
          <w:szCs w:val="28"/>
        </w:rPr>
        <w:t>учесть в плане все разделы, этапы и работы   проекта;</w:t>
      </w:r>
    </w:p>
    <w:p w:rsidR="00C86661" w:rsidRPr="002F3D52" w:rsidRDefault="00C86661" w:rsidP="002F3D52">
      <w:pPr>
        <w:widowControl/>
        <w:numPr>
          <w:ilvl w:val="0"/>
          <w:numId w:val="30"/>
        </w:numPr>
        <w:autoSpaceDE/>
        <w:autoSpaceDN/>
        <w:adjustRightInd/>
        <w:ind w:left="90" w:firstLine="630"/>
        <w:rPr>
          <w:color w:val="000000"/>
          <w:sz w:val="28"/>
          <w:szCs w:val="28"/>
        </w:rPr>
      </w:pPr>
      <w:r w:rsidRPr="002F3D52">
        <w:rPr>
          <w:color w:val="000000"/>
          <w:sz w:val="28"/>
          <w:szCs w:val="28"/>
        </w:rPr>
        <w:t>учесть  в  плане всех отдельных лиц и организации участвующие  в  проекте;</w:t>
      </w:r>
    </w:p>
    <w:p w:rsidR="00C86661" w:rsidRPr="002F3D52" w:rsidRDefault="00C86661" w:rsidP="002F3D52">
      <w:pPr>
        <w:widowControl/>
        <w:numPr>
          <w:ilvl w:val="0"/>
          <w:numId w:val="30"/>
        </w:numPr>
        <w:autoSpaceDE/>
        <w:autoSpaceDN/>
        <w:adjustRightInd/>
        <w:ind w:left="90" w:firstLine="630"/>
        <w:rPr>
          <w:color w:val="000000"/>
          <w:sz w:val="28"/>
          <w:szCs w:val="28"/>
        </w:rPr>
      </w:pPr>
      <w:r w:rsidRPr="002F3D52">
        <w:rPr>
          <w:color w:val="000000"/>
          <w:sz w:val="28"/>
          <w:szCs w:val="28"/>
        </w:rPr>
        <w:t>обеспечить действенность управления   путём распределения ответственности.</w:t>
      </w:r>
    </w:p>
    <w:p w:rsidR="00C86661" w:rsidRPr="002F3D52" w:rsidRDefault="00C86661" w:rsidP="002F3D52">
      <w:pPr>
        <w:ind w:left="90" w:firstLine="630"/>
        <w:rPr>
          <w:color w:val="000000"/>
          <w:sz w:val="28"/>
          <w:szCs w:val="28"/>
        </w:rPr>
      </w:pPr>
      <w:r w:rsidRPr="002F3D52">
        <w:rPr>
          <w:color w:val="000000"/>
          <w:sz w:val="28"/>
          <w:szCs w:val="28"/>
        </w:rPr>
        <w:t>Матрица ответственности связывает пакеты работ с организациями исполнителями на основе СРР и OBS. В матрице определяются основные  исполнители по пакетам работ.</w:t>
      </w:r>
    </w:p>
    <w:p w:rsidR="00C86661" w:rsidRPr="002F3D52" w:rsidRDefault="00C86661" w:rsidP="002F3D52">
      <w:pPr>
        <w:ind w:left="90" w:firstLine="630"/>
        <w:rPr>
          <w:color w:val="000000"/>
          <w:sz w:val="28"/>
          <w:szCs w:val="28"/>
        </w:rPr>
      </w:pPr>
      <w:r w:rsidRPr="002F3D52">
        <w:rPr>
          <w:color w:val="000000"/>
          <w:sz w:val="28"/>
          <w:szCs w:val="28"/>
        </w:rPr>
        <w:t xml:space="preserve">          Матрица ответственности обеспечивает описание и согласование структуры ответственности за выполнения   работ. Она предоставляет формат для назначения подразделениям ответственности, за реализацию   каждого из элементов проекта, с указанием роли  каждого   из подразделений выполнении той или   иной  работы. Данная матрица содержит список детальных работ по СРР по одной оси, список подразделений и исполнителей, принимающих участие в  выполнении работ по другой оси,   элементами матрицы являются коды видов деятельности.  </w:t>
      </w:r>
    </w:p>
    <w:p w:rsidR="00C86661" w:rsidRPr="002F3D52" w:rsidRDefault="00C86661" w:rsidP="002F3D52">
      <w:pPr>
        <w:ind w:left="90" w:firstLine="630"/>
        <w:rPr>
          <w:color w:val="000000"/>
          <w:sz w:val="28"/>
          <w:szCs w:val="28"/>
        </w:rPr>
      </w:pPr>
    </w:p>
    <w:p w:rsidR="00C86661" w:rsidRPr="002F3D52" w:rsidRDefault="00C86661" w:rsidP="002F3D52">
      <w:pPr>
        <w:ind w:left="90" w:firstLine="630"/>
        <w:rPr>
          <w:color w:val="000000"/>
          <w:sz w:val="28"/>
          <w:szCs w:val="28"/>
        </w:rPr>
      </w:pPr>
    </w:p>
    <w:p w:rsidR="00C86661" w:rsidRPr="00141AFC" w:rsidRDefault="00C86661" w:rsidP="002F3D52">
      <w:pPr>
        <w:ind w:left="90" w:firstLine="630"/>
        <w:rPr>
          <w:b/>
          <w:bCs/>
          <w:color w:val="000000"/>
          <w:sz w:val="28"/>
          <w:szCs w:val="28"/>
        </w:rPr>
      </w:pPr>
      <w:r w:rsidRPr="00141AFC">
        <w:rPr>
          <w:b/>
          <w:bCs/>
          <w:color w:val="000000"/>
          <w:sz w:val="28"/>
          <w:szCs w:val="28"/>
        </w:rPr>
        <w:t>1.4.3. Организация управления проектом открытия</w:t>
      </w:r>
    </w:p>
    <w:p w:rsidR="00141AFC" w:rsidRPr="002F3D52" w:rsidRDefault="00141AFC" w:rsidP="002F3D52">
      <w:pPr>
        <w:ind w:left="90" w:firstLine="630"/>
        <w:rPr>
          <w:i/>
          <w:iCs/>
          <w:color w:val="000000"/>
          <w:sz w:val="28"/>
          <w:szCs w:val="28"/>
        </w:rPr>
      </w:pPr>
    </w:p>
    <w:p w:rsidR="00C86661" w:rsidRPr="002F3D52" w:rsidRDefault="00C86661" w:rsidP="002F3D52">
      <w:pPr>
        <w:ind w:left="90" w:firstLine="630"/>
        <w:rPr>
          <w:color w:val="000000"/>
          <w:sz w:val="28"/>
          <w:szCs w:val="28"/>
        </w:rPr>
      </w:pPr>
      <w:r w:rsidRPr="002F3D52">
        <w:rPr>
          <w:i/>
          <w:iCs/>
          <w:color w:val="000000"/>
          <w:sz w:val="28"/>
          <w:szCs w:val="28"/>
        </w:rPr>
        <w:t xml:space="preserve">         </w:t>
      </w:r>
      <w:r w:rsidRPr="002F3D52">
        <w:rPr>
          <w:color w:val="000000"/>
          <w:sz w:val="28"/>
          <w:szCs w:val="28"/>
        </w:rPr>
        <w:t xml:space="preserve"> План  проекта обеспечивает основу для организации  работ по проекту открытия. Цели организации управления проектом включают:</w:t>
      </w:r>
    </w:p>
    <w:p w:rsidR="00C86661" w:rsidRPr="002F3D52" w:rsidRDefault="00C86661" w:rsidP="002F3D52">
      <w:pPr>
        <w:widowControl/>
        <w:numPr>
          <w:ilvl w:val="0"/>
          <w:numId w:val="31"/>
        </w:numPr>
        <w:autoSpaceDE/>
        <w:autoSpaceDN/>
        <w:adjustRightInd/>
        <w:ind w:left="90" w:firstLine="630"/>
        <w:rPr>
          <w:color w:val="000000"/>
          <w:sz w:val="28"/>
          <w:szCs w:val="28"/>
        </w:rPr>
      </w:pPr>
      <w:r w:rsidRPr="002F3D52">
        <w:rPr>
          <w:color w:val="000000"/>
          <w:sz w:val="28"/>
          <w:szCs w:val="28"/>
        </w:rPr>
        <w:t>обеспечение взаимодействия;</w:t>
      </w:r>
    </w:p>
    <w:p w:rsidR="00C86661" w:rsidRPr="002F3D52" w:rsidRDefault="00C86661" w:rsidP="002F3D52">
      <w:pPr>
        <w:widowControl/>
        <w:numPr>
          <w:ilvl w:val="0"/>
          <w:numId w:val="31"/>
        </w:numPr>
        <w:autoSpaceDE/>
        <w:autoSpaceDN/>
        <w:adjustRightInd/>
        <w:ind w:left="90" w:firstLine="630"/>
        <w:rPr>
          <w:color w:val="000000"/>
          <w:sz w:val="28"/>
          <w:szCs w:val="28"/>
        </w:rPr>
      </w:pPr>
      <w:r w:rsidRPr="002F3D52">
        <w:rPr>
          <w:color w:val="000000"/>
          <w:sz w:val="28"/>
          <w:szCs w:val="28"/>
        </w:rPr>
        <w:t>разделение ролей и ответственности;</w:t>
      </w:r>
    </w:p>
    <w:p w:rsidR="00C86661" w:rsidRPr="002F3D52" w:rsidRDefault="00C86661" w:rsidP="002F3D52">
      <w:pPr>
        <w:widowControl/>
        <w:numPr>
          <w:ilvl w:val="0"/>
          <w:numId w:val="31"/>
        </w:numPr>
        <w:autoSpaceDE/>
        <w:autoSpaceDN/>
        <w:adjustRightInd/>
        <w:ind w:left="90" w:firstLine="630"/>
        <w:rPr>
          <w:color w:val="000000"/>
          <w:sz w:val="28"/>
          <w:szCs w:val="28"/>
        </w:rPr>
      </w:pPr>
      <w:r w:rsidRPr="002F3D52">
        <w:rPr>
          <w:color w:val="000000"/>
          <w:sz w:val="28"/>
          <w:szCs w:val="28"/>
        </w:rPr>
        <w:t>определение ответственности за принятие решений;</w:t>
      </w:r>
    </w:p>
    <w:p w:rsidR="00C86661" w:rsidRPr="002F3D52" w:rsidRDefault="00C86661" w:rsidP="002F3D52">
      <w:pPr>
        <w:widowControl/>
        <w:numPr>
          <w:ilvl w:val="0"/>
          <w:numId w:val="31"/>
        </w:numPr>
        <w:autoSpaceDE/>
        <w:autoSpaceDN/>
        <w:adjustRightInd/>
        <w:ind w:left="90" w:firstLine="630"/>
        <w:rPr>
          <w:color w:val="000000"/>
          <w:sz w:val="28"/>
          <w:szCs w:val="28"/>
        </w:rPr>
      </w:pPr>
      <w:r w:rsidRPr="002F3D52">
        <w:rPr>
          <w:color w:val="000000"/>
          <w:sz w:val="28"/>
          <w:szCs w:val="28"/>
        </w:rPr>
        <w:t>обеспечение эффективного распределения  информации;</w:t>
      </w:r>
    </w:p>
    <w:p w:rsidR="00C86661" w:rsidRPr="002F3D52" w:rsidRDefault="00C86661" w:rsidP="002F3D52">
      <w:pPr>
        <w:widowControl/>
        <w:numPr>
          <w:ilvl w:val="0"/>
          <w:numId w:val="31"/>
        </w:numPr>
        <w:autoSpaceDE/>
        <w:autoSpaceDN/>
        <w:adjustRightInd/>
        <w:ind w:left="90" w:firstLine="630"/>
        <w:rPr>
          <w:color w:val="000000"/>
          <w:sz w:val="28"/>
          <w:szCs w:val="28"/>
        </w:rPr>
      </w:pPr>
      <w:r w:rsidRPr="002F3D52">
        <w:rPr>
          <w:color w:val="000000"/>
          <w:sz w:val="28"/>
          <w:szCs w:val="28"/>
        </w:rPr>
        <w:t>обеспечение гибкости использования ресурсов.</w:t>
      </w:r>
    </w:p>
    <w:p w:rsidR="00C86661" w:rsidRPr="002F3D52" w:rsidRDefault="00C86661" w:rsidP="002F3D52">
      <w:pPr>
        <w:ind w:left="90" w:firstLine="630"/>
        <w:rPr>
          <w:color w:val="000000"/>
          <w:sz w:val="28"/>
          <w:szCs w:val="28"/>
        </w:rPr>
      </w:pPr>
      <w:r w:rsidRPr="002F3D52">
        <w:rPr>
          <w:color w:val="000000"/>
          <w:sz w:val="28"/>
          <w:szCs w:val="28"/>
        </w:rPr>
        <w:t>Для  обеспечения эффективного взаимодействия необходимо:</w:t>
      </w:r>
    </w:p>
    <w:p w:rsidR="00C86661" w:rsidRPr="002F3D52" w:rsidRDefault="00C86661" w:rsidP="002F3D52">
      <w:pPr>
        <w:widowControl/>
        <w:numPr>
          <w:ilvl w:val="0"/>
          <w:numId w:val="32"/>
        </w:numPr>
        <w:autoSpaceDE/>
        <w:autoSpaceDN/>
        <w:adjustRightInd/>
        <w:ind w:left="90" w:firstLine="630"/>
        <w:rPr>
          <w:color w:val="000000"/>
          <w:sz w:val="28"/>
          <w:szCs w:val="28"/>
        </w:rPr>
      </w:pPr>
      <w:r w:rsidRPr="002F3D52">
        <w:rPr>
          <w:color w:val="000000"/>
          <w:sz w:val="28"/>
          <w:szCs w:val="28"/>
        </w:rPr>
        <w:t>обеспечить взаимодействие между менеджером проекта, и функциональным руководством новой организации;</w:t>
      </w:r>
    </w:p>
    <w:p w:rsidR="00C86661" w:rsidRPr="002F3D52" w:rsidRDefault="00C86661" w:rsidP="002F3D52">
      <w:pPr>
        <w:widowControl/>
        <w:numPr>
          <w:ilvl w:val="0"/>
          <w:numId w:val="32"/>
        </w:numPr>
        <w:autoSpaceDE/>
        <w:autoSpaceDN/>
        <w:adjustRightInd/>
        <w:ind w:left="90" w:firstLine="630"/>
        <w:rPr>
          <w:color w:val="000000"/>
          <w:sz w:val="28"/>
          <w:szCs w:val="28"/>
        </w:rPr>
      </w:pPr>
      <w:r w:rsidRPr="002F3D52">
        <w:rPr>
          <w:color w:val="000000"/>
          <w:sz w:val="28"/>
          <w:szCs w:val="28"/>
        </w:rPr>
        <w:t xml:space="preserve">установить правила  формального взаимодействия между участниками проекта.    </w:t>
      </w:r>
    </w:p>
    <w:p w:rsidR="00C86661" w:rsidRPr="002F3D52" w:rsidRDefault="00C86661" w:rsidP="002F3D52">
      <w:pPr>
        <w:ind w:left="90" w:firstLine="630"/>
        <w:rPr>
          <w:color w:val="000000"/>
          <w:sz w:val="28"/>
          <w:szCs w:val="28"/>
        </w:rPr>
      </w:pPr>
      <w:r w:rsidRPr="002F3D52">
        <w:rPr>
          <w:color w:val="000000"/>
          <w:sz w:val="28"/>
          <w:szCs w:val="28"/>
        </w:rPr>
        <w:t>Основной смысл  проектной концепции  управления заключается в  делении власти и возложении ответственности за достижение цели определённым руководителям- менеджеру проекта  и   членам команды.</w:t>
      </w:r>
    </w:p>
    <w:p w:rsidR="00C86661" w:rsidRPr="00C76DFD" w:rsidRDefault="00C86661" w:rsidP="002F3D52">
      <w:pPr>
        <w:ind w:left="90" w:firstLine="630"/>
        <w:rPr>
          <w:color w:val="000000"/>
          <w:sz w:val="28"/>
          <w:szCs w:val="28"/>
          <w:lang w:val="uk-UA"/>
        </w:rPr>
      </w:pPr>
      <w:r w:rsidRPr="002F3D52">
        <w:rPr>
          <w:i/>
          <w:iCs/>
          <w:color w:val="000000"/>
          <w:sz w:val="28"/>
          <w:szCs w:val="28"/>
        </w:rPr>
        <w:t>Менеджер проекта</w:t>
      </w:r>
      <w:r w:rsidRPr="002F3D52">
        <w:rPr>
          <w:color w:val="000000"/>
          <w:sz w:val="28"/>
          <w:szCs w:val="28"/>
        </w:rPr>
        <w:t xml:space="preserve"> обеспечивает интеграцию   основных участников   </w:t>
      </w:r>
    </w:p>
    <w:p w:rsidR="00C86661" w:rsidRPr="002F3D52" w:rsidRDefault="00C86661" w:rsidP="002F3D52">
      <w:pPr>
        <w:ind w:left="90" w:firstLine="630"/>
        <w:rPr>
          <w:color w:val="000000"/>
          <w:sz w:val="28"/>
          <w:szCs w:val="28"/>
        </w:rPr>
      </w:pPr>
      <w:r w:rsidRPr="002F3D52">
        <w:rPr>
          <w:i/>
          <w:iCs/>
          <w:color w:val="000000"/>
          <w:sz w:val="28"/>
          <w:szCs w:val="28"/>
        </w:rPr>
        <w:t xml:space="preserve">Финансирование проекта открытия </w:t>
      </w:r>
      <w:r w:rsidRPr="002F3D52">
        <w:rPr>
          <w:color w:val="000000"/>
          <w:sz w:val="28"/>
          <w:szCs w:val="28"/>
        </w:rPr>
        <w:t>должно осуществляться при соблюдении следующих условий: динамика инвестиций должна обеспечивать реализацию проекта в соответствии с   временными   и финансовыми  ограничениями.</w:t>
      </w:r>
    </w:p>
    <w:p w:rsidR="00C86661" w:rsidRPr="002F3D52" w:rsidRDefault="00C86661" w:rsidP="002F3D52">
      <w:pPr>
        <w:ind w:left="90" w:firstLine="630"/>
        <w:rPr>
          <w:color w:val="000000"/>
          <w:sz w:val="28"/>
          <w:szCs w:val="28"/>
        </w:rPr>
      </w:pPr>
      <w:r w:rsidRPr="002F3D52">
        <w:rPr>
          <w:i/>
          <w:iCs/>
          <w:color w:val="000000"/>
          <w:sz w:val="28"/>
          <w:szCs w:val="28"/>
        </w:rPr>
        <w:t>Финансирование проекта включает следующие основные стадии</w:t>
      </w:r>
      <w:r w:rsidRPr="002F3D52">
        <w:rPr>
          <w:color w:val="000000"/>
          <w:sz w:val="28"/>
          <w:szCs w:val="28"/>
        </w:rPr>
        <w:t>:</w:t>
      </w:r>
    </w:p>
    <w:p w:rsidR="00C86661" w:rsidRPr="002F3D52" w:rsidRDefault="00C86661" w:rsidP="002F3D52">
      <w:pPr>
        <w:widowControl/>
        <w:numPr>
          <w:ilvl w:val="0"/>
          <w:numId w:val="33"/>
        </w:numPr>
        <w:autoSpaceDE/>
        <w:autoSpaceDN/>
        <w:adjustRightInd/>
        <w:ind w:left="90" w:firstLine="630"/>
        <w:rPr>
          <w:color w:val="000000"/>
          <w:sz w:val="28"/>
          <w:szCs w:val="28"/>
        </w:rPr>
      </w:pPr>
      <w:r w:rsidRPr="002F3D52">
        <w:rPr>
          <w:color w:val="000000"/>
          <w:sz w:val="28"/>
          <w:szCs w:val="28"/>
        </w:rPr>
        <w:t>предварительное изучение жизнеспособности проекта (определение целесообразности проекта по затратам,  планируемым  результатам);</w:t>
      </w:r>
    </w:p>
    <w:p w:rsidR="00C86661" w:rsidRPr="002F3D52" w:rsidRDefault="00C86661" w:rsidP="002F3D52">
      <w:pPr>
        <w:widowControl/>
        <w:numPr>
          <w:ilvl w:val="0"/>
          <w:numId w:val="33"/>
        </w:numPr>
        <w:autoSpaceDE/>
        <w:autoSpaceDN/>
        <w:adjustRightInd/>
        <w:ind w:left="90" w:firstLine="630"/>
        <w:rPr>
          <w:color w:val="000000"/>
          <w:sz w:val="28"/>
          <w:szCs w:val="28"/>
        </w:rPr>
      </w:pPr>
      <w:r w:rsidRPr="002F3D52">
        <w:rPr>
          <w:color w:val="000000"/>
          <w:sz w:val="28"/>
          <w:szCs w:val="28"/>
        </w:rPr>
        <w:t>разработка плана реализации проекта (оценка рисков, ресурсное обеспечение).</w:t>
      </w:r>
    </w:p>
    <w:p w:rsidR="00C86661" w:rsidRPr="002F3D52" w:rsidRDefault="00C86661" w:rsidP="002F3D52">
      <w:pPr>
        <w:ind w:left="90" w:firstLine="630"/>
        <w:rPr>
          <w:color w:val="000000"/>
          <w:sz w:val="28"/>
          <w:szCs w:val="28"/>
        </w:rPr>
      </w:pPr>
      <w:r w:rsidRPr="002F3D52">
        <w:rPr>
          <w:color w:val="000000"/>
          <w:sz w:val="28"/>
          <w:szCs w:val="28"/>
        </w:rPr>
        <w:t>Организация  финансирования, в том числе:</w:t>
      </w:r>
    </w:p>
    <w:p w:rsidR="00C86661" w:rsidRPr="002F3D52" w:rsidRDefault="00C86661" w:rsidP="002F3D52">
      <w:pPr>
        <w:widowControl/>
        <w:numPr>
          <w:ilvl w:val="0"/>
          <w:numId w:val="33"/>
        </w:numPr>
        <w:autoSpaceDE/>
        <w:autoSpaceDN/>
        <w:adjustRightInd/>
        <w:ind w:left="90" w:firstLine="630"/>
        <w:rPr>
          <w:color w:val="000000"/>
          <w:sz w:val="28"/>
          <w:szCs w:val="28"/>
        </w:rPr>
      </w:pPr>
      <w:r w:rsidRPr="002F3D52">
        <w:rPr>
          <w:color w:val="000000"/>
          <w:sz w:val="28"/>
          <w:szCs w:val="28"/>
        </w:rPr>
        <w:t>оценка возможных форм  финансирования и   выбор конкретной формы;</w:t>
      </w:r>
    </w:p>
    <w:p w:rsidR="00C86661" w:rsidRPr="002F3D52" w:rsidRDefault="00C86661" w:rsidP="002F3D52">
      <w:pPr>
        <w:widowControl/>
        <w:numPr>
          <w:ilvl w:val="0"/>
          <w:numId w:val="33"/>
        </w:numPr>
        <w:autoSpaceDE/>
        <w:autoSpaceDN/>
        <w:adjustRightInd/>
        <w:ind w:left="90" w:firstLine="630"/>
        <w:rPr>
          <w:color w:val="000000"/>
          <w:sz w:val="28"/>
          <w:szCs w:val="28"/>
        </w:rPr>
      </w:pPr>
      <w:r w:rsidRPr="002F3D52">
        <w:rPr>
          <w:color w:val="000000"/>
          <w:sz w:val="28"/>
          <w:szCs w:val="28"/>
        </w:rPr>
        <w:t>определение   финансирующих организаций;</w:t>
      </w:r>
    </w:p>
    <w:p w:rsidR="00C86661" w:rsidRPr="002F3D52" w:rsidRDefault="00C86661" w:rsidP="002F3D52">
      <w:pPr>
        <w:widowControl/>
        <w:numPr>
          <w:ilvl w:val="0"/>
          <w:numId w:val="33"/>
        </w:numPr>
        <w:autoSpaceDE/>
        <w:autoSpaceDN/>
        <w:adjustRightInd/>
        <w:ind w:left="90" w:firstLine="630"/>
        <w:rPr>
          <w:color w:val="000000"/>
          <w:sz w:val="28"/>
          <w:szCs w:val="28"/>
        </w:rPr>
      </w:pPr>
      <w:r w:rsidRPr="002F3D52">
        <w:rPr>
          <w:color w:val="000000"/>
          <w:sz w:val="28"/>
          <w:szCs w:val="28"/>
        </w:rPr>
        <w:t>контроль выполнения плана и условий финансирования.</w:t>
      </w:r>
    </w:p>
    <w:p w:rsidR="00C86661" w:rsidRPr="002F3D52" w:rsidRDefault="00C86661" w:rsidP="002F3D52">
      <w:pPr>
        <w:ind w:left="90" w:firstLine="630"/>
        <w:rPr>
          <w:color w:val="000000"/>
          <w:sz w:val="28"/>
          <w:szCs w:val="28"/>
        </w:rPr>
      </w:pPr>
      <w:r w:rsidRPr="002F3D52">
        <w:rPr>
          <w:color w:val="000000"/>
          <w:sz w:val="28"/>
          <w:szCs w:val="28"/>
        </w:rPr>
        <w:t xml:space="preserve">Финансирование проекта </w:t>
      </w:r>
      <w:r w:rsidRPr="002F3D52">
        <w:rPr>
          <w:color w:val="000000"/>
          <w:sz w:val="28"/>
          <w:szCs w:val="28"/>
          <w:lang w:val="uk-UA"/>
        </w:rPr>
        <w:t>предприятия по разроботке програмных средств создания Интернет-магазинов и сайтов</w:t>
      </w:r>
      <w:r w:rsidRPr="002F3D52">
        <w:rPr>
          <w:color w:val="000000"/>
          <w:sz w:val="28"/>
          <w:szCs w:val="28"/>
        </w:rPr>
        <w:t>,  фирмы   «Ника» будет  происходить   с использование собственных средств  плюс будет взят кредита в банке, в размере 45тыс. долларов.</w:t>
      </w:r>
    </w:p>
    <w:p w:rsidR="00C86661" w:rsidRPr="002F3D52" w:rsidRDefault="00C86661" w:rsidP="002F3D52">
      <w:pPr>
        <w:ind w:left="90" w:firstLine="630"/>
        <w:rPr>
          <w:color w:val="000000"/>
          <w:sz w:val="28"/>
          <w:szCs w:val="28"/>
        </w:rPr>
      </w:pPr>
      <w:r w:rsidRPr="002F3D52">
        <w:rPr>
          <w:color w:val="000000"/>
          <w:sz w:val="28"/>
          <w:szCs w:val="28"/>
        </w:rPr>
        <w:t>После планирования проекта и определения его  ресурсных  и финансовых показателей, начинается  Фаза реализации проекта.</w:t>
      </w:r>
    </w:p>
    <w:p w:rsidR="00C86661" w:rsidRPr="002F3D52" w:rsidRDefault="00C86661" w:rsidP="002F3D52">
      <w:pPr>
        <w:ind w:left="90" w:firstLine="630"/>
        <w:rPr>
          <w:color w:val="000000"/>
          <w:sz w:val="28"/>
          <w:szCs w:val="28"/>
        </w:rPr>
      </w:pPr>
    </w:p>
    <w:p w:rsidR="00C86661" w:rsidRPr="00141AFC" w:rsidRDefault="00C86661" w:rsidP="002F3D52">
      <w:pPr>
        <w:ind w:left="90" w:firstLine="630"/>
        <w:rPr>
          <w:b/>
          <w:bCs/>
          <w:color w:val="000000"/>
          <w:sz w:val="28"/>
          <w:szCs w:val="28"/>
        </w:rPr>
      </w:pPr>
      <w:r w:rsidRPr="00141AFC">
        <w:rPr>
          <w:b/>
          <w:bCs/>
          <w:color w:val="000000"/>
          <w:sz w:val="28"/>
          <w:szCs w:val="28"/>
        </w:rPr>
        <w:t>Команда проекта открытия</w:t>
      </w:r>
      <w:r w:rsidR="00141AFC" w:rsidRPr="00141AFC">
        <w:rPr>
          <w:b/>
          <w:bCs/>
          <w:color w:val="000000"/>
          <w:sz w:val="28"/>
          <w:szCs w:val="28"/>
        </w:rPr>
        <w:t xml:space="preserve"> </w:t>
      </w:r>
    </w:p>
    <w:p w:rsidR="00141AFC" w:rsidRPr="002F3D52" w:rsidRDefault="00141AFC" w:rsidP="002F3D52">
      <w:pPr>
        <w:ind w:left="90" w:firstLine="630"/>
        <w:rPr>
          <w:i/>
          <w:iCs/>
          <w:color w:val="000000"/>
          <w:sz w:val="28"/>
          <w:szCs w:val="28"/>
        </w:rPr>
      </w:pPr>
    </w:p>
    <w:p w:rsidR="00C86661" w:rsidRPr="002F3D52" w:rsidRDefault="00C86661" w:rsidP="002F3D52">
      <w:pPr>
        <w:ind w:left="90" w:firstLine="630"/>
        <w:rPr>
          <w:color w:val="000000"/>
          <w:sz w:val="28"/>
          <w:szCs w:val="28"/>
        </w:rPr>
      </w:pPr>
      <w:r w:rsidRPr="002F3D52">
        <w:rPr>
          <w:i/>
          <w:iCs/>
          <w:color w:val="000000"/>
          <w:sz w:val="28"/>
          <w:szCs w:val="28"/>
        </w:rPr>
        <w:t xml:space="preserve">        </w:t>
      </w:r>
      <w:r w:rsidRPr="002F3D52">
        <w:rPr>
          <w:color w:val="000000"/>
          <w:sz w:val="28"/>
          <w:szCs w:val="28"/>
        </w:rPr>
        <w:t>Рабочие группы являются организационным ядром образований, в связи с чем, их формирование и эффективная работа должны являются  заботой генерального директора. На самом верху   создаётся «Руководящие отдел» в состав, которого входят Генеральный директор,  финансовый директор,  главный бухгалтер, главный экономист,  зам. директора по кадрам и  безопасности.</w:t>
      </w:r>
    </w:p>
    <w:p w:rsidR="00C86661" w:rsidRPr="002F3D52" w:rsidRDefault="00C86661" w:rsidP="002F3D52">
      <w:pPr>
        <w:ind w:left="90" w:firstLine="630"/>
        <w:rPr>
          <w:color w:val="000000"/>
          <w:sz w:val="28"/>
          <w:szCs w:val="28"/>
        </w:rPr>
      </w:pPr>
      <w:r w:rsidRPr="002F3D52">
        <w:rPr>
          <w:color w:val="000000"/>
          <w:sz w:val="28"/>
          <w:szCs w:val="28"/>
        </w:rPr>
        <w:t>В период образования новой системы следует создать так называемый «временный отдел»,  состоящий из директоров  бизнес- единиц, подразделений, и центральных служб.</w:t>
      </w:r>
    </w:p>
    <w:p w:rsidR="00C86661" w:rsidRPr="002F3D52" w:rsidRDefault="00C86661" w:rsidP="002F3D52">
      <w:pPr>
        <w:ind w:left="90" w:firstLine="630"/>
        <w:rPr>
          <w:color w:val="000000"/>
          <w:sz w:val="28"/>
          <w:szCs w:val="28"/>
        </w:rPr>
      </w:pPr>
    </w:p>
    <w:p w:rsidR="00C86661" w:rsidRDefault="00C86661" w:rsidP="002F3D52">
      <w:pPr>
        <w:ind w:left="90" w:firstLine="630"/>
        <w:rPr>
          <w:b/>
          <w:bCs/>
          <w:color w:val="000000"/>
          <w:sz w:val="28"/>
          <w:szCs w:val="28"/>
          <w:lang w:val="uk-UA"/>
        </w:rPr>
      </w:pPr>
      <w:r w:rsidRPr="00141AFC">
        <w:rPr>
          <w:b/>
          <w:bCs/>
          <w:color w:val="000000"/>
          <w:sz w:val="28"/>
          <w:szCs w:val="28"/>
        </w:rPr>
        <w:t>Подготовка проекта открытия  к запуску</w:t>
      </w:r>
    </w:p>
    <w:p w:rsidR="00C76DFD" w:rsidRPr="00C76DFD" w:rsidRDefault="00C76DFD" w:rsidP="002F3D52">
      <w:pPr>
        <w:ind w:left="90" w:firstLine="630"/>
        <w:rPr>
          <w:b/>
          <w:bCs/>
          <w:color w:val="000000"/>
          <w:sz w:val="28"/>
          <w:szCs w:val="28"/>
          <w:lang w:val="uk-UA"/>
        </w:rPr>
      </w:pPr>
    </w:p>
    <w:p w:rsidR="00C86661" w:rsidRPr="002F3D52" w:rsidRDefault="00C86661" w:rsidP="002F3D52">
      <w:pPr>
        <w:ind w:left="90" w:firstLine="630"/>
        <w:rPr>
          <w:color w:val="000000"/>
          <w:sz w:val="28"/>
          <w:szCs w:val="28"/>
        </w:rPr>
      </w:pPr>
      <w:r w:rsidRPr="002F3D52">
        <w:rPr>
          <w:i/>
          <w:iCs/>
          <w:color w:val="000000"/>
          <w:sz w:val="28"/>
          <w:szCs w:val="28"/>
        </w:rPr>
        <w:t xml:space="preserve">        </w:t>
      </w:r>
      <w:r w:rsidRPr="002F3D52">
        <w:rPr>
          <w:color w:val="000000"/>
          <w:sz w:val="28"/>
          <w:szCs w:val="28"/>
        </w:rPr>
        <w:t>Основной задачей этого этапа  является   обеспечение набором сотрудников на предстоящий проект, стимулов для их активного  участия в процессе.</w:t>
      </w:r>
    </w:p>
    <w:p w:rsidR="00C86661" w:rsidRPr="002F3D52" w:rsidRDefault="00C86661" w:rsidP="002F3D52">
      <w:pPr>
        <w:ind w:left="90" w:firstLine="630"/>
        <w:rPr>
          <w:color w:val="000000"/>
          <w:sz w:val="28"/>
          <w:szCs w:val="28"/>
        </w:rPr>
      </w:pPr>
      <w:r w:rsidRPr="002F3D52">
        <w:rPr>
          <w:color w:val="000000"/>
          <w:sz w:val="28"/>
          <w:szCs w:val="28"/>
        </w:rPr>
        <w:t>Наиболее эффективным методом решения этой задачи являются  информирование через руководителей всех уровней.</w:t>
      </w:r>
    </w:p>
    <w:p w:rsidR="00C86661" w:rsidRPr="002F3D52" w:rsidRDefault="00C86661" w:rsidP="002F3D52">
      <w:pPr>
        <w:tabs>
          <w:tab w:val="left" w:pos="720"/>
        </w:tabs>
        <w:ind w:left="90" w:firstLine="630"/>
        <w:rPr>
          <w:color w:val="000000"/>
          <w:sz w:val="28"/>
          <w:szCs w:val="28"/>
        </w:rPr>
      </w:pPr>
      <w:r w:rsidRPr="002F3D52">
        <w:rPr>
          <w:color w:val="000000"/>
          <w:sz w:val="28"/>
          <w:szCs w:val="28"/>
        </w:rPr>
        <w:t xml:space="preserve">         С целью реального управления процессом следует постоянно контролировать определённые  ключевые показатели: еженедельный объём осуществления выполнения работ, уровень товарно-материальных запасов и расходов, движение денежных средств  и   т.п.</w:t>
      </w:r>
    </w:p>
    <w:p w:rsidR="00C86661" w:rsidRPr="002F3D52" w:rsidRDefault="00C86661" w:rsidP="002F3D52">
      <w:pPr>
        <w:ind w:left="90" w:firstLine="630"/>
        <w:rPr>
          <w:color w:val="000000"/>
          <w:sz w:val="28"/>
          <w:szCs w:val="28"/>
        </w:rPr>
      </w:pPr>
    </w:p>
    <w:p w:rsidR="00C86661" w:rsidRDefault="00C86661" w:rsidP="002F3D52">
      <w:pPr>
        <w:ind w:left="90" w:firstLine="630"/>
        <w:rPr>
          <w:b/>
          <w:bCs/>
          <w:color w:val="000000"/>
          <w:sz w:val="28"/>
          <w:szCs w:val="28"/>
          <w:lang w:val="uk-UA"/>
        </w:rPr>
      </w:pPr>
      <w:r w:rsidRPr="00141AFC">
        <w:rPr>
          <w:b/>
          <w:bCs/>
          <w:color w:val="000000"/>
          <w:sz w:val="28"/>
          <w:szCs w:val="28"/>
        </w:rPr>
        <w:t>Управление процессами осуществления проекта открытия</w:t>
      </w:r>
    </w:p>
    <w:p w:rsidR="00C76DFD" w:rsidRPr="00C76DFD" w:rsidRDefault="00C76DFD" w:rsidP="002F3D52">
      <w:pPr>
        <w:ind w:left="90" w:firstLine="630"/>
        <w:rPr>
          <w:b/>
          <w:bCs/>
          <w:color w:val="000000"/>
          <w:sz w:val="28"/>
          <w:szCs w:val="28"/>
          <w:lang w:val="uk-UA"/>
        </w:rPr>
      </w:pPr>
    </w:p>
    <w:p w:rsidR="00C86661" w:rsidRPr="002F3D52" w:rsidRDefault="00C86661" w:rsidP="002F3D52">
      <w:pPr>
        <w:ind w:left="90" w:firstLine="630"/>
        <w:rPr>
          <w:color w:val="000000"/>
          <w:sz w:val="28"/>
          <w:szCs w:val="28"/>
        </w:rPr>
      </w:pPr>
      <w:r w:rsidRPr="002F3D52">
        <w:rPr>
          <w:color w:val="000000"/>
          <w:sz w:val="28"/>
          <w:szCs w:val="28"/>
        </w:rPr>
        <w:t xml:space="preserve">         Требования к системе контроля над реализацией проектов открытия, включающие состав прогнозируемых данных, структуру отчётов и ответственность за сбор данных, прогноз выполнения задач, информации   и  принятие решений, вырабатываются до начала осуществления проекта   с  участием всех заинтересованных сторон.  Система руководства проектом должна обеспечивать корректирующее воздействие там и тогда, где и когда это необходимо.</w:t>
      </w:r>
    </w:p>
    <w:p w:rsidR="00C86661" w:rsidRDefault="00C86661" w:rsidP="002F3D52">
      <w:pPr>
        <w:ind w:left="90" w:firstLine="630"/>
        <w:rPr>
          <w:color w:val="000000"/>
          <w:sz w:val="28"/>
          <w:szCs w:val="28"/>
        </w:rPr>
      </w:pPr>
      <w:r w:rsidRPr="002F3D52">
        <w:rPr>
          <w:color w:val="000000"/>
          <w:sz w:val="28"/>
          <w:szCs w:val="28"/>
        </w:rPr>
        <w:t xml:space="preserve">          Основные  принципы построения эффективной системы контроля заключаются в  наличии:</w:t>
      </w:r>
    </w:p>
    <w:p w:rsidR="00141AFC" w:rsidRPr="002F3D52" w:rsidRDefault="00141AFC" w:rsidP="002F3D52">
      <w:pPr>
        <w:ind w:left="90" w:firstLine="630"/>
        <w:rPr>
          <w:color w:val="000000"/>
          <w:sz w:val="28"/>
          <w:szCs w:val="28"/>
        </w:rPr>
      </w:pPr>
    </w:p>
    <w:p w:rsidR="00C86661" w:rsidRPr="002F3D52" w:rsidRDefault="00141AFC" w:rsidP="00141AFC">
      <w:pPr>
        <w:widowControl/>
        <w:tabs>
          <w:tab w:val="left" w:pos="5016"/>
        </w:tabs>
        <w:autoSpaceDE/>
        <w:autoSpaceDN/>
        <w:adjustRightInd/>
        <w:ind w:left="90"/>
        <w:rPr>
          <w:color w:val="000000"/>
          <w:sz w:val="28"/>
          <w:szCs w:val="28"/>
        </w:rPr>
      </w:pPr>
      <w:r>
        <w:rPr>
          <w:color w:val="000000"/>
          <w:sz w:val="28"/>
          <w:szCs w:val="28"/>
        </w:rPr>
        <w:t xml:space="preserve">                    </w:t>
      </w:r>
      <w:r w:rsidR="00C86661" w:rsidRPr="002F3D52">
        <w:rPr>
          <w:color w:val="000000"/>
          <w:sz w:val="28"/>
          <w:szCs w:val="28"/>
        </w:rPr>
        <w:t>чётких планов, ясной системы отчётности;</w:t>
      </w:r>
      <w:r w:rsidR="00C86661" w:rsidRPr="002F3D52">
        <w:rPr>
          <w:color w:val="000000"/>
          <w:sz w:val="28"/>
          <w:szCs w:val="28"/>
        </w:rPr>
        <w:tab/>
      </w:r>
    </w:p>
    <w:p w:rsidR="00C86661" w:rsidRPr="002F3D52" w:rsidRDefault="00C86661" w:rsidP="002F3D52">
      <w:pPr>
        <w:widowControl/>
        <w:numPr>
          <w:ilvl w:val="0"/>
          <w:numId w:val="34"/>
        </w:numPr>
        <w:autoSpaceDE/>
        <w:autoSpaceDN/>
        <w:adjustRightInd/>
        <w:ind w:left="90" w:firstLine="630"/>
        <w:rPr>
          <w:color w:val="000000"/>
          <w:sz w:val="28"/>
          <w:szCs w:val="28"/>
        </w:rPr>
      </w:pPr>
      <w:r w:rsidRPr="002F3D52">
        <w:rPr>
          <w:color w:val="000000"/>
          <w:sz w:val="28"/>
          <w:szCs w:val="28"/>
        </w:rPr>
        <w:t>эффективной системы прогноза будущих показателей и  тенденций;</w:t>
      </w:r>
    </w:p>
    <w:p w:rsidR="00C86661" w:rsidRPr="002F3D52" w:rsidRDefault="00C86661" w:rsidP="002F3D52">
      <w:pPr>
        <w:widowControl/>
        <w:numPr>
          <w:ilvl w:val="0"/>
          <w:numId w:val="34"/>
        </w:numPr>
        <w:autoSpaceDE/>
        <w:autoSpaceDN/>
        <w:adjustRightInd/>
        <w:ind w:left="90" w:firstLine="630"/>
        <w:rPr>
          <w:color w:val="000000"/>
          <w:sz w:val="28"/>
          <w:szCs w:val="28"/>
        </w:rPr>
      </w:pPr>
      <w:r w:rsidRPr="002F3D52">
        <w:rPr>
          <w:color w:val="000000"/>
          <w:sz w:val="28"/>
          <w:szCs w:val="28"/>
        </w:rPr>
        <w:t>эффективной системы реагирования.</w:t>
      </w:r>
    </w:p>
    <w:p w:rsidR="00C86661" w:rsidRPr="002F3D52" w:rsidRDefault="00C86661" w:rsidP="002F3D52">
      <w:pPr>
        <w:ind w:left="90" w:firstLine="630"/>
        <w:rPr>
          <w:color w:val="000000"/>
          <w:sz w:val="28"/>
          <w:szCs w:val="28"/>
        </w:rPr>
      </w:pPr>
      <w:r w:rsidRPr="002F3D52">
        <w:rPr>
          <w:color w:val="000000"/>
          <w:sz w:val="28"/>
          <w:szCs w:val="28"/>
        </w:rPr>
        <w:t>В процессе контроля следует  выделить   три основные фазы:</w:t>
      </w:r>
    </w:p>
    <w:p w:rsidR="00C86661" w:rsidRPr="002F3D52" w:rsidRDefault="00C86661" w:rsidP="002F3D52">
      <w:pPr>
        <w:widowControl/>
        <w:numPr>
          <w:ilvl w:val="0"/>
          <w:numId w:val="35"/>
        </w:numPr>
        <w:autoSpaceDE/>
        <w:autoSpaceDN/>
        <w:adjustRightInd/>
        <w:ind w:left="90" w:firstLine="630"/>
        <w:rPr>
          <w:color w:val="000000"/>
          <w:sz w:val="28"/>
          <w:szCs w:val="28"/>
        </w:rPr>
      </w:pPr>
      <w:r w:rsidRPr="002F3D52">
        <w:rPr>
          <w:color w:val="000000"/>
          <w:sz w:val="28"/>
          <w:szCs w:val="28"/>
        </w:rPr>
        <w:t>отслеживание  фактического состояния работ - сбор и документирования фактических данных;</w:t>
      </w:r>
    </w:p>
    <w:p w:rsidR="00C86661" w:rsidRPr="002F3D52" w:rsidRDefault="00C86661" w:rsidP="002F3D52">
      <w:pPr>
        <w:widowControl/>
        <w:numPr>
          <w:ilvl w:val="0"/>
          <w:numId w:val="35"/>
        </w:numPr>
        <w:autoSpaceDE/>
        <w:autoSpaceDN/>
        <w:adjustRightInd/>
        <w:ind w:left="90" w:firstLine="630"/>
        <w:rPr>
          <w:color w:val="000000"/>
          <w:sz w:val="28"/>
          <w:szCs w:val="28"/>
        </w:rPr>
      </w:pPr>
      <w:r w:rsidRPr="002F3D52">
        <w:rPr>
          <w:color w:val="000000"/>
          <w:sz w:val="28"/>
          <w:szCs w:val="28"/>
        </w:rPr>
        <w:t>анализ результатов и измерение прогресса  (с необходимыми прогнозами);</w:t>
      </w:r>
    </w:p>
    <w:p w:rsidR="00C86661" w:rsidRPr="002F3D52" w:rsidRDefault="00C86661" w:rsidP="002F3D52">
      <w:pPr>
        <w:widowControl/>
        <w:numPr>
          <w:ilvl w:val="0"/>
          <w:numId w:val="35"/>
        </w:numPr>
        <w:autoSpaceDE/>
        <w:autoSpaceDN/>
        <w:adjustRightInd/>
        <w:ind w:left="90" w:firstLine="630"/>
        <w:rPr>
          <w:color w:val="000000"/>
          <w:sz w:val="28"/>
          <w:szCs w:val="28"/>
        </w:rPr>
      </w:pPr>
      <w:r w:rsidRPr="002F3D52">
        <w:rPr>
          <w:color w:val="000000"/>
          <w:sz w:val="28"/>
          <w:szCs w:val="28"/>
        </w:rPr>
        <w:t>корректирующие действия.</w:t>
      </w:r>
    </w:p>
    <w:p w:rsidR="00C86661" w:rsidRPr="002F3D52" w:rsidRDefault="00C86661" w:rsidP="002F3D52">
      <w:pPr>
        <w:ind w:left="90" w:firstLine="630"/>
        <w:rPr>
          <w:color w:val="000000"/>
          <w:sz w:val="28"/>
          <w:szCs w:val="28"/>
        </w:rPr>
      </w:pPr>
      <w:r w:rsidRPr="002F3D52">
        <w:rPr>
          <w:color w:val="000000"/>
          <w:sz w:val="28"/>
          <w:szCs w:val="28"/>
        </w:rPr>
        <w:t>Для обеспечения эффективного контроля, за содержанием работ проекта должны быть определены формальные процедуры управления изменениями. Подвергаться изменениям могут цели,   планы,  и  организация  проекта,  использование ресурсов, контракты, используемые стандарты внешние факторы, влияющие на проект.</w:t>
      </w:r>
    </w:p>
    <w:p w:rsidR="00C86661" w:rsidRDefault="00C86661" w:rsidP="002F3D52">
      <w:pPr>
        <w:ind w:left="90" w:firstLine="630"/>
        <w:rPr>
          <w:color w:val="000000"/>
          <w:sz w:val="28"/>
          <w:szCs w:val="28"/>
          <w:lang w:val="uk-UA"/>
        </w:rPr>
      </w:pPr>
      <w:r w:rsidRPr="002F3D52">
        <w:rPr>
          <w:color w:val="000000"/>
          <w:sz w:val="28"/>
          <w:szCs w:val="28"/>
        </w:rPr>
        <w:t>Методика управления изменениям должна регламентировать прохождение изменения пять основных стадий: описание, оценка одобрение, реализация, поддерживание изменений.</w:t>
      </w:r>
    </w:p>
    <w:p w:rsidR="00C76DFD" w:rsidRPr="00C76DFD" w:rsidRDefault="00C76DFD" w:rsidP="002F3D52">
      <w:pPr>
        <w:ind w:left="90" w:firstLine="630"/>
        <w:rPr>
          <w:color w:val="000000"/>
          <w:sz w:val="28"/>
          <w:szCs w:val="28"/>
          <w:lang w:val="uk-UA"/>
        </w:rPr>
      </w:pPr>
    </w:p>
    <w:p w:rsidR="00C86661" w:rsidRPr="00141AFC" w:rsidRDefault="00C86661" w:rsidP="00141AFC">
      <w:pPr>
        <w:ind w:left="90" w:firstLine="630"/>
        <w:jc w:val="center"/>
        <w:rPr>
          <w:b/>
          <w:bCs/>
          <w:color w:val="000000"/>
          <w:sz w:val="28"/>
          <w:szCs w:val="28"/>
        </w:rPr>
      </w:pPr>
      <w:r w:rsidRPr="00141AFC">
        <w:rPr>
          <w:b/>
          <w:bCs/>
          <w:color w:val="000000"/>
          <w:sz w:val="28"/>
          <w:szCs w:val="28"/>
        </w:rPr>
        <w:t>1.5. Диагностический прогноз предприятия</w:t>
      </w:r>
    </w:p>
    <w:p w:rsidR="00C86661" w:rsidRPr="002F3D52" w:rsidRDefault="00C86661" w:rsidP="002F3D52">
      <w:pPr>
        <w:ind w:left="90" w:firstLine="630"/>
        <w:rPr>
          <w:i/>
          <w:iCs/>
          <w:color w:val="000000"/>
          <w:sz w:val="28"/>
          <w:szCs w:val="28"/>
        </w:rPr>
      </w:pPr>
    </w:p>
    <w:p w:rsidR="00C86661" w:rsidRPr="002F3D52" w:rsidRDefault="00C86661" w:rsidP="002F3D52">
      <w:pPr>
        <w:pStyle w:val="2"/>
        <w:ind w:left="90" w:firstLine="630"/>
        <w:jc w:val="left"/>
        <w:rPr>
          <w:color w:val="000000"/>
          <w:sz w:val="28"/>
          <w:szCs w:val="28"/>
        </w:rPr>
      </w:pPr>
      <w:r w:rsidRPr="002F3D52">
        <w:rPr>
          <w:color w:val="000000"/>
          <w:sz w:val="28"/>
          <w:szCs w:val="28"/>
        </w:rPr>
        <w:t xml:space="preserve">           Первым  этапом  и по  сути аналогом успеха проекта  открытия является  комплексный  бизнес- диагностический прогноз будущего предприятия ,  который призван  выявить  и понять проблемы компании, её будущие слабые  и сильные стороны, место компании  на  рынке и среди  конкурентов,  дать количественную и  качественную оценку компании как целостного организма, по отношению к внешнему бизнес- окружению, и  в  то  же время сложной системы, включающей  организационную, производственную, финансовую, управленческую структуру во всех  их взаимосвязях. (1)</w:t>
      </w:r>
    </w:p>
    <w:p w:rsidR="00C86661" w:rsidRPr="002F3D52" w:rsidRDefault="00C86661" w:rsidP="002F3D52">
      <w:pPr>
        <w:ind w:left="90" w:firstLine="630"/>
        <w:rPr>
          <w:color w:val="000000"/>
          <w:sz w:val="28"/>
          <w:szCs w:val="28"/>
        </w:rPr>
      </w:pPr>
      <w:r w:rsidRPr="002F3D52">
        <w:rPr>
          <w:color w:val="000000"/>
          <w:sz w:val="28"/>
          <w:szCs w:val="28"/>
        </w:rPr>
        <w:t>Комплексный  диагностический прогноз  включает следующие виды прогнозов и оценок:</w:t>
      </w:r>
    </w:p>
    <w:p w:rsidR="00C86661" w:rsidRPr="002F3D52" w:rsidRDefault="00C86661" w:rsidP="002F3D52">
      <w:pPr>
        <w:widowControl/>
        <w:numPr>
          <w:ilvl w:val="0"/>
          <w:numId w:val="36"/>
        </w:numPr>
        <w:autoSpaceDE/>
        <w:autoSpaceDN/>
        <w:adjustRightInd/>
        <w:ind w:left="90" w:firstLine="630"/>
        <w:rPr>
          <w:color w:val="000000"/>
          <w:sz w:val="28"/>
          <w:szCs w:val="28"/>
        </w:rPr>
      </w:pPr>
      <w:r w:rsidRPr="002F3D52">
        <w:rPr>
          <w:color w:val="000000"/>
          <w:sz w:val="28"/>
          <w:szCs w:val="28"/>
        </w:rPr>
        <w:t>ситуационный анализ;</w:t>
      </w:r>
    </w:p>
    <w:p w:rsidR="00C86661" w:rsidRPr="002F3D52" w:rsidRDefault="00C86661" w:rsidP="002F3D52">
      <w:pPr>
        <w:widowControl/>
        <w:numPr>
          <w:ilvl w:val="0"/>
          <w:numId w:val="36"/>
        </w:numPr>
        <w:autoSpaceDE/>
        <w:autoSpaceDN/>
        <w:adjustRightInd/>
        <w:ind w:left="90" w:firstLine="630"/>
        <w:rPr>
          <w:color w:val="000000"/>
          <w:sz w:val="28"/>
          <w:szCs w:val="28"/>
        </w:rPr>
      </w:pPr>
      <w:r w:rsidRPr="002F3D52">
        <w:rPr>
          <w:color w:val="000000"/>
          <w:sz w:val="28"/>
          <w:szCs w:val="28"/>
        </w:rPr>
        <w:t>организационно- управленческий прогноз;</w:t>
      </w:r>
    </w:p>
    <w:p w:rsidR="00C86661" w:rsidRPr="002F3D52" w:rsidRDefault="00C86661" w:rsidP="002F3D52">
      <w:pPr>
        <w:widowControl/>
        <w:numPr>
          <w:ilvl w:val="0"/>
          <w:numId w:val="36"/>
        </w:numPr>
        <w:autoSpaceDE/>
        <w:autoSpaceDN/>
        <w:adjustRightInd/>
        <w:ind w:left="90" w:firstLine="630"/>
        <w:rPr>
          <w:color w:val="000000"/>
          <w:sz w:val="28"/>
          <w:szCs w:val="28"/>
        </w:rPr>
      </w:pPr>
      <w:r w:rsidRPr="002F3D52">
        <w:rPr>
          <w:color w:val="000000"/>
          <w:sz w:val="28"/>
          <w:szCs w:val="28"/>
        </w:rPr>
        <w:t>финансово- экономический прогноз;</w:t>
      </w:r>
    </w:p>
    <w:p w:rsidR="00C86661" w:rsidRPr="002F3D52" w:rsidRDefault="00C86661" w:rsidP="002F3D52">
      <w:pPr>
        <w:widowControl/>
        <w:numPr>
          <w:ilvl w:val="0"/>
          <w:numId w:val="36"/>
        </w:numPr>
        <w:autoSpaceDE/>
        <w:autoSpaceDN/>
        <w:adjustRightInd/>
        <w:ind w:left="90" w:firstLine="630"/>
        <w:rPr>
          <w:color w:val="000000"/>
          <w:sz w:val="28"/>
          <w:szCs w:val="28"/>
        </w:rPr>
      </w:pPr>
      <w:r w:rsidRPr="002F3D52">
        <w:rPr>
          <w:color w:val="000000"/>
          <w:sz w:val="28"/>
          <w:szCs w:val="28"/>
        </w:rPr>
        <w:t>хозяйственно-экономический прогноз;</w:t>
      </w:r>
    </w:p>
    <w:p w:rsidR="00C86661" w:rsidRPr="002F3D52" w:rsidRDefault="00C86661" w:rsidP="002F3D52">
      <w:pPr>
        <w:widowControl/>
        <w:numPr>
          <w:ilvl w:val="0"/>
          <w:numId w:val="36"/>
        </w:numPr>
        <w:autoSpaceDE/>
        <w:autoSpaceDN/>
        <w:adjustRightInd/>
        <w:ind w:left="90" w:firstLine="630"/>
        <w:rPr>
          <w:color w:val="000000"/>
          <w:sz w:val="28"/>
          <w:szCs w:val="28"/>
        </w:rPr>
      </w:pPr>
      <w:r w:rsidRPr="002F3D52">
        <w:rPr>
          <w:color w:val="000000"/>
          <w:sz w:val="28"/>
          <w:szCs w:val="28"/>
        </w:rPr>
        <w:t>прогноз кадрового потенциала;</w:t>
      </w:r>
    </w:p>
    <w:p w:rsidR="00C86661" w:rsidRPr="002F3D52" w:rsidRDefault="00C86661" w:rsidP="002F3D52">
      <w:pPr>
        <w:widowControl/>
        <w:numPr>
          <w:ilvl w:val="0"/>
          <w:numId w:val="36"/>
        </w:numPr>
        <w:autoSpaceDE/>
        <w:autoSpaceDN/>
        <w:adjustRightInd/>
        <w:ind w:left="90" w:firstLine="630"/>
        <w:rPr>
          <w:color w:val="000000"/>
          <w:sz w:val="28"/>
          <w:szCs w:val="28"/>
        </w:rPr>
      </w:pPr>
      <w:r w:rsidRPr="002F3D52">
        <w:rPr>
          <w:color w:val="000000"/>
          <w:sz w:val="28"/>
          <w:szCs w:val="28"/>
        </w:rPr>
        <w:t>прогнозируемая оценка бизнеса компании.</w:t>
      </w:r>
    </w:p>
    <w:p w:rsidR="00C86661" w:rsidRPr="002F3D52" w:rsidRDefault="00C86661" w:rsidP="002F3D52">
      <w:pPr>
        <w:ind w:left="90" w:firstLine="630"/>
        <w:rPr>
          <w:color w:val="000000"/>
          <w:sz w:val="28"/>
          <w:szCs w:val="28"/>
        </w:rPr>
      </w:pPr>
      <w:r w:rsidRPr="002F3D52">
        <w:rPr>
          <w:color w:val="000000"/>
          <w:sz w:val="28"/>
          <w:szCs w:val="28"/>
        </w:rPr>
        <w:t xml:space="preserve">        Диагностический прогноз позволяет составить  бизнес-портрет будущей компании и определить стратегии её развития, сформировать цели и задачи проекта  развития предприятия.</w:t>
      </w:r>
    </w:p>
    <w:p w:rsidR="00C86661" w:rsidRDefault="00C86661" w:rsidP="002F3D52">
      <w:pPr>
        <w:ind w:left="90" w:firstLine="630"/>
        <w:rPr>
          <w:color w:val="000000"/>
          <w:sz w:val="28"/>
          <w:szCs w:val="28"/>
        </w:rPr>
      </w:pPr>
    </w:p>
    <w:p w:rsidR="00141AFC" w:rsidRPr="002F3D52" w:rsidRDefault="00141AFC" w:rsidP="002F3D52">
      <w:pPr>
        <w:ind w:left="90" w:firstLine="630"/>
        <w:rPr>
          <w:color w:val="000000"/>
          <w:sz w:val="28"/>
          <w:szCs w:val="28"/>
        </w:rPr>
      </w:pPr>
    </w:p>
    <w:p w:rsidR="00C86661" w:rsidRDefault="00C86661" w:rsidP="00141AFC">
      <w:pPr>
        <w:ind w:left="90" w:firstLine="630"/>
        <w:jc w:val="center"/>
        <w:rPr>
          <w:b/>
          <w:bCs/>
          <w:color w:val="000000"/>
          <w:sz w:val="28"/>
          <w:szCs w:val="28"/>
        </w:rPr>
      </w:pPr>
      <w:r w:rsidRPr="00141AFC">
        <w:rPr>
          <w:b/>
          <w:bCs/>
          <w:color w:val="000000"/>
          <w:sz w:val="28"/>
          <w:szCs w:val="28"/>
        </w:rPr>
        <w:t>1.5.1. Ситуационный анализ</w:t>
      </w:r>
    </w:p>
    <w:p w:rsidR="00141AFC" w:rsidRPr="00141AFC" w:rsidRDefault="00141AFC" w:rsidP="002F3D52">
      <w:pPr>
        <w:ind w:left="90" w:firstLine="630"/>
        <w:rPr>
          <w:b/>
          <w:bCs/>
          <w:color w:val="000000"/>
          <w:sz w:val="28"/>
          <w:szCs w:val="28"/>
        </w:rPr>
      </w:pPr>
    </w:p>
    <w:p w:rsidR="00C86661" w:rsidRPr="002F3D52" w:rsidRDefault="00C86661" w:rsidP="002F3D52">
      <w:pPr>
        <w:ind w:left="90" w:firstLine="630"/>
        <w:rPr>
          <w:color w:val="000000"/>
          <w:sz w:val="28"/>
          <w:szCs w:val="28"/>
        </w:rPr>
      </w:pPr>
      <w:r w:rsidRPr="002F3D52">
        <w:rPr>
          <w:color w:val="000000"/>
          <w:sz w:val="28"/>
          <w:szCs w:val="28"/>
        </w:rPr>
        <w:t xml:space="preserve">        Предназначен  для  определений ситуации,  в которой будет находиться    компания, т.е. места которые она займет в общем бизнес-пространстве, основных факторов воздействующих   на  функционирование    компании.</w:t>
      </w:r>
    </w:p>
    <w:p w:rsidR="00C86661" w:rsidRPr="002F3D52" w:rsidRDefault="00C86661" w:rsidP="002F3D52">
      <w:pPr>
        <w:ind w:left="90" w:firstLine="630"/>
        <w:rPr>
          <w:color w:val="000000"/>
          <w:sz w:val="28"/>
          <w:szCs w:val="28"/>
        </w:rPr>
      </w:pPr>
      <w:r w:rsidRPr="002F3D52">
        <w:rPr>
          <w:color w:val="000000"/>
          <w:sz w:val="28"/>
          <w:szCs w:val="28"/>
        </w:rPr>
        <w:t>Основные  составляющие  ситуационного анализа:</w:t>
      </w:r>
    </w:p>
    <w:p w:rsidR="00C86661" w:rsidRPr="002F3D52" w:rsidRDefault="00C86661" w:rsidP="002F3D52">
      <w:pPr>
        <w:ind w:left="90" w:firstLine="630"/>
        <w:rPr>
          <w:color w:val="000000"/>
          <w:sz w:val="28"/>
          <w:szCs w:val="28"/>
        </w:rPr>
      </w:pPr>
      <w:r w:rsidRPr="002F3D52">
        <w:rPr>
          <w:color w:val="000000"/>
          <w:sz w:val="28"/>
          <w:szCs w:val="28"/>
        </w:rPr>
        <w:t>SWOT- анализ; анализ стратегической  позиции;  анализ сегментов рынка; анализ конкуренции;  позиционный анализ.</w:t>
      </w:r>
    </w:p>
    <w:p w:rsidR="00C86661" w:rsidRPr="002F3D52" w:rsidRDefault="00C86661" w:rsidP="002F3D52">
      <w:pPr>
        <w:ind w:left="90" w:firstLine="630"/>
        <w:rPr>
          <w:color w:val="000000"/>
          <w:sz w:val="28"/>
          <w:szCs w:val="28"/>
        </w:rPr>
      </w:pPr>
      <w:r w:rsidRPr="002F3D52">
        <w:rPr>
          <w:color w:val="000000"/>
          <w:sz w:val="28"/>
          <w:szCs w:val="28"/>
        </w:rPr>
        <w:t>В данном проекте будут сделаны ограничения по анализу стратегической позиции и анализу сегментов рынка.</w:t>
      </w:r>
    </w:p>
    <w:p w:rsidR="00C86661" w:rsidRPr="002F3D52" w:rsidRDefault="00C86661" w:rsidP="002F3D52">
      <w:pPr>
        <w:ind w:left="90" w:firstLine="630"/>
        <w:rPr>
          <w:color w:val="000000"/>
          <w:sz w:val="28"/>
          <w:szCs w:val="28"/>
        </w:rPr>
      </w:pPr>
      <w:r w:rsidRPr="002F3D52">
        <w:rPr>
          <w:color w:val="000000"/>
          <w:sz w:val="28"/>
          <w:szCs w:val="28"/>
        </w:rPr>
        <w:t xml:space="preserve">SWOT анализ представляет собой специальную технику оценки преимуществ и недостатков планируемого предприятия. Она широко используется в процессе разработки программ действий в области экономической политики, в стратегическом планировании, а также в бизнес-планировании. </w:t>
      </w:r>
    </w:p>
    <w:p w:rsidR="00C86661" w:rsidRPr="002F3D52" w:rsidRDefault="00C86661" w:rsidP="002F3D52">
      <w:pPr>
        <w:ind w:left="90" w:firstLine="630"/>
        <w:rPr>
          <w:color w:val="000000"/>
          <w:sz w:val="28"/>
          <w:szCs w:val="28"/>
        </w:rPr>
      </w:pPr>
      <w:r w:rsidRPr="002F3D52">
        <w:rPr>
          <w:color w:val="000000"/>
          <w:sz w:val="28"/>
          <w:szCs w:val="28"/>
        </w:rPr>
        <w:t>Содержание анализа представляет собой ответы на вопросы, касающиеся четырех основных аспектов деятельности будущего, в нашем случае, предприятия: (1) потенциальных внутренних преимуществ, (2) потенциальных внутренних слабостей, (3) потенциальных внешних возможностей и (4) потенциальных внешних угроз. В процессе этого первого этапа предприниматель должен дать по-возможности более объективную оценку планируемого бизнеса.</w:t>
      </w:r>
    </w:p>
    <w:p w:rsidR="00C86661" w:rsidRPr="002F3D52" w:rsidRDefault="00C86661" w:rsidP="002F3D52">
      <w:pPr>
        <w:ind w:left="90" w:firstLine="630"/>
        <w:rPr>
          <w:color w:val="000000"/>
          <w:sz w:val="28"/>
          <w:szCs w:val="28"/>
        </w:rPr>
      </w:pPr>
      <w:r w:rsidRPr="002F3D52">
        <w:rPr>
          <w:color w:val="000000"/>
          <w:sz w:val="28"/>
          <w:szCs w:val="28"/>
        </w:rPr>
        <w:t>Второй этап состоит в планировании мер, способных усилить преимущества и уменьшить влияние слабых сторон деятельности предприятия, использовать внешние возможности и избежать внешних угроз.</w:t>
      </w:r>
    </w:p>
    <w:p w:rsidR="00C86661" w:rsidRPr="002F3D52" w:rsidRDefault="00C86661" w:rsidP="002F3D52">
      <w:pPr>
        <w:ind w:left="90" w:firstLine="630"/>
        <w:rPr>
          <w:color w:val="000000"/>
          <w:sz w:val="28"/>
          <w:szCs w:val="28"/>
        </w:rPr>
      </w:pPr>
      <w:r w:rsidRPr="002F3D52">
        <w:rPr>
          <w:color w:val="000000"/>
          <w:sz w:val="28"/>
          <w:szCs w:val="28"/>
        </w:rPr>
        <w:t>На третьем этапе предприниматель дает обобщающую оценку проектируемым идеям бизнеса.</w:t>
      </w:r>
    </w:p>
    <w:p w:rsidR="00C86661" w:rsidRPr="002F3D52" w:rsidRDefault="00C86661" w:rsidP="002F3D52">
      <w:pPr>
        <w:ind w:left="90" w:firstLine="630"/>
        <w:rPr>
          <w:color w:val="000000"/>
          <w:sz w:val="28"/>
          <w:szCs w:val="28"/>
        </w:rPr>
      </w:pPr>
      <w:r w:rsidRPr="002F3D52">
        <w:rPr>
          <w:color w:val="000000"/>
          <w:sz w:val="28"/>
          <w:szCs w:val="28"/>
        </w:rPr>
        <w:t>Понятно, что  в каждом случае содержание вопросов не будет одинаковым. Однако, можно рекомендовать некоторые основные позиции SWOT анализа.</w:t>
      </w:r>
    </w:p>
    <w:p w:rsidR="00C86661" w:rsidRPr="002F3D52" w:rsidRDefault="00C86661" w:rsidP="002F3D52">
      <w:pPr>
        <w:ind w:left="90" w:firstLine="630"/>
        <w:rPr>
          <w:color w:val="000000"/>
          <w:sz w:val="28"/>
          <w:szCs w:val="28"/>
          <w:u w:val="single"/>
        </w:rPr>
      </w:pPr>
      <w:r w:rsidRPr="002F3D52">
        <w:rPr>
          <w:color w:val="000000"/>
          <w:sz w:val="28"/>
          <w:szCs w:val="28"/>
          <w:u w:val="single"/>
        </w:rPr>
        <w:t>Потенциальные внутренние силы</w:t>
      </w:r>
    </w:p>
    <w:p w:rsidR="00C86661" w:rsidRPr="002F3D52" w:rsidRDefault="00C86661" w:rsidP="002F3D52">
      <w:pPr>
        <w:widowControl/>
        <w:numPr>
          <w:ilvl w:val="0"/>
          <w:numId w:val="44"/>
        </w:numPr>
        <w:overflowPunct w:val="0"/>
        <w:spacing w:before="120"/>
        <w:ind w:left="90" w:firstLine="630"/>
        <w:rPr>
          <w:color w:val="000000"/>
          <w:sz w:val="28"/>
          <w:szCs w:val="28"/>
        </w:rPr>
      </w:pPr>
      <w:r w:rsidRPr="002F3D52">
        <w:rPr>
          <w:color w:val="000000"/>
          <w:sz w:val="28"/>
          <w:szCs w:val="28"/>
        </w:rPr>
        <w:t>Отличительные конкурентные преимущества.</w:t>
      </w:r>
    </w:p>
    <w:p w:rsidR="00C86661" w:rsidRPr="002F3D52" w:rsidRDefault="00C86661" w:rsidP="002F3D52">
      <w:pPr>
        <w:widowControl/>
        <w:numPr>
          <w:ilvl w:val="0"/>
          <w:numId w:val="44"/>
        </w:numPr>
        <w:overflowPunct w:val="0"/>
        <w:spacing w:before="120"/>
        <w:ind w:left="90" w:firstLine="630"/>
        <w:rPr>
          <w:color w:val="000000"/>
          <w:sz w:val="28"/>
          <w:szCs w:val="28"/>
        </w:rPr>
      </w:pPr>
      <w:r w:rsidRPr="002F3D52">
        <w:rPr>
          <w:color w:val="000000"/>
          <w:sz w:val="28"/>
          <w:szCs w:val="28"/>
        </w:rPr>
        <w:t>Адекватные финансовые ресурсы.</w:t>
      </w:r>
    </w:p>
    <w:p w:rsidR="00C86661" w:rsidRPr="002F3D52" w:rsidRDefault="00C86661" w:rsidP="002F3D52">
      <w:pPr>
        <w:widowControl/>
        <w:numPr>
          <w:ilvl w:val="0"/>
          <w:numId w:val="44"/>
        </w:numPr>
        <w:overflowPunct w:val="0"/>
        <w:spacing w:before="120"/>
        <w:ind w:left="90" w:firstLine="630"/>
        <w:rPr>
          <w:color w:val="000000"/>
          <w:sz w:val="28"/>
          <w:szCs w:val="28"/>
        </w:rPr>
      </w:pPr>
      <w:r w:rsidRPr="002F3D52">
        <w:rPr>
          <w:color w:val="000000"/>
          <w:sz w:val="28"/>
          <w:szCs w:val="28"/>
        </w:rPr>
        <w:t>Хороший опыт ведения конкурентной борьбы.</w:t>
      </w:r>
    </w:p>
    <w:p w:rsidR="00C86661" w:rsidRPr="002F3D52" w:rsidRDefault="00C86661" w:rsidP="002F3D52">
      <w:pPr>
        <w:widowControl/>
        <w:numPr>
          <w:ilvl w:val="0"/>
          <w:numId w:val="44"/>
        </w:numPr>
        <w:overflowPunct w:val="0"/>
        <w:spacing w:before="120"/>
        <w:ind w:left="90" w:firstLine="630"/>
        <w:rPr>
          <w:color w:val="000000"/>
          <w:sz w:val="28"/>
          <w:szCs w:val="28"/>
        </w:rPr>
      </w:pPr>
      <w:r w:rsidRPr="002F3D52">
        <w:rPr>
          <w:color w:val="000000"/>
          <w:sz w:val="28"/>
          <w:szCs w:val="28"/>
        </w:rPr>
        <w:t>Положительные оценки со стороны покупателей.</w:t>
      </w:r>
    </w:p>
    <w:p w:rsidR="00C86661" w:rsidRPr="002F3D52" w:rsidRDefault="00C86661" w:rsidP="002F3D52">
      <w:pPr>
        <w:widowControl/>
        <w:numPr>
          <w:ilvl w:val="0"/>
          <w:numId w:val="44"/>
        </w:numPr>
        <w:overflowPunct w:val="0"/>
        <w:spacing w:before="120"/>
        <w:ind w:left="90" w:firstLine="630"/>
        <w:rPr>
          <w:color w:val="000000"/>
          <w:sz w:val="28"/>
          <w:szCs w:val="28"/>
        </w:rPr>
      </w:pPr>
      <w:r w:rsidRPr="002F3D52">
        <w:rPr>
          <w:color w:val="000000"/>
          <w:sz w:val="28"/>
          <w:szCs w:val="28"/>
        </w:rPr>
        <w:t>Ожидаемое признание в качестве лидера на рынке.</w:t>
      </w:r>
    </w:p>
    <w:p w:rsidR="00C86661" w:rsidRPr="002F3D52" w:rsidRDefault="00C86661" w:rsidP="002F3D52">
      <w:pPr>
        <w:widowControl/>
        <w:numPr>
          <w:ilvl w:val="0"/>
          <w:numId w:val="44"/>
        </w:numPr>
        <w:overflowPunct w:val="0"/>
        <w:spacing w:before="120"/>
        <w:ind w:left="90" w:firstLine="630"/>
        <w:rPr>
          <w:color w:val="000000"/>
          <w:sz w:val="28"/>
          <w:szCs w:val="28"/>
        </w:rPr>
      </w:pPr>
      <w:r w:rsidRPr="002F3D52">
        <w:rPr>
          <w:color w:val="000000"/>
          <w:sz w:val="28"/>
          <w:szCs w:val="28"/>
        </w:rPr>
        <w:t>Хорошо организованное производство.</w:t>
      </w:r>
    </w:p>
    <w:p w:rsidR="00C86661" w:rsidRPr="002F3D52" w:rsidRDefault="00C86661" w:rsidP="002F3D52">
      <w:pPr>
        <w:widowControl/>
        <w:numPr>
          <w:ilvl w:val="0"/>
          <w:numId w:val="44"/>
        </w:numPr>
        <w:overflowPunct w:val="0"/>
        <w:spacing w:before="120"/>
        <w:ind w:left="90" w:firstLine="630"/>
        <w:rPr>
          <w:color w:val="000000"/>
          <w:sz w:val="28"/>
          <w:szCs w:val="28"/>
        </w:rPr>
      </w:pPr>
      <w:r w:rsidRPr="002F3D52">
        <w:rPr>
          <w:color w:val="000000"/>
          <w:sz w:val="28"/>
          <w:szCs w:val="28"/>
        </w:rPr>
        <w:t>Возможность достичь экономии масштаба.</w:t>
      </w:r>
    </w:p>
    <w:p w:rsidR="00C86661" w:rsidRPr="002F3D52" w:rsidRDefault="00C86661" w:rsidP="002F3D52">
      <w:pPr>
        <w:widowControl/>
        <w:numPr>
          <w:ilvl w:val="0"/>
          <w:numId w:val="44"/>
        </w:numPr>
        <w:overflowPunct w:val="0"/>
        <w:spacing w:before="120"/>
        <w:ind w:left="90" w:firstLine="630"/>
        <w:rPr>
          <w:color w:val="000000"/>
          <w:sz w:val="28"/>
          <w:szCs w:val="28"/>
        </w:rPr>
      </w:pPr>
      <w:r w:rsidRPr="002F3D52">
        <w:rPr>
          <w:color w:val="000000"/>
          <w:sz w:val="28"/>
          <w:szCs w:val="28"/>
        </w:rPr>
        <w:t>Неподверженность сильному конкурентному давлению.</w:t>
      </w:r>
    </w:p>
    <w:p w:rsidR="00C86661" w:rsidRPr="002F3D52" w:rsidRDefault="00C86661" w:rsidP="002F3D52">
      <w:pPr>
        <w:widowControl/>
        <w:numPr>
          <w:ilvl w:val="0"/>
          <w:numId w:val="44"/>
        </w:numPr>
        <w:overflowPunct w:val="0"/>
        <w:spacing w:before="120"/>
        <w:ind w:left="90" w:firstLine="630"/>
        <w:rPr>
          <w:color w:val="000000"/>
          <w:sz w:val="28"/>
          <w:szCs w:val="28"/>
        </w:rPr>
      </w:pPr>
      <w:r w:rsidRPr="002F3D52">
        <w:rPr>
          <w:color w:val="000000"/>
          <w:sz w:val="28"/>
          <w:szCs w:val="28"/>
        </w:rPr>
        <w:t>Передовая технология производства.</w:t>
      </w:r>
    </w:p>
    <w:p w:rsidR="00C86661" w:rsidRPr="002F3D52" w:rsidRDefault="00C86661" w:rsidP="002F3D52">
      <w:pPr>
        <w:widowControl/>
        <w:numPr>
          <w:ilvl w:val="0"/>
          <w:numId w:val="44"/>
        </w:numPr>
        <w:overflowPunct w:val="0"/>
        <w:spacing w:before="120"/>
        <w:ind w:left="90" w:firstLine="630"/>
        <w:rPr>
          <w:color w:val="000000"/>
          <w:sz w:val="28"/>
          <w:szCs w:val="28"/>
        </w:rPr>
      </w:pPr>
      <w:r w:rsidRPr="002F3D52">
        <w:rPr>
          <w:color w:val="000000"/>
          <w:sz w:val="28"/>
          <w:szCs w:val="28"/>
        </w:rPr>
        <w:t>Преимущество низких затрат.</w:t>
      </w:r>
    </w:p>
    <w:p w:rsidR="00C86661" w:rsidRPr="002F3D52" w:rsidRDefault="00C86661" w:rsidP="002F3D52">
      <w:pPr>
        <w:widowControl/>
        <w:numPr>
          <w:ilvl w:val="0"/>
          <w:numId w:val="44"/>
        </w:numPr>
        <w:overflowPunct w:val="0"/>
        <w:spacing w:before="120"/>
        <w:ind w:left="90" w:firstLine="630"/>
        <w:rPr>
          <w:color w:val="000000"/>
          <w:sz w:val="28"/>
          <w:szCs w:val="28"/>
        </w:rPr>
      </w:pPr>
      <w:r w:rsidRPr="002F3D52">
        <w:rPr>
          <w:color w:val="000000"/>
          <w:sz w:val="28"/>
          <w:szCs w:val="28"/>
        </w:rPr>
        <w:t>Способность к инновационным улучшениям продукции.</w:t>
      </w:r>
    </w:p>
    <w:p w:rsidR="00C86661" w:rsidRPr="002F3D52" w:rsidRDefault="00C86661" w:rsidP="002F3D52">
      <w:pPr>
        <w:widowControl/>
        <w:numPr>
          <w:ilvl w:val="0"/>
          <w:numId w:val="44"/>
        </w:numPr>
        <w:overflowPunct w:val="0"/>
        <w:spacing w:before="120"/>
        <w:ind w:left="90" w:firstLine="630"/>
        <w:rPr>
          <w:color w:val="000000"/>
          <w:sz w:val="28"/>
          <w:szCs w:val="28"/>
        </w:rPr>
      </w:pPr>
      <w:r w:rsidRPr="002F3D52">
        <w:rPr>
          <w:color w:val="000000"/>
          <w:sz w:val="28"/>
          <w:szCs w:val="28"/>
        </w:rPr>
        <w:t>Эффективный менеджмент.</w:t>
      </w:r>
    </w:p>
    <w:p w:rsidR="00C86661" w:rsidRPr="002F3D52" w:rsidRDefault="00C86661" w:rsidP="002F3D52">
      <w:pPr>
        <w:widowControl/>
        <w:numPr>
          <w:ilvl w:val="0"/>
          <w:numId w:val="44"/>
        </w:numPr>
        <w:overflowPunct w:val="0"/>
        <w:spacing w:before="120"/>
        <w:ind w:left="90" w:firstLine="630"/>
        <w:rPr>
          <w:color w:val="000000"/>
          <w:sz w:val="28"/>
          <w:szCs w:val="28"/>
        </w:rPr>
      </w:pPr>
      <w:r w:rsidRPr="002F3D52">
        <w:rPr>
          <w:color w:val="000000"/>
          <w:sz w:val="28"/>
          <w:szCs w:val="28"/>
        </w:rPr>
        <w:t>Другие.</w:t>
      </w:r>
    </w:p>
    <w:p w:rsidR="00C86661" w:rsidRPr="002F3D52" w:rsidRDefault="00C86661" w:rsidP="002F3D52">
      <w:pPr>
        <w:ind w:left="90" w:firstLine="630"/>
        <w:rPr>
          <w:color w:val="000000"/>
          <w:sz w:val="28"/>
          <w:szCs w:val="28"/>
          <w:u w:val="single"/>
        </w:rPr>
      </w:pPr>
      <w:r w:rsidRPr="002F3D52">
        <w:rPr>
          <w:color w:val="000000"/>
          <w:sz w:val="28"/>
          <w:szCs w:val="28"/>
          <w:u w:val="single"/>
        </w:rPr>
        <w:t>Потенциальные внутренние слабости</w:t>
      </w:r>
    </w:p>
    <w:p w:rsidR="00C86661" w:rsidRPr="002F3D52" w:rsidRDefault="00C86661" w:rsidP="002F3D52">
      <w:pPr>
        <w:widowControl/>
        <w:numPr>
          <w:ilvl w:val="0"/>
          <w:numId w:val="45"/>
        </w:numPr>
        <w:tabs>
          <w:tab w:val="clear" w:pos="1712"/>
          <w:tab w:val="num" w:pos="1066"/>
        </w:tabs>
        <w:overflowPunct w:val="0"/>
        <w:spacing w:before="120"/>
        <w:ind w:left="90" w:firstLine="630"/>
        <w:rPr>
          <w:color w:val="000000"/>
          <w:sz w:val="28"/>
          <w:szCs w:val="28"/>
        </w:rPr>
      </w:pPr>
      <w:r w:rsidRPr="002F3D52">
        <w:rPr>
          <w:color w:val="000000"/>
          <w:sz w:val="28"/>
          <w:szCs w:val="28"/>
        </w:rPr>
        <w:t>Отсутствие ясного стратегического видения.</w:t>
      </w:r>
    </w:p>
    <w:p w:rsidR="00C86661" w:rsidRPr="002F3D52" w:rsidRDefault="00C86661" w:rsidP="002F3D52">
      <w:pPr>
        <w:widowControl/>
        <w:numPr>
          <w:ilvl w:val="0"/>
          <w:numId w:val="45"/>
        </w:numPr>
        <w:tabs>
          <w:tab w:val="clear" w:pos="1712"/>
          <w:tab w:val="num" w:pos="1066"/>
        </w:tabs>
        <w:overflowPunct w:val="0"/>
        <w:spacing w:before="120"/>
        <w:ind w:left="90" w:firstLine="630"/>
        <w:rPr>
          <w:color w:val="000000"/>
          <w:sz w:val="28"/>
          <w:szCs w:val="28"/>
        </w:rPr>
      </w:pPr>
      <w:r w:rsidRPr="002F3D52">
        <w:rPr>
          <w:color w:val="000000"/>
          <w:sz w:val="28"/>
          <w:szCs w:val="28"/>
        </w:rPr>
        <w:t>Ошибочная конкурентная позиция.</w:t>
      </w:r>
    </w:p>
    <w:p w:rsidR="00C86661" w:rsidRPr="002F3D52" w:rsidRDefault="00C86661" w:rsidP="002F3D52">
      <w:pPr>
        <w:widowControl/>
        <w:numPr>
          <w:ilvl w:val="0"/>
          <w:numId w:val="45"/>
        </w:numPr>
        <w:tabs>
          <w:tab w:val="clear" w:pos="1712"/>
          <w:tab w:val="num" w:pos="1066"/>
        </w:tabs>
        <w:overflowPunct w:val="0"/>
        <w:spacing w:before="120"/>
        <w:ind w:left="90" w:firstLine="630"/>
        <w:rPr>
          <w:color w:val="000000"/>
          <w:sz w:val="28"/>
          <w:szCs w:val="28"/>
        </w:rPr>
      </w:pPr>
      <w:r w:rsidRPr="002F3D52">
        <w:rPr>
          <w:color w:val="000000"/>
          <w:sz w:val="28"/>
          <w:szCs w:val="28"/>
        </w:rPr>
        <w:t>Излишние мощности.</w:t>
      </w:r>
    </w:p>
    <w:p w:rsidR="00C86661" w:rsidRPr="002F3D52" w:rsidRDefault="00C86661" w:rsidP="002F3D52">
      <w:pPr>
        <w:widowControl/>
        <w:numPr>
          <w:ilvl w:val="0"/>
          <w:numId w:val="45"/>
        </w:numPr>
        <w:tabs>
          <w:tab w:val="clear" w:pos="1712"/>
          <w:tab w:val="num" w:pos="1066"/>
        </w:tabs>
        <w:overflowPunct w:val="0"/>
        <w:spacing w:before="120"/>
        <w:ind w:left="90" w:firstLine="630"/>
        <w:rPr>
          <w:color w:val="000000"/>
          <w:sz w:val="28"/>
          <w:szCs w:val="28"/>
        </w:rPr>
      </w:pPr>
      <w:r w:rsidRPr="002F3D52">
        <w:rPr>
          <w:color w:val="000000"/>
          <w:sz w:val="28"/>
          <w:szCs w:val="28"/>
        </w:rPr>
        <w:t>Низкая прибыльность.</w:t>
      </w:r>
    </w:p>
    <w:p w:rsidR="00C86661" w:rsidRPr="002F3D52" w:rsidRDefault="00C86661" w:rsidP="002F3D52">
      <w:pPr>
        <w:widowControl/>
        <w:numPr>
          <w:ilvl w:val="0"/>
          <w:numId w:val="45"/>
        </w:numPr>
        <w:tabs>
          <w:tab w:val="clear" w:pos="1712"/>
          <w:tab w:val="num" w:pos="1066"/>
        </w:tabs>
        <w:overflowPunct w:val="0"/>
        <w:spacing w:before="120"/>
        <w:ind w:left="90" w:firstLine="630"/>
        <w:rPr>
          <w:color w:val="000000"/>
          <w:sz w:val="28"/>
          <w:szCs w:val="28"/>
        </w:rPr>
      </w:pPr>
      <w:r w:rsidRPr="002F3D52">
        <w:rPr>
          <w:color w:val="000000"/>
          <w:sz w:val="28"/>
          <w:szCs w:val="28"/>
        </w:rPr>
        <w:t>Недостаточный опыт менеджмента.</w:t>
      </w:r>
    </w:p>
    <w:p w:rsidR="00C86661" w:rsidRPr="002F3D52" w:rsidRDefault="00C86661" w:rsidP="002F3D52">
      <w:pPr>
        <w:widowControl/>
        <w:numPr>
          <w:ilvl w:val="0"/>
          <w:numId w:val="45"/>
        </w:numPr>
        <w:tabs>
          <w:tab w:val="clear" w:pos="1712"/>
          <w:tab w:val="num" w:pos="1066"/>
        </w:tabs>
        <w:overflowPunct w:val="0"/>
        <w:spacing w:before="120"/>
        <w:ind w:left="90" w:firstLine="630"/>
        <w:rPr>
          <w:color w:val="000000"/>
          <w:sz w:val="28"/>
          <w:szCs w:val="28"/>
        </w:rPr>
      </w:pPr>
      <w:r w:rsidRPr="002F3D52">
        <w:rPr>
          <w:color w:val="000000"/>
          <w:sz w:val="28"/>
          <w:szCs w:val="28"/>
        </w:rPr>
        <w:t>Утрата ключевого опыта и компетенции.</w:t>
      </w:r>
    </w:p>
    <w:p w:rsidR="00C86661" w:rsidRPr="002F3D52" w:rsidRDefault="00C86661" w:rsidP="002F3D52">
      <w:pPr>
        <w:widowControl/>
        <w:numPr>
          <w:ilvl w:val="0"/>
          <w:numId w:val="45"/>
        </w:numPr>
        <w:tabs>
          <w:tab w:val="clear" w:pos="1712"/>
          <w:tab w:val="num" w:pos="1066"/>
        </w:tabs>
        <w:overflowPunct w:val="0"/>
        <w:spacing w:before="120"/>
        <w:ind w:left="90" w:firstLine="630"/>
        <w:rPr>
          <w:color w:val="000000"/>
          <w:sz w:val="28"/>
          <w:szCs w:val="28"/>
        </w:rPr>
      </w:pPr>
      <w:r w:rsidRPr="002F3D52">
        <w:rPr>
          <w:color w:val="000000"/>
          <w:sz w:val="28"/>
          <w:szCs w:val="28"/>
        </w:rPr>
        <w:t>Недостаток опыта внедрения стратегии.</w:t>
      </w:r>
    </w:p>
    <w:p w:rsidR="00C86661" w:rsidRPr="002F3D52" w:rsidRDefault="00C86661" w:rsidP="002F3D52">
      <w:pPr>
        <w:widowControl/>
        <w:numPr>
          <w:ilvl w:val="0"/>
          <w:numId w:val="45"/>
        </w:numPr>
        <w:tabs>
          <w:tab w:val="clear" w:pos="1712"/>
          <w:tab w:val="num" w:pos="1066"/>
        </w:tabs>
        <w:overflowPunct w:val="0"/>
        <w:spacing w:before="120"/>
        <w:ind w:left="90" w:firstLine="630"/>
        <w:rPr>
          <w:color w:val="000000"/>
          <w:sz w:val="28"/>
          <w:szCs w:val="28"/>
        </w:rPr>
      </w:pPr>
      <w:r w:rsidRPr="002F3D52">
        <w:rPr>
          <w:color w:val="000000"/>
          <w:sz w:val="28"/>
          <w:szCs w:val="28"/>
        </w:rPr>
        <w:t>Потенциальная возможность возникновения внутренних операционных проблем.</w:t>
      </w:r>
    </w:p>
    <w:p w:rsidR="00C86661" w:rsidRPr="002F3D52" w:rsidRDefault="00C86661" w:rsidP="002F3D52">
      <w:pPr>
        <w:widowControl/>
        <w:numPr>
          <w:ilvl w:val="0"/>
          <w:numId w:val="45"/>
        </w:numPr>
        <w:tabs>
          <w:tab w:val="clear" w:pos="1712"/>
          <w:tab w:val="num" w:pos="1066"/>
        </w:tabs>
        <w:overflowPunct w:val="0"/>
        <w:spacing w:before="120"/>
        <w:ind w:left="90" w:firstLine="630"/>
        <w:rPr>
          <w:color w:val="000000"/>
          <w:sz w:val="28"/>
          <w:szCs w:val="28"/>
        </w:rPr>
      </w:pPr>
      <w:r w:rsidRPr="002F3D52">
        <w:rPr>
          <w:color w:val="000000"/>
          <w:sz w:val="28"/>
          <w:szCs w:val="28"/>
        </w:rPr>
        <w:t>Зависимость от конкурентного давления.</w:t>
      </w:r>
    </w:p>
    <w:p w:rsidR="00C86661" w:rsidRPr="002F3D52" w:rsidRDefault="00C86661" w:rsidP="002F3D52">
      <w:pPr>
        <w:widowControl/>
        <w:numPr>
          <w:ilvl w:val="0"/>
          <w:numId w:val="45"/>
        </w:numPr>
        <w:tabs>
          <w:tab w:val="clear" w:pos="1712"/>
          <w:tab w:val="num" w:pos="1066"/>
        </w:tabs>
        <w:overflowPunct w:val="0"/>
        <w:spacing w:before="120"/>
        <w:ind w:left="90" w:firstLine="630"/>
        <w:rPr>
          <w:color w:val="000000"/>
          <w:sz w:val="28"/>
          <w:szCs w:val="28"/>
        </w:rPr>
      </w:pPr>
      <w:r w:rsidRPr="002F3D52">
        <w:rPr>
          <w:color w:val="000000"/>
          <w:sz w:val="28"/>
          <w:szCs w:val="28"/>
        </w:rPr>
        <w:t>Недостаточный уровень персонала.</w:t>
      </w:r>
    </w:p>
    <w:p w:rsidR="00C86661" w:rsidRPr="002F3D52" w:rsidRDefault="00C86661" w:rsidP="002F3D52">
      <w:pPr>
        <w:widowControl/>
        <w:numPr>
          <w:ilvl w:val="0"/>
          <w:numId w:val="45"/>
        </w:numPr>
        <w:tabs>
          <w:tab w:val="clear" w:pos="1712"/>
          <w:tab w:val="num" w:pos="1066"/>
        </w:tabs>
        <w:overflowPunct w:val="0"/>
        <w:spacing w:before="120"/>
        <w:ind w:left="90" w:firstLine="630"/>
        <w:rPr>
          <w:color w:val="000000"/>
          <w:sz w:val="28"/>
          <w:szCs w:val="28"/>
        </w:rPr>
      </w:pPr>
      <w:r w:rsidRPr="002F3D52">
        <w:rPr>
          <w:color w:val="000000"/>
          <w:sz w:val="28"/>
          <w:szCs w:val="28"/>
        </w:rPr>
        <w:t>Слишком узкий ассортимент продукции.</w:t>
      </w:r>
    </w:p>
    <w:p w:rsidR="00C86661" w:rsidRPr="002F3D52" w:rsidRDefault="00C86661" w:rsidP="002F3D52">
      <w:pPr>
        <w:widowControl/>
        <w:numPr>
          <w:ilvl w:val="0"/>
          <w:numId w:val="45"/>
        </w:numPr>
        <w:tabs>
          <w:tab w:val="clear" w:pos="1712"/>
          <w:tab w:val="num" w:pos="1066"/>
        </w:tabs>
        <w:overflowPunct w:val="0"/>
        <w:spacing w:before="120"/>
        <w:ind w:left="90" w:firstLine="630"/>
        <w:rPr>
          <w:color w:val="000000"/>
          <w:sz w:val="28"/>
          <w:szCs w:val="28"/>
        </w:rPr>
      </w:pPr>
      <w:r w:rsidRPr="002F3D52">
        <w:rPr>
          <w:color w:val="000000"/>
          <w:sz w:val="28"/>
          <w:szCs w:val="28"/>
        </w:rPr>
        <w:t>Слабый имидж на рынке.</w:t>
      </w:r>
    </w:p>
    <w:p w:rsidR="00C86661" w:rsidRPr="002F3D52" w:rsidRDefault="00C86661" w:rsidP="002F3D52">
      <w:pPr>
        <w:widowControl/>
        <w:numPr>
          <w:ilvl w:val="0"/>
          <w:numId w:val="45"/>
        </w:numPr>
        <w:tabs>
          <w:tab w:val="clear" w:pos="1712"/>
          <w:tab w:val="num" w:pos="1066"/>
        </w:tabs>
        <w:overflowPunct w:val="0"/>
        <w:spacing w:before="120"/>
        <w:ind w:left="90" w:firstLine="630"/>
        <w:rPr>
          <w:color w:val="000000"/>
          <w:sz w:val="28"/>
          <w:szCs w:val="28"/>
        </w:rPr>
      </w:pPr>
      <w:r w:rsidRPr="002F3D52">
        <w:rPr>
          <w:color w:val="000000"/>
          <w:sz w:val="28"/>
          <w:szCs w:val="28"/>
        </w:rPr>
        <w:t>Отсутствие конкурентных преимуществ.</w:t>
      </w:r>
    </w:p>
    <w:p w:rsidR="00C86661" w:rsidRPr="002F3D52" w:rsidRDefault="00C86661" w:rsidP="002F3D52">
      <w:pPr>
        <w:widowControl/>
        <w:numPr>
          <w:ilvl w:val="0"/>
          <w:numId w:val="45"/>
        </w:numPr>
        <w:tabs>
          <w:tab w:val="clear" w:pos="1712"/>
          <w:tab w:val="num" w:pos="1066"/>
        </w:tabs>
        <w:overflowPunct w:val="0"/>
        <w:spacing w:before="120"/>
        <w:ind w:left="90" w:firstLine="630"/>
        <w:rPr>
          <w:color w:val="000000"/>
          <w:sz w:val="28"/>
          <w:szCs w:val="28"/>
        </w:rPr>
      </w:pPr>
      <w:r w:rsidRPr="002F3D52">
        <w:rPr>
          <w:color w:val="000000"/>
          <w:sz w:val="28"/>
          <w:szCs w:val="28"/>
        </w:rPr>
        <w:t>Недостаточный опыт маркетинга.</w:t>
      </w:r>
    </w:p>
    <w:p w:rsidR="00C86661" w:rsidRPr="002F3D52" w:rsidRDefault="00C86661" w:rsidP="002F3D52">
      <w:pPr>
        <w:widowControl/>
        <w:numPr>
          <w:ilvl w:val="0"/>
          <w:numId w:val="45"/>
        </w:numPr>
        <w:tabs>
          <w:tab w:val="clear" w:pos="1712"/>
          <w:tab w:val="num" w:pos="1066"/>
        </w:tabs>
        <w:overflowPunct w:val="0"/>
        <w:spacing w:before="120"/>
        <w:ind w:left="90" w:firstLine="630"/>
        <w:rPr>
          <w:color w:val="000000"/>
          <w:sz w:val="28"/>
          <w:szCs w:val="28"/>
        </w:rPr>
      </w:pPr>
      <w:r w:rsidRPr="002F3D52">
        <w:rPr>
          <w:color w:val="000000"/>
          <w:sz w:val="28"/>
          <w:szCs w:val="28"/>
        </w:rPr>
        <w:t>Отсутствие необходимых финансовых ресурсов.</w:t>
      </w:r>
    </w:p>
    <w:p w:rsidR="00C86661" w:rsidRPr="002F3D52" w:rsidRDefault="00C86661" w:rsidP="002F3D52">
      <w:pPr>
        <w:widowControl/>
        <w:numPr>
          <w:ilvl w:val="0"/>
          <w:numId w:val="45"/>
        </w:numPr>
        <w:tabs>
          <w:tab w:val="clear" w:pos="1712"/>
          <w:tab w:val="num" w:pos="1066"/>
        </w:tabs>
        <w:overflowPunct w:val="0"/>
        <w:spacing w:before="120"/>
        <w:ind w:left="90" w:firstLine="630"/>
        <w:rPr>
          <w:color w:val="000000"/>
          <w:sz w:val="28"/>
          <w:szCs w:val="28"/>
        </w:rPr>
      </w:pPr>
      <w:r w:rsidRPr="002F3D52">
        <w:rPr>
          <w:color w:val="000000"/>
          <w:sz w:val="28"/>
          <w:szCs w:val="28"/>
        </w:rPr>
        <w:t>Относительно высокие затраты.</w:t>
      </w:r>
    </w:p>
    <w:p w:rsidR="00C86661" w:rsidRPr="002F3D52" w:rsidRDefault="00C86661" w:rsidP="002F3D52">
      <w:pPr>
        <w:widowControl/>
        <w:numPr>
          <w:ilvl w:val="0"/>
          <w:numId w:val="45"/>
        </w:numPr>
        <w:tabs>
          <w:tab w:val="clear" w:pos="1712"/>
          <w:tab w:val="num" w:pos="1066"/>
        </w:tabs>
        <w:overflowPunct w:val="0"/>
        <w:spacing w:before="120"/>
        <w:ind w:left="90" w:firstLine="630"/>
        <w:rPr>
          <w:color w:val="000000"/>
          <w:sz w:val="28"/>
          <w:szCs w:val="28"/>
        </w:rPr>
      </w:pPr>
      <w:r w:rsidRPr="002F3D52">
        <w:rPr>
          <w:color w:val="000000"/>
          <w:sz w:val="28"/>
          <w:szCs w:val="28"/>
        </w:rPr>
        <w:t>Другие.</w:t>
      </w:r>
    </w:p>
    <w:p w:rsidR="00C86661" w:rsidRPr="002F3D52" w:rsidRDefault="00C86661" w:rsidP="002F3D52">
      <w:pPr>
        <w:ind w:left="90" w:firstLine="630"/>
        <w:rPr>
          <w:color w:val="000000"/>
          <w:sz w:val="28"/>
          <w:szCs w:val="28"/>
          <w:u w:val="single"/>
        </w:rPr>
      </w:pPr>
      <w:r w:rsidRPr="002F3D52">
        <w:rPr>
          <w:color w:val="000000"/>
          <w:sz w:val="28"/>
          <w:szCs w:val="28"/>
          <w:u w:val="single"/>
        </w:rPr>
        <w:t>Потенциальные внешние возможности</w:t>
      </w:r>
    </w:p>
    <w:p w:rsidR="00C86661" w:rsidRPr="002F3D52" w:rsidRDefault="00C86661" w:rsidP="002F3D52">
      <w:pPr>
        <w:widowControl/>
        <w:numPr>
          <w:ilvl w:val="0"/>
          <w:numId w:val="46"/>
        </w:numPr>
        <w:overflowPunct w:val="0"/>
        <w:spacing w:before="120"/>
        <w:ind w:left="90" w:firstLine="630"/>
        <w:rPr>
          <w:color w:val="000000"/>
          <w:sz w:val="28"/>
          <w:szCs w:val="28"/>
        </w:rPr>
      </w:pPr>
      <w:r w:rsidRPr="002F3D52">
        <w:rPr>
          <w:color w:val="000000"/>
          <w:sz w:val="28"/>
          <w:szCs w:val="28"/>
        </w:rPr>
        <w:t>Возможность обслуживания дополнительных групп потребителей.</w:t>
      </w:r>
    </w:p>
    <w:p w:rsidR="00C86661" w:rsidRPr="002F3D52" w:rsidRDefault="00C86661" w:rsidP="002F3D52">
      <w:pPr>
        <w:widowControl/>
        <w:numPr>
          <w:ilvl w:val="0"/>
          <w:numId w:val="46"/>
        </w:numPr>
        <w:overflowPunct w:val="0"/>
        <w:spacing w:before="120"/>
        <w:ind w:left="90" w:firstLine="630"/>
        <w:rPr>
          <w:color w:val="000000"/>
          <w:sz w:val="28"/>
          <w:szCs w:val="28"/>
        </w:rPr>
      </w:pPr>
      <w:r w:rsidRPr="002F3D52">
        <w:rPr>
          <w:color w:val="000000"/>
          <w:sz w:val="28"/>
          <w:szCs w:val="28"/>
        </w:rPr>
        <w:t>Возможность входа в новый рынок или сегмент покупателей.</w:t>
      </w:r>
    </w:p>
    <w:p w:rsidR="00C86661" w:rsidRPr="002F3D52" w:rsidRDefault="00C86661" w:rsidP="002F3D52">
      <w:pPr>
        <w:widowControl/>
        <w:numPr>
          <w:ilvl w:val="0"/>
          <w:numId w:val="46"/>
        </w:numPr>
        <w:overflowPunct w:val="0"/>
        <w:spacing w:before="120"/>
        <w:ind w:left="90" w:firstLine="630"/>
        <w:rPr>
          <w:color w:val="000000"/>
          <w:sz w:val="28"/>
          <w:szCs w:val="28"/>
        </w:rPr>
      </w:pPr>
      <w:r w:rsidRPr="002F3D52">
        <w:rPr>
          <w:color w:val="000000"/>
          <w:sz w:val="28"/>
          <w:szCs w:val="28"/>
        </w:rPr>
        <w:t>Расширение ассортимента для удовлетворения более широкого круга потребностей покупателей.</w:t>
      </w:r>
    </w:p>
    <w:p w:rsidR="00C86661" w:rsidRPr="002F3D52" w:rsidRDefault="00C86661" w:rsidP="002F3D52">
      <w:pPr>
        <w:widowControl/>
        <w:numPr>
          <w:ilvl w:val="0"/>
          <w:numId w:val="46"/>
        </w:numPr>
        <w:overflowPunct w:val="0"/>
        <w:spacing w:before="120"/>
        <w:ind w:left="90" w:firstLine="630"/>
        <w:rPr>
          <w:color w:val="000000"/>
          <w:sz w:val="28"/>
          <w:szCs w:val="28"/>
        </w:rPr>
      </w:pPr>
      <w:r w:rsidRPr="002F3D52">
        <w:rPr>
          <w:color w:val="000000"/>
          <w:sz w:val="28"/>
          <w:szCs w:val="28"/>
        </w:rPr>
        <w:t>Сопряженная диверсификация</w:t>
      </w:r>
      <w:r w:rsidRPr="002F3D52">
        <w:rPr>
          <w:rStyle w:val="a8"/>
          <w:color w:val="000000"/>
          <w:sz w:val="28"/>
          <w:szCs w:val="28"/>
        </w:rPr>
        <w:footnoteReference w:id="1"/>
      </w:r>
      <w:r w:rsidRPr="002F3D52">
        <w:rPr>
          <w:color w:val="000000"/>
          <w:sz w:val="28"/>
          <w:szCs w:val="28"/>
        </w:rPr>
        <w:t>.</w:t>
      </w:r>
    </w:p>
    <w:p w:rsidR="00C86661" w:rsidRPr="002F3D52" w:rsidRDefault="00C86661" w:rsidP="002F3D52">
      <w:pPr>
        <w:widowControl/>
        <w:numPr>
          <w:ilvl w:val="0"/>
          <w:numId w:val="46"/>
        </w:numPr>
        <w:overflowPunct w:val="0"/>
        <w:spacing w:before="120"/>
        <w:ind w:left="90" w:firstLine="630"/>
        <w:rPr>
          <w:color w:val="000000"/>
          <w:sz w:val="28"/>
          <w:szCs w:val="28"/>
        </w:rPr>
      </w:pPr>
      <w:r w:rsidRPr="002F3D52">
        <w:rPr>
          <w:color w:val="000000"/>
          <w:sz w:val="28"/>
          <w:szCs w:val="28"/>
        </w:rPr>
        <w:t>Выпуск дополняющих товаров.</w:t>
      </w:r>
    </w:p>
    <w:p w:rsidR="00C86661" w:rsidRPr="002F3D52" w:rsidRDefault="00C86661" w:rsidP="002F3D52">
      <w:pPr>
        <w:widowControl/>
        <w:numPr>
          <w:ilvl w:val="0"/>
          <w:numId w:val="46"/>
        </w:numPr>
        <w:overflowPunct w:val="0"/>
        <w:spacing w:before="120"/>
        <w:ind w:left="90" w:firstLine="630"/>
        <w:rPr>
          <w:color w:val="000000"/>
          <w:sz w:val="28"/>
          <w:szCs w:val="28"/>
        </w:rPr>
      </w:pPr>
      <w:r w:rsidRPr="002F3D52">
        <w:rPr>
          <w:color w:val="000000"/>
          <w:sz w:val="28"/>
          <w:szCs w:val="28"/>
        </w:rPr>
        <w:t>Возможности вертикальной интеграции.</w:t>
      </w:r>
    </w:p>
    <w:p w:rsidR="00C86661" w:rsidRPr="002F3D52" w:rsidRDefault="00C86661" w:rsidP="002F3D52">
      <w:pPr>
        <w:widowControl/>
        <w:numPr>
          <w:ilvl w:val="0"/>
          <w:numId w:val="46"/>
        </w:numPr>
        <w:overflowPunct w:val="0"/>
        <w:spacing w:before="120"/>
        <w:ind w:left="90" w:firstLine="630"/>
        <w:rPr>
          <w:color w:val="000000"/>
          <w:sz w:val="28"/>
          <w:szCs w:val="28"/>
        </w:rPr>
      </w:pPr>
      <w:r w:rsidRPr="002F3D52">
        <w:rPr>
          <w:color w:val="000000"/>
          <w:sz w:val="28"/>
          <w:szCs w:val="28"/>
        </w:rPr>
        <w:t>Способность перейти в лучшую стратегическую группу.</w:t>
      </w:r>
    </w:p>
    <w:p w:rsidR="00C86661" w:rsidRPr="002F3D52" w:rsidRDefault="00C86661" w:rsidP="002F3D52">
      <w:pPr>
        <w:widowControl/>
        <w:numPr>
          <w:ilvl w:val="0"/>
          <w:numId w:val="46"/>
        </w:numPr>
        <w:overflowPunct w:val="0"/>
        <w:spacing w:before="120"/>
        <w:ind w:left="90" w:firstLine="630"/>
        <w:rPr>
          <w:color w:val="000000"/>
          <w:sz w:val="28"/>
          <w:szCs w:val="28"/>
        </w:rPr>
      </w:pPr>
      <w:r w:rsidRPr="002F3D52">
        <w:rPr>
          <w:color w:val="000000"/>
          <w:sz w:val="28"/>
          <w:szCs w:val="28"/>
        </w:rPr>
        <w:t>Ускоренный рост рынка.</w:t>
      </w:r>
    </w:p>
    <w:p w:rsidR="00C86661" w:rsidRPr="002F3D52" w:rsidRDefault="00C86661" w:rsidP="002F3D52">
      <w:pPr>
        <w:widowControl/>
        <w:numPr>
          <w:ilvl w:val="0"/>
          <w:numId w:val="46"/>
        </w:numPr>
        <w:overflowPunct w:val="0"/>
        <w:spacing w:before="120"/>
        <w:ind w:left="90" w:firstLine="630"/>
        <w:rPr>
          <w:color w:val="000000"/>
          <w:sz w:val="28"/>
          <w:szCs w:val="28"/>
        </w:rPr>
      </w:pPr>
      <w:r w:rsidRPr="002F3D52">
        <w:rPr>
          <w:color w:val="000000"/>
          <w:sz w:val="28"/>
          <w:szCs w:val="28"/>
        </w:rPr>
        <w:t>Другие.</w:t>
      </w:r>
    </w:p>
    <w:p w:rsidR="00C86661" w:rsidRPr="002F3D52" w:rsidRDefault="00C86661" w:rsidP="002F3D52">
      <w:pPr>
        <w:ind w:left="90" w:firstLine="630"/>
        <w:rPr>
          <w:color w:val="000000"/>
          <w:sz w:val="28"/>
          <w:szCs w:val="28"/>
          <w:u w:val="single"/>
        </w:rPr>
      </w:pPr>
      <w:r w:rsidRPr="002F3D52">
        <w:rPr>
          <w:color w:val="000000"/>
          <w:sz w:val="28"/>
          <w:szCs w:val="28"/>
          <w:u w:val="single"/>
        </w:rPr>
        <w:t>Потенциальные внешние угрозы</w:t>
      </w:r>
    </w:p>
    <w:p w:rsidR="00C86661" w:rsidRPr="002F3D52" w:rsidRDefault="00C86661" w:rsidP="002F3D52">
      <w:pPr>
        <w:widowControl/>
        <w:numPr>
          <w:ilvl w:val="0"/>
          <w:numId w:val="47"/>
        </w:numPr>
        <w:overflowPunct w:val="0"/>
        <w:spacing w:before="120"/>
        <w:ind w:left="90" w:firstLine="630"/>
        <w:rPr>
          <w:color w:val="000000"/>
          <w:sz w:val="28"/>
          <w:szCs w:val="28"/>
        </w:rPr>
      </w:pPr>
      <w:r w:rsidRPr="002F3D52">
        <w:rPr>
          <w:color w:val="000000"/>
          <w:sz w:val="28"/>
          <w:szCs w:val="28"/>
        </w:rPr>
        <w:t>Вероятность входа новых конкурентов.</w:t>
      </w:r>
    </w:p>
    <w:p w:rsidR="00C86661" w:rsidRPr="002F3D52" w:rsidRDefault="00C86661" w:rsidP="002F3D52">
      <w:pPr>
        <w:widowControl/>
        <w:numPr>
          <w:ilvl w:val="0"/>
          <w:numId w:val="47"/>
        </w:numPr>
        <w:overflowPunct w:val="0"/>
        <w:spacing w:before="120"/>
        <w:ind w:left="90" w:firstLine="630"/>
        <w:rPr>
          <w:color w:val="000000"/>
          <w:sz w:val="28"/>
          <w:szCs w:val="28"/>
        </w:rPr>
      </w:pPr>
      <w:r w:rsidRPr="002F3D52">
        <w:rPr>
          <w:color w:val="000000"/>
          <w:sz w:val="28"/>
          <w:szCs w:val="28"/>
        </w:rPr>
        <w:t>Увеличение продаж товаров-заменителей.</w:t>
      </w:r>
    </w:p>
    <w:p w:rsidR="00C86661" w:rsidRPr="002F3D52" w:rsidRDefault="00C86661" w:rsidP="002F3D52">
      <w:pPr>
        <w:widowControl/>
        <w:numPr>
          <w:ilvl w:val="0"/>
          <w:numId w:val="47"/>
        </w:numPr>
        <w:overflowPunct w:val="0"/>
        <w:spacing w:before="120"/>
        <w:ind w:left="90" w:firstLine="630"/>
        <w:rPr>
          <w:color w:val="000000"/>
          <w:sz w:val="28"/>
          <w:szCs w:val="28"/>
        </w:rPr>
      </w:pPr>
      <w:r w:rsidRPr="002F3D52">
        <w:rPr>
          <w:color w:val="000000"/>
          <w:sz w:val="28"/>
          <w:szCs w:val="28"/>
        </w:rPr>
        <w:t>Медленный рост рынка.</w:t>
      </w:r>
    </w:p>
    <w:p w:rsidR="00C86661" w:rsidRPr="002F3D52" w:rsidRDefault="00C86661" w:rsidP="002F3D52">
      <w:pPr>
        <w:widowControl/>
        <w:numPr>
          <w:ilvl w:val="0"/>
          <w:numId w:val="47"/>
        </w:numPr>
        <w:overflowPunct w:val="0"/>
        <w:spacing w:before="120"/>
        <w:ind w:left="90" w:firstLine="630"/>
        <w:rPr>
          <w:color w:val="000000"/>
          <w:sz w:val="28"/>
          <w:szCs w:val="28"/>
        </w:rPr>
      </w:pPr>
      <w:r w:rsidRPr="002F3D52">
        <w:rPr>
          <w:color w:val="000000"/>
          <w:sz w:val="28"/>
          <w:szCs w:val="28"/>
        </w:rPr>
        <w:t>Жесткая правительственная политика.</w:t>
      </w:r>
    </w:p>
    <w:p w:rsidR="00C86661" w:rsidRPr="002F3D52" w:rsidRDefault="00C86661" w:rsidP="002F3D52">
      <w:pPr>
        <w:widowControl/>
        <w:numPr>
          <w:ilvl w:val="0"/>
          <w:numId w:val="47"/>
        </w:numPr>
        <w:overflowPunct w:val="0"/>
        <w:spacing w:before="120"/>
        <w:ind w:left="90" w:firstLine="630"/>
        <w:rPr>
          <w:color w:val="000000"/>
          <w:sz w:val="28"/>
          <w:szCs w:val="28"/>
        </w:rPr>
      </w:pPr>
      <w:r w:rsidRPr="002F3D52">
        <w:rPr>
          <w:color w:val="000000"/>
          <w:sz w:val="28"/>
          <w:szCs w:val="28"/>
        </w:rPr>
        <w:t>Увеличение конкурентного давления.</w:t>
      </w:r>
    </w:p>
    <w:p w:rsidR="00C86661" w:rsidRPr="002F3D52" w:rsidRDefault="00C86661" w:rsidP="002F3D52">
      <w:pPr>
        <w:widowControl/>
        <w:numPr>
          <w:ilvl w:val="0"/>
          <w:numId w:val="47"/>
        </w:numPr>
        <w:overflowPunct w:val="0"/>
        <w:spacing w:before="120"/>
        <w:ind w:left="90" w:firstLine="630"/>
        <w:rPr>
          <w:color w:val="000000"/>
          <w:sz w:val="28"/>
          <w:szCs w:val="28"/>
        </w:rPr>
      </w:pPr>
      <w:r w:rsidRPr="002F3D52">
        <w:rPr>
          <w:color w:val="000000"/>
          <w:sz w:val="28"/>
          <w:szCs w:val="28"/>
        </w:rPr>
        <w:t>Негативная динамика в рамках экономического цикла.</w:t>
      </w:r>
    </w:p>
    <w:p w:rsidR="00C86661" w:rsidRPr="002F3D52" w:rsidRDefault="00C86661" w:rsidP="002F3D52">
      <w:pPr>
        <w:widowControl/>
        <w:numPr>
          <w:ilvl w:val="0"/>
          <w:numId w:val="47"/>
        </w:numPr>
        <w:overflowPunct w:val="0"/>
        <w:spacing w:before="120"/>
        <w:ind w:left="90" w:firstLine="630"/>
        <w:rPr>
          <w:color w:val="000000"/>
          <w:sz w:val="28"/>
          <w:szCs w:val="28"/>
        </w:rPr>
      </w:pPr>
      <w:r w:rsidRPr="002F3D52">
        <w:rPr>
          <w:color w:val="000000"/>
          <w:sz w:val="28"/>
          <w:szCs w:val="28"/>
        </w:rPr>
        <w:t>Потенциальная возможность изменения потребностей покупателей.</w:t>
      </w:r>
    </w:p>
    <w:p w:rsidR="00C86661" w:rsidRPr="002F3D52" w:rsidRDefault="00C86661" w:rsidP="002F3D52">
      <w:pPr>
        <w:widowControl/>
        <w:numPr>
          <w:ilvl w:val="0"/>
          <w:numId w:val="47"/>
        </w:numPr>
        <w:overflowPunct w:val="0"/>
        <w:spacing w:before="120"/>
        <w:ind w:left="90" w:firstLine="630"/>
        <w:rPr>
          <w:color w:val="000000"/>
          <w:sz w:val="28"/>
          <w:szCs w:val="28"/>
        </w:rPr>
      </w:pPr>
      <w:r w:rsidRPr="002F3D52">
        <w:rPr>
          <w:color w:val="000000"/>
          <w:sz w:val="28"/>
          <w:szCs w:val="28"/>
        </w:rPr>
        <w:t>Негативные демографические изменения.</w:t>
      </w:r>
    </w:p>
    <w:p w:rsidR="00C76DFD" w:rsidRPr="002F3D52" w:rsidRDefault="00C86661" w:rsidP="002F3D52">
      <w:pPr>
        <w:widowControl/>
        <w:numPr>
          <w:ilvl w:val="0"/>
          <w:numId w:val="47"/>
        </w:numPr>
        <w:overflowPunct w:val="0"/>
        <w:spacing w:before="120"/>
        <w:ind w:left="90" w:firstLine="630"/>
        <w:rPr>
          <w:color w:val="000000"/>
          <w:sz w:val="28"/>
          <w:szCs w:val="28"/>
        </w:rPr>
      </w:pPr>
      <w:r w:rsidRPr="002F3D52">
        <w:rPr>
          <w:color w:val="000000"/>
          <w:sz w:val="28"/>
          <w:szCs w:val="28"/>
        </w:rPr>
        <w:t>Другие</w:t>
      </w:r>
    </w:p>
    <w:p w:rsidR="00C86661" w:rsidRPr="002F3D52" w:rsidRDefault="00C86661" w:rsidP="002F3D52">
      <w:pPr>
        <w:ind w:left="90" w:firstLine="630"/>
        <w:rPr>
          <w:color w:val="000000"/>
          <w:sz w:val="28"/>
          <w:szCs w:val="28"/>
        </w:rPr>
      </w:pPr>
    </w:p>
    <w:p w:rsidR="00C86661" w:rsidRDefault="00C86661" w:rsidP="00141AFC">
      <w:pPr>
        <w:ind w:left="90" w:firstLine="630"/>
        <w:jc w:val="center"/>
        <w:rPr>
          <w:b/>
          <w:bCs/>
          <w:color w:val="000000"/>
          <w:sz w:val="28"/>
          <w:szCs w:val="28"/>
        </w:rPr>
      </w:pPr>
      <w:r w:rsidRPr="00141AFC">
        <w:rPr>
          <w:b/>
          <w:bCs/>
          <w:color w:val="000000"/>
          <w:sz w:val="28"/>
          <w:szCs w:val="28"/>
        </w:rPr>
        <w:t>1.5.2. Организационно- управленческий прогноз</w:t>
      </w:r>
    </w:p>
    <w:p w:rsidR="00141AFC" w:rsidRPr="00141AFC" w:rsidRDefault="00141AFC" w:rsidP="00141AFC">
      <w:pPr>
        <w:ind w:left="90" w:firstLine="630"/>
        <w:jc w:val="center"/>
        <w:rPr>
          <w:b/>
          <w:bCs/>
          <w:color w:val="000000"/>
          <w:sz w:val="28"/>
          <w:szCs w:val="28"/>
        </w:rPr>
      </w:pPr>
    </w:p>
    <w:p w:rsidR="00C86661" w:rsidRPr="002F3D52" w:rsidRDefault="00C86661" w:rsidP="002F3D52">
      <w:pPr>
        <w:ind w:left="90" w:firstLine="630"/>
        <w:rPr>
          <w:color w:val="000000"/>
          <w:sz w:val="28"/>
          <w:szCs w:val="28"/>
        </w:rPr>
      </w:pPr>
      <w:r w:rsidRPr="002F3D52">
        <w:rPr>
          <w:color w:val="000000"/>
          <w:sz w:val="28"/>
          <w:szCs w:val="28"/>
        </w:rPr>
        <w:t xml:space="preserve">         Цель    этого прогноза –исследование   будущего состояния системы управления  компанией.</w:t>
      </w:r>
    </w:p>
    <w:p w:rsidR="00C86661" w:rsidRPr="002F3D52" w:rsidRDefault="00C86661" w:rsidP="002F3D52">
      <w:pPr>
        <w:ind w:left="90" w:firstLine="630"/>
        <w:rPr>
          <w:color w:val="000000"/>
          <w:sz w:val="28"/>
          <w:szCs w:val="28"/>
        </w:rPr>
      </w:pPr>
      <w:r w:rsidRPr="002F3D52">
        <w:rPr>
          <w:color w:val="000000"/>
          <w:sz w:val="28"/>
          <w:szCs w:val="28"/>
        </w:rPr>
        <w:t>Основные составляющие  ситуационно- управленческого прогноза:</w:t>
      </w:r>
    </w:p>
    <w:p w:rsidR="00C86661" w:rsidRPr="002F3D52" w:rsidRDefault="00C86661" w:rsidP="002F3D52">
      <w:pPr>
        <w:widowControl/>
        <w:numPr>
          <w:ilvl w:val="0"/>
          <w:numId w:val="37"/>
        </w:numPr>
        <w:autoSpaceDE/>
        <w:autoSpaceDN/>
        <w:adjustRightInd/>
        <w:ind w:left="90" w:firstLine="630"/>
        <w:rPr>
          <w:color w:val="000000"/>
          <w:sz w:val="28"/>
          <w:szCs w:val="28"/>
        </w:rPr>
      </w:pPr>
      <w:r w:rsidRPr="002F3D52">
        <w:rPr>
          <w:color w:val="000000"/>
          <w:sz w:val="28"/>
          <w:szCs w:val="28"/>
        </w:rPr>
        <w:t>Анализ системы целей компании и стратегий их достижения.</w:t>
      </w:r>
    </w:p>
    <w:p w:rsidR="00C86661" w:rsidRPr="002F3D52" w:rsidRDefault="00C86661" w:rsidP="002F3D52">
      <w:pPr>
        <w:widowControl/>
        <w:numPr>
          <w:ilvl w:val="0"/>
          <w:numId w:val="37"/>
        </w:numPr>
        <w:autoSpaceDE/>
        <w:autoSpaceDN/>
        <w:adjustRightInd/>
        <w:ind w:left="90" w:firstLine="630"/>
        <w:rPr>
          <w:color w:val="000000"/>
          <w:sz w:val="28"/>
          <w:szCs w:val="28"/>
        </w:rPr>
      </w:pPr>
      <w:r w:rsidRPr="002F3D52">
        <w:rPr>
          <w:color w:val="000000"/>
          <w:sz w:val="28"/>
          <w:szCs w:val="28"/>
        </w:rPr>
        <w:t>Прогноз организационной структуры.</w:t>
      </w:r>
    </w:p>
    <w:p w:rsidR="00C86661" w:rsidRPr="002F3D52" w:rsidRDefault="00C86661" w:rsidP="002F3D52">
      <w:pPr>
        <w:widowControl/>
        <w:numPr>
          <w:ilvl w:val="0"/>
          <w:numId w:val="37"/>
        </w:numPr>
        <w:autoSpaceDE/>
        <w:autoSpaceDN/>
        <w:adjustRightInd/>
        <w:ind w:left="90" w:firstLine="630"/>
        <w:rPr>
          <w:color w:val="000000"/>
          <w:sz w:val="28"/>
          <w:szCs w:val="28"/>
        </w:rPr>
      </w:pPr>
      <w:r w:rsidRPr="002F3D52">
        <w:rPr>
          <w:color w:val="000000"/>
          <w:sz w:val="28"/>
          <w:szCs w:val="28"/>
        </w:rPr>
        <w:t>Прогноз процессов управления.</w:t>
      </w:r>
    </w:p>
    <w:p w:rsidR="00C86661" w:rsidRPr="002F3D52" w:rsidRDefault="00C86661" w:rsidP="002F3D52">
      <w:pPr>
        <w:widowControl/>
        <w:numPr>
          <w:ilvl w:val="0"/>
          <w:numId w:val="37"/>
        </w:numPr>
        <w:autoSpaceDE/>
        <w:autoSpaceDN/>
        <w:adjustRightInd/>
        <w:ind w:left="90" w:firstLine="630"/>
        <w:rPr>
          <w:color w:val="000000"/>
          <w:sz w:val="28"/>
          <w:szCs w:val="28"/>
        </w:rPr>
      </w:pPr>
      <w:r w:rsidRPr="002F3D52">
        <w:rPr>
          <w:color w:val="000000"/>
          <w:sz w:val="28"/>
          <w:szCs w:val="28"/>
        </w:rPr>
        <w:t>Анализ структуры информации.</w:t>
      </w:r>
    </w:p>
    <w:p w:rsidR="00C86661" w:rsidRDefault="00C86661" w:rsidP="002F3D52">
      <w:pPr>
        <w:ind w:left="90" w:firstLine="630"/>
        <w:rPr>
          <w:color w:val="000000"/>
          <w:sz w:val="28"/>
          <w:szCs w:val="28"/>
        </w:rPr>
      </w:pPr>
      <w:r w:rsidRPr="002F3D52">
        <w:rPr>
          <w:color w:val="000000"/>
          <w:sz w:val="28"/>
          <w:szCs w:val="28"/>
        </w:rPr>
        <w:t>Анализ организационной культуры.</w:t>
      </w:r>
    </w:p>
    <w:p w:rsidR="00141AFC" w:rsidRPr="002F3D52" w:rsidRDefault="00141AFC" w:rsidP="002F3D52">
      <w:pPr>
        <w:ind w:left="90" w:firstLine="630"/>
        <w:rPr>
          <w:color w:val="000000"/>
          <w:sz w:val="28"/>
          <w:szCs w:val="28"/>
        </w:rPr>
      </w:pPr>
    </w:p>
    <w:p w:rsidR="00C86661" w:rsidRDefault="00C86661" w:rsidP="00141AFC">
      <w:pPr>
        <w:ind w:left="90" w:firstLine="630"/>
        <w:jc w:val="center"/>
        <w:rPr>
          <w:b/>
          <w:bCs/>
          <w:color w:val="000000"/>
          <w:sz w:val="28"/>
          <w:szCs w:val="28"/>
        </w:rPr>
      </w:pPr>
      <w:r w:rsidRPr="00141AFC">
        <w:rPr>
          <w:b/>
          <w:bCs/>
          <w:color w:val="000000"/>
          <w:sz w:val="28"/>
          <w:szCs w:val="28"/>
        </w:rPr>
        <w:t>1.5.3.Финансово- экономический прогноз</w:t>
      </w:r>
    </w:p>
    <w:p w:rsidR="00141AFC" w:rsidRPr="00141AFC" w:rsidRDefault="00141AFC" w:rsidP="00141AFC">
      <w:pPr>
        <w:ind w:left="90" w:firstLine="630"/>
        <w:jc w:val="center"/>
        <w:rPr>
          <w:b/>
          <w:bCs/>
          <w:color w:val="000000"/>
          <w:sz w:val="28"/>
          <w:szCs w:val="28"/>
        </w:rPr>
      </w:pPr>
    </w:p>
    <w:p w:rsidR="00C86661" w:rsidRPr="002F3D52" w:rsidRDefault="00C86661" w:rsidP="002F3D52">
      <w:pPr>
        <w:ind w:left="90" w:firstLine="630"/>
        <w:rPr>
          <w:color w:val="000000"/>
          <w:sz w:val="28"/>
          <w:szCs w:val="28"/>
        </w:rPr>
      </w:pPr>
      <w:r w:rsidRPr="002F3D52">
        <w:rPr>
          <w:i/>
          <w:iCs/>
          <w:color w:val="000000"/>
          <w:sz w:val="28"/>
          <w:szCs w:val="28"/>
        </w:rPr>
        <w:t xml:space="preserve">           </w:t>
      </w:r>
      <w:r w:rsidRPr="002F3D52">
        <w:rPr>
          <w:color w:val="000000"/>
          <w:sz w:val="28"/>
          <w:szCs w:val="28"/>
        </w:rPr>
        <w:t>Ориентирован на будущею оценку финансового состояния финансовых результатов эффективности деятельности компании и является базой для  формирования   её</w:t>
      </w:r>
      <w:r w:rsidRPr="002F3D52">
        <w:rPr>
          <w:color w:val="000000"/>
          <w:sz w:val="28"/>
          <w:szCs w:val="28"/>
        </w:rPr>
        <w:tab/>
        <w:t xml:space="preserve"> финансовой политики.</w:t>
      </w:r>
    </w:p>
    <w:p w:rsidR="00C86661" w:rsidRPr="002F3D52" w:rsidRDefault="00C86661" w:rsidP="002F3D52">
      <w:pPr>
        <w:ind w:left="90" w:firstLine="630"/>
        <w:rPr>
          <w:color w:val="000000"/>
          <w:sz w:val="28"/>
          <w:szCs w:val="28"/>
        </w:rPr>
      </w:pPr>
      <w:r w:rsidRPr="002F3D52">
        <w:rPr>
          <w:color w:val="000000"/>
          <w:sz w:val="28"/>
          <w:szCs w:val="28"/>
        </w:rPr>
        <w:t>Основные составляющие   финансово-экономического  прогноза:</w:t>
      </w:r>
    </w:p>
    <w:p w:rsidR="00C86661" w:rsidRPr="002F3D52" w:rsidRDefault="00C86661" w:rsidP="002F3D52">
      <w:pPr>
        <w:widowControl/>
        <w:numPr>
          <w:ilvl w:val="0"/>
          <w:numId w:val="38"/>
        </w:numPr>
        <w:autoSpaceDE/>
        <w:autoSpaceDN/>
        <w:adjustRightInd/>
        <w:ind w:left="90" w:firstLine="630"/>
        <w:rPr>
          <w:color w:val="000000"/>
          <w:sz w:val="28"/>
          <w:szCs w:val="28"/>
        </w:rPr>
      </w:pPr>
      <w:r w:rsidRPr="002F3D52">
        <w:rPr>
          <w:color w:val="000000"/>
          <w:sz w:val="28"/>
          <w:szCs w:val="28"/>
        </w:rPr>
        <w:t>Прогноз финансовых результатов деятельности компании.</w:t>
      </w:r>
    </w:p>
    <w:p w:rsidR="00C86661" w:rsidRPr="002F3D52" w:rsidRDefault="00C86661" w:rsidP="002F3D52">
      <w:pPr>
        <w:widowControl/>
        <w:numPr>
          <w:ilvl w:val="0"/>
          <w:numId w:val="38"/>
        </w:numPr>
        <w:autoSpaceDE/>
        <w:autoSpaceDN/>
        <w:adjustRightInd/>
        <w:ind w:left="90" w:firstLine="630"/>
        <w:rPr>
          <w:color w:val="000000"/>
          <w:sz w:val="28"/>
          <w:szCs w:val="28"/>
        </w:rPr>
      </w:pPr>
      <w:r w:rsidRPr="002F3D52">
        <w:rPr>
          <w:color w:val="000000"/>
          <w:sz w:val="28"/>
          <w:szCs w:val="28"/>
        </w:rPr>
        <w:t>Прогноз  потока денежных средств.</w:t>
      </w:r>
    </w:p>
    <w:p w:rsidR="00C86661" w:rsidRPr="002F3D52" w:rsidRDefault="00C86661" w:rsidP="002F3D52">
      <w:pPr>
        <w:widowControl/>
        <w:numPr>
          <w:ilvl w:val="0"/>
          <w:numId w:val="38"/>
        </w:numPr>
        <w:autoSpaceDE/>
        <w:autoSpaceDN/>
        <w:adjustRightInd/>
        <w:ind w:left="90" w:firstLine="630"/>
        <w:rPr>
          <w:color w:val="000000"/>
          <w:sz w:val="28"/>
          <w:szCs w:val="28"/>
        </w:rPr>
      </w:pPr>
      <w:r w:rsidRPr="002F3D52">
        <w:rPr>
          <w:color w:val="000000"/>
          <w:sz w:val="28"/>
          <w:szCs w:val="28"/>
        </w:rPr>
        <w:t>Прогноз финансового состояния.</w:t>
      </w:r>
    </w:p>
    <w:p w:rsidR="00C86661" w:rsidRPr="002F3D52" w:rsidRDefault="00C86661" w:rsidP="002F3D52">
      <w:pPr>
        <w:pStyle w:val="xl28"/>
        <w:numPr>
          <w:ilvl w:val="0"/>
          <w:numId w:val="38"/>
        </w:numPr>
        <w:pBdr>
          <w:bottom w:val="none" w:sz="0" w:space="0" w:color="auto"/>
          <w:right w:val="none" w:sz="0" w:space="0" w:color="auto"/>
        </w:pBdr>
        <w:spacing w:before="0" w:beforeAutospacing="0" w:after="0" w:afterAutospacing="0"/>
        <w:ind w:left="90" w:firstLine="630"/>
        <w:rPr>
          <w:rFonts w:ascii="Times New Roman" w:hAnsi="Times New Roman" w:cs="Times New Roman"/>
          <w:color w:val="000000"/>
          <w:sz w:val="28"/>
          <w:szCs w:val="28"/>
        </w:rPr>
      </w:pPr>
      <w:r w:rsidRPr="002F3D52">
        <w:rPr>
          <w:rFonts w:ascii="Times New Roman" w:hAnsi="Times New Roman" w:cs="Times New Roman"/>
          <w:color w:val="000000"/>
          <w:sz w:val="28"/>
          <w:szCs w:val="28"/>
        </w:rPr>
        <w:t>Прогноз эффективности   деятельности.</w:t>
      </w:r>
    </w:p>
    <w:p w:rsidR="00C86661" w:rsidRPr="002F3D52" w:rsidRDefault="00C86661" w:rsidP="002F3D52">
      <w:pPr>
        <w:widowControl/>
        <w:numPr>
          <w:ilvl w:val="0"/>
          <w:numId w:val="38"/>
        </w:numPr>
        <w:autoSpaceDE/>
        <w:autoSpaceDN/>
        <w:adjustRightInd/>
        <w:ind w:left="90" w:firstLine="630"/>
        <w:rPr>
          <w:color w:val="000000"/>
          <w:sz w:val="28"/>
          <w:szCs w:val="28"/>
        </w:rPr>
      </w:pPr>
      <w:r w:rsidRPr="002F3D52">
        <w:rPr>
          <w:color w:val="000000"/>
          <w:sz w:val="28"/>
          <w:szCs w:val="28"/>
        </w:rPr>
        <w:t>Прогноз эффективности     инвестиционных проектов.</w:t>
      </w:r>
    </w:p>
    <w:p w:rsidR="00C86661" w:rsidRPr="002F3D52" w:rsidRDefault="00C86661" w:rsidP="002F3D52">
      <w:pPr>
        <w:ind w:left="90" w:firstLine="630"/>
        <w:rPr>
          <w:color w:val="000000"/>
          <w:sz w:val="28"/>
          <w:szCs w:val="28"/>
        </w:rPr>
      </w:pPr>
    </w:p>
    <w:p w:rsidR="00C86661" w:rsidRDefault="00C86661" w:rsidP="00141AFC">
      <w:pPr>
        <w:ind w:left="90" w:firstLine="630"/>
        <w:jc w:val="center"/>
        <w:rPr>
          <w:b/>
          <w:bCs/>
          <w:color w:val="000000"/>
          <w:sz w:val="28"/>
          <w:szCs w:val="28"/>
        </w:rPr>
      </w:pPr>
      <w:r w:rsidRPr="00141AFC">
        <w:rPr>
          <w:b/>
          <w:bCs/>
          <w:color w:val="000000"/>
          <w:sz w:val="28"/>
          <w:szCs w:val="28"/>
        </w:rPr>
        <w:t>1.5.4. Хозяйственно-экономический прогноз</w:t>
      </w:r>
    </w:p>
    <w:p w:rsidR="00141AFC" w:rsidRPr="00141AFC" w:rsidRDefault="00141AFC" w:rsidP="00141AFC">
      <w:pPr>
        <w:ind w:left="90" w:firstLine="630"/>
        <w:jc w:val="center"/>
        <w:rPr>
          <w:b/>
          <w:bCs/>
          <w:color w:val="000000"/>
          <w:sz w:val="28"/>
          <w:szCs w:val="28"/>
        </w:rPr>
      </w:pPr>
    </w:p>
    <w:p w:rsidR="00C86661" w:rsidRPr="002F3D52" w:rsidRDefault="00C86661" w:rsidP="002F3D52">
      <w:pPr>
        <w:ind w:left="90" w:firstLine="630"/>
        <w:rPr>
          <w:color w:val="000000"/>
          <w:sz w:val="28"/>
          <w:szCs w:val="28"/>
        </w:rPr>
      </w:pPr>
      <w:r w:rsidRPr="002F3D52">
        <w:rPr>
          <w:color w:val="000000"/>
          <w:sz w:val="28"/>
          <w:szCs w:val="28"/>
        </w:rPr>
        <w:t xml:space="preserve">          Прогноз уровня эффективности   применения компанией производственных ресурсов для производства и реализации   продукции, выявление эффективности основной производственной   деятельности,  на которую ориентирована компания.</w:t>
      </w:r>
    </w:p>
    <w:p w:rsidR="00C86661" w:rsidRPr="002F3D52" w:rsidRDefault="00C86661" w:rsidP="002F3D52">
      <w:pPr>
        <w:ind w:left="90" w:firstLine="630"/>
        <w:rPr>
          <w:color w:val="000000"/>
          <w:sz w:val="28"/>
          <w:szCs w:val="28"/>
        </w:rPr>
      </w:pPr>
      <w:r w:rsidRPr="002F3D52">
        <w:rPr>
          <w:color w:val="000000"/>
          <w:sz w:val="28"/>
          <w:szCs w:val="28"/>
        </w:rPr>
        <w:t>Основные составляющие хозяйственно-экономического прогноза:</w:t>
      </w:r>
    </w:p>
    <w:p w:rsidR="00C86661" w:rsidRPr="002F3D52" w:rsidRDefault="00C86661" w:rsidP="002F3D52">
      <w:pPr>
        <w:widowControl/>
        <w:numPr>
          <w:ilvl w:val="0"/>
          <w:numId w:val="17"/>
        </w:numPr>
        <w:autoSpaceDE/>
        <w:autoSpaceDN/>
        <w:adjustRightInd/>
        <w:ind w:left="90" w:firstLine="630"/>
        <w:rPr>
          <w:color w:val="000000"/>
          <w:sz w:val="28"/>
          <w:szCs w:val="28"/>
        </w:rPr>
      </w:pPr>
      <w:r w:rsidRPr="002F3D52">
        <w:rPr>
          <w:color w:val="000000"/>
          <w:sz w:val="28"/>
          <w:szCs w:val="28"/>
        </w:rPr>
        <w:t>Прогноз использования основных фондов;</w:t>
      </w:r>
    </w:p>
    <w:p w:rsidR="00C86661" w:rsidRPr="002F3D52" w:rsidRDefault="00C86661" w:rsidP="002F3D52">
      <w:pPr>
        <w:widowControl/>
        <w:numPr>
          <w:ilvl w:val="0"/>
          <w:numId w:val="17"/>
        </w:numPr>
        <w:autoSpaceDE/>
        <w:autoSpaceDN/>
        <w:adjustRightInd/>
        <w:ind w:left="90" w:firstLine="630"/>
        <w:rPr>
          <w:color w:val="000000"/>
          <w:sz w:val="28"/>
          <w:szCs w:val="28"/>
        </w:rPr>
      </w:pPr>
      <w:r w:rsidRPr="002F3D52">
        <w:rPr>
          <w:color w:val="000000"/>
          <w:sz w:val="28"/>
          <w:szCs w:val="28"/>
        </w:rPr>
        <w:t>Прогноз использования материальных ресурсов;</w:t>
      </w:r>
    </w:p>
    <w:p w:rsidR="00C86661" w:rsidRPr="002F3D52" w:rsidRDefault="00C86661" w:rsidP="002F3D52">
      <w:pPr>
        <w:widowControl/>
        <w:numPr>
          <w:ilvl w:val="0"/>
          <w:numId w:val="17"/>
        </w:numPr>
        <w:autoSpaceDE/>
        <w:autoSpaceDN/>
        <w:adjustRightInd/>
        <w:ind w:left="90" w:firstLine="630"/>
        <w:rPr>
          <w:color w:val="000000"/>
          <w:sz w:val="28"/>
          <w:szCs w:val="28"/>
        </w:rPr>
      </w:pPr>
      <w:r w:rsidRPr="002F3D52">
        <w:rPr>
          <w:color w:val="000000"/>
          <w:sz w:val="28"/>
          <w:szCs w:val="28"/>
        </w:rPr>
        <w:t>Прогноз использования  труда и заработной платы.</w:t>
      </w:r>
    </w:p>
    <w:p w:rsidR="00C86661" w:rsidRPr="002F3D52" w:rsidRDefault="00C86661" w:rsidP="002F3D52">
      <w:pPr>
        <w:ind w:left="90" w:firstLine="630"/>
        <w:rPr>
          <w:color w:val="000000"/>
          <w:sz w:val="28"/>
          <w:szCs w:val="28"/>
        </w:rPr>
      </w:pPr>
    </w:p>
    <w:p w:rsidR="00C86661" w:rsidRPr="00141AFC" w:rsidRDefault="00C86661" w:rsidP="00141AFC">
      <w:pPr>
        <w:ind w:left="90" w:firstLine="630"/>
        <w:jc w:val="center"/>
        <w:rPr>
          <w:b/>
          <w:bCs/>
          <w:color w:val="000000"/>
          <w:sz w:val="28"/>
          <w:szCs w:val="28"/>
        </w:rPr>
      </w:pPr>
      <w:r w:rsidRPr="00141AFC">
        <w:rPr>
          <w:b/>
          <w:bCs/>
          <w:color w:val="000000"/>
          <w:sz w:val="28"/>
          <w:szCs w:val="28"/>
        </w:rPr>
        <w:t>1.5.5.Прогноз кадрового    потенциала</w:t>
      </w:r>
    </w:p>
    <w:p w:rsidR="00C86661" w:rsidRPr="002F3D52" w:rsidRDefault="00C86661" w:rsidP="002F3D52">
      <w:pPr>
        <w:ind w:left="90" w:firstLine="630"/>
        <w:rPr>
          <w:color w:val="000000"/>
          <w:sz w:val="28"/>
          <w:szCs w:val="28"/>
        </w:rPr>
      </w:pPr>
      <w:r w:rsidRPr="002F3D52">
        <w:rPr>
          <w:color w:val="000000"/>
          <w:sz w:val="28"/>
          <w:szCs w:val="28"/>
        </w:rPr>
        <w:t xml:space="preserve">         Успех деятельности  компании  в   первую очередь зависит от личностных и профессиональных   качеств её работников, их способности работать эффективно и взаимосвязано. Прогноз кадрового потенциала ориентирован  на  выявление резервов коллектива. Структуры   индивидуально- психологических  и социальных качеств персонала, управленческих факторов.</w:t>
      </w:r>
    </w:p>
    <w:p w:rsidR="00C86661" w:rsidRPr="002F3D52" w:rsidRDefault="00C86661" w:rsidP="002F3D52">
      <w:pPr>
        <w:ind w:left="90" w:firstLine="630"/>
        <w:rPr>
          <w:color w:val="000000"/>
          <w:sz w:val="28"/>
          <w:szCs w:val="28"/>
        </w:rPr>
      </w:pPr>
      <w:r w:rsidRPr="002F3D52">
        <w:rPr>
          <w:color w:val="000000"/>
          <w:sz w:val="28"/>
          <w:szCs w:val="28"/>
        </w:rPr>
        <w:t>Основные цели прогноза кадрового потенциала (оценки персонала): административная; информационная; мотивационная.</w:t>
      </w:r>
    </w:p>
    <w:p w:rsidR="00C86661" w:rsidRPr="002F3D52" w:rsidRDefault="00C86661" w:rsidP="002F3D52">
      <w:pPr>
        <w:ind w:left="90" w:firstLine="630"/>
        <w:rPr>
          <w:color w:val="000000"/>
          <w:sz w:val="28"/>
          <w:szCs w:val="28"/>
        </w:rPr>
      </w:pPr>
    </w:p>
    <w:p w:rsidR="00C86661" w:rsidRPr="00141AFC" w:rsidRDefault="00C86661" w:rsidP="00141AFC">
      <w:pPr>
        <w:ind w:left="90" w:firstLine="630"/>
        <w:jc w:val="center"/>
        <w:rPr>
          <w:b/>
          <w:bCs/>
          <w:color w:val="000000"/>
          <w:sz w:val="28"/>
          <w:szCs w:val="28"/>
        </w:rPr>
      </w:pPr>
      <w:r w:rsidRPr="00141AFC">
        <w:rPr>
          <w:b/>
          <w:bCs/>
          <w:color w:val="000000"/>
          <w:sz w:val="28"/>
          <w:szCs w:val="28"/>
        </w:rPr>
        <w:t>1.5.6. Прогнозируемая оценка бизнеса компании</w:t>
      </w:r>
    </w:p>
    <w:p w:rsidR="00C86661" w:rsidRPr="002F3D52" w:rsidRDefault="00C86661" w:rsidP="002F3D52">
      <w:pPr>
        <w:ind w:left="90" w:firstLine="630"/>
        <w:rPr>
          <w:color w:val="000000"/>
          <w:sz w:val="28"/>
          <w:szCs w:val="28"/>
        </w:rPr>
      </w:pPr>
      <w:r w:rsidRPr="002F3D52">
        <w:rPr>
          <w:i/>
          <w:iCs/>
          <w:color w:val="000000"/>
          <w:sz w:val="28"/>
          <w:szCs w:val="28"/>
        </w:rPr>
        <w:t xml:space="preserve">        </w:t>
      </w:r>
      <w:r w:rsidRPr="002F3D52">
        <w:rPr>
          <w:color w:val="000000"/>
          <w:sz w:val="28"/>
          <w:szCs w:val="28"/>
        </w:rPr>
        <w:t>Оценка бизнеса и компании в целом, прогноз целесообразности   существования и перспектив   развития компании и будущего бизнеса.</w:t>
      </w:r>
    </w:p>
    <w:p w:rsidR="00C86661" w:rsidRPr="002F3D52" w:rsidRDefault="00C86661" w:rsidP="002F3D52">
      <w:pPr>
        <w:ind w:left="90" w:firstLine="630"/>
        <w:rPr>
          <w:color w:val="000000"/>
          <w:sz w:val="28"/>
          <w:szCs w:val="28"/>
        </w:rPr>
      </w:pPr>
      <w:r w:rsidRPr="002F3D52">
        <w:rPr>
          <w:color w:val="000000"/>
          <w:sz w:val="28"/>
          <w:szCs w:val="28"/>
        </w:rPr>
        <w:t xml:space="preserve">        Для оценки прогнозируемого состояния компании  и  определения      путей    развития   необходимо оценить капитал компании  и провести  оптимизацию  его структуры и состава.  С этой целью вырабатываются   пути развития компании.</w:t>
      </w:r>
    </w:p>
    <w:p w:rsidR="00C86661" w:rsidRPr="002F3D52" w:rsidRDefault="00C86661" w:rsidP="002F3D52">
      <w:pPr>
        <w:ind w:left="90" w:firstLine="630"/>
        <w:rPr>
          <w:color w:val="000000"/>
          <w:sz w:val="28"/>
          <w:szCs w:val="28"/>
        </w:rPr>
      </w:pPr>
      <w:r w:rsidRPr="002F3D52">
        <w:rPr>
          <w:color w:val="000000"/>
          <w:sz w:val="28"/>
          <w:szCs w:val="28"/>
        </w:rPr>
        <w:t>Рыночная   стоимость активов компании   даёт возможность увеличить размер уставного    капитала, что является залогом устойчивого положения   компании в конкурентной среде.</w:t>
      </w:r>
    </w:p>
    <w:p w:rsidR="00C86661" w:rsidRPr="002F3D52" w:rsidRDefault="00C86661" w:rsidP="002F3D52">
      <w:pPr>
        <w:ind w:left="90" w:firstLine="630"/>
        <w:rPr>
          <w:color w:val="000000"/>
          <w:sz w:val="28"/>
          <w:szCs w:val="28"/>
        </w:rPr>
      </w:pPr>
      <w:r w:rsidRPr="002F3D52">
        <w:rPr>
          <w:color w:val="000000"/>
          <w:sz w:val="28"/>
          <w:szCs w:val="28"/>
        </w:rPr>
        <w:t>Оценка рыночной стоимости компании и бизнеса проводится на основе затратного, рыночного и доходного методов и включает:</w:t>
      </w:r>
    </w:p>
    <w:p w:rsidR="00C86661" w:rsidRPr="002F3D52" w:rsidRDefault="00C86661" w:rsidP="002F3D52">
      <w:pPr>
        <w:widowControl/>
        <w:numPr>
          <w:ilvl w:val="0"/>
          <w:numId w:val="39"/>
        </w:numPr>
        <w:autoSpaceDE/>
        <w:autoSpaceDN/>
        <w:adjustRightInd/>
        <w:ind w:left="90" w:firstLine="630"/>
        <w:rPr>
          <w:color w:val="000000"/>
          <w:sz w:val="28"/>
          <w:szCs w:val="28"/>
        </w:rPr>
      </w:pPr>
      <w:r w:rsidRPr="002F3D52">
        <w:rPr>
          <w:color w:val="000000"/>
          <w:sz w:val="28"/>
          <w:szCs w:val="28"/>
        </w:rPr>
        <w:t>оценку стоимости имущества  и компании  в целом;</w:t>
      </w:r>
    </w:p>
    <w:p w:rsidR="00C86661" w:rsidRPr="002F3D52" w:rsidRDefault="00C86661" w:rsidP="002F3D52">
      <w:pPr>
        <w:widowControl/>
        <w:numPr>
          <w:ilvl w:val="0"/>
          <w:numId w:val="39"/>
        </w:numPr>
        <w:autoSpaceDE/>
        <w:autoSpaceDN/>
        <w:adjustRightInd/>
        <w:ind w:left="90" w:firstLine="630"/>
        <w:rPr>
          <w:color w:val="000000"/>
          <w:sz w:val="28"/>
          <w:szCs w:val="28"/>
        </w:rPr>
      </w:pPr>
      <w:r w:rsidRPr="002F3D52">
        <w:rPr>
          <w:color w:val="000000"/>
          <w:sz w:val="28"/>
          <w:szCs w:val="28"/>
        </w:rPr>
        <w:t>оценку видов имущества предприятия  и материальные активы;</w:t>
      </w:r>
    </w:p>
    <w:p w:rsidR="00C86661" w:rsidRPr="002F3D52" w:rsidRDefault="00C86661" w:rsidP="002F3D52">
      <w:pPr>
        <w:widowControl/>
        <w:numPr>
          <w:ilvl w:val="0"/>
          <w:numId w:val="39"/>
        </w:numPr>
        <w:autoSpaceDE/>
        <w:autoSpaceDN/>
        <w:adjustRightInd/>
        <w:ind w:left="90" w:firstLine="630"/>
        <w:rPr>
          <w:color w:val="000000"/>
          <w:sz w:val="28"/>
          <w:szCs w:val="28"/>
        </w:rPr>
      </w:pPr>
      <w:r w:rsidRPr="002F3D52">
        <w:rPr>
          <w:color w:val="000000"/>
          <w:sz w:val="28"/>
          <w:szCs w:val="28"/>
        </w:rPr>
        <w:t>финансовые активы, нематериальные активы.</w:t>
      </w:r>
    </w:p>
    <w:p w:rsidR="00C86661" w:rsidRPr="002F3D52" w:rsidRDefault="00C86661" w:rsidP="002F3D52">
      <w:pPr>
        <w:ind w:left="90" w:firstLine="630"/>
        <w:rPr>
          <w:color w:val="000000"/>
          <w:sz w:val="28"/>
          <w:szCs w:val="28"/>
        </w:rPr>
      </w:pPr>
    </w:p>
    <w:p w:rsidR="00C86661" w:rsidRPr="002F3D52" w:rsidRDefault="00C86661" w:rsidP="002F3D52">
      <w:pPr>
        <w:ind w:left="90" w:firstLine="630"/>
        <w:rPr>
          <w:color w:val="000000"/>
          <w:sz w:val="28"/>
          <w:szCs w:val="28"/>
        </w:rPr>
      </w:pPr>
    </w:p>
    <w:p w:rsidR="00C86661" w:rsidRPr="002F3D52" w:rsidRDefault="00C86661" w:rsidP="002F3D52">
      <w:pPr>
        <w:ind w:left="90" w:firstLine="630"/>
        <w:rPr>
          <w:color w:val="000000"/>
          <w:sz w:val="28"/>
          <w:szCs w:val="28"/>
        </w:rPr>
      </w:pPr>
    </w:p>
    <w:p w:rsidR="00C86661" w:rsidRPr="00141AFC" w:rsidRDefault="00C86661" w:rsidP="002F3D52">
      <w:pPr>
        <w:ind w:left="90" w:firstLine="630"/>
        <w:rPr>
          <w:b/>
          <w:bCs/>
          <w:color w:val="000000"/>
          <w:sz w:val="28"/>
          <w:szCs w:val="28"/>
        </w:rPr>
      </w:pPr>
      <w:r w:rsidRPr="00141AFC">
        <w:rPr>
          <w:b/>
          <w:bCs/>
          <w:color w:val="000000"/>
          <w:sz w:val="28"/>
          <w:szCs w:val="28"/>
        </w:rPr>
        <w:t xml:space="preserve">1.6 Выбор программного средства управления проектом открытия. Описание и суть работы </w:t>
      </w:r>
      <w:r w:rsidRPr="00141AFC">
        <w:rPr>
          <w:b/>
          <w:bCs/>
          <w:color w:val="000000"/>
          <w:sz w:val="28"/>
          <w:szCs w:val="28"/>
          <w:lang w:val="en-US"/>
        </w:rPr>
        <w:t>MS</w:t>
      </w:r>
      <w:r w:rsidRPr="00141AFC">
        <w:rPr>
          <w:b/>
          <w:bCs/>
          <w:color w:val="000000"/>
          <w:sz w:val="28"/>
          <w:szCs w:val="28"/>
        </w:rPr>
        <w:t xml:space="preserve"> </w:t>
      </w:r>
      <w:r w:rsidRPr="00141AFC">
        <w:rPr>
          <w:b/>
          <w:bCs/>
          <w:color w:val="000000"/>
          <w:sz w:val="28"/>
          <w:szCs w:val="28"/>
          <w:lang w:val="en-US"/>
        </w:rPr>
        <w:t>PROJECT</w:t>
      </w:r>
      <w:r w:rsidRPr="00141AFC">
        <w:rPr>
          <w:b/>
          <w:bCs/>
          <w:color w:val="000000"/>
          <w:sz w:val="28"/>
          <w:szCs w:val="28"/>
        </w:rPr>
        <w:t xml:space="preserve"> </w:t>
      </w:r>
    </w:p>
    <w:p w:rsidR="00C86661" w:rsidRPr="002F3D52" w:rsidRDefault="00C86661" w:rsidP="002F3D52">
      <w:pPr>
        <w:ind w:left="90" w:firstLine="630"/>
        <w:rPr>
          <w:color w:val="000000"/>
          <w:sz w:val="28"/>
          <w:szCs w:val="28"/>
        </w:rPr>
      </w:pPr>
    </w:p>
    <w:p w:rsidR="00C86661" w:rsidRPr="002F3D52" w:rsidRDefault="00C86661" w:rsidP="002F3D52">
      <w:pPr>
        <w:ind w:left="90" w:firstLine="630"/>
        <w:rPr>
          <w:color w:val="000000"/>
          <w:sz w:val="28"/>
          <w:szCs w:val="28"/>
        </w:rPr>
      </w:pPr>
    </w:p>
    <w:p w:rsidR="00C86661" w:rsidRDefault="00C86661" w:rsidP="002F3D52">
      <w:pPr>
        <w:shd w:val="clear" w:color="auto" w:fill="FFFFFF"/>
        <w:ind w:left="90" w:right="-5" w:firstLine="630"/>
        <w:rPr>
          <w:color w:val="000000"/>
          <w:sz w:val="28"/>
          <w:szCs w:val="28"/>
          <w:lang w:val="uk-UA"/>
        </w:rPr>
      </w:pPr>
      <w:r w:rsidRPr="002F3D52">
        <w:rPr>
          <w:color w:val="000000"/>
          <w:sz w:val="28"/>
          <w:szCs w:val="28"/>
        </w:rPr>
        <w:t xml:space="preserve">В данной работе предполагается сделать календарное планирование с учетом трудозатрат и затрат на производства при открытии нового спортивного комплекса, данная работа будет просчитана в программе  </w:t>
      </w:r>
      <w:r w:rsidRPr="002F3D52">
        <w:rPr>
          <w:color w:val="000000"/>
          <w:sz w:val="28"/>
          <w:szCs w:val="28"/>
          <w:lang w:val="en-US"/>
        </w:rPr>
        <w:t>MS</w:t>
      </w:r>
      <w:r w:rsidRPr="002F3D52">
        <w:rPr>
          <w:color w:val="000000"/>
          <w:sz w:val="28"/>
          <w:szCs w:val="28"/>
        </w:rPr>
        <w:t xml:space="preserve"> </w:t>
      </w:r>
      <w:r w:rsidRPr="002F3D52">
        <w:rPr>
          <w:color w:val="000000"/>
          <w:sz w:val="28"/>
          <w:szCs w:val="28"/>
          <w:lang w:val="en-US"/>
        </w:rPr>
        <w:t>Project</w:t>
      </w:r>
      <w:r w:rsidRPr="002F3D52">
        <w:rPr>
          <w:color w:val="000000"/>
          <w:sz w:val="28"/>
          <w:szCs w:val="28"/>
        </w:rPr>
        <w:t xml:space="preserve">  и имеет 2 фазы и инвестиционную и эксплуатационную. Задача будет состоять в том, чтобы проконтролировать данный процесс, при необходимости отрегулировать продолжительность работ и затрат на эти работы, рассчитать критический путь работ и другие нюансы проекта.</w:t>
      </w:r>
    </w:p>
    <w:p w:rsidR="00C76DFD" w:rsidRPr="00C76DFD" w:rsidRDefault="00C76DFD" w:rsidP="002F3D52">
      <w:pPr>
        <w:shd w:val="clear" w:color="auto" w:fill="FFFFFF"/>
        <w:ind w:left="90" w:right="-5" w:firstLine="630"/>
        <w:rPr>
          <w:i/>
          <w:iCs/>
          <w:color w:val="000000"/>
          <w:sz w:val="28"/>
          <w:szCs w:val="28"/>
          <w:lang w:val="uk-UA"/>
        </w:rPr>
      </w:pPr>
    </w:p>
    <w:p w:rsidR="00C86661" w:rsidRPr="00141AFC" w:rsidRDefault="00C86661" w:rsidP="002F3D52">
      <w:pPr>
        <w:spacing w:after="240"/>
        <w:ind w:left="90" w:firstLine="630"/>
        <w:jc w:val="center"/>
        <w:rPr>
          <w:b/>
          <w:bCs/>
          <w:color w:val="000000"/>
          <w:sz w:val="28"/>
          <w:szCs w:val="28"/>
        </w:rPr>
      </w:pPr>
      <w:r w:rsidRPr="00141AFC">
        <w:rPr>
          <w:b/>
          <w:bCs/>
          <w:color w:val="000000"/>
          <w:sz w:val="28"/>
          <w:szCs w:val="28"/>
        </w:rPr>
        <w:t>1.6.1.Наиболее распространенные системы управления проектами</w:t>
      </w:r>
    </w:p>
    <w:p w:rsidR="00C86661" w:rsidRPr="002F3D52" w:rsidRDefault="00C86661" w:rsidP="002F3D52">
      <w:pPr>
        <w:spacing w:after="240"/>
        <w:ind w:left="90" w:firstLine="630"/>
        <w:rPr>
          <w:i/>
          <w:iCs/>
          <w:color w:val="000000"/>
          <w:sz w:val="28"/>
          <w:szCs w:val="28"/>
        </w:rPr>
      </w:pPr>
      <w:r w:rsidRPr="00141AFC">
        <w:rPr>
          <w:b/>
          <w:bCs/>
          <w:color w:val="000000"/>
          <w:sz w:val="28"/>
          <w:szCs w:val="28"/>
          <w:lang w:val="en-US"/>
        </w:rPr>
        <w:t>Microsoft</w:t>
      </w:r>
      <w:r w:rsidRPr="00141AFC">
        <w:rPr>
          <w:b/>
          <w:bCs/>
          <w:color w:val="000000"/>
          <w:sz w:val="28"/>
          <w:szCs w:val="28"/>
        </w:rPr>
        <w:t xml:space="preserve"> Рго</w:t>
      </w:r>
      <w:r w:rsidRPr="00141AFC">
        <w:rPr>
          <w:b/>
          <w:bCs/>
          <w:color w:val="000000"/>
          <w:sz w:val="28"/>
          <w:szCs w:val="28"/>
          <w:lang w:val="en-US"/>
        </w:rPr>
        <w:t>j</w:t>
      </w:r>
      <w:r w:rsidRPr="00141AFC">
        <w:rPr>
          <w:b/>
          <w:bCs/>
          <w:color w:val="000000"/>
          <w:sz w:val="28"/>
          <w:szCs w:val="28"/>
        </w:rPr>
        <w:t>ес</w:t>
      </w:r>
      <w:r w:rsidRPr="00141AFC">
        <w:rPr>
          <w:b/>
          <w:bCs/>
          <w:color w:val="000000"/>
          <w:sz w:val="28"/>
          <w:szCs w:val="28"/>
          <w:lang w:val="en-US"/>
        </w:rPr>
        <w:t>t</w:t>
      </w:r>
      <w:r w:rsidRPr="002F3D52">
        <w:rPr>
          <w:i/>
          <w:iCs/>
          <w:color w:val="000000"/>
          <w:sz w:val="28"/>
          <w:szCs w:val="28"/>
        </w:rPr>
        <w:t xml:space="preserve"> </w:t>
      </w:r>
    </w:p>
    <w:p w:rsidR="00C86661" w:rsidRPr="002F3D52" w:rsidRDefault="00C86661" w:rsidP="002F3D52">
      <w:pPr>
        <w:pStyle w:val="a3"/>
        <w:ind w:left="90" w:firstLine="630"/>
        <w:rPr>
          <w:rFonts w:ascii="Times New Roman" w:hAnsi="Times New Roman" w:cs="Times New Roman"/>
          <w:color w:val="000000"/>
          <w:sz w:val="28"/>
          <w:szCs w:val="28"/>
        </w:rPr>
      </w:pPr>
      <w:r w:rsidRPr="002F3D52">
        <w:rPr>
          <w:rFonts w:ascii="Times New Roman" w:hAnsi="Times New Roman" w:cs="Times New Roman"/>
          <w:color w:val="000000"/>
          <w:sz w:val="28"/>
          <w:szCs w:val="28"/>
        </w:rPr>
        <w:t xml:space="preserve">Производитель </w:t>
      </w:r>
      <w:r w:rsidRPr="002F3D52">
        <w:rPr>
          <w:rFonts w:ascii="Times New Roman" w:hAnsi="Times New Roman" w:cs="Times New Roman"/>
          <w:color w:val="000000"/>
          <w:sz w:val="28"/>
          <w:szCs w:val="28"/>
          <w:lang w:val="en-US"/>
        </w:rPr>
        <w:t>Microsoft</w:t>
      </w:r>
      <w:r w:rsidRPr="002F3D52">
        <w:rPr>
          <w:rFonts w:ascii="Times New Roman" w:hAnsi="Times New Roman" w:cs="Times New Roman"/>
          <w:color w:val="000000"/>
          <w:sz w:val="28"/>
          <w:szCs w:val="28"/>
        </w:rPr>
        <w:t xml:space="preserve"> Со</w:t>
      </w:r>
      <w:r w:rsidRPr="002F3D52">
        <w:rPr>
          <w:rFonts w:ascii="Times New Roman" w:hAnsi="Times New Roman" w:cs="Times New Roman"/>
          <w:color w:val="000000"/>
          <w:sz w:val="28"/>
          <w:szCs w:val="28"/>
          <w:lang w:val="en-US"/>
        </w:rPr>
        <w:t>rt</w:t>
      </w:r>
      <w:r w:rsidRPr="002F3D52">
        <w:rPr>
          <w:rFonts w:ascii="Times New Roman" w:hAnsi="Times New Roman" w:cs="Times New Roman"/>
          <w:color w:val="000000"/>
          <w:sz w:val="28"/>
          <w:szCs w:val="28"/>
        </w:rPr>
        <w:t xml:space="preserve">. (США) </w:t>
      </w:r>
    </w:p>
    <w:p w:rsidR="00C86661" w:rsidRPr="002F3D52" w:rsidRDefault="00C86661" w:rsidP="002F3D52">
      <w:pPr>
        <w:pStyle w:val="a3"/>
        <w:ind w:left="90" w:firstLine="630"/>
        <w:rPr>
          <w:rFonts w:ascii="Times New Roman" w:hAnsi="Times New Roman" w:cs="Times New Roman"/>
          <w:color w:val="000000"/>
          <w:sz w:val="28"/>
          <w:szCs w:val="28"/>
        </w:rPr>
      </w:pPr>
      <w:r w:rsidRPr="002F3D52">
        <w:rPr>
          <w:rFonts w:ascii="Times New Roman" w:hAnsi="Times New Roman" w:cs="Times New Roman"/>
          <w:color w:val="000000"/>
          <w:sz w:val="28"/>
          <w:szCs w:val="28"/>
          <w:lang w:val="en-US"/>
        </w:rPr>
        <w:t>Microsoft</w:t>
      </w:r>
      <w:r w:rsidRPr="002F3D52">
        <w:rPr>
          <w:rFonts w:ascii="Times New Roman" w:hAnsi="Times New Roman" w:cs="Times New Roman"/>
          <w:color w:val="000000"/>
          <w:sz w:val="28"/>
          <w:szCs w:val="28"/>
        </w:rPr>
        <w:t xml:space="preserve"> Рго</w:t>
      </w:r>
      <w:r w:rsidRPr="002F3D52">
        <w:rPr>
          <w:rFonts w:ascii="Times New Roman" w:hAnsi="Times New Roman" w:cs="Times New Roman"/>
          <w:color w:val="000000"/>
          <w:sz w:val="28"/>
          <w:szCs w:val="28"/>
          <w:lang w:val="en-US"/>
        </w:rPr>
        <w:t>j</w:t>
      </w:r>
      <w:r w:rsidRPr="002F3D52">
        <w:rPr>
          <w:rFonts w:ascii="Times New Roman" w:hAnsi="Times New Roman" w:cs="Times New Roman"/>
          <w:color w:val="000000"/>
          <w:sz w:val="28"/>
          <w:szCs w:val="28"/>
        </w:rPr>
        <w:t>ес</w:t>
      </w:r>
      <w:r w:rsidRPr="002F3D52">
        <w:rPr>
          <w:rFonts w:ascii="Times New Roman" w:hAnsi="Times New Roman" w:cs="Times New Roman"/>
          <w:color w:val="000000"/>
          <w:sz w:val="28"/>
          <w:szCs w:val="28"/>
          <w:lang w:val="en-US"/>
        </w:rPr>
        <w:t>t</w:t>
      </w:r>
      <w:r w:rsidRPr="002F3D52">
        <w:rPr>
          <w:rFonts w:ascii="Times New Roman" w:hAnsi="Times New Roman" w:cs="Times New Roman"/>
          <w:color w:val="000000"/>
          <w:sz w:val="28"/>
          <w:szCs w:val="28"/>
        </w:rPr>
        <w:t xml:space="preserve"> является на сегодня самой распространенной в мире системой управления проектами. Во многих западных компаниях </w:t>
      </w:r>
      <w:r w:rsidRPr="002F3D52">
        <w:rPr>
          <w:rFonts w:ascii="Times New Roman" w:hAnsi="Times New Roman" w:cs="Times New Roman"/>
          <w:color w:val="000000"/>
          <w:sz w:val="28"/>
          <w:szCs w:val="28"/>
          <w:lang w:val="en-US"/>
        </w:rPr>
        <w:t>Microsoft</w:t>
      </w:r>
      <w:r w:rsidRPr="002F3D52">
        <w:rPr>
          <w:rFonts w:ascii="Times New Roman" w:hAnsi="Times New Roman" w:cs="Times New Roman"/>
          <w:color w:val="000000"/>
          <w:sz w:val="28"/>
          <w:szCs w:val="28"/>
        </w:rPr>
        <w:t xml:space="preserve"> Рго</w:t>
      </w:r>
      <w:r w:rsidRPr="002F3D52">
        <w:rPr>
          <w:rFonts w:ascii="Times New Roman" w:hAnsi="Times New Roman" w:cs="Times New Roman"/>
          <w:color w:val="000000"/>
          <w:sz w:val="28"/>
          <w:szCs w:val="28"/>
          <w:lang w:val="en-US"/>
        </w:rPr>
        <w:t>j</w:t>
      </w:r>
      <w:r w:rsidRPr="002F3D52">
        <w:rPr>
          <w:rFonts w:ascii="Times New Roman" w:hAnsi="Times New Roman" w:cs="Times New Roman"/>
          <w:color w:val="000000"/>
          <w:sz w:val="28"/>
          <w:szCs w:val="28"/>
        </w:rPr>
        <w:t>ес</w:t>
      </w:r>
      <w:r w:rsidRPr="002F3D52">
        <w:rPr>
          <w:rFonts w:ascii="Times New Roman" w:hAnsi="Times New Roman" w:cs="Times New Roman"/>
          <w:color w:val="000000"/>
          <w:sz w:val="28"/>
          <w:szCs w:val="28"/>
          <w:lang w:val="en-US"/>
        </w:rPr>
        <w:t>t</w:t>
      </w:r>
      <w:r w:rsidRPr="002F3D52">
        <w:rPr>
          <w:rFonts w:ascii="Times New Roman" w:hAnsi="Times New Roman" w:cs="Times New Roman"/>
          <w:color w:val="000000"/>
          <w:sz w:val="28"/>
          <w:szCs w:val="28"/>
        </w:rPr>
        <w:t xml:space="preserve"> стал привычной добавкой к </w:t>
      </w:r>
      <w:r w:rsidRPr="002F3D52">
        <w:rPr>
          <w:rFonts w:ascii="Times New Roman" w:hAnsi="Times New Roman" w:cs="Times New Roman"/>
          <w:color w:val="000000"/>
          <w:sz w:val="28"/>
          <w:szCs w:val="28"/>
          <w:lang w:val="en-US"/>
        </w:rPr>
        <w:t>Microsoft</w:t>
      </w:r>
      <w:r w:rsidRPr="002F3D52">
        <w:rPr>
          <w:rFonts w:ascii="Times New Roman" w:hAnsi="Times New Roman" w:cs="Times New Roman"/>
          <w:color w:val="000000"/>
          <w:sz w:val="28"/>
          <w:szCs w:val="28"/>
        </w:rPr>
        <w:t xml:space="preserve"> </w:t>
      </w:r>
      <w:r w:rsidRPr="002F3D52">
        <w:rPr>
          <w:rFonts w:ascii="Times New Roman" w:hAnsi="Times New Roman" w:cs="Times New Roman"/>
          <w:color w:val="000000"/>
          <w:sz w:val="28"/>
          <w:szCs w:val="28"/>
          <w:lang w:val="en-US"/>
        </w:rPr>
        <w:t>Office</w:t>
      </w:r>
      <w:r w:rsidRPr="002F3D52">
        <w:rPr>
          <w:rFonts w:ascii="Times New Roman" w:hAnsi="Times New Roman" w:cs="Times New Roman"/>
          <w:color w:val="000000"/>
          <w:sz w:val="28"/>
          <w:szCs w:val="28"/>
        </w:rPr>
        <w:t xml:space="preserve"> даже для рядовых сотрудников, которые используют его для планирования графиков несложных комплексов работ. Последней версией системы является </w:t>
      </w:r>
      <w:r w:rsidRPr="002F3D52">
        <w:rPr>
          <w:rFonts w:ascii="Times New Roman" w:hAnsi="Times New Roman" w:cs="Times New Roman"/>
          <w:color w:val="000000"/>
          <w:sz w:val="28"/>
          <w:szCs w:val="28"/>
          <w:lang w:val="en-US"/>
        </w:rPr>
        <w:t>Microsoft</w:t>
      </w:r>
      <w:r w:rsidRPr="002F3D52">
        <w:rPr>
          <w:rFonts w:ascii="Times New Roman" w:hAnsi="Times New Roman" w:cs="Times New Roman"/>
          <w:color w:val="000000"/>
          <w:sz w:val="28"/>
          <w:szCs w:val="28"/>
        </w:rPr>
        <w:t xml:space="preserve"> Рго</w:t>
      </w:r>
      <w:r w:rsidRPr="002F3D52">
        <w:rPr>
          <w:rFonts w:ascii="Times New Roman" w:hAnsi="Times New Roman" w:cs="Times New Roman"/>
          <w:color w:val="000000"/>
          <w:sz w:val="28"/>
          <w:szCs w:val="28"/>
          <w:lang w:val="en-US"/>
        </w:rPr>
        <w:t>j</w:t>
      </w:r>
      <w:r w:rsidRPr="002F3D52">
        <w:rPr>
          <w:rFonts w:ascii="Times New Roman" w:hAnsi="Times New Roman" w:cs="Times New Roman"/>
          <w:color w:val="000000"/>
          <w:sz w:val="28"/>
          <w:szCs w:val="28"/>
        </w:rPr>
        <w:t>ес</w:t>
      </w:r>
      <w:r w:rsidRPr="002F3D52">
        <w:rPr>
          <w:rFonts w:ascii="Times New Roman" w:hAnsi="Times New Roman" w:cs="Times New Roman"/>
          <w:color w:val="000000"/>
          <w:sz w:val="28"/>
          <w:szCs w:val="28"/>
          <w:lang w:val="en-US"/>
        </w:rPr>
        <w:t>t</w:t>
      </w:r>
      <w:r w:rsidRPr="002F3D52">
        <w:rPr>
          <w:rFonts w:ascii="Times New Roman" w:hAnsi="Times New Roman" w:cs="Times New Roman"/>
          <w:color w:val="000000"/>
          <w:sz w:val="28"/>
          <w:szCs w:val="28"/>
        </w:rPr>
        <w:t xml:space="preserve"> 2000.</w:t>
      </w:r>
    </w:p>
    <w:p w:rsidR="00C86661" w:rsidRPr="002F3D52" w:rsidRDefault="00C86661" w:rsidP="002F3D52">
      <w:pPr>
        <w:pStyle w:val="a3"/>
        <w:ind w:left="90" w:firstLine="630"/>
        <w:rPr>
          <w:rFonts w:ascii="Times New Roman" w:hAnsi="Times New Roman" w:cs="Times New Roman"/>
          <w:color w:val="000000"/>
          <w:sz w:val="28"/>
          <w:szCs w:val="28"/>
        </w:rPr>
      </w:pPr>
      <w:r w:rsidRPr="002F3D52">
        <w:rPr>
          <w:rFonts w:ascii="Times New Roman" w:hAnsi="Times New Roman" w:cs="Times New Roman"/>
          <w:color w:val="000000"/>
          <w:sz w:val="28"/>
          <w:szCs w:val="28"/>
        </w:rPr>
        <w:t xml:space="preserve">Отличительной особенностью пакета является его простота. Разработчики </w:t>
      </w:r>
      <w:r w:rsidRPr="002F3D52">
        <w:rPr>
          <w:rFonts w:ascii="Times New Roman" w:hAnsi="Times New Roman" w:cs="Times New Roman"/>
          <w:color w:val="000000"/>
          <w:sz w:val="28"/>
          <w:szCs w:val="28"/>
          <w:lang w:val="en-US"/>
        </w:rPr>
        <w:t>Microsoft</w:t>
      </w:r>
      <w:r w:rsidRPr="002F3D52">
        <w:rPr>
          <w:rFonts w:ascii="Times New Roman" w:hAnsi="Times New Roman" w:cs="Times New Roman"/>
          <w:color w:val="000000"/>
          <w:sz w:val="28"/>
          <w:szCs w:val="28"/>
        </w:rPr>
        <w:t xml:space="preserve"> Рго</w:t>
      </w:r>
      <w:r w:rsidRPr="002F3D52">
        <w:rPr>
          <w:rFonts w:ascii="Times New Roman" w:hAnsi="Times New Roman" w:cs="Times New Roman"/>
          <w:color w:val="000000"/>
          <w:sz w:val="28"/>
          <w:szCs w:val="28"/>
          <w:lang w:val="en-US"/>
        </w:rPr>
        <w:t>j</w:t>
      </w:r>
      <w:r w:rsidRPr="002F3D52">
        <w:rPr>
          <w:rFonts w:ascii="Times New Roman" w:hAnsi="Times New Roman" w:cs="Times New Roman"/>
          <w:color w:val="000000"/>
          <w:sz w:val="28"/>
          <w:szCs w:val="28"/>
        </w:rPr>
        <w:t>ес</w:t>
      </w:r>
      <w:r w:rsidRPr="002F3D52">
        <w:rPr>
          <w:rFonts w:ascii="Times New Roman" w:hAnsi="Times New Roman" w:cs="Times New Roman"/>
          <w:color w:val="000000"/>
          <w:sz w:val="28"/>
          <w:szCs w:val="28"/>
          <w:lang w:val="en-US"/>
        </w:rPr>
        <w:t>t</w:t>
      </w:r>
      <w:r w:rsidRPr="002F3D52">
        <w:rPr>
          <w:rFonts w:ascii="Times New Roman" w:hAnsi="Times New Roman" w:cs="Times New Roman"/>
          <w:color w:val="000000"/>
          <w:sz w:val="28"/>
          <w:szCs w:val="28"/>
        </w:rPr>
        <w:t xml:space="preserve"> не стремятся вложить в пакет сложные алгоритмы календарного или ресурсного планирования.</w:t>
      </w:r>
    </w:p>
    <w:p w:rsidR="00C86661" w:rsidRPr="002F3D52" w:rsidRDefault="00C86661" w:rsidP="002F3D52">
      <w:pPr>
        <w:pStyle w:val="a3"/>
        <w:ind w:left="90" w:firstLine="630"/>
        <w:rPr>
          <w:rFonts w:ascii="Times New Roman" w:hAnsi="Times New Roman" w:cs="Times New Roman"/>
          <w:color w:val="000000"/>
          <w:sz w:val="28"/>
          <w:szCs w:val="28"/>
        </w:rPr>
      </w:pPr>
      <w:r w:rsidRPr="002F3D52">
        <w:rPr>
          <w:rFonts w:ascii="Times New Roman" w:hAnsi="Times New Roman" w:cs="Times New Roman"/>
          <w:color w:val="000000"/>
          <w:sz w:val="28"/>
          <w:szCs w:val="28"/>
          <w:lang w:val="en-US"/>
        </w:rPr>
        <w:t>Microsoft</w:t>
      </w:r>
      <w:r w:rsidRPr="002F3D52">
        <w:rPr>
          <w:rFonts w:ascii="Times New Roman" w:hAnsi="Times New Roman" w:cs="Times New Roman"/>
          <w:color w:val="000000"/>
          <w:sz w:val="28"/>
          <w:szCs w:val="28"/>
        </w:rPr>
        <w:t xml:space="preserve"> Рго</w:t>
      </w:r>
      <w:r w:rsidRPr="002F3D52">
        <w:rPr>
          <w:rFonts w:ascii="Times New Roman" w:hAnsi="Times New Roman" w:cs="Times New Roman"/>
          <w:color w:val="000000"/>
          <w:sz w:val="28"/>
          <w:szCs w:val="28"/>
          <w:lang w:val="en-US"/>
        </w:rPr>
        <w:t>j</w:t>
      </w:r>
      <w:r w:rsidRPr="002F3D52">
        <w:rPr>
          <w:rFonts w:ascii="Times New Roman" w:hAnsi="Times New Roman" w:cs="Times New Roman"/>
          <w:color w:val="000000"/>
          <w:sz w:val="28"/>
          <w:szCs w:val="28"/>
        </w:rPr>
        <w:t>ес</w:t>
      </w:r>
      <w:r w:rsidRPr="002F3D52">
        <w:rPr>
          <w:rFonts w:ascii="Times New Roman" w:hAnsi="Times New Roman" w:cs="Times New Roman"/>
          <w:color w:val="000000"/>
          <w:sz w:val="28"/>
          <w:szCs w:val="28"/>
          <w:lang w:val="en-US"/>
        </w:rPr>
        <w:t>t</w:t>
      </w:r>
      <w:r w:rsidRPr="002F3D52">
        <w:rPr>
          <w:rFonts w:ascii="Times New Roman" w:hAnsi="Times New Roman" w:cs="Times New Roman"/>
          <w:color w:val="000000"/>
          <w:sz w:val="28"/>
          <w:szCs w:val="28"/>
        </w:rPr>
        <w:t xml:space="preserve"> является на сегодняшний день самой распространенной в мире системой УП. Во многих западных компаниях  М</w:t>
      </w:r>
      <w:r w:rsidRPr="002F3D52">
        <w:rPr>
          <w:rFonts w:ascii="Times New Roman" w:hAnsi="Times New Roman" w:cs="Times New Roman"/>
          <w:color w:val="000000"/>
          <w:sz w:val="28"/>
          <w:szCs w:val="28"/>
          <w:lang w:val="en-US"/>
        </w:rPr>
        <w:t>S</w:t>
      </w:r>
      <w:r w:rsidRPr="002F3D52">
        <w:rPr>
          <w:rFonts w:ascii="Times New Roman" w:hAnsi="Times New Roman" w:cs="Times New Roman"/>
          <w:color w:val="000000"/>
          <w:sz w:val="28"/>
          <w:szCs w:val="28"/>
        </w:rPr>
        <w:t xml:space="preserve"> Рго</w:t>
      </w:r>
      <w:r w:rsidRPr="002F3D52">
        <w:rPr>
          <w:rFonts w:ascii="Times New Roman" w:hAnsi="Times New Roman" w:cs="Times New Roman"/>
          <w:color w:val="000000"/>
          <w:sz w:val="28"/>
          <w:szCs w:val="28"/>
          <w:lang w:val="en-US"/>
        </w:rPr>
        <w:t>j</w:t>
      </w:r>
      <w:r w:rsidRPr="002F3D52">
        <w:rPr>
          <w:rFonts w:ascii="Times New Roman" w:hAnsi="Times New Roman" w:cs="Times New Roman"/>
          <w:color w:val="000000"/>
          <w:sz w:val="28"/>
          <w:szCs w:val="28"/>
        </w:rPr>
        <w:t>ес</w:t>
      </w:r>
      <w:r w:rsidRPr="002F3D52">
        <w:rPr>
          <w:rFonts w:ascii="Times New Roman" w:hAnsi="Times New Roman" w:cs="Times New Roman"/>
          <w:color w:val="000000"/>
          <w:sz w:val="28"/>
          <w:szCs w:val="28"/>
          <w:lang w:val="en-US"/>
        </w:rPr>
        <w:t>t</w:t>
      </w:r>
      <w:r w:rsidRPr="002F3D52">
        <w:rPr>
          <w:rFonts w:ascii="Times New Roman" w:hAnsi="Times New Roman" w:cs="Times New Roman"/>
          <w:color w:val="000000"/>
          <w:sz w:val="28"/>
          <w:szCs w:val="28"/>
        </w:rPr>
        <w:t xml:space="preserve"> стал привычной добавкой к    </w:t>
      </w:r>
      <w:r w:rsidRPr="002F3D52">
        <w:rPr>
          <w:rFonts w:ascii="Times New Roman" w:hAnsi="Times New Roman" w:cs="Times New Roman"/>
          <w:color w:val="000000"/>
          <w:sz w:val="28"/>
          <w:szCs w:val="28"/>
          <w:lang w:val="en-US"/>
        </w:rPr>
        <w:t>Microsoft</w:t>
      </w:r>
      <w:r w:rsidRPr="002F3D52">
        <w:rPr>
          <w:rFonts w:ascii="Times New Roman" w:hAnsi="Times New Roman" w:cs="Times New Roman"/>
          <w:color w:val="000000"/>
          <w:sz w:val="28"/>
          <w:szCs w:val="28"/>
        </w:rPr>
        <w:t xml:space="preserve"> </w:t>
      </w:r>
      <w:r w:rsidRPr="002F3D52">
        <w:rPr>
          <w:rFonts w:ascii="Times New Roman" w:hAnsi="Times New Roman" w:cs="Times New Roman"/>
          <w:color w:val="000000"/>
          <w:sz w:val="28"/>
          <w:szCs w:val="28"/>
          <w:lang w:val="en-US"/>
        </w:rPr>
        <w:t>Office</w:t>
      </w:r>
      <w:r w:rsidRPr="002F3D52">
        <w:rPr>
          <w:rFonts w:ascii="Times New Roman" w:hAnsi="Times New Roman" w:cs="Times New Roman"/>
          <w:color w:val="000000"/>
          <w:sz w:val="28"/>
          <w:szCs w:val="28"/>
        </w:rPr>
        <w:t xml:space="preserve"> даже для рядовых сотрудников, которые используют его для планирования графиков несложных комплексов работ. Последней версией системы является М</w:t>
      </w:r>
      <w:r w:rsidRPr="002F3D52">
        <w:rPr>
          <w:rFonts w:ascii="Times New Roman" w:hAnsi="Times New Roman" w:cs="Times New Roman"/>
          <w:color w:val="000000"/>
          <w:sz w:val="28"/>
          <w:szCs w:val="28"/>
          <w:lang w:val="en-US"/>
        </w:rPr>
        <w:t>S</w:t>
      </w:r>
      <w:r w:rsidRPr="002F3D52">
        <w:rPr>
          <w:rFonts w:ascii="Times New Roman" w:hAnsi="Times New Roman" w:cs="Times New Roman"/>
          <w:color w:val="000000"/>
          <w:sz w:val="28"/>
          <w:szCs w:val="28"/>
        </w:rPr>
        <w:t xml:space="preserve"> Рго</w:t>
      </w:r>
      <w:r w:rsidRPr="002F3D52">
        <w:rPr>
          <w:rFonts w:ascii="Times New Roman" w:hAnsi="Times New Roman" w:cs="Times New Roman"/>
          <w:color w:val="000000"/>
          <w:sz w:val="28"/>
          <w:szCs w:val="28"/>
          <w:lang w:val="en-US"/>
        </w:rPr>
        <w:t>j</w:t>
      </w:r>
      <w:r w:rsidRPr="002F3D52">
        <w:rPr>
          <w:rFonts w:ascii="Times New Roman" w:hAnsi="Times New Roman" w:cs="Times New Roman"/>
          <w:color w:val="000000"/>
          <w:sz w:val="28"/>
          <w:szCs w:val="28"/>
        </w:rPr>
        <w:t>ес</w:t>
      </w:r>
      <w:r w:rsidRPr="002F3D52">
        <w:rPr>
          <w:rFonts w:ascii="Times New Roman" w:hAnsi="Times New Roman" w:cs="Times New Roman"/>
          <w:color w:val="000000"/>
          <w:sz w:val="28"/>
          <w:szCs w:val="28"/>
          <w:lang w:val="en-US"/>
        </w:rPr>
        <w:t>t</w:t>
      </w:r>
      <w:r w:rsidRPr="002F3D52">
        <w:rPr>
          <w:rFonts w:ascii="Times New Roman" w:hAnsi="Times New Roman" w:cs="Times New Roman"/>
          <w:color w:val="000000"/>
          <w:sz w:val="28"/>
          <w:szCs w:val="28"/>
        </w:rPr>
        <w:t xml:space="preserve"> 4.1  </w:t>
      </w:r>
      <w:r w:rsidRPr="002F3D52">
        <w:rPr>
          <w:rFonts w:ascii="Times New Roman" w:hAnsi="Times New Roman" w:cs="Times New Roman"/>
          <w:color w:val="000000"/>
          <w:sz w:val="28"/>
          <w:szCs w:val="28"/>
          <w:lang w:val="en-US"/>
        </w:rPr>
        <w:t>for</w:t>
      </w:r>
      <w:r w:rsidRPr="002F3D52">
        <w:rPr>
          <w:rFonts w:ascii="Times New Roman" w:hAnsi="Times New Roman" w:cs="Times New Roman"/>
          <w:color w:val="000000"/>
          <w:sz w:val="28"/>
          <w:szCs w:val="28"/>
        </w:rPr>
        <w:t xml:space="preserve"> </w:t>
      </w:r>
      <w:r w:rsidRPr="002F3D52">
        <w:rPr>
          <w:rFonts w:ascii="Times New Roman" w:hAnsi="Times New Roman" w:cs="Times New Roman"/>
          <w:color w:val="000000"/>
          <w:sz w:val="28"/>
          <w:szCs w:val="28"/>
          <w:lang w:val="en-US"/>
        </w:rPr>
        <w:t>Windows</w:t>
      </w:r>
      <w:r w:rsidRPr="002F3D52">
        <w:rPr>
          <w:rFonts w:ascii="Times New Roman" w:hAnsi="Times New Roman" w:cs="Times New Roman"/>
          <w:color w:val="000000"/>
          <w:sz w:val="28"/>
          <w:szCs w:val="28"/>
        </w:rPr>
        <w:t xml:space="preserve"> (цена на Российском рынке около $600).</w:t>
      </w:r>
    </w:p>
    <w:p w:rsidR="00C86661" w:rsidRPr="002F3D52" w:rsidRDefault="00C86661" w:rsidP="002F3D52">
      <w:pPr>
        <w:pStyle w:val="a3"/>
        <w:ind w:left="90" w:firstLine="630"/>
        <w:rPr>
          <w:rFonts w:ascii="Times New Roman" w:hAnsi="Times New Roman" w:cs="Times New Roman"/>
          <w:i/>
          <w:iCs/>
          <w:color w:val="000000"/>
          <w:sz w:val="28"/>
          <w:szCs w:val="28"/>
          <w:lang w:val="en-US"/>
        </w:rPr>
      </w:pPr>
      <w:r w:rsidRPr="002F3D52">
        <w:rPr>
          <w:rFonts w:ascii="Times New Roman" w:hAnsi="Times New Roman" w:cs="Times New Roman"/>
          <w:i/>
          <w:iCs/>
          <w:color w:val="000000"/>
          <w:sz w:val="28"/>
          <w:szCs w:val="28"/>
          <w:lang w:val="en-US"/>
        </w:rPr>
        <w:t>Open Plan</w:t>
      </w:r>
    </w:p>
    <w:p w:rsidR="00C86661" w:rsidRPr="002F3D52" w:rsidRDefault="00C86661" w:rsidP="002F3D52">
      <w:pPr>
        <w:pStyle w:val="a3"/>
        <w:ind w:left="90" w:firstLine="630"/>
        <w:rPr>
          <w:rFonts w:ascii="Times New Roman" w:hAnsi="Times New Roman" w:cs="Times New Roman"/>
          <w:color w:val="000000"/>
          <w:sz w:val="28"/>
          <w:szCs w:val="28"/>
        </w:rPr>
      </w:pPr>
      <w:r w:rsidRPr="002F3D52">
        <w:rPr>
          <w:rFonts w:ascii="Times New Roman" w:hAnsi="Times New Roman" w:cs="Times New Roman"/>
          <w:color w:val="000000"/>
          <w:sz w:val="28"/>
          <w:szCs w:val="28"/>
        </w:rPr>
        <w:t>Производитель</w:t>
      </w:r>
      <w:r w:rsidRPr="002F3D52">
        <w:rPr>
          <w:rFonts w:ascii="Times New Roman" w:hAnsi="Times New Roman" w:cs="Times New Roman"/>
          <w:color w:val="000000"/>
          <w:sz w:val="28"/>
          <w:szCs w:val="28"/>
          <w:lang w:val="en-US"/>
        </w:rPr>
        <w:t xml:space="preserve"> Welcom Corp. </w:t>
      </w:r>
      <w:r w:rsidRPr="002F3D52">
        <w:rPr>
          <w:rFonts w:ascii="Times New Roman" w:hAnsi="Times New Roman" w:cs="Times New Roman"/>
          <w:color w:val="000000"/>
          <w:sz w:val="28"/>
          <w:szCs w:val="28"/>
        </w:rPr>
        <w:t>(США).Дистрибьютор в России ЛАНИТ</w:t>
      </w:r>
    </w:p>
    <w:p w:rsidR="00C86661" w:rsidRPr="002F3D52" w:rsidRDefault="00C86661" w:rsidP="002F3D52">
      <w:pPr>
        <w:pStyle w:val="a3"/>
        <w:ind w:left="90" w:firstLine="630"/>
        <w:rPr>
          <w:rFonts w:ascii="Times New Roman" w:hAnsi="Times New Roman" w:cs="Times New Roman"/>
          <w:color w:val="000000"/>
          <w:sz w:val="28"/>
          <w:szCs w:val="28"/>
        </w:rPr>
      </w:pPr>
      <w:r w:rsidRPr="002F3D52">
        <w:rPr>
          <w:rFonts w:ascii="Times New Roman" w:hAnsi="Times New Roman" w:cs="Times New Roman"/>
          <w:color w:val="000000"/>
          <w:sz w:val="28"/>
          <w:szCs w:val="28"/>
          <w:lang w:val="en-US"/>
        </w:rPr>
        <w:t>Open</w:t>
      </w:r>
      <w:r w:rsidRPr="002F3D52">
        <w:rPr>
          <w:rFonts w:ascii="Times New Roman" w:hAnsi="Times New Roman" w:cs="Times New Roman"/>
          <w:color w:val="000000"/>
          <w:sz w:val="28"/>
          <w:szCs w:val="28"/>
        </w:rPr>
        <w:t xml:space="preserve"> </w:t>
      </w:r>
      <w:r w:rsidRPr="002F3D52">
        <w:rPr>
          <w:rFonts w:ascii="Times New Roman" w:hAnsi="Times New Roman" w:cs="Times New Roman"/>
          <w:color w:val="000000"/>
          <w:sz w:val="28"/>
          <w:szCs w:val="28"/>
          <w:lang w:val="en-US"/>
        </w:rPr>
        <w:t>Plan</w:t>
      </w:r>
      <w:r w:rsidRPr="002F3D52">
        <w:rPr>
          <w:rFonts w:ascii="Times New Roman" w:hAnsi="Times New Roman" w:cs="Times New Roman"/>
          <w:color w:val="000000"/>
          <w:sz w:val="28"/>
          <w:szCs w:val="28"/>
        </w:rPr>
        <w:t>- полностью руссифицированная система планирования и контроля крупных проектов и программ. Основные отличия системы: мощные средства ресурсного и стоимостного планирования, эффективная организация многопользовательской работы и возможность создания открытого, масштабируемого решения для всего предприятия.</w:t>
      </w:r>
    </w:p>
    <w:p w:rsidR="00C86661" w:rsidRPr="002F3D52" w:rsidRDefault="00C86661" w:rsidP="002F3D52">
      <w:pPr>
        <w:pStyle w:val="a3"/>
        <w:ind w:left="90" w:firstLine="630"/>
        <w:rPr>
          <w:rFonts w:ascii="Times New Roman" w:hAnsi="Times New Roman" w:cs="Times New Roman"/>
          <w:color w:val="000000"/>
          <w:sz w:val="28"/>
          <w:szCs w:val="28"/>
        </w:rPr>
      </w:pPr>
      <w:r w:rsidRPr="002F3D52">
        <w:rPr>
          <w:rFonts w:ascii="Times New Roman" w:hAnsi="Times New Roman" w:cs="Times New Roman"/>
          <w:color w:val="000000"/>
          <w:sz w:val="28"/>
          <w:szCs w:val="28"/>
          <w:lang w:val="en-US"/>
        </w:rPr>
        <w:t>Open</w:t>
      </w:r>
      <w:r w:rsidRPr="002F3D52">
        <w:rPr>
          <w:rFonts w:ascii="Times New Roman" w:hAnsi="Times New Roman" w:cs="Times New Roman"/>
          <w:color w:val="000000"/>
          <w:sz w:val="28"/>
          <w:szCs w:val="28"/>
        </w:rPr>
        <w:t xml:space="preserve"> </w:t>
      </w:r>
      <w:r w:rsidRPr="002F3D52">
        <w:rPr>
          <w:rFonts w:ascii="Times New Roman" w:hAnsi="Times New Roman" w:cs="Times New Roman"/>
          <w:color w:val="000000"/>
          <w:sz w:val="28"/>
          <w:szCs w:val="28"/>
          <w:lang w:val="en-US"/>
        </w:rPr>
        <w:t>Plan</w:t>
      </w:r>
      <w:r w:rsidRPr="002F3D52">
        <w:rPr>
          <w:rFonts w:ascii="Times New Roman" w:hAnsi="Times New Roman" w:cs="Times New Roman"/>
          <w:color w:val="000000"/>
          <w:sz w:val="28"/>
          <w:szCs w:val="28"/>
        </w:rPr>
        <w:t xml:space="preserve"> поставляется в двух вариантах - </w:t>
      </w:r>
      <w:r w:rsidRPr="002F3D52">
        <w:rPr>
          <w:rFonts w:ascii="Times New Roman" w:hAnsi="Times New Roman" w:cs="Times New Roman"/>
          <w:color w:val="000000"/>
          <w:sz w:val="28"/>
          <w:szCs w:val="28"/>
          <w:lang w:val="en-US"/>
        </w:rPr>
        <w:t>Professional</w:t>
      </w:r>
      <w:r w:rsidRPr="002F3D52">
        <w:rPr>
          <w:rFonts w:ascii="Times New Roman" w:hAnsi="Times New Roman" w:cs="Times New Roman"/>
          <w:color w:val="000000"/>
          <w:sz w:val="28"/>
          <w:szCs w:val="28"/>
        </w:rPr>
        <w:t xml:space="preserve"> и </w:t>
      </w:r>
      <w:r w:rsidRPr="002F3D52">
        <w:rPr>
          <w:rFonts w:ascii="Times New Roman" w:hAnsi="Times New Roman" w:cs="Times New Roman"/>
          <w:color w:val="000000"/>
          <w:sz w:val="28"/>
          <w:szCs w:val="28"/>
          <w:lang w:val="en-US"/>
        </w:rPr>
        <w:t>Desktop</w:t>
      </w:r>
      <w:r w:rsidRPr="002F3D52">
        <w:rPr>
          <w:rFonts w:ascii="Times New Roman" w:hAnsi="Times New Roman" w:cs="Times New Roman"/>
          <w:color w:val="000000"/>
          <w:sz w:val="28"/>
          <w:szCs w:val="28"/>
        </w:rPr>
        <w:t xml:space="preserve"> - каждый из которых </w:t>
      </w:r>
      <w:r w:rsidRPr="002F3D52">
        <w:rPr>
          <w:rFonts w:ascii="Times New Roman" w:hAnsi="Times New Roman" w:cs="Times New Roman"/>
          <w:color w:val="000000"/>
          <w:sz w:val="28"/>
          <w:szCs w:val="28"/>
          <w:lang w:val="en-US"/>
        </w:rPr>
        <w:t>n</w:t>
      </w:r>
      <w:r w:rsidRPr="002F3D52">
        <w:rPr>
          <w:rFonts w:ascii="Times New Roman" w:hAnsi="Times New Roman" w:cs="Times New Roman"/>
          <w:color w:val="000000"/>
          <w:sz w:val="28"/>
          <w:szCs w:val="28"/>
        </w:rPr>
        <w:t xml:space="preserve">отвечает различным потребностям исполнителей, менеджеров и других участников проекта. </w:t>
      </w:r>
    </w:p>
    <w:p w:rsidR="00C86661" w:rsidRPr="002F3D52" w:rsidRDefault="00C86661" w:rsidP="002F3D52">
      <w:pPr>
        <w:pStyle w:val="a3"/>
        <w:ind w:left="90" w:firstLine="630"/>
        <w:rPr>
          <w:rFonts w:ascii="Times New Roman" w:hAnsi="Times New Roman" w:cs="Times New Roman"/>
          <w:color w:val="000000"/>
          <w:sz w:val="28"/>
          <w:szCs w:val="28"/>
          <w:lang w:val="en-US"/>
        </w:rPr>
      </w:pPr>
      <w:r w:rsidRPr="002F3D52">
        <w:rPr>
          <w:rFonts w:ascii="Times New Roman" w:hAnsi="Times New Roman" w:cs="Times New Roman"/>
          <w:i/>
          <w:iCs/>
          <w:color w:val="000000"/>
          <w:sz w:val="28"/>
          <w:szCs w:val="28"/>
          <w:lang w:val="en-US"/>
        </w:rPr>
        <w:t xml:space="preserve">Primavera </w:t>
      </w:r>
      <w:r w:rsidRPr="002F3D52">
        <w:rPr>
          <w:rFonts w:ascii="Times New Roman" w:hAnsi="Times New Roman" w:cs="Times New Roman"/>
          <w:i/>
          <w:iCs/>
          <w:color w:val="000000"/>
          <w:sz w:val="28"/>
          <w:szCs w:val="28"/>
        </w:rPr>
        <w:t>Рго</w:t>
      </w:r>
      <w:r w:rsidRPr="002F3D52">
        <w:rPr>
          <w:rFonts w:ascii="Times New Roman" w:hAnsi="Times New Roman" w:cs="Times New Roman"/>
          <w:i/>
          <w:iCs/>
          <w:color w:val="000000"/>
          <w:sz w:val="28"/>
          <w:szCs w:val="28"/>
          <w:lang w:val="en-US"/>
        </w:rPr>
        <w:t>j</w:t>
      </w:r>
      <w:r w:rsidRPr="002F3D52">
        <w:rPr>
          <w:rFonts w:ascii="Times New Roman" w:hAnsi="Times New Roman" w:cs="Times New Roman"/>
          <w:i/>
          <w:iCs/>
          <w:color w:val="000000"/>
          <w:sz w:val="28"/>
          <w:szCs w:val="28"/>
        </w:rPr>
        <w:t>ес</w:t>
      </w:r>
      <w:r w:rsidRPr="002F3D52">
        <w:rPr>
          <w:rFonts w:ascii="Times New Roman" w:hAnsi="Times New Roman" w:cs="Times New Roman"/>
          <w:i/>
          <w:iCs/>
          <w:color w:val="000000"/>
          <w:sz w:val="28"/>
          <w:szCs w:val="28"/>
          <w:lang w:val="en-US"/>
        </w:rPr>
        <w:t>t Planner</w:t>
      </w:r>
      <w:r w:rsidRPr="002F3D52">
        <w:rPr>
          <w:rFonts w:ascii="Times New Roman" w:hAnsi="Times New Roman" w:cs="Times New Roman"/>
          <w:color w:val="000000"/>
          <w:sz w:val="28"/>
          <w:szCs w:val="28"/>
          <w:lang w:val="en-US"/>
        </w:rPr>
        <w:t xml:space="preserve"> </w:t>
      </w:r>
    </w:p>
    <w:p w:rsidR="00C86661" w:rsidRPr="002F3D52" w:rsidRDefault="00C86661" w:rsidP="002F3D52">
      <w:pPr>
        <w:pStyle w:val="a3"/>
        <w:ind w:left="90" w:firstLine="630"/>
        <w:rPr>
          <w:rFonts w:ascii="Times New Roman" w:hAnsi="Times New Roman" w:cs="Times New Roman"/>
          <w:color w:val="000000"/>
          <w:sz w:val="28"/>
          <w:szCs w:val="28"/>
        </w:rPr>
      </w:pPr>
      <w:r w:rsidRPr="002F3D52">
        <w:rPr>
          <w:rFonts w:ascii="Times New Roman" w:hAnsi="Times New Roman" w:cs="Times New Roman"/>
          <w:color w:val="000000"/>
          <w:sz w:val="28"/>
          <w:szCs w:val="28"/>
        </w:rPr>
        <w:t>Производитель</w:t>
      </w:r>
      <w:r w:rsidRPr="002F3D52">
        <w:rPr>
          <w:rFonts w:ascii="Times New Roman" w:hAnsi="Times New Roman" w:cs="Times New Roman"/>
          <w:color w:val="000000"/>
          <w:sz w:val="28"/>
          <w:szCs w:val="28"/>
          <w:lang w:val="en-US"/>
        </w:rPr>
        <w:t xml:space="preserve"> Primavera Systems, Inc. </w:t>
      </w:r>
      <w:r w:rsidRPr="002F3D52">
        <w:rPr>
          <w:rFonts w:ascii="Times New Roman" w:hAnsi="Times New Roman" w:cs="Times New Roman"/>
          <w:color w:val="000000"/>
          <w:sz w:val="28"/>
          <w:szCs w:val="28"/>
        </w:rPr>
        <w:t xml:space="preserve">(США). Дистрибьютор в России ПМСОФТ.  Центральный программный продукт семейства </w:t>
      </w:r>
      <w:r w:rsidRPr="002F3D52">
        <w:rPr>
          <w:rFonts w:ascii="Times New Roman" w:hAnsi="Times New Roman" w:cs="Times New Roman"/>
          <w:color w:val="000000"/>
          <w:sz w:val="28"/>
          <w:szCs w:val="28"/>
          <w:lang w:val="en-US"/>
        </w:rPr>
        <w:t>Primavera</w:t>
      </w:r>
      <w:r w:rsidRPr="002F3D52">
        <w:rPr>
          <w:rFonts w:ascii="Times New Roman" w:hAnsi="Times New Roman" w:cs="Times New Roman"/>
          <w:color w:val="000000"/>
          <w:sz w:val="28"/>
          <w:szCs w:val="28"/>
        </w:rPr>
        <w:t xml:space="preserve">, </w:t>
      </w:r>
      <w:r w:rsidRPr="002F3D52">
        <w:rPr>
          <w:rFonts w:ascii="Times New Roman" w:hAnsi="Times New Roman" w:cs="Times New Roman"/>
          <w:color w:val="000000"/>
          <w:sz w:val="28"/>
          <w:szCs w:val="28"/>
          <w:lang w:val="en-US"/>
        </w:rPr>
        <w:t>Primavera</w:t>
      </w:r>
      <w:r w:rsidRPr="002F3D52">
        <w:rPr>
          <w:rFonts w:ascii="Times New Roman" w:hAnsi="Times New Roman" w:cs="Times New Roman"/>
          <w:color w:val="000000"/>
          <w:sz w:val="28"/>
          <w:szCs w:val="28"/>
        </w:rPr>
        <w:t xml:space="preserve"> Рго</w:t>
      </w:r>
      <w:r w:rsidRPr="002F3D52">
        <w:rPr>
          <w:rFonts w:ascii="Times New Roman" w:hAnsi="Times New Roman" w:cs="Times New Roman"/>
          <w:color w:val="000000"/>
          <w:sz w:val="28"/>
          <w:szCs w:val="28"/>
          <w:lang w:val="en-US"/>
        </w:rPr>
        <w:t>j</w:t>
      </w:r>
      <w:r w:rsidRPr="002F3D52">
        <w:rPr>
          <w:rFonts w:ascii="Times New Roman" w:hAnsi="Times New Roman" w:cs="Times New Roman"/>
          <w:color w:val="000000"/>
          <w:sz w:val="28"/>
          <w:szCs w:val="28"/>
        </w:rPr>
        <w:t>ес</w:t>
      </w:r>
      <w:r w:rsidRPr="002F3D52">
        <w:rPr>
          <w:rFonts w:ascii="Times New Roman" w:hAnsi="Times New Roman" w:cs="Times New Roman"/>
          <w:color w:val="000000"/>
          <w:sz w:val="28"/>
          <w:szCs w:val="28"/>
          <w:lang w:val="en-US"/>
        </w:rPr>
        <w:t>t</w:t>
      </w:r>
      <w:r w:rsidRPr="002F3D52">
        <w:rPr>
          <w:rFonts w:ascii="Times New Roman" w:hAnsi="Times New Roman" w:cs="Times New Roman"/>
          <w:color w:val="000000"/>
          <w:sz w:val="28"/>
          <w:szCs w:val="28"/>
        </w:rPr>
        <w:t xml:space="preserve"> </w:t>
      </w:r>
      <w:r w:rsidRPr="002F3D52">
        <w:rPr>
          <w:rFonts w:ascii="Times New Roman" w:hAnsi="Times New Roman" w:cs="Times New Roman"/>
          <w:color w:val="000000"/>
          <w:sz w:val="28"/>
          <w:szCs w:val="28"/>
          <w:lang w:val="en-US"/>
        </w:rPr>
        <w:t>Planner</w:t>
      </w:r>
      <w:r w:rsidRPr="002F3D52">
        <w:rPr>
          <w:rFonts w:ascii="Times New Roman" w:hAnsi="Times New Roman" w:cs="Times New Roman"/>
          <w:color w:val="000000"/>
          <w:sz w:val="28"/>
          <w:szCs w:val="28"/>
        </w:rPr>
        <w:t xml:space="preserve"> (РЗ) применяется для календарно-сетевого планирования и управления с учетом потребностей в материальных, трудовых и финансовых ресурсах средними и крупными проектами в самых различных областях, хотя наибольшее распространение данный продукт получил в сфере управления строительными и инженерными проектами.</w:t>
      </w:r>
    </w:p>
    <w:p w:rsidR="00C86661" w:rsidRPr="002F3D52" w:rsidRDefault="00C86661" w:rsidP="002F3D52">
      <w:pPr>
        <w:pStyle w:val="a3"/>
        <w:ind w:left="90" w:firstLine="630"/>
        <w:rPr>
          <w:rFonts w:ascii="Times New Roman" w:hAnsi="Times New Roman" w:cs="Times New Roman"/>
          <w:i/>
          <w:iCs/>
          <w:color w:val="000000"/>
          <w:sz w:val="28"/>
          <w:szCs w:val="28"/>
          <w:lang w:val="en-US"/>
        </w:rPr>
      </w:pPr>
      <w:r w:rsidRPr="002F3D52">
        <w:rPr>
          <w:rFonts w:ascii="Times New Roman" w:hAnsi="Times New Roman" w:cs="Times New Roman"/>
          <w:i/>
          <w:iCs/>
          <w:color w:val="000000"/>
          <w:sz w:val="28"/>
          <w:szCs w:val="28"/>
          <w:lang w:val="en-US"/>
        </w:rPr>
        <w:t xml:space="preserve">SureTrak </w:t>
      </w:r>
      <w:r w:rsidRPr="002F3D52">
        <w:rPr>
          <w:rFonts w:ascii="Times New Roman" w:hAnsi="Times New Roman" w:cs="Times New Roman"/>
          <w:i/>
          <w:iCs/>
          <w:color w:val="000000"/>
          <w:sz w:val="28"/>
          <w:szCs w:val="28"/>
        </w:rPr>
        <w:t>Рго</w:t>
      </w:r>
      <w:r w:rsidRPr="002F3D52">
        <w:rPr>
          <w:rFonts w:ascii="Times New Roman" w:hAnsi="Times New Roman" w:cs="Times New Roman"/>
          <w:i/>
          <w:iCs/>
          <w:color w:val="000000"/>
          <w:sz w:val="28"/>
          <w:szCs w:val="28"/>
          <w:lang w:val="en-US"/>
        </w:rPr>
        <w:t>j</w:t>
      </w:r>
      <w:r w:rsidRPr="002F3D52">
        <w:rPr>
          <w:rFonts w:ascii="Times New Roman" w:hAnsi="Times New Roman" w:cs="Times New Roman"/>
          <w:i/>
          <w:iCs/>
          <w:color w:val="000000"/>
          <w:sz w:val="28"/>
          <w:szCs w:val="28"/>
        </w:rPr>
        <w:t>ес</w:t>
      </w:r>
      <w:r w:rsidRPr="002F3D52">
        <w:rPr>
          <w:rFonts w:ascii="Times New Roman" w:hAnsi="Times New Roman" w:cs="Times New Roman"/>
          <w:i/>
          <w:iCs/>
          <w:color w:val="000000"/>
          <w:sz w:val="28"/>
          <w:szCs w:val="28"/>
          <w:lang w:val="en-US"/>
        </w:rPr>
        <w:t>t Manager.</w:t>
      </w:r>
    </w:p>
    <w:p w:rsidR="00C86661" w:rsidRPr="002F3D52" w:rsidRDefault="00C86661" w:rsidP="002F3D52">
      <w:pPr>
        <w:pStyle w:val="a3"/>
        <w:ind w:left="90" w:firstLine="630"/>
        <w:rPr>
          <w:rFonts w:ascii="Times New Roman" w:hAnsi="Times New Roman" w:cs="Times New Roman"/>
          <w:color w:val="000000"/>
          <w:sz w:val="28"/>
          <w:szCs w:val="28"/>
        </w:rPr>
      </w:pPr>
      <w:r w:rsidRPr="002F3D52">
        <w:rPr>
          <w:rFonts w:ascii="Times New Roman" w:hAnsi="Times New Roman" w:cs="Times New Roman"/>
          <w:color w:val="000000"/>
          <w:sz w:val="28"/>
          <w:szCs w:val="28"/>
        </w:rPr>
        <w:t>Производитель</w:t>
      </w:r>
      <w:r w:rsidRPr="002F3D52">
        <w:rPr>
          <w:rFonts w:ascii="Times New Roman" w:hAnsi="Times New Roman" w:cs="Times New Roman"/>
          <w:color w:val="000000"/>
          <w:sz w:val="28"/>
          <w:szCs w:val="28"/>
          <w:lang w:val="en-US"/>
        </w:rPr>
        <w:t xml:space="preserve"> Primavera Systems, Inc. </w:t>
      </w:r>
      <w:r w:rsidRPr="002F3D52">
        <w:rPr>
          <w:rFonts w:ascii="Times New Roman" w:hAnsi="Times New Roman" w:cs="Times New Roman"/>
          <w:color w:val="000000"/>
          <w:sz w:val="28"/>
          <w:szCs w:val="28"/>
        </w:rPr>
        <w:t xml:space="preserve">(США). Дистрибьютор в России ПМСОФТ. Кроме РЗ, компанией </w:t>
      </w:r>
      <w:r w:rsidRPr="002F3D52">
        <w:rPr>
          <w:rFonts w:ascii="Times New Roman" w:hAnsi="Times New Roman" w:cs="Times New Roman"/>
          <w:color w:val="000000"/>
          <w:sz w:val="28"/>
          <w:szCs w:val="28"/>
          <w:lang w:val="en-US"/>
        </w:rPr>
        <w:t>Primavera</w:t>
      </w:r>
      <w:r w:rsidRPr="002F3D52">
        <w:rPr>
          <w:rFonts w:ascii="Times New Roman" w:hAnsi="Times New Roman" w:cs="Times New Roman"/>
          <w:color w:val="000000"/>
          <w:sz w:val="28"/>
          <w:szCs w:val="28"/>
        </w:rPr>
        <w:t xml:space="preserve"> </w:t>
      </w:r>
      <w:r w:rsidRPr="002F3D52">
        <w:rPr>
          <w:rFonts w:ascii="Times New Roman" w:hAnsi="Times New Roman" w:cs="Times New Roman"/>
          <w:color w:val="000000"/>
          <w:sz w:val="28"/>
          <w:szCs w:val="28"/>
          <w:lang w:val="en-US"/>
        </w:rPr>
        <w:t>Systems</w:t>
      </w:r>
      <w:r w:rsidRPr="002F3D52">
        <w:rPr>
          <w:rFonts w:ascii="Times New Roman" w:hAnsi="Times New Roman" w:cs="Times New Roman"/>
          <w:color w:val="000000"/>
          <w:sz w:val="28"/>
          <w:szCs w:val="28"/>
        </w:rPr>
        <w:t xml:space="preserve"> поставляется облегченная система для УП- </w:t>
      </w:r>
      <w:r w:rsidRPr="002F3D52">
        <w:rPr>
          <w:rFonts w:ascii="Times New Roman" w:hAnsi="Times New Roman" w:cs="Times New Roman"/>
          <w:color w:val="000000"/>
          <w:sz w:val="28"/>
          <w:szCs w:val="28"/>
          <w:lang w:val="en-US"/>
        </w:rPr>
        <w:t>SureTrak</w:t>
      </w:r>
      <w:r w:rsidRPr="002F3D52">
        <w:rPr>
          <w:rFonts w:ascii="Times New Roman" w:hAnsi="Times New Roman" w:cs="Times New Roman"/>
          <w:color w:val="000000"/>
          <w:sz w:val="28"/>
          <w:szCs w:val="28"/>
        </w:rPr>
        <w:t>. Этот полностью русифицированный продукт ориентирован на контроль выполнения небольших проектов или/и фрагментов крупных проектов. Может работать как самостоятельно, так и совместно с РЗ в корпоративной системе управления проектами.</w:t>
      </w:r>
    </w:p>
    <w:p w:rsidR="00C86661" w:rsidRPr="002F3D52" w:rsidRDefault="00C86661" w:rsidP="002F3D52">
      <w:pPr>
        <w:pStyle w:val="a3"/>
        <w:ind w:left="90" w:firstLine="630"/>
        <w:rPr>
          <w:rFonts w:ascii="Times New Roman" w:hAnsi="Times New Roman" w:cs="Times New Roman"/>
          <w:i/>
          <w:iCs/>
          <w:color w:val="000000"/>
          <w:sz w:val="28"/>
          <w:szCs w:val="28"/>
          <w:lang w:val="en-US"/>
        </w:rPr>
      </w:pPr>
      <w:r w:rsidRPr="002F3D52">
        <w:rPr>
          <w:rFonts w:ascii="Times New Roman" w:hAnsi="Times New Roman" w:cs="Times New Roman"/>
          <w:i/>
          <w:iCs/>
          <w:color w:val="000000"/>
          <w:sz w:val="28"/>
          <w:szCs w:val="28"/>
        </w:rPr>
        <w:t xml:space="preserve"> </w:t>
      </w:r>
      <w:r w:rsidRPr="002F3D52">
        <w:rPr>
          <w:rFonts w:ascii="Times New Roman" w:hAnsi="Times New Roman" w:cs="Times New Roman"/>
          <w:i/>
          <w:iCs/>
          <w:color w:val="000000"/>
          <w:sz w:val="28"/>
          <w:szCs w:val="28"/>
          <w:lang w:val="en-US"/>
        </w:rPr>
        <w:t xml:space="preserve">Spider </w:t>
      </w:r>
      <w:r w:rsidRPr="002F3D52">
        <w:rPr>
          <w:rFonts w:ascii="Times New Roman" w:hAnsi="Times New Roman" w:cs="Times New Roman"/>
          <w:i/>
          <w:iCs/>
          <w:color w:val="000000"/>
          <w:sz w:val="28"/>
          <w:szCs w:val="28"/>
        </w:rPr>
        <w:t>Рго</w:t>
      </w:r>
      <w:r w:rsidRPr="002F3D52">
        <w:rPr>
          <w:rFonts w:ascii="Times New Roman" w:hAnsi="Times New Roman" w:cs="Times New Roman"/>
          <w:i/>
          <w:iCs/>
          <w:color w:val="000000"/>
          <w:sz w:val="28"/>
          <w:szCs w:val="28"/>
          <w:lang w:val="en-US"/>
        </w:rPr>
        <w:t>j</w:t>
      </w:r>
      <w:r w:rsidRPr="002F3D52">
        <w:rPr>
          <w:rFonts w:ascii="Times New Roman" w:hAnsi="Times New Roman" w:cs="Times New Roman"/>
          <w:i/>
          <w:iCs/>
          <w:color w:val="000000"/>
          <w:sz w:val="28"/>
          <w:szCs w:val="28"/>
        </w:rPr>
        <w:t>ес</w:t>
      </w:r>
      <w:r w:rsidRPr="002F3D52">
        <w:rPr>
          <w:rFonts w:ascii="Times New Roman" w:hAnsi="Times New Roman" w:cs="Times New Roman"/>
          <w:i/>
          <w:iCs/>
          <w:color w:val="000000"/>
          <w:sz w:val="28"/>
          <w:szCs w:val="28"/>
          <w:lang w:val="en-US"/>
        </w:rPr>
        <w:t>t</w:t>
      </w:r>
    </w:p>
    <w:p w:rsidR="00C86661" w:rsidRPr="002F3D52" w:rsidRDefault="00C86661" w:rsidP="002F3D52">
      <w:pPr>
        <w:pStyle w:val="a3"/>
        <w:ind w:left="90" w:firstLine="630"/>
        <w:rPr>
          <w:rFonts w:ascii="Times New Roman" w:hAnsi="Times New Roman" w:cs="Times New Roman"/>
          <w:color w:val="000000"/>
          <w:sz w:val="28"/>
          <w:szCs w:val="28"/>
          <w:lang w:val="en-US"/>
        </w:rPr>
      </w:pPr>
      <w:r w:rsidRPr="002F3D52">
        <w:rPr>
          <w:rFonts w:ascii="Times New Roman" w:hAnsi="Times New Roman" w:cs="Times New Roman"/>
          <w:color w:val="000000"/>
          <w:sz w:val="28"/>
          <w:szCs w:val="28"/>
        </w:rPr>
        <w:t>Производитель</w:t>
      </w:r>
      <w:r w:rsidRPr="002F3D52">
        <w:rPr>
          <w:rFonts w:ascii="Times New Roman" w:hAnsi="Times New Roman" w:cs="Times New Roman"/>
          <w:color w:val="000000"/>
          <w:sz w:val="28"/>
          <w:szCs w:val="28"/>
          <w:lang w:val="en-US"/>
        </w:rPr>
        <w:t xml:space="preserve"> Spider Technologies Group (</w:t>
      </w:r>
      <w:r w:rsidRPr="002F3D52">
        <w:rPr>
          <w:rFonts w:ascii="Times New Roman" w:hAnsi="Times New Roman" w:cs="Times New Roman"/>
          <w:color w:val="000000"/>
          <w:sz w:val="28"/>
          <w:szCs w:val="28"/>
        </w:rPr>
        <w:t>Россия</w:t>
      </w:r>
      <w:r w:rsidRPr="002F3D52">
        <w:rPr>
          <w:rFonts w:ascii="Times New Roman" w:hAnsi="Times New Roman" w:cs="Times New Roman"/>
          <w:color w:val="000000"/>
          <w:sz w:val="28"/>
          <w:szCs w:val="28"/>
          <w:lang w:val="en-US"/>
        </w:rPr>
        <w:t xml:space="preserve">) </w:t>
      </w:r>
    </w:p>
    <w:p w:rsidR="00C86661" w:rsidRPr="002F3D52" w:rsidRDefault="00C86661" w:rsidP="002F3D52">
      <w:pPr>
        <w:pStyle w:val="a3"/>
        <w:ind w:left="90" w:firstLine="630"/>
        <w:rPr>
          <w:rFonts w:ascii="Times New Roman" w:hAnsi="Times New Roman" w:cs="Times New Roman"/>
          <w:color w:val="000000"/>
          <w:sz w:val="28"/>
          <w:szCs w:val="28"/>
        </w:rPr>
      </w:pPr>
      <w:r w:rsidRPr="002F3D52">
        <w:rPr>
          <w:rFonts w:ascii="Times New Roman" w:hAnsi="Times New Roman" w:cs="Times New Roman"/>
          <w:color w:val="000000"/>
          <w:sz w:val="28"/>
          <w:szCs w:val="28"/>
        </w:rPr>
        <w:t xml:space="preserve">Российская разработка </w:t>
      </w:r>
      <w:r w:rsidRPr="002F3D52">
        <w:rPr>
          <w:rFonts w:ascii="Times New Roman" w:hAnsi="Times New Roman" w:cs="Times New Roman"/>
          <w:color w:val="000000"/>
          <w:sz w:val="28"/>
          <w:szCs w:val="28"/>
          <w:lang w:val="en-US"/>
        </w:rPr>
        <w:t>Spider</w:t>
      </w:r>
      <w:r w:rsidRPr="002F3D52">
        <w:rPr>
          <w:rFonts w:ascii="Times New Roman" w:hAnsi="Times New Roman" w:cs="Times New Roman"/>
          <w:color w:val="000000"/>
          <w:sz w:val="28"/>
          <w:szCs w:val="28"/>
        </w:rPr>
        <w:t xml:space="preserve"> Рго</w:t>
      </w:r>
      <w:r w:rsidRPr="002F3D52">
        <w:rPr>
          <w:rFonts w:ascii="Times New Roman" w:hAnsi="Times New Roman" w:cs="Times New Roman"/>
          <w:color w:val="000000"/>
          <w:sz w:val="28"/>
          <w:szCs w:val="28"/>
          <w:lang w:val="en-US"/>
        </w:rPr>
        <w:t>j</w:t>
      </w:r>
      <w:r w:rsidRPr="002F3D52">
        <w:rPr>
          <w:rFonts w:ascii="Times New Roman" w:hAnsi="Times New Roman" w:cs="Times New Roman"/>
          <w:color w:val="000000"/>
          <w:sz w:val="28"/>
          <w:szCs w:val="28"/>
        </w:rPr>
        <w:t>ес</w:t>
      </w:r>
      <w:r w:rsidRPr="002F3D52">
        <w:rPr>
          <w:rFonts w:ascii="Times New Roman" w:hAnsi="Times New Roman" w:cs="Times New Roman"/>
          <w:color w:val="000000"/>
          <w:sz w:val="28"/>
          <w:szCs w:val="28"/>
          <w:lang w:val="en-US"/>
        </w:rPr>
        <w:t>t</w:t>
      </w:r>
      <w:r w:rsidRPr="002F3D52">
        <w:rPr>
          <w:rFonts w:ascii="Times New Roman" w:hAnsi="Times New Roman" w:cs="Times New Roman"/>
          <w:color w:val="000000"/>
          <w:sz w:val="28"/>
          <w:szCs w:val="28"/>
        </w:rPr>
        <w:t xml:space="preserve"> отличается мощными алгоритмами планирования использования ограниченных ресурсов и большим количеством дополнительных функций. Система спроектирована с учетом большого практического опыта, потребностей, особенностей и приоритетов Российского рынка.</w:t>
      </w:r>
    </w:p>
    <w:p w:rsidR="00C86661" w:rsidRPr="002F3D52" w:rsidRDefault="00C86661" w:rsidP="002F3D52">
      <w:pPr>
        <w:pStyle w:val="a3"/>
        <w:ind w:left="90" w:firstLine="630"/>
        <w:rPr>
          <w:rFonts w:ascii="Times New Roman" w:hAnsi="Times New Roman" w:cs="Times New Roman"/>
          <w:color w:val="000000"/>
          <w:sz w:val="28"/>
          <w:szCs w:val="28"/>
        </w:rPr>
      </w:pPr>
      <w:r w:rsidRPr="002F3D52">
        <w:rPr>
          <w:rFonts w:ascii="Times New Roman" w:hAnsi="Times New Roman" w:cs="Times New Roman"/>
          <w:color w:val="000000"/>
          <w:sz w:val="28"/>
          <w:szCs w:val="28"/>
          <w:lang w:val="en-US"/>
        </w:rPr>
        <w:t>Spider</w:t>
      </w:r>
      <w:r w:rsidRPr="002F3D52">
        <w:rPr>
          <w:rFonts w:ascii="Times New Roman" w:hAnsi="Times New Roman" w:cs="Times New Roman"/>
          <w:color w:val="000000"/>
          <w:sz w:val="28"/>
          <w:szCs w:val="28"/>
        </w:rPr>
        <w:t xml:space="preserve"> Рго</w:t>
      </w:r>
      <w:r w:rsidRPr="002F3D52">
        <w:rPr>
          <w:rFonts w:ascii="Times New Roman" w:hAnsi="Times New Roman" w:cs="Times New Roman"/>
          <w:color w:val="000000"/>
          <w:sz w:val="28"/>
          <w:szCs w:val="28"/>
          <w:lang w:val="en-US"/>
        </w:rPr>
        <w:t>j</w:t>
      </w:r>
      <w:r w:rsidRPr="002F3D52">
        <w:rPr>
          <w:rFonts w:ascii="Times New Roman" w:hAnsi="Times New Roman" w:cs="Times New Roman"/>
          <w:color w:val="000000"/>
          <w:sz w:val="28"/>
          <w:szCs w:val="28"/>
        </w:rPr>
        <w:t>ес</w:t>
      </w:r>
      <w:r w:rsidRPr="002F3D52">
        <w:rPr>
          <w:rFonts w:ascii="Times New Roman" w:hAnsi="Times New Roman" w:cs="Times New Roman"/>
          <w:color w:val="000000"/>
          <w:sz w:val="28"/>
          <w:szCs w:val="28"/>
          <w:lang w:val="en-US"/>
        </w:rPr>
        <w:t>t</w:t>
      </w:r>
      <w:r w:rsidRPr="002F3D52">
        <w:rPr>
          <w:rFonts w:ascii="Times New Roman" w:hAnsi="Times New Roman" w:cs="Times New Roman"/>
          <w:color w:val="000000"/>
          <w:sz w:val="28"/>
          <w:szCs w:val="28"/>
        </w:rPr>
        <w:t xml:space="preserve"> поставляется в двух вариантах -  </w:t>
      </w:r>
      <w:r w:rsidRPr="002F3D52">
        <w:rPr>
          <w:rFonts w:ascii="Times New Roman" w:hAnsi="Times New Roman" w:cs="Times New Roman"/>
          <w:color w:val="000000"/>
          <w:sz w:val="28"/>
          <w:szCs w:val="28"/>
          <w:lang w:val="en-US"/>
        </w:rPr>
        <w:t>Professional</w:t>
      </w:r>
      <w:r w:rsidRPr="002F3D52">
        <w:rPr>
          <w:rFonts w:ascii="Times New Roman" w:hAnsi="Times New Roman" w:cs="Times New Roman"/>
          <w:color w:val="000000"/>
          <w:sz w:val="28"/>
          <w:szCs w:val="28"/>
        </w:rPr>
        <w:t xml:space="preserve"> и </w:t>
      </w:r>
      <w:r w:rsidRPr="002F3D52">
        <w:rPr>
          <w:rFonts w:ascii="Times New Roman" w:hAnsi="Times New Roman" w:cs="Times New Roman"/>
          <w:color w:val="000000"/>
          <w:sz w:val="28"/>
          <w:szCs w:val="28"/>
          <w:lang w:val="en-US"/>
        </w:rPr>
        <w:t>Desktop</w:t>
      </w:r>
      <w:r w:rsidRPr="002F3D52">
        <w:rPr>
          <w:rFonts w:ascii="Times New Roman" w:hAnsi="Times New Roman" w:cs="Times New Roman"/>
          <w:color w:val="000000"/>
          <w:sz w:val="28"/>
          <w:szCs w:val="28"/>
        </w:rPr>
        <w:t>.</w:t>
      </w:r>
    </w:p>
    <w:p w:rsidR="00C86661" w:rsidRPr="002F3D52" w:rsidRDefault="00C86661" w:rsidP="002F3D52">
      <w:pPr>
        <w:pStyle w:val="a3"/>
        <w:ind w:left="90" w:firstLine="630"/>
        <w:rPr>
          <w:rFonts w:ascii="Times New Roman" w:hAnsi="Times New Roman" w:cs="Times New Roman"/>
          <w:i/>
          <w:iCs/>
          <w:color w:val="000000"/>
          <w:sz w:val="28"/>
          <w:szCs w:val="28"/>
        </w:rPr>
      </w:pPr>
      <w:r w:rsidRPr="002F3D52">
        <w:rPr>
          <w:rFonts w:ascii="Times New Roman" w:hAnsi="Times New Roman" w:cs="Times New Roman"/>
          <w:i/>
          <w:iCs/>
          <w:color w:val="000000"/>
          <w:sz w:val="28"/>
          <w:szCs w:val="28"/>
        </w:rPr>
        <w:t>Рго</w:t>
      </w:r>
      <w:r w:rsidRPr="002F3D52">
        <w:rPr>
          <w:rFonts w:ascii="Times New Roman" w:hAnsi="Times New Roman" w:cs="Times New Roman"/>
          <w:i/>
          <w:iCs/>
          <w:color w:val="000000"/>
          <w:sz w:val="28"/>
          <w:szCs w:val="28"/>
          <w:lang w:val="en-US"/>
        </w:rPr>
        <w:t>j</w:t>
      </w:r>
      <w:r w:rsidRPr="002F3D52">
        <w:rPr>
          <w:rFonts w:ascii="Times New Roman" w:hAnsi="Times New Roman" w:cs="Times New Roman"/>
          <w:i/>
          <w:iCs/>
          <w:color w:val="000000"/>
          <w:sz w:val="28"/>
          <w:szCs w:val="28"/>
        </w:rPr>
        <w:t>ес</w:t>
      </w:r>
      <w:r w:rsidRPr="002F3D52">
        <w:rPr>
          <w:rFonts w:ascii="Times New Roman" w:hAnsi="Times New Roman" w:cs="Times New Roman"/>
          <w:i/>
          <w:iCs/>
          <w:color w:val="000000"/>
          <w:sz w:val="28"/>
          <w:szCs w:val="28"/>
          <w:lang w:val="en-US"/>
        </w:rPr>
        <w:t>t</w:t>
      </w:r>
      <w:r w:rsidRPr="002F3D52">
        <w:rPr>
          <w:rFonts w:ascii="Times New Roman" w:hAnsi="Times New Roman" w:cs="Times New Roman"/>
          <w:i/>
          <w:iCs/>
          <w:color w:val="000000"/>
          <w:sz w:val="28"/>
          <w:szCs w:val="28"/>
        </w:rPr>
        <w:t xml:space="preserve">  </w:t>
      </w:r>
      <w:r w:rsidRPr="002F3D52">
        <w:rPr>
          <w:rFonts w:ascii="Times New Roman" w:hAnsi="Times New Roman" w:cs="Times New Roman"/>
          <w:i/>
          <w:iCs/>
          <w:color w:val="000000"/>
          <w:sz w:val="28"/>
          <w:szCs w:val="28"/>
          <w:lang w:val="en-US"/>
        </w:rPr>
        <w:t>Expert</w:t>
      </w:r>
    </w:p>
    <w:p w:rsidR="00C86661" w:rsidRPr="002F3D52" w:rsidRDefault="00C86661" w:rsidP="002F3D52">
      <w:pPr>
        <w:pStyle w:val="a3"/>
        <w:ind w:left="90" w:firstLine="630"/>
        <w:rPr>
          <w:rFonts w:ascii="Times New Roman" w:hAnsi="Times New Roman" w:cs="Times New Roman"/>
          <w:color w:val="000000"/>
          <w:sz w:val="28"/>
          <w:szCs w:val="28"/>
        </w:rPr>
      </w:pPr>
      <w:r w:rsidRPr="002F3D52">
        <w:rPr>
          <w:rFonts w:ascii="Times New Roman" w:hAnsi="Times New Roman" w:cs="Times New Roman"/>
          <w:color w:val="000000"/>
          <w:sz w:val="28"/>
          <w:szCs w:val="28"/>
        </w:rPr>
        <w:t>Производитель Про-Инвест Консалтинг (Россия).Российская разработка Рго</w:t>
      </w:r>
      <w:r w:rsidRPr="002F3D52">
        <w:rPr>
          <w:rFonts w:ascii="Times New Roman" w:hAnsi="Times New Roman" w:cs="Times New Roman"/>
          <w:color w:val="000000"/>
          <w:sz w:val="28"/>
          <w:szCs w:val="28"/>
          <w:lang w:val="en-US"/>
        </w:rPr>
        <w:t>j</w:t>
      </w:r>
      <w:r w:rsidRPr="002F3D52">
        <w:rPr>
          <w:rFonts w:ascii="Times New Roman" w:hAnsi="Times New Roman" w:cs="Times New Roman"/>
          <w:color w:val="000000"/>
          <w:sz w:val="28"/>
          <w:szCs w:val="28"/>
        </w:rPr>
        <w:t>ес</w:t>
      </w:r>
      <w:r w:rsidRPr="002F3D52">
        <w:rPr>
          <w:rFonts w:ascii="Times New Roman" w:hAnsi="Times New Roman" w:cs="Times New Roman"/>
          <w:color w:val="000000"/>
          <w:sz w:val="28"/>
          <w:szCs w:val="28"/>
          <w:lang w:val="en-US"/>
        </w:rPr>
        <w:t>t</w:t>
      </w:r>
      <w:r w:rsidRPr="002F3D52">
        <w:rPr>
          <w:rFonts w:ascii="Times New Roman" w:hAnsi="Times New Roman" w:cs="Times New Roman"/>
          <w:color w:val="000000"/>
          <w:sz w:val="28"/>
          <w:szCs w:val="28"/>
        </w:rPr>
        <w:t xml:space="preserve"> </w:t>
      </w:r>
      <w:r w:rsidRPr="002F3D52">
        <w:rPr>
          <w:rFonts w:ascii="Times New Roman" w:hAnsi="Times New Roman" w:cs="Times New Roman"/>
          <w:color w:val="000000"/>
          <w:sz w:val="28"/>
          <w:szCs w:val="28"/>
          <w:lang w:val="en-US"/>
        </w:rPr>
        <w:t>Expert</w:t>
      </w:r>
      <w:r w:rsidRPr="002F3D52">
        <w:rPr>
          <w:rFonts w:ascii="Times New Roman" w:hAnsi="Times New Roman" w:cs="Times New Roman"/>
          <w:color w:val="000000"/>
          <w:sz w:val="28"/>
          <w:szCs w:val="28"/>
        </w:rPr>
        <w:t xml:space="preserve"> обеспечивает построение финансовой модели предприятия, анализ финансовой эффективности бизнес-проектов, разработку</w:t>
      </w:r>
    </w:p>
    <w:p w:rsidR="00C86661" w:rsidRPr="002F3D52" w:rsidRDefault="00C86661" w:rsidP="002F3D52">
      <w:pPr>
        <w:pStyle w:val="a3"/>
        <w:ind w:left="90" w:firstLine="630"/>
        <w:rPr>
          <w:rFonts w:ascii="Times New Roman" w:hAnsi="Times New Roman" w:cs="Times New Roman"/>
          <w:color w:val="000000"/>
          <w:sz w:val="28"/>
          <w:szCs w:val="28"/>
        </w:rPr>
      </w:pPr>
      <w:r w:rsidRPr="002F3D52">
        <w:rPr>
          <w:rFonts w:ascii="Times New Roman" w:hAnsi="Times New Roman" w:cs="Times New Roman"/>
          <w:color w:val="000000"/>
          <w:sz w:val="28"/>
          <w:szCs w:val="28"/>
        </w:rPr>
        <w:t>стратегического плана развития и подготовку бизнес-плана.</w:t>
      </w:r>
    </w:p>
    <w:p w:rsidR="00C86661" w:rsidRPr="002F3D52" w:rsidRDefault="00C86661" w:rsidP="002F3D52">
      <w:pPr>
        <w:pStyle w:val="a3"/>
        <w:ind w:left="90" w:firstLine="630"/>
        <w:rPr>
          <w:rFonts w:ascii="Times New Roman" w:hAnsi="Times New Roman" w:cs="Times New Roman"/>
          <w:i/>
          <w:iCs/>
          <w:color w:val="000000"/>
          <w:sz w:val="28"/>
          <w:szCs w:val="28"/>
        </w:rPr>
      </w:pPr>
      <w:r w:rsidRPr="002F3D52">
        <w:rPr>
          <w:rFonts w:ascii="Times New Roman" w:hAnsi="Times New Roman" w:cs="Times New Roman"/>
          <w:i/>
          <w:iCs/>
          <w:color w:val="000000"/>
          <w:sz w:val="28"/>
          <w:szCs w:val="28"/>
        </w:rPr>
        <w:t>1С-Рарус: Управление проектами</w:t>
      </w:r>
    </w:p>
    <w:p w:rsidR="00C86661" w:rsidRPr="002F3D52" w:rsidRDefault="00C86661" w:rsidP="002F3D52">
      <w:pPr>
        <w:pStyle w:val="a3"/>
        <w:ind w:left="90" w:firstLine="630"/>
        <w:rPr>
          <w:rFonts w:ascii="Times New Roman" w:hAnsi="Times New Roman" w:cs="Times New Roman"/>
          <w:color w:val="000000"/>
          <w:sz w:val="28"/>
          <w:szCs w:val="28"/>
        </w:rPr>
      </w:pPr>
      <w:r w:rsidRPr="002F3D52">
        <w:rPr>
          <w:rFonts w:ascii="Times New Roman" w:hAnsi="Times New Roman" w:cs="Times New Roman"/>
          <w:color w:val="000000"/>
          <w:sz w:val="28"/>
          <w:szCs w:val="28"/>
        </w:rPr>
        <w:t>1С-Рарус (Россия) (</w:t>
      </w:r>
      <w:r w:rsidRPr="002F3D52">
        <w:rPr>
          <w:rFonts w:ascii="Times New Roman" w:hAnsi="Times New Roman" w:cs="Times New Roman"/>
          <w:color w:val="000000"/>
          <w:sz w:val="28"/>
          <w:szCs w:val="28"/>
          <w:lang w:val="en-US"/>
        </w:rPr>
        <w:t>http</w:t>
      </w:r>
      <w:r w:rsidRPr="002F3D52">
        <w:rPr>
          <w:rFonts w:ascii="Times New Roman" w:hAnsi="Times New Roman" w:cs="Times New Roman"/>
          <w:color w:val="000000"/>
          <w:sz w:val="28"/>
          <w:szCs w:val="28"/>
        </w:rPr>
        <w:t xml:space="preserve">;// </w:t>
      </w:r>
      <w:r w:rsidRPr="002F3D52">
        <w:rPr>
          <w:rFonts w:ascii="Times New Roman" w:hAnsi="Times New Roman" w:cs="Times New Roman"/>
          <w:color w:val="000000"/>
          <w:sz w:val="28"/>
          <w:szCs w:val="28"/>
          <w:lang w:val="en-US"/>
        </w:rPr>
        <w:t>www</w:t>
      </w:r>
      <w:r w:rsidRPr="002F3D52">
        <w:rPr>
          <w:rFonts w:ascii="Times New Roman" w:hAnsi="Times New Roman" w:cs="Times New Roman"/>
          <w:color w:val="000000"/>
          <w:sz w:val="28"/>
          <w:szCs w:val="28"/>
        </w:rPr>
        <w:t xml:space="preserve">. </w:t>
      </w:r>
      <w:r w:rsidRPr="002F3D52">
        <w:rPr>
          <w:rFonts w:ascii="Times New Roman" w:hAnsi="Times New Roman" w:cs="Times New Roman"/>
          <w:color w:val="000000"/>
          <w:sz w:val="28"/>
          <w:szCs w:val="28"/>
          <w:lang w:val="en-US"/>
        </w:rPr>
        <w:t>Rarus</w:t>
      </w:r>
      <w:r w:rsidRPr="002F3D52">
        <w:rPr>
          <w:rFonts w:ascii="Times New Roman" w:hAnsi="Times New Roman" w:cs="Times New Roman"/>
          <w:color w:val="000000"/>
          <w:sz w:val="28"/>
          <w:szCs w:val="28"/>
        </w:rPr>
        <w:t>.</w:t>
      </w:r>
      <w:r w:rsidRPr="002F3D52">
        <w:rPr>
          <w:rFonts w:ascii="Times New Roman" w:hAnsi="Times New Roman" w:cs="Times New Roman"/>
          <w:color w:val="000000"/>
          <w:sz w:val="28"/>
          <w:szCs w:val="28"/>
          <w:lang w:val="en-US"/>
        </w:rPr>
        <w:t>ru</w:t>
      </w:r>
      <w:r w:rsidRPr="002F3D52">
        <w:rPr>
          <w:rFonts w:ascii="Times New Roman" w:hAnsi="Times New Roman" w:cs="Times New Roman"/>
          <w:color w:val="000000"/>
          <w:sz w:val="28"/>
          <w:szCs w:val="28"/>
        </w:rPr>
        <w:t>/)</w:t>
      </w:r>
    </w:p>
    <w:p w:rsidR="00C86661" w:rsidRPr="002F3D52" w:rsidRDefault="00C86661" w:rsidP="002F3D52">
      <w:pPr>
        <w:pStyle w:val="a3"/>
        <w:ind w:left="90" w:firstLine="630"/>
        <w:rPr>
          <w:rFonts w:ascii="Times New Roman" w:hAnsi="Times New Roman" w:cs="Times New Roman"/>
          <w:color w:val="000000"/>
          <w:sz w:val="28"/>
          <w:szCs w:val="28"/>
        </w:rPr>
      </w:pPr>
      <w:r w:rsidRPr="002F3D52">
        <w:rPr>
          <w:rFonts w:ascii="Times New Roman" w:hAnsi="Times New Roman" w:cs="Times New Roman"/>
          <w:color w:val="000000"/>
          <w:sz w:val="28"/>
          <w:szCs w:val="28"/>
        </w:rPr>
        <w:t>Российская разработка на платформе бухгалтерской системы "1С Предприятие" версии 7.7 служит для планирования, организации, координации и контроля проектных работ и ресурсов. Типовое решение разработано только средствами и методами программы "1С: Предприятие" и представляет собой дополнение к компоненте "Бухгалтерский учет" программы "1С Предприятие" версии 7.7. 1С-Рарус: Управление проектами интегрируется с любыми конфигурациями, которые используют компоненту 1С"Бухгалтерский учет".</w:t>
      </w:r>
    </w:p>
    <w:p w:rsidR="00C86661" w:rsidRPr="002F3D52" w:rsidRDefault="00C86661" w:rsidP="002F3D52">
      <w:pPr>
        <w:pStyle w:val="a3"/>
        <w:ind w:left="90" w:firstLine="630"/>
        <w:rPr>
          <w:rFonts w:ascii="Times New Roman" w:hAnsi="Times New Roman" w:cs="Times New Roman"/>
          <w:color w:val="000000"/>
          <w:sz w:val="28"/>
          <w:szCs w:val="28"/>
          <w:lang w:val="en-US"/>
        </w:rPr>
      </w:pPr>
      <w:r w:rsidRPr="002F3D52">
        <w:rPr>
          <w:rFonts w:ascii="Times New Roman" w:hAnsi="Times New Roman" w:cs="Times New Roman"/>
          <w:i/>
          <w:iCs/>
          <w:color w:val="000000"/>
          <w:sz w:val="28"/>
          <w:szCs w:val="28"/>
        </w:rPr>
        <w:t>Т</w:t>
      </w:r>
      <w:r w:rsidRPr="002F3D52">
        <w:rPr>
          <w:rFonts w:ascii="Times New Roman" w:hAnsi="Times New Roman" w:cs="Times New Roman"/>
          <w:i/>
          <w:iCs/>
          <w:color w:val="000000"/>
          <w:sz w:val="28"/>
          <w:szCs w:val="28"/>
          <w:lang w:val="en-US"/>
        </w:rPr>
        <w:t>ime Line (</w:t>
      </w:r>
      <w:r w:rsidRPr="002F3D52">
        <w:rPr>
          <w:rFonts w:ascii="Times New Roman" w:hAnsi="Times New Roman" w:cs="Times New Roman"/>
          <w:i/>
          <w:iCs/>
          <w:color w:val="000000"/>
          <w:sz w:val="28"/>
          <w:szCs w:val="28"/>
        </w:rPr>
        <w:t>Т</w:t>
      </w:r>
      <w:r w:rsidRPr="002F3D52">
        <w:rPr>
          <w:rFonts w:ascii="Times New Roman" w:hAnsi="Times New Roman" w:cs="Times New Roman"/>
          <w:i/>
          <w:iCs/>
          <w:color w:val="000000"/>
          <w:sz w:val="28"/>
          <w:szCs w:val="28"/>
          <w:lang w:val="en-US"/>
        </w:rPr>
        <w:t>ime Line Solutions</w:t>
      </w:r>
      <w:r w:rsidRPr="002F3D52">
        <w:rPr>
          <w:rFonts w:ascii="Times New Roman" w:hAnsi="Times New Roman" w:cs="Times New Roman"/>
          <w:color w:val="000000"/>
          <w:sz w:val="28"/>
          <w:szCs w:val="28"/>
          <w:lang w:val="en-US"/>
        </w:rPr>
        <w:t>)</w:t>
      </w:r>
    </w:p>
    <w:p w:rsidR="00C86661" w:rsidRPr="002F3D52" w:rsidRDefault="00C86661" w:rsidP="002F3D52">
      <w:pPr>
        <w:pStyle w:val="a3"/>
        <w:ind w:left="90" w:firstLine="630"/>
        <w:rPr>
          <w:rFonts w:ascii="Times New Roman" w:hAnsi="Times New Roman" w:cs="Times New Roman"/>
          <w:color w:val="000000"/>
          <w:sz w:val="28"/>
          <w:szCs w:val="28"/>
        </w:rPr>
      </w:pPr>
      <w:r w:rsidRPr="002F3D52">
        <w:rPr>
          <w:rFonts w:ascii="Times New Roman" w:hAnsi="Times New Roman" w:cs="Times New Roman"/>
          <w:color w:val="000000"/>
          <w:sz w:val="28"/>
          <w:szCs w:val="28"/>
        </w:rPr>
        <w:t>Другое популярное решение в классе недорогих пакетов предлагают системы компании Т</w:t>
      </w:r>
      <w:r w:rsidRPr="002F3D52">
        <w:rPr>
          <w:rFonts w:ascii="Times New Roman" w:hAnsi="Times New Roman" w:cs="Times New Roman"/>
          <w:color w:val="000000"/>
          <w:sz w:val="28"/>
          <w:szCs w:val="28"/>
          <w:lang w:val="en-US"/>
        </w:rPr>
        <w:t>ime</w:t>
      </w:r>
      <w:r w:rsidRPr="002F3D52">
        <w:rPr>
          <w:rFonts w:ascii="Times New Roman" w:hAnsi="Times New Roman" w:cs="Times New Roman"/>
          <w:color w:val="000000"/>
          <w:sz w:val="28"/>
          <w:szCs w:val="28"/>
        </w:rPr>
        <w:t xml:space="preserve"> </w:t>
      </w:r>
      <w:r w:rsidRPr="002F3D52">
        <w:rPr>
          <w:rFonts w:ascii="Times New Roman" w:hAnsi="Times New Roman" w:cs="Times New Roman"/>
          <w:color w:val="000000"/>
          <w:sz w:val="28"/>
          <w:szCs w:val="28"/>
          <w:lang w:val="en-US"/>
        </w:rPr>
        <w:t>Line</w:t>
      </w:r>
      <w:r w:rsidRPr="002F3D52">
        <w:rPr>
          <w:rFonts w:ascii="Times New Roman" w:hAnsi="Times New Roman" w:cs="Times New Roman"/>
          <w:color w:val="000000"/>
          <w:sz w:val="28"/>
          <w:szCs w:val="28"/>
        </w:rPr>
        <w:t xml:space="preserve"> </w:t>
      </w:r>
      <w:r w:rsidRPr="002F3D52">
        <w:rPr>
          <w:rFonts w:ascii="Times New Roman" w:hAnsi="Times New Roman" w:cs="Times New Roman"/>
          <w:color w:val="000000"/>
          <w:sz w:val="28"/>
          <w:szCs w:val="28"/>
          <w:lang w:val="en-US"/>
        </w:rPr>
        <w:t>Solutions</w:t>
      </w:r>
      <w:r w:rsidRPr="002F3D52">
        <w:rPr>
          <w:rFonts w:ascii="Times New Roman" w:hAnsi="Times New Roman" w:cs="Times New Roman"/>
          <w:color w:val="000000"/>
          <w:sz w:val="28"/>
          <w:szCs w:val="28"/>
        </w:rPr>
        <w:t>. Значительное распространение на Российском рынке получила руссифицированная версия Т</w:t>
      </w:r>
      <w:r w:rsidRPr="002F3D52">
        <w:rPr>
          <w:rFonts w:ascii="Times New Roman" w:hAnsi="Times New Roman" w:cs="Times New Roman"/>
          <w:color w:val="000000"/>
          <w:sz w:val="28"/>
          <w:szCs w:val="28"/>
          <w:lang w:val="en-US"/>
        </w:rPr>
        <w:t>ime</w:t>
      </w:r>
      <w:r w:rsidRPr="002F3D52">
        <w:rPr>
          <w:rFonts w:ascii="Times New Roman" w:hAnsi="Times New Roman" w:cs="Times New Roman"/>
          <w:color w:val="000000"/>
          <w:sz w:val="28"/>
          <w:szCs w:val="28"/>
        </w:rPr>
        <w:t xml:space="preserve"> </w:t>
      </w:r>
      <w:r w:rsidRPr="002F3D52">
        <w:rPr>
          <w:rFonts w:ascii="Times New Roman" w:hAnsi="Times New Roman" w:cs="Times New Roman"/>
          <w:color w:val="000000"/>
          <w:sz w:val="28"/>
          <w:szCs w:val="28"/>
          <w:lang w:val="en-US"/>
        </w:rPr>
        <w:t>Line</w:t>
      </w:r>
      <w:r w:rsidRPr="002F3D52">
        <w:rPr>
          <w:rFonts w:ascii="Times New Roman" w:hAnsi="Times New Roman" w:cs="Times New Roman"/>
          <w:color w:val="000000"/>
          <w:sz w:val="28"/>
          <w:szCs w:val="28"/>
        </w:rPr>
        <w:t xml:space="preserve"> 1.0  </w:t>
      </w:r>
      <w:r w:rsidRPr="002F3D52">
        <w:rPr>
          <w:rFonts w:ascii="Times New Roman" w:hAnsi="Times New Roman" w:cs="Times New Roman"/>
          <w:color w:val="000000"/>
          <w:sz w:val="28"/>
          <w:szCs w:val="28"/>
          <w:lang w:val="en-US"/>
        </w:rPr>
        <w:t>for</w:t>
      </w:r>
      <w:r w:rsidRPr="002F3D52">
        <w:rPr>
          <w:rFonts w:ascii="Times New Roman" w:hAnsi="Times New Roman" w:cs="Times New Roman"/>
          <w:color w:val="000000"/>
          <w:sz w:val="28"/>
          <w:szCs w:val="28"/>
        </w:rPr>
        <w:t xml:space="preserve"> </w:t>
      </w:r>
      <w:r w:rsidRPr="002F3D52">
        <w:rPr>
          <w:rFonts w:ascii="Times New Roman" w:hAnsi="Times New Roman" w:cs="Times New Roman"/>
          <w:color w:val="000000"/>
          <w:sz w:val="28"/>
          <w:szCs w:val="28"/>
          <w:lang w:val="en-US"/>
        </w:rPr>
        <w:t>Windows</w:t>
      </w:r>
      <w:r w:rsidRPr="002F3D52">
        <w:rPr>
          <w:rFonts w:ascii="Times New Roman" w:hAnsi="Times New Roman" w:cs="Times New Roman"/>
          <w:color w:val="000000"/>
          <w:sz w:val="28"/>
          <w:szCs w:val="28"/>
        </w:rPr>
        <w:t xml:space="preserve"> 5. Кроме нее в настоящее время распространяется  Т</w:t>
      </w:r>
      <w:r w:rsidRPr="002F3D52">
        <w:rPr>
          <w:rFonts w:ascii="Times New Roman" w:hAnsi="Times New Roman" w:cs="Times New Roman"/>
          <w:color w:val="000000"/>
          <w:sz w:val="28"/>
          <w:szCs w:val="28"/>
          <w:lang w:val="en-US"/>
        </w:rPr>
        <w:t>ime</w:t>
      </w:r>
      <w:r w:rsidRPr="002F3D52">
        <w:rPr>
          <w:rFonts w:ascii="Times New Roman" w:hAnsi="Times New Roman" w:cs="Times New Roman"/>
          <w:color w:val="000000"/>
          <w:sz w:val="28"/>
          <w:szCs w:val="28"/>
        </w:rPr>
        <w:t xml:space="preserve"> </w:t>
      </w:r>
      <w:r w:rsidRPr="002F3D52">
        <w:rPr>
          <w:rFonts w:ascii="Times New Roman" w:hAnsi="Times New Roman" w:cs="Times New Roman"/>
          <w:color w:val="000000"/>
          <w:sz w:val="28"/>
          <w:szCs w:val="28"/>
          <w:lang w:val="en-US"/>
        </w:rPr>
        <w:t>Line</w:t>
      </w:r>
      <w:r w:rsidRPr="002F3D52">
        <w:rPr>
          <w:rFonts w:ascii="Times New Roman" w:hAnsi="Times New Roman" w:cs="Times New Roman"/>
          <w:color w:val="000000"/>
          <w:sz w:val="28"/>
          <w:szCs w:val="28"/>
        </w:rPr>
        <w:t xml:space="preserve"> 6.5  </w:t>
      </w:r>
      <w:r w:rsidRPr="002F3D52">
        <w:rPr>
          <w:rFonts w:ascii="Times New Roman" w:hAnsi="Times New Roman" w:cs="Times New Roman"/>
          <w:color w:val="000000"/>
          <w:sz w:val="28"/>
          <w:szCs w:val="28"/>
          <w:lang w:val="en-US"/>
        </w:rPr>
        <w:t>for</w:t>
      </w:r>
      <w:r w:rsidRPr="002F3D52">
        <w:rPr>
          <w:rFonts w:ascii="Times New Roman" w:hAnsi="Times New Roman" w:cs="Times New Roman"/>
          <w:color w:val="000000"/>
          <w:sz w:val="28"/>
          <w:szCs w:val="28"/>
        </w:rPr>
        <w:t xml:space="preserve"> </w:t>
      </w:r>
      <w:r w:rsidRPr="002F3D52">
        <w:rPr>
          <w:rFonts w:ascii="Times New Roman" w:hAnsi="Times New Roman" w:cs="Times New Roman"/>
          <w:color w:val="000000"/>
          <w:sz w:val="28"/>
          <w:szCs w:val="28"/>
          <w:lang w:val="en-US"/>
        </w:rPr>
        <w:t>Windows</w:t>
      </w:r>
      <w:r w:rsidRPr="002F3D52">
        <w:rPr>
          <w:rFonts w:ascii="Times New Roman" w:hAnsi="Times New Roman" w:cs="Times New Roman"/>
          <w:color w:val="000000"/>
          <w:sz w:val="28"/>
          <w:szCs w:val="28"/>
        </w:rPr>
        <w:t xml:space="preserve"> ($695) - более мощная и сложная версия системы.</w:t>
      </w:r>
    </w:p>
    <w:p w:rsidR="00C86661" w:rsidRPr="002F3D52" w:rsidRDefault="00C86661" w:rsidP="002F3D52">
      <w:pPr>
        <w:pStyle w:val="a3"/>
        <w:ind w:left="90" w:firstLine="630"/>
        <w:rPr>
          <w:rFonts w:ascii="Times New Roman" w:hAnsi="Times New Roman" w:cs="Times New Roman"/>
          <w:color w:val="000000"/>
          <w:sz w:val="28"/>
          <w:szCs w:val="28"/>
        </w:rPr>
      </w:pPr>
      <w:r w:rsidRPr="002F3D52">
        <w:rPr>
          <w:rFonts w:ascii="Times New Roman" w:hAnsi="Times New Roman" w:cs="Times New Roman"/>
          <w:color w:val="000000"/>
          <w:sz w:val="28"/>
          <w:szCs w:val="28"/>
        </w:rPr>
        <w:t>Т</w:t>
      </w:r>
      <w:r w:rsidRPr="002F3D52">
        <w:rPr>
          <w:rFonts w:ascii="Times New Roman" w:hAnsi="Times New Roman" w:cs="Times New Roman"/>
          <w:color w:val="000000"/>
          <w:sz w:val="28"/>
          <w:szCs w:val="28"/>
          <w:lang w:val="en-US"/>
        </w:rPr>
        <w:t>ime</w:t>
      </w:r>
      <w:r w:rsidRPr="002F3D52">
        <w:rPr>
          <w:rFonts w:ascii="Times New Roman" w:hAnsi="Times New Roman" w:cs="Times New Roman"/>
          <w:color w:val="000000"/>
          <w:sz w:val="28"/>
          <w:szCs w:val="28"/>
        </w:rPr>
        <w:t xml:space="preserve"> </w:t>
      </w:r>
      <w:r w:rsidRPr="002F3D52">
        <w:rPr>
          <w:rFonts w:ascii="Times New Roman" w:hAnsi="Times New Roman" w:cs="Times New Roman"/>
          <w:color w:val="000000"/>
          <w:sz w:val="28"/>
          <w:szCs w:val="28"/>
          <w:lang w:val="en-US"/>
        </w:rPr>
        <w:t>Line</w:t>
      </w:r>
      <w:r w:rsidRPr="002F3D52">
        <w:rPr>
          <w:rFonts w:ascii="Times New Roman" w:hAnsi="Times New Roman" w:cs="Times New Roman"/>
          <w:color w:val="000000"/>
          <w:sz w:val="28"/>
          <w:szCs w:val="28"/>
        </w:rPr>
        <w:t xml:space="preserve"> 1.0, подобно М</w:t>
      </w:r>
      <w:r w:rsidRPr="002F3D52">
        <w:rPr>
          <w:rFonts w:ascii="Times New Roman" w:hAnsi="Times New Roman" w:cs="Times New Roman"/>
          <w:color w:val="000000"/>
          <w:sz w:val="28"/>
          <w:szCs w:val="28"/>
          <w:lang w:val="en-US"/>
        </w:rPr>
        <w:t>S</w:t>
      </w:r>
      <w:r w:rsidRPr="002F3D52">
        <w:rPr>
          <w:rFonts w:ascii="Times New Roman" w:hAnsi="Times New Roman" w:cs="Times New Roman"/>
          <w:color w:val="000000"/>
          <w:sz w:val="28"/>
          <w:szCs w:val="28"/>
        </w:rPr>
        <w:t xml:space="preserve"> Рго</w:t>
      </w:r>
      <w:r w:rsidRPr="002F3D52">
        <w:rPr>
          <w:rFonts w:ascii="Times New Roman" w:hAnsi="Times New Roman" w:cs="Times New Roman"/>
          <w:color w:val="000000"/>
          <w:sz w:val="28"/>
          <w:szCs w:val="28"/>
          <w:lang w:val="en-US"/>
        </w:rPr>
        <w:t>j</w:t>
      </w:r>
      <w:r w:rsidRPr="002F3D52">
        <w:rPr>
          <w:rFonts w:ascii="Times New Roman" w:hAnsi="Times New Roman" w:cs="Times New Roman"/>
          <w:color w:val="000000"/>
          <w:sz w:val="28"/>
          <w:szCs w:val="28"/>
        </w:rPr>
        <w:t>ес</w:t>
      </w:r>
      <w:r w:rsidRPr="002F3D52">
        <w:rPr>
          <w:rFonts w:ascii="Times New Roman" w:hAnsi="Times New Roman" w:cs="Times New Roman"/>
          <w:color w:val="000000"/>
          <w:sz w:val="28"/>
          <w:szCs w:val="28"/>
          <w:lang w:val="en-US"/>
        </w:rPr>
        <w:t>t</w:t>
      </w:r>
      <w:r w:rsidRPr="002F3D52">
        <w:rPr>
          <w:rFonts w:ascii="Times New Roman" w:hAnsi="Times New Roman" w:cs="Times New Roman"/>
          <w:color w:val="000000"/>
          <w:sz w:val="28"/>
          <w:szCs w:val="28"/>
        </w:rPr>
        <w:t>, содержит лишь минимально необходимые функции управления проектами, предоставляя пользователю-непрофессионалу максимально простые и ясные средства быстрого создания и расчета несложных проектов.</w:t>
      </w:r>
    </w:p>
    <w:p w:rsidR="00C86661" w:rsidRPr="002F3D52" w:rsidRDefault="00C86661" w:rsidP="002F3D52">
      <w:pPr>
        <w:pStyle w:val="a3"/>
        <w:ind w:left="90" w:firstLine="630"/>
        <w:rPr>
          <w:rFonts w:ascii="Times New Roman" w:hAnsi="Times New Roman" w:cs="Times New Roman"/>
          <w:color w:val="000000"/>
          <w:sz w:val="28"/>
          <w:szCs w:val="28"/>
        </w:rPr>
      </w:pPr>
      <w:r w:rsidRPr="002F3D52">
        <w:rPr>
          <w:rFonts w:ascii="Times New Roman" w:hAnsi="Times New Roman" w:cs="Times New Roman"/>
          <w:i/>
          <w:iCs/>
          <w:color w:val="000000"/>
          <w:sz w:val="28"/>
          <w:szCs w:val="28"/>
        </w:rPr>
        <w:t>Т</w:t>
      </w:r>
      <w:r w:rsidRPr="002F3D52">
        <w:rPr>
          <w:rFonts w:ascii="Times New Roman" w:hAnsi="Times New Roman" w:cs="Times New Roman"/>
          <w:i/>
          <w:iCs/>
          <w:color w:val="000000"/>
          <w:sz w:val="28"/>
          <w:szCs w:val="28"/>
          <w:lang w:val="en-US"/>
        </w:rPr>
        <w:t>ime</w:t>
      </w:r>
      <w:r w:rsidRPr="002F3D52">
        <w:rPr>
          <w:rFonts w:ascii="Times New Roman" w:hAnsi="Times New Roman" w:cs="Times New Roman"/>
          <w:i/>
          <w:iCs/>
          <w:color w:val="000000"/>
          <w:sz w:val="28"/>
          <w:szCs w:val="28"/>
        </w:rPr>
        <w:t xml:space="preserve"> </w:t>
      </w:r>
      <w:r w:rsidRPr="002F3D52">
        <w:rPr>
          <w:rFonts w:ascii="Times New Roman" w:hAnsi="Times New Roman" w:cs="Times New Roman"/>
          <w:i/>
          <w:iCs/>
          <w:color w:val="000000"/>
          <w:sz w:val="28"/>
          <w:szCs w:val="28"/>
          <w:lang w:val="en-US"/>
        </w:rPr>
        <w:t>Line</w:t>
      </w:r>
      <w:r w:rsidRPr="002F3D52">
        <w:rPr>
          <w:rFonts w:ascii="Times New Roman" w:hAnsi="Times New Roman" w:cs="Times New Roman"/>
          <w:i/>
          <w:iCs/>
          <w:color w:val="000000"/>
          <w:sz w:val="28"/>
          <w:szCs w:val="28"/>
        </w:rPr>
        <w:t xml:space="preserve"> 6.5</w:t>
      </w:r>
      <w:r w:rsidRPr="002F3D52">
        <w:rPr>
          <w:rFonts w:ascii="Times New Roman" w:hAnsi="Times New Roman" w:cs="Times New Roman"/>
          <w:color w:val="000000"/>
          <w:sz w:val="28"/>
          <w:szCs w:val="28"/>
        </w:rPr>
        <w:t xml:space="preserve"> является более мощной версией системы управления проектами, принципиально отличающейся от версии 1.0 по ряду параметров.</w:t>
      </w:r>
    </w:p>
    <w:p w:rsidR="00C86661" w:rsidRPr="002F3D52" w:rsidRDefault="00C86661" w:rsidP="002F3D52">
      <w:pPr>
        <w:pStyle w:val="a3"/>
        <w:ind w:left="90" w:firstLine="630"/>
        <w:rPr>
          <w:rFonts w:ascii="Times New Roman" w:hAnsi="Times New Roman" w:cs="Times New Roman"/>
          <w:color w:val="000000"/>
          <w:sz w:val="28"/>
          <w:szCs w:val="28"/>
        </w:rPr>
      </w:pPr>
    </w:p>
    <w:p w:rsidR="00C86661" w:rsidRPr="002F3D52" w:rsidRDefault="00C86661" w:rsidP="002F3D52">
      <w:pPr>
        <w:pStyle w:val="a3"/>
        <w:ind w:left="90" w:firstLine="630"/>
        <w:rPr>
          <w:rFonts w:ascii="Times New Roman" w:hAnsi="Times New Roman" w:cs="Times New Roman"/>
          <w:color w:val="000000"/>
          <w:sz w:val="28"/>
          <w:szCs w:val="28"/>
        </w:rPr>
      </w:pPr>
      <w:r w:rsidRPr="002F3D52">
        <w:rPr>
          <w:rFonts w:ascii="Times New Roman" w:hAnsi="Times New Roman" w:cs="Times New Roman"/>
          <w:color w:val="000000"/>
          <w:sz w:val="28"/>
          <w:szCs w:val="28"/>
        </w:rPr>
        <w:t>Основными отличительными особенностями Т</w:t>
      </w:r>
      <w:r w:rsidRPr="002F3D52">
        <w:rPr>
          <w:rFonts w:ascii="Times New Roman" w:hAnsi="Times New Roman" w:cs="Times New Roman"/>
          <w:color w:val="000000"/>
          <w:sz w:val="28"/>
          <w:szCs w:val="28"/>
          <w:lang w:val="en-US"/>
        </w:rPr>
        <w:t>ime</w:t>
      </w:r>
      <w:r w:rsidRPr="002F3D52">
        <w:rPr>
          <w:rFonts w:ascii="Times New Roman" w:hAnsi="Times New Roman" w:cs="Times New Roman"/>
          <w:color w:val="000000"/>
          <w:sz w:val="28"/>
          <w:szCs w:val="28"/>
        </w:rPr>
        <w:t xml:space="preserve"> </w:t>
      </w:r>
      <w:r w:rsidRPr="002F3D52">
        <w:rPr>
          <w:rFonts w:ascii="Times New Roman" w:hAnsi="Times New Roman" w:cs="Times New Roman"/>
          <w:color w:val="000000"/>
          <w:sz w:val="28"/>
          <w:szCs w:val="28"/>
          <w:lang w:val="en-US"/>
        </w:rPr>
        <w:t>Line</w:t>
      </w:r>
      <w:r w:rsidRPr="002F3D52">
        <w:rPr>
          <w:rFonts w:ascii="Times New Roman" w:hAnsi="Times New Roman" w:cs="Times New Roman"/>
          <w:color w:val="000000"/>
          <w:sz w:val="28"/>
          <w:szCs w:val="28"/>
        </w:rPr>
        <w:t xml:space="preserve"> 6.5 являются реализация концепции многопроектного планирования в рамках организации, гибкие средства поддержки формирования отчетов и средства настройки на пользовательскую информационную среду. В  Т</w:t>
      </w:r>
      <w:r w:rsidRPr="002F3D52">
        <w:rPr>
          <w:rFonts w:ascii="Times New Roman" w:hAnsi="Times New Roman" w:cs="Times New Roman"/>
          <w:color w:val="000000"/>
          <w:sz w:val="28"/>
          <w:szCs w:val="28"/>
          <w:lang w:val="en-US"/>
        </w:rPr>
        <w:t>ime</w:t>
      </w:r>
      <w:r w:rsidRPr="002F3D52">
        <w:rPr>
          <w:rFonts w:ascii="Times New Roman" w:hAnsi="Times New Roman" w:cs="Times New Roman"/>
          <w:color w:val="000000"/>
          <w:sz w:val="28"/>
          <w:szCs w:val="28"/>
        </w:rPr>
        <w:t xml:space="preserve"> </w:t>
      </w:r>
      <w:r w:rsidRPr="002F3D52">
        <w:rPr>
          <w:rFonts w:ascii="Times New Roman" w:hAnsi="Times New Roman" w:cs="Times New Roman"/>
          <w:color w:val="000000"/>
          <w:sz w:val="28"/>
          <w:szCs w:val="28"/>
          <w:lang w:val="en-US"/>
        </w:rPr>
        <w:t>Line</w:t>
      </w:r>
      <w:r w:rsidRPr="002F3D52">
        <w:rPr>
          <w:rFonts w:ascii="Times New Roman" w:hAnsi="Times New Roman" w:cs="Times New Roman"/>
          <w:color w:val="000000"/>
          <w:sz w:val="28"/>
          <w:szCs w:val="28"/>
        </w:rPr>
        <w:t xml:space="preserve"> 6.5 сняты ограничения на размерность проектов.</w:t>
      </w:r>
    </w:p>
    <w:p w:rsidR="00C86661" w:rsidRPr="002F3D52" w:rsidRDefault="00C86661" w:rsidP="002F3D52">
      <w:pPr>
        <w:pStyle w:val="a3"/>
        <w:ind w:left="90" w:firstLine="630"/>
        <w:rPr>
          <w:rFonts w:ascii="Times New Roman" w:hAnsi="Times New Roman" w:cs="Times New Roman"/>
          <w:i/>
          <w:iCs/>
          <w:color w:val="000000"/>
          <w:sz w:val="28"/>
          <w:szCs w:val="28"/>
        </w:rPr>
      </w:pPr>
      <w:r w:rsidRPr="002F3D52">
        <w:rPr>
          <w:rFonts w:ascii="Times New Roman" w:hAnsi="Times New Roman" w:cs="Times New Roman"/>
          <w:i/>
          <w:iCs/>
          <w:color w:val="000000"/>
          <w:sz w:val="28"/>
          <w:szCs w:val="28"/>
          <w:lang w:val="en-US"/>
        </w:rPr>
        <w:t>Artemis</w:t>
      </w:r>
      <w:r w:rsidRPr="002F3D52">
        <w:rPr>
          <w:rFonts w:ascii="Times New Roman" w:hAnsi="Times New Roman" w:cs="Times New Roman"/>
          <w:i/>
          <w:iCs/>
          <w:color w:val="000000"/>
          <w:sz w:val="28"/>
          <w:szCs w:val="28"/>
        </w:rPr>
        <w:t xml:space="preserve"> </w:t>
      </w:r>
      <w:r w:rsidRPr="002F3D52">
        <w:rPr>
          <w:rFonts w:ascii="Times New Roman" w:hAnsi="Times New Roman" w:cs="Times New Roman"/>
          <w:i/>
          <w:iCs/>
          <w:color w:val="000000"/>
          <w:sz w:val="28"/>
          <w:szCs w:val="28"/>
          <w:lang w:val="en-US"/>
        </w:rPr>
        <w:t>Views</w:t>
      </w:r>
      <w:r w:rsidRPr="002F3D52">
        <w:rPr>
          <w:rFonts w:ascii="Times New Roman" w:hAnsi="Times New Roman" w:cs="Times New Roman"/>
          <w:i/>
          <w:iCs/>
          <w:color w:val="000000"/>
          <w:sz w:val="28"/>
          <w:szCs w:val="28"/>
        </w:rPr>
        <w:t xml:space="preserve"> (</w:t>
      </w:r>
      <w:r w:rsidRPr="002F3D52">
        <w:rPr>
          <w:rFonts w:ascii="Times New Roman" w:hAnsi="Times New Roman" w:cs="Times New Roman"/>
          <w:i/>
          <w:iCs/>
          <w:color w:val="000000"/>
          <w:sz w:val="28"/>
          <w:szCs w:val="28"/>
          <w:lang w:val="en-US"/>
        </w:rPr>
        <w:t>Artemis</w:t>
      </w:r>
      <w:r w:rsidRPr="002F3D52">
        <w:rPr>
          <w:rFonts w:ascii="Times New Roman" w:hAnsi="Times New Roman" w:cs="Times New Roman"/>
          <w:i/>
          <w:iCs/>
          <w:color w:val="000000"/>
          <w:sz w:val="28"/>
          <w:szCs w:val="28"/>
        </w:rPr>
        <w:t xml:space="preserve"> </w:t>
      </w:r>
      <w:r w:rsidRPr="002F3D52">
        <w:rPr>
          <w:rFonts w:ascii="Times New Roman" w:hAnsi="Times New Roman" w:cs="Times New Roman"/>
          <w:i/>
          <w:iCs/>
          <w:color w:val="000000"/>
          <w:sz w:val="28"/>
          <w:szCs w:val="28"/>
          <w:lang w:val="en-US"/>
        </w:rPr>
        <w:t>International</w:t>
      </w:r>
      <w:r w:rsidRPr="002F3D52">
        <w:rPr>
          <w:rFonts w:ascii="Times New Roman" w:hAnsi="Times New Roman" w:cs="Times New Roman"/>
          <w:i/>
          <w:iCs/>
          <w:color w:val="000000"/>
          <w:sz w:val="28"/>
          <w:szCs w:val="28"/>
        </w:rPr>
        <w:t>)</w:t>
      </w:r>
    </w:p>
    <w:p w:rsidR="00C86661" w:rsidRPr="002F3D52" w:rsidRDefault="00C86661" w:rsidP="002F3D52">
      <w:pPr>
        <w:pStyle w:val="a3"/>
        <w:ind w:left="90" w:firstLine="630"/>
        <w:rPr>
          <w:rFonts w:ascii="Times New Roman" w:hAnsi="Times New Roman" w:cs="Times New Roman"/>
          <w:color w:val="000000"/>
          <w:sz w:val="28"/>
          <w:szCs w:val="28"/>
        </w:rPr>
      </w:pPr>
      <w:r w:rsidRPr="002F3D52">
        <w:rPr>
          <w:rFonts w:ascii="Times New Roman" w:hAnsi="Times New Roman" w:cs="Times New Roman"/>
          <w:color w:val="000000"/>
          <w:sz w:val="28"/>
          <w:szCs w:val="28"/>
        </w:rPr>
        <w:t xml:space="preserve">Другая известная в мире управления проектами торговая марка - </w:t>
      </w:r>
      <w:r w:rsidRPr="002F3D52">
        <w:rPr>
          <w:rFonts w:ascii="Times New Roman" w:hAnsi="Times New Roman" w:cs="Times New Roman"/>
          <w:color w:val="000000"/>
          <w:sz w:val="28"/>
          <w:szCs w:val="28"/>
          <w:lang w:val="en-US"/>
        </w:rPr>
        <w:t>Artemis</w:t>
      </w:r>
      <w:r w:rsidRPr="002F3D52">
        <w:rPr>
          <w:rFonts w:ascii="Times New Roman" w:hAnsi="Times New Roman" w:cs="Times New Roman"/>
          <w:color w:val="000000"/>
          <w:sz w:val="28"/>
          <w:szCs w:val="28"/>
        </w:rPr>
        <w:t xml:space="preserve"> </w:t>
      </w:r>
    </w:p>
    <w:p w:rsidR="00C86661" w:rsidRPr="002F3D52" w:rsidRDefault="00C86661" w:rsidP="002F3D52">
      <w:pPr>
        <w:pStyle w:val="a3"/>
        <w:ind w:left="90" w:firstLine="630"/>
        <w:rPr>
          <w:rFonts w:ascii="Times New Roman" w:hAnsi="Times New Roman" w:cs="Times New Roman"/>
          <w:color w:val="000000"/>
          <w:sz w:val="28"/>
          <w:szCs w:val="28"/>
        </w:rPr>
      </w:pPr>
      <w:r w:rsidRPr="002F3D52">
        <w:rPr>
          <w:rFonts w:ascii="Times New Roman" w:hAnsi="Times New Roman" w:cs="Times New Roman"/>
          <w:color w:val="000000"/>
          <w:sz w:val="28"/>
          <w:szCs w:val="28"/>
        </w:rPr>
        <w:t xml:space="preserve">Традиционно ПО семейства </w:t>
      </w:r>
      <w:r w:rsidRPr="002F3D52">
        <w:rPr>
          <w:rFonts w:ascii="Times New Roman" w:hAnsi="Times New Roman" w:cs="Times New Roman"/>
          <w:color w:val="000000"/>
          <w:sz w:val="28"/>
          <w:szCs w:val="28"/>
          <w:lang w:val="en-US"/>
        </w:rPr>
        <w:t>Artemis</w:t>
      </w:r>
      <w:r w:rsidRPr="002F3D52">
        <w:rPr>
          <w:rFonts w:ascii="Times New Roman" w:hAnsi="Times New Roman" w:cs="Times New Roman"/>
          <w:color w:val="000000"/>
          <w:sz w:val="28"/>
          <w:szCs w:val="28"/>
        </w:rPr>
        <w:t xml:space="preserve"> (</w:t>
      </w:r>
      <w:r w:rsidRPr="002F3D52">
        <w:rPr>
          <w:rFonts w:ascii="Times New Roman" w:hAnsi="Times New Roman" w:cs="Times New Roman"/>
          <w:color w:val="000000"/>
          <w:sz w:val="28"/>
          <w:szCs w:val="28"/>
          <w:lang w:val="en-US"/>
        </w:rPr>
        <w:t>Artemis</w:t>
      </w:r>
      <w:r w:rsidRPr="002F3D52">
        <w:rPr>
          <w:rFonts w:ascii="Times New Roman" w:hAnsi="Times New Roman" w:cs="Times New Roman"/>
          <w:color w:val="000000"/>
          <w:sz w:val="28"/>
          <w:szCs w:val="28"/>
        </w:rPr>
        <w:t xml:space="preserve"> 2000, </w:t>
      </w:r>
      <w:r w:rsidRPr="002F3D52">
        <w:rPr>
          <w:rFonts w:ascii="Times New Roman" w:hAnsi="Times New Roman" w:cs="Times New Roman"/>
          <w:color w:val="000000"/>
          <w:sz w:val="28"/>
          <w:szCs w:val="28"/>
          <w:lang w:val="en-US"/>
        </w:rPr>
        <w:t>Artemis</w:t>
      </w:r>
      <w:r w:rsidRPr="002F3D52">
        <w:rPr>
          <w:rFonts w:ascii="Times New Roman" w:hAnsi="Times New Roman" w:cs="Times New Roman"/>
          <w:color w:val="000000"/>
          <w:sz w:val="28"/>
          <w:szCs w:val="28"/>
        </w:rPr>
        <w:t xml:space="preserve"> 9000, затем Рге</w:t>
      </w:r>
      <w:r w:rsidRPr="002F3D52">
        <w:rPr>
          <w:rFonts w:ascii="Times New Roman" w:hAnsi="Times New Roman" w:cs="Times New Roman"/>
          <w:color w:val="000000"/>
          <w:sz w:val="28"/>
          <w:szCs w:val="28"/>
          <w:lang w:val="en-US"/>
        </w:rPr>
        <w:t>stige</w:t>
      </w:r>
      <w:r w:rsidRPr="002F3D52">
        <w:rPr>
          <w:rFonts w:ascii="Times New Roman" w:hAnsi="Times New Roman" w:cs="Times New Roman"/>
          <w:color w:val="000000"/>
          <w:sz w:val="28"/>
          <w:szCs w:val="28"/>
        </w:rPr>
        <w:t xml:space="preserve">) использовалось для управления крупными инженерными проектами. На сегодняшний день корпорация  </w:t>
      </w:r>
      <w:r w:rsidRPr="002F3D52">
        <w:rPr>
          <w:rFonts w:ascii="Times New Roman" w:hAnsi="Times New Roman" w:cs="Times New Roman"/>
          <w:color w:val="000000"/>
          <w:sz w:val="28"/>
          <w:szCs w:val="28"/>
          <w:lang w:val="en-US"/>
        </w:rPr>
        <w:t>Artemis</w:t>
      </w:r>
      <w:r w:rsidRPr="002F3D52">
        <w:rPr>
          <w:rFonts w:ascii="Times New Roman" w:hAnsi="Times New Roman" w:cs="Times New Roman"/>
          <w:color w:val="000000"/>
          <w:sz w:val="28"/>
          <w:szCs w:val="28"/>
        </w:rPr>
        <w:t xml:space="preserve"> </w:t>
      </w:r>
      <w:r w:rsidRPr="002F3D52">
        <w:rPr>
          <w:rFonts w:ascii="Times New Roman" w:hAnsi="Times New Roman" w:cs="Times New Roman"/>
          <w:color w:val="000000"/>
          <w:sz w:val="28"/>
          <w:szCs w:val="28"/>
          <w:lang w:val="en-US"/>
        </w:rPr>
        <w:t>International</w:t>
      </w:r>
      <w:r w:rsidRPr="002F3D52">
        <w:rPr>
          <w:rFonts w:ascii="Times New Roman" w:hAnsi="Times New Roman" w:cs="Times New Roman"/>
          <w:color w:val="000000"/>
          <w:sz w:val="28"/>
          <w:szCs w:val="28"/>
        </w:rPr>
        <w:t xml:space="preserve"> распространяет под этой торговой маркой серию программ под общим названием </w:t>
      </w:r>
      <w:r w:rsidRPr="002F3D52">
        <w:rPr>
          <w:rFonts w:ascii="Times New Roman" w:hAnsi="Times New Roman" w:cs="Times New Roman"/>
          <w:color w:val="000000"/>
          <w:sz w:val="28"/>
          <w:szCs w:val="28"/>
          <w:lang w:val="en-US"/>
        </w:rPr>
        <w:t>Artemis</w:t>
      </w:r>
      <w:r w:rsidRPr="002F3D52">
        <w:rPr>
          <w:rFonts w:ascii="Times New Roman" w:hAnsi="Times New Roman" w:cs="Times New Roman"/>
          <w:color w:val="000000"/>
          <w:sz w:val="28"/>
          <w:szCs w:val="28"/>
        </w:rPr>
        <w:t xml:space="preserve"> </w:t>
      </w:r>
      <w:r w:rsidRPr="002F3D52">
        <w:rPr>
          <w:rFonts w:ascii="Times New Roman" w:hAnsi="Times New Roman" w:cs="Times New Roman"/>
          <w:color w:val="000000"/>
          <w:sz w:val="28"/>
          <w:szCs w:val="28"/>
          <w:lang w:val="en-US"/>
        </w:rPr>
        <w:t>Views</w:t>
      </w:r>
      <w:r w:rsidRPr="002F3D52">
        <w:rPr>
          <w:rFonts w:ascii="Times New Roman" w:hAnsi="Times New Roman" w:cs="Times New Roman"/>
          <w:color w:val="000000"/>
          <w:sz w:val="28"/>
          <w:szCs w:val="28"/>
        </w:rPr>
        <w:t>…</w:t>
      </w:r>
    </w:p>
    <w:p w:rsidR="00141AFC" w:rsidRDefault="00141AFC" w:rsidP="002F3D52">
      <w:pPr>
        <w:pStyle w:val="a3"/>
        <w:ind w:left="90" w:firstLine="630"/>
        <w:jc w:val="center"/>
        <w:rPr>
          <w:rFonts w:ascii="Times New Roman" w:hAnsi="Times New Roman" w:cs="Times New Roman"/>
          <w:i/>
          <w:iCs/>
          <w:color w:val="000000"/>
          <w:sz w:val="28"/>
          <w:szCs w:val="28"/>
        </w:rPr>
      </w:pPr>
    </w:p>
    <w:p w:rsidR="00C86661" w:rsidRPr="00141AFC" w:rsidRDefault="00C86661" w:rsidP="002F3D52">
      <w:pPr>
        <w:pStyle w:val="a3"/>
        <w:ind w:left="90" w:firstLine="630"/>
        <w:jc w:val="center"/>
        <w:rPr>
          <w:rFonts w:ascii="Times New Roman" w:hAnsi="Times New Roman" w:cs="Times New Roman"/>
          <w:b/>
          <w:bCs/>
          <w:color w:val="000000"/>
          <w:sz w:val="28"/>
          <w:szCs w:val="28"/>
        </w:rPr>
      </w:pPr>
      <w:r w:rsidRPr="00141AFC">
        <w:rPr>
          <w:rFonts w:ascii="Times New Roman" w:hAnsi="Times New Roman" w:cs="Times New Roman"/>
          <w:b/>
          <w:bCs/>
          <w:color w:val="000000"/>
          <w:sz w:val="28"/>
          <w:szCs w:val="28"/>
        </w:rPr>
        <w:t xml:space="preserve">1.6.2.Суть </w:t>
      </w:r>
      <w:r w:rsidRPr="00141AFC">
        <w:rPr>
          <w:rFonts w:ascii="Times New Roman" w:hAnsi="Times New Roman" w:cs="Times New Roman"/>
          <w:b/>
          <w:bCs/>
          <w:color w:val="000000"/>
          <w:sz w:val="28"/>
          <w:szCs w:val="28"/>
          <w:lang w:val="en-US"/>
        </w:rPr>
        <w:t>WBS</w:t>
      </w:r>
      <w:r w:rsidRPr="00141AFC">
        <w:rPr>
          <w:rFonts w:ascii="Times New Roman" w:hAnsi="Times New Roman" w:cs="Times New Roman"/>
          <w:b/>
          <w:bCs/>
          <w:color w:val="000000"/>
          <w:sz w:val="28"/>
          <w:szCs w:val="28"/>
        </w:rPr>
        <w:t>.</w:t>
      </w:r>
    </w:p>
    <w:p w:rsidR="00141AFC" w:rsidRPr="002F3D52" w:rsidRDefault="00141AFC" w:rsidP="002F3D52">
      <w:pPr>
        <w:pStyle w:val="a3"/>
        <w:ind w:left="90" w:firstLine="630"/>
        <w:jc w:val="center"/>
        <w:rPr>
          <w:rFonts w:ascii="Times New Roman" w:hAnsi="Times New Roman" w:cs="Times New Roman"/>
          <w:i/>
          <w:iCs/>
          <w:color w:val="000000"/>
          <w:sz w:val="28"/>
          <w:szCs w:val="28"/>
        </w:rPr>
      </w:pPr>
    </w:p>
    <w:p w:rsidR="00C86661" w:rsidRPr="002F3D52" w:rsidRDefault="00C86661" w:rsidP="002F3D52">
      <w:pPr>
        <w:shd w:val="clear" w:color="auto" w:fill="FFFFFF"/>
        <w:ind w:left="90" w:right="-5" w:firstLine="630"/>
        <w:rPr>
          <w:color w:val="000000"/>
          <w:sz w:val="28"/>
          <w:szCs w:val="28"/>
        </w:rPr>
      </w:pPr>
      <w:r w:rsidRPr="002F3D52">
        <w:rPr>
          <w:color w:val="000000"/>
          <w:sz w:val="28"/>
          <w:szCs w:val="28"/>
        </w:rPr>
        <w:t xml:space="preserve">Иерархическая структура работ </w:t>
      </w:r>
      <w:r w:rsidR="00141AFC" w:rsidRPr="002F3D52">
        <w:rPr>
          <w:color w:val="000000"/>
          <w:sz w:val="28"/>
          <w:szCs w:val="28"/>
        </w:rPr>
        <w:t>структур</w:t>
      </w:r>
      <w:r w:rsidRPr="002F3D52">
        <w:rPr>
          <w:color w:val="000000"/>
          <w:sz w:val="28"/>
          <w:szCs w:val="28"/>
          <w:lang w:val="uk-UA"/>
        </w:rPr>
        <w:t>ирует</w:t>
      </w:r>
      <w:r w:rsidRPr="002F3D52">
        <w:rPr>
          <w:color w:val="000000"/>
          <w:sz w:val="28"/>
          <w:szCs w:val="28"/>
        </w:rPr>
        <w:t xml:space="preserve"> проект в рамках групп работ. Иерархическая структура работ проекта (WBS-структура) есть одной из</w:t>
      </w:r>
      <w:r w:rsidRPr="002F3D52">
        <w:rPr>
          <w:i/>
          <w:iCs/>
          <w:color w:val="000000"/>
          <w:sz w:val="28"/>
          <w:szCs w:val="28"/>
        </w:rPr>
        <w:t xml:space="preserve"> </w:t>
      </w:r>
      <w:r w:rsidRPr="002F3D52">
        <w:rPr>
          <w:color w:val="000000"/>
          <w:sz w:val="28"/>
          <w:szCs w:val="28"/>
        </w:rPr>
        <w:t xml:space="preserve">форм его графического представления. Разные </w:t>
      </w:r>
      <w:r w:rsidRPr="002F3D52">
        <w:rPr>
          <w:color w:val="000000"/>
          <w:sz w:val="28"/>
          <w:szCs w:val="28"/>
          <w:lang w:val="uk-UA"/>
        </w:rPr>
        <w:t xml:space="preserve">уровни </w:t>
      </w:r>
      <w:r w:rsidRPr="002F3D52">
        <w:rPr>
          <w:color w:val="000000"/>
          <w:sz w:val="28"/>
          <w:szCs w:val="28"/>
        </w:rPr>
        <w:t>WBS могут структур</w:t>
      </w:r>
      <w:r w:rsidRPr="002F3D52">
        <w:rPr>
          <w:color w:val="000000"/>
          <w:sz w:val="28"/>
          <w:szCs w:val="28"/>
          <w:lang w:val="uk-UA"/>
        </w:rPr>
        <w:t>ировать</w:t>
      </w:r>
      <w:r w:rsidRPr="002F3D52">
        <w:rPr>
          <w:color w:val="000000"/>
          <w:sz w:val="28"/>
          <w:szCs w:val="28"/>
        </w:rPr>
        <w:t xml:space="preserve"> проект </w:t>
      </w:r>
      <w:r w:rsidRPr="002F3D52">
        <w:rPr>
          <w:color w:val="000000"/>
          <w:sz w:val="28"/>
          <w:szCs w:val="28"/>
          <w:lang w:val="uk-UA"/>
        </w:rPr>
        <w:t xml:space="preserve">по </w:t>
      </w:r>
      <w:r w:rsidRPr="002F3D52">
        <w:rPr>
          <w:color w:val="000000"/>
          <w:sz w:val="28"/>
          <w:szCs w:val="28"/>
        </w:rPr>
        <w:t>продуктам/объектам, функциям, ответственными исполнителями, географическими ориентирами или другими признаками (комбинациями этих признаков). Структура на нижнем уровне представляется роботами или пакетами работ.</w:t>
      </w:r>
    </w:p>
    <w:p w:rsidR="00C86661" w:rsidRPr="002F3D52" w:rsidRDefault="00C86661" w:rsidP="002F3D52">
      <w:pPr>
        <w:shd w:val="clear" w:color="auto" w:fill="FFFFFF"/>
        <w:ind w:left="90" w:right="-5" w:firstLine="630"/>
        <w:rPr>
          <w:color w:val="000000"/>
          <w:sz w:val="28"/>
          <w:szCs w:val="28"/>
        </w:rPr>
      </w:pPr>
      <w:r w:rsidRPr="002F3D52">
        <w:rPr>
          <w:color w:val="000000"/>
          <w:sz w:val="28"/>
          <w:szCs w:val="28"/>
        </w:rPr>
        <w:t>Иерархическая структура работ проекта</w:t>
      </w:r>
      <w:r w:rsidRPr="002F3D52">
        <w:rPr>
          <w:color w:val="000000"/>
          <w:sz w:val="28"/>
          <w:szCs w:val="28"/>
          <w:lang w:val="uk-UA"/>
        </w:rPr>
        <w:t xml:space="preserve"> является</w:t>
      </w:r>
      <w:r w:rsidRPr="002F3D52">
        <w:rPr>
          <w:color w:val="000000"/>
          <w:sz w:val="28"/>
          <w:szCs w:val="28"/>
        </w:rPr>
        <w:t xml:space="preserve"> ключевым инструментом для приведения в порядок проекта и организации информационного обмена. Она может описывать содержание и результаты работ по их техническими и технологическими характеристиками, а также способам их верификации и измерения уровня реализации, создавая концептуальную основу для планирования и контроля за выполнением работ.</w:t>
      </w:r>
    </w:p>
    <w:p w:rsidR="00C86661" w:rsidRPr="002F3D52" w:rsidRDefault="00C86661" w:rsidP="002F3D52">
      <w:pPr>
        <w:shd w:val="clear" w:color="auto" w:fill="FFFFFF"/>
        <w:ind w:left="90" w:right="-5" w:firstLine="630"/>
        <w:rPr>
          <w:color w:val="000000"/>
          <w:sz w:val="28"/>
          <w:szCs w:val="28"/>
        </w:rPr>
      </w:pPr>
      <w:r w:rsidRPr="002F3D52">
        <w:rPr>
          <w:color w:val="000000"/>
          <w:sz w:val="28"/>
          <w:szCs w:val="28"/>
        </w:rPr>
        <w:t>Пакеты работ (описания содержания работ) определяют и описывают содержание работ, их цел</w:t>
      </w:r>
      <w:r w:rsidRPr="002F3D52">
        <w:rPr>
          <w:color w:val="000000"/>
          <w:sz w:val="28"/>
          <w:szCs w:val="28"/>
          <w:lang w:val="uk-UA"/>
        </w:rPr>
        <w:t>и</w:t>
      </w:r>
      <w:r w:rsidRPr="002F3D52">
        <w:rPr>
          <w:color w:val="000000"/>
          <w:sz w:val="28"/>
          <w:szCs w:val="28"/>
        </w:rPr>
        <w:t>, результаты, ответственных исполнителей, дат</w:t>
      </w:r>
      <w:r w:rsidRPr="002F3D52">
        <w:rPr>
          <w:color w:val="000000"/>
          <w:sz w:val="28"/>
          <w:szCs w:val="28"/>
          <w:lang w:val="uk-UA"/>
        </w:rPr>
        <w:t>і</w:t>
      </w:r>
      <w:r w:rsidRPr="002F3D52">
        <w:rPr>
          <w:color w:val="000000"/>
          <w:sz w:val="28"/>
          <w:szCs w:val="28"/>
        </w:rPr>
        <w:t xml:space="preserve"> выполнения, продолжительность, ресурсы, которые используются, вероятные характеристики и стоимости.</w:t>
      </w:r>
    </w:p>
    <w:p w:rsidR="00C86661" w:rsidRPr="002F3D52" w:rsidRDefault="00C86661" w:rsidP="002F3D52">
      <w:pPr>
        <w:shd w:val="clear" w:color="auto" w:fill="FFFFFF"/>
        <w:ind w:left="90" w:right="-5" w:firstLine="630"/>
        <w:rPr>
          <w:color w:val="000000"/>
          <w:sz w:val="28"/>
          <w:szCs w:val="28"/>
        </w:rPr>
      </w:pPr>
      <w:r w:rsidRPr="002F3D52">
        <w:rPr>
          <w:color w:val="000000"/>
          <w:sz w:val="28"/>
          <w:szCs w:val="28"/>
        </w:rPr>
        <w:t>Организационные назначения в проекте связаны с матрицей ответственных исполнителей или матрицей назначений.</w:t>
      </w:r>
    </w:p>
    <w:p w:rsidR="00C86661" w:rsidRPr="002F3D52" w:rsidRDefault="00C86661" w:rsidP="002F3D52">
      <w:pPr>
        <w:ind w:left="90" w:firstLine="630"/>
        <w:rPr>
          <w:color w:val="000000"/>
          <w:sz w:val="28"/>
          <w:szCs w:val="28"/>
        </w:rPr>
      </w:pPr>
      <w:r w:rsidRPr="002F3D52">
        <w:rPr>
          <w:color w:val="000000"/>
          <w:sz w:val="28"/>
          <w:szCs w:val="28"/>
        </w:rPr>
        <w:t>Этап завершения проекта состоит из задач приема-передачи результатов и открытия.</w:t>
      </w:r>
    </w:p>
    <w:p w:rsidR="00C86661" w:rsidRDefault="00C86661" w:rsidP="002F3D52">
      <w:pPr>
        <w:shd w:val="clear" w:color="auto" w:fill="FFFFFF"/>
        <w:tabs>
          <w:tab w:val="left" w:pos="566"/>
        </w:tabs>
        <w:spacing w:before="53"/>
        <w:ind w:left="90" w:right="-5" w:firstLine="630"/>
        <w:jc w:val="center"/>
        <w:rPr>
          <w:b/>
          <w:bCs/>
          <w:color w:val="000000"/>
          <w:sz w:val="28"/>
          <w:szCs w:val="28"/>
          <w:lang w:val="uk-UA"/>
        </w:rPr>
      </w:pPr>
      <w:r w:rsidRPr="00141AFC">
        <w:rPr>
          <w:b/>
          <w:bCs/>
          <w:color w:val="000000"/>
          <w:sz w:val="28"/>
          <w:szCs w:val="28"/>
          <w:lang w:val="uk-UA"/>
        </w:rPr>
        <w:t>1.6.3.</w:t>
      </w:r>
      <w:r w:rsidRPr="00141AFC">
        <w:rPr>
          <w:b/>
          <w:bCs/>
          <w:color w:val="000000"/>
          <w:sz w:val="28"/>
          <w:szCs w:val="28"/>
        </w:rPr>
        <w:t xml:space="preserve"> Календарное планирование.</w:t>
      </w:r>
    </w:p>
    <w:p w:rsidR="00CA1F8F" w:rsidRPr="00CA1F8F" w:rsidRDefault="00CA1F8F" w:rsidP="002F3D52">
      <w:pPr>
        <w:shd w:val="clear" w:color="auto" w:fill="FFFFFF"/>
        <w:tabs>
          <w:tab w:val="left" w:pos="566"/>
        </w:tabs>
        <w:spacing w:before="53"/>
        <w:ind w:left="90" w:right="-5" w:firstLine="630"/>
        <w:jc w:val="center"/>
        <w:rPr>
          <w:b/>
          <w:bCs/>
          <w:color w:val="000000"/>
          <w:sz w:val="28"/>
          <w:szCs w:val="28"/>
          <w:lang w:val="uk-UA"/>
        </w:rPr>
      </w:pPr>
    </w:p>
    <w:p w:rsidR="00C86661" w:rsidRPr="002F3D52" w:rsidRDefault="00C86661" w:rsidP="002F3D52">
      <w:pPr>
        <w:shd w:val="clear" w:color="auto" w:fill="FFFFFF"/>
        <w:ind w:left="90" w:right="-5" w:firstLine="630"/>
        <w:rPr>
          <w:color w:val="000000"/>
          <w:sz w:val="28"/>
          <w:szCs w:val="28"/>
        </w:rPr>
      </w:pPr>
      <w:r w:rsidRPr="002F3D52">
        <w:rPr>
          <w:color w:val="000000"/>
          <w:sz w:val="28"/>
          <w:szCs w:val="28"/>
        </w:rPr>
        <w:t>Календарное планирование — выбор и назначение способов реализации программы или установления последовательности работ таким образом, чтобы ключевые даты и цел</w:t>
      </w:r>
      <w:r w:rsidRPr="002F3D52">
        <w:rPr>
          <w:color w:val="000000"/>
          <w:sz w:val="28"/>
          <w:szCs w:val="28"/>
          <w:lang w:val="uk-UA"/>
        </w:rPr>
        <w:t>и</w:t>
      </w:r>
      <w:r w:rsidRPr="002F3D52">
        <w:rPr>
          <w:color w:val="000000"/>
          <w:sz w:val="28"/>
          <w:szCs w:val="28"/>
        </w:rPr>
        <w:t xml:space="preserve"> проекта были достигнутые. Календарное планирование включает в себя идентификацию и определение фаз, стад</w:t>
      </w:r>
      <w:r w:rsidRPr="002F3D52">
        <w:rPr>
          <w:color w:val="000000"/>
          <w:sz w:val="28"/>
          <w:szCs w:val="28"/>
          <w:lang w:val="uk-UA"/>
        </w:rPr>
        <w:t>и</w:t>
      </w:r>
      <w:r w:rsidRPr="002F3D52">
        <w:rPr>
          <w:color w:val="000000"/>
          <w:sz w:val="28"/>
          <w:szCs w:val="28"/>
        </w:rPr>
        <w:t>й, контрольных дат выполнения проекта, потребностей в ресурсах и их наличия, последовательности работ и внутренних связей, ограничений времени, внешних и внутренних ограничений.</w:t>
      </w:r>
    </w:p>
    <w:p w:rsidR="00C86661" w:rsidRPr="002F3D52" w:rsidRDefault="00C86661" w:rsidP="002F3D52">
      <w:pPr>
        <w:shd w:val="clear" w:color="auto" w:fill="FFFFFF"/>
        <w:ind w:left="90" w:right="-5" w:firstLine="630"/>
        <w:rPr>
          <w:color w:val="000000"/>
          <w:sz w:val="28"/>
          <w:szCs w:val="28"/>
        </w:rPr>
      </w:pPr>
      <w:r w:rsidRPr="002F3D52">
        <w:rPr>
          <w:color w:val="000000"/>
          <w:sz w:val="28"/>
          <w:szCs w:val="28"/>
        </w:rPr>
        <w:t>Управление проектами использует специальную технику календарного планирования, например графики Гантта или линейные графики, метод критического пути, планирование ресурсов, определение точек контроля состояния проекта.</w:t>
      </w:r>
    </w:p>
    <w:p w:rsidR="00C86661" w:rsidRPr="002F3D52" w:rsidRDefault="00C86661" w:rsidP="002F3D52">
      <w:pPr>
        <w:shd w:val="clear" w:color="auto" w:fill="FFFFFF"/>
        <w:spacing w:before="53"/>
        <w:ind w:left="90" w:right="-5" w:firstLine="630"/>
        <w:rPr>
          <w:color w:val="000000"/>
          <w:sz w:val="28"/>
          <w:szCs w:val="28"/>
        </w:rPr>
      </w:pPr>
      <w:r w:rsidRPr="002F3D52">
        <w:rPr>
          <w:color w:val="000000"/>
          <w:sz w:val="28"/>
          <w:szCs w:val="28"/>
        </w:rPr>
        <w:t xml:space="preserve">Основными задачами планирования </w:t>
      </w:r>
      <w:r w:rsidRPr="002F3D52">
        <w:rPr>
          <w:color w:val="000000"/>
          <w:sz w:val="28"/>
          <w:szCs w:val="28"/>
          <w:lang w:val="uk-UA"/>
        </w:rPr>
        <w:t>являються</w:t>
      </w:r>
      <w:r w:rsidRPr="002F3D52">
        <w:rPr>
          <w:color w:val="000000"/>
          <w:sz w:val="28"/>
          <w:szCs w:val="28"/>
        </w:rPr>
        <w:t>:</w:t>
      </w:r>
    </w:p>
    <w:p w:rsidR="00C86661" w:rsidRPr="002F3D52" w:rsidRDefault="00C86661" w:rsidP="002F3D52">
      <w:pPr>
        <w:numPr>
          <w:ilvl w:val="0"/>
          <w:numId w:val="41"/>
        </w:numPr>
        <w:shd w:val="clear" w:color="auto" w:fill="FFFFFF"/>
        <w:tabs>
          <w:tab w:val="left" w:pos="701"/>
        </w:tabs>
        <w:spacing w:line="360" w:lineRule="auto"/>
        <w:ind w:left="90" w:right="-5" w:firstLine="630"/>
        <w:rPr>
          <w:color w:val="000000"/>
          <w:sz w:val="28"/>
          <w:szCs w:val="28"/>
        </w:rPr>
      </w:pPr>
      <w:r w:rsidRPr="002F3D52">
        <w:rPr>
          <w:color w:val="000000"/>
          <w:sz w:val="28"/>
          <w:szCs w:val="28"/>
        </w:rPr>
        <w:t>детализация пакетов работ;</w:t>
      </w:r>
    </w:p>
    <w:p w:rsidR="00C86661" w:rsidRPr="002F3D52" w:rsidRDefault="00C86661" w:rsidP="002F3D52">
      <w:pPr>
        <w:numPr>
          <w:ilvl w:val="0"/>
          <w:numId w:val="41"/>
        </w:numPr>
        <w:shd w:val="clear" w:color="auto" w:fill="FFFFFF"/>
        <w:tabs>
          <w:tab w:val="left" w:pos="701"/>
        </w:tabs>
        <w:spacing w:line="360" w:lineRule="auto"/>
        <w:ind w:left="90" w:right="-5" w:firstLine="630"/>
        <w:rPr>
          <w:color w:val="000000"/>
          <w:sz w:val="28"/>
          <w:szCs w:val="28"/>
        </w:rPr>
      </w:pPr>
      <w:r w:rsidRPr="002F3D52">
        <w:rPr>
          <w:color w:val="000000"/>
          <w:sz w:val="28"/>
          <w:szCs w:val="28"/>
        </w:rPr>
        <w:t>составление расписания работ проекта;</w:t>
      </w:r>
    </w:p>
    <w:p w:rsidR="00C86661" w:rsidRPr="002F3D52" w:rsidRDefault="00C86661" w:rsidP="002F3D52">
      <w:pPr>
        <w:numPr>
          <w:ilvl w:val="0"/>
          <w:numId w:val="41"/>
        </w:numPr>
        <w:shd w:val="clear" w:color="auto" w:fill="FFFFFF"/>
        <w:tabs>
          <w:tab w:val="left" w:pos="701"/>
        </w:tabs>
        <w:spacing w:line="360" w:lineRule="auto"/>
        <w:ind w:left="90" w:right="-5" w:firstLine="630"/>
        <w:rPr>
          <w:color w:val="000000"/>
          <w:sz w:val="28"/>
          <w:szCs w:val="28"/>
        </w:rPr>
      </w:pPr>
      <w:r w:rsidRPr="002F3D52">
        <w:rPr>
          <w:color w:val="000000"/>
          <w:sz w:val="28"/>
          <w:szCs w:val="28"/>
        </w:rPr>
        <w:t>определение продолжительности работ;</w:t>
      </w:r>
    </w:p>
    <w:p w:rsidR="00C86661" w:rsidRPr="002F3D52" w:rsidRDefault="00C86661" w:rsidP="002F3D52">
      <w:pPr>
        <w:numPr>
          <w:ilvl w:val="0"/>
          <w:numId w:val="41"/>
        </w:numPr>
        <w:shd w:val="clear" w:color="auto" w:fill="FFFFFF"/>
        <w:tabs>
          <w:tab w:val="left" w:pos="662"/>
        </w:tabs>
        <w:spacing w:line="360" w:lineRule="auto"/>
        <w:ind w:left="90" w:right="-5" w:firstLine="630"/>
        <w:rPr>
          <w:color w:val="000000"/>
          <w:sz w:val="28"/>
          <w:szCs w:val="28"/>
        </w:rPr>
      </w:pPr>
      <w:r w:rsidRPr="002F3D52">
        <w:rPr>
          <w:color w:val="000000"/>
          <w:sz w:val="28"/>
          <w:szCs w:val="28"/>
        </w:rPr>
        <w:t>фиксация календарных дат для работ проекта;</w:t>
      </w:r>
    </w:p>
    <w:p w:rsidR="00C86661" w:rsidRPr="002F3D52" w:rsidRDefault="00C86661" w:rsidP="002F3D52">
      <w:pPr>
        <w:numPr>
          <w:ilvl w:val="0"/>
          <w:numId w:val="41"/>
        </w:numPr>
        <w:shd w:val="clear" w:color="auto" w:fill="FFFFFF"/>
        <w:tabs>
          <w:tab w:val="left" w:pos="662"/>
        </w:tabs>
        <w:spacing w:line="360" w:lineRule="auto"/>
        <w:ind w:left="90" w:right="-5" w:firstLine="630"/>
        <w:rPr>
          <w:color w:val="000000"/>
          <w:sz w:val="28"/>
          <w:szCs w:val="28"/>
        </w:rPr>
      </w:pPr>
      <w:r w:rsidRPr="002F3D52">
        <w:rPr>
          <w:color w:val="000000"/>
          <w:sz w:val="28"/>
          <w:szCs w:val="28"/>
        </w:rPr>
        <w:t>оптимизация и согласование расписания работ, обновление графика выполнения</w:t>
      </w:r>
      <w:r w:rsidRPr="002F3D52">
        <w:rPr>
          <w:color w:val="000000"/>
          <w:sz w:val="28"/>
          <w:szCs w:val="28"/>
        </w:rPr>
        <w:br/>
        <w:t xml:space="preserve"> работ проекта на основе данных о затратах денег, снабжение материалами, оборудование,  а также использования ресурсов.</w:t>
      </w:r>
    </w:p>
    <w:p w:rsidR="00C86661" w:rsidRPr="002F3D52" w:rsidRDefault="00C86661" w:rsidP="002F3D52">
      <w:pPr>
        <w:shd w:val="clear" w:color="auto" w:fill="FFFFFF"/>
        <w:ind w:left="90" w:right="-5" w:firstLine="630"/>
        <w:rPr>
          <w:color w:val="000000"/>
          <w:sz w:val="28"/>
          <w:szCs w:val="28"/>
        </w:rPr>
      </w:pPr>
      <w:r w:rsidRPr="002F3D52">
        <w:rPr>
          <w:color w:val="000000"/>
          <w:sz w:val="28"/>
          <w:szCs w:val="28"/>
        </w:rPr>
        <w:t xml:space="preserve">Сетевая диаграмма является обязательным инструментом для планирования сложных проектов. Она обеспечивает визуальное представление того, как происходит выполнения работ проекта. Для очень простых проектов достаточно графика Гантта, чтобы показать, когда работы начинаются и заканчиваются. </w:t>
      </w:r>
    </w:p>
    <w:p w:rsidR="00C86661" w:rsidRPr="002F3D52" w:rsidRDefault="00C86661" w:rsidP="002F3D52">
      <w:pPr>
        <w:shd w:val="clear" w:color="auto" w:fill="FFFFFF"/>
        <w:ind w:left="90" w:right="-5" w:firstLine="630"/>
        <w:rPr>
          <w:color w:val="000000"/>
          <w:sz w:val="28"/>
          <w:szCs w:val="28"/>
        </w:rPr>
      </w:pPr>
    </w:p>
    <w:p w:rsidR="00C86661" w:rsidRPr="002F3D52" w:rsidRDefault="00C86661" w:rsidP="002F3D52">
      <w:pPr>
        <w:shd w:val="clear" w:color="auto" w:fill="FFFFFF"/>
        <w:ind w:left="90" w:right="-5" w:firstLine="630"/>
        <w:jc w:val="center"/>
        <w:rPr>
          <w:i/>
          <w:iCs/>
          <w:color w:val="000000"/>
          <w:sz w:val="28"/>
          <w:szCs w:val="28"/>
          <w:lang w:val="uk-UA"/>
        </w:rPr>
      </w:pPr>
    </w:p>
    <w:p w:rsidR="00C86661" w:rsidRDefault="00C86661" w:rsidP="002F3D52">
      <w:pPr>
        <w:shd w:val="clear" w:color="auto" w:fill="FFFFFF"/>
        <w:ind w:left="90" w:right="-5" w:firstLine="630"/>
        <w:jc w:val="center"/>
        <w:rPr>
          <w:b/>
          <w:bCs/>
          <w:color w:val="000000"/>
          <w:sz w:val="28"/>
          <w:szCs w:val="28"/>
          <w:lang w:val="uk-UA"/>
        </w:rPr>
      </w:pPr>
      <w:r w:rsidRPr="00141AFC">
        <w:rPr>
          <w:b/>
          <w:bCs/>
          <w:color w:val="000000"/>
          <w:sz w:val="28"/>
          <w:szCs w:val="28"/>
          <w:lang w:val="uk-UA"/>
        </w:rPr>
        <w:t>1.6.4.Ресурсное планирование.</w:t>
      </w:r>
    </w:p>
    <w:p w:rsidR="00CA1F8F" w:rsidRPr="00141AFC" w:rsidRDefault="00CA1F8F" w:rsidP="002F3D52">
      <w:pPr>
        <w:shd w:val="clear" w:color="auto" w:fill="FFFFFF"/>
        <w:ind w:left="90" w:right="-5" w:firstLine="630"/>
        <w:jc w:val="center"/>
        <w:rPr>
          <w:b/>
          <w:bCs/>
          <w:color w:val="000000"/>
          <w:sz w:val="28"/>
          <w:szCs w:val="28"/>
          <w:lang w:val="uk-UA"/>
        </w:rPr>
      </w:pPr>
    </w:p>
    <w:p w:rsidR="00C86661" w:rsidRPr="002F3D52" w:rsidRDefault="00C86661" w:rsidP="002F3D52">
      <w:pPr>
        <w:shd w:val="clear" w:color="auto" w:fill="FFFFFF"/>
        <w:spacing w:before="5"/>
        <w:ind w:left="90" w:right="-5" w:firstLine="630"/>
        <w:rPr>
          <w:color w:val="000000"/>
          <w:sz w:val="28"/>
          <w:szCs w:val="28"/>
        </w:rPr>
      </w:pPr>
      <w:r w:rsidRPr="002F3D52">
        <w:rPr>
          <w:color w:val="000000"/>
          <w:sz w:val="28"/>
          <w:szCs w:val="28"/>
        </w:rPr>
        <w:t>Ресурсы включают в себя персонал проекта, оснащение, материалы и средства, необходимые  для выполнения работ, пакетов работ или под проектов.</w:t>
      </w:r>
    </w:p>
    <w:p w:rsidR="00C86661" w:rsidRPr="002F3D52" w:rsidRDefault="00C86661" w:rsidP="002F3D52">
      <w:pPr>
        <w:shd w:val="clear" w:color="auto" w:fill="FFFFFF"/>
        <w:ind w:left="90" w:right="-5" w:firstLine="630"/>
        <w:rPr>
          <w:color w:val="000000"/>
          <w:sz w:val="28"/>
          <w:szCs w:val="28"/>
        </w:rPr>
      </w:pPr>
      <w:r w:rsidRPr="002F3D52">
        <w:rPr>
          <w:color w:val="000000"/>
          <w:sz w:val="28"/>
          <w:szCs w:val="28"/>
        </w:rPr>
        <w:t>Планирование ресурсов предусматривает определение видов и объемов необходимых ресурсов и оптимизацию календарного плана с учетом всех ресурсов, которые поставляются.</w:t>
      </w:r>
    </w:p>
    <w:p w:rsidR="00C86661" w:rsidRPr="002F3D52" w:rsidRDefault="00C86661" w:rsidP="002F3D52">
      <w:pPr>
        <w:shd w:val="clear" w:color="auto" w:fill="FFFFFF"/>
        <w:ind w:left="90" w:right="-5" w:firstLine="630"/>
        <w:rPr>
          <w:color w:val="000000"/>
          <w:sz w:val="28"/>
          <w:szCs w:val="28"/>
        </w:rPr>
      </w:pPr>
      <w:r w:rsidRPr="002F3D52">
        <w:rPr>
          <w:color w:val="000000"/>
          <w:sz w:val="28"/>
          <w:szCs w:val="28"/>
        </w:rPr>
        <w:t>Для определения объемов ресурсов, необходимых для выполнения части или всего проекта, могут быть использованы несколько методов их оценивания:</w:t>
      </w:r>
    </w:p>
    <w:p w:rsidR="00C86661" w:rsidRPr="002F3D52" w:rsidRDefault="00C86661" w:rsidP="002F3D52">
      <w:pPr>
        <w:numPr>
          <w:ilvl w:val="0"/>
          <w:numId w:val="42"/>
        </w:numPr>
        <w:shd w:val="clear" w:color="auto" w:fill="FFFFFF"/>
        <w:tabs>
          <w:tab w:val="left" w:pos="374"/>
        </w:tabs>
        <w:spacing w:line="360" w:lineRule="auto"/>
        <w:ind w:left="90" w:right="-5" w:firstLine="630"/>
        <w:rPr>
          <w:color w:val="000000"/>
          <w:sz w:val="28"/>
          <w:szCs w:val="28"/>
        </w:rPr>
      </w:pPr>
      <w:r w:rsidRPr="002F3D52">
        <w:rPr>
          <w:color w:val="000000"/>
          <w:sz w:val="28"/>
          <w:szCs w:val="28"/>
        </w:rPr>
        <w:t xml:space="preserve"> аналитическое оценивание (то есть функционально-стоимостный анализ, сравнения</w:t>
      </w:r>
      <w:r w:rsidRPr="002F3D52">
        <w:rPr>
          <w:color w:val="000000"/>
          <w:sz w:val="28"/>
          <w:szCs w:val="28"/>
        </w:rPr>
        <w:br/>
        <w:t xml:space="preserve"> базы данных о потребностях в ресурсах с контрольными значениями);</w:t>
      </w:r>
    </w:p>
    <w:p w:rsidR="00C86661" w:rsidRPr="002F3D52" w:rsidRDefault="00C86661" w:rsidP="002F3D52">
      <w:pPr>
        <w:numPr>
          <w:ilvl w:val="0"/>
          <w:numId w:val="42"/>
        </w:numPr>
        <w:shd w:val="clear" w:color="auto" w:fill="FFFFFF"/>
        <w:tabs>
          <w:tab w:val="left" w:pos="374"/>
        </w:tabs>
        <w:spacing w:line="360" w:lineRule="auto"/>
        <w:ind w:left="90" w:right="-5" w:firstLine="630"/>
        <w:rPr>
          <w:color w:val="000000"/>
          <w:sz w:val="28"/>
          <w:szCs w:val="28"/>
        </w:rPr>
      </w:pPr>
      <w:r w:rsidRPr="002F3D52">
        <w:rPr>
          <w:color w:val="000000"/>
          <w:sz w:val="28"/>
          <w:szCs w:val="28"/>
        </w:rPr>
        <w:t xml:space="preserve"> экспертный просмотр (единичный или групповой);</w:t>
      </w:r>
    </w:p>
    <w:p w:rsidR="00C86661" w:rsidRPr="002F3D52" w:rsidRDefault="00C86661" w:rsidP="002F3D52">
      <w:pPr>
        <w:shd w:val="clear" w:color="auto" w:fill="FFFFFF"/>
        <w:tabs>
          <w:tab w:val="left" w:pos="379"/>
        </w:tabs>
        <w:ind w:left="90" w:right="-5" w:firstLine="630"/>
        <w:rPr>
          <w:color w:val="000000"/>
          <w:sz w:val="28"/>
          <w:szCs w:val="28"/>
        </w:rPr>
      </w:pPr>
      <w:r w:rsidRPr="002F3D52">
        <w:rPr>
          <w:color w:val="000000"/>
          <w:sz w:val="28"/>
          <w:szCs w:val="28"/>
        </w:rPr>
        <w:t>•  калькуляция затрат (касается промышленных проектов).</w:t>
      </w:r>
      <w:r w:rsidRPr="002F3D52">
        <w:rPr>
          <w:color w:val="000000"/>
          <w:sz w:val="28"/>
          <w:szCs w:val="28"/>
        </w:rPr>
        <w:br/>
        <w:t>Оценивание обычно начинается из определения необходимых ресурсов по их видам. Потом эти данные используются для расчета бюджета проекта и потока денег с использованием таблицы затрат ресурсов или таблицы реальной стоимости ресурсов.</w:t>
      </w:r>
    </w:p>
    <w:p w:rsidR="00C86661" w:rsidRPr="002F3D52" w:rsidRDefault="00C86661" w:rsidP="002F3D52">
      <w:pPr>
        <w:shd w:val="clear" w:color="auto" w:fill="FFFFFF"/>
        <w:ind w:left="90" w:right="-5" w:firstLine="630"/>
        <w:rPr>
          <w:color w:val="000000"/>
          <w:sz w:val="28"/>
          <w:szCs w:val="28"/>
        </w:rPr>
      </w:pPr>
      <w:r w:rsidRPr="002F3D52">
        <w:rPr>
          <w:color w:val="000000"/>
          <w:sz w:val="28"/>
          <w:szCs w:val="28"/>
        </w:rPr>
        <w:t>Для идентификации списка ресурсов нужна оценка наличия их во времени, их квалификации (возможности использования для выполнения специфических работ), а также общей ситуации (их общего дефицита).</w:t>
      </w:r>
    </w:p>
    <w:p w:rsidR="00C86661" w:rsidRDefault="00C86661" w:rsidP="002F3D52">
      <w:pPr>
        <w:shd w:val="clear" w:color="auto" w:fill="FFFFFF"/>
        <w:ind w:left="90" w:right="-5" w:firstLine="630"/>
        <w:rPr>
          <w:color w:val="000000"/>
          <w:sz w:val="28"/>
          <w:szCs w:val="28"/>
          <w:lang w:val="uk-UA"/>
        </w:rPr>
      </w:pPr>
      <w:r w:rsidRPr="002F3D52">
        <w:rPr>
          <w:color w:val="000000"/>
          <w:sz w:val="28"/>
          <w:szCs w:val="28"/>
        </w:rPr>
        <w:t xml:space="preserve">При календарном планировании все ресурсы связаны с определенными работами и ограничены продолжительностью проекта. Для уточнения сроков выполнения работ и потребляемых ресурсов нужно выполнить «сглаживание» (калибрование) ресурсов с учетом приоритетов разных работ. При этом минимизируются резервы времени, или продолжительность проекта, потери от ошибок или конфликтов в случае критической ситуации в проекте.  </w:t>
      </w:r>
    </w:p>
    <w:p w:rsidR="00C76DFD" w:rsidRPr="00C76DFD" w:rsidRDefault="00C76DFD" w:rsidP="002F3D52">
      <w:pPr>
        <w:shd w:val="clear" w:color="auto" w:fill="FFFFFF"/>
        <w:ind w:left="90" w:right="-5" w:firstLine="630"/>
        <w:rPr>
          <w:color w:val="000000"/>
          <w:sz w:val="28"/>
          <w:szCs w:val="28"/>
          <w:lang w:val="uk-UA"/>
        </w:rPr>
      </w:pPr>
    </w:p>
    <w:p w:rsidR="00C86661" w:rsidRPr="00141AFC" w:rsidRDefault="00C86661" w:rsidP="00141AFC">
      <w:pPr>
        <w:shd w:val="clear" w:color="auto" w:fill="FFFFFF"/>
        <w:ind w:left="90" w:right="-5" w:firstLine="630"/>
        <w:jc w:val="center"/>
        <w:rPr>
          <w:b/>
          <w:bCs/>
          <w:color w:val="000000"/>
          <w:sz w:val="28"/>
          <w:szCs w:val="28"/>
        </w:rPr>
      </w:pPr>
      <w:r w:rsidRPr="00141AFC">
        <w:rPr>
          <w:b/>
          <w:bCs/>
          <w:color w:val="000000"/>
          <w:sz w:val="28"/>
          <w:szCs w:val="28"/>
          <w:lang w:val="uk-UA"/>
        </w:rPr>
        <w:t>1.6.5.Управление затратами.</w:t>
      </w:r>
    </w:p>
    <w:p w:rsidR="00C86661" w:rsidRPr="00141AFC" w:rsidRDefault="00C86661" w:rsidP="00141AFC">
      <w:pPr>
        <w:pStyle w:val="2"/>
        <w:spacing w:line="360" w:lineRule="auto"/>
        <w:ind w:left="90" w:firstLine="630"/>
        <w:jc w:val="center"/>
        <w:rPr>
          <w:b/>
          <w:bCs/>
          <w:color w:val="000000"/>
          <w:sz w:val="28"/>
          <w:szCs w:val="28"/>
        </w:rPr>
      </w:pPr>
      <w:r w:rsidRPr="00141AFC">
        <w:rPr>
          <w:b/>
          <w:bCs/>
          <w:color w:val="000000"/>
          <w:sz w:val="28"/>
          <w:szCs w:val="28"/>
        </w:rPr>
        <w:t>Механизм реализации функций системы управленческого контроля затрат.</w:t>
      </w:r>
    </w:p>
    <w:p w:rsidR="00C86661" w:rsidRPr="002F3D52" w:rsidRDefault="00C86661" w:rsidP="002F3D52">
      <w:pPr>
        <w:pStyle w:val="2"/>
        <w:spacing w:line="360" w:lineRule="auto"/>
        <w:ind w:left="90" w:firstLine="630"/>
        <w:rPr>
          <w:color w:val="000000"/>
          <w:sz w:val="28"/>
          <w:szCs w:val="28"/>
        </w:rPr>
      </w:pPr>
      <w:r w:rsidRPr="002F3D52">
        <w:rPr>
          <w:color w:val="000000"/>
          <w:sz w:val="28"/>
          <w:szCs w:val="28"/>
        </w:rPr>
        <w:t>Механизм реализации функций управленческого контроля можно представить в виде трех основных блоков:</w:t>
      </w:r>
    </w:p>
    <w:p w:rsidR="00C86661" w:rsidRPr="002F3D52" w:rsidRDefault="00C86661" w:rsidP="002F3D52">
      <w:pPr>
        <w:widowControl/>
        <w:numPr>
          <w:ilvl w:val="0"/>
          <w:numId w:val="43"/>
        </w:numPr>
        <w:autoSpaceDE/>
        <w:autoSpaceDN/>
        <w:adjustRightInd/>
        <w:spacing w:line="360" w:lineRule="auto"/>
        <w:ind w:left="90" w:firstLine="630"/>
        <w:rPr>
          <w:color w:val="000000"/>
          <w:sz w:val="28"/>
          <w:szCs w:val="28"/>
        </w:rPr>
      </w:pPr>
      <w:r w:rsidRPr="002F3D52">
        <w:rPr>
          <w:color w:val="000000"/>
          <w:sz w:val="28"/>
          <w:szCs w:val="28"/>
        </w:rPr>
        <w:t>организационная структура осуществления управленческого контроля;</w:t>
      </w:r>
    </w:p>
    <w:p w:rsidR="00C86661" w:rsidRPr="002F3D52" w:rsidRDefault="00C86661" w:rsidP="002F3D52">
      <w:pPr>
        <w:widowControl/>
        <w:numPr>
          <w:ilvl w:val="0"/>
          <w:numId w:val="43"/>
        </w:numPr>
        <w:autoSpaceDE/>
        <w:autoSpaceDN/>
        <w:adjustRightInd/>
        <w:spacing w:line="360" w:lineRule="auto"/>
        <w:ind w:left="90" w:firstLine="630"/>
        <w:rPr>
          <w:color w:val="000000"/>
          <w:sz w:val="28"/>
          <w:szCs w:val="28"/>
        </w:rPr>
      </w:pPr>
      <w:r w:rsidRPr="002F3D52">
        <w:rPr>
          <w:color w:val="000000"/>
          <w:sz w:val="28"/>
          <w:szCs w:val="28"/>
        </w:rPr>
        <w:t>мотивационные аспекты управленческого контроля;</w:t>
      </w:r>
    </w:p>
    <w:p w:rsidR="00C86661" w:rsidRPr="002F3D52" w:rsidRDefault="00C86661" w:rsidP="002F3D52">
      <w:pPr>
        <w:widowControl/>
        <w:numPr>
          <w:ilvl w:val="0"/>
          <w:numId w:val="43"/>
        </w:numPr>
        <w:autoSpaceDE/>
        <w:autoSpaceDN/>
        <w:adjustRightInd/>
        <w:spacing w:line="360" w:lineRule="auto"/>
        <w:ind w:left="90" w:firstLine="630"/>
        <w:rPr>
          <w:color w:val="000000"/>
          <w:sz w:val="28"/>
          <w:szCs w:val="28"/>
        </w:rPr>
      </w:pPr>
      <w:r w:rsidRPr="002F3D52">
        <w:rPr>
          <w:color w:val="000000"/>
          <w:sz w:val="28"/>
          <w:szCs w:val="28"/>
        </w:rPr>
        <w:t>информационные потоки в системе управленческого контроля.</w:t>
      </w:r>
    </w:p>
    <w:p w:rsidR="00C86661" w:rsidRPr="002F3D52" w:rsidRDefault="00C86661" w:rsidP="002F3D52">
      <w:pPr>
        <w:pStyle w:val="2"/>
        <w:ind w:left="90" w:firstLine="630"/>
        <w:rPr>
          <w:color w:val="000000"/>
          <w:sz w:val="28"/>
          <w:szCs w:val="28"/>
        </w:rPr>
      </w:pPr>
      <w:r w:rsidRPr="002F3D52">
        <w:rPr>
          <w:color w:val="000000"/>
          <w:sz w:val="28"/>
          <w:szCs w:val="28"/>
        </w:rPr>
        <w:t>Система управленческого контроля функционирует в рамках существующей организационной структуры предприятия. Выделяют следующие основные типы организационных структур:</w:t>
      </w:r>
    </w:p>
    <w:p w:rsidR="00C86661" w:rsidRPr="002F3D52" w:rsidRDefault="00C86661" w:rsidP="002F3D52">
      <w:pPr>
        <w:widowControl/>
        <w:numPr>
          <w:ilvl w:val="0"/>
          <w:numId w:val="43"/>
        </w:numPr>
        <w:autoSpaceDE/>
        <w:autoSpaceDN/>
        <w:adjustRightInd/>
        <w:spacing w:line="360" w:lineRule="auto"/>
        <w:ind w:left="90" w:firstLine="630"/>
        <w:rPr>
          <w:color w:val="000000"/>
          <w:sz w:val="28"/>
          <w:szCs w:val="28"/>
        </w:rPr>
      </w:pPr>
      <w:r w:rsidRPr="002F3D52">
        <w:rPr>
          <w:color w:val="000000"/>
          <w:sz w:val="28"/>
          <w:szCs w:val="28"/>
        </w:rPr>
        <w:t>линейно-функциональная;</w:t>
      </w:r>
    </w:p>
    <w:p w:rsidR="00C86661" w:rsidRPr="002F3D52" w:rsidRDefault="00C86661" w:rsidP="002F3D52">
      <w:pPr>
        <w:widowControl/>
        <w:numPr>
          <w:ilvl w:val="0"/>
          <w:numId w:val="43"/>
        </w:numPr>
        <w:autoSpaceDE/>
        <w:autoSpaceDN/>
        <w:adjustRightInd/>
        <w:spacing w:line="360" w:lineRule="auto"/>
        <w:ind w:left="90" w:firstLine="630"/>
        <w:rPr>
          <w:color w:val="000000"/>
          <w:sz w:val="28"/>
          <w:szCs w:val="28"/>
        </w:rPr>
      </w:pPr>
      <w:r w:rsidRPr="002F3D52">
        <w:rPr>
          <w:color w:val="000000"/>
          <w:sz w:val="28"/>
          <w:szCs w:val="28"/>
        </w:rPr>
        <w:t>дивизиональная;</w:t>
      </w:r>
    </w:p>
    <w:p w:rsidR="00C86661" w:rsidRPr="002F3D52" w:rsidRDefault="00C86661" w:rsidP="002F3D52">
      <w:pPr>
        <w:widowControl/>
        <w:numPr>
          <w:ilvl w:val="0"/>
          <w:numId w:val="43"/>
        </w:numPr>
        <w:tabs>
          <w:tab w:val="clear" w:pos="1080"/>
          <w:tab w:val="num" w:pos="0"/>
        </w:tabs>
        <w:autoSpaceDE/>
        <w:autoSpaceDN/>
        <w:adjustRightInd/>
        <w:spacing w:line="360" w:lineRule="auto"/>
        <w:ind w:left="90" w:firstLine="630"/>
        <w:rPr>
          <w:color w:val="000000"/>
          <w:sz w:val="28"/>
          <w:szCs w:val="28"/>
        </w:rPr>
      </w:pPr>
      <w:r w:rsidRPr="002F3D52">
        <w:rPr>
          <w:color w:val="000000"/>
          <w:sz w:val="28"/>
          <w:szCs w:val="28"/>
        </w:rPr>
        <w:t>матричная.</w:t>
      </w:r>
    </w:p>
    <w:p w:rsidR="00C86661" w:rsidRPr="002F3D52" w:rsidRDefault="00C86661" w:rsidP="002F3D52">
      <w:pPr>
        <w:pStyle w:val="2"/>
        <w:ind w:left="90" w:firstLine="630"/>
        <w:rPr>
          <w:color w:val="000000"/>
          <w:sz w:val="28"/>
          <w:szCs w:val="28"/>
        </w:rPr>
      </w:pPr>
      <w:r w:rsidRPr="002F3D52">
        <w:rPr>
          <w:color w:val="000000"/>
          <w:sz w:val="28"/>
          <w:szCs w:val="28"/>
        </w:rPr>
        <w:t>Чаще всего на практике встречается линейно-функциональная организационная структура. В рамках такой структуры линейные подразделения занимаются основной деятельностью по выпуску продукции, а специализированные функциональные подразделения оказывают услуги основным.</w:t>
      </w:r>
    </w:p>
    <w:p w:rsidR="00C86661" w:rsidRPr="002F3D52" w:rsidRDefault="00C86661" w:rsidP="002F3D52">
      <w:pPr>
        <w:ind w:left="90" w:firstLine="630"/>
        <w:rPr>
          <w:color w:val="000000"/>
          <w:sz w:val="28"/>
          <w:szCs w:val="28"/>
        </w:rPr>
      </w:pPr>
      <w:r w:rsidRPr="002F3D52">
        <w:rPr>
          <w:color w:val="000000"/>
          <w:sz w:val="28"/>
          <w:szCs w:val="28"/>
        </w:rPr>
        <w:t>В линейно-функциональной структуре управленческий контроль осуществляется «по вертикали»: вышестоящий менеджер контролирует деятельность нижестоящего менеджера. Такая система характеризуется высокой степенью централизации управления и контроля всех сторон деятельности предприятия .</w:t>
      </w:r>
    </w:p>
    <w:p w:rsidR="00C86661" w:rsidRPr="002F3D52" w:rsidRDefault="00C86661" w:rsidP="002F3D52">
      <w:pPr>
        <w:ind w:left="90" w:firstLine="630"/>
        <w:rPr>
          <w:color w:val="000000"/>
          <w:sz w:val="28"/>
          <w:szCs w:val="28"/>
        </w:rPr>
      </w:pPr>
      <w:r w:rsidRPr="002F3D52">
        <w:rPr>
          <w:color w:val="000000"/>
          <w:sz w:val="28"/>
          <w:szCs w:val="28"/>
        </w:rPr>
        <w:t>В рамках дивизиональной структуры менеджер дивизиона осуществляет контроль текущей деятельности своего дивизиона, и прежде всего – контроль выручки, затрат, прибыли. Центральный аппарат контролирует лишь основные показатели деятельности дивизиона, прежде всего – прибыль и рентабельность капиталовложений. Кроме того, централизованным остается контроль выполнения стратегических решений и проведения единой политики в рамках организации.</w:t>
      </w:r>
    </w:p>
    <w:p w:rsidR="00C86661" w:rsidRPr="002F3D52" w:rsidRDefault="00C86661" w:rsidP="002F3D52">
      <w:pPr>
        <w:ind w:left="90" w:firstLine="630"/>
        <w:rPr>
          <w:color w:val="000000"/>
          <w:sz w:val="28"/>
          <w:szCs w:val="28"/>
        </w:rPr>
      </w:pPr>
      <w:r w:rsidRPr="002F3D52">
        <w:rPr>
          <w:color w:val="000000"/>
          <w:sz w:val="28"/>
          <w:szCs w:val="28"/>
        </w:rPr>
        <w:t>В рамках матричной структуры функциональные отделы – это центры затрат, а проекты – центры инвестиций. Соответственно, менеджеры функциональных отделов осуществляют контроль качества выполняемых работ, контроль эффективности использования ресурсов, а также контроль затрат своих отделов.</w:t>
      </w:r>
    </w:p>
    <w:p w:rsidR="00C86661" w:rsidRPr="002F3D52" w:rsidRDefault="00C86661" w:rsidP="002F3D52">
      <w:pPr>
        <w:ind w:left="90" w:firstLine="630"/>
        <w:rPr>
          <w:color w:val="000000"/>
          <w:sz w:val="28"/>
          <w:szCs w:val="28"/>
        </w:rPr>
      </w:pPr>
      <w:r w:rsidRPr="002F3D52">
        <w:rPr>
          <w:color w:val="000000"/>
          <w:sz w:val="28"/>
          <w:szCs w:val="28"/>
        </w:rPr>
        <w:t>Менеджеры проектов координируют работу различных отделов, контролируют сроки их выполнения, а также выручку, затраты и прибыль по проекту. Руководство предприятия контролирует деятельность функциональных отделов путем анализа отчетов о проделанной работе и сравнения запланированных затрат с фактическими. Работу менеджеров проектов контролируют при помощи показателей прибыли и рентабельности капиталовложений.</w:t>
      </w:r>
    </w:p>
    <w:p w:rsidR="00C86661" w:rsidRPr="002F3D52" w:rsidRDefault="00C86661" w:rsidP="002F3D52">
      <w:pPr>
        <w:ind w:left="90" w:firstLine="630"/>
        <w:rPr>
          <w:color w:val="000000"/>
          <w:sz w:val="28"/>
          <w:szCs w:val="28"/>
        </w:rPr>
      </w:pPr>
      <w:r w:rsidRPr="002F3D52">
        <w:rPr>
          <w:color w:val="000000"/>
          <w:sz w:val="28"/>
          <w:szCs w:val="28"/>
        </w:rPr>
        <w:t xml:space="preserve">Для создания эффективной системы управленческого контроля затрат помимо организационной структуры необходимо учитывать и психологические аспекты, прежде всего – мотивацию. Мотивация – это совокупность внутренних и внешних движущих сил, которые побуждают человека к деятельности, задают границы и формы деятельности и придают этой деятельности направленность на достижение определенных целей. Сформулируем ряд рекомендаций по построению системы эффективного управленческого контроля с учетом мотивационных факторов. Затраты в данном проекте распределялись на основании начисления з/п рабочем из учета почасовой оплаты труда. </w:t>
      </w:r>
    </w:p>
    <w:p w:rsidR="00C86661" w:rsidRPr="002F3D52" w:rsidRDefault="00C86661" w:rsidP="002F3D52">
      <w:pPr>
        <w:shd w:val="clear" w:color="auto" w:fill="FFFFFF"/>
        <w:ind w:left="90" w:right="-5" w:firstLine="630"/>
        <w:jc w:val="center"/>
        <w:rPr>
          <w:color w:val="000000"/>
          <w:sz w:val="28"/>
          <w:szCs w:val="28"/>
          <w:lang w:val="uk-UA"/>
        </w:rPr>
      </w:pPr>
    </w:p>
    <w:p w:rsidR="00C86661" w:rsidRPr="00141AFC" w:rsidRDefault="00C86661" w:rsidP="002F3D52">
      <w:pPr>
        <w:shd w:val="clear" w:color="auto" w:fill="FFFFFF"/>
        <w:ind w:left="90" w:right="-5" w:firstLine="630"/>
        <w:jc w:val="center"/>
        <w:rPr>
          <w:b/>
          <w:bCs/>
          <w:color w:val="000000"/>
          <w:sz w:val="28"/>
          <w:szCs w:val="28"/>
        </w:rPr>
      </w:pPr>
      <w:r w:rsidRPr="00141AFC">
        <w:rPr>
          <w:b/>
          <w:bCs/>
          <w:color w:val="000000"/>
          <w:sz w:val="28"/>
          <w:szCs w:val="28"/>
        </w:rPr>
        <w:t>1.6.6.Методы анализа плана.</w:t>
      </w:r>
    </w:p>
    <w:p w:rsidR="00C86661" w:rsidRPr="002F3D52" w:rsidRDefault="00C86661" w:rsidP="002F3D52">
      <w:pPr>
        <w:ind w:left="90" w:firstLine="630"/>
        <w:rPr>
          <w:i/>
          <w:iCs/>
          <w:color w:val="000000"/>
          <w:sz w:val="28"/>
          <w:szCs w:val="28"/>
        </w:rPr>
      </w:pPr>
    </w:p>
    <w:p w:rsidR="00C86661" w:rsidRPr="002F3D52" w:rsidRDefault="00C86661" w:rsidP="002F3D52">
      <w:pPr>
        <w:shd w:val="clear" w:color="auto" w:fill="FFFFFF"/>
        <w:ind w:left="90" w:right="-5" w:firstLine="630"/>
        <w:rPr>
          <w:color w:val="000000"/>
          <w:sz w:val="28"/>
          <w:szCs w:val="28"/>
        </w:rPr>
      </w:pPr>
      <w:r w:rsidRPr="002F3D52">
        <w:rPr>
          <w:color w:val="000000"/>
          <w:sz w:val="28"/>
          <w:szCs w:val="28"/>
        </w:rPr>
        <w:t xml:space="preserve">Изменение </w:t>
      </w:r>
      <w:r w:rsidRPr="002F3D52">
        <w:rPr>
          <w:color w:val="000000"/>
          <w:sz w:val="28"/>
          <w:szCs w:val="28"/>
          <w:lang w:val="uk-UA"/>
        </w:rPr>
        <w:t>вероятностн</w:t>
      </w:r>
      <w:r w:rsidRPr="002F3D52">
        <w:rPr>
          <w:color w:val="000000"/>
          <w:sz w:val="28"/>
          <w:szCs w:val="28"/>
        </w:rPr>
        <w:t>ы</w:t>
      </w:r>
      <w:r w:rsidRPr="002F3D52">
        <w:rPr>
          <w:color w:val="000000"/>
          <w:sz w:val="28"/>
          <w:szCs w:val="28"/>
          <w:lang w:val="uk-UA"/>
        </w:rPr>
        <w:t xml:space="preserve">х </w:t>
      </w:r>
      <w:r w:rsidRPr="002F3D52">
        <w:rPr>
          <w:color w:val="000000"/>
          <w:sz w:val="28"/>
          <w:szCs w:val="28"/>
        </w:rPr>
        <w:t>оценок длительности работ требует от менеджера проекта и его команды решения следующих задач:</w:t>
      </w:r>
    </w:p>
    <w:p w:rsidR="00C86661" w:rsidRPr="002F3D52" w:rsidRDefault="00C86661" w:rsidP="002F3D52">
      <w:pPr>
        <w:shd w:val="clear" w:color="auto" w:fill="FFFFFF"/>
        <w:spacing w:before="5"/>
        <w:ind w:left="90" w:right="-5" w:firstLine="630"/>
        <w:rPr>
          <w:color w:val="000000"/>
          <w:sz w:val="28"/>
          <w:szCs w:val="28"/>
        </w:rPr>
      </w:pPr>
      <w:r w:rsidRPr="002F3D52">
        <w:rPr>
          <w:color w:val="000000"/>
          <w:sz w:val="28"/>
          <w:szCs w:val="28"/>
        </w:rPr>
        <w:t>- определение оптимистичной оценки, которая предлагается менеджером и подчеркивает, что все идет по плану;</w:t>
      </w:r>
    </w:p>
    <w:p w:rsidR="00C86661" w:rsidRPr="002F3D52" w:rsidRDefault="00C86661" w:rsidP="002F3D52">
      <w:pPr>
        <w:shd w:val="clear" w:color="auto" w:fill="FFFFFF"/>
        <w:spacing w:before="5"/>
        <w:ind w:left="90" w:right="-5" w:firstLine="630"/>
        <w:rPr>
          <w:color w:val="000000"/>
          <w:sz w:val="28"/>
          <w:szCs w:val="28"/>
        </w:rPr>
      </w:pPr>
      <w:r w:rsidRPr="002F3D52">
        <w:rPr>
          <w:color w:val="000000"/>
          <w:sz w:val="28"/>
          <w:szCs w:val="28"/>
        </w:rPr>
        <w:t>- определение наиболее вероятной оценки, которая большинство людей считают реалистической;</w:t>
      </w:r>
    </w:p>
    <w:p w:rsidR="00C86661" w:rsidRPr="002F3D52" w:rsidRDefault="00C86661" w:rsidP="002F3D52">
      <w:pPr>
        <w:shd w:val="clear" w:color="auto" w:fill="FFFFFF"/>
        <w:ind w:left="90" w:right="-5" w:firstLine="630"/>
        <w:rPr>
          <w:color w:val="000000"/>
          <w:sz w:val="28"/>
          <w:szCs w:val="28"/>
        </w:rPr>
      </w:pPr>
      <w:r w:rsidRPr="002F3D52">
        <w:rPr>
          <w:color w:val="000000"/>
          <w:sz w:val="28"/>
          <w:szCs w:val="28"/>
        </w:rPr>
        <w:t>- определение пессимистической оценки,  которую предлагают в худшем случае;</w:t>
      </w:r>
    </w:p>
    <w:p w:rsidR="00C86661" w:rsidRPr="002F3D52" w:rsidRDefault="00C86661" w:rsidP="002F3D52">
      <w:pPr>
        <w:shd w:val="clear" w:color="auto" w:fill="FFFFFF"/>
        <w:ind w:left="90" w:right="-5" w:firstLine="630"/>
        <w:rPr>
          <w:color w:val="000000"/>
          <w:sz w:val="28"/>
          <w:szCs w:val="28"/>
        </w:rPr>
      </w:pPr>
      <w:r w:rsidRPr="002F3D52">
        <w:rPr>
          <w:color w:val="000000"/>
          <w:sz w:val="28"/>
          <w:szCs w:val="28"/>
        </w:rPr>
        <w:t>- усреднение трех оценок, используя взвешенную формулу.</w:t>
      </w:r>
    </w:p>
    <w:p w:rsidR="00C86661" w:rsidRPr="002F3D52" w:rsidRDefault="00C86661" w:rsidP="002F3D52">
      <w:pPr>
        <w:shd w:val="clear" w:color="auto" w:fill="FFFFFF"/>
        <w:ind w:left="90" w:right="-5" w:firstLine="630"/>
        <w:rPr>
          <w:color w:val="000000"/>
          <w:sz w:val="28"/>
          <w:szCs w:val="28"/>
        </w:rPr>
      </w:pPr>
      <w:r w:rsidRPr="002F3D52">
        <w:rPr>
          <w:color w:val="000000"/>
          <w:sz w:val="28"/>
          <w:szCs w:val="28"/>
        </w:rPr>
        <w:t>Процесс планирования содержит большое количество проверок и балансирование для обеспечения того, что результирующий календарный план будет полным и по возможности точным.</w:t>
      </w:r>
    </w:p>
    <w:p w:rsidR="00C86661" w:rsidRPr="002F3D52" w:rsidRDefault="00C86661" w:rsidP="002F3D52">
      <w:pPr>
        <w:shd w:val="clear" w:color="auto" w:fill="FFFFFF"/>
        <w:ind w:left="90" w:right="-5" w:firstLine="630"/>
        <w:rPr>
          <w:color w:val="000000"/>
          <w:sz w:val="28"/>
          <w:szCs w:val="28"/>
        </w:rPr>
      </w:pPr>
      <w:r w:rsidRPr="002F3D52">
        <w:rPr>
          <w:color w:val="000000"/>
          <w:sz w:val="28"/>
          <w:szCs w:val="28"/>
        </w:rPr>
        <w:t>Оценка продолжительности работ является другой точкой, в которой могут быть открыты необходимые изменения работ проекта, и начальный список работ должен быть скорректирован для отображения этих изменений.</w:t>
      </w:r>
    </w:p>
    <w:p w:rsidR="00C86661" w:rsidRPr="002F3D52" w:rsidRDefault="00C86661" w:rsidP="002F3D52">
      <w:pPr>
        <w:shd w:val="clear" w:color="auto" w:fill="FFFFFF"/>
        <w:ind w:left="90" w:right="-5" w:firstLine="630"/>
        <w:rPr>
          <w:color w:val="000000"/>
          <w:sz w:val="28"/>
          <w:szCs w:val="28"/>
        </w:rPr>
      </w:pPr>
      <w:r w:rsidRPr="002F3D52">
        <w:rPr>
          <w:color w:val="000000"/>
          <w:sz w:val="28"/>
          <w:szCs w:val="28"/>
        </w:rPr>
        <w:t>Корректирования списка работ требует от менеджера проекта и его команды решения следующих задач:</w:t>
      </w:r>
    </w:p>
    <w:p w:rsidR="00C86661" w:rsidRPr="002F3D52" w:rsidRDefault="00C86661" w:rsidP="002F3D52">
      <w:pPr>
        <w:shd w:val="clear" w:color="auto" w:fill="FFFFFF"/>
        <w:ind w:left="90" w:right="-5" w:firstLine="630"/>
        <w:rPr>
          <w:color w:val="000000"/>
          <w:sz w:val="28"/>
          <w:szCs w:val="28"/>
        </w:rPr>
      </w:pPr>
      <w:r w:rsidRPr="002F3D52">
        <w:rPr>
          <w:color w:val="000000"/>
          <w:sz w:val="28"/>
          <w:szCs w:val="28"/>
        </w:rPr>
        <w:t>- определение прибавлений, изменений или удалений в начальный список работ;</w:t>
      </w:r>
    </w:p>
    <w:p w:rsidR="00C86661" w:rsidRPr="002F3D52" w:rsidRDefault="00C86661" w:rsidP="002F3D52">
      <w:pPr>
        <w:shd w:val="clear" w:color="auto" w:fill="FFFFFF"/>
        <w:ind w:left="90" w:right="-5" w:firstLine="630"/>
        <w:rPr>
          <w:color w:val="000000"/>
          <w:sz w:val="28"/>
          <w:szCs w:val="28"/>
        </w:rPr>
      </w:pPr>
      <w:r w:rsidRPr="002F3D52">
        <w:rPr>
          <w:color w:val="000000"/>
          <w:sz w:val="28"/>
          <w:szCs w:val="28"/>
        </w:rPr>
        <w:t>- корректирования списка работ и его распределение между членами команды.</w:t>
      </w:r>
    </w:p>
    <w:p w:rsidR="00C86661" w:rsidRPr="002F3D52" w:rsidRDefault="00C86661" w:rsidP="002F3D52">
      <w:pPr>
        <w:shd w:val="clear" w:color="auto" w:fill="FFFFFF"/>
        <w:ind w:left="90" w:right="-5" w:firstLine="630"/>
        <w:rPr>
          <w:color w:val="000000"/>
          <w:sz w:val="28"/>
          <w:szCs w:val="28"/>
        </w:rPr>
      </w:pPr>
      <w:r w:rsidRPr="002F3D52">
        <w:rPr>
          <w:color w:val="000000"/>
          <w:sz w:val="28"/>
          <w:szCs w:val="28"/>
        </w:rPr>
        <w:t xml:space="preserve">анализом по методу </w:t>
      </w:r>
      <w:r w:rsidRPr="002F3D52">
        <w:rPr>
          <w:color w:val="000000"/>
          <w:sz w:val="28"/>
          <w:szCs w:val="28"/>
          <w:lang w:val="en-US"/>
        </w:rPr>
        <w:t>PERT</w:t>
      </w:r>
      <w:r w:rsidRPr="002F3D52">
        <w:rPr>
          <w:color w:val="000000"/>
          <w:sz w:val="28"/>
          <w:szCs w:val="28"/>
        </w:rPr>
        <w:t xml:space="preserve"> (</w:t>
      </w:r>
      <w:r w:rsidRPr="002F3D52">
        <w:rPr>
          <w:color w:val="000000"/>
          <w:sz w:val="28"/>
          <w:szCs w:val="28"/>
          <w:lang w:val="en-US"/>
        </w:rPr>
        <w:t>Program</w:t>
      </w:r>
      <w:r w:rsidRPr="002F3D52">
        <w:rPr>
          <w:color w:val="000000"/>
          <w:sz w:val="28"/>
          <w:szCs w:val="28"/>
        </w:rPr>
        <w:t xml:space="preserve">, </w:t>
      </w:r>
      <w:r w:rsidRPr="002F3D52">
        <w:rPr>
          <w:color w:val="000000"/>
          <w:sz w:val="28"/>
          <w:szCs w:val="28"/>
          <w:lang w:val="en-US"/>
        </w:rPr>
        <w:t>Evaluation</w:t>
      </w:r>
      <w:r w:rsidRPr="002F3D52">
        <w:rPr>
          <w:color w:val="000000"/>
          <w:sz w:val="28"/>
          <w:szCs w:val="28"/>
        </w:rPr>
        <w:t xml:space="preserve">, </w:t>
      </w:r>
      <w:r w:rsidRPr="002F3D52">
        <w:rPr>
          <w:color w:val="000000"/>
          <w:sz w:val="28"/>
          <w:szCs w:val="28"/>
          <w:lang w:val="en-US"/>
        </w:rPr>
        <w:t>and</w:t>
      </w:r>
      <w:r w:rsidRPr="002F3D52">
        <w:rPr>
          <w:color w:val="000000"/>
          <w:sz w:val="28"/>
          <w:szCs w:val="28"/>
        </w:rPr>
        <w:t xml:space="preserve"> </w:t>
      </w:r>
      <w:r w:rsidRPr="002F3D52">
        <w:rPr>
          <w:color w:val="000000"/>
          <w:sz w:val="28"/>
          <w:szCs w:val="28"/>
          <w:lang w:val="en-US"/>
        </w:rPr>
        <w:t>Review</w:t>
      </w:r>
      <w:r w:rsidRPr="002F3D52">
        <w:rPr>
          <w:color w:val="000000"/>
          <w:sz w:val="28"/>
          <w:szCs w:val="28"/>
        </w:rPr>
        <w:t xml:space="preserve"> </w:t>
      </w:r>
      <w:r w:rsidRPr="002F3D52">
        <w:rPr>
          <w:color w:val="000000"/>
          <w:sz w:val="28"/>
          <w:szCs w:val="28"/>
          <w:lang w:val="en-US"/>
        </w:rPr>
        <w:t>Technique</w:t>
      </w:r>
      <w:r w:rsidRPr="002F3D52">
        <w:rPr>
          <w:color w:val="000000"/>
          <w:sz w:val="28"/>
          <w:szCs w:val="28"/>
        </w:rPr>
        <w:t>) называют процесс оценки возможных результатов на основании трех сценариев: наилучшего, ожидаемого и наилучшего. Возможными результатами могут быть длительность задачи либо ее даты начала или окончания.</w:t>
      </w:r>
    </w:p>
    <w:p w:rsidR="00C86661" w:rsidRPr="002F3D52" w:rsidRDefault="00C86661" w:rsidP="002F3D52">
      <w:pPr>
        <w:ind w:left="90" w:firstLine="630"/>
        <w:rPr>
          <w:color w:val="000000"/>
          <w:sz w:val="28"/>
          <w:szCs w:val="28"/>
        </w:rPr>
      </w:pPr>
      <w:r w:rsidRPr="002F3D52">
        <w:rPr>
          <w:color w:val="000000"/>
          <w:sz w:val="28"/>
          <w:szCs w:val="28"/>
        </w:rPr>
        <w:t xml:space="preserve">Метод </w:t>
      </w:r>
      <w:r w:rsidRPr="002F3D52">
        <w:rPr>
          <w:color w:val="000000"/>
          <w:sz w:val="28"/>
          <w:szCs w:val="28"/>
          <w:lang w:val="en-US"/>
        </w:rPr>
        <w:t>PERT</w:t>
      </w:r>
      <w:r w:rsidRPr="002F3D52">
        <w:rPr>
          <w:color w:val="000000"/>
          <w:sz w:val="28"/>
          <w:szCs w:val="28"/>
        </w:rPr>
        <w:t xml:space="preserve"> (метод оценки и анализа программ) – одна из разновидностей систем сетевого планирования и управления, основанная на использовании понятия критического пути. В отличие от других аналогичных методов, применяется для организации самых сложных систем, таких как проекты, где нет основы для получения точных оценок времени, необходимого для выполнения каждой работы, и что только оценивает вероятности. В системе </w:t>
      </w:r>
      <w:r w:rsidRPr="002F3D52">
        <w:rPr>
          <w:color w:val="000000"/>
          <w:sz w:val="28"/>
          <w:szCs w:val="28"/>
          <w:lang w:val="en-US"/>
        </w:rPr>
        <w:t>PERT</w:t>
      </w:r>
      <w:r w:rsidRPr="002F3D52">
        <w:rPr>
          <w:color w:val="000000"/>
          <w:sz w:val="28"/>
          <w:szCs w:val="28"/>
        </w:rPr>
        <w:t xml:space="preserve"> используются три основные переменные: время, ресурсы, этапы выполнения. Такую систему называют  </w:t>
      </w:r>
      <w:r w:rsidRPr="002F3D52">
        <w:rPr>
          <w:color w:val="000000"/>
          <w:sz w:val="28"/>
          <w:szCs w:val="28"/>
          <w:lang w:val="en-US"/>
        </w:rPr>
        <w:t>PERT</w:t>
      </w:r>
      <w:r w:rsidRPr="002F3D52">
        <w:rPr>
          <w:color w:val="000000"/>
          <w:sz w:val="28"/>
          <w:szCs w:val="28"/>
        </w:rPr>
        <w:t>-</w:t>
      </w:r>
      <w:r w:rsidRPr="002F3D52">
        <w:rPr>
          <w:color w:val="000000"/>
          <w:sz w:val="28"/>
          <w:szCs w:val="28"/>
          <w:lang w:val="en-US"/>
        </w:rPr>
        <w:t>time</w:t>
      </w:r>
      <w:r w:rsidRPr="002F3D52">
        <w:rPr>
          <w:color w:val="000000"/>
          <w:sz w:val="28"/>
          <w:szCs w:val="28"/>
        </w:rPr>
        <w:t xml:space="preserve">. В случае, когда заданием метода является снижение затрат на выполнение проекта, применяется вариант </w:t>
      </w:r>
      <w:r w:rsidRPr="002F3D52">
        <w:rPr>
          <w:color w:val="000000"/>
          <w:sz w:val="28"/>
          <w:szCs w:val="28"/>
          <w:lang w:val="en-US"/>
        </w:rPr>
        <w:t>PERT</w:t>
      </w:r>
      <w:r w:rsidRPr="002F3D52">
        <w:rPr>
          <w:color w:val="000000"/>
          <w:sz w:val="28"/>
          <w:szCs w:val="28"/>
        </w:rPr>
        <w:t>-</w:t>
      </w:r>
      <w:r w:rsidRPr="002F3D52">
        <w:rPr>
          <w:color w:val="000000"/>
          <w:sz w:val="28"/>
          <w:szCs w:val="28"/>
          <w:lang w:val="en-US"/>
        </w:rPr>
        <w:t>cost</w:t>
      </w:r>
      <w:r w:rsidRPr="002F3D52">
        <w:rPr>
          <w:color w:val="000000"/>
          <w:sz w:val="28"/>
          <w:szCs w:val="28"/>
        </w:rPr>
        <w:t xml:space="preserve">, который включает еще и переменную «затраты». Метод построения и анализа сетевых моделей, которые ориентированы на события и используют вероятностные оценки длительности работ, приобретя распространение в исследовательских проектах. </w:t>
      </w:r>
    </w:p>
    <w:p w:rsidR="00C86661" w:rsidRPr="002F3D52" w:rsidRDefault="00C86661" w:rsidP="002F3D52">
      <w:pPr>
        <w:ind w:left="90" w:firstLine="630"/>
        <w:rPr>
          <w:color w:val="000000"/>
          <w:sz w:val="28"/>
          <w:szCs w:val="28"/>
        </w:rPr>
      </w:pPr>
      <w:r w:rsidRPr="002F3D52">
        <w:rPr>
          <w:color w:val="000000"/>
          <w:sz w:val="28"/>
          <w:szCs w:val="28"/>
        </w:rPr>
        <w:t>Критический путь – последовательность взаимосвязанных критических работ, которые определяют общую продолжительность проекта, путь в сетевой модели, длительность которого равняется критической. Работы, лежащие на критическом пути, называются критическими работами. Как правило, критические работы составляют небольшую часть всех работ сетевой модели, но сами они определяют длительность выполнения комплекса в целом.</w:t>
      </w:r>
    </w:p>
    <w:p w:rsidR="00C86661" w:rsidRPr="002F3D52" w:rsidRDefault="00C86661" w:rsidP="002F3D52">
      <w:pPr>
        <w:ind w:left="90" w:firstLine="630"/>
        <w:rPr>
          <w:color w:val="000000"/>
          <w:sz w:val="28"/>
          <w:szCs w:val="28"/>
        </w:rPr>
      </w:pPr>
      <w:r w:rsidRPr="002F3D52">
        <w:rPr>
          <w:color w:val="000000"/>
          <w:sz w:val="28"/>
          <w:szCs w:val="28"/>
        </w:rPr>
        <w:t>Метод критического пути используется для определения длительности и сроков выполнения работ. Устанавливает последовательность событий и работ проекта, которая является наиболее критической с точки зрения времени, то есть наиболее длительную последовательность работ проекта.</w:t>
      </w:r>
    </w:p>
    <w:p w:rsidR="00C86661" w:rsidRDefault="00C86661" w:rsidP="002F3D52">
      <w:pPr>
        <w:ind w:left="90" w:firstLine="630"/>
        <w:rPr>
          <w:color w:val="000000"/>
          <w:sz w:val="28"/>
          <w:szCs w:val="28"/>
          <w:lang w:val="uk-UA"/>
        </w:rPr>
      </w:pPr>
    </w:p>
    <w:p w:rsidR="00946FC3" w:rsidRPr="00946FC3" w:rsidRDefault="00946FC3" w:rsidP="002F3D52">
      <w:pPr>
        <w:ind w:left="90" w:firstLine="630"/>
        <w:rPr>
          <w:color w:val="000000"/>
          <w:sz w:val="28"/>
          <w:szCs w:val="28"/>
          <w:lang w:val="uk-UA"/>
        </w:rPr>
      </w:pPr>
    </w:p>
    <w:p w:rsidR="00C86661" w:rsidRPr="00141AFC" w:rsidRDefault="00C86661" w:rsidP="002F3D52">
      <w:pPr>
        <w:ind w:left="90" w:firstLine="630"/>
        <w:jc w:val="center"/>
        <w:rPr>
          <w:b/>
          <w:bCs/>
          <w:color w:val="000000"/>
          <w:sz w:val="28"/>
          <w:szCs w:val="28"/>
        </w:rPr>
      </w:pPr>
      <w:r w:rsidRPr="00141AFC">
        <w:rPr>
          <w:b/>
          <w:bCs/>
          <w:color w:val="000000"/>
          <w:sz w:val="28"/>
          <w:szCs w:val="28"/>
        </w:rPr>
        <w:t>1.6.7.Методы отслеживания</w:t>
      </w:r>
    </w:p>
    <w:p w:rsidR="00141AFC" w:rsidRPr="002F3D52" w:rsidRDefault="00141AFC" w:rsidP="002F3D52">
      <w:pPr>
        <w:ind w:left="90" w:firstLine="630"/>
        <w:jc w:val="center"/>
        <w:rPr>
          <w:i/>
          <w:iCs/>
          <w:color w:val="000000"/>
          <w:sz w:val="28"/>
          <w:szCs w:val="28"/>
        </w:rPr>
      </w:pPr>
    </w:p>
    <w:p w:rsidR="00C86661" w:rsidRPr="002F3D52" w:rsidRDefault="00C86661" w:rsidP="002F3D52">
      <w:pPr>
        <w:ind w:left="90" w:firstLine="630"/>
        <w:rPr>
          <w:color w:val="000000"/>
          <w:sz w:val="28"/>
          <w:szCs w:val="28"/>
        </w:rPr>
      </w:pPr>
      <w:r w:rsidRPr="002F3D52">
        <w:rPr>
          <w:color w:val="000000"/>
          <w:sz w:val="28"/>
          <w:szCs w:val="28"/>
        </w:rPr>
        <w:t>Выбор способа отслеживания зависит от следующих параметров.</w:t>
      </w:r>
    </w:p>
    <w:p w:rsidR="00C86661" w:rsidRPr="002F3D52" w:rsidRDefault="00C86661" w:rsidP="002F3D52">
      <w:pPr>
        <w:ind w:left="90" w:firstLine="630"/>
        <w:rPr>
          <w:color w:val="000000"/>
          <w:sz w:val="28"/>
          <w:szCs w:val="28"/>
        </w:rPr>
      </w:pPr>
      <w:r w:rsidRPr="002F3D52">
        <w:rPr>
          <w:color w:val="000000"/>
          <w:sz w:val="28"/>
          <w:szCs w:val="28"/>
        </w:rPr>
        <w:t xml:space="preserve">Размер проекта. Если проект невелик и состоит из небольшого количества </w:t>
      </w:r>
      <w:hyperlink r:id="rId8" w:anchor="pjmain10:defTask#pjmain10:defTask" w:tooltip="Просмотр определения" w:history="1">
        <w:r w:rsidRPr="002F3D52">
          <w:rPr>
            <w:color w:val="000000"/>
            <w:sz w:val="28"/>
            <w:szCs w:val="28"/>
          </w:rPr>
          <w:t>задач</w:t>
        </w:r>
      </w:hyperlink>
      <w:r w:rsidRPr="002F3D52">
        <w:rPr>
          <w:color w:val="000000"/>
          <w:sz w:val="28"/>
          <w:szCs w:val="28"/>
        </w:rPr>
        <w:t xml:space="preserve">, можно отслеживать ход выполнения этих задач вручную. Если проект состоит из 25-30 задач, для отслеживания хода выполнения целесообразно воспользоваться средствами Microsoft Project. </w:t>
      </w:r>
    </w:p>
    <w:p w:rsidR="00C86661" w:rsidRPr="002F3D52" w:rsidRDefault="00C86661" w:rsidP="002F3D52">
      <w:pPr>
        <w:ind w:left="90" w:firstLine="630"/>
        <w:rPr>
          <w:color w:val="000000"/>
          <w:sz w:val="28"/>
          <w:szCs w:val="28"/>
        </w:rPr>
      </w:pPr>
      <w:r w:rsidRPr="002F3D52">
        <w:rPr>
          <w:color w:val="000000"/>
          <w:sz w:val="28"/>
          <w:szCs w:val="28"/>
        </w:rPr>
        <w:t xml:space="preserve">Доступные средства отслеживания. Сервер </w:t>
      </w:r>
      <w:hyperlink r:id="rId9" w:anchor="pjmain10:defMicrosoft_Project_Server#pjmain10:defMicrosoft_Project_Server" w:tooltip="Просмотр определения" w:history="1">
        <w:r w:rsidRPr="002F3D52">
          <w:rPr>
            <w:color w:val="000000"/>
            <w:sz w:val="28"/>
            <w:szCs w:val="28"/>
          </w:rPr>
          <w:t>Microsoft Project Server</w:t>
        </w:r>
      </w:hyperlink>
      <w:r w:rsidRPr="002F3D52">
        <w:rPr>
          <w:color w:val="000000"/>
          <w:sz w:val="28"/>
          <w:szCs w:val="28"/>
        </w:rPr>
        <w:t xml:space="preserve"> позволяет отслеживать ход выполнения с помощью интрасети организации. Система электронной почты дает возможность эффективного сбора сведений о состоянии задач и включения их в план проекта. Можно также обновлять сведения о задачах и назначениях вручную. </w:t>
      </w:r>
    </w:p>
    <w:p w:rsidR="00C86661" w:rsidRPr="002F3D52" w:rsidRDefault="00C86661" w:rsidP="002F3D52">
      <w:pPr>
        <w:ind w:left="90" w:firstLine="630"/>
        <w:rPr>
          <w:color w:val="000000"/>
          <w:sz w:val="28"/>
          <w:szCs w:val="28"/>
        </w:rPr>
      </w:pPr>
      <w:r w:rsidRPr="002F3D52">
        <w:rPr>
          <w:color w:val="000000"/>
          <w:sz w:val="28"/>
          <w:szCs w:val="28"/>
        </w:rPr>
        <w:t xml:space="preserve">Уровень детализации отслеживания хода выполнения. Обычно уровень детализации отслеживания определяется особенностями проекта. Например, если задаче назначены </w:t>
      </w:r>
      <w:hyperlink r:id="rId10" w:anchor="pjmain10:defResources#pjmain10:defResources" w:tooltip="Просмотр определения" w:history="1">
        <w:r w:rsidRPr="002F3D52">
          <w:rPr>
            <w:color w:val="000000"/>
            <w:sz w:val="28"/>
            <w:szCs w:val="28"/>
          </w:rPr>
          <w:t>ресурсы</w:t>
        </w:r>
      </w:hyperlink>
      <w:r w:rsidRPr="002F3D52">
        <w:rPr>
          <w:color w:val="000000"/>
          <w:sz w:val="28"/>
          <w:szCs w:val="28"/>
        </w:rPr>
        <w:t xml:space="preserve">, то по причине ограниченного </w:t>
      </w:r>
      <w:hyperlink r:id="rId11" w:anchor="pjmain10:defBudget#pjmain10:defBudget" w:tooltip="Просмотр определения" w:history="1">
        <w:r w:rsidRPr="002F3D52">
          <w:rPr>
            <w:color w:val="000000"/>
            <w:sz w:val="28"/>
            <w:szCs w:val="28"/>
          </w:rPr>
          <w:t>бюджета</w:t>
        </w:r>
      </w:hyperlink>
      <w:r w:rsidRPr="002F3D52">
        <w:rPr>
          <w:color w:val="000000"/>
          <w:sz w:val="28"/>
          <w:szCs w:val="28"/>
        </w:rPr>
        <w:t xml:space="preserve"> или заданного </w:t>
      </w:r>
      <w:hyperlink r:id="rId12" w:anchor="pjmain10:defDeadline#pjmain10:defDeadline" w:tooltip="Просмотр определения" w:history="1">
        <w:r w:rsidRPr="002F3D52">
          <w:rPr>
            <w:color w:val="000000"/>
            <w:sz w:val="28"/>
            <w:szCs w:val="28"/>
          </w:rPr>
          <w:t>крайнего срока</w:t>
        </w:r>
      </w:hyperlink>
      <w:r w:rsidRPr="002F3D52">
        <w:rPr>
          <w:color w:val="000000"/>
          <w:sz w:val="28"/>
          <w:szCs w:val="28"/>
        </w:rPr>
        <w:t xml:space="preserve"> может понадобиться отслеживать </w:t>
      </w:r>
      <w:hyperlink r:id="rId13" w:anchor="pjmain10:defWork#pjmain10:defWork" w:tooltip="Просмотр определения" w:history="1">
        <w:r w:rsidRPr="002F3D52">
          <w:rPr>
            <w:color w:val="000000"/>
            <w:sz w:val="28"/>
            <w:szCs w:val="28"/>
          </w:rPr>
          <w:t>трудозатраты</w:t>
        </w:r>
      </w:hyperlink>
      <w:r w:rsidRPr="002F3D52">
        <w:rPr>
          <w:color w:val="000000"/>
          <w:sz w:val="28"/>
          <w:szCs w:val="28"/>
        </w:rPr>
        <w:t xml:space="preserve"> и </w:t>
      </w:r>
      <w:hyperlink r:id="rId14" w:anchor="pjmain10:defCost#pjmain10:defCost" w:tooltip="Просмотр определения" w:history="1">
        <w:r w:rsidRPr="002F3D52">
          <w:rPr>
            <w:color w:val="000000"/>
            <w:sz w:val="28"/>
            <w:szCs w:val="28"/>
          </w:rPr>
          <w:t>затраты</w:t>
        </w:r>
      </w:hyperlink>
      <w:r w:rsidRPr="002F3D52">
        <w:rPr>
          <w:color w:val="000000"/>
          <w:sz w:val="28"/>
          <w:szCs w:val="28"/>
        </w:rPr>
        <w:t xml:space="preserve">, связанные с каждым отдельным ресурсом, задействованным в задаче. Однако если отслеживанию нельзя уделить много времени, можно отслеживать только трудозатраты или затраты для всей задачи. </w:t>
      </w:r>
    </w:p>
    <w:p w:rsidR="00C86661" w:rsidRPr="002F3D52" w:rsidRDefault="00C86661" w:rsidP="002F3D52">
      <w:pPr>
        <w:ind w:left="90" w:firstLine="630"/>
        <w:rPr>
          <w:color w:val="000000"/>
          <w:sz w:val="28"/>
          <w:szCs w:val="28"/>
        </w:rPr>
      </w:pPr>
      <w:r w:rsidRPr="002F3D52">
        <w:rPr>
          <w:color w:val="000000"/>
          <w:sz w:val="28"/>
          <w:szCs w:val="28"/>
        </w:rPr>
        <w:t>Выбор уровня детализации для отслеживания</w:t>
      </w:r>
    </w:p>
    <w:p w:rsidR="00C86661" w:rsidRPr="002F3D52" w:rsidRDefault="00C86661" w:rsidP="002F3D52">
      <w:pPr>
        <w:ind w:left="90" w:firstLine="630"/>
        <w:rPr>
          <w:color w:val="000000"/>
          <w:sz w:val="28"/>
          <w:szCs w:val="28"/>
        </w:rPr>
      </w:pPr>
      <w:r w:rsidRPr="002F3D52">
        <w:rPr>
          <w:color w:val="000000"/>
          <w:sz w:val="28"/>
          <w:szCs w:val="28"/>
        </w:rPr>
        <w:t xml:space="preserve">Для отслеживания хода выполнения используются два основных уровня. Уровень задач представляет собой уровень с наименьшей детализацией, использование которого аналогично просмотру проекта через слабый микроскоп. Наименьшей единицей, для которой можно обновить значения </w:t>
      </w:r>
      <w:hyperlink r:id="rId15" w:anchor="pjmain10:defWork#pjmain10:defWork" w:tooltip="Просмотр определения" w:history="1">
        <w:r w:rsidRPr="002F3D52">
          <w:rPr>
            <w:rStyle w:val="a5"/>
            <w:color w:val="000000"/>
            <w:sz w:val="28"/>
            <w:szCs w:val="28"/>
          </w:rPr>
          <w:t>трудозатрат</w:t>
        </w:r>
      </w:hyperlink>
      <w:r w:rsidRPr="002F3D52">
        <w:rPr>
          <w:color w:val="000000"/>
          <w:sz w:val="28"/>
          <w:szCs w:val="28"/>
        </w:rPr>
        <w:t xml:space="preserve">, длительности </w:t>
      </w:r>
      <w:hyperlink r:id="rId16" w:anchor="pjmain10:defCost#pjmain10:defCost" w:tooltip="Просмотр определения" w:history="1">
        <w:r w:rsidRPr="002F3D52">
          <w:rPr>
            <w:rStyle w:val="a5"/>
            <w:color w:val="000000"/>
            <w:sz w:val="28"/>
            <w:szCs w:val="28"/>
          </w:rPr>
          <w:t>затрат</w:t>
        </w:r>
      </w:hyperlink>
      <w:r w:rsidRPr="002F3D52">
        <w:rPr>
          <w:color w:val="000000"/>
          <w:sz w:val="28"/>
          <w:szCs w:val="28"/>
        </w:rPr>
        <w:t xml:space="preserve">, является </w:t>
      </w:r>
      <w:hyperlink r:id="rId17" w:anchor="pjmain10:defTask#pjmain10:defTask" w:tooltip="Просмотр определения" w:history="1">
        <w:r w:rsidRPr="002F3D52">
          <w:rPr>
            <w:rStyle w:val="a5"/>
            <w:color w:val="000000"/>
            <w:sz w:val="28"/>
            <w:szCs w:val="28"/>
          </w:rPr>
          <w:t>задача</w:t>
        </w:r>
      </w:hyperlink>
      <w:r w:rsidRPr="002F3D52">
        <w:rPr>
          <w:color w:val="000000"/>
          <w:sz w:val="28"/>
          <w:szCs w:val="28"/>
        </w:rPr>
        <w:t xml:space="preserve">. Если рассматривать проект про помощи мощного микроскопа, можно увидеть, что некоторым задачам назначены два </w:t>
      </w:r>
      <w:hyperlink r:id="rId18" w:anchor="pjmain10:defResources#pjmain10:defResources" w:tooltip="Просмотр определения" w:history="1">
        <w:r w:rsidRPr="002F3D52">
          <w:rPr>
            <w:rStyle w:val="a5"/>
            <w:color w:val="000000"/>
            <w:sz w:val="28"/>
            <w:szCs w:val="28"/>
          </w:rPr>
          <w:t>ресурса</w:t>
        </w:r>
      </w:hyperlink>
      <w:r w:rsidRPr="002F3D52">
        <w:rPr>
          <w:color w:val="000000"/>
          <w:sz w:val="28"/>
          <w:szCs w:val="28"/>
        </w:rPr>
        <w:t xml:space="preserve"> или более, с каждым из которых связаны свои значения трудозатрат и затрат. Уровень </w:t>
      </w:r>
      <w:hyperlink r:id="rId19" w:anchor="pjmain10:defAssignment#pjmain10:defAssignment" w:tooltip="Просмотр определения" w:history="1">
        <w:r w:rsidRPr="002F3D52">
          <w:rPr>
            <w:rStyle w:val="a5"/>
            <w:color w:val="000000"/>
            <w:sz w:val="28"/>
            <w:szCs w:val="28"/>
          </w:rPr>
          <w:t>назначений</w:t>
        </w:r>
      </w:hyperlink>
      <w:r w:rsidRPr="002F3D52">
        <w:rPr>
          <w:color w:val="000000"/>
          <w:sz w:val="28"/>
          <w:szCs w:val="28"/>
        </w:rPr>
        <w:t xml:space="preserve"> является уровнем с наибольшей степенью детализации, однако отслеживание на этом уровне можно выполнять, только если задачам назначены ресурсы.</w:t>
      </w:r>
    </w:p>
    <w:p w:rsidR="00C86661" w:rsidRPr="002F3D52" w:rsidRDefault="00C86661" w:rsidP="002F3D52">
      <w:pPr>
        <w:ind w:left="90" w:firstLine="630"/>
        <w:rPr>
          <w:color w:val="000000"/>
          <w:sz w:val="28"/>
          <w:szCs w:val="28"/>
        </w:rPr>
      </w:pPr>
      <w:r w:rsidRPr="002F3D52">
        <w:rPr>
          <w:color w:val="000000"/>
          <w:sz w:val="28"/>
          <w:szCs w:val="28"/>
        </w:rPr>
        <w:t>Если необходимо отследить только общие затраты или трудозатраты для задачи до текущей даты, следует отслеживать итоги. Например, иногда достаточно знать только то, что с момента назначения ресурс отработал 23 часа. Однако если необходимо более точно следить за ходом выполнения, чтобы убедиться в соблюдении календарного плана или бюджета, может потребоваться отслеживать ход выполнения задачи или назначения в течение периода времени. Например, может потребоваться выяснить, что для определенного назначения трудозатраты ресурса составили 9 часов в понедельник, 8 часов во вторник и 6 часов в среду.</w:t>
      </w:r>
    </w:p>
    <w:p w:rsidR="00C86661" w:rsidRPr="002F3D52" w:rsidRDefault="00C86661" w:rsidP="002F3D52">
      <w:pPr>
        <w:ind w:left="90" w:firstLine="630"/>
        <w:rPr>
          <w:color w:val="000000"/>
          <w:sz w:val="28"/>
          <w:szCs w:val="28"/>
        </w:rPr>
      </w:pPr>
      <w:r w:rsidRPr="002F3D52">
        <w:rPr>
          <w:color w:val="000000"/>
          <w:sz w:val="28"/>
          <w:szCs w:val="28"/>
        </w:rPr>
        <w:t>Доступные способы отслеживания</w:t>
      </w:r>
    </w:p>
    <w:p w:rsidR="00C86661" w:rsidRPr="002F3D52" w:rsidRDefault="00C86661" w:rsidP="002F3D52">
      <w:pPr>
        <w:ind w:left="90" w:firstLine="630"/>
        <w:rPr>
          <w:color w:val="000000"/>
          <w:sz w:val="28"/>
          <w:szCs w:val="28"/>
        </w:rPr>
      </w:pPr>
      <w:r w:rsidRPr="002F3D52">
        <w:rPr>
          <w:color w:val="000000"/>
          <w:sz w:val="28"/>
          <w:szCs w:val="28"/>
        </w:rPr>
        <w:t xml:space="preserve">Для отслеживания общих </w:t>
      </w:r>
      <w:hyperlink r:id="rId20" w:anchor="pjmain10:defDuration#pjmain10:defDuration" w:tooltip="Просмотр определения" w:history="1">
        <w:r w:rsidRPr="002F3D52">
          <w:rPr>
            <w:rStyle w:val="a5"/>
            <w:color w:val="000000"/>
            <w:sz w:val="28"/>
            <w:szCs w:val="28"/>
          </w:rPr>
          <w:t>длительностей</w:t>
        </w:r>
      </w:hyperlink>
      <w:r w:rsidRPr="002F3D52">
        <w:rPr>
          <w:color w:val="000000"/>
          <w:sz w:val="28"/>
          <w:szCs w:val="28"/>
        </w:rPr>
        <w:t xml:space="preserve">, </w:t>
      </w:r>
      <w:hyperlink r:id="rId21" w:anchor="pjmain10:defWork#pjmain10:defWork" w:tooltip="Просмотр определения" w:history="1">
        <w:r w:rsidRPr="002F3D52">
          <w:rPr>
            <w:rStyle w:val="a5"/>
            <w:color w:val="000000"/>
            <w:sz w:val="28"/>
            <w:szCs w:val="28"/>
          </w:rPr>
          <w:t>трудозатрат</w:t>
        </w:r>
      </w:hyperlink>
      <w:r w:rsidRPr="002F3D52">
        <w:rPr>
          <w:color w:val="000000"/>
          <w:sz w:val="28"/>
          <w:szCs w:val="28"/>
        </w:rPr>
        <w:t xml:space="preserve"> или </w:t>
      </w:r>
      <w:hyperlink r:id="rId22" w:anchor="pjmain10:defCost#pjmain10:defCost" w:tooltip="Просмотр определения" w:history="1">
        <w:r w:rsidRPr="002F3D52">
          <w:rPr>
            <w:rStyle w:val="a5"/>
            <w:color w:val="000000"/>
            <w:sz w:val="28"/>
            <w:szCs w:val="28"/>
          </w:rPr>
          <w:t>затрат</w:t>
        </w:r>
      </w:hyperlink>
      <w:r w:rsidRPr="002F3D52">
        <w:rPr>
          <w:color w:val="000000"/>
          <w:sz w:val="28"/>
          <w:szCs w:val="28"/>
        </w:rPr>
        <w:t xml:space="preserve"> вплоть до текущей даты или </w:t>
      </w:r>
      <w:hyperlink r:id="rId23" w:anchor="pjmain10:defStatusDate#pjmain10:defStatusDate" w:tooltip="Просмотр определения" w:history="1">
        <w:r w:rsidRPr="002F3D52">
          <w:rPr>
            <w:rStyle w:val="a5"/>
            <w:color w:val="000000"/>
            <w:sz w:val="28"/>
            <w:szCs w:val="28"/>
          </w:rPr>
          <w:t>даты отчета о состоянии</w:t>
        </w:r>
      </w:hyperlink>
      <w:r w:rsidRPr="002F3D52">
        <w:rPr>
          <w:color w:val="000000"/>
          <w:sz w:val="28"/>
          <w:szCs w:val="28"/>
        </w:rPr>
        <w:t xml:space="preserve"> используется способ отслеживания итоговых значений по </w:t>
      </w:r>
      <w:hyperlink r:id="rId24" w:anchor="pjmain10:defTask#pjmain10:defTask" w:tooltip="Просмотр определения" w:history="1">
        <w:r w:rsidRPr="002F3D52">
          <w:rPr>
            <w:rStyle w:val="a5"/>
            <w:color w:val="000000"/>
            <w:sz w:val="28"/>
            <w:szCs w:val="28"/>
          </w:rPr>
          <w:t>задачам</w:t>
        </w:r>
      </w:hyperlink>
      <w:r w:rsidRPr="002F3D52">
        <w:rPr>
          <w:color w:val="000000"/>
          <w:sz w:val="28"/>
          <w:szCs w:val="28"/>
        </w:rPr>
        <w:t xml:space="preserve">. В Microsoft Project следует использовать </w:t>
      </w:r>
      <w:hyperlink r:id="rId25" w:anchor="pjmain10:defView#pjmain10:defView" w:tooltip="Просмотр определения" w:history="1">
        <w:r w:rsidRPr="002F3D52">
          <w:rPr>
            <w:rStyle w:val="a5"/>
            <w:color w:val="000000"/>
            <w:sz w:val="28"/>
            <w:szCs w:val="28"/>
          </w:rPr>
          <w:t>представление</w:t>
        </w:r>
      </w:hyperlink>
      <w:r w:rsidRPr="002F3D52">
        <w:rPr>
          <w:color w:val="000000"/>
          <w:sz w:val="28"/>
          <w:szCs w:val="28"/>
        </w:rPr>
        <w:t xml:space="preserve"> «Лист задач» с отображенной </w:t>
      </w:r>
      <w:hyperlink r:id="rId26" w:anchor="pjmain10:defTable#pjmain10:defTable" w:tooltip="Просмотр определения" w:history="1">
        <w:r w:rsidRPr="002F3D52">
          <w:rPr>
            <w:rStyle w:val="a5"/>
            <w:color w:val="000000"/>
            <w:sz w:val="28"/>
            <w:szCs w:val="28"/>
          </w:rPr>
          <w:t>таблицей</w:t>
        </w:r>
      </w:hyperlink>
      <w:r w:rsidRPr="002F3D52">
        <w:rPr>
          <w:color w:val="000000"/>
          <w:sz w:val="28"/>
          <w:szCs w:val="28"/>
        </w:rPr>
        <w:t xml:space="preserve"> «Отслеживание». </w:t>
      </w:r>
    </w:p>
    <w:p w:rsidR="00C86661" w:rsidRPr="002F3D52" w:rsidRDefault="00C86661" w:rsidP="002F3D52">
      <w:pPr>
        <w:ind w:left="90" w:firstLine="630"/>
        <w:rPr>
          <w:color w:val="000000"/>
          <w:sz w:val="28"/>
          <w:szCs w:val="28"/>
        </w:rPr>
      </w:pPr>
      <w:r w:rsidRPr="002F3D52">
        <w:rPr>
          <w:color w:val="000000"/>
          <w:sz w:val="28"/>
          <w:szCs w:val="28"/>
        </w:rPr>
        <w:t xml:space="preserve">Для отслеживания трудозатрат и затрат для задачи за период времени следует использовать способ отслеживания </w:t>
      </w:r>
      <w:hyperlink r:id="rId27" w:anchor="pjmain10:defTimephased#pjmain10:defTimephased" w:tooltip="Просмотр определения" w:history="1">
        <w:r w:rsidRPr="002F3D52">
          <w:rPr>
            <w:rStyle w:val="a5"/>
            <w:color w:val="000000"/>
            <w:sz w:val="28"/>
            <w:szCs w:val="28"/>
          </w:rPr>
          <w:t>повременных значений</w:t>
        </w:r>
      </w:hyperlink>
      <w:r w:rsidRPr="002F3D52">
        <w:rPr>
          <w:color w:val="000000"/>
          <w:sz w:val="28"/>
          <w:szCs w:val="28"/>
        </w:rPr>
        <w:t xml:space="preserve"> по задачам. В Microsoft Project следует использовать представление «Использование задач» со связанными </w:t>
      </w:r>
      <w:hyperlink r:id="rId28" w:anchor="pjmain10:defDetails#pjmain10:defDetails" w:tooltip="Просмотр определения" w:history="1">
        <w:r w:rsidRPr="002F3D52">
          <w:rPr>
            <w:rStyle w:val="a5"/>
            <w:color w:val="000000"/>
            <w:sz w:val="28"/>
            <w:szCs w:val="28"/>
          </w:rPr>
          <w:t>подробностями</w:t>
        </w:r>
      </w:hyperlink>
      <w:r w:rsidRPr="002F3D52">
        <w:rPr>
          <w:color w:val="000000"/>
          <w:sz w:val="28"/>
          <w:szCs w:val="28"/>
        </w:rPr>
        <w:t xml:space="preserve"> о фактических трудозатратах. </w:t>
      </w:r>
    </w:p>
    <w:p w:rsidR="00C86661" w:rsidRPr="002F3D52" w:rsidRDefault="00C86661" w:rsidP="002F3D52">
      <w:pPr>
        <w:ind w:left="90" w:firstLine="630"/>
        <w:rPr>
          <w:color w:val="000000"/>
          <w:sz w:val="28"/>
          <w:szCs w:val="28"/>
        </w:rPr>
      </w:pPr>
      <w:r w:rsidRPr="002F3D52">
        <w:rPr>
          <w:color w:val="000000"/>
          <w:sz w:val="28"/>
          <w:szCs w:val="28"/>
        </w:rPr>
        <w:t xml:space="preserve">Для отслеживания итоговых затрат или трудозатрат для назначения ресурса вплоть до текущей даты следует использовать способ отслеживания итоговых значений по </w:t>
      </w:r>
      <w:hyperlink r:id="rId29" w:anchor="pjmain10:defAssignment#pjmain10:defAssignment" w:tooltip="Просмотр определения" w:history="1">
        <w:r w:rsidRPr="002F3D52">
          <w:rPr>
            <w:rStyle w:val="a5"/>
            <w:color w:val="000000"/>
            <w:sz w:val="28"/>
            <w:szCs w:val="28"/>
          </w:rPr>
          <w:t>назначениям</w:t>
        </w:r>
      </w:hyperlink>
      <w:r w:rsidRPr="002F3D52">
        <w:rPr>
          <w:color w:val="000000"/>
          <w:sz w:val="28"/>
          <w:szCs w:val="28"/>
        </w:rPr>
        <w:t xml:space="preserve">. В Microsoft Project следует использовать представление «Использование задач» с отображенной таблицей «Отслеживание». </w:t>
      </w:r>
    </w:p>
    <w:p w:rsidR="00C86661" w:rsidRPr="002F3D52" w:rsidRDefault="00C86661" w:rsidP="002F3D52">
      <w:pPr>
        <w:ind w:left="90" w:firstLine="630"/>
        <w:rPr>
          <w:color w:val="000000"/>
          <w:sz w:val="28"/>
          <w:szCs w:val="28"/>
        </w:rPr>
      </w:pPr>
      <w:r w:rsidRPr="002F3D52">
        <w:rPr>
          <w:color w:val="000000"/>
          <w:sz w:val="28"/>
          <w:szCs w:val="28"/>
        </w:rPr>
        <w:t xml:space="preserve">Для отслеживания трудозатрат и затрат для назначений каждого ресурса за период времени следует использовать способ отслеживания повременных значений по назначениям. В Microsoft Project следует использовать представление «Использование задач» со связанными подробностями о фактических трудозатратах.  </w:t>
      </w:r>
    </w:p>
    <w:p w:rsidR="00C86661" w:rsidRPr="002F3D52" w:rsidRDefault="00C86661" w:rsidP="002F3D52">
      <w:pPr>
        <w:ind w:left="90" w:firstLine="630"/>
        <w:rPr>
          <w:color w:val="000000"/>
          <w:sz w:val="28"/>
          <w:szCs w:val="28"/>
        </w:rPr>
      </w:pPr>
    </w:p>
    <w:p w:rsidR="00C86661" w:rsidRPr="002F3D52" w:rsidRDefault="00C86661" w:rsidP="002F3D52">
      <w:pPr>
        <w:ind w:left="90" w:firstLine="630"/>
        <w:rPr>
          <w:color w:val="000000"/>
          <w:sz w:val="28"/>
          <w:szCs w:val="28"/>
        </w:rPr>
      </w:pPr>
    </w:p>
    <w:p w:rsidR="00C86661" w:rsidRPr="002F3D52" w:rsidRDefault="00C86661" w:rsidP="002F3D52">
      <w:pPr>
        <w:ind w:left="90" w:firstLine="630"/>
        <w:rPr>
          <w:color w:val="000000"/>
          <w:sz w:val="28"/>
          <w:szCs w:val="28"/>
        </w:rPr>
      </w:pPr>
    </w:p>
    <w:p w:rsidR="00C86661" w:rsidRPr="002F3D52" w:rsidRDefault="00C86661" w:rsidP="002F3D52">
      <w:pPr>
        <w:ind w:left="90" w:firstLine="630"/>
        <w:rPr>
          <w:color w:val="000000"/>
          <w:sz w:val="28"/>
          <w:szCs w:val="28"/>
        </w:rPr>
      </w:pPr>
    </w:p>
    <w:p w:rsidR="00C86661" w:rsidRPr="002F3D52" w:rsidRDefault="00C86661" w:rsidP="002F3D52">
      <w:pPr>
        <w:ind w:left="90" w:firstLine="630"/>
        <w:rPr>
          <w:color w:val="000000"/>
          <w:sz w:val="28"/>
          <w:szCs w:val="28"/>
        </w:rPr>
      </w:pPr>
    </w:p>
    <w:p w:rsidR="00C86661" w:rsidRPr="002F3D52" w:rsidRDefault="00C86661" w:rsidP="002F3D52">
      <w:pPr>
        <w:ind w:left="90" w:firstLine="630"/>
        <w:rPr>
          <w:color w:val="000000"/>
          <w:sz w:val="28"/>
          <w:szCs w:val="28"/>
        </w:rPr>
      </w:pPr>
    </w:p>
    <w:p w:rsidR="00C86661" w:rsidRPr="002F3D52" w:rsidRDefault="00C86661" w:rsidP="002F3D52">
      <w:pPr>
        <w:ind w:left="90" w:firstLine="630"/>
        <w:rPr>
          <w:color w:val="000000"/>
          <w:sz w:val="28"/>
          <w:szCs w:val="28"/>
        </w:rPr>
      </w:pPr>
    </w:p>
    <w:p w:rsidR="00C86661" w:rsidRPr="002F3D52" w:rsidRDefault="00C86661" w:rsidP="002F3D52">
      <w:pPr>
        <w:ind w:left="90" w:firstLine="630"/>
        <w:rPr>
          <w:color w:val="000000"/>
          <w:sz w:val="28"/>
          <w:szCs w:val="28"/>
        </w:rPr>
      </w:pPr>
    </w:p>
    <w:p w:rsidR="00C86661" w:rsidRPr="002F3D52" w:rsidRDefault="00C86661" w:rsidP="002F3D52">
      <w:pPr>
        <w:ind w:left="90" w:firstLine="630"/>
        <w:rPr>
          <w:color w:val="000000"/>
          <w:sz w:val="28"/>
          <w:szCs w:val="28"/>
        </w:rPr>
      </w:pPr>
    </w:p>
    <w:p w:rsidR="00C86661" w:rsidRPr="002F3D52" w:rsidRDefault="00C86661" w:rsidP="002F3D52">
      <w:pPr>
        <w:ind w:left="90" w:firstLine="630"/>
        <w:rPr>
          <w:color w:val="000000"/>
          <w:sz w:val="28"/>
          <w:szCs w:val="28"/>
        </w:rPr>
      </w:pPr>
    </w:p>
    <w:p w:rsidR="00C86661" w:rsidRPr="002F3D52" w:rsidRDefault="00C86661" w:rsidP="002F3D52">
      <w:pPr>
        <w:ind w:left="90" w:firstLine="630"/>
        <w:rPr>
          <w:color w:val="000000"/>
          <w:sz w:val="28"/>
          <w:szCs w:val="28"/>
        </w:rPr>
      </w:pPr>
    </w:p>
    <w:p w:rsidR="00C86661" w:rsidRPr="002F3D52" w:rsidRDefault="00C86661" w:rsidP="002F3D52">
      <w:pPr>
        <w:ind w:left="90" w:firstLine="630"/>
        <w:rPr>
          <w:color w:val="000000"/>
          <w:sz w:val="28"/>
          <w:szCs w:val="28"/>
        </w:rPr>
      </w:pPr>
    </w:p>
    <w:p w:rsidR="00C86661" w:rsidRPr="002F3D52" w:rsidRDefault="00C86661" w:rsidP="002F3D52">
      <w:pPr>
        <w:ind w:left="90" w:firstLine="630"/>
        <w:rPr>
          <w:color w:val="000000"/>
          <w:sz w:val="28"/>
          <w:szCs w:val="28"/>
        </w:rPr>
      </w:pPr>
    </w:p>
    <w:p w:rsidR="00C86661" w:rsidRPr="002F3D52" w:rsidRDefault="00C86661" w:rsidP="002F3D52">
      <w:pPr>
        <w:ind w:left="90" w:firstLine="630"/>
        <w:rPr>
          <w:color w:val="000000"/>
          <w:sz w:val="28"/>
          <w:szCs w:val="28"/>
        </w:rPr>
      </w:pPr>
    </w:p>
    <w:p w:rsidR="00C86661" w:rsidRDefault="00C86661" w:rsidP="002F3D52">
      <w:pPr>
        <w:ind w:left="90" w:firstLine="630"/>
        <w:jc w:val="center"/>
        <w:rPr>
          <w:b/>
          <w:bCs/>
          <w:color w:val="000000"/>
          <w:sz w:val="28"/>
          <w:szCs w:val="28"/>
        </w:rPr>
      </w:pPr>
      <w:r w:rsidRPr="00362174">
        <w:rPr>
          <w:b/>
          <w:bCs/>
          <w:color w:val="000000"/>
          <w:sz w:val="28"/>
          <w:szCs w:val="28"/>
        </w:rPr>
        <w:t>ВЫВОДЫ ПО ТЕОРЕТИЧЕСКОЙ ЧАСТИ</w:t>
      </w:r>
    </w:p>
    <w:p w:rsidR="00362174" w:rsidRPr="00362174" w:rsidRDefault="00362174" w:rsidP="002F3D52">
      <w:pPr>
        <w:ind w:left="90" w:firstLine="630"/>
        <w:jc w:val="center"/>
        <w:rPr>
          <w:b/>
          <w:bCs/>
          <w:color w:val="000000"/>
          <w:sz w:val="28"/>
          <w:szCs w:val="28"/>
        </w:rPr>
      </w:pPr>
    </w:p>
    <w:p w:rsidR="00C86661" w:rsidRPr="002F3D52" w:rsidRDefault="00C86661" w:rsidP="002F3D52">
      <w:pPr>
        <w:ind w:left="90" w:firstLine="630"/>
        <w:rPr>
          <w:color w:val="000000"/>
          <w:sz w:val="28"/>
          <w:szCs w:val="28"/>
        </w:rPr>
      </w:pPr>
      <w:r w:rsidRPr="002F3D52">
        <w:rPr>
          <w:color w:val="000000"/>
          <w:sz w:val="28"/>
          <w:szCs w:val="28"/>
        </w:rPr>
        <w:t xml:space="preserve">        В теоретической  части данного дипломного проекта, при разработке методики открытия предприятия, (проекта открытия)   описывались и рассматривались    научные, теоретические основы,    методологии,  методы и инструменты проведения  проектов открытия   предприятия,   и создание новых проектов в частности.  Важнейшим толчком к  созданию предприятием нового объекта являются экономические предпосылки, современная экономическая ситуация, а также окружение, в  котором будет действовать предприятие, его  внешняя среда.  Экономические предпосылки современного общества, его рыночного развития и перехода от устаревших системе к новым экономическим связям отношениям и средой  вынуждает предприятие  к переходу новых объектов по оказанию ряда услуг на коммерческом основании. Для создания конкурентоспособного своего бизнеса, доля рынка на которую может претендовать предприятие, отсюда очень актуальными стали вопросы возникновения и открытия новых более современных по международным стандартам объектов по оказанию услуг на мировом уровне. Это возможность  дать стабильный экономический доход предприятию на протяжении многих лет, и получить высокую степень конкурентоспособности.</w:t>
      </w:r>
    </w:p>
    <w:p w:rsidR="00C86661" w:rsidRPr="002F3D52" w:rsidRDefault="00C86661" w:rsidP="002F3D52">
      <w:pPr>
        <w:ind w:left="90" w:firstLine="630"/>
        <w:rPr>
          <w:color w:val="000000"/>
          <w:sz w:val="28"/>
          <w:szCs w:val="28"/>
        </w:rPr>
      </w:pPr>
      <w:r w:rsidRPr="002F3D52">
        <w:rPr>
          <w:color w:val="000000"/>
          <w:sz w:val="28"/>
          <w:szCs w:val="28"/>
        </w:rPr>
        <w:t xml:space="preserve">        Для эффективного  проведения проекта открытия</w:t>
      </w:r>
      <w:r w:rsidRPr="002F3D52">
        <w:rPr>
          <w:color w:val="000000"/>
          <w:sz w:val="28"/>
          <w:szCs w:val="28"/>
          <w:lang w:val="uk-UA"/>
        </w:rPr>
        <w:t xml:space="preserve"> </w:t>
      </w:r>
      <w:r w:rsidRPr="002F3D52">
        <w:rPr>
          <w:color w:val="000000"/>
          <w:sz w:val="28"/>
          <w:szCs w:val="28"/>
        </w:rPr>
        <w:t>развлекательного центра с комплексом услуг ЧП Лидер  в ходе работы над данным проектом будет разработана комплексная программа открытия. Она призвана систематизировать результаты прогнозированной  работы и на ее основе чётко определить задача, пути, способы, условия достижения поставленных целей, предстоящие мероприятия, ресурсы и их источники.</w:t>
      </w:r>
    </w:p>
    <w:p w:rsidR="00C86661" w:rsidRPr="002F3D52" w:rsidRDefault="00C86661" w:rsidP="002F3D52">
      <w:pPr>
        <w:ind w:left="90" w:firstLine="630"/>
        <w:rPr>
          <w:color w:val="000000"/>
          <w:sz w:val="28"/>
          <w:szCs w:val="28"/>
        </w:rPr>
      </w:pPr>
      <w:r w:rsidRPr="002F3D52">
        <w:rPr>
          <w:color w:val="000000"/>
          <w:sz w:val="28"/>
          <w:szCs w:val="28"/>
        </w:rPr>
        <w:t xml:space="preserve"> Проект открытия – это комплекс работ,  начиная от принятия решения об создании нового объекта, его   целей и концепций его   развития, до формирования   бизнес- плана предприятия.</w:t>
      </w:r>
    </w:p>
    <w:p w:rsidR="00C86661" w:rsidRPr="002F3D52" w:rsidRDefault="00C86661" w:rsidP="002F3D52">
      <w:pPr>
        <w:ind w:left="90" w:firstLine="630"/>
        <w:rPr>
          <w:color w:val="000000"/>
          <w:sz w:val="28"/>
          <w:szCs w:val="28"/>
        </w:rPr>
      </w:pPr>
      <w:r w:rsidRPr="002F3D52">
        <w:rPr>
          <w:color w:val="000000"/>
          <w:sz w:val="28"/>
          <w:szCs w:val="28"/>
        </w:rPr>
        <w:t xml:space="preserve"> Методы используемые для разработки концепции  программ проекта открытия  включают:</w:t>
      </w:r>
    </w:p>
    <w:p w:rsidR="00C86661" w:rsidRPr="002F3D52" w:rsidRDefault="00C86661" w:rsidP="002F3D52">
      <w:pPr>
        <w:ind w:left="90" w:firstLine="630"/>
        <w:rPr>
          <w:color w:val="000000"/>
          <w:sz w:val="28"/>
          <w:szCs w:val="28"/>
        </w:rPr>
      </w:pPr>
      <w:r w:rsidRPr="002F3D52">
        <w:rPr>
          <w:color w:val="000000"/>
          <w:sz w:val="28"/>
          <w:szCs w:val="28"/>
        </w:rPr>
        <w:t>1.Комплексный финансово-экономический прогноз будущего состояния предприятия;</w:t>
      </w:r>
    </w:p>
    <w:p w:rsidR="00C86661" w:rsidRPr="002F3D52" w:rsidRDefault="00C86661" w:rsidP="002F3D52">
      <w:pPr>
        <w:ind w:left="90" w:firstLine="630"/>
        <w:rPr>
          <w:color w:val="000000"/>
          <w:sz w:val="28"/>
          <w:szCs w:val="28"/>
        </w:rPr>
      </w:pPr>
      <w:r w:rsidRPr="002F3D52">
        <w:rPr>
          <w:color w:val="000000"/>
          <w:sz w:val="28"/>
          <w:szCs w:val="28"/>
        </w:rPr>
        <w:t>2. Прогноз стратегии развития, маркетинговой и сбытовой политики, учётной политики, производственной политики, планов снабжения  и закупок, инвестиционной политики), организационно–управленческой  структуры, применения  современных технологий управления;</w:t>
      </w:r>
    </w:p>
    <w:p w:rsidR="00C86661" w:rsidRPr="002F3D52" w:rsidRDefault="00C86661" w:rsidP="002F3D52">
      <w:pPr>
        <w:ind w:left="90" w:firstLine="630"/>
        <w:rPr>
          <w:color w:val="000000"/>
          <w:sz w:val="28"/>
          <w:szCs w:val="28"/>
        </w:rPr>
      </w:pPr>
      <w:r w:rsidRPr="002F3D52">
        <w:rPr>
          <w:color w:val="000000"/>
          <w:sz w:val="28"/>
          <w:szCs w:val="28"/>
        </w:rPr>
        <w:t>3.Определение основных преимуществ  и  проблем предприятия. Разработку предложений по стабилизации состояния предприятия (внедрение современных технологий и методов управления);</w:t>
      </w:r>
    </w:p>
    <w:p w:rsidR="00C86661" w:rsidRPr="002F3D52" w:rsidRDefault="00C86661" w:rsidP="002F3D52">
      <w:pPr>
        <w:ind w:left="90" w:firstLine="630"/>
        <w:rPr>
          <w:color w:val="000000"/>
          <w:sz w:val="28"/>
          <w:szCs w:val="28"/>
        </w:rPr>
      </w:pPr>
      <w:r w:rsidRPr="002F3D52">
        <w:rPr>
          <w:color w:val="000000"/>
          <w:sz w:val="28"/>
          <w:szCs w:val="28"/>
        </w:rPr>
        <w:t>4.Разработка и определение  базового  варианта модели создания объекта на  предприятии,  с  учётом всех возможных мероприятий и рисков;</w:t>
      </w:r>
    </w:p>
    <w:p w:rsidR="00C86661" w:rsidRPr="002F3D52" w:rsidRDefault="00C86661" w:rsidP="002F3D52">
      <w:pPr>
        <w:ind w:left="90" w:firstLine="630"/>
        <w:rPr>
          <w:color w:val="000000"/>
          <w:sz w:val="28"/>
          <w:szCs w:val="28"/>
        </w:rPr>
      </w:pPr>
      <w:r w:rsidRPr="002F3D52">
        <w:rPr>
          <w:color w:val="000000"/>
          <w:sz w:val="28"/>
          <w:szCs w:val="28"/>
        </w:rPr>
        <w:t>5.Разработка итогового документа для практической реализации проекта Программы создания  (Программы открытия</w:t>
      </w:r>
      <w:r w:rsidRPr="002F3D52">
        <w:rPr>
          <w:color w:val="000000"/>
          <w:sz w:val="28"/>
          <w:szCs w:val="28"/>
          <w:lang w:val="uk-UA"/>
        </w:rPr>
        <w:t xml:space="preserve"> </w:t>
      </w:r>
      <w:r w:rsidRPr="002F3D52">
        <w:rPr>
          <w:color w:val="000000"/>
          <w:sz w:val="28"/>
          <w:szCs w:val="28"/>
        </w:rPr>
        <w:t>развлекательного центра с комплексом услуг ЧП Лидер).</w:t>
      </w:r>
    </w:p>
    <w:p w:rsidR="00C86661" w:rsidRPr="002F3D52" w:rsidRDefault="00C86661" w:rsidP="002F3D52">
      <w:pPr>
        <w:ind w:left="90" w:firstLine="630"/>
        <w:rPr>
          <w:color w:val="000000"/>
          <w:sz w:val="28"/>
          <w:szCs w:val="28"/>
        </w:rPr>
      </w:pPr>
      <w:r w:rsidRPr="002F3D52">
        <w:rPr>
          <w:color w:val="000000"/>
          <w:sz w:val="28"/>
          <w:szCs w:val="28"/>
        </w:rPr>
        <w:t xml:space="preserve"> В процессе разработки таких программ решаются следующие важные задачи:</w:t>
      </w:r>
    </w:p>
    <w:p w:rsidR="00C86661" w:rsidRPr="002F3D52" w:rsidRDefault="00C86661" w:rsidP="002F3D52">
      <w:pPr>
        <w:ind w:left="90" w:firstLine="630"/>
        <w:rPr>
          <w:color w:val="000000"/>
          <w:sz w:val="28"/>
          <w:szCs w:val="28"/>
        </w:rPr>
      </w:pPr>
      <w:r w:rsidRPr="002F3D52">
        <w:rPr>
          <w:color w:val="000000"/>
          <w:sz w:val="28"/>
          <w:szCs w:val="28"/>
        </w:rPr>
        <w:t>Этап 1. Прогноз проекта открытия нового объекта предприятия</w:t>
      </w:r>
    </w:p>
    <w:p w:rsidR="00C86661" w:rsidRPr="002F3D52" w:rsidRDefault="00C86661" w:rsidP="002F3D52">
      <w:pPr>
        <w:ind w:left="90" w:firstLine="630"/>
        <w:rPr>
          <w:color w:val="000000"/>
          <w:sz w:val="28"/>
          <w:szCs w:val="28"/>
        </w:rPr>
      </w:pPr>
      <w:r w:rsidRPr="002F3D52">
        <w:rPr>
          <w:color w:val="000000"/>
          <w:sz w:val="28"/>
          <w:szCs w:val="28"/>
        </w:rPr>
        <w:t>По результатам   анализа  составляется    аналитический отчёт.</w:t>
      </w:r>
    </w:p>
    <w:p w:rsidR="00C86661" w:rsidRPr="002F3D52" w:rsidRDefault="00C86661" w:rsidP="002F3D52">
      <w:pPr>
        <w:ind w:left="90" w:firstLine="630"/>
        <w:rPr>
          <w:color w:val="000000"/>
          <w:sz w:val="28"/>
          <w:szCs w:val="28"/>
        </w:rPr>
      </w:pPr>
      <w:r w:rsidRPr="002F3D52">
        <w:rPr>
          <w:color w:val="000000"/>
          <w:sz w:val="28"/>
          <w:szCs w:val="28"/>
        </w:rPr>
        <w:t>Этап 2. Выявление внутренних возможностей материально-технических ресурсов.</w:t>
      </w:r>
    </w:p>
    <w:p w:rsidR="00C86661" w:rsidRPr="002F3D52" w:rsidRDefault="00C86661" w:rsidP="002F3D52">
      <w:pPr>
        <w:ind w:left="90" w:firstLine="630"/>
        <w:rPr>
          <w:color w:val="000000"/>
          <w:sz w:val="28"/>
          <w:szCs w:val="28"/>
        </w:rPr>
      </w:pPr>
      <w:r w:rsidRPr="002F3D52">
        <w:rPr>
          <w:color w:val="000000"/>
          <w:sz w:val="28"/>
          <w:szCs w:val="28"/>
        </w:rPr>
        <w:t>По результатам этого этапа составляют отчёт о выявленных резервах и свободные прогнозные расчёты показателей эффективности использования этих резервов.</w:t>
      </w:r>
    </w:p>
    <w:p w:rsidR="00C86661" w:rsidRPr="002F3D52" w:rsidRDefault="00C86661" w:rsidP="002F3D52">
      <w:pPr>
        <w:ind w:left="90" w:firstLine="630"/>
        <w:rPr>
          <w:color w:val="000000"/>
          <w:sz w:val="28"/>
          <w:szCs w:val="28"/>
        </w:rPr>
      </w:pPr>
      <w:r w:rsidRPr="002F3D52">
        <w:rPr>
          <w:color w:val="000000"/>
          <w:sz w:val="28"/>
          <w:szCs w:val="28"/>
        </w:rPr>
        <w:t xml:space="preserve"> Этап 3. Проработка возможностей и наиболее реальных перспектив развития предприятия.</w:t>
      </w:r>
    </w:p>
    <w:p w:rsidR="00C86661" w:rsidRPr="002F3D52" w:rsidRDefault="00C86661" w:rsidP="002F3D52">
      <w:pPr>
        <w:ind w:left="90" w:firstLine="630"/>
        <w:rPr>
          <w:color w:val="000000"/>
          <w:sz w:val="28"/>
          <w:szCs w:val="28"/>
        </w:rPr>
      </w:pPr>
      <w:r w:rsidRPr="002F3D52">
        <w:rPr>
          <w:color w:val="000000"/>
          <w:sz w:val="28"/>
          <w:szCs w:val="28"/>
        </w:rPr>
        <w:t>На этом этапе вносятся предложения по результатам прогноза реализуемых на предприятии услуг. По результатам этапа составляется аналитический отчет с предложениями о целесообразности нововведения развития предприятия и выполненными   расчётами эффективности   предлагаемых мероприятий.</w:t>
      </w:r>
    </w:p>
    <w:p w:rsidR="00C86661" w:rsidRPr="002F3D52" w:rsidRDefault="00C86661" w:rsidP="002F3D52">
      <w:pPr>
        <w:ind w:left="90" w:firstLine="630"/>
        <w:rPr>
          <w:color w:val="000000"/>
          <w:sz w:val="28"/>
          <w:szCs w:val="28"/>
        </w:rPr>
      </w:pPr>
      <w:r w:rsidRPr="002F3D52">
        <w:rPr>
          <w:color w:val="000000"/>
          <w:sz w:val="28"/>
          <w:szCs w:val="28"/>
        </w:rPr>
        <w:t>Этап 4. Оформление основных предложений по результатам выполненных предшествующих этапов работы в виде   “Бизнес- плана открытия”.</w:t>
      </w:r>
    </w:p>
    <w:p w:rsidR="00C86661" w:rsidRPr="002F3D52" w:rsidRDefault="00C86661" w:rsidP="002F3D52">
      <w:pPr>
        <w:ind w:left="90" w:firstLine="630"/>
        <w:rPr>
          <w:color w:val="000000"/>
          <w:sz w:val="28"/>
          <w:szCs w:val="28"/>
        </w:rPr>
      </w:pPr>
      <w:r w:rsidRPr="002F3D52">
        <w:rPr>
          <w:color w:val="000000"/>
          <w:sz w:val="28"/>
          <w:szCs w:val="28"/>
        </w:rPr>
        <w:t>По итогам этого этапа работы формируется оформленный окончательный вариант программы открытия.</w:t>
      </w:r>
    </w:p>
    <w:p w:rsidR="00C86661" w:rsidRPr="002F3D52" w:rsidRDefault="00C86661" w:rsidP="002F3D52">
      <w:pPr>
        <w:ind w:left="90" w:firstLine="630"/>
        <w:rPr>
          <w:color w:val="000000"/>
          <w:sz w:val="28"/>
          <w:szCs w:val="28"/>
        </w:rPr>
      </w:pPr>
      <w:r w:rsidRPr="002F3D52">
        <w:rPr>
          <w:color w:val="000000"/>
          <w:sz w:val="28"/>
          <w:szCs w:val="28"/>
        </w:rPr>
        <w:t xml:space="preserve">         Проект открытия и развития  предприятия  подразумевает разработку   бизнес-плана открытия предприятия, обосновывающего необходимость вложения  инвестиций  в  данный проекта и  экономическую эффективность, финансово- экономический эффект от проведения данного проекта и вложения в него средств   собственников  или инвесторов проекта. Именно в  бизнес- плане </w:t>
      </w:r>
      <w:r w:rsidRPr="002F3D52">
        <w:rPr>
          <w:color w:val="000000"/>
          <w:sz w:val="28"/>
          <w:szCs w:val="28"/>
        </w:rPr>
        <w:tab/>
        <w:t>регламентируются сроки возврата вложенных инвестиций,  и  показатели прибыльности нового бизнеса, как   и  подверженность проекта, воздействию рисков и их результатов для проведения проекта.</w:t>
      </w:r>
    </w:p>
    <w:p w:rsidR="00C86661" w:rsidRPr="002F3D52" w:rsidRDefault="00C86661" w:rsidP="002F3D52">
      <w:pPr>
        <w:ind w:left="90" w:firstLine="630"/>
        <w:rPr>
          <w:color w:val="000000"/>
          <w:sz w:val="28"/>
          <w:szCs w:val="28"/>
        </w:rPr>
      </w:pPr>
      <w:r w:rsidRPr="002F3D52">
        <w:rPr>
          <w:color w:val="000000"/>
          <w:sz w:val="28"/>
          <w:szCs w:val="28"/>
        </w:rPr>
        <w:t xml:space="preserve">        В теоретической  части  разработки проекта  описываются основные этапы осуществления проекта открытия и создания.</w:t>
      </w:r>
    </w:p>
    <w:p w:rsidR="00C86661" w:rsidRPr="002F3D52" w:rsidRDefault="00C86661" w:rsidP="002F3D52">
      <w:pPr>
        <w:ind w:left="90" w:firstLine="630"/>
        <w:rPr>
          <w:color w:val="000000"/>
          <w:sz w:val="28"/>
          <w:szCs w:val="28"/>
        </w:rPr>
      </w:pPr>
      <w:r w:rsidRPr="002F3D52">
        <w:rPr>
          <w:color w:val="000000"/>
          <w:sz w:val="28"/>
          <w:szCs w:val="28"/>
        </w:rPr>
        <w:t>Планирования проекта открытия, которое начинается с первого дня  выполнения проекта  и продолжается до непосредственного открытия объекта.</w:t>
      </w:r>
    </w:p>
    <w:p w:rsidR="00C86661" w:rsidRPr="002F3D52" w:rsidRDefault="00C86661" w:rsidP="002F3D52">
      <w:pPr>
        <w:ind w:left="90" w:firstLine="630"/>
        <w:rPr>
          <w:color w:val="000000"/>
          <w:sz w:val="28"/>
          <w:szCs w:val="28"/>
        </w:rPr>
      </w:pPr>
      <w:r w:rsidRPr="002F3D52">
        <w:rPr>
          <w:color w:val="000000"/>
          <w:sz w:val="28"/>
          <w:szCs w:val="28"/>
        </w:rPr>
        <w:t xml:space="preserve">         Структуризация   проекта основывается на структуре разбиения работ, устанавливая связи между  планом проекта  и потребностями заказчика. Суть задачи состоит в  построении структуры разбиения работ по проекту на иерархические подсистемы, и компоненты, а также  в  назначение   ответственных  за каждую из   них.  Структурная схема организации позволяет обеспечить эффективное управление проектом при  разработке, позволяющая учесть: все разделы, этапы, и работы проекта,  учесть в плане всех отдельных лиц и организации участвующие в проекте, обеспечить действенность управления путём распределения ответственности.</w:t>
      </w:r>
    </w:p>
    <w:p w:rsidR="00C86661" w:rsidRPr="002F3D52" w:rsidRDefault="00C86661" w:rsidP="002F3D52">
      <w:pPr>
        <w:ind w:left="90" w:firstLine="630"/>
        <w:rPr>
          <w:color w:val="000000"/>
          <w:sz w:val="28"/>
          <w:szCs w:val="28"/>
        </w:rPr>
      </w:pPr>
      <w:r w:rsidRPr="002F3D52">
        <w:rPr>
          <w:color w:val="000000"/>
          <w:sz w:val="28"/>
          <w:szCs w:val="28"/>
        </w:rPr>
        <w:t xml:space="preserve">Все данные работы можно выполнить с помощью программного обеспечения, которое предоставляет программа </w:t>
      </w:r>
      <w:r w:rsidRPr="002F3D52">
        <w:rPr>
          <w:color w:val="000000"/>
          <w:sz w:val="28"/>
          <w:szCs w:val="28"/>
          <w:lang w:val="en-US"/>
        </w:rPr>
        <w:t>MS</w:t>
      </w:r>
      <w:r w:rsidRPr="002F3D52">
        <w:rPr>
          <w:color w:val="000000"/>
          <w:sz w:val="28"/>
          <w:szCs w:val="28"/>
        </w:rPr>
        <w:t xml:space="preserve"> </w:t>
      </w:r>
      <w:r w:rsidRPr="002F3D52">
        <w:rPr>
          <w:color w:val="000000"/>
          <w:sz w:val="28"/>
          <w:szCs w:val="28"/>
          <w:lang w:val="en-US"/>
        </w:rPr>
        <w:t>Project</w:t>
      </w:r>
      <w:r w:rsidRPr="002F3D52">
        <w:rPr>
          <w:color w:val="000000"/>
          <w:sz w:val="28"/>
          <w:szCs w:val="28"/>
        </w:rPr>
        <w:t xml:space="preserve">.  </w:t>
      </w:r>
    </w:p>
    <w:p w:rsidR="00C86661" w:rsidRPr="002F3D52" w:rsidRDefault="00C86661" w:rsidP="002F3D52">
      <w:pPr>
        <w:ind w:left="90" w:firstLine="630"/>
        <w:rPr>
          <w:color w:val="000000"/>
          <w:sz w:val="28"/>
          <w:szCs w:val="28"/>
        </w:rPr>
      </w:pPr>
      <w:r w:rsidRPr="002F3D52">
        <w:rPr>
          <w:color w:val="000000"/>
          <w:sz w:val="28"/>
          <w:szCs w:val="28"/>
        </w:rPr>
        <w:t xml:space="preserve">         Организация управления  проектом открытия обеспечивает основу для  организации работ по проекту,  эффективное   взаимодействие      между всеми звеньями проект. взаимодействие между  участниками проекта, обеспечить интеграцию всех участников проекта,  разработать динамику  инвестиций необходимых для  обеспечения реализации  проекта.  Важнейшими теоретическими основами  на пути  подготовки проекта являются  теоретические   основы  формирования команды проекта,  подготовки   проекта открытия к запуску, и управления процессами создания и нововведений. Первым  этапов и по сути  залогом успеха проведения проекта открытия предприятием нового объекта  является комплексный бизнес- диагностический прогноз предприятия,  который призван выявить  и понять проблемы будущего объекта компании его слабые  и сильные стороны, место данного объекта на рынке и среди конкурентов дать количественную и качественную оценку  компании по отношению к внешнему  бизнес- окружению.</w:t>
      </w:r>
    </w:p>
    <w:p w:rsidR="00C86661" w:rsidRPr="002F3D52" w:rsidRDefault="00C86661" w:rsidP="002F3D52">
      <w:pPr>
        <w:ind w:left="90" w:firstLine="630"/>
        <w:rPr>
          <w:color w:val="000000"/>
          <w:sz w:val="28"/>
          <w:szCs w:val="28"/>
        </w:rPr>
      </w:pPr>
      <w:r w:rsidRPr="002F3D52">
        <w:rPr>
          <w:color w:val="000000"/>
          <w:sz w:val="28"/>
          <w:szCs w:val="28"/>
        </w:rPr>
        <w:t xml:space="preserve">         Среди теоретических  инструментов  используемых  при  проведении комплексного диагностического прогноза предприятия   используются следующие методики и виды прогнозов, анализов и оценок:</w:t>
      </w:r>
    </w:p>
    <w:p w:rsidR="00C86661" w:rsidRPr="002F3D52" w:rsidRDefault="00C86661" w:rsidP="002F3D52">
      <w:pPr>
        <w:widowControl/>
        <w:numPr>
          <w:ilvl w:val="0"/>
          <w:numId w:val="36"/>
        </w:numPr>
        <w:autoSpaceDE/>
        <w:autoSpaceDN/>
        <w:adjustRightInd/>
        <w:ind w:left="90" w:firstLine="630"/>
        <w:rPr>
          <w:color w:val="000000"/>
          <w:sz w:val="28"/>
          <w:szCs w:val="28"/>
        </w:rPr>
      </w:pPr>
      <w:r w:rsidRPr="002F3D52">
        <w:rPr>
          <w:color w:val="000000"/>
          <w:sz w:val="28"/>
          <w:szCs w:val="28"/>
        </w:rPr>
        <w:t>ситуационный анализ;</w:t>
      </w:r>
    </w:p>
    <w:p w:rsidR="00C86661" w:rsidRPr="002F3D52" w:rsidRDefault="00C86661" w:rsidP="002F3D52">
      <w:pPr>
        <w:widowControl/>
        <w:numPr>
          <w:ilvl w:val="0"/>
          <w:numId w:val="36"/>
        </w:numPr>
        <w:autoSpaceDE/>
        <w:autoSpaceDN/>
        <w:adjustRightInd/>
        <w:ind w:left="90" w:firstLine="630"/>
        <w:rPr>
          <w:color w:val="000000"/>
          <w:sz w:val="28"/>
          <w:szCs w:val="28"/>
        </w:rPr>
      </w:pPr>
      <w:r w:rsidRPr="002F3D52">
        <w:rPr>
          <w:color w:val="000000"/>
          <w:sz w:val="28"/>
          <w:szCs w:val="28"/>
        </w:rPr>
        <w:t>организационно- управленческий прогноз;</w:t>
      </w:r>
    </w:p>
    <w:p w:rsidR="00C86661" w:rsidRPr="002F3D52" w:rsidRDefault="00C86661" w:rsidP="002F3D52">
      <w:pPr>
        <w:widowControl/>
        <w:numPr>
          <w:ilvl w:val="0"/>
          <w:numId w:val="36"/>
        </w:numPr>
        <w:autoSpaceDE/>
        <w:autoSpaceDN/>
        <w:adjustRightInd/>
        <w:ind w:left="90" w:firstLine="630"/>
        <w:rPr>
          <w:color w:val="000000"/>
          <w:sz w:val="28"/>
          <w:szCs w:val="28"/>
        </w:rPr>
      </w:pPr>
      <w:r w:rsidRPr="002F3D52">
        <w:rPr>
          <w:color w:val="000000"/>
          <w:sz w:val="28"/>
          <w:szCs w:val="28"/>
        </w:rPr>
        <w:t>финансово- экономический прогноз;</w:t>
      </w:r>
    </w:p>
    <w:p w:rsidR="00C86661" w:rsidRPr="002F3D52" w:rsidRDefault="00C86661" w:rsidP="002F3D52">
      <w:pPr>
        <w:widowControl/>
        <w:numPr>
          <w:ilvl w:val="0"/>
          <w:numId w:val="36"/>
        </w:numPr>
        <w:autoSpaceDE/>
        <w:autoSpaceDN/>
        <w:adjustRightInd/>
        <w:ind w:left="90" w:firstLine="630"/>
        <w:rPr>
          <w:color w:val="000000"/>
          <w:sz w:val="28"/>
          <w:szCs w:val="28"/>
        </w:rPr>
      </w:pPr>
      <w:r w:rsidRPr="002F3D52">
        <w:rPr>
          <w:color w:val="000000"/>
          <w:sz w:val="28"/>
          <w:szCs w:val="28"/>
        </w:rPr>
        <w:t>хозяйственно-экономический прогноз;</w:t>
      </w:r>
    </w:p>
    <w:p w:rsidR="00C86661" w:rsidRPr="002F3D52" w:rsidRDefault="00C86661" w:rsidP="002F3D52">
      <w:pPr>
        <w:widowControl/>
        <w:numPr>
          <w:ilvl w:val="0"/>
          <w:numId w:val="36"/>
        </w:numPr>
        <w:autoSpaceDE/>
        <w:autoSpaceDN/>
        <w:adjustRightInd/>
        <w:ind w:left="90" w:firstLine="630"/>
        <w:rPr>
          <w:color w:val="000000"/>
          <w:sz w:val="28"/>
          <w:szCs w:val="28"/>
        </w:rPr>
      </w:pPr>
      <w:r w:rsidRPr="002F3D52">
        <w:rPr>
          <w:color w:val="000000"/>
          <w:sz w:val="28"/>
          <w:szCs w:val="28"/>
        </w:rPr>
        <w:t>прогноз кадрового потенциала;</w:t>
      </w:r>
    </w:p>
    <w:p w:rsidR="00C86661" w:rsidRPr="002F3D52" w:rsidRDefault="00C86661" w:rsidP="002F3D52">
      <w:pPr>
        <w:widowControl/>
        <w:numPr>
          <w:ilvl w:val="0"/>
          <w:numId w:val="36"/>
        </w:numPr>
        <w:autoSpaceDE/>
        <w:autoSpaceDN/>
        <w:adjustRightInd/>
        <w:ind w:left="90" w:firstLine="630"/>
        <w:rPr>
          <w:color w:val="000000"/>
          <w:sz w:val="28"/>
          <w:szCs w:val="28"/>
        </w:rPr>
      </w:pPr>
      <w:r w:rsidRPr="002F3D52">
        <w:rPr>
          <w:color w:val="000000"/>
          <w:sz w:val="28"/>
          <w:szCs w:val="28"/>
        </w:rPr>
        <w:t>прогнозируемая оценка бизнеса компании.</w:t>
      </w:r>
    </w:p>
    <w:p w:rsidR="00C86661" w:rsidRPr="002F3D52" w:rsidRDefault="00C86661" w:rsidP="002F3D52">
      <w:pPr>
        <w:ind w:left="90" w:firstLine="630"/>
        <w:rPr>
          <w:color w:val="000000"/>
          <w:sz w:val="28"/>
          <w:szCs w:val="28"/>
        </w:rPr>
      </w:pPr>
      <w:r w:rsidRPr="002F3D52">
        <w:rPr>
          <w:color w:val="000000"/>
          <w:sz w:val="28"/>
          <w:szCs w:val="28"/>
        </w:rPr>
        <w:t xml:space="preserve">        Диагностический прогноз позволяет составить  бизнес-портрет будущей компании и определить стратегии её развития, сформировать цели и задачи проекта  развития предприятия.</w:t>
      </w:r>
    </w:p>
    <w:p w:rsidR="00C86661" w:rsidRPr="002F3D52" w:rsidRDefault="00C86661" w:rsidP="002F3D52">
      <w:pPr>
        <w:ind w:left="90" w:firstLine="630"/>
        <w:rPr>
          <w:color w:val="000000"/>
          <w:sz w:val="28"/>
          <w:szCs w:val="28"/>
        </w:rPr>
      </w:pPr>
      <w:r w:rsidRPr="002F3D52">
        <w:rPr>
          <w:color w:val="000000"/>
          <w:sz w:val="28"/>
          <w:szCs w:val="28"/>
        </w:rPr>
        <w:t xml:space="preserve">      Одной из  ключевых задач открытия являются создание и сертификация системы менеджмента качества   на предприятии  при разработке планирования качества предоставляемых услуг предприятием.  Внедрение  новейших информационных технологий  упростит существующие бизнес- процессы,  повысит их эффективность, и эффективность функционирования нового   предприятия.</w:t>
      </w:r>
    </w:p>
    <w:p w:rsidR="00C86661" w:rsidRPr="002F3D52" w:rsidRDefault="00C86661" w:rsidP="002F3D52">
      <w:pPr>
        <w:ind w:left="90" w:firstLine="630"/>
        <w:rPr>
          <w:color w:val="000000"/>
          <w:sz w:val="28"/>
          <w:szCs w:val="28"/>
        </w:rPr>
      </w:pPr>
      <w:r w:rsidRPr="002F3D52">
        <w:rPr>
          <w:color w:val="000000"/>
          <w:sz w:val="28"/>
          <w:szCs w:val="28"/>
        </w:rPr>
        <w:t xml:space="preserve">       В   теоретической части данного   дипломного проекта изложены все методологические основы  разработки и проведения  проекта открытия предприятия,  которые должны быть  взяты за основу в дальнейших главах практической части  разработки  проекта   и его экономических расчётах. </w:t>
      </w:r>
    </w:p>
    <w:p w:rsidR="00A73D94" w:rsidRPr="002F3D52" w:rsidRDefault="00A73D94" w:rsidP="002F3D52">
      <w:pPr>
        <w:shd w:val="clear" w:color="auto" w:fill="FFFFFF"/>
        <w:ind w:left="90" w:firstLine="630"/>
        <w:rPr>
          <w:color w:val="000000"/>
          <w:spacing w:val="-8"/>
          <w:sz w:val="28"/>
          <w:szCs w:val="28"/>
        </w:rPr>
      </w:pPr>
    </w:p>
    <w:p w:rsidR="002F3D52" w:rsidRPr="002F3D52" w:rsidRDefault="002F3D52" w:rsidP="002F3D52">
      <w:pPr>
        <w:shd w:val="clear" w:color="auto" w:fill="FFFFFF"/>
        <w:ind w:left="90" w:firstLine="630"/>
        <w:rPr>
          <w:color w:val="000000"/>
          <w:spacing w:val="-8"/>
          <w:sz w:val="28"/>
          <w:szCs w:val="28"/>
        </w:rPr>
      </w:pPr>
    </w:p>
    <w:p w:rsidR="002F3D52" w:rsidRPr="00362174" w:rsidRDefault="002F3D52" w:rsidP="00362174">
      <w:pPr>
        <w:ind w:left="90" w:firstLine="630"/>
        <w:jc w:val="center"/>
        <w:rPr>
          <w:b/>
          <w:bCs/>
          <w:color w:val="000000"/>
          <w:sz w:val="28"/>
          <w:szCs w:val="28"/>
        </w:rPr>
      </w:pPr>
      <w:r w:rsidRPr="00362174">
        <w:rPr>
          <w:b/>
          <w:bCs/>
          <w:color w:val="000000"/>
          <w:sz w:val="28"/>
          <w:szCs w:val="28"/>
        </w:rPr>
        <w:t>2.ЧАСТЬ. ПРАКТИЧЕСКОЕ ПРОГНОЗИРОВАНИЕ ЭФФЕКТИВНОСТИ ОТКРЫТИЯ РАЗВЛЕКАТЕЛЬНОГО ЦЕНТРА С КОМПЛЕКСОМ УСЛУГ</w:t>
      </w:r>
      <w:r w:rsidR="00362174">
        <w:rPr>
          <w:b/>
          <w:bCs/>
          <w:color w:val="000000"/>
          <w:sz w:val="28"/>
          <w:szCs w:val="28"/>
        </w:rPr>
        <w:t xml:space="preserve"> </w:t>
      </w:r>
      <w:r w:rsidRPr="00362174">
        <w:rPr>
          <w:b/>
          <w:bCs/>
          <w:color w:val="000000"/>
          <w:sz w:val="28"/>
          <w:szCs w:val="28"/>
        </w:rPr>
        <w:t>ЧП ЛИДЕР</w:t>
      </w:r>
    </w:p>
    <w:p w:rsidR="002F3D52" w:rsidRPr="002F3D52" w:rsidRDefault="002F3D52" w:rsidP="002F3D52">
      <w:pPr>
        <w:ind w:left="90" w:firstLine="630"/>
        <w:rPr>
          <w:i/>
          <w:iCs/>
          <w:color w:val="000000"/>
          <w:sz w:val="28"/>
          <w:szCs w:val="28"/>
        </w:rPr>
      </w:pPr>
      <w:r w:rsidRPr="002F3D52">
        <w:rPr>
          <w:i/>
          <w:iCs/>
          <w:color w:val="000000"/>
          <w:sz w:val="28"/>
          <w:szCs w:val="28"/>
        </w:rPr>
        <w:t xml:space="preserve"> </w:t>
      </w:r>
    </w:p>
    <w:p w:rsidR="002F3D52" w:rsidRPr="002F3D52" w:rsidRDefault="002F3D52" w:rsidP="002F3D52">
      <w:pPr>
        <w:pStyle w:val="3"/>
        <w:ind w:left="90" w:firstLine="630"/>
        <w:rPr>
          <w:color w:val="000000"/>
          <w:sz w:val="28"/>
          <w:szCs w:val="28"/>
        </w:rPr>
      </w:pPr>
      <w:r w:rsidRPr="002F3D52">
        <w:rPr>
          <w:color w:val="000000"/>
          <w:sz w:val="28"/>
          <w:szCs w:val="28"/>
        </w:rPr>
        <w:t xml:space="preserve">       </w:t>
      </w:r>
    </w:p>
    <w:p w:rsidR="002F3D52" w:rsidRPr="00362174" w:rsidRDefault="002F3D52" w:rsidP="00362174">
      <w:pPr>
        <w:pStyle w:val="3"/>
        <w:ind w:left="90" w:firstLine="630"/>
        <w:jc w:val="center"/>
        <w:rPr>
          <w:b/>
          <w:bCs/>
          <w:color w:val="000000"/>
          <w:sz w:val="28"/>
          <w:szCs w:val="28"/>
        </w:rPr>
      </w:pPr>
      <w:r w:rsidRPr="00362174">
        <w:rPr>
          <w:b/>
          <w:bCs/>
          <w:color w:val="000000"/>
          <w:sz w:val="28"/>
          <w:szCs w:val="28"/>
        </w:rPr>
        <w:t>2.1.Диагностический прогноз проекта открытия развлекательного центра с комплексом услуг ЧП Лидер</w:t>
      </w:r>
    </w:p>
    <w:p w:rsidR="002F3D52" w:rsidRPr="002F3D52" w:rsidRDefault="002F3D52" w:rsidP="002F3D52">
      <w:pPr>
        <w:pStyle w:val="3"/>
        <w:ind w:left="90" w:firstLine="630"/>
        <w:rPr>
          <w:color w:val="000000"/>
          <w:sz w:val="28"/>
          <w:szCs w:val="28"/>
        </w:rPr>
      </w:pPr>
    </w:p>
    <w:p w:rsidR="002F3D52" w:rsidRPr="00362174" w:rsidRDefault="002F3D52" w:rsidP="00362174">
      <w:pPr>
        <w:ind w:left="90" w:firstLine="630"/>
        <w:jc w:val="center"/>
        <w:rPr>
          <w:b/>
          <w:bCs/>
          <w:color w:val="000000"/>
          <w:sz w:val="28"/>
          <w:szCs w:val="28"/>
        </w:rPr>
      </w:pPr>
      <w:r w:rsidRPr="00362174">
        <w:rPr>
          <w:b/>
          <w:bCs/>
          <w:color w:val="000000"/>
          <w:sz w:val="28"/>
          <w:szCs w:val="28"/>
        </w:rPr>
        <w:t>2.1.1.Ситуационный  анализ</w:t>
      </w:r>
    </w:p>
    <w:p w:rsidR="002F3D52" w:rsidRPr="00362174" w:rsidRDefault="002F3D52" w:rsidP="00362174">
      <w:pPr>
        <w:ind w:left="90" w:firstLine="630"/>
        <w:jc w:val="center"/>
        <w:rPr>
          <w:b/>
          <w:bCs/>
          <w:color w:val="000000"/>
          <w:sz w:val="28"/>
          <w:szCs w:val="28"/>
        </w:rPr>
      </w:pPr>
      <w:r w:rsidRPr="00362174">
        <w:rPr>
          <w:b/>
          <w:bCs/>
          <w:color w:val="000000"/>
          <w:sz w:val="28"/>
          <w:szCs w:val="28"/>
        </w:rPr>
        <w:t>2.1.1.1.Анализ сильных и слабых  сторон будущего предприятия, в  их взаимодействии с угрозами, и возможностями внешней  среды,  SWOT- анализ.</w:t>
      </w:r>
    </w:p>
    <w:p w:rsidR="002F3D52" w:rsidRPr="002F3D52" w:rsidRDefault="002F3D52" w:rsidP="002F3D52">
      <w:pPr>
        <w:ind w:left="90" w:firstLine="630"/>
        <w:rPr>
          <w:color w:val="000000"/>
          <w:sz w:val="28"/>
          <w:szCs w:val="28"/>
        </w:rPr>
      </w:pPr>
      <w:r w:rsidRPr="002F3D52">
        <w:rPr>
          <w:color w:val="000000"/>
          <w:sz w:val="28"/>
          <w:szCs w:val="28"/>
        </w:rPr>
        <w:t xml:space="preserve">                                                                                             Таблица 2.1.</w:t>
      </w:r>
    </w:p>
    <w:p w:rsidR="002F3D52" w:rsidRPr="00362174" w:rsidRDefault="002F3D52" w:rsidP="00362174">
      <w:pPr>
        <w:ind w:left="90" w:firstLine="630"/>
        <w:jc w:val="center"/>
        <w:rPr>
          <w:b/>
          <w:bCs/>
          <w:color w:val="000000"/>
          <w:sz w:val="28"/>
          <w:szCs w:val="28"/>
        </w:rPr>
      </w:pPr>
      <w:r w:rsidRPr="00362174">
        <w:rPr>
          <w:b/>
          <w:bCs/>
          <w:color w:val="000000"/>
          <w:sz w:val="28"/>
          <w:szCs w:val="28"/>
        </w:rPr>
        <w:t>Матрица   SWOT- анализа</w:t>
      </w:r>
    </w:p>
    <w:p w:rsidR="002F3D52" w:rsidRPr="002F3D52" w:rsidRDefault="002F3D52" w:rsidP="002F3D52">
      <w:pPr>
        <w:ind w:left="90" w:firstLine="630"/>
        <w:rPr>
          <w:color w:val="000000"/>
          <w:sz w:val="28"/>
          <w:szCs w:val="28"/>
        </w:rPr>
      </w:pPr>
      <w:r w:rsidRPr="002F3D52">
        <w:rPr>
          <w:color w:val="000000"/>
          <w:sz w:val="28"/>
          <w:szCs w:val="28"/>
        </w:rPr>
        <w:t xml:space="preserve">                                                                                              </w:t>
      </w:r>
    </w:p>
    <w:tbl>
      <w:tblPr>
        <w:tblW w:w="9000" w:type="dxa"/>
        <w:tblInd w:w="-1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040"/>
        <w:gridCol w:w="3960"/>
      </w:tblGrid>
      <w:tr w:rsidR="002F3D52" w:rsidRPr="002F3D52">
        <w:trPr>
          <w:trHeight w:val="1188"/>
        </w:trPr>
        <w:tc>
          <w:tcPr>
            <w:tcW w:w="5040" w:type="dxa"/>
            <w:tcBorders>
              <w:top w:val="single" w:sz="18" w:space="0" w:color="auto"/>
              <w:left w:val="single" w:sz="18" w:space="0" w:color="auto"/>
              <w:bottom w:val="single" w:sz="18" w:space="0" w:color="auto"/>
              <w:right w:val="single" w:sz="18" w:space="0" w:color="auto"/>
            </w:tcBorders>
          </w:tcPr>
          <w:p w:rsidR="002F3D52" w:rsidRPr="002F3D52" w:rsidRDefault="002F3D52" w:rsidP="002F3D52">
            <w:pPr>
              <w:ind w:left="90" w:firstLine="630"/>
              <w:rPr>
                <w:color w:val="000000"/>
                <w:sz w:val="28"/>
                <w:szCs w:val="28"/>
              </w:rPr>
            </w:pPr>
            <w:r w:rsidRPr="002F3D52">
              <w:rPr>
                <w:color w:val="000000"/>
                <w:sz w:val="28"/>
                <w:szCs w:val="28"/>
              </w:rPr>
              <w:t xml:space="preserve">            Сильные стороны:</w:t>
            </w:r>
          </w:p>
          <w:p w:rsidR="002F3D52" w:rsidRPr="002F3D52" w:rsidRDefault="002F3D52" w:rsidP="002F3D52">
            <w:pPr>
              <w:ind w:left="90" w:firstLine="630"/>
              <w:rPr>
                <w:color w:val="000000"/>
                <w:sz w:val="28"/>
                <w:szCs w:val="28"/>
              </w:rPr>
            </w:pPr>
            <w:r w:rsidRPr="002F3D52">
              <w:rPr>
                <w:color w:val="000000"/>
                <w:sz w:val="28"/>
                <w:szCs w:val="28"/>
              </w:rPr>
              <w:t>-наличие  большого перечня предлагаемых услуг;</w:t>
            </w:r>
          </w:p>
          <w:p w:rsidR="002F3D52" w:rsidRPr="002F3D52" w:rsidRDefault="002F3D52" w:rsidP="002F3D52">
            <w:pPr>
              <w:ind w:left="90" w:firstLine="630"/>
              <w:rPr>
                <w:color w:val="000000"/>
                <w:sz w:val="28"/>
                <w:szCs w:val="28"/>
              </w:rPr>
            </w:pPr>
            <w:r w:rsidRPr="002F3D52">
              <w:rPr>
                <w:color w:val="000000"/>
                <w:sz w:val="28"/>
                <w:szCs w:val="28"/>
              </w:rPr>
              <w:t>-наличие различных взаимодополняющих услуг ;</w:t>
            </w:r>
          </w:p>
          <w:p w:rsidR="002F3D52" w:rsidRPr="002F3D52" w:rsidRDefault="002F3D52" w:rsidP="002F3D52">
            <w:pPr>
              <w:ind w:left="90" w:firstLine="630"/>
              <w:rPr>
                <w:color w:val="000000"/>
                <w:sz w:val="28"/>
                <w:szCs w:val="28"/>
              </w:rPr>
            </w:pPr>
            <w:r w:rsidRPr="002F3D52">
              <w:rPr>
                <w:color w:val="000000"/>
                <w:sz w:val="28"/>
                <w:szCs w:val="28"/>
              </w:rPr>
              <w:t>-наличие  современного оборудования;</w:t>
            </w:r>
          </w:p>
          <w:p w:rsidR="002F3D52" w:rsidRPr="002F3D52" w:rsidRDefault="002F3D52" w:rsidP="002F3D52">
            <w:pPr>
              <w:ind w:left="90" w:firstLine="630"/>
              <w:rPr>
                <w:color w:val="000000"/>
                <w:sz w:val="28"/>
                <w:szCs w:val="28"/>
              </w:rPr>
            </w:pPr>
            <w:r w:rsidRPr="002F3D52">
              <w:rPr>
                <w:color w:val="000000"/>
                <w:sz w:val="28"/>
                <w:szCs w:val="28"/>
              </w:rPr>
              <w:t>-большой объем принятия клиентов в одно время, не зависимо от годового периода времени;</w:t>
            </w:r>
          </w:p>
          <w:p w:rsidR="002F3D52" w:rsidRPr="002F3D52" w:rsidRDefault="002F3D52" w:rsidP="002F3D52">
            <w:pPr>
              <w:ind w:left="90" w:firstLine="630"/>
              <w:rPr>
                <w:color w:val="000000"/>
                <w:sz w:val="28"/>
                <w:szCs w:val="28"/>
              </w:rPr>
            </w:pPr>
            <w:r w:rsidRPr="002F3D52">
              <w:rPr>
                <w:color w:val="000000"/>
                <w:sz w:val="28"/>
                <w:szCs w:val="28"/>
              </w:rPr>
              <w:t>- возможность расширения видов услуг на данной территории;</w:t>
            </w:r>
          </w:p>
          <w:p w:rsidR="002F3D52" w:rsidRPr="002F3D52" w:rsidRDefault="002F3D52" w:rsidP="002F3D52">
            <w:pPr>
              <w:ind w:left="90" w:firstLine="630"/>
              <w:rPr>
                <w:color w:val="000000"/>
                <w:sz w:val="28"/>
                <w:szCs w:val="28"/>
              </w:rPr>
            </w:pPr>
            <w:r w:rsidRPr="002F3D52">
              <w:rPr>
                <w:color w:val="000000"/>
                <w:sz w:val="28"/>
                <w:szCs w:val="28"/>
              </w:rPr>
              <w:t>-наличие большого числа постоянных клиентов;</w:t>
            </w:r>
          </w:p>
          <w:p w:rsidR="002F3D52" w:rsidRPr="002F3D52" w:rsidRDefault="002F3D52" w:rsidP="002F3D52">
            <w:pPr>
              <w:ind w:left="90" w:firstLine="630"/>
              <w:rPr>
                <w:color w:val="000000"/>
                <w:sz w:val="28"/>
                <w:szCs w:val="28"/>
              </w:rPr>
            </w:pPr>
            <w:r w:rsidRPr="002F3D52">
              <w:rPr>
                <w:color w:val="000000"/>
                <w:sz w:val="28"/>
                <w:szCs w:val="28"/>
              </w:rPr>
              <w:t>- стабильная  платёжеспособность  и возврат кредита;</w:t>
            </w:r>
          </w:p>
          <w:p w:rsidR="002F3D52" w:rsidRPr="002F3D52" w:rsidRDefault="002F3D52" w:rsidP="002F3D52">
            <w:pPr>
              <w:ind w:left="90" w:firstLine="630"/>
              <w:rPr>
                <w:color w:val="000000"/>
                <w:sz w:val="28"/>
                <w:szCs w:val="28"/>
              </w:rPr>
            </w:pPr>
            <w:r w:rsidRPr="002F3D52">
              <w:rPr>
                <w:color w:val="000000"/>
                <w:sz w:val="28"/>
                <w:szCs w:val="28"/>
              </w:rPr>
              <w:t>- реклама в Интернете то есть расположение своих банеров на дружественных сайтах</w:t>
            </w:r>
          </w:p>
          <w:p w:rsidR="002F3D52" w:rsidRPr="002F3D52" w:rsidRDefault="002F3D52" w:rsidP="002F3D52">
            <w:pPr>
              <w:ind w:left="90" w:firstLine="630"/>
              <w:rPr>
                <w:color w:val="000000"/>
                <w:sz w:val="28"/>
                <w:szCs w:val="28"/>
              </w:rPr>
            </w:pPr>
            <w:r w:rsidRPr="002F3D52">
              <w:rPr>
                <w:color w:val="000000"/>
                <w:sz w:val="28"/>
                <w:szCs w:val="28"/>
              </w:rPr>
              <w:t>-наличие крупных рекламных компаний.</w:t>
            </w:r>
          </w:p>
        </w:tc>
        <w:tc>
          <w:tcPr>
            <w:tcW w:w="3960" w:type="dxa"/>
            <w:tcBorders>
              <w:top w:val="single" w:sz="18" w:space="0" w:color="auto"/>
              <w:left w:val="single" w:sz="18" w:space="0" w:color="auto"/>
              <w:bottom w:val="single" w:sz="18" w:space="0" w:color="auto"/>
              <w:right w:val="single" w:sz="18" w:space="0" w:color="auto"/>
            </w:tcBorders>
          </w:tcPr>
          <w:p w:rsidR="002F3D52" w:rsidRPr="002F3D52" w:rsidRDefault="002F3D52" w:rsidP="002F3D52">
            <w:pPr>
              <w:ind w:left="90" w:firstLine="630"/>
              <w:rPr>
                <w:color w:val="000000"/>
                <w:sz w:val="28"/>
                <w:szCs w:val="28"/>
              </w:rPr>
            </w:pPr>
            <w:r w:rsidRPr="002F3D52">
              <w:rPr>
                <w:color w:val="000000"/>
                <w:sz w:val="28"/>
                <w:szCs w:val="28"/>
              </w:rPr>
              <w:t xml:space="preserve">              Слабые стороны:</w:t>
            </w:r>
          </w:p>
          <w:p w:rsidR="002F3D52" w:rsidRPr="002F3D52" w:rsidRDefault="002F3D52" w:rsidP="002F3D52">
            <w:pPr>
              <w:ind w:left="90" w:firstLine="630"/>
              <w:rPr>
                <w:color w:val="000000"/>
                <w:sz w:val="28"/>
                <w:szCs w:val="28"/>
              </w:rPr>
            </w:pPr>
            <w:r w:rsidRPr="002F3D52">
              <w:rPr>
                <w:color w:val="000000"/>
                <w:sz w:val="28"/>
                <w:szCs w:val="28"/>
              </w:rPr>
              <w:t>-Отсутствие полного контроля над выполнением качественного сервиса;</w:t>
            </w:r>
          </w:p>
          <w:p w:rsidR="002F3D52" w:rsidRPr="002F3D52" w:rsidRDefault="002F3D52" w:rsidP="002F3D52">
            <w:pPr>
              <w:ind w:left="90" w:firstLine="630"/>
              <w:rPr>
                <w:color w:val="000000"/>
                <w:sz w:val="28"/>
                <w:szCs w:val="28"/>
              </w:rPr>
            </w:pPr>
            <w:r w:rsidRPr="002F3D52">
              <w:rPr>
                <w:color w:val="000000"/>
                <w:sz w:val="28"/>
                <w:szCs w:val="28"/>
              </w:rPr>
              <w:t>-большая текучесть  производственного персонала;</w:t>
            </w:r>
          </w:p>
          <w:p w:rsidR="002F3D52" w:rsidRPr="002F3D52" w:rsidRDefault="002F3D52" w:rsidP="002F3D52">
            <w:pPr>
              <w:ind w:left="90" w:firstLine="630"/>
              <w:rPr>
                <w:color w:val="000000"/>
                <w:sz w:val="28"/>
                <w:szCs w:val="28"/>
              </w:rPr>
            </w:pPr>
            <w:r w:rsidRPr="002F3D52">
              <w:rPr>
                <w:color w:val="000000"/>
                <w:sz w:val="28"/>
                <w:szCs w:val="28"/>
              </w:rPr>
              <w:t>- отсутствие чёткой маркетинговой стратегии;</w:t>
            </w:r>
          </w:p>
          <w:p w:rsidR="002F3D52" w:rsidRPr="002F3D52" w:rsidRDefault="002F3D52" w:rsidP="002F3D52">
            <w:pPr>
              <w:ind w:left="90" w:firstLine="630"/>
              <w:rPr>
                <w:color w:val="000000"/>
                <w:sz w:val="28"/>
                <w:szCs w:val="28"/>
              </w:rPr>
            </w:pPr>
            <w:r w:rsidRPr="002F3D52">
              <w:rPr>
                <w:color w:val="000000"/>
                <w:sz w:val="28"/>
                <w:szCs w:val="28"/>
              </w:rPr>
              <w:t>-недостаток финансов в обращении на протяжении времени пока будет погашаться кредиторская задолженность;</w:t>
            </w:r>
          </w:p>
          <w:p w:rsidR="002F3D52" w:rsidRPr="002F3D52" w:rsidRDefault="002F3D52" w:rsidP="002F3D52">
            <w:pPr>
              <w:ind w:left="90" w:firstLine="630"/>
              <w:rPr>
                <w:color w:val="000000"/>
                <w:sz w:val="28"/>
                <w:szCs w:val="28"/>
              </w:rPr>
            </w:pPr>
          </w:p>
        </w:tc>
      </w:tr>
      <w:tr w:rsidR="002F3D52" w:rsidRPr="002F3D52">
        <w:trPr>
          <w:trHeight w:val="1008"/>
        </w:trPr>
        <w:tc>
          <w:tcPr>
            <w:tcW w:w="5040" w:type="dxa"/>
            <w:tcBorders>
              <w:top w:val="single" w:sz="18" w:space="0" w:color="auto"/>
              <w:left w:val="single" w:sz="18" w:space="0" w:color="auto"/>
              <w:bottom w:val="single" w:sz="18" w:space="0" w:color="auto"/>
              <w:right w:val="single" w:sz="18" w:space="0" w:color="auto"/>
            </w:tcBorders>
          </w:tcPr>
          <w:p w:rsidR="002F3D52" w:rsidRPr="002F3D52" w:rsidRDefault="002F3D52" w:rsidP="002F3D52">
            <w:pPr>
              <w:ind w:left="90" w:firstLine="630"/>
              <w:rPr>
                <w:color w:val="000000"/>
                <w:sz w:val="28"/>
                <w:szCs w:val="28"/>
              </w:rPr>
            </w:pPr>
            <w:r w:rsidRPr="002F3D52">
              <w:rPr>
                <w:color w:val="000000"/>
                <w:sz w:val="28"/>
                <w:szCs w:val="28"/>
              </w:rPr>
              <w:t xml:space="preserve">                    Угрозы:</w:t>
            </w:r>
          </w:p>
          <w:p w:rsidR="002F3D52" w:rsidRPr="002F3D52" w:rsidRDefault="002F3D52" w:rsidP="002F3D52">
            <w:pPr>
              <w:ind w:left="90" w:firstLine="630"/>
              <w:rPr>
                <w:color w:val="000000"/>
                <w:sz w:val="28"/>
                <w:szCs w:val="28"/>
              </w:rPr>
            </w:pPr>
            <w:r w:rsidRPr="002F3D52">
              <w:rPr>
                <w:color w:val="000000"/>
                <w:sz w:val="28"/>
                <w:szCs w:val="28"/>
              </w:rPr>
              <w:t>-не стабильное экономическое положение государства в целом;</w:t>
            </w:r>
          </w:p>
          <w:p w:rsidR="002F3D52" w:rsidRPr="002F3D52" w:rsidRDefault="002F3D52" w:rsidP="002F3D52">
            <w:pPr>
              <w:ind w:left="90" w:firstLine="630"/>
              <w:rPr>
                <w:color w:val="000000"/>
                <w:sz w:val="28"/>
                <w:szCs w:val="28"/>
              </w:rPr>
            </w:pPr>
            <w:r w:rsidRPr="002F3D52">
              <w:rPr>
                <w:color w:val="000000"/>
                <w:sz w:val="28"/>
                <w:szCs w:val="28"/>
              </w:rPr>
              <w:t xml:space="preserve">- постоянный рост требований </w:t>
            </w:r>
          </w:p>
          <w:p w:rsidR="002F3D52" w:rsidRPr="002F3D52" w:rsidRDefault="002F3D52" w:rsidP="002F3D52">
            <w:pPr>
              <w:ind w:left="90" w:firstLine="630"/>
              <w:rPr>
                <w:color w:val="000000"/>
                <w:sz w:val="28"/>
                <w:szCs w:val="28"/>
              </w:rPr>
            </w:pPr>
            <w:r w:rsidRPr="002F3D52">
              <w:rPr>
                <w:color w:val="000000"/>
                <w:sz w:val="28"/>
                <w:szCs w:val="28"/>
              </w:rPr>
              <w:t>- повышение требований клиента  к качеству предоставляемых услуг;</w:t>
            </w:r>
          </w:p>
          <w:p w:rsidR="002F3D52" w:rsidRPr="002F3D52" w:rsidRDefault="002F3D52" w:rsidP="002F3D52">
            <w:pPr>
              <w:ind w:left="90" w:firstLine="630"/>
              <w:rPr>
                <w:color w:val="000000"/>
                <w:sz w:val="28"/>
                <w:szCs w:val="28"/>
              </w:rPr>
            </w:pPr>
          </w:p>
          <w:p w:rsidR="002F3D52" w:rsidRPr="002F3D52" w:rsidRDefault="002F3D52" w:rsidP="002F3D52">
            <w:pPr>
              <w:ind w:left="90" w:firstLine="630"/>
              <w:rPr>
                <w:color w:val="000000"/>
                <w:sz w:val="28"/>
                <w:szCs w:val="28"/>
              </w:rPr>
            </w:pPr>
          </w:p>
        </w:tc>
        <w:tc>
          <w:tcPr>
            <w:tcW w:w="3960" w:type="dxa"/>
            <w:tcBorders>
              <w:top w:val="single" w:sz="18" w:space="0" w:color="auto"/>
              <w:left w:val="single" w:sz="18" w:space="0" w:color="auto"/>
              <w:bottom w:val="single" w:sz="18" w:space="0" w:color="auto"/>
              <w:right w:val="single" w:sz="18" w:space="0" w:color="auto"/>
            </w:tcBorders>
          </w:tcPr>
          <w:p w:rsidR="002F3D52" w:rsidRPr="002F3D52" w:rsidRDefault="002F3D52" w:rsidP="002F3D52">
            <w:pPr>
              <w:ind w:left="90" w:firstLine="630"/>
              <w:rPr>
                <w:color w:val="000000"/>
                <w:sz w:val="28"/>
                <w:szCs w:val="28"/>
              </w:rPr>
            </w:pPr>
            <w:r w:rsidRPr="002F3D52">
              <w:rPr>
                <w:color w:val="000000"/>
                <w:sz w:val="28"/>
                <w:szCs w:val="28"/>
              </w:rPr>
              <w:t xml:space="preserve">               Возможности:</w:t>
            </w:r>
          </w:p>
          <w:p w:rsidR="002F3D52" w:rsidRPr="002F3D52" w:rsidRDefault="002F3D52" w:rsidP="002F3D52">
            <w:pPr>
              <w:ind w:left="90" w:firstLine="630"/>
              <w:rPr>
                <w:color w:val="000000"/>
                <w:sz w:val="28"/>
                <w:szCs w:val="28"/>
              </w:rPr>
            </w:pPr>
            <w:r w:rsidRPr="002F3D52">
              <w:rPr>
                <w:color w:val="000000"/>
                <w:sz w:val="28"/>
                <w:szCs w:val="28"/>
              </w:rPr>
              <w:t>-рост числа клиентов данного комплекса;</w:t>
            </w:r>
          </w:p>
          <w:p w:rsidR="002F3D52" w:rsidRPr="002F3D52" w:rsidRDefault="002F3D52" w:rsidP="002F3D52">
            <w:pPr>
              <w:ind w:left="90" w:firstLine="630"/>
              <w:rPr>
                <w:color w:val="000000"/>
                <w:sz w:val="28"/>
                <w:szCs w:val="28"/>
              </w:rPr>
            </w:pPr>
            <w:r w:rsidRPr="002F3D52">
              <w:rPr>
                <w:color w:val="000000"/>
                <w:sz w:val="28"/>
                <w:szCs w:val="28"/>
              </w:rPr>
              <w:t>- постоянное расширение видов услуг;</w:t>
            </w:r>
          </w:p>
          <w:p w:rsidR="002F3D52" w:rsidRPr="002F3D52" w:rsidRDefault="002F3D52" w:rsidP="002F3D52">
            <w:pPr>
              <w:ind w:left="90" w:firstLine="630"/>
              <w:rPr>
                <w:color w:val="000000"/>
                <w:sz w:val="28"/>
                <w:szCs w:val="28"/>
              </w:rPr>
            </w:pPr>
            <w:r w:rsidRPr="002F3D52">
              <w:rPr>
                <w:color w:val="000000"/>
                <w:sz w:val="28"/>
                <w:szCs w:val="28"/>
              </w:rPr>
              <w:t>-  рост спроса  на данные услуги в государстве в целом.</w:t>
            </w:r>
          </w:p>
        </w:tc>
      </w:tr>
    </w:tbl>
    <w:p w:rsidR="002F3D52" w:rsidRPr="002F3D52" w:rsidRDefault="002F3D52" w:rsidP="002F3D52">
      <w:pPr>
        <w:ind w:left="90" w:firstLine="630"/>
        <w:rPr>
          <w:color w:val="000000"/>
          <w:sz w:val="28"/>
          <w:szCs w:val="28"/>
        </w:rPr>
      </w:pPr>
    </w:p>
    <w:p w:rsidR="002F3D52" w:rsidRDefault="002F3D52" w:rsidP="002F3D52">
      <w:pPr>
        <w:ind w:left="90" w:firstLine="630"/>
        <w:rPr>
          <w:color w:val="000000"/>
          <w:sz w:val="28"/>
          <w:szCs w:val="28"/>
        </w:rPr>
      </w:pPr>
    </w:p>
    <w:p w:rsidR="00362174" w:rsidRDefault="00362174" w:rsidP="002F3D52">
      <w:pPr>
        <w:ind w:left="90" w:firstLine="630"/>
        <w:rPr>
          <w:color w:val="000000"/>
          <w:sz w:val="28"/>
          <w:szCs w:val="28"/>
        </w:rPr>
      </w:pPr>
    </w:p>
    <w:p w:rsidR="00362174" w:rsidRDefault="00362174" w:rsidP="002F3D52">
      <w:pPr>
        <w:ind w:left="90" w:firstLine="630"/>
        <w:rPr>
          <w:color w:val="000000"/>
          <w:sz w:val="28"/>
          <w:szCs w:val="28"/>
        </w:rPr>
      </w:pPr>
    </w:p>
    <w:p w:rsidR="00362174" w:rsidRDefault="00362174" w:rsidP="002F3D52">
      <w:pPr>
        <w:ind w:left="90" w:firstLine="630"/>
        <w:rPr>
          <w:color w:val="000000"/>
          <w:sz w:val="28"/>
          <w:szCs w:val="28"/>
        </w:rPr>
      </w:pPr>
    </w:p>
    <w:p w:rsidR="00362174" w:rsidRDefault="00362174" w:rsidP="002F3D52">
      <w:pPr>
        <w:ind w:left="90" w:firstLine="630"/>
        <w:rPr>
          <w:color w:val="000000"/>
          <w:sz w:val="28"/>
          <w:szCs w:val="28"/>
        </w:rPr>
      </w:pPr>
    </w:p>
    <w:p w:rsidR="00362174" w:rsidRDefault="00362174" w:rsidP="002F3D52">
      <w:pPr>
        <w:ind w:left="90" w:firstLine="630"/>
        <w:rPr>
          <w:color w:val="000000"/>
          <w:sz w:val="28"/>
          <w:szCs w:val="28"/>
        </w:rPr>
      </w:pPr>
    </w:p>
    <w:p w:rsidR="00362174" w:rsidRDefault="00362174" w:rsidP="002F3D52">
      <w:pPr>
        <w:ind w:left="90" w:firstLine="630"/>
        <w:rPr>
          <w:color w:val="000000"/>
          <w:sz w:val="28"/>
          <w:szCs w:val="28"/>
        </w:rPr>
      </w:pPr>
    </w:p>
    <w:p w:rsidR="00362174" w:rsidRDefault="00362174" w:rsidP="002F3D52">
      <w:pPr>
        <w:ind w:left="90" w:firstLine="630"/>
        <w:rPr>
          <w:color w:val="000000"/>
          <w:sz w:val="28"/>
          <w:szCs w:val="28"/>
        </w:rPr>
      </w:pPr>
    </w:p>
    <w:p w:rsidR="00362174" w:rsidRDefault="00362174" w:rsidP="002F3D52">
      <w:pPr>
        <w:ind w:left="90" w:firstLine="630"/>
        <w:rPr>
          <w:color w:val="000000"/>
          <w:sz w:val="28"/>
          <w:szCs w:val="28"/>
        </w:rPr>
      </w:pPr>
    </w:p>
    <w:p w:rsidR="00362174" w:rsidRDefault="00362174" w:rsidP="002F3D52">
      <w:pPr>
        <w:ind w:left="90" w:firstLine="630"/>
        <w:rPr>
          <w:color w:val="000000"/>
          <w:sz w:val="28"/>
          <w:szCs w:val="28"/>
        </w:rPr>
      </w:pPr>
    </w:p>
    <w:p w:rsidR="00362174" w:rsidRDefault="00362174" w:rsidP="002F3D52">
      <w:pPr>
        <w:ind w:left="90" w:firstLine="630"/>
        <w:rPr>
          <w:color w:val="000000"/>
          <w:sz w:val="28"/>
          <w:szCs w:val="28"/>
        </w:rPr>
      </w:pPr>
    </w:p>
    <w:p w:rsidR="00362174" w:rsidRDefault="00362174" w:rsidP="002F3D52">
      <w:pPr>
        <w:ind w:left="90" w:firstLine="630"/>
        <w:rPr>
          <w:color w:val="000000"/>
          <w:sz w:val="28"/>
          <w:szCs w:val="28"/>
        </w:rPr>
      </w:pPr>
    </w:p>
    <w:p w:rsidR="00362174" w:rsidRDefault="00362174" w:rsidP="002F3D52">
      <w:pPr>
        <w:ind w:left="90" w:firstLine="630"/>
        <w:rPr>
          <w:color w:val="000000"/>
          <w:sz w:val="28"/>
          <w:szCs w:val="28"/>
        </w:rPr>
      </w:pPr>
    </w:p>
    <w:p w:rsidR="00362174" w:rsidRDefault="00362174" w:rsidP="002F3D52">
      <w:pPr>
        <w:ind w:left="90" w:firstLine="630"/>
        <w:rPr>
          <w:color w:val="000000"/>
          <w:sz w:val="28"/>
          <w:szCs w:val="28"/>
        </w:rPr>
      </w:pPr>
    </w:p>
    <w:p w:rsidR="00362174" w:rsidRDefault="00362174" w:rsidP="002F3D52">
      <w:pPr>
        <w:ind w:left="90" w:firstLine="630"/>
        <w:rPr>
          <w:color w:val="000000"/>
          <w:sz w:val="28"/>
          <w:szCs w:val="28"/>
        </w:rPr>
      </w:pPr>
    </w:p>
    <w:p w:rsidR="00362174" w:rsidRPr="002F3D52" w:rsidRDefault="00362174" w:rsidP="002F3D52">
      <w:pPr>
        <w:ind w:left="90" w:firstLine="630"/>
        <w:rPr>
          <w:color w:val="000000"/>
          <w:sz w:val="28"/>
          <w:szCs w:val="28"/>
        </w:rPr>
      </w:pPr>
    </w:p>
    <w:p w:rsidR="002F3D52" w:rsidRPr="002F3D52" w:rsidRDefault="002F3D52" w:rsidP="002F3D52">
      <w:pPr>
        <w:ind w:left="90" w:firstLine="630"/>
        <w:rPr>
          <w:color w:val="000000"/>
          <w:sz w:val="28"/>
          <w:szCs w:val="28"/>
        </w:rPr>
      </w:pPr>
    </w:p>
    <w:p w:rsidR="002F3D52" w:rsidRPr="002F3D52" w:rsidRDefault="002F3D52" w:rsidP="002F3D52">
      <w:pPr>
        <w:shd w:val="clear" w:color="auto" w:fill="FFFFFF"/>
        <w:ind w:left="90" w:firstLine="630"/>
        <w:rPr>
          <w:color w:val="000000"/>
          <w:spacing w:val="-8"/>
          <w:sz w:val="28"/>
          <w:szCs w:val="28"/>
        </w:rPr>
      </w:pPr>
    </w:p>
    <w:p w:rsidR="002F3D52" w:rsidRPr="002F3D52" w:rsidRDefault="002F3D52" w:rsidP="002F3D52">
      <w:pPr>
        <w:shd w:val="clear" w:color="auto" w:fill="FFFFFF"/>
        <w:ind w:left="90" w:firstLine="630"/>
        <w:rPr>
          <w:color w:val="000000"/>
          <w:spacing w:val="-8"/>
          <w:sz w:val="28"/>
          <w:szCs w:val="28"/>
        </w:rPr>
      </w:pPr>
    </w:p>
    <w:p w:rsidR="002F3D52" w:rsidRPr="002F3D52" w:rsidRDefault="002F3D52" w:rsidP="002F3D52">
      <w:pPr>
        <w:shd w:val="clear" w:color="auto" w:fill="FFFFFF"/>
        <w:ind w:left="90" w:firstLine="630"/>
        <w:rPr>
          <w:color w:val="000000"/>
          <w:spacing w:val="-8"/>
          <w:sz w:val="28"/>
          <w:szCs w:val="28"/>
        </w:rPr>
      </w:pPr>
    </w:p>
    <w:p w:rsidR="002F3D52" w:rsidRPr="002F3D52" w:rsidRDefault="002F3D52" w:rsidP="002F3D52">
      <w:pPr>
        <w:shd w:val="clear" w:color="auto" w:fill="FFFFFF"/>
        <w:ind w:left="90" w:firstLine="630"/>
        <w:rPr>
          <w:color w:val="000000"/>
          <w:spacing w:val="-8"/>
          <w:sz w:val="28"/>
          <w:szCs w:val="28"/>
        </w:rPr>
      </w:pPr>
    </w:p>
    <w:p w:rsidR="002F3D52" w:rsidRPr="002F3D52" w:rsidRDefault="002F3D52" w:rsidP="002F3D52">
      <w:pPr>
        <w:shd w:val="clear" w:color="auto" w:fill="FFFFFF"/>
        <w:ind w:left="90" w:firstLine="630"/>
        <w:rPr>
          <w:color w:val="000000"/>
          <w:spacing w:val="-8"/>
          <w:sz w:val="28"/>
          <w:szCs w:val="28"/>
        </w:rPr>
      </w:pPr>
    </w:p>
    <w:p w:rsidR="002F3D52" w:rsidRPr="002F3D52" w:rsidRDefault="002F3D52" w:rsidP="002F3D52">
      <w:pPr>
        <w:shd w:val="clear" w:color="auto" w:fill="FFFFFF"/>
        <w:ind w:left="90" w:firstLine="630"/>
        <w:rPr>
          <w:color w:val="000000"/>
          <w:spacing w:val="-8"/>
          <w:sz w:val="28"/>
          <w:szCs w:val="28"/>
        </w:rPr>
      </w:pPr>
    </w:p>
    <w:p w:rsidR="00C67D05" w:rsidRPr="00362174" w:rsidRDefault="00C67D05" w:rsidP="00362174">
      <w:pPr>
        <w:shd w:val="clear" w:color="auto" w:fill="FFFFFF"/>
        <w:ind w:left="90" w:firstLine="630"/>
        <w:jc w:val="center"/>
        <w:rPr>
          <w:b/>
          <w:bCs/>
          <w:color w:val="000000"/>
          <w:sz w:val="28"/>
          <w:szCs w:val="28"/>
        </w:rPr>
      </w:pPr>
      <w:r w:rsidRPr="00362174">
        <w:rPr>
          <w:b/>
          <w:bCs/>
          <w:color w:val="000000"/>
          <w:spacing w:val="-8"/>
          <w:sz w:val="28"/>
          <w:szCs w:val="28"/>
        </w:rPr>
        <w:t>ЗАЯВЛЕНИЕ О КОММЕРЧЕСКОЙ ТАЙНЕ</w:t>
      </w:r>
    </w:p>
    <w:p w:rsidR="00C67D05" w:rsidRPr="002F3D52" w:rsidRDefault="00C67D05" w:rsidP="002F3D52">
      <w:pPr>
        <w:shd w:val="clear" w:color="auto" w:fill="FFFFFF"/>
        <w:spacing w:before="221" w:line="298" w:lineRule="exact"/>
        <w:ind w:left="90" w:firstLine="630"/>
        <w:rPr>
          <w:color w:val="000000"/>
          <w:sz w:val="28"/>
          <w:szCs w:val="28"/>
        </w:rPr>
      </w:pPr>
      <w:r w:rsidRPr="002F3D52">
        <w:rPr>
          <w:color w:val="000000"/>
          <w:spacing w:val="-1"/>
          <w:sz w:val="28"/>
          <w:szCs w:val="28"/>
        </w:rPr>
        <w:t>Настоящий бизнес-план подготовлен ЧП</w:t>
      </w:r>
      <w:r w:rsidR="003478E0" w:rsidRPr="002F3D52">
        <w:rPr>
          <w:color w:val="000000"/>
          <w:spacing w:val="-1"/>
          <w:sz w:val="28"/>
          <w:szCs w:val="28"/>
        </w:rPr>
        <w:t xml:space="preserve"> Лидер</w:t>
      </w:r>
      <w:r w:rsidRPr="002F3D52">
        <w:rPr>
          <w:color w:val="000000"/>
          <w:spacing w:val="-1"/>
          <w:sz w:val="28"/>
          <w:szCs w:val="28"/>
        </w:rPr>
        <w:t xml:space="preserve">. и содержит информацию, </w:t>
      </w:r>
      <w:r w:rsidRPr="002F3D52">
        <w:rPr>
          <w:color w:val="000000"/>
          <w:sz w:val="28"/>
          <w:szCs w:val="28"/>
        </w:rPr>
        <w:t xml:space="preserve">характеризующую финансово-экономическую, организационную и маркетинговую </w:t>
      </w:r>
      <w:r w:rsidRPr="002F3D52">
        <w:rPr>
          <w:color w:val="000000"/>
          <w:spacing w:val="-2"/>
          <w:sz w:val="28"/>
          <w:szCs w:val="28"/>
        </w:rPr>
        <w:t>стороны проекта.</w:t>
      </w:r>
    </w:p>
    <w:p w:rsidR="00C67D05" w:rsidRPr="002F3D52" w:rsidRDefault="00C67D05" w:rsidP="002F3D52">
      <w:pPr>
        <w:shd w:val="clear" w:color="auto" w:fill="FFFFFF"/>
        <w:spacing w:before="226" w:line="298" w:lineRule="exact"/>
        <w:ind w:left="90" w:firstLine="630"/>
        <w:rPr>
          <w:color w:val="000000"/>
          <w:sz w:val="28"/>
          <w:szCs w:val="28"/>
        </w:rPr>
      </w:pPr>
      <w:r w:rsidRPr="002F3D52">
        <w:rPr>
          <w:color w:val="000000"/>
          <w:spacing w:val="-1"/>
          <w:sz w:val="28"/>
          <w:szCs w:val="28"/>
        </w:rPr>
        <w:t xml:space="preserve">Информация, представленная в настоящем документе, носит конфиденциальный </w:t>
      </w:r>
      <w:r w:rsidRPr="002F3D52">
        <w:rPr>
          <w:color w:val="000000"/>
          <w:spacing w:val="10"/>
          <w:sz w:val="28"/>
          <w:szCs w:val="28"/>
        </w:rPr>
        <w:t>характер и является собственностью ЧП</w:t>
      </w:r>
      <w:r w:rsidR="003478E0" w:rsidRPr="002F3D52">
        <w:rPr>
          <w:color w:val="000000"/>
          <w:spacing w:val="10"/>
          <w:sz w:val="28"/>
          <w:szCs w:val="28"/>
        </w:rPr>
        <w:t xml:space="preserve"> Лидер</w:t>
      </w:r>
      <w:r w:rsidRPr="002F3D52">
        <w:rPr>
          <w:color w:val="000000"/>
          <w:spacing w:val="10"/>
          <w:sz w:val="28"/>
          <w:szCs w:val="28"/>
        </w:rPr>
        <w:t xml:space="preserve">.. Данный документ </w:t>
      </w:r>
      <w:r w:rsidRPr="002F3D52">
        <w:rPr>
          <w:color w:val="000000"/>
          <w:sz w:val="28"/>
          <w:szCs w:val="28"/>
        </w:rPr>
        <w:t xml:space="preserve">предназначен только для лиц. получивших его с согласия владельца информации. </w:t>
      </w:r>
      <w:r w:rsidRPr="002F3D52">
        <w:rPr>
          <w:color w:val="000000"/>
          <w:spacing w:val="3"/>
          <w:sz w:val="28"/>
          <w:szCs w:val="28"/>
        </w:rPr>
        <w:t xml:space="preserve">Передача, копирование или разглашение содержащейся в данном бизнес-плане </w:t>
      </w:r>
      <w:r w:rsidRPr="002F3D52">
        <w:rPr>
          <w:color w:val="000000"/>
          <w:spacing w:val="-1"/>
          <w:sz w:val="28"/>
          <w:szCs w:val="28"/>
        </w:rPr>
        <w:t>информации без письменного согласия владельца запрещается.</w:t>
      </w:r>
    </w:p>
    <w:p w:rsidR="00C67D05" w:rsidRPr="002F3D52" w:rsidRDefault="00C67D05" w:rsidP="002F3D52">
      <w:pPr>
        <w:shd w:val="clear" w:color="auto" w:fill="FFFFFF"/>
        <w:spacing w:before="226" w:line="298" w:lineRule="exact"/>
        <w:ind w:left="90" w:firstLine="630"/>
        <w:rPr>
          <w:color w:val="000000"/>
          <w:sz w:val="28"/>
          <w:szCs w:val="28"/>
        </w:rPr>
        <w:sectPr w:rsidR="00C67D05" w:rsidRPr="002F3D52" w:rsidSect="00CC2E1F">
          <w:type w:val="continuous"/>
          <w:pgSz w:w="11909" w:h="16834"/>
          <w:pgMar w:top="1134" w:right="523" w:bottom="720" w:left="1685" w:header="720" w:footer="720" w:gutter="0"/>
          <w:cols w:space="60"/>
          <w:noEndnote/>
        </w:sectPr>
      </w:pPr>
    </w:p>
    <w:p w:rsidR="00C67D05" w:rsidRPr="00362174" w:rsidRDefault="00C67D05" w:rsidP="00362174">
      <w:pPr>
        <w:shd w:val="clear" w:color="auto" w:fill="FFFFFF"/>
        <w:ind w:left="90" w:firstLine="630"/>
        <w:jc w:val="center"/>
        <w:rPr>
          <w:b/>
          <w:bCs/>
          <w:color w:val="000000"/>
          <w:sz w:val="28"/>
          <w:szCs w:val="28"/>
        </w:rPr>
      </w:pPr>
      <w:r w:rsidRPr="00362174">
        <w:rPr>
          <w:b/>
          <w:bCs/>
          <w:color w:val="000000"/>
          <w:spacing w:val="13"/>
          <w:sz w:val="28"/>
          <w:szCs w:val="28"/>
        </w:rPr>
        <w:t>РЕЗЮМЕ</w:t>
      </w:r>
    </w:p>
    <w:p w:rsidR="00C67D05" w:rsidRPr="002F3D52" w:rsidRDefault="00C67D05" w:rsidP="002F3D52">
      <w:pPr>
        <w:shd w:val="clear" w:color="auto" w:fill="FFFFFF"/>
        <w:spacing w:before="749" w:line="298" w:lineRule="exact"/>
        <w:ind w:left="90" w:right="5" w:firstLine="630"/>
        <w:rPr>
          <w:color w:val="000000"/>
          <w:sz w:val="28"/>
          <w:szCs w:val="28"/>
        </w:rPr>
      </w:pPr>
      <w:r w:rsidRPr="002F3D52">
        <w:rPr>
          <w:color w:val="000000"/>
          <w:sz w:val="28"/>
          <w:szCs w:val="28"/>
        </w:rPr>
        <w:t xml:space="preserve">ЧП </w:t>
      </w:r>
      <w:r w:rsidR="003478E0" w:rsidRPr="002F3D52">
        <w:rPr>
          <w:color w:val="000000"/>
          <w:sz w:val="28"/>
          <w:szCs w:val="28"/>
        </w:rPr>
        <w:t xml:space="preserve">Лидер </w:t>
      </w:r>
      <w:r w:rsidRPr="002F3D52">
        <w:rPr>
          <w:color w:val="000000"/>
          <w:sz w:val="28"/>
          <w:szCs w:val="28"/>
        </w:rPr>
        <w:t xml:space="preserve">осуществляет деятельность по развитию </w:t>
      </w:r>
      <w:r w:rsidRPr="002F3D52">
        <w:rPr>
          <w:color w:val="000000"/>
          <w:spacing w:val="18"/>
          <w:sz w:val="28"/>
          <w:szCs w:val="28"/>
        </w:rPr>
        <w:t xml:space="preserve">различных направлений в сфере оказания услуг населению и предприятиям </w:t>
      </w:r>
      <w:r w:rsidRPr="002F3D52">
        <w:rPr>
          <w:color w:val="000000"/>
          <w:spacing w:val="12"/>
          <w:sz w:val="28"/>
          <w:szCs w:val="28"/>
        </w:rPr>
        <w:t xml:space="preserve">г. Вознесенска и другим населенным пунктам Николаевской. Одесской, </w:t>
      </w:r>
      <w:r w:rsidRPr="002F3D52">
        <w:rPr>
          <w:color w:val="000000"/>
          <w:spacing w:val="-1"/>
          <w:sz w:val="28"/>
          <w:szCs w:val="28"/>
        </w:rPr>
        <w:t>Кировоградской областей.</w:t>
      </w:r>
    </w:p>
    <w:p w:rsidR="00C67D05" w:rsidRPr="002F3D52" w:rsidRDefault="00C67D05" w:rsidP="002F3D52">
      <w:pPr>
        <w:shd w:val="clear" w:color="auto" w:fill="FFFFFF"/>
        <w:spacing w:before="230" w:line="298" w:lineRule="exact"/>
        <w:ind w:left="90" w:firstLine="630"/>
        <w:rPr>
          <w:color w:val="000000"/>
          <w:sz w:val="28"/>
          <w:szCs w:val="28"/>
        </w:rPr>
      </w:pPr>
      <w:r w:rsidRPr="002F3D52">
        <w:rPr>
          <w:color w:val="000000"/>
          <w:spacing w:val="-1"/>
          <w:sz w:val="28"/>
          <w:szCs w:val="28"/>
        </w:rPr>
        <w:t xml:space="preserve">В текущем году, учитывая сложившиеся тенденции развития рынка услуг </w:t>
      </w:r>
      <w:r w:rsidRPr="002F3D52">
        <w:rPr>
          <w:color w:val="000000"/>
          <w:spacing w:val="1"/>
          <w:sz w:val="28"/>
          <w:szCs w:val="28"/>
        </w:rPr>
        <w:t>социального-культурного характера. ЧП</w:t>
      </w:r>
      <w:r w:rsidR="003478E0" w:rsidRPr="002F3D52">
        <w:rPr>
          <w:color w:val="000000"/>
          <w:spacing w:val="1"/>
          <w:sz w:val="28"/>
          <w:szCs w:val="28"/>
        </w:rPr>
        <w:t xml:space="preserve"> Лидер</w:t>
      </w:r>
      <w:r w:rsidRPr="002F3D52">
        <w:rPr>
          <w:color w:val="000000"/>
          <w:spacing w:val="1"/>
          <w:sz w:val="28"/>
          <w:szCs w:val="28"/>
        </w:rPr>
        <w:t xml:space="preserve">. принято решение о создании в </w:t>
      </w:r>
      <w:r w:rsidRPr="002F3D52">
        <w:rPr>
          <w:color w:val="000000"/>
          <w:spacing w:val="2"/>
          <w:sz w:val="28"/>
          <w:szCs w:val="28"/>
        </w:rPr>
        <w:t xml:space="preserve">г. Вознесенске досугового центра с целью организации досуга населения и гостей </w:t>
      </w:r>
      <w:r w:rsidRPr="002F3D52">
        <w:rPr>
          <w:color w:val="000000"/>
          <w:spacing w:val="5"/>
          <w:sz w:val="28"/>
          <w:szCs w:val="28"/>
        </w:rPr>
        <w:t xml:space="preserve">города, а также проведения культурно-массовых мероприятий на коммерческой </w:t>
      </w:r>
      <w:r w:rsidRPr="002F3D52">
        <w:rPr>
          <w:color w:val="000000"/>
          <w:spacing w:val="-4"/>
          <w:sz w:val="28"/>
          <w:szCs w:val="28"/>
        </w:rPr>
        <w:t>основе.</w:t>
      </w:r>
    </w:p>
    <w:p w:rsidR="00C67D05" w:rsidRPr="002F3D52" w:rsidRDefault="00C67D05" w:rsidP="002F3D52">
      <w:pPr>
        <w:shd w:val="clear" w:color="auto" w:fill="FFFFFF"/>
        <w:spacing w:before="218" w:line="305" w:lineRule="exact"/>
        <w:ind w:left="90" w:right="12" w:firstLine="630"/>
        <w:rPr>
          <w:color w:val="000000"/>
          <w:sz w:val="28"/>
          <w:szCs w:val="28"/>
        </w:rPr>
      </w:pPr>
      <w:r w:rsidRPr="002F3D52">
        <w:rPr>
          <w:color w:val="000000"/>
          <w:spacing w:val="2"/>
          <w:sz w:val="28"/>
          <w:szCs w:val="28"/>
        </w:rPr>
        <w:t xml:space="preserve">Для обеспечения разнообразного досуга населения и гостей города на самом </w:t>
      </w:r>
      <w:r w:rsidRPr="002F3D52">
        <w:rPr>
          <w:color w:val="000000"/>
          <w:spacing w:val="-1"/>
          <w:sz w:val="28"/>
          <w:szCs w:val="28"/>
        </w:rPr>
        <w:t xml:space="preserve">высоком уровне проектом предусматривается создание единого комплекса услуг, </w:t>
      </w:r>
      <w:r w:rsidRPr="002F3D52">
        <w:rPr>
          <w:color w:val="000000"/>
          <w:spacing w:val="-2"/>
          <w:sz w:val="28"/>
          <w:szCs w:val="28"/>
        </w:rPr>
        <w:t>включающего:</w:t>
      </w:r>
    </w:p>
    <w:p w:rsidR="00C67D05" w:rsidRPr="002F3D52" w:rsidRDefault="00C67D05" w:rsidP="002F3D52">
      <w:pPr>
        <w:numPr>
          <w:ilvl w:val="0"/>
          <w:numId w:val="13"/>
        </w:numPr>
        <w:shd w:val="clear" w:color="auto" w:fill="FFFFFF"/>
        <w:tabs>
          <w:tab w:val="left" w:pos="1258"/>
        </w:tabs>
        <w:spacing w:before="2" w:line="305" w:lineRule="exact"/>
        <w:ind w:left="90" w:right="960" w:firstLine="630"/>
        <w:rPr>
          <w:color w:val="000000"/>
          <w:sz w:val="28"/>
          <w:szCs w:val="28"/>
        </w:rPr>
      </w:pPr>
      <w:r w:rsidRPr="002F3D52">
        <w:rPr>
          <w:color w:val="000000"/>
          <w:spacing w:val="-1"/>
          <w:sz w:val="28"/>
          <w:szCs w:val="28"/>
        </w:rPr>
        <w:t>детский развлекательный комплекс (детское кафе, детская комната,</w:t>
      </w:r>
      <w:r w:rsidRPr="002F3D52">
        <w:rPr>
          <w:color w:val="000000"/>
          <w:spacing w:val="-1"/>
          <w:sz w:val="28"/>
          <w:szCs w:val="28"/>
        </w:rPr>
        <w:br/>
        <w:t>аттракционы, игровые автоматы).</w:t>
      </w:r>
    </w:p>
    <w:p w:rsidR="00C67D05" w:rsidRPr="002F3D52" w:rsidRDefault="00C67D05" w:rsidP="002F3D52">
      <w:pPr>
        <w:numPr>
          <w:ilvl w:val="0"/>
          <w:numId w:val="14"/>
        </w:numPr>
        <w:shd w:val="clear" w:color="auto" w:fill="FFFFFF"/>
        <w:tabs>
          <w:tab w:val="left" w:pos="1258"/>
        </w:tabs>
        <w:spacing w:before="7" w:line="305" w:lineRule="exact"/>
        <w:ind w:left="90" w:firstLine="630"/>
        <w:rPr>
          <w:color w:val="000000"/>
          <w:sz w:val="28"/>
          <w:szCs w:val="28"/>
        </w:rPr>
      </w:pPr>
      <w:r w:rsidRPr="002F3D52">
        <w:rPr>
          <w:color w:val="000000"/>
          <w:spacing w:val="-1"/>
          <w:sz w:val="28"/>
          <w:szCs w:val="28"/>
        </w:rPr>
        <w:t>сеть точек питания, включая бар и кафе на 60 посадочных мест,</w:t>
      </w:r>
    </w:p>
    <w:p w:rsidR="00C67D05" w:rsidRPr="002F3D52" w:rsidRDefault="00C67D05" w:rsidP="002F3D52">
      <w:pPr>
        <w:numPr>
          <w:ilvl w:val="0"/>
          <w:numId w:val="14"/>
        </w:numPr>
        <w:shd w:val="clear" w:color="auto" w:fill="FFFFFF"/>
        <w:tabs>
          <w:tab w:val="left" w:pos="1258"/>
        </w:tabs>
        <w:spacing w:before="10" w:line="310" w:lineRule="exact"/>
        <w:ind w:left="90" w:firstLine="630"/>
        <w:rPr>
          <w:color w:val="000000"/>
          <w:sz w:val="28"/>
          <w:szCs w:val="28"/>
        </w:rPr>
      </w:pPr>
      <w:r w:rsidRPr="002F3D52">
        <w:rPr>
          <w:color w:val="000000"/>
          <w:spacing w:val="-2"/>
          <w:sz w:val="28"/>
          <w:szCs w:val="28"/>
        </w:rPr>
        <w:t>ночной клуб.</w:t>
      </w:r>
    </w:p>
    <w:p w:rsidR="00C67D05" w:rsidRPr="002F3D52" w:rsidRDefault="00C67D05" w:rsidP="002F3D52">
      <w:pPr>
        <w:numPr>
          <w:ilvl w:val="0"/>
          <w:numId w:val="14"/>
        </w:numPr>
        <w:shd w:val="clear" w:color="auto" w:fill="FFFFFF"/>
        <w:tabs>
          <w:tab w:val="left" w:pos="1258"/>
        </w:tabs>
        <w:spacing w:line="310" w:lineRule="exact"/>
        <w:ind w:left="90" w:firstLine="630"/>
        <w:rPr>
          <w:color w:val="000000"/>
          <w:sz w:val="28"/>
          <w:szCs w:val="28"/>
        </w:rPr>
      </w:pPr>
      <w:r w:rsidRPr="002F3D52">
        <w:rPr>
          <w:color w:val="000000"/>
          <w:spacing w:val="-1"/>
          <w:sz w:val="28"/>
          <w:szCs w:val="28"/>
        </w:rPr>
        <w:t>боулинг клуб (3 игровые дорожки)</w:t>
      </w:r>
    </w:p>
    <w:p w:rsidR="00C67D05" w:rsidRPr="002F3D52" w:rsidRDefault="00C67D05" w:rsidP="002F3D52">
      <w:pPr>
        <w:numPr>
          <w:ilvl w:val="0"/>
          <w:numId w:val="14"/>
        </w:numPr>
        <w:shd w:val="clear" w:color="auto" w:fill="FFFFFF"/>
        <w:tabs>
          <w:tab w:val="left" w:pos="1258"/>
        </w:tabs>
        <w:spacing w:line="310" w:lineRule="exact"/>
        <w:ind w:left="90" w:firstLine="630"/>
        <w:rPr>
          <w:color w:val="000000"/>
          <w:sz w:val="28"/>
          <w:szCs w:val="28"/>
        </w:rPr>
      </w:pPr>
      <w:r w:rsidRPr="002F3D52">
        <w:rPr>
          <w:color w:val="000000"/>
          <w:spacing w:val="-1"/>
          <w:sz w:val="28"/>
          <w:szCs w:val="28"/>
        </w:rPr>
        <w:t>бильярд-клуб (4 игровых столов).</w:t>
      </w:r>
    </w:p>
    <w:p w:rsidR="00C67D05" w:rsidRPr="002F3D52" w:rsidRDefault="00C67D05" w:rsidP="002F3D52">
      <w:pPr>
        <w:shd w:val="clear" w:color="auto" w:fill="FFFFFF"/>
        <w:spacing w:before="538" w:line="293" w:lineRule="exact"/>
        <w:ind w:left="90" w:right="26" w:firstLine="630"/>
        <w:rPr>
          <w:color w:val="000000"/>
          <w:sz w:val="28"/>
          <w:szCs w:val="28"/>
        </w:rPr>
      </w:pPr>
      <w:r w:rsidRPr="002F3D52">
        <w:rPr>
          <w:color w:val="000000"/>
          <w:spacing w:val="-1"/>
          <w:sz w:val="28"/>
          <w:szCs w:val="28"/>
        </w:rPr>
        <w:t xml:space="preserve">Создание досугового центра в г. Вознесенске планируется осуществить на базе </w:t>
      </w:r>
      <w:r w:rsidRPr="002F3D52">
        <w:rPr>
          <w:color w:val="000000"/>
          <w:spacing w:val="6"/>
          <w:sz w:val="28"/>
          <w:szCs w:val="28"/>
        </w:rPr>
        <w:t xml:space="preserve">реконструкции и достройки здания, расположенного на ул. Пушкинская 69 и </w:t>
      </w:r>
      <w:r w:rsidRPr="002F3D52">
        <w:rPr>
          <w:color w:val="000000"/>
          <w:spacing w:val="-1"/>
          <w:sz w:val="28"/>
          <w:szCs w:val="28"/>
        </w:rPr>
        <w:t>являющегося собственностью ЧП</w:t>
      </w:r>
      <w:r w:rsidR="003478E0" w:rsidRPr="002F3D52">
        <w:rPr>
          <w:color w:val="000000"/>
          <w:spacing w:val="-1"/>
          <w:sz w:val="28"/>
          <w:szCs w:val="28"/>
        </w:rPr>
        <w:t xml:space="preserve"> Лидер</w:t>
      </w:r>
    </w:p>
    <w:p w:rsidR="00C67D05" w:rsidRPr="002F3D52" w:rsidRDefault="00C67D05" w:rsidP="002F3D52">
      <w:pPr>
        <w:shd w:val="clear" w:color="auto" w:fill="FFFFFF"/>
        <w:spacing w:before="247" w:line="293" w:lineRule="exact"/>
        <w:ind w:left="90" w:right="41" w:firstLine="630"/>
        <w:rPr>
          <w:color w:val="000000"/>
          <w:sz w:val="28"/>
          <w:szCs w:val="28"/>
        </w:rPr>
      </w:pPr>
      <w:r w:rsidRPr="002F3D52">
        <w:rPr>
          <w:color w:val="000000"/>
          <w:spacing w:val="1"/>
          <w:sz w:val="28"/>
          <w:szCs w:val="28"/>
        </w:rPr>
        <w:t>По оценке специалистов ЧП</w:t>
      </w:r>
      <w:r w:rsidR="003478E0" w:rsidRPr="002F3D52">
        <w:rPr>
          <w:color w:val="000000"/>
          <w:spacing w:val="1"/>
          <w:sz w:val="28"/>
          <w:szCs w:val="28"/>
        </w:rPr>
        <w:t xml:space="preserve"> Лидер</w:t>
      </w:r>
      <w:r w:rsidRPr="002F3D52">
        <w:rPr>
          <w:color w:val="000000"/>
          <w:spacing w:val="1"/>
          <w:sz w:val="28"/>
          <w:szCs w:val="28"/>
        </w:rPr>
        <w:t xml:space="preserve">. оптимальным, по соотношению цены </w:t>
      </w:r>
      <w:r w:rsidRPr="002F3D52">
        <w:rPr>
          <w:color w:val="000000"/>
          <w:spacing w:val="-1"/>
          <w:sz w:val="28"/>
          <w:szCs w:val="28"/>
        </w:rPr>
        <w:t xml:space="preserve">и качества, оборудованием для оказания данного вида услуг является оборудование, </w:t>
      </w:r>
      <w:r w:rsidRPr="002F3D52">
        <w:rPr>
          <w:color w:val="000000"/>
          <w:sz w:val="28"/>
          <w:szCs w:val="28"/>
        </w:rPr>
        <w:t xml:space="preserve">поставляемое ЧП Авдеев </w:t>
      </w:r>
      <w:r w:rsidR="003478E0" w:rsidRPr="002F3D52">
        <w:rPr>
          <w:color w:val="000000"/>
          <w:sz w:val="28"/>
          <w:szCs w:val="28"/>
        </w:rPr>
        <w:t>В.П. с которым мы сотрудничаем .</w:t>
      </w:r>
      <w:r w:rsidRPr="002F3D52">
        <w:rPr>
          <w:color w:val="000000"/>
          <w:sz w:val="28"/>
          <w:szCs w:val="28"/>
        </w:rPr>
        <w:t xml:space="preserve"> </w:t>
      </w:r>
    </w:p>
    <w:p w:rsidR="00C67D05" w:rsidRPr="00362174" w:rsidRDefault="00C67D05" w:rsidP="00362174">
      <w:pPr>
        <w:shd w:val="clear" w:color="auto" w:fill="FFFFFF"/>
        <w:spacing w:before="230"/>
        <w:ind w:left="90" w:firstLine="630"/>
        <w:jc w:val="center"/>
        <w:rPr>
          <w:b/>
          <w:bCs/>
          <w:color w:val="000000"/>
          <w:sz w:val="28"/>
          <w:szCs w:val="28"/>
        </w:rPr>
      </w:pPr>
      <w:r w:rsidRPr="00362174">
        <w:rPr>
          <w:b/>
          <w:bCs/>
          <w:color w:val="000000"/>
          <w:spacing w:val="-1"/>
          <w:sz w:val="28"/>
          <w:szCs w:val="28"/>
        </w:rPr>
        <w:t>Оптимальные условия кредитования:</w:t>
      </w:r>
    </w:p>
    <w:p w:rsidR="00C67D05" w:rsidRPr="002F3D52" w:rsidRDefault="00C67D05" w:rsidP="002F3D52">
      <w:pPr>
        <w:shd w:val="clear" w:color="auto" w:fill="FFFFFF"/>
        <w:spacing w:before="127" w:line="293" w:lineRule="exact"/>
        <w:ind w:left="90" w:right="53" w:firstLine="630"/>
        <w:rPr>
          <w:color w:val="000000"/>
          <w:sz w:val="28"/>
          <w:szCs w:val="28"/>
        </w:rPr>
      </w:pPr>
      <w:r w:rsidRPr="002F3D52">
        <w:rPr>
          <w:color w:val="000000"/>
          <w:spacing w:val="-2"/>
          <w:sz w:val="28"/>
          <w:szCs w:val="28"/>
        </w:rPr>
        <w:t xml:space="preserve">Приобретение необходимого оборудования и проведение проектных и </w:t>
      </w:r>
      <w:r w:rsidRPr="002F3D52">
        <w:rPr>
          <w:color w:val="000000"/>
          <w:spacing w:val="3"/>
          <w:sz w:val="28"/>
          <w:szCs w:val="28"/>
        </w:rPr>
        <w:t xml:space="preserve">строительно-монтажных работ предполагает получение долгосрочного кредита в </w:t>
      </w:r>
      <w:r w:rsidRPr="002F3D52">
        <w:rPr>
          <w:color w:val="000000"/>
          <w:spacing w:val="-2"/>
          <w:sz w:val="28"/>
          <w:szCs w:val="28"/>
        </w:rPr>
        <w:t xml:space="preserve">размере 0.2 миллиона долларов США на срок до 10 лет. При этом рассматривались </w:t>
      </w:r>
      <w:r w:rsidRPr="002F3D52">
        <w:rPr>
          <w:color w:val="000000"/>
          <w:spacing w:val="2"/>
          <w:sz w:val="28"/>
          <w:szCs w:val="28"/>
        </w:rPr>
        <w:t xml:space="preserve">следующие условия кредитования: погашение кредита - равными полугодовыми </w:t>
      </w:r>
      <w:r w:rsidRPr="002F3D52">
        <w:rPr>
          <w:color w:val="000000"/>
          <w:spacing w:val="4"/>
          <w:sz w:val="28"/>
          <w:szCs w:val="28"/>
        </w:rPr>
        <w:t xml:space="preserve">платежами в течении 6 лет. начиная с седьмого месяца после пуска проекта в </w:t>
      </w:r>
      <w:r w:rsidRPr="002F3D52">
        <w:rPr>
          <w:color w:val="000000"/>
          <w:spacing w:val="10"/>
          <w:sz w:val="28"/>
          <w:szCs w:val="28"/>
        </w:rPr>
        <w:t xml:space="preserve">эксплуатацию: процентная ставка - 12 % годовых с полугодовым периодом </w:t>
      </w:r>
      <w:r w:rsidRPr="002F3D52">
        <w:rPr>
          <w:color w:val="000000"/>
          <w:spacing w:val="-1"/>
          <w:sz w:val="28"/>
          <w:szCs w:val="28"/>
        </w:rPr>
        <w:t xml:space="preserve">начисления и выплаты процентов; отсрочка выплаты процентов (льготный период) - 1 </w:t>
      </w:r>
      <w:r w:rsidRPr="002F3D52">
        <w:rPr>
          <w:color w:val="000000"/>
          <w:spacing w:val="3"/>
          <w:sz w:val="28"/>
          <w:szCs w:val="28"/>
        </w:rPr>
        <w:t xml:space="preserve">год: оплата страховки - разовый единовременный платеж в размере 1% от суммы </w:t>
      </w:r>
      <w:r w:rsidRPr="002F3D52">
        <w:rPr>
          <w:color w:val="000000"/>
          <w:spacing w:val="-3"/>
          <w:sz w:val="28"/>
          <w:szCs w:val="28"/>
        </w:rPr>
        <w:t>кредита.</w:t>
      </w:r>
    </w:p>
    <w:p w:rsidR="00C67D05" w:rsidRPr="002F3D52" w:rsidRDefault="00C67D05" w:rsidP="002F3D52">
      <w:pPr>
        <w:shd w:val="clear" w:color="auto" w:fill="FFFFFF"/>
        <w:spacing w:before="144" w:line="293" w:lineRule="exact"/>
        <w:ind w:left="90" w:right="86" w:firstLine="630"/>
        <w:rPr>
          <w:color w:val="000000"/>
          <w:sz w:val="28"/>
          <w:szCs w:val="28"/>
        </w:rPr>
      </w:pPr>
      <w:r w:rsidRPr="002F3D52">
        <w:rPr>
          <w:color w:val="000000"/>
          <w:spacing w:val="-1"/>
          <w:sz w:val="28"/>
          <w:szCs w:val="28"/>
        </w:rPr>
        <w:t xml:space="preserve">Общая стоимость проекта на сегодняшний день оценивается на уровне 0.25 млн. </w:t>
      </w:r>
      <w:r w:rsidRPr="002F3D52">
        <w:rPr>
          <w:color w:val="000000"/>
          <w:sz w:val="28"/>
          <w:szCs w:val="28"/>
        </w:rPr>
        <w:t>долларов США без учета стоимости существующих зданий.</w:t>
      </w:r>
    </w:p>
    <w:p w:rsidR="00C67D05" w:rsidRPr="002F3D52" w:rsidRDefault="00C67D05" w:rsidP="002F3D52">
      <w:pPr>
        <w:shd w:val="clear" w:color="auto" w:fill="FFFFFF"/>
        <w:spacing w:before="130" w:line="290" w:lineRule="exact"/>
        <w:ind w:left="90" w:right="84" w:firstLine="630"/>
        <w:rPr>
          <w:color w:val="000000"/>
          <w:sz w:val="28"/>
          <w:szCs w:val="28"/>
        </w:rPr>
      </w:pPr>
      <w:r w:rsidRPr="002F3D52">
        <w:rPr>
          <w:color w:val="000000"/>
          <w:spacing w:val="10"/>
          <w:sz w:val="28"/>
          <w:szCs w:val="28"/>
        </w:rPr>
        <w:t xml:space="preserve">Экономическая эффективность данного проекта достаточно высока и </w:t>
      </w:r>
      <w:r w:rsidRPr="002F3D52">
        <w:rPr>
          <w:color w:val="000000"/>
          <w:sz w:val="28"/>
          <w:szCs w:val="28"/>
        </w:rPr>
        <w:t>представлена следующими основными показателями :</w:t>
      </w:r>
    </w:p>
    <w:p w:rsidR="00C67D05" w:rsidRPr="002F3D52" w:rsidRDefault="00C67D05" w:rsidP="00362174">
      <w:pPr>
        <w:shd w:val="clear" w:color="auto" w:fill="FFFFFF"/>
        <w:ind w:left="90" w:firstLine="630"/>
        <w:jc w:val="left"/>
        <w:rPr>
          <w:color w:val="000000"/>
          <w:sz w:val="28"/>
          <w:szCs w:val="28"/>
        </w:rPr>
      </w:pPr>
      <w:r w:rsidRPr="002F3D52">
        <w:rPr>
          <w:color w:val="000000"/>
          <w:spacing w:val="3"/>
          <w:sz w:val="28"/>
          <w:szCs w:val="28"/>
        </w:rPr>
        <w:t>простой срок окупаемости проекта без учета времени строительства составляет</w:t>
      </w:r>
      <w:r w:rsidR="00362174">
        <w:rPr>
          <w:color w:val="000000"/>
          <w:spacing w:val="3"/>
          <w:sz w:val="28"/>
          <w:szCs w:val="28"/>
        </w:rPr>
        <w:t xml:space="preserve"> </w:t>
      </w:r>
      <w:r w:rsidRPr="002F3D52">
        <w:rPr>
          <w:color w:val="000000"/>
          <w:spacing w:val="-2"/>
          <w:sz w:val="28"/>
          <w:szCs w:val="28"/>
        </w:rPr>
        <w:t>около 4,2 года;</w:t>
      </w:r>
      <w:r w:rsidR="00362174">
        <w:rPr>
          <w:color w:val="000000"/>
          <w:sz w:val="28"/>
          <w:szCs w:val="28"/>
        </w:rPr>
        <w:t xml:space="preserve"> </w:t>
      </w:r>
      <w:r w:rsidRPr="002F3D52">
        <w:rPr>
          <w:color w:val="000000"/>
          <w:spacing w:val="6"/>
          <w:sz w:val="28"/>
          <w:szCs w:val="28"/>
        </w:rPr>
        <w:t>дисконтированный срок окупаемости проекта при реальной ставке сравнения</w:t>
      </w:r>
      <w:r w:rsidR="00362174">
        <w:rPr>
          <w:color w:val="000000"/>
          <w:sz w:val="28"/>
          <w:szCs w:val="28"/>
        </w:rPr>
        <w:t xml:space="preserve"> </w:t>
      </w:r>
      <w:r w:rsidRPr="002F3D52">
        <w:rPr>
          <w:color w:val="000000"/>
          <w:sz w:val="28"/>
          <w:szCs w:val="28"/>
        </w:rPr>
        <w:t>10%   годовых   составляет   около   5   лет   с   начала   реализации   проекта   что</w:t>
      </w:r>
      <w:r w:rsidR="00362174">
        <w:rPr>
          <w:color w:val="000000"/>
          <w:sz w:val="28"/>
          <w:szCs w:val="28"/>
        </w:rPr>
        <w:t xml:space="preserve"> </w:t>
      </w:r>
      <w:r w:rsidRPr="002F3D52">
        <w:rPr>
          <w:color w:val="000000"/>
          <w:sz w:val="28"/>
          <w:szCs w:val="28"/>
        </w:rPr>
        <w:t>значительно ниже периода жизни самого проекта;</w:t>
      </w:r>
      <w:r w:rsidR="00362174">
        <w:rPr>
          <w:color w:val="000000"/>
          <w:sz w:val="28"/>
          <w:szCs w:val="28"/>
        </w:rPr>
        <w:t xml:space="preserve"> </w:t>
      </w:r>
      <w:r w:rsidRPr="002F3D52">
        <w:rPr>
          <w:color w:val="000000"/>
          <w:spacing w:val="6"/>
          <w:sz w:val="28"/>
          <w:szCs w:val="28"/>
        </w:rPr>
        <w:t>внутренняя реальная норма доходности, без учета инфляции, составляет 22%</w:t>
      </w:r>
      <w:r w:rsidR="00362174">
        <w:rPr>
          <w:color w:val="000000"/>
          <w:sz w:val="28"/>
          <w:szCs w:val="28"/>
        </w:rPr>
        <w:t xml:space="preserve"> </w:t>
      </w:r>
      <w:r w:rsidRPr="002F3D52">
        <w:rPr>
          <w:color w:val="000000"/>
          <w:spacing w:val="2"/>
          <w:sz w:val="28"/>
          <w:szCs w:val="28"/>
        </w:rPr>
        <w:t>годовых, значительно превышает используемую ставку сравнения и определяет</w:t>
      </w:r>
      <w:r w:rsidR="00362174">
        <w:rPr>
          <w:color w:val="000000"/>
          <w:sz w:val="28"/>
          <w:szCs w:val="28"/>
        </w:rPr>
        <w:t xml:space="preserve"> </w:t>
      </w:r>
      <w:r w:rsidRPr="002F3D52">
        <w:rPr>
          <w:color w:val="000000"/>
          <w:spacing w:val="-1"/>
          <w:sz w:val="28"/>
          <w:szCs w:val="28"/>
        </w:rPr>
        <w:t>максималь</w:t>
      </w:r>
      <w:r w:rsidR="00362174">
        <w:rPr>
          <w:color w:val="000000"/>
          <w:spacing w:val="-1"/>
          <w:sz w:val="28"/>
          <w:szCs w:val="28"/>
        </w:rPr>
        <w:t>ную   номинальную   банковскую</w:t>
      </w:r>
      <w:r w:rsidRPr="002F3D52">
        <w:rPr>
          <w:color w:val="000000"/>
          <w:spacing w:val="-1"/>
          <w:sz w:val="28"/>
          <w:szCs w:val="28"/>
        </w:rPr>
        <w:t xml:space="preserve">   ставку   кредита,   погашаемого   в</w:t>
      </w:r>
      <w:r w:rsidR="00362174">
        <w:rPr>
          <w:color w:val="000000"/>
          <w:sz w:val="28"/>
          <w:szCs w:val="28"/>
        </w:rPr>
        <w:t xml:space="preserve"> </w:t>
      </w:r>
      <w:r w:rsidRPr="002F3D52">
        <w:rPr>
          <w:color w:val="000000"/>
          <w:spacing w:val="-1"/>
          <w:sz w:val="28"/>
          <w:szCs w:val="28"/>
        </w:rPr>
        <w:t>пределах срока жизни проекта (при отсутствии собственного капитала) на уровне</w:t>
      </w:r>
      <w:r w:rsidR="00362174">
        <w:rPr>
          <w:color w:val="000000"/>
          <w:sz w:val="28"/>
          <w:szCs w:val="28"/>
        </w:rPr>
        <w:t xml:space="preserve"> </w:t>
      </w:r>
      <w:r w:rsidRPr="002F3D52">
        <w:rPr>
          <w:color w:val="000000"/>
          <w:sz w:val="28"/>
          <w:szCs w:val="28"/>
        </w:rPr>
        <w:t>36.5% годовых (при уровне инфляции 14% годовых);</w:t>
      </w:r>
      <w:r w:rsidR="00362174">
        <w:rPr>
          <w:color w:val="000000"/>
          <w:sz w:val="28"/>
          <w:szCs w:val="28"/>
        </w:rPr>
        <w:t xml:space="preserve"> </w:t>
      </w:r>
      <w:r w:rsidRPr="002F3D52">
        <w:rPr>
          <w:color w:val="000000"/>
          <w:spacing w:val="-2"/>
          <w:sz w:val="28"/>
          <w:szCs w:val="28"/>
        </w:rPr>
        <w:t>чистая   текущая   стоимость   проекта   при   горизонте   планирования   11   лет   и</w:t>
      </w:r>
      <w:r w:rsidR="00362174">
        <w:rPr>
          <w:color w:val="000000"/>
          <w:sz w:val="28"/>
          <w:szCs w:val="28"/>
        </w:rPr>
        <w:t xml:space="preserve"> </w:t>
      </w:r>
      <w:r w:rsidRPr="002F3D52">
        <w:rPr>
          <w:color w:val="000000"/>
          <w:spacing w:val="7"/>
          <w:sz w:val="28"/>
          <w:szCs w:val="28"/>
        </w:rPr>
        <w:t>реальной ставке сравнения  12% годовых положительна, а ее величина около</w:t>
      </w:r>
      <w:r w:rsidR="00362174">
        <w:rPr>
          <w:color w:val="000000"/>
          <w:sz w:val="28"/>
          <w:szCs w:val="28"/>
        </w:rPr>
        <w:t xml:space="preserve"> </w:t>
      </w:r>
      <w:r w:rsidRPr="002F3D52">
        <w:rPr>
          <w:color w:val="000000"/>
          <w:spacing w:val="-1"/>
          <w:sz w:val="28"/>
          <w:szCs w:val="28"/>
        </w:rPr>
        <w:t>показывает   значительную   устойчивость   проекта   к   возможному   колебанию</w:t>
      </w:r>
      <w:r w:rsidR="00362174">
        <w:rPr>
          <w:color w:val="000000"/>
          <w:sz w:val="28"/>
          <w:szCs w:val="28"/>
        </w:rPr>
        <w:t xml:space="preserve"> </w:t>
      </w:r>
      <w:r w:rsidRPr="002F3D52">
        <w:rPr>
          <w:color w:val="000000"/>
          <w:spacing w:val="-1"/>
          <w:sz w:val="28"/>
          <w:szCs w:val="28"/>
        </w:rPr>
        <w:t>ценового фактора как стоимости инвестиций, так и реализуемой продукции.</w:t>
      </w:r>
    </w:p>
    <w:p w:rsidR="00C67D05" w:rsidRPr="002F3D52" w:rsidRDefault="00C67D05" w:rsidP="002F3D52">
      <w:pPr>
        <w:shd w:val="clear" w:color="auto" w:fill="FFFFFF"/>
        <w:spacing w:before="298" w:line="295" w:lineRule="exact"/>
        <w:ind w:left="90" w:right="22" w:firstLine="630"/>
        <w:rPr>
          <w:color w:val="000000"/>
          <w:sz w:val="28"/>
          <w:szCs w:val="28"/>
        </w:rPr>
      </w:pPr>
      <w:r w:rsidRPr="002F3D52">
        <w:rPr>
          <w:color w:val="000000"/>
          <w:spacing w:val="15"/>
          <w:sz w:val="28"/>
          <w:szCs w:val="28"/>
        </w:rPr>
        <w:t xml:space="preserve">Указанные показатели экономической эффективности определены </w:t>
      </w:r>
      <w:r w:rsidRPr="002F3D52">
        <w:rPr>
          <w:color w:val="000000"/>
          <w:spacing w:val="2"/>
          <w:sz w:val="28"/>
          <w:szCs w:val="28"/>
        </w:rPr>
        <w:t xml:space="preserve">исключительно для будущих инвестиций без учета существующих на сегодняшний </w:t>
      </w:r>
      <w:r w:rsidRPr="002F3D52">
        <w:rPr>
          <w:color w:val="000000"/>
          <w:spacing w:val="9"/>
          <w:sz w:val="28"/>
          <w:szCs w:val="28"/>
        </w:rPr>
        <w:t xml:space="preserve">день незавершенных капитальных вложений на базе которых планируется </w:t>
      </w:r>
      <w:r w:rsidRPr="002F3D52">
        <w:rPr>
          <w:color w:val="000000"/>
          <w:spacing w:val="-1"/>
          <w:sz w:val="28"/>
          <w:szCs w:val="28"/>
        </w:rPr>
        <w:t>осуществление данного проекта.</w:t>
      </w:r>
    </w:p>
    <w:p w:rsidR="00C67D05" w:rsidRPr="002F3D52" w:rsidRDefault="00C67D05" w:rsidP="002F3D52">
      <w:pPr>
        <w:shd w:val="clear" w:color="auto" w:fill="FFFFFF"/>
        <w:spacing w:before="130" w:line="290" w:lineRule="exact"/>
        <w:ind w:left="90" w:right="29" w:firstLine="630"/>
        <w:rPr>
          <w:color w:val="000000"/>
          <w:sz w:val="28"/>
          <w:szCs w:val="28"/>
        </w:rPr>
      </w:pPr>
      <w:r w:rsidRPr="002F3D52">
        <w:rPr>
          <w:color w:val="000000"/>
          <w:spacing w:val="10"/>
          <w:sz w:val="28"/>
          <w:szCs w:val="28"/>
        </w:rPr>
        <w:t xml:space="preserve">При заложенном в расчетах уровне доходов и затрат проект является </w:t>
      </w:r>
      <w:r w:rsidRPr="002F3D52">
        <w:rPr>
          <w:color w:val="000000"/>
          <w:spacing w:val="-1"/>
          <w:sz w:val="28"/>
          <w:szCs w:val="28"/>
        </w:rPr>
        <w:t>эффективным и финансово состоятельным.</w:t>
      </w:r>
    </w:p>
    <w:p w:rsidR="00C67D05" w:rsidRPr="002F3D52" w:rsidRDefault="00C67D05" w:rsidP="002F3D52">
      <w:pPr>
        <w:shd w:val="clear" w:color="auto" w:fill="FFFFFF"/>
        <w:spacing w:before="250" w:line="293" w:lineRule="exact"/>
        <w:ind w:left="90" w:right="34" w:firstLine="630"/>
        <w:rPr>
          <w:color w:val="000000"/>
          <w:sz w:val="28"/>
          <w:szCs w:val="28"/>
        </w:rPr>
      </w:pPr>
      <w:r w:rsidRPr="002F3D52">
        <w:rPr>
          <w:color w:val="000000"/>
          <w:spacing w:val="-1"/>
          <w:sz w:val="28"/>
          <w:szCs w:val="28"/>
        </w:rPr>
        <w:t xml:space="preserve">Таким образом, приведенные результаты финансово-экономической оценки данного инвестиционного проекта свидетельствуют о высокой степени его </w:t>
      </w:r>
      <w:r w:rsidRPr="002F3D52">
        <w:rPr>
          <w:color w:val="000000"/>
          <w:spacing w:val="16"/>
          <w:sz w:val="28"/>
          <w:szCs w:val="28"/>
        </w:rPr>
        <w:t xml:space="preserve">привлекательности с точки зрения потенциальных инвесторов и </w:t>
      </w:r>
      <w:r w:rsidRPr="002F3D52">
        <w:rPr>
          <w:color w:val="000000"/>
          <w:spacing w:val="8"/>
          <w:sz w:val="28"/>
          <w:szCs w:val="28"/>
        </w:rPr>
        <w:t xml:space="preserve">целесообразности дальнейшей реализации частным </w:t>
      </w:r>
      <w:r w:rsidR="003478E0" w:rsidRPr="002F3D52">
        <w:rPr>
          <w:color w:val="000000"/>
          <w:spacing w:val="8"/>
          <w:sz w:val="28"/>
          <w:szCs w:val="28"/>
        </w:rPr>
        <w:t>предприятием Лидер.</w:t>
      </w:r>
    </w:p>
    <w:p w:rsidR="00C67D05" w:rsidRPr="002F3D52" w:rsidRDefault="00C67D05" w:rsidP="002F3D52">
      <w:pPr>
        <w:shd w:val="clear" w:color="auto" w:fill="FFFFFF"/>
        <w:spacing w:before="130" w:line="290" w:lineRule="exact"/>
        <w:ind w:left="90" w:right="84" w:firstLine="630"/>
        <w:rPr>
          <w:color w:val="000000"/>
          <w:sz w:val="28"/>
          <w:szCs w:val="28"/>
        </w:rPr>
      </w:pPr>
    </w:p>
    <w:p w:rsidR="00C67D05" w:rsidRPr="002F3D52" w:rsidRDefault="00C67D05" w:rsidP="002F3D52">
      <w:pPr>
        <w:shd w:val="clear" w:color="auto" w:fill="FFFFFF"/>
        <w:spacing w:before="130" w:line="290" w:lineRule="exact"/>
        <w:ind w:left="90" w:right="84" w:firstLine="630"/>
        <w:rPr>
          <w:color w:val="000000"/>
          <w:sz w:val="28"/>
          <w:szCs w:val="28"/>
        </w:rPr>
      </w:pPr>
    </w:p>
    <w:p w:rsidR="00C67D05" w:rsidRPr="002F3D52" w:rsidRDefault="00C67D05" w:rsidP="002F3D52">
      <w:pPr>
        <w:shd w:val="clear" w:color="auto" w:fill="FFFFFF"/>
        <w:spacing w:before="130" w:line="290" w:lineRule="exact"/>
        <w:ind w:left="90" w:right="84" w:firstLine="630"/>
        <w:rPr>
          <w:color w:val="000000"/>
          <w:sz w:val="28"/>
          <w:szCs w:val="28"/>
        </w:rPr>
      </w:pPr>
    </w:p>
    <w:p w:rsidR="00C67D05" w:rsidRPr="002F3D52" w:rsidRDefault="00C67D05" w:rsidP="002F3D52">
      <w:pPr>
        <w:shd w:val="clear" w:color="auto" w:fill="FFFFFF"/>
        <w:spacing w:before="130" w:line="290" w:lineRule="exact"/>
        <w:ind w:left="90" w:right="84" w:firstLine="630"/>
        <w:rPr>
          <w:color w:val="000000"/>
          <w:sz w:val="28"/>
          <w:szCs w:val="28"/>
        </w:rPr>
      </w:pPr>
    </w:p>
    <w:p w:rsidR="00C67D05" w:rsidRPr="002F3D52" w:rsidRDefault="00C67D05" w:rsidP="002F3D52">
      <w:pPr>
        <w:shd w:val="clear" w:color="auto" w:fill="FFFFFF"/>
        <w:spacing w:before="130" w:line="290" w:lineRule="exact"/>
        <w:ind w:left="90" w:right="84" w:firstLine="630"/>
        <w:rPr>
          <w:color w:val="000000"/>
          <w:sz w:val="28"/>
          <w:szCs w:val="28"/>
        </w:rPr>
      </w:pPr>
    </w:p>
    <w:p w:rsidR="00C67D05" w:rsidRPr="002F3D52" w:rsidRDefault="00C67D05" w:rsidP="002F3D52">
      <w:pPr>
        <w:shd w:val="clear" w:color="auto" w:fill="FFFFFF"/>
        <w:spacing w:before="130" w:line="290" w:lineRule="exact"/>
        <w:ind w:left="90" w:right="84" w:firstLine="630"/>
        <w:rPr>
          <w:color w:val="000000"/>
          <w:sz w:val="28"/>
          <w:szCs w:val="28"/>
        </w:rPr>
      </w:pPr>
    </w:p>
    <w:p w:rsidR="00C67D05" w:rsidRPr="002F3D52" w:rsidRDefault="00C67D05" w:rsidP="002F3D52">
      <w:pPr>
        <w:shd w:val="clear" w:color="auto" w:fill="FFFFFF"/>
        <w:spacing w:before="130" w:line="290" w:lineRule="exact"/>
        <w:ind w:left="90" w:right="84" w:firstLine="630"/>
        <w:rPr>
          <w:color w:val="000000"/>
          <w:sz w:val="28"/>
          <w:szCs w:val="28"/>
        </w:rPr>
      </w:pPr>
    </w:p>
    <w:p w:rsidR="00C67D05" w:rsidRPr="002F3D52" w:rsidRDefault="00C67D05" w:rsidP="002F3D52">
      <w:pPr>
        <w:shd w:val="clear" w:color="auto" w:fill="FFFFFF"/>
        <w:spacing w:before="130" w:line="290" w:lineRule="exact"/>
        <w:ind w:left="90" w:right="84" w:firstLine="630"/>
        <w:rPr>
          <w:color w:val="000000"/>
          <w:sz w:val="28"/>
          <w:szCs w:val="28"/>
        </w:rPr>
      </w:pPr>
    </w:p>
    <w:p w:rsidR="00C67D05" w:rsidRPr="002F3D52" w:rsidRDefault="00C67D05" w:rsidP="002F3D52">
      <w:pPr>
        <w:shd w:val="clear" w:color="auto" w:fill="FFFFFF"/>
        <w:spacing w:before="130" w:line="290" w:lineRule="exact"/>
        <w:ind w:left="90" w:right="84" w:firstLine="630"/>
        <w:rPr>
          <w:color w:val="000000"/>
          <w:sz w:val="28"/>
          <w:szCs w:val="28"/>
        </w:rPr>
      </w:pPr>
    </w:p>
    <w:p w:rsidR="00C67D05" w:rsidRPr="002F3D52" w:rsidRDefault="00C67D05" w:rsidP="002F3D52">
      <w:pPr>
        <w:shd w:val="clear" w:color="auto" w:fill="FFFFFF"/>
        <w:spacing w:before="130" w:line="290" w:lineRule="exact"/>
        <w:ind w:left="90" w:right="84" w:firstLine="630"/>
        <w:rPr>
          <w:color w:val="000000"/>
          <w:sz w:val="28"/>
          <w:szCs w:val="28"/>
        </w:rPr>
      </w:pPr>
    </w:p>
    <w:p w:rsidR="00C67D05" w:rsidRPr="002F3D52" w:rsidRDefault="00C67D05" w:rsidP="002F3D52">
      <w:pPr>
        <w:shd w:val="clear" w:color="auto" w:fill="FFFFFF"/>
        <w:spacing w:before="130" w:line="290" w:lineRule="exact"/>
        <w:ind w:left="90" w:right="84" w:firstLine="630"/>
        <w:rPr>
          <w:color w:val="000000"/>
          <w:sz w:val="28"/>
          <w:szCs w:val="28"/>
        </w:rPr>
      </w:pPr>
    </w:p>
    <w:p w:rsidR="00A73D94" w:rsidRPr="002F3D52" w:rsidRDefault="00A73D94" w:rsidP="002F3D52">
      <w:pPr>
        <w:shd w:val="clear" w:color="auto" w:fill="FFFFFF"/>
        <w:spacing w:line="540" w:lineRule="exact"/>
        <w:ind w:left="90" w:right="3994" w:firstLine="630"/>
        <w:rPr>
          <w:color w:val="000000"/>
          <w:spacing w:val="7"/>
          <w:sz w:val="28"/>
          <w:szCs w:val="28"/>
        </w:rPr>
      </w:pPr>
    </w:p>
    <w:p w:rsidR="00A73D94" w:rsidRPr="002F3D52" w:rsidRDefault="00A73D94" w:rsidP="002F3D52">
      <w:pPr>
        <w:shd w:val="clear" w:color="auto" w:fill="FFFFFF"/>
        <w:spacing w:line="540" w:lineRule="exact"/>
        <w:ind w:left="90" w:right="3994" w:firstLine="630"/>
        <w:rPr>
          <w:color w:val="000000"/>
          <w:spacing w:val="7"/>
          <w:sz w:val="28"/>
          <w:szCs w:val="28"/>
        </w:rPr>
      </w:pPr>
    </w:p>
    <w:p w:rsidR="00C67D05" w:rsidRPr="00362174" w:rsidRDefault="00362174" w:rsidP="00362174">
      <w:pPr>
        <w:numPr>
          <w:ilvl w:val="1"/>
          <w:numId w:val="46"/>
        </w:numPr>
        <w:shd w:val="clear" w:color="auto" w:fill="FFFFFF"/>
        <w:tabs>
          <w:tab w:val="clear" w:pos="2100"/>
          <w:tab w:val="num" w:pos="90"/>
        </w:tabs>
        <w:spacing w:line="540" w:lineRule="exact"/>
        <w:ind w:left="90" w:right="72" w:firstLine="720"/>
        <w:jc w:val="left"/>
        <w:rPr>
          <w:color w:val="000000"/>
          <w:spacing w:val="7"/>
          <w:sz w:val="28"/>
          <w:szCs w:val="28"/>
        </w:rPr>
      </w:pPr>
      <w:r>
        <w:rPr>
          <w:color w:val="000000"/>
          <w:spacing w:val="7"/>
          <w:sz w:val="28"/>
          <w:szCs w:val="28"/>
        </w:rPr>
        <w:t xml:space="preserve">Основная информация о </w:t>
      </w:r>
      <w:r w:rsidR="00C67D05" w:rsidRPr="002F3D52">
        <w:rPr>
          <w:color w:val="000000"/>
          <w:spacing w:val="7"/>
          <w:sz w:val="28"/>
          <w:szCs w:val="28"/>
        </w:rPr>
        <w:t xml:space="preserve">предпринимателе </w:t>
      </w:r>
      <w:r w:rsidR="00C67D05" w:rsidRPr="002F3D52">
        <w:rPr>
          <w:color w:val="000000"/>
          <w:sz w:val="28"/>
          <w:szCs w:val="28"/>
        </w:rPr>
        <w:t>История создания и область деятельности</w:t>
      </w:r>
    </w:p>
    <w:p w:rsidR="00C67D05" w:rsidRPr="002F3D52" w:rsidRDefault="00C67D05" w:rsidP="00362174">
      <w:pPr>
        <w:shd w:val="clear" w:color="auto" w:fill="FFFFFF"/>
        <w:tabs>
          <w:tab w:val="num" w:pos="90"/>
        </w:tabs>
        <w:spacing w:before="173" w:line="298" w:lineRule="exact"/>
        <w:ind w:left="90" w:right="72" w:firstLine="720"/>
        <w:jc w:val="left"/>
        <w:rPr>
          <w:color w:val="000000"/>
          <w:sz w:val="28"/>
          <w:szCs w:val="28"/>
        </w:rPr>
      </w:pPr>
      <w:r w:rsidRPr="002F3D52">
        <w:rPr>
          <w:color w:val="000000"/>
          <w:sz w:val="28"/>
          <w:szCs w:val="28"/>
        </w:rPr>
        <w:t xml:space="preserve">Частное предпринимательство </w:t>
      </w:r>
      <w:r w:rsidR="00315C6E" w:rsidRPr="002F3D52">
        <w:rPr>
          <w:color w:val="000000"/>
          <w:sz w:val="28"/>
          <w:szCs w:val="28"/>
        </w:rPr>
        <w:t>Коврыжко Александр Анатольевич</w:t>
      </w:r>
      <w:r w:rsidRPr="002F3D52">
        <w:rPr>
          <w:color w:val="000000"/>
          <w:sz w:val="28"/>
          <w:szCs w:val="28"/>
        </w:rPr>
        <w:t xml:space="preserve">(далее </w:t>
      </w:r>
      <w:r w:rsidR="00315C6E" w:rsidRPr="002F3D52">
        <w:rPr>
          <w:color w:val="000000"/>
          <w:sz w:val="28"/>
          <w:szCs w:val="28"/>
        </w:rPr>
        <w:t>–</w:t>
      </w:r>
      <w:r w:rsidRPr="002F3D52">
        <w:rPr>
          <w:color w:val="000000"/>
          <w:sz w:val="28"/>
          <w:szCs w:val="28"/>
        </w:rPr>
        <w:t xml:space="preserve"> ЧП</w:t>
      </w:r>
      <w:r w:rsidR="00315C6E" w:rsidRPr="002F3D52">
        <w:rPr>
          <w:color w:val="000000"/>
          <w:sz w:val="28"/>
          <w:szCs w:val="28"/>
        </w:rPr>
        <w:t xml:space="preserve"> </w:t>
      </w:r>
      <w:r w:rsidR="00315C6E" w:rsidRPr="002F3D52">
        <w:rPr>
          <w:color w:val="000000"/>
          <w:spacing w:val="3"/>
          <w:sz w:val="28"/>
          <w:szCs w:val="28"/>
        </w:rPr>
        <w:t>Лидер</w:t>
      </w:r>
      <w:r w:rsidRPr="002F3D52">
        <w:rPr>
          <w:color w:val="000000"/>
          <w:spacing w:val="3"/>
          <w:sz w:val="28"/>
          <w:szCs w:val="28"/>
        </w:rPr>
        <w:t xml:space="preserve">.) создано в 2004 году с целью расширения рынка товаров и услуг в </w:t>
      </w:r>
      <w:r w:rsidRPr="002F3D52">
        <w:rPr>
          <w:color w:val="000000"/>
          <w:sz w:val="28"/>
          <w:szCs w:val="28"/>
        </w:rPr>
        <w:t>регионе, удовлетворения потребностей населения.</w:t>
      </w:r>
    </w:p>
    <w:p w:rsidR="00C67D05" w:rsidRPr="002F3D52" w:rsidRDefault="00C67D05" w:rsidP="00362174">
      <w:pPr>
        <w:shd w:val="clear" w:color="auto" w:fill="FFFFFF"/>
        <w:tabs>
          <w:tab w:val="num" w:pos="90"/>
        </w:tabs>
        <w:spacing w:before="221" w:line="305" w:lineRule="exact"/>
        <w:ind w:left="90" w:right="72" w:firstLine="720"/>
        <w:jc w:val="left"/>
        <w:rPr>
          <w:color w:val="000000"/>
          <w:sz w:val="28"/>
          <w:szCs w:val="28"/>
        </w:rPr>
      </w:pPr>
      <w:r w:rsidRPr="002F3D52">
        <w:rPr>
          <w:color w:val="000000"/>
          <w:spacing w:val="2"/>
          <w:sz w:val="28"/>
          <w:szCs w:val="28"/>
        </w:rPr>
        <w:t>Юридический адрес ЧП</w:t>
      </w:r>
      <w:r w:rsidR="00315C6E" w:rsidRPr="002F3D52">
        <w:rPr>
          <w:color w:val="000000"/>
          <w:spacing w:val="2"/>
          <w:sz w:val="28"/>
          <w:szCs w:val="28"/>
        </w:rPr>
        <w:t xml:space="preserve"> Лидер</w:t>
      </w:r>
      <w:r w:rsidRPr="002F3D52">
        <w:rPr>
          <w:color w:val="000000"/>
          <w:spacing w:val="2"/>
          <w:sz w:val="28"/>
          <w:szCs w:val="28"/>
        </w:rPr>
        <w:t xml:space="preserve"> .:</w:t>
      </w:r>
      <w:r w:rsidR="00315C6E" w:rsidRPr="002F3D52">
        <w:rPr>
          <w:color w:val="000000"/>
          <w:spacing w:val="2"/>
          <w:sz w:val="28"/>
          <w:szCs w:val="28"/>
        </w:rPr>
        <w:t xml:space="preserve">г.Николаев ул.Аэродромная,4 </w:t>
      </w:r>
    </w:p>
    <w:p w:rsidR="00C67D05" w:rsidRPr="002F3D52" w:rsidRDefault="00C67D05" w:rsidP="00362174">
      <w:pPr>
        <w:shd w:val="clear" w:color="auto" w:fill="FFFFFF"/>
        <w:tabs>
          <w:tab w:val="num" w:pos="90"/>
        </w:tabs>
        <w:spacing w:before="230"/>
        <w:ind w:left="90" w:right="72" w:firstLine="720"/>
        <w:jc w:val="left"/>
        <w:rPr>
          <w:color w:val="000000"/>
          <w:sz w:val="28"/>
          <w:szCs w:val="28"/>
        </w:rPr>
      </w:pPr>
      <w:r w:rsidRPr="002F3D52">
        <w:rPr>
          <w:color w:val="000000"/>
          <w:sz w:val="28"/>
          <w:szCs w:val="28"/>
        </w:rPr>
        <w:t>Фамилия, имя, отчество руководителя организации:</w:t>
      </w:r>
    </w:p>
    <w:p w:rsidR="00C67D05" w:rsidRPr="002F3D52" w:rsidRDefault="00C67D05" w:rsidP="00362174">
      <w:pPr>
        <w:shd w:val="clear" w:color="auto" w:fill="FFFFFF"/>
        <w:tabs>
          <w:tab w:val="num" w:pos="90"/>
        </w:tabs>
        <w:ind w:left="90" w:right="72" w:firstLine="720"/>
        <w:jc w:val="left"/>
        <w:rPr>
          <w:color w:val="000000"/>
          <w:sz w:val="28"/>
          <w:szCs w:val="28"/>
        </w:rPr>
      </w:pPr>
      <w:r w:rsidRPr="002F3D52">
        <w:rPr>
          <w:color w:val="000000"/>
          <w:spacing w:val="-1"/>
          <w:sz w:val="28"/>
          <w:szCs w:val="28"/>
        </w:rPr>
        <w:t xml:space="preserve">ЧП </w:t>
      </w:r>
      <w:r w:rsidR="00315C6E" w:rsidRPr="002F3D52">
        <w:rPr>
          <w:color w:val="000000"/>
          <w:spacing w:val="-1"/>
          <w:sz w:val="28"/>
          <w:szCs w:val="28"/>
        </w:rPr>
        <w:t>Коврыжко Алаксандр Анатольевич</w:t>
      </w:r>
    </w:p>
    <w:p w:rsidR="00C67D05" w:rsidRPr="002F3D52" w:rsidRDefault="00C67D05" w:rsidP="00362174">
      <w:pPr>
        <w:shd w:val="clear" w:color="auto" w:fill="FFFFFF"/>
        <w:tabs>
          <w:tab w:val="num" w:pos="90"/>
        </w:tabs>
        <w:spacing w:before="218" w:line="305" w:lineRule="exact"/>
        <w:ind w:left="90" w:right="72" w:firstLine="720"/>
        <w:jc w:val="left"/>
        <w:rPr>
          <w:color w:val="000000"/>
          <w:sz w:val="28"/>
          <w:szCs w:val="28"/>
        </w:rPr>
      </w:pPr>
      <w:r w:rsidRPr="002F3D52">
        <w:rPr>
          <w:color w:val="000000"/>
          <w:sz w:val="28"/>
          <w:szCs w:val="28"/>
        </w:rPr>
        <w:t xml:space="preserve">Основное направление деятельности ЧП </w:t>
      </w:r>
      <w:r w:rsidR="00315C6E" w:rsidRPr="002F3D52">
        <w:rPr>
          <w:color w:val="000000"/>
          <w:sz w:val="28"/>
          <w:szCs w:val="28"/>
        </w:rPr>
        <w:t>Лидер</w:t>
      </w:r>
      <w:r w:rsidRPr="002F3D52">
        <w:rPr>
          <w:color w:val="000000"/>
          <w:sz w:val="28"/>
          <w:szCs w:val="28"/>
        </w:rPr>
        <w:t xml:space="preserve"> - основные виды </w:t>
      </w:r>
      <w:r w:rsidRPr="002F3D52">
        <w:rPr>
          <w:color w:val="000000"/>
          <w:spacing w:val="-1"/>
          <w:sz w:val="28"/>
          <w:szCs w:val="28"/>
        </w:rPr>
        <w:t>деятельности определены как:</w:t>
      </w:r>
    </w:p>
    <w:p w:rsidR="00C67D05" w:rsidRPr="002F3D52" w:rsidRDefault="00C67D05" w:rsidP="00362174">
      <w:pPr>
        <w:numPr>
          <w:ilvl w:val="0"/>
          <w:numId w:val="15"/>
        </w:numPr>
        <w:shd w:val="clear" w:color="auto" w:fill="FFFFFF"/>
        <w:tabs>
          <w:tab w:val="left" w:pos="761"/>
        </w:tabs>
        <w:spacing w:before="228"/>
        <w:ind w:left="90" w:firstLine="630"/>
        <w:jc w:val="left"/>
        <w:rPr>
          <w:color w:val="000000"/>
          <w:sz w:val="28"/>
          <w:szCs w:val="28"/>
        </w:rPr>
      </w:pPr>
      <w:r w:rsidRPr="002F3D52">
        <w:rPr>
          <w:color w:val="000000"/>
          <w:spacing w:val="-1"/>
          <w:sz w:val="28"/>
          <w:szCs w:val="28"/>
        </w:rPr>
        <w:t>выпечка и реализация кондитерских изделий:</w:t>
      </w:r>
    </w:p>
    <w:p w:rsidR="00C67D05" w:rsidRPr="002F3D52" w:rsidRDefault="00C67D05" w:rsidP="00362174">
      <w:pPr>
        <w:numPr>
          <w:ilvl w:val="0"/>
          <w:numId w:val="15"/>
        </w:numPr>
        <w:shd w:val="clear" w:color="auto" w:fill="FFFFFF"/>
        <w:tabs>
          <w:tab w:val="left" w:pos="761"/>
        </w:tabs>
        <w:spacing w:before="228" w:line="302" w:lineRule="exact"/>
        <w:ind w:left="90" w:firstLine="630"/>
        <w:jc w:val="left"/>
        <w:rPr>
          <w:color w:val="000000"/>
          <w:sz w:val="28"/>
          <w:szCs w:val="28"/>
        </w:rPr>
      </w:pPr>
      <w:r w:rsidRPr="002F3D52">
        <w:rPr>
          <w:color w:val="000000"/>
          <w:sz w:val="28"/>
          <w:szCs w:val="28"/>
        </w:rPr>
        <w:t>организация и эксплуатация предприятий общественного питания, кафе, баров,</w:t>
      </w:r>
      <w:r w:rsidRPr="002F3D52">
        <w:rPr>
          <w:color w:val="000000"/>
          <w:sz w:val="28"/>
          <w:szCs w:val="28"/>
        </w:rPr>
        <w:br/>
      </w:r>
      <w:r w:rsidRPr="002F3D52">
        <w:rPr>
          <w:color w:val="000000"/>
          <w:spacing w:val="-1"/>
          <w:sz w:val="28"/>
          <w:szCs w:val="28"/>
        </w:rPr>
        <w:t>ресторанов, магазинов и т.д.:</w:t>
      </w:r>
    </w:p>
    <w:p w:rsidR="00C67D05" w:rsidRPr="002F3D52" w:rsidRDefault="00C67D05" w:rsidP="002F3D52">
      <w:pPr>
        <w:numPr>
          <w:ilvl w:val="0"/>
          <w:numId w:val="15"/>
        </w:numPr>
        <w:shd w:val="clear" w:color="auto" w:fill="FFFFFF"/>
        <w:tabs>
          <w:tab w:val="left" w:pos="761"/>
        </w:tabs>
        <w:spacing w:before="38" w:line="535" w:lineRule="exact"/>
        <w:ind w:left="90" w:firstLine="630"/>
        <w:rPr>
          <w:color w:val="000000"/>
          <w:sz w:val="28"/>
          <w:szCs w:val="28"/>
        </w:rPr>
      </w:pPr>
      <w:r w:rsidRPr="002F3D52">
        <w:rPr>
          <w:color w:val="000000"/>
          <w:spacing w:val="-1"/>
          <w:sz w:val="28"/>
          <w:szCs w:val="28"/>
        </w:rPr>
        <w:t>организация детского питания:</w:t>
      </w:r>
    </w:p>
    <w:p w:rsidR="00C67D05" w:rsidRPr="002F3D52" w:rsidRDefault="00C67D05" w:rsidP="002F3D52">
      <w:pPr>
        <w:numPr>
          <w:ilvl w:val="0"/>
          <w:numId w:val="15"/>
        </w:numPr>
        <w:shd w:val="clear" w:color="auto" w:fill="FFFFFF"/>
        <w:tabs>
          <w:tab w:val="left" w:pos="761"/>
        </w:tabs>
        <w:spacing w:line="535" w:lineRule="exact"/>
        <w:ind w:left="90" w:firstLine="630"/>
        <w:rPr>
          <w:color w:val="000000"/>
          <w:sz w:val="28"/>
          <w:szCs w:val="28"/>
        </w:rPr>
      </w:pPr>
      <w:r w:rsidRPr="002F3D52">
        <w:rPr>
          <w:color w:val="000000"/>
          <w:sz w:val="28"/>
          <w:szCs w:val="28"/>
        </w:rPr>
        <w:t>производство и реализация продуктов детского питания:</w:t>
      </w:r>
    </w:p>
    <w:p w:rsidR="00C67D05" w:rsidRPr="002F3D52" w:rsidRDefault="00C67D05" w:rsidP="002F3D52">
      <w:pPr>
        <w:numPr>
          <w:ilvl w:val="0"/>
          <w:numId w:val="15"/>
        </w:numPr>
        <w:shd w:val="clear" w:color="auto" w:fill="FFFFFF"/>
        <w:tabs>
          <w:tab w:val="left" w:pos="761"/>
        </w:tabs>
        <w:spacing w:line="535" w:lineRule="exact"/>
        <w:ind w:left="90" w:firstLine="630"/>
        <w:rPr>
          <w:color w:val="000000"/>
          <w:sz w:val="28"/>
          <w:szCs w:val="28"/>
        </w:rPr>
      </w:pPr>
      <w:r w:rsidRPr="002F3D52">
        <w:rPr>
          <w:color w:val="000000"/>
          <w:sz w:val="28"/>
          <w:szCs w:val="28"/>
        </w:rPr>
        <w:t>физкультурно-оздоровительная и спортивная деятельность:</w:t>
      </w:r>
    </w:p>
    <w:p w:rsidR="00C67D05" w:rsidRPr="002F3D52" w:rsidRDefault="00C67D05" w:rsidP="002F3D52">
      <w:pPr>
        <w:numPr>
          <w:ilvl w:val="0"/>
          <w:numId w:val="15"/>
        </w:numPr>
        <w:shd w:val="clear" w:color="auto" w:fill="FFFFFF"/>
        <w:tabs>
          <w:tab w:val="left" w:pos="761"/>
        </w:tabs>
        <w:spacing w:before="187" w:line="295" w:lineRule="exact"/>
        <w:ind w:left="90" w:firstLine="630"/>
        <w:rPr>
          <w:color w:val="000000"/>
          <w:sz w:val="28"/>
          <w:szCs w:val="28"/>
        </w:rPr>
      </w:pPr>
      <w:r w:rsidRPr="002F3D52">
        <w:rPr>
          <w:color w:val="000000"/>
          <w:spacing w:val="4"/>
          <w:sz w:val="28"/>
          <w:szCs w:val="28"/>
        </w:rPr>
        <w:t>организация и проведение спортивных занятий профессионалов и любителей</w:t>
      </w:r>
      <w:r w:rsidRPr="002F3D52">
        <w:rPr>
          <w:color w:val="000000"/>
          <w:spacing w:val="4"/>
          <w:sz w:val="28"/>
          <w:szCs w:val="28"/>
        </w:rPr>
        <w:br/>
      </w:r>
      <w:r w:rsidRPr="002F3D52">
        <w:rPr>
          <w:color w:val="000000"/>
          <w:spacing w:val="-4"/>
          <w:sz w:val="28"/>
          <w:szCs w:val="28"/>
        </w:rPr>
        <w:t>спорта:</w:t>
      </w:r>
    </w:p>
    <w:p w:rsidR="00C67D05" w:rsidRPr="002F3D52" w:rsidRDefault="00C67D05" w:rsidP="002F3D52">
      <w:pPr>
        <w:numPr>
          <w:ilvl w:val="0"/>
          <w:numId w:val="15"/>
        </w:numPr>
        <w:shd w:val="clear" w:color="auto" w:fill="FFFFFF"/>
        <w:tabs>
          <w:tab w:val="left" w:pos="761"/>
        </w:tabs>
        <w:spacing w:before="247" w:line="290" w:lineRule="exact"/>
        <w:ind w:left="90" w:firstLine="630"/>
        <w:rPr>
          <w:color w:val="000000"/>
          <w:sz w:val="28"/>
          <w:szCs w:val="28"/>
        </w:rPr>
      </w:pPr>
      <w:r w:rsidRPr="002F3D52">
        <w:rPr>
          <w:color w:val="000000"/>
          <w:sz w:val="28"/>
          <w:szCs w:val="28"/>
        </w:rPr>
        <w:t>организация и эксплуатация гостиничного хозяйства, коммунальные и бытовые</w:t>
      </w:r>
      <w:r w:rsidRPr="002F3D52">
        <w:rPr>
          <w:color w:val="000000"/>
          <w:sz w:val="28"/>
          <w:szCs w:val="28"/>
        </w:rPr>
        <w:br/>
      </w:r>
      <w:r w:rsidRPr="002F3D52">
        <w:rPr>
          <w:color w:val="000000"/>
          <w:spacing w:val="-1"/>
          <w:sz w:val="28"/>
          <w:szCs w:val="28"/>
        </w:rPr>
        <w:t>услуги населению.</w:t>
      </w:r>
    </w:p>
    <w:p w:rsidR="00C67D05" w:rsidRPr="002F3D52" w:rsidRDefault="00C67D05" w:rsidP="002F3D52">
      <w:pPr>
        <w:shd w:val="clear" w:color="auto" w:fill="FFFFFF"/>
        <w:spacing w:before="775" w:line="293" w:lineRule="exact"/>
        <w:ind w:left="90" w:right="29" w:firstLine="630"/>
        <w:rPr>
          <w:color w:val="000000"/>
          <w:sz w:val="28"/>
          <w:szCs w:val="28"/>
        </w:rPr>
      </w:pPr>
      <w:r w:rsidRPr="002F3D52">
        <w:rPr>
          <w:color w:val="000000"/>
          <w:spacing w:val="-1"/>
          <w:sz w:val="28"/>
          <w:szCs w:val="28"/>
        </w:rPr>
        <w:t>Основные в</w:t>
      </w:r>
      <w:r w:rsidR="00315C6E" w:rsidRPr="002F3D52">
        <w:rPr>
          <w:color w:val="000000"/>
          <w:spacing w:val="-1"/>
          <w:sz w:val="28"/>
          <w:szCs w:val="28"/>
        </w:rPr>
        <w:t>иды деятельности ЧП Лидер</w:t>
      </w:r>
      <w:r w:rsidRPr="002F3D52">
        <w:rPr>
          <w:color w:val="000000"/>
          <w:spacing w:val="-1"/>
          <w:sz w:val="28"/>
          <w:szCs w:val="28"/>
        </w:rPr>
        <w:t xml:space="preserve">, - согласно перечня Главного </w:t>
      </w:r>
      <w:r w:rsidRPr="002F3D52">
        <w:rPr>
          <w:color w:val="000000"/>
          <w:spacing w:val="1"/>
          <w:sz w:val="28"/>
          <w:szCs w:val="28"/>
        </w:rPr>
        <w:t xml:space="preserve">управления статистики в Николаевской области основные виды деятельности </w:t>
      </w:r>
      <w:r w:rsidRPr="002F3D52">
        <w:rPr>
          <w:color w:val="000000"/>
          <w:spacing w:val="-1"/>
          <w:sz w:val="28"/>
          <w:szCs w:val="28"/>
        </w:rPr>
        <w:t>предпринимателя определены как:</w:t>
      </w:r>
    </w:p>
    <w:p w:rsidR="00C67D05" w:rsidRPr="002F3D52" w:rsidRDefault="00C67D05" w:rsidP="002F3D52">
      <w:pPr>
        <w:shd w:val="clear" w:color="auto" w:fill="FFFFFF"/>
        <w:spacing w:before="53" w:line="530" w:lineRule="exact"/>
        <w:ind w:left="90" w:right="3994" w:firstLine="630"/>
        <w:rPr>
          <w:color w:val="000000"/>
          <w:sz w:val="28"/>
          <w:szCs w:val="28"/>
        </w:rPr>
      </w:pPr>
      <w:r w:rsidRPr="002F3D52">
        <w:rPr>
          <w:color w:val="000000"/>
          <w:spacing w:val="-2"/>
          <w:sz w:val="28"/>
          <w:szCs w:val="28"/>
        </w:rPr>
        <w:t xml:space="preserve">92.62.0 Прочая деятельность в сфере спорта </w:t>
      </w:r>
      <w:r w:rsidRPr="002F3D52">
        <w:rPr>
          <w:color w:val="000000"/>
          <w:spacing w:val="-1"/>
          <w:sz w:val="28"/>
          <w:szCs w:val="28"/>
        </w:rPr>
        <w:t>55.30.2 Деятельность кафе</w:t>
      </w:r>
    </w:p>
    <w:p w:rsidR="00C67D05" w:rsidRPr="002F3D52" w:rsidRDefault="00C67D05" w:rsidP="002F3D52">
      <w:pPr>
        <w:shd w:val="clear" w:color="auto" w:fill="FFFFFF"/>
        <w:spacing w:before="734" w:line="295" w:lineRule="exact"/>
        <w:ind w:left="90" w:firstLine="630"/>
        <w:rPr>
          <w:color w:val="000000"/>
          <w:sz w:val="28"/>
          <w:szCs w:val="28"/>
        </w:rPr>
      </w:pPr>
      <w:r w:rsidRPr="002F3D52">
        <w:rPr>
          <w:color w:val="000000"/>
          <w:spacing w:val="7"/>
          <w:sz w:val="28"/>
          <w:szCs w:val="28"/>
        </w:rPr>
        <w:t xml:space="preserve">В дальнейшей деятельности планируется расширение видов деятельности с </w:t>
      </w:r>
      <w:r w:rsidRPr="002F3D52">
        <w:rPr>
          <w:color w:val="000000"/>
          <w:spacing w:val="-3"/>
          <w:sz w:val="28"/>
          <w:szCs w:val="28"/>
        </w:rPr>
        <w:t>получением соответствующих лицензий.</w:t>
      </w:r>
    </w:p>
    <w:p w:rsidR="00C67D05" w:rsidRPr="002F3D52" w:rsidRDefault="00C67D05" w:rsidP="002F3D52">
      <w:pPr>
        <w:shd w:val="clear" w:color="auto" w:fill="FFFFFF"/>
        <w:spacing w:before="305" w:line="293" w:lineRule="exact"/>
        <w:ind w:left="90" w:right="50" w:firstLine="630"/>
        <w:rPr>
          <w:color w:val="000000"/>
          <w:sz w:val="28"/>
          <w:szCs w:val="28"/>
        </w:rPr>
      </w:pPr>
      <w:r w:rsidRPr="002F3D52">
        <w:rPr>
          <w:color w:val="000000"/>
          <w:spacing w:val="-2"/>
          <w:sz w:val="28"/>
          <w:szCs w:val="28"/>
        </w:rPr>
        <w:t xml:space="preserve">По состоянию на 01 </w:t>
      </w:r>
      <w:r w:rsidR="00315C6E" w:rsidRPr="002F3D52">
        <w:rPr>
          <w:color w:val="000000"/>
          <w:spacing w:val="-2"/>
          <w:sz w:val="28"/>
          <w:szCs w:val="28"/>
        </w:rPr>
        <w:t>мая 2007 года ЧП Лидер</w:t>
      </w:r>
      <w:r w:rsidRPr="002F3D52">
        <w:rPr>
          <w:color w:val="000000"/>
          <w:spacing w:val="-2"/>
          <w:sz w:val="28"/>
          <w:szCs w:val="28"/>
        </w:rPr>
        <w:t xml:space="preserve"> не имеет задолженностей по </w:t>
      </w:r>
      <w:r w:rsidRPr="002F3D52">
        <w:rPr>
          <w:color w:val="000000"/>
          <w:sz w:val="28"/>
          <w:szCs w:val="28"/>
        </w:rPr>
        <w:t>платежам в бюджеты всех уровней и внебюджетные фонды.</w:t>
      </w:r>
    </w:p>
    <w:p w:rsidR="00C67D05" w:rsidRPr="002F3D52" w:rsidRDefault="00C67D05" w:rsidP="002F3D52">
      <w:pPr>
        <w:shd w:val="clear" w:color="auto" w:fill="FFFFFF"/>
        <w:spacing w:line="312" w:lineRule="exact"/>
        <w:ind w:left="90" w:firstLine="630"/>
        <w:rPr>
          <w:color w:val="000000"/>
          <w:spacing w:val="4"/>
          <w:sz w:val="28"/>
          <w:szCs w:val="28"/>
        </w:rPr>
      </w:pPr>
      <w:r w:rsidRPr="002F3D52">
        <w:rPr>
          <w:color w:val="000000"/>
          <w:sz w:val="28"/>
          <w:szCs w:val="28"/>
        </w:rPr>
        <w:t xml:space="preserve">В   целом,  </w:t>
      </w:r>
      <w:r w:rsidR="00315C6E" w:rsidRPr="002F3D52">
        <w:rPr>
          <w:color w:val="000000"/>
          <w:sz w:val="28"/>
          <w:szCs w:val="28"/>
        </w:rPr>
        <w:t xml:space="preserve"> состояние   ЧП   Лидер   на   01  июня </w:t>
      </w:r>
      <w:r w:rsidRPr="002F3D52">
        <w:rPr>
          <w:color w:val="000000"/>
          <w:sz w:val="28"/>
          <w:szCs w:val="28"/>
        </w:rPr>
        <w:t xml:space="preserve">   2007   года   можно </w:t>
      </w:r>
      <w:r w:rsidRPr="002F3D52">
        <w:rPr>
          <w:color w:val="000000"/>
          <w:spacing w:val="4"/>
          <w:sz w:val="28"/>
          <w:szCs w:val="28"/>
        </w:rPr>
        <w:t>охарактеризовать как ликвидное, прибыльное, финансово устойчивое.</w:t>
      </w:r>
    </w:p>
    <w:p w:rsidR="00315C6E" w:rsidRPr="002F3D52" w:rsidRDefault="00315C6E" w:rsidP="002F3D52">
      <w:pPr>
        <w:shd w:val="clear" w:color="auto" w:fill="FFFFFF"/>
        <w:spacing w:line="312" w:lineRule="exact"/>
        <w:ind w:left="90" w:firstLine="630"/>
        <w:rPr>
          <w:color w:val="000000"/>
          <w:sz w:val="28"/>
          <w:szCs w:val="28"/>
        </w:rPr>
      </w:pPr>
    </w:p>
    <w:p w:rsidR="00C67D05" w:rsidRPr="00362174" w:rsidRDefault="00C67D05" w:rsidP="00362174">
      <w:pPr>
        <w:shd w:val="clear" w:color="auto" w:fill="FFFFFF"/>
        <w:ind w:left="90" w:firstLine="630"/>
        <w:jc w:val="center"/>
        <w:rPr>
          <w:b/>
          <w:bCs/>
          <w:color w:val="000000"/>
          <w:sz w:val="28"/>
          <w:szCs w:val="28"/>
        </w:rPr>
      </w:pPr>
      <w:r w:rsidRPr="00362174">
        <w:rPr>
          <w:b/>
          <w:bCs/>
          <w:color w:val="000000"/>
          <w:spacing w:val="-1"/>
          <w:sz w:val="28"/>
          <w:szCs w:val="28"/>
        </w:rPr>
        <w:t>2. Описание проекта</w:t>
      </w:r>
    </w:p>
    <w:p w:rsidR="00C67D05" w:rsidRPr="00362174" w:rsidRDefault="00C67D05" w:rsidP="00362174">
      <w:pPr>
        <w:shd w:val="clear" w:color="auto" w:fill="FFFFFF"/>
        <w:tabs>
          <w:tab w:val="left" w:pos="1034"/>
        </w:tabs>
        <w:spacing w:before="223"/>
        <w:ind w:left="90" w:firstLine="630"/>
        <w:jc w:val="center"/>
        <w:rPr>
          <w:b/>
          <w:bCs/>
          <w:color w:val="000000"/>
          <w:sz w:val="28"/>
          <w:szCs w:val="28"/>
        </w:rPr>
      </w:pPr>
      <w:r w:rsidRPr="00362174">
        <w:rPr>
          <w:b/>
          <w:bCs/>
          <w:color w:val="000000"/>
          <w:spacing w:val="-15"/>
          <w:sz w:val="28"/>
          <w:szCs w:val="28"/>
        </w:rPr>
        <w:t>2.1.</w:t>
      </w:r>
      <w:r w:rsidRPr="00362174">
        <w:rPr>
          <w:b/>
          <w:bCs/>
          <w:color w:val="000000"/>
          <w:sz w:val="28"/>
          <w:szCs w:val="28"/>
        </w:rPr>
        <w:tab/>
      </w:r>
      <w:r w:rsidRPr="00362174">
        <w:rPr>
          <w:b/>
          <w:bCs/>
          <w:color w:val="000000"/>
          <w:spacing w:val="-5"/>
          <w:sz w:val="28"/>
          <w:szCs w:val="28"/>
        </w:rPr>
        <w:t>Цель проекта</w:t>
      </w:r>
    </w:p>
    <w:p w:rsidR="00C67D05" w:rsidRPr="002F3D52" w:rsidRDefault="00C67D05" w:rsidP="002F3D52">
      <w:pPr>
        <w:shd w:val="clear" w:color="auto" w:fill="FFFFFF"/>
        <w:spacing w:before="269" w:line="298" w:lineRule="exact"/>
        <w:ind w:left="90" w:firstLine="630"/>
        <w:rPr>
          <w:color w:val="000000"/>
          <w:sz w:val="28"/>
          <w:szCs w:val="28"/>
        </w:rPr>
      </w:pPr>
      <w:r w:rsidRPr="002F3D52">
        <w:rPr>
          <w:color w:val="000000"/>
          <w:spacing w:val="1"/>
          <w:sz w:val="28"/>
          <w:szCs w:val="28"/>
        </w:rPr>
        <w:t xml:space="preserve">Целью проекта является создание в г. Вознесенске досугового центра с </w:t>
      </w:r>
      <w:r w:rsidRPr="002F3D52">
        <w:rPr>
          <w:color w:val="000000"/>
          <w:spacing w:val="-1"/>
          <w:sz w:val="28"/>
          <w:szCs w:val="28"/>
        </w:rPr>
        <w:t xml:space="preserve">комплексом услуг для организации досуга населения и гостей города, а также </w:t>
      </w:r>
      <w:r w:rsidRPr="002F3D52">
        <w:rPr>
          <w:color w:val="000000"/>
          <w:sz w:val="28"/>
          <w:szCs w:val="28"/>
        </w:rPr>
        <w:t>проведения культурно-массовых мероприятий на коммерческой основе.</w:t>
      </w:r>
    </w:p>
    <w:p w:rsidR="00C67D05" w:rsidRPr="002F3D52" w:rsidRDefault="00C67D05" w:rsidP="002F3D52">
      <w:pPr>
        <w:shd w:val="clear" w:color="auto" w:fill="FFFFFF"/>
        <w:spacing w:before="216" w:line="300" w:lineRule="exact"/>
        <w:ind w:left="90" w:right="5" w:firstLine="630"/>
        <w:rPr>
          <w:color w:val="000000"/>
          <w:sz w:val="28"/>
          <w:szCs w:val="28"/>
        </w:rPr>
      </w:pPr>
      <w:r w:rsidRPr="002F3D52">
        <w:rPr>
          <w:color w:val="000000"/>
          <w:spacing w:val="2"/>
          <w:sz w:val="28"/>
          <w:szCs w:val="28"/>
        </w:rPr>
        <w:t xml:space="preserve">Для обеспечения разнообразного досуга населения и гостей города на самом </w:t>
      </w:r>
      <w:r w:rsidRPr="002F3D52">
        <w:rPr>
          <w:color w:val="000000"/>
          <w:spacing w:val="11"/>
          <w:sz w:val="28"/>
          <w:szCs w:val="28"/>
        </w:rPr>
        <w:t xml:space="preserve">высоком уровне проектом предусматривается создание комплекса услуг, </w:t>
      </w:r>
      <w:r w:rsidRPr="002F3D52">
        <w:rPr>
          <w:color w:val="000000"/>
          <w:spacing w:val="-2"/>
          <w:sz w:val="28"/>
          <w:szCs w:val="28"/>
        </w:rPr>
        <w:t>включающего:</w:t>
      </w:r>
    </w:p>
    <w:p w:rsidR="00C67D05" w:rsidRPr="002F3D52" w:rsidRDefault="00C67D05" w:rsidP="002F3D52">
      <w:pPr>
        <w:numPr>
          <w:ilvl w:val="0"/>
          <w:numId w:val="13"/>
        </w:numPr>
        <w:shd w:val="clear" w:color="auto" w:fill="FFFFFF"/>
        <w:tabs>
          <w:tab w:val="left" w:pos="1236"/>
        </w:tabs>
        <w:spacing w:before="2" w:line="305" w:lineRule="exact"/>
        <w:ind w:left="90" w:right="960" w:firstLine="630"/>
        <w:rPr>
          <w:color w:val="000000"/>
          <w:sz w:val="28"/>
          <w:szCs w:val="28"/>
        </w:rPr>
      </w:pPr>
      <w:r w:rsidRPr="002F3D52">
        <w:rPr>
          <w:color w:val="000000"/>
          <w:spacing w:val="-1"/>
          <w:sz w:val="28"/>
          <w:szCs w:val="28"/>
        </w:rPr>
        <w:t>детский развлекательный комплекс (детское кафе, детская комната,</w:t>
      </w:r>
      <w:r w:rsidRPr="002F3D52">
        <w:rPr>
          <w:color w:val="000000"/>
          <w:spacing w:val="-1"/>
          <w:sz w:val="28"/>
          <w:szCs w:val="28"/>
        </w:rPr>
        <w:br/>
        <w:t>аттракционы, игровые автоматы).</w:t>
      </w:r>
    </w:p>
    <w:p w:rsidR="00C67D05" w:rsidRPr="002F3D52" w:rsidRDefault="00C67D05" w:rsidP="002F3D52">
      <w:pPr>
        <w:numPr>
          <w:ilvl w:val="0"/>
          <w:numId w:val="13"/>
        </w:numPr>
        <w:shd w:val="clear" w:color="auto" w:fill="FFFFFF"/>
        <w:tabs>
          <w:tab w:val="left" w:pos="1236"/>
        </w:tabs>
        <w:spacing w:before="2" w:line="305" w:lineRule="exact"/>
        <w:ind w:left="90" w:firstLine="630"/>
        <w:rPr>
          <w:color w:val="000000"/>
          <w:sz w:val="28"/>
          <w:szCs w:val="28"/>
        </w:rPr>
      </w:pPr>
      <w:r w:rsidRPr="002F3D52">
        <w:rPr>
          <w:color w:val="000000"/>
          <w:sz w:val="28"/>
          <w:szCs w:val="28"/>
        </w:rPr>
        <w:t>сеть точек питания, включая бар и кафе на 60 посадочных мест.</w:t>
      </w:r>
    </w:p>
    <w:p w:rsidR="00C67D05" w:rsidRPr="002F3D52" w:rsidRDefault="00C67D05" w:rsidP="002F3D52">
      <w:pPr>
        <w:numPr>
          <w:ilvl w:val="0"/>
          <w:numId w:val="13"/>
        </w:numPr>
        <w:shd w:val="clear" w:color="auto" w:fill="FFFFFF"/>
        <w:tabs>
          <w:tab w:val="left" w:pos="1236"/>
        </w:tabs>
        <w:spacing w:before="14" w:line="310" w:lineRule="exact"/>
        <w:ind w:left="90" w:firstLine="630"/>
        <w:rPr>
          <w:color w:val="000000"/>
          <w:sz w:val="28"/>
          <w:szCs w:val="28"/>
        </w:rPr>
      </w:pPr>
      <w:r w:rsidRPr="002F3D52">
        <w:rPr>
          <w:color w:val="000000"/>
          <w:spacing w:val="-3"/>
          <w:sz w:val="28"/>
          <w:szCs w:val="28"/>
        </w:rPr>
        <w:t>ночной клуб.</w:t>
      </w:r>
    </w:p>
    <w:p w:rsidR="00C67D05" w:rsidRPr="002F3D52" w:rsidRDefault="00C67D05" w:rsidP="002F3D52">
      <w:pPr>
        <w:numPr>
          <w:ilvl w:val="0"/>
          <w:numId w:val="13"/>
        </w:numPr>
        <w:shd w:val="clear" w:color="auto" w:fill="FFFFFF"/>
        <w:tabs>
          <w:tab w:val="left" w:pos="1236"/>
        </w:tabs>
        <w:spacing w:line="310" w:lineRule="exact"/>
        <w:ind w:left="90" w:firstLine="630"/>
        <w:rPr>
          <w:color w:val="000000"/>
          <w:sz w:val="28"/>
          <w:szCs w:val="28"/>
        </w:rPr>
      </w:pPr>
      <w:r w:rsidRPr="002F3D52">
        <w:rPr>
          <w:color w:val="000000"/>
          <w:spacing w:val="-1"/>
          <w:sz w:val="28"/>
          <w:szCs w:val="28"/>
        </w:rPr>
        <w:t>боулинг клуб на 3 игровые дорожки.</w:t>
      </w:r>
    </w:p>
    <w:p w:rsidR="00C67D05" w:rsidRPr="002F3D52" w:rsidRDefault="00C67D05" w:rsidP="002F3D52">
      <w:pPr>
        <w:numPr>
          <w:ilvl w:val="0"/>
          <w:numId w:val="13"/>
        </w:numPr>
        <w:shd w:val="clear" w:color="auto" w:fill="FFFFFF"/>
        <w:tabs>
          <w:tab w:val="left" w:pos="1236"/>
        </w:tabs>
        <w:spacing w:line="310" w:lineRule="exact"/>
        <w:ind w:left="90" w:firstLine="630"/>
        <w:rPr>
          <w:color w:val="000000"/>
          <w:sz w:val="28"/>
          <w:szCs w:val="28"/>
        </w:rPr>
      </w:pPr>
      <w:r w:rsidRPr="002F3D52">
        <w:rPr>
          <w:color w:val="000000"/>
          <w:spacing w:val="-1"/>
          <w:sz w:val="28"/>
          <w:szCs w:val="28"/>
        </w:rPr>
        <w:t>бильярд клуб (4 игровых столов).</w:t>
      </w:r>
    </w:p>
    <w:p w:rsidR="00C67D05" w:rsidRPr="002F3D52" w:rsidRDefault="00C67D05" w:rsidP="002F3D52">
      <w:pPr>
        <w:shd w:val="clear" w:color="auto" w:fill="FFFFFF"/>
        <w:spacing w:before="286" w:line="298" w:lineRule="exact"/>
        <w:ind w:left="90" w:right="12" w:firstLine="630"/>
        <w:rPr>
          <w:color w:val="000000"/>
          <w:sz w:val="28"/>
          <w:szCs w:val="28"/>
        </w:rPr>
      </w:pPr>
      <w:r w:rsidRPr="002F3D52">
        <w:rPr>
          <w:color w:val="000000"/>
          <w:spacing w:val="-1"/>
          <w:sz w:val="28"/>
          <w:szCs w:val="28"/>
        </w:rPr>
        <w:t xml:space="preserve">Создание досугового центра в г. Вознесенске планируется осуществить на базе </w:t>
      </w:r>
      <w:r w:rsidRPr="002F3D52">
        <w:rPr>
          <w:color w:val="000000"/>
          <w:spacing w:val="6"/>
          <w:sz w:val="28"/>
          <w:szCs w:val="28"/>
        </w:rPr>
        <w:t xml:space="preserve">реконструкции и достройки здания, расположенного на ул. Пушкинская 69 и </w:t>
      </w:r>
      <w:r w:rsidRPr="002F3D52">
        <w:rPr>
          <w:color w:val="000000"/>
          <w:sz w:val="28"/>
          <w:szCs w:val="28"/>
        </w:rPr>
        <w:t xml:space="preserve">являющегося собственностью ЧП </w:t>
      </w:r>
      <w:r w:rsidR="00C6675D" w:rsidRPr="002F3D52">
        <w:rPr>
          <w:color w:val="000000"/>
          <w:sz w:val="28"/>
          <w:szCs w:val="28"/>
        </w:rPr>
        <w:t>Лидер.</w:t>
      </w:r>
    </w:p>
    <w:p w:rsidR="00C67D05" w:rsidRPr="00362174" w:rsidRDefault="00C67D05" w:rsidP="00362174">
      <w:pPr>
        <w:shd w:val="clear" w:color="auto" w:fill="FFFFFF"/>
        <w:tabs>
          <w:tab w:val="left" w:pos="1034"/>
        </w:tabs>
        <w:spacing w:before="775"/>
        <w:ind w:left="90" w:firstLine="630"/>
        <w:jc w:val="center"/>
        <w:rPr>
          <w:b/>
          <w:bCs/>
          <w:color w:val="000000"/>
          <w:sz w:val="28"/>
          <w:szCs w:val="28"/>
        </w:rPr>
      </w:pPr>
      <w:r w:rsidRPr="00362174">
        <w:rPr>
          <w:b/>
          <w:bCs/>
          <w:color w:val="000000"/>
          <w:spacing w:val="-8"/>
          <w:sz w:val="28"/>
          <w:szCs w:val="28"/>
        </w:rPr>
        <w:t>2.2.</w:t>
      </w:r>
      <w:r w:rsidRPr="00362174">
        <w:rPr>
          <w:b/>
          <w:bCs/>
          <w:color w:val="000000"/>
          <w:sz w:val="28"/>
          <w:szCs w:val="28"/>
        </w:rPr>
        <w:tab/>
      </w:r>
      <w:r w:rsidRPr="00362174">
        <w:rPr>
          <w:b/>
          <w:bCs/>
          <w:color w:val="000000"/>
          <w:spacing w:val="5"/>
          <w:sz w:val="28"/>
          <w:szCs w:val="28"/>
        </w:rPr>
        <w:t>Состояние дел по организации проекта</w:t>
      </w:r>
    </w:p>
    <w:p w:rsidR="00C67D05" w:rsidRPr="002F3D52" w:rsidRDefault="00C67D05" w:rsidP="002F3D52">
      <w:pPr>
        <w:shd w:val="clear" w:color="auto" w:fill="FFFFFF"/>
        <w:spacing w:before="528" w:line="295" w:lineRule="exact"/>
        <w:ind w:left="90" w:right="19" w:firstLine="630"/>
        <w:rPr>
          <w:color w:val="000000"/>
          <w:sz w:val="28"/>
          <w:szCs w:val="28"/>
        </w:rPr>
      </w:pPr>
      <w:r w:rsidRPr="002F3D52">
        <w:rPr>
          <w:color w:val="000000"/>
          <w:spacing w:val="-2"/>
          <w:sz w:val="28"/>
          <w:szCs w:val="28"/>
        </w:rPr>
        <w:t xml:space="preserve">На сегодняшний день полноправным собственником зданий, на базе которых </w:t>
      </w:r>
      <w:r w:rsidRPr="002F3D52">
        <w:rPr>
          <w:color w:val="000000"/>
          <w:spacing w:val="2"/>
          <w:sz w:val="28"/>
          <w:szCs w:val="28"/>
        </w:rPr>
        <w:t xml:space="preserve">планируется реализация рассматриваемого проекта, является ЧП Барсегян Д.Т. с </w:t>
      </w:r>
      <w:r w:rsidR="00C6675D" w:rsidRPr="002F3D52">
        <w:rPr>
          <w:color w:val="000000"/>
          <w:spacing w:val="-2"/>
          <w:sz w:val="28"/>
          <w:szCs w:val="28"/>
        </w:rPr>
        <w:t>которым ЧП Лидер</w:t>
      </w:r>
      <w:r w:rsidRPr="002F3D52">
        <w:rPr>
          <w:color w:val="000000"/>
          <w:spacing w:val="-2"/>
          <w:sz w:val="28"/>
          <w:szCs w:val="28"/>
        </w:rPr>
        <w:t xml:space="preserve"> заключил договор долгосрочной аренды сроком на 10 лет. </w:t>
      </w:r>
    </w:p>
    <w:p w:rsidR="00C67D05" w:rsidRPr="002F3D52" w:rsidRDefault="00C67D05" w:rsidP="002F3D52">
      <w:pPr>
        <w:shd w:val="clear" w:color="auto" w:fill="FFFFFF"/>
        <w:spacing w:before="242" w:line="295" w:lineRule="exact"/>
        <w:ind w:left="90" w:right="34" w:firstLine="630"/>
        <w:rPr>
          <w:color w:val="000000"/>
          <w:sz w:val="28"/>
          <w:szCs w:val="28"/>
        </w:rPr>
      </w:pPr>
      <w:r w:rsidRPr="002F3D52">
        <w:rPr>
          <w:color w:val="000000"/>
          <w:spacing w:val="-2"/>
          <w:sz w:val="28"/>
          <w:szCs w:val="28"/>
        </w:rPr>
        <w:t>К настоящему моменту ЧП</w:t>
      </w:r>
      <w:r w:rsidR="00C6675D" w:rsidRPr="002F3D52">
        <w:rPr>
          <w:color w:val="000000"/>
          <w:spacing w:val="-2"/>
          <w:sz w:val="28"/>
          <w:szCs w:val="28"/>
        </w:rPr>
        <w:t xml:space="preserve"> Лидер</w:t>
      </w:r>
      <w:r w:rsidRPr="002F3D52">
        <w:rPr>
          <w:color w:val="000000"/>
          <w:spacing w:val="-2"/>
          <w:sz w:val="28"/>
          <w:szCs w:val="28"/>
        </w:rPr>
        <w:t>. получено и рассмотрено технико-</w:t>
      </w:r>
      <w:r w:rsidRPr="002F3D52">
        <w:rPr>
          <w:color w:val="000000"/>
          <w:sz w:val="28"/>
          <w:szCs w:val="28"/>
        </w:rPr>
        <w:t xml:space="preserve">коммерческое предложение от ЧП Авдеева В.П.. который является одним из основных и поставщиков по изготовлению и поставке оборудования для данного вида услуг, а </w:t>
      </w:r>
      <w:r w:rsidRPr="002F3D52">
        <w:rPr>
          <w:color w:val="000000"/>
          <w:spacing w:val="-2"/>
          <w:sz w:val="28"/>
          <w:szCs w:val="28"/>
        </w:rPr>
        <w:t xml:space="preserve">также со строительной фирмой которая занимается осуществлением проектных и </w:t>
      </w:r>
      <w:r w:rsidRPr="002F3D52">
        <w:rPr>
          <w:color w:val="000000"/>
          <w:sz w:val="28"/>
          <w:szCs w:val="28"/>
        </w:rPr>
        <w:t>строительно-монтажных работ для подобного вида проектов.</w:t>
      </w:r>
    </w:p>
    <w:p w:rsidR="00C67D05" w:rsidRPr="002F3D52" w:rsidRDefault="00C67D05" w:rsidP="002F3D52">
      <w:pPr>
        <w:shd w:val="clear" w:color="auto" w:fill="FFFFFF"/>
        <w:spacing w:before="235" w:line="298" w:lineRule="exact"/>
        <w:ind w:left="90" w:right="53" w:firstLine="630"/>
        <w:rPr>
          <w:color w:val="000000"/>
          <w:sz w:val="28"/>
          <w:szCs w:val="28"/>
        </w:rPr>
      </w:pPr>
      <w:r w:rsidRPr="002F3D52">
        <w:rPr>
          <w:color w:val="000000"/>
          <w:spacing w:val="-3"/>
          <w:sz w:val="28"/>
          <w:szCs w:val="28"/>
        </w:rPr>
        <w:t>В результате проведенных переговоров между Чп</w:t>
      </w:r>
      <w:r w:rsidR="00C6675D" w:rsidRPr="002F3D52">
        <w:rPr>
          <w:color w:val="000000"/>
          <w:spacing w:val="-3"/>
          <w:sz w:val="28"/>
          <w:szCs w:val="28"/>
        </w:rPr>
        <w:t xml:space="preserve"> Лидер</w:t>
      </w:r>
      <w:r w:rsidRPr="002F3D52">
        <w:rPr>
          <w:color w:val="000000"/>
          <w:spacing w:val="-3"/>
          <w:sz w:val="28"/>
          <w:szCs w:val="28"/>
        </w:rPr>
        <w:t xml:space="preserve"> </w:t>
      </w:r>
      <w:r w:rsidR="00C6675D" w:rsidRPr="002F3D52">
        <w:rPr>
          <w:color w:val="000000"/>
          <w:spacing w:val="-3"/>
          <w:sz w:val="28"/>
          <w:szCs w:val="28"/>
        </w:rPr>
        <w:t xml:space="preserve">, </w:t>
      </w:r>
      <w:r w:rsidRPr="002F3D52">
        <w:rPr>
          <w:color w:val="000000"/>
          <w:spacing w:val="-3"/>
          <w:sz w:val="28"/>
          <w:szCs w:val="28"/>
        </w:rPr>
        <w:t xml:space="preserve">ЧП Авдеевым </w:t>
      </w:r>
      <w:r w:rsidRPr="002F3D52">
        <w:rPr>
          <w:color w:val="000000"/>
          <w:spacing w:val="-1"/>
          <w:sz w:val="28"/>
          <w:szCs w:val="28"/>
        </w:rPr>
        <w:t>В.П. и строительной фирмой было принято решение о продолжении сотрудничества.</w:t>
      </w:r>
    </w:p>
    <w:p w:rsidR="00C67D05" w:rsidRPr="00362174" w:rsidRDefault="00C67D05" w:rsidP="00362174">
      <w:pPr>
        <w:shd w:val="clear" w:color="auto" w:fill="FFFFFF"/>
        <w:tabs>
          <w:tab w:val="left" w:pos="1034"/>
        </w:tabs>
        <w:spacing w:before="230"/>
        <w:ind w:left="90" w:firstLine="630"/>
        <w:jc w:val="center"/>
        <w:rPr>
          <w:b/>
          <w:bCs/>
          <w:color w:val="000000"/>
          <w:sz w:val="28"/>
          <w:szCs w:val="28"/>
        </w:rPr>
      </w:pPr>
      <w:r w:rsidRPr="00362174">
        <w:rPr>
          <w:b/>
          <w:bCs/>
          <w:color w:val="000000"/>
          <w:spacing w:val="-10"/>
          <w:sz w:val="28"/>
          <w:szCs w:val="28"/>
        </w:rPr>
        <w:t>2.3.</w:t>
      </w:r>
      <w:r w:rsidRPr="00362174">
        <w:rPr>
          <w:b/>
          <w:bCs/>
          <w:color w:val="000000"/>
          <w:sz w:val="28"/>
          <w:szCs w:val="28"/>
        </w:rPr>
        <w:tab/>
      </w:r>
      <w:r w:rsidRPr="00362174">
        <w:rPr>
          <w:b/>
          <w:bCs/>
          <w:color w:val="000000"/>
          <w:spacing w:val="4"/>
          <w:sz w:val="28"/>
          <w:szCs w:val="28"/>
        </w:rPr>
        <w:t>Заинтересованные стороны</w:t>
      </w:r>
    </w:p>
    <w:p w:rsidR="00C67D05" w:rsidRPr="002F3D52" w:rsidRDefault="00C67D05" w:rsidP="002F3D52">
      <w:pPr>
        <w:shd w:val="clear" w:color="auto" w:fill="FFFFFF"/>
        <w:spacing w:before="300" w:line="293" w:lineRule="exact"/>
        <w:ind w:left="90" w:right="58" w:firstLine="630"/>
        <w:rPr>
          <w:color w:val="000000"/>
          <w:sz w:val="28"/>
          <w:szCs w:val="28"/>
        </w:rPr>
      </w:pPr>
      <w:r w:rsidRPr="002F3D52">
        <w:rPr>
          <w:color w:val="000000"/>
          <w:spacing w:val="10"/>
          <w:sz w:val="28"/>
          <w:szCs w:val="28"/>
        </w:rPr>
        <w:t xml:space="preserve">Кроме ЧП Авдеев В.П. являющейся на сегодняшний день генеральным </w:t>
      </w:r>
      <w:r w:rsidRPr="002F3D52">
        <w:rPr>
          <w:color w:val="000000"/>
          <w:spacing w:val="-2"/>
          <w:sz w:val="28"/>
          <w:szCs w:val="28"/>
        </w:rPr>
        <w:t>партнером ЧП</w:t>
      </w:r>
      <w:r w:rsidR="00C6675D" w:rsidRPr="002F3D52">
        <w:rPr>
          <w:color w:val="000000"/>
          <w:spacing w:val="-2"/>
          <w:sz w:val="28"/>
          <w:szCs w:val="28"/>
        </w:rPr>
        <w:t xml:space="preserve"> Лидер</w:t>
      </w:r>
      <w:r w:rsidRPr="002F3D52">
        <w:rPr>
          <w:color w:val="000000"/>
          <w:spacing w:val="-2"/>
          <w:sz w:val="28"/>
          <w:szCs w:val="28"/>
        </w:rPr>
        <w:t xml:space="preserve">. в рамках работы над данным проектом имеются, также, </w:t>
      </w:r>
      <w:r w:rsidRPr="002F3D52">
        <w:rPr>
          <w:color w:val="000000"/>
          <w:spacing w:val="1"/>
          <w:sz w:val="28"/>
          <w:szCs w:val="28"/>
        </w:rPr>
        <w:t xml:space="preserve">заинтересованность ряда местных организаций, осуществляющих свою деятельность </w:t>
      </w:r>
      <w:r w:rsidRPr="002F3D52">
        <w:rPr>
          <w:color w:val="000000"/>
          <w:spacing w:val="-2"/>
          <w:sz w:val="28"/>
          <w:szCs w:val="28"/>
        </w:rPr>
        <w:t>на данном рынке услуг.</w:t>
      </w:r>
    </w:p>
    <w:p w:rsidR="00C67D05" w:rsidRPr="002F3D52" w:rsidRDefault="00C67D05" w:rsidP="002F3D52">
      <w:pPr>
        <w:shd w:val="clear" w:color="auto" w:fill="FFFFFF"/>
        <w:spacing w:before="130" w:line="290" w:lineRule="exact"/>
        <w:ind w:left="90" w:right="84" w:firstLine="630"/>
        <w:rPr>
          <w:color w:val="000000"/>
          <w:sz w:val="28"/>
          <w:szCs w:val="28"/>
        </w:rPr>
      </w:pPr>
    </w:p>
    <w:p w:rsidR="00C67D05" w:rsidRPr="002F3D52" w:rsidRDefault="00C67D05" w:rsidP="002F3D52">
      <w:pPr>
        <w:shd w:val="clear" w:color="auto" w:fill="FFFFFF"/>
        <w:spacing w:line="298" w:lineRule="exact"/>
        <w:ind w:left="90" w:firstLine="630"/>
        <w:rPr>
          <w:color w:val="000000"/>
          <w:sz w:val="28"/>
          <w:szCs w:val="28"/>
        </w:rPr>
      </w:pPr>
      <w:r w:rsidRPr="002F3D52">
        <w:rPr>
          <w:color w:val="000000"/>
          <w:spacing w:val="-5"/>
          <w:sz w:val="28"/>
          <w:szCs w:val="28"/>
        </w:rPr>
        <w:t xml:space="preserve">В частности, были проведены предварительные переговоры с руководителями и </w:t>
      </w:r>
      <w:r w:rsidRPr="002F3D52">
        <w:rPr>
          <w:color w:val="000000"/>
          <w:spacing w:val="-6"/>
          <w:sz w:val="28"/>
          <w:szCs w:val="28"/>
        </w:rPr>
        <w:t xml:space="preserve">специалистами таких фирм, как ночной клуб «От заката до рассвета», детское кафе «Ласунка», ООО «Русская пирамида», от которых были получены предложения о </w:t>
      </w:r>
      <w:r w:rsidRPr="002F3D52">
        <w:rPr>
          <w:color w:val="000000"/>
          <w:spacing w:val="-5"/>
          <w:sz w:val="28"/>
          <w:szCs w:val="28"/>
        </w:rPr>
        <w:t>сотрудничестве в рамках оказания консультационных услуг при реализации проекта.</w:t>
      </w:r>
    </w:p>
    <w:p w:rsidR="00C67D05" w:rsidRPr="002F3D52" w:rsidRDefault="00C67D05" w:rsidP="002F3D52">
      <w:pPr>
        <w:shd w:val="clear" w:color="auto" w:fill="FFFFFF"/>
        <w:spacing w:before="130" w:line="290" w:lineRule="exact"/>
        <w:ind w:left="90" w:right="84" w:firstLine="630"/>
        <w:rPr>
          <w:color w:val="000000"/>
          <w:sz w:val="28"/>
          <w:szCs w:val="28"/>
        </w:rPr>
      </w:pPr>
    </w:p>
    <w:p w:rsidR="00C67D05" w:rsidRPr="002F3D52" w:rsidRDefault="00C67D05" w:rsidP="002F3D52">
      <w:pPr>
        <w:shd w:val="clear" w:color="auto" w:fill="FFFFFF"/>
        <w:spacing w:before="130" w:line="290" w:lineRule="exact"/>
        <w:ind w:left="90" w:right="84" w:firstLine="630"/>
        <w:rPr>
          <w:color w:val="000000"/>
          <w:sz w:val="28"/>
          <w:szCs w:val="28"/>
        </w:rPr>
      </w:pPr>
    </w:p>
    <w:p w:rsidR="00C67D05" w:rsidRPr="00362174" w:rsidRDefault="00C67D05" w:rsidP="00362174">
      <w:pPr>
        <w:shd w:val="clear" w:color="auto" w:fill="FFFFFF"/>
        <w:ind w:left="90" w:firstLine="630"/>
        <w:jc w:val="center"/>
        <w:rPr>
          <w:b/>
          <w:bCs/>
          <w:color w:val="000000"/>
          <w:sz w:val="28"/>
          <w:szCs w:val="28"/>
        </w:rPr>
      </w:pPr>
      <w:r w:rsidRPr="00362174">
        <w:rPr>
          <w:b/>
          <w:bCs/>
          <w:color w:val="000000"/>
          <w:sz w:val="28"/>
          <w:szCs w:val="28"/>
        </w:rPr>
        <w:t>3. Описание услуг</w:t>
      </w:r>
    </w:p>
    <w:p w:rsidR="00C67D05" w:rsidRPr="002F3D52" w:rsidRDefault="00622C49" w:rsidP="002F3D52">
      <w:pPr>
        <w:shd w:val="clear" w:color="auto" w:fill="FFFFFF"/>
        <w:spacing w:before="463" w:line="307" w:lineRule="exact"/>
        <w:ind w:left="90" w:firstLine="630"/>
        <w:rPr>
          <w:color w:val="000000"/>
          <w:sz w:val="28"/>
          <w:szCs w:val="28"/>
        </w:rPr>
      </w:pPr>
      <w:r>
        <w:rPr>
          <w:color w:val="000000"/>
          <w:spacing w:val="3"/>
          <w:sz w:val="28"/>
          <w:szCs w:val="28"/>
        </w:rPr>
        <w:t>Создание досуг</w:t>
      </w:r>
      <w:r w:rsidR="00C67D05" w:rsidRPr="002F3D52">
        <w:rPr>
          <w:color w:val="000000"/>
          <w:spacing w:val="3"/>
          <w:sz w:val="28"/>
          <w:szCs w:val="28"/>
        </w:rPr>
        <w:t xml:space="preserve"> центра позволит фирме в короткие сроки организовать </w:t>
      </w:r>
      <w:r w:rsidR="00C67D05" w:rsidRPr="002F3D52">
        <w:rPr>
          <w:color w:val="000000"/>
          <w:spacing w:val="-1"/>
          <w:sz w:val="28"/>
          <w:szCs w:val="28"/>
        </w:rPr>
        <w:t>единый комплекс взаимосвязанных услуг.</w:t>
      </w:r>
    </w:p>
    <w:p w:rsidR="00C67D05" w:rsidRPr="002F3D52" w:rsidRDefault="00C67D05" w:rsidP="002F3D52">
      <w:pPr>
        <w:shd w:val="clear" w:color="auto" w:fill="FFFFFF"/>
        <w:spacing w:before="218" w:line="307" w:lineRule="exact"/>
        <w:ind w:left="90" w:right="7" w:firstLine="630"/>
        <w:rPr>
          <w:color w:val="000000"/>
          <w:sz w:val="28"/>
          <w:szCs w:val="28"/>
        </w:rPr>
      </w:pPr>
      <w:r w:rsidRPr="002F3D52">
        <w:rPr>
          <w:color w:val="000000"/>
          <w:sz w:val="28"/>
          <w:szCs w:val="28"/>
        </w:rPr>
        <w:t xml:space="preserve">Высокий уровень качества указанных видов услуг будет обеспечиваться двумя </w:t>
      </w:r>
      <w:r w:rsidRPr="002F3D52">
        <w:rPr>
          <w:color w:val="000000"/>
          <w:spacing w:val="-1"/>
          <w:sz w:val="28"/>
          <w:szCs w:val="28"/>
        </w:rPr>
        <w:t>основными факторами:</w:t>
      </w:r>
    </w:p>
    <w:p w:rsidR="00C67D05" w:rsidRPr="002F3D52" w:rsidRDefault="00C67D05" w:rsidP="002F3D52">
      <w:pPr>
        <w:numPr>
          <w:ilvl w:val="0"/>
          <w:numId w:val="16"/>
        </w:numPr>
        <w:shd w:val="clear" w:color="auto" w:fill="FFFFFF"/>
        <w:tabs>
          <w:tab w:val="left" w:pos="886"/>
        </w:tabs>
        <w:spacing w:before="218" w:line="298" w:lineRule="exact"/>
        <w:ind w:left="90" w:firstLine="630"/>
        <w:rPr>
          <w:color w:val="000000"/>
          <w:sz w:val="28"/>
          <w:szCs w:val="28"/>
        </w:rPr>
      </w:pPr>
      <w:r w:rsidRPr="002F3D52">
        <w:rPr>
          <w:color w:val="000000"/>
          <w:spacing w:val="4"/>
          <w:sz w:val="28"/>
          <w:szCs w:val="28"/>
        </w:rPr>
        <w:t>техническими преимуществами оборудования, поставляемого ЧП Авдеевым</w:t>
      </w:r>
      <w:r w:rsidRPr="002F3D52">
        <w:rPr>
          <w:color w:val="000000"/>
          <w:spacing w:val="4"/>
          <w:sz w:val="28"/>
          <w:szCs w:val="28"/>
        </w:rPr>
        <w:br/>
      </w:r>
      <w:r w:rsidRPr="002F3D52">
        <w:rPr>
          <w:color w:val="000000"/>
          <w:spacing w:val="6"/>
          <w:sz w:val="28"/>
          <w:szCs w:val="28"/>
        </w:rPr>
        <w:t xml:space="preserve">В.П. а также, высоким уровнем проектных и </w:t>
      </w:r>
      <w:r w:rsidR="00622C49">
        <w:rPr>
          <w:color w:val="000000"/>
          <w:spacing w:val="6"/>
          <w:sz w:val="28"/>
          <w:szCs w:val="28"/>
        </w:rPr>
        <w:t xml:space="preserve">строительных </w:t>
      </w:r>
      <w:r w:rsidRPr="002F3D52">
        <w:rPr>
          <w:color w:val="000000"/>
          <w:spacing w:val="6"/>
          <w:sz w:val="28"/>
          <w:szCs w:val="28"/>
        </w:rPr>
        <w:t>-монтажных работ,</w:t>
      </w:r>
      <w:r w:rsidRPr="002F3D52">
        <w:rPr>
          <w:color w:val="000000"/>
          <w:spacing w:val="6"/>
          <w:sz w:val="28"/>
          <w:szCs w:val="28"/>
        </w:rPr>
        <w:br/>
      </w:r>
      <w:r w:rsidRPr="002F3D52">
        <w:rPr>
          <w:color w:val="000000"/>
          <w:sz w:val="28"/>
          <w:szCs w:val="28"/>
        </w:rPr>
        <w:t>осуществляемых с участием строительной компании;</w:t>
      </w:r>
    </w:p>
    <w:p w:rsidR="00C67D05" w:rsidRPr="002F3D52" w:rsidRDefault="00C67D05" w:rsidP="002F3D52">
      <w:pPr>
        <w:numPr>
          <w:ilvl w:val="0"/>
          <w:numId w:val="16"/>
        </w:numPr>
        <w:shd w:val="clear" w:color="auto" w:fill="FFFFFF"/>
        <w:tabs>
          <w:tab w:val="left" w:pos="886"/>
        </w:tabs>
        <w:spacing w:before="110" w:line="300" w:lineRule="exact"/>
        <w:ind w:left="90" w:firstLine="630"/>
        <w:rPr>
          <w:color w:val="000000"/>
          <w:sz w:val="28"/>
          <w:szCs w:val="28"/>
        </w:rPr>
      </w:pPr>
      <w:r w:rsidRPr="002F3D52">
        <w:rPr>
          <w:color w:val="000000"/>
          <w:sz w:val="28"/>
          <w:szCs w:val="28"/>
        </w:rPr>
        <w:t>имеющимся опытом работы на данном рынке специалистов заинтересованных</w:t>
      </w:r>
      <w:r w:rsidRPr="002F3D52">
        <w:rPr>
          <w:color w:val="000000"/>
          <w:sz w:val="28"/>
          <w:szCs w:val="28"/>
        </w:rPr>
        <w:br/>
      </w:r>
      <w:r w:rsidRPr="002F3D52">
        <w:rPr>
          <w:color w:val="000000"/>
          <w:spacing w:val="2"/>
          <w:sz w:val="28"/>
          <w:szCs w:val="28"/>
        </w:rPr>
        <w:t>сторон (НК «От заката до рассвета», детское кафе «Ласунка», ООО «Русская</w:t>
      </w:r>
      <w:r w:rsidRPr="002F3D52">
        <w:rPr>
          <w:color w:val="000000"/>
          <w:spacing w:val="2"/>
          <w:sz w:val="28"/>
          <w:szCs w:val="28"/>
        </w:rPr>
        <w:br/>
      </w:r>
      <w:r w:rsidRPr="002F3D52">
        <w:rPr>
          <w:color w:val="000000"/>
          <w:spacing w:val="-3"/>
          <w:sz w:val="28"/>
          <w:szCs w:val="28"/>
        </w:rPr>
        <w:t>пирамида»).</w:t>
      </w:r>
    </w:p>
    <w:p w:rsidR="00C67D05" w:rsidRPr="002F3D52" w:rsidRDefault="00C67D05" w:rsidP="002F3D52">
      <w:pPr>
        <w:shd w:val="clear" w:color="auto" w:fill="FFFFFF"/>
        <w:spacing w:before="588"/>
        <w:ind w:left="90" w:firstLine="630"/>
        <w:rPr>
          <w:color w:val="000000"/>
          <w:sz w:val="28"/>
          <w:szCs w:val="28"/>
        </w:rPr>
      </w:pPr>
      <w:r w:rsidRPr="002F3D52">
        <w:rPr>
          <w:i/>
          <w:iCs/>
          <w:color w:val="000000"/>
          <w:spacing w:val="-4"/>
          <w:sz w:val="28"/>
          <w:szCs w:val="28"/>
        </w:rPr>
        <w:t>3.</w:t>
      </w:r>
      <w:r w:rsidRPr="002F3D52">
        <w:rPr>
          <w:i/>
          <w:iCs/>
          <w:color w:val="000000"/>
          <w:spacing w:val="-4"/>
          <w:sz w:val="28"/>
          <w:szCs w:val="28"/>
          <w:lang w:val="en-US"/>
        </w:rPr>
        <w:t>L</w:t>
      </w:r>
      <w:r w:rsidRPr="002F3D52">
        <w:rPr>
          <w:i/>
          <w:iCs/>
          <w:color w:val="000000"/>
          <w:spacing w:val="-4"/>
          <w:sz w:val="28"/>
          <w:szCs w:val="28"/>
        </w:rPr>
        <w:t xml:space="preserve"> Технические преимущества оборудования и месторасположения проекта</w:t>
      </w:r>
    </w:p>
    <w:p w:rsidR="00C67D05" w:rsidRPr="002F3D52" w:rsidRDefault="00C67D05" w:rsidP="002F3D52">
      <w:pPr>
        <w:shd w:val="clear" w:color="auto" w:fill="FFFFFF"/>
        <w:spacing w:before="278" w:line="298" w:lineRule="exact"/>
        <w:ind w:left="90" w:right="12" w:firstLine="630"/>
        <w:rPr>
          <w:color w:val="000000"/>
          <w:sz w:val="28"/>
          <w:szCs w:val="28"/>
        </w:rPr>
      </w:pPr>
      <w:r w:rsidRPr="002F3D52">
        <w:rPr>
          <w:color w:val="000000"/>
          <w:spacing w:val="5"/>
          <w:sz w:val="28"/>
          <w:szCs w:val="28"/>
        </w:rPr>
        <w:t xml:space="preserve">Основные технические преимущества оборудования, необходимого для </w:t>
      </w:r>
      <w:r w:rsidRPr="002F3D52">
        <w:rPr>
          <w:color w:val="000000"/>
          <w:spacing w:val="-3"/>
          <w:sz w:val="28"/>
          <w:szCs w:val="28"/>
        </w:rPr>
        <w:t xml:space="preserve">осуществления планируемых услуг в полном объеме и в соответствии с требуемым </w:t>
      </w:r>
      <w:r w:rsidRPr="002F3D52">
        <w:rPr>
          <w:color w:val="000000"/>
          <w:spacing w:val="-1"/>
          <w:sz w:val="28"/>
          <w:szCs w:val="28"/>
        </w:rPr>
        <w:t>уровнем качества, заключаются в принципах реализации проекта "под ключ":</w:t>
      </w:r>
    </w:p>
    <w:p w:rsidR="00C67D05" w:rsidRPr="002F3D52" w:rsidRDefault="00C67D05" w:rsidP="002F3D52">
      <w:pPr>
        <w:shd w:val="clear" w:color="auto" w:fill="FFFFFF"/>
        <w:spacing w:before="235" w:line="295" w:lineRule="exact"/>
        <w:ind w:left="90" w:right="14" w:firstLine="630"/>
        <w:rPr>
          <w:color w:val="000000"/>
          <w:sz w:val="28"/>
          <w:szCs w:val="28"/>
        </w:rPr>
      </w:pPr>
      <w:r w:rsidRPr="002F3D52">
        <w:rPr>
          <w:color w:val="000000"/>
          <w:spacing w:val="-1"/>
          <w:sz w:val="28"/>
          <w:szCs w:val="28"/>
        </w:rPr>
        <w:t xml:space="preserve">поставка всего оборудования, необходимого для рассматриваемого комплекса </w:t>
      </w:r>
      <w:r w:rsidRPr="002F3D52">
        <w:rPr>
          <w:color w:val="000000"/>
          <w:sz w:val="28"/>
          <w:szCs w:val="28"/>
        </w:rPr>
        <w:t xml:space="preserve">будет осуществляться генеральным подрядчиком, что обеспечит одинаково высокий уровень качества каждого вила оборудования по каждом} виду услуг. </w:t>
      </w:r>
      <w:r w:rsidRPr="002F3D52">
        <w:rPr>
          <w:color w:val="000000"/>
          <w:spacing w:val="2"/>
          <w:sz w:val="28"/>
          <w:szCs w:val="28"/>
        </w:rPr>
        <w:t xml:space="preserve">а также, наиболее оптимальное сочетание различных видов оборудования в </w:t>
      </w:r>
      <w:r w:rsidRPr="002F3D52">
        <w:rPr>
          <w:color w:val="000000"/>
          <w:sz w:val="28"/>
          <w:szCs w:val="28"/>
        </w:rPr>
        <w:t>плане как технологической, так и эстетической совместимости;</w:t>
      </w:r>
    </w:p>
    <w:p w:rsidR="00C67D05" w:rsidRPr="002F3D52" w:rsidRDefault="00C67D05" w:rsidP="002F3D52">
      <w:pPr>
        <w:shd w:val="clear" w:color="auto" w:fill="FFFFFF"/>
        <w:spacing w:before="120" w:line="295" w:lineRule="exact"/>
        <w:ind w:left="90" w:right="19" w:firstLine="630"/>
        <w:rPr>
          <w:color w:val="000000"/>
          <w:sz w:val="28"/>
          <w:szCs w:val="28"/>
        </w:rPr>
      </w:pPr>
      <w:r w:rsidRPr="002F3D52">
        <w:rPr>
          <w:color w:val="000000"/>
          <w:spacing w:val="3"/>
          <w:sz w:val="28"/>
          <w:szCs w:val="28"/>
        </w:rPr>
        <w:t xml:space="preserve">проектирование комплекса и монтаж оборудования в полном объеме будет </w:t>
      </w:r>
      <w:r w:rsidRPr="002F3D52">
        <w:rPr>
          <w:color w:val="000000"/>
          <w:spacing w:val="-1"/>
          <w:sz w:val="28"/>
          <w:szCs w:val="28"/>
        </w:rPr>
        <w:t xml:space="preserve">также осуществляться генеральным подрядчиком, что обеспечит единство и преемственность каждого этапа проекта на протяжении всего процесса его </w:t>
      </w:r>
      <w:r w:rsidRPr="002F3D52">
        <w:rPr>
          <w:color w:val="000000"/>
          <w:spacing w:val="-2"/>
          <w:sz w:val="28"/>
          <w:szCs w:val="28"/>
        </w:rPr>
        <w:t>реализации.</w:t>
      </w:r>
    </w:p>
    <w:p w:rsidR="00C67D05" w:rsidRPr="002F3D52" w:rsidRDefault="00C67D05" w:rsidP="002F3D52">
      <w:pPr>
        <w:shd w:val="clear" w:color="auto" w:fill="FFFFFF"/>
        <w:spacing w:before="504" w:line="283" w:lineRule="exact"/>
        <w:ind w:left="90" w:right="31" w:firstLine="630"/>
        <w:rPr>
          <w:color w:val="000000"/>
          <w:sz w:val="28"/>
          <w:szCs w:val="28"/>
        </w:rPr>
      </w:pPr>
      <w:r w:rsidRPr="002F3D52">
        <w:rPr>
          <w:color w:val="000000"/>
          <w:spacing w:val="-2"/>
          <w:sz w:val="28"/>
          <w:szCs w:val="28"/>
        </w:rPr>
        <w:t xml:space="preserve">Выбор указанного месторасположения комплекса также имеет ряд существенных </w:t>
      </w:r>
      <w:r w:rsidRPr="002F3D52">
        <w:rPr>
          <w:color w:val="000000"/>
          <w:spacing w:val="-1"/>
          <w:sz w:val="28"/>
          <w:szCs w:val="28"/>
        </w:rPr>
        <w:t>преимуществ:</w:t>
      </w:r>
    </w:p>
    <w:p w:rsidR="00C67D05" w:rsidRPr="002F3D52" w:rsidRDefault="00C67D05" w:rsidP="002F3D52">
      <w:pPr>
        <w:shd w:val="clear" w:color="auto" w:fill="FFFFFF"/>
        <w:tabs>
          <w:tab w:val="left" w:pos="886"/>
        </w:tabs>
        <w:spacing w:before="242"/>
        <w:ind w:left="90" w:firstLine="630"/>
        <w:rPr>
          <w:color w:val="000000"/>
          <w:sz w:val="28"/>
          <w:szCs w:val="28"/>
        </w:rPr>
      </w:pPr>
      <w:r w:rsidRPr="002F3D52">
        <w:rPr>
          <w:color w:val="000000"/>
          <w:sz w:val="28"/>
          <w:szCs w:val="28"/>
        </w:rPr>
        <w:t>-</w:t>
      </w:r>
      <w:r w:rsidRPr="002F3D52">
        <w:rPr>
          <w:color w:val="000000"/>
          <w:sz w:val="28"/>
          <w:szCs w:val="28"/>
        </w:rPr>
        <w:tab/>
      </w:r>
      <w:r w:rsidRPr="002F3D52">
        <w:rPr>
          <w:color w:val="000000"/>
          <w:spacing w:val="-2"/>
          <w:sz w:val="28"/>
          <w:szCs w:val="28"/>
        </w:rPr>
        <w:t>наличие существующего здания;</w:t>
      </w:r>
    </w:p>
    <w:p w:rsidR="00C67D05" w:rsidRPr="002F3D52" w:rsidRDefault="00C67D05" w:rsidP="002F3D52">
      <w:pPr>
        <w:shd w:val="clear" w:color="auto" w:fill="FFFFFF"/>
        <w:spacing w:before="7" w:line="295" w:lineRule="exact"/>
        <w:ind w:left="90" w:firstLine="630"/>
        <w:rPr>
          <w:color w:val="000000"/>
          <w:sz w:val="28"/>
          <w:szCs w:val="28"/>
        </w:rPr>
      </w:pPr>
      <w:r w:rsidRPr="002F3D52">
        <w:rPr>
          <w:color w:val="000000"/>
          <w:spacing w:val="-2"/>
          <w:sz w:val="28"/>
          <w:szCs w:val="28"/>
        </w:rPr>
        <w:t xml:space="preserve">живописная,   оживленная   часть   города,   в   которой   планируется   создание </w:t>
      </w:r>
      <w:r w:rsidRPr="002F3D52">
        <w:rPr>
          <w:color w:val="000000"/>
          <w:spacing w:val="-1"/>
          <w:sz w:val="28"/>
          <w:szCs w:val="28"/>
        </w:rPr>
        <w:t xml:space="preserve">досугового комплекса, является культурным центром отдыха в г. Вознесенске: </w:t>
      </w:r>
      <w:r w:rsidRPr="002F3D52">
        <w:rPr>
          <w:color w:val="000000"/>
          <w:spacing w:val="-2"/>
          <w:sz w:val="28"/>
          <w:szCs w:val="28"/>
        </w:rPr>
        <w:t xml:space="preserve">прекрасная    связь    с    городской    системой    транспортных    коммуникаций. </w:t>
      </w:r>
      <w:r w:rsidRPr="002F3D52">
        <w:rPr>
          <w:color w:val="000000"/>
          <w:spacing w:val="9"/>
          <w:sz w:val="28"/>
          <w:szCs w:val="28"/>
        </w:rPr>
        <w:t xml:space="preserve">благодаря чему до комплекса без труда можно добраться  практически из </w:t>
      </w:r>
      <w:r w:rsidRPr="002F3D52">
        <w:rPr>
          <w:color w:val="000000"/>
          <w:spacing w:val="-2"/>
          <w:sz w:val="28"/>
          <w:szCs w:val="28"/>
        </w:rPr>
        <w:t>любой части города.</w:t>
      </w:r>
    </w:p>
    <w:p w:rsidR="00C67D05" w:rsidRDefault="00C67D05" w:rsidP="002F3D52">
      <w:pPr>
        <w:shd w:val="clear" w:color="auto" w:fill="FFFFFF"/>
        <w:spacing w:before="240" w:line="295" w:lineRule="exact"/>
        <w:ind w:left="90" w:right="48" w:firstLine="630"/>
        <w:rPr>
          <w:color w:val="000000"/>
          <w:spacing w:val="-3"/>
          <w:sz w:val="28"/>
          <w:szCs w:val="28"/>
          <w:lang w:val="uk-UA"/>
        </w:rPr>
      </w:pPr>
      <w:r w:rsidRPr="002F3D52">
        <w:rPr>
          <w:color w:val="000000"/>
          <w:spacing w:val="-1"/>
          <w:sz w:val="28"/>
          <w:szCs w:val="28"/>
        </w:rPr>
        <w:t xml:space="preserve">Любое другое размещение досугового центра в пределах города Вознесенска не </w:t>
      </w:r>
      <w:r w:rsidRPr="002F3D52">
        <w:rPr>
          <w:color w:val="000000"/>
          <w:spacing w:val="7"/>
          <w:sz w:val="28"/>
          <w:szCs w:val="28"/>
        </w:rPr>
        <w:t xml:space="preserve">будет иметь очевидных преимуществ по перечисленным параметрам перед </w:t>
      </w:r>
      <w:r w:rsidRPr="002F3D52">
        <w:rPr>
          <w:color w:val="000000"/>
          <w:spacing w:val="-3"/>
          <w:sz w:val="28"/>
          <w:szCs w:val="28"/>
        </w:rPr>
        <w:t>рассмотренным вариантом месторасположения.</w:t>
      </w:r>
    </w:p>
    <w:p w:rsidR="00967E48" w:rsidRPr="00967E48" w:rsidRDefault="00967E48" w:rsidP="002F3D52">
      <w:pPr>
        <w:shd w:val="clear" w:color="auto" w:fill="FFFFFF"/>
        <w:spacing w:before="240" w:line="295" w:lineRule="exact"/>
        <w:ind w:left="90" w:right="48" w:firstLine="630"/>
        <w:rPr>
          <w:color w:val="000000"/>
          <w:sz w:val="28"/>
          <w:szCs w:val="28"/>
          <w:lang w:val="uk-UA"/>
        </w:rPr>
      </w:pPr>
    </w:p>
    <w:p w:rsidR="0021090F" w:rsidRPr="00622C49" w:rsidRDefault="0021090F" w:rsidP="00622C49">
      <w:pPr>
        <w:shd w:val="clear" w:color="auto" w:fill="FFFFFF"/>
        <w:tabs>
          <w:tab w:val="left" w:pos="1099"/>
        </w:tabs>
        <w:spacing w:line="302" w:lineRule="exact"/>
        <w:ind w:left="90" w:firstLine="630"/>
        <w:jc w:val="left"/>
        <w:rPr>
          <w:b/>
          <w:bCs/>
          <w:color w:val="000000"/>
          <w:sz w:val="28"/>
          <w:szCs w:val="28"/>
        </w:rPr>
      </w:pPr>
      <w:r w:rsidRPr="00622C49">
        <w:rPr>
          <w:b/>
          <w:bCs/>
          <w:color w:val="000000"/>
          <w:spacing w:val="-6"/>
          <w:sz w:val="28"/>
          <w:szCs w:val="28"/>
        </w:rPr>
        <w:t>Планируемая позиция рас</w:t>
      </w:r>
      <w:r w:rsidR="00622C49">
        <w:rPr>
          <w:b/>
          <w:bCs/>
          <w:color w:val="000000"/>
          <w:spacing w:val="-6"/>
          <w:sz w:val="28"/>
          <w:szCs w:val="28"/>
        </w:rPr>
        <w:t xml:space="preserve">сматриваемых услуг на рынке, их </w:t>
      </w:r>
      <w:r w:rsidRPr="00622C49">
        <w:rPr>
          <w:b/>
          <w:bCs/>
          <w:color w:val="000000"/>
          <w:spacing w:val="-6"/>
          <w:sz w:val="28"/>
          <w:szCs w:val="28"/>
        </w:rPr>
        <w:t>конкурентные</w:t>
      </w:r>
      <w:r w:rsidR="00622C49">
        <w:rPr>
          <w:b/>
          <w:bCs/>
          <w:color w:val="000000"/>
          <w:spacing w:val="-6"/>
          <w:sz w:val="28"/>
          <w:szCs w:val="28"/>
        </w:rPr>
        <w:t xml:space="preserve"> </w:t>
      </w:r>
      <w:r w:rsidRPr="00622C49">
        <w:rPr>
          <w:b/>
          <w:bCs/>
          <w:color w:val="000000"/>
          <w:spacing w:val="-5"/>
          <w:sz w:val="28"/>
          <w:szCs w:val="28"/>
        </w:rPr>
        <w:t>преимущества по сравнению с существующими аналогами</w:t>
      </w:r>
    </w:p>
    <w:p w:rsidR="0021090F" w:rsidRPr="002F3D52" w:rsidRDefault="0021090F" w:rsidP="002F3D52">
      <w:pPr>
        <w:shd w:val="clear" w:color="auto" w:fill="FFFFFF"/>
        <w:spacing w:before="278" w:line="302" w:lineRule="exact"/>
        <w:ind w:left="90" w:firstLine="630"/>
        <w:rPr>
          <w:color w:val="000000"/>
          <w:sz w:val="28"/>
          <w:szCs w:val="28"/>
        </w:rPr>
      </w:pPr>
      <w:r w:rsidRPr="002F3D52">
        <w:rPr>
          <w:color w:val="000000"/>
          <w:spacing w:val="9"/>
          <w:sz w:val="28"/>
          <w:szCs w:val="28"/>
        </w:rPr>
        <w:t xml:space="preserve">Организация в городах досуговых центров подобного уровня позволит </w:t>
      </w:r>
      <w:r w:rsidRPr="002F3D52">
        <w:rPr>
          <w:color w:val="000000"/>
          <w:spacing w:val="-1"/>
          <w:sz w:val="28"/>
          <w:szCs w:val="28"/>
        </w:rPr>
        <w:t>обеспечить высокие потребительские качества всех видов предлагаемых услуг:</w:t>
      </w:r>
    </w:p>
    <w:p w:rsidR="0021090F" w:rsidRPr="002F3D52" w:rsidRDefault="0021090F" w:rsidP="002F3D52">
      <w:pPr>
        <w:shd w:val="clear" w:color="auto" w:fill="FFFFFF"/>
        <w:spacing w:before="216" w:line="307" w:lineRule="exact"/>
        <w:ind w:left="90" w:right="19" w:firstLine="630"/>
        <w:rPr>
          <w:color w:val="000000"/>
          <w:sz w:val="28"/>
          <w:szCs w:val="28"/>
        </w:rPr>
      </w:pPr>
      <w:r w:rsidRPr="002F3D52">
        <w:rPr>
          <w:color w:val="000000"/>
          <w:spacing w:val="8"/>
          <w:sz w:val="28"/>
          <w:szCs w:val="28"/>
        </w:rPr>
        <w:t xml:space="preserve">детский развлекательный комплекс (детское кафе, детская комната, </w:t>
      </w:r>
      <w:r w:rsidRPr="002F3D52">
        <w:rPr>
          <w:color w:val="000000"/>
          <w:spacing w:val="-1"/>
          <w:sz w:val="28"/>
          <w:szCs w:val="28"/>
        </w:rPr>
        <w:t>аттракционы), общей площадью 300 м".</w:t>
      </w:r>
    </w:p>
    <w:p w:rsidR="0021090F" w:rsidRPr="002F3D52" w:rsidRDefault="0021090F" w:rsidP="002F3D52">
      <w:pPr>
        <w:shd w:val="clear" w:color="auto" w:fill="FFFFFF"/>
        <w:spacing w:line="298" w:lineRule="exact"/>
        <w:ind w:left="90" w:right="19" w:firstLine="630"/>
        <w:rPr>
          <w:color w:val="000000"/>
          <w:sz w:val="28"/>
          <w:szCs w:val="28"/>
        </w:rPr>
      </w:pPr>
      <w:r w:rsidRPr="002F3D52">
        <w:rPr>
          <w:color w:val="000000"/>
          <w:spacing w:val="-2"/>
          <w:sz w:val="28"/>
          <w:szCs w:val="28"/>
        </w:rPr>
        <w:t xml:space="preserve">сеть точек питания, включающая мини-бары и кафе на 60 посадочных мест с </w:t>
      </w:r>
      <w:r w:rsidRPr="002F3D52">
        <w:rPr>
          <w:color w:val="000000"/>
          <w:spacing w:val="18"/>
          <w:sz w:val="28"/>
          <w:szCs w:val="28"/>
        </w:rPr>
        <w:t xml:space="preserve">уровнем обслуживания, не уступающим лучшим ресторанам и барам </w:t>
      </w:r>
      <w:r w:rsidRPr="002F3D52">
        <w:rPr>
          <w:color w:val="000000"/>
          <w:sz w:val="28"/>
          <w:szCs w:val="28"/>
        </w:rPr>
        <w:t xml:space="preserve">г. Вознесенска. Сеть баров (общим количеством мест до 40) планируется </w:t>
      </w:r>
      <w:r w:rsidRPr="002F3D52">
        <w:rPr>
          <w:color w:val="000000"/>
          <w:spacing w:val="-2"/>
          <w:sz w:val="28"/>
          <w:szCs w:val="28"/>
        </w:rPr>
        <w:t>организовать в непосредственной близости от прочих видов услуг (бильярдном клубе, ночном клубе);</w:t>
      </w:r>
    </w:p>
    <w:p w:rsidR="0021090F" w:rsidRPr="002F3D52" w:rsidRDefault="0021090F" w:rsidP="002F3D52">
      <w:pPr>
        <w:shd w:val="clear" w:color="auto" w:fill="FFFFFF"/>
        <w:spacing w:before="91" w:line="307" w:lineRule="exact"/>
        <w:ind w:left="90" w:right="19" w:firstLine="630"/>
        <w:rPr>
          <w:color w:val="000000"/>
          <w:sz w:val="28"/>
          <w:szCs w:val="28"/>
        </w:rPr>
      </w:pPr>
      <w:r w:rsidRPr="002F3D52">
        <w:rPr>
          <w:color w:val="000000"/>
          <w:spacing w:val="-1"/>
          <w:sz w:val="28"/>
          <w:szCs w:val="28"/>
        </w:rPr>
        <w:t xml:space="preserve">комплекс бильярда, состоящий из 4 игровых столов, отвечающий требуемым </w:t>
      </w:r>
      <w:r w:rsidRPr="002F3D52">
        <w:rPr>
          <w:color w:val="000000"/>
          <w:sz w:val="28"/>
          <w:szCs w:val="28"/>
        </w:rPr>
        <w:t>стандартам, комплекс боулинга на 3 игровые дорожки;</w:t>
      </w:r>
    </w:p>
    <w:p w:rsidR="0021090F" w:rsidRPr="002F3D52" w:rsidRDefault="0021090F" w:rsidP="002F3D52">
      <w:pPr>
        <w:shd w:val="clear" w:color="auto" w:fill="FFFFFF"/>
        <w:spacing w:before="110"/>
        <w:ind w:left="90" w:firstLine="630"/>
        <w:rPr>
          <w:color w:val="000000"/>
          <w:sz w:val="28"/>
          <w:szCs w:val="28"/>
        </w:rPr>
      </w:pPr>
      <w:r w:rsidRPr="002F3D52">
        <w:rPr>
          <w:color w:val="000000"/>
          <w:spacing w:val="-1"/>
          <w:sz w:val="28"/>
          <w:szCs w:val="28"/>
        </w:rPr>
        <w:t>ночной клуб, включающий в себя мини-бар и танцевальную площадку.</w:t>
      </w:r>
    </w:p>
    <w:p w:rsidR="0021090F" w:rsidRPr="002F3D52" w:rsidRDefault="0021090F" w:rsidP="002F3D52">
      <w:pPr>
        <w:shd w:val="clear" w:color="auto" w:fill="FFFFFF"/>
        <w:spacing w:before="398" w:line="307" w:lineRule="exact"/>
        <w:ind w:left="90" w:right="24" w:firstLine="630"/>
        <w:rPr>
          <w:color w:val="000000"/>
          <w:sz w:val="28"/>
          <w:szCs w:val="28"/>
        </w:rPr>
      </w:pPr>
      <w:r w:rsidRPr="002F3D52">
        <w:rPr>
          <w:color w:val="000000"/>
          <w:sz w:val="28"/>
          <w:szCs w:val="28"/>
        </w:rPr>
        <w:t xml:space="preserve">На основании вышеперечисленного можно выделить следующие основные </w:t>
      </w:r>
      <w:r w:rsidRPr="002F3D52">
        <w:rPr>
          <w:color w:val="000000"/>
          <w:spacing w:val="-3"/>
          <w:sz w:val="28"/>
          <w:szCs w:val="28"/>
        </w:rPr>
        <w:t xml:space="preserve">конкурентные преимущества данного </w:t>
      </w:r>
      <w:r w:rsidRPr="002F3D52">
        <w:rPr>
          <w:smallCaps/>
          <w:color w:val="000000"/>
          <w:spacing w:val="-3"/>
          <w:sz w:val="28"/>
          <w:szCs w:val="28"/>
        </w:rPr>
        <w:t xml:space="preserve">досугового </w:t>
      </w:r>
      <w:r w:rsidRPr="002F3D52">
        <w:rPr>
          <w:color w:val="000000"/>
          <w:spacing w:val="-3"/>
          <w:sz w:val="28"/>
          <w:szCs w:val="28"/>
        </w:rPr>
        <w:t>центра:</w:t>
      </w:r>
    </w:p>
    <w:p w:rsidR="0021090F" w:rsidRPr="002F3D52" w:rsidRDefault="0021090F" w:rsidP="002F3D52">
      <w:pPr>
        <w:shd w:val="clear" w:color="auto" w:fill="FFFFFF"/>
        <w:spacing w:before="230" w:line="298" w:lineRule="exact"/>
        <w:ind w:left="90" w:firstLine="630"/>
        <w:rPr>
          <w:color w:val="000000"/>
          <w:sz w:val="28"/>
          <w:szCs w:val="28"/>
        </w:rPr>
      </w:pPr>
      <w:r w:rsidRPr="002F3D52">
        <w:rPr>
          <w:color w:val="000000"/>
          <w:spacing w:val="-1"/>
          <w:sz w:val="28"/>
          <w:szCs w:val="28"/>
        </w:rPr>
        <w:t>объединение всех услуг в единый комплекс.</w:t>
      </w:r>
    </w:p>
    <w:p w:rsidR="0021090F" w:rsidRPr="002F3D52" w:rsidRDefault="0021090F" w:rsidP="002F3D52">
      <w:pPr>
        <w:shd w:val="clear" w:color="auto" w:fill="FFFFFF"/>
        <w:spacing w:line="298" w:lineRule="exact"/>
        <w:ind w:left="90" w:firstLine="630"/>
        <w:rPr>
          <w:color w:val="000000"/>
          <w:sz w:val="28"/>
          <w:szCs w:val="28"/>
        </w:rPr>
      </w:pPr>
      <w:r w:rsidRPr="002F3D52">
        <w:rPr>
          <w:color w:val="000000"/>
          <w:spacing w:val="-1"/>
          <w:sz w:val="28"/>
          <w:szCs w:val="28"/>
        </w:rPr>
        <w:t>организация ряда услуг, не имеющих аналогов в пределах г. Вознесенске.</w:t>
      </w:r>
    </w:p>
    <w:p w:rsidR="0021090F" w:rsidRPr="002F3D52" w:rsidRDefault="0021090F" w:rsidP="002F3D52">
      <w:pPr>
        <w:shd w:val="clear" w:color="auto" w:fill="FFFFFF"/>
        <w:spacing w:line="298" w:lineRule="exact"/>
        <w:ind w:left="90" w:firstLine="630"/>
        <w:rPr>
          <w:color w:val="000000"/>
          <w:sz w:val="28"/>
          <w:szCs w:val="28"/>
        </w:rPr>
      </w:pPr>
      <w:r w:rsidRPr="002F3D52">
        <w:rPr>
          <w:color w:val="000000"/>
          <w:sz w:val="28"/>
          <w:szCs w:val="28"/>
        </w:rPr>
        <w:t>повышенный    уровень   обслуживания    по   сравнению   с   существующими</w:t>
      </w:r>
    </w:p>
    <w:p w:rsidR="0021090F" w:rsidRPr="002F3D52" w:rsidRDefault="0021090F" w:rsidP="002F3D52">
      <w:pPr>
        <w:shd w:val="clear" w:color="auto" w:fill="FFFFFF"/>
        <w:spacing w:before="5" w:line="298" w:lineRule="exact"/>
        <w:ind w:left="90" w:firstLine="630"/>
        <w:rPr>
          <w:color w:val="000000"/>
          <w:sz w:val="28"/>
          <w:szCs w:val="28"/>
        </w:rPr>
      </w:pPr>
      <w:r w:rsidRPr="002F3D52">
        <w:rPr>
          <w:color w:val="000000"/>
          <w:spacing w:val="-1"/>
          <w:sz w:val="28"/>
          <w:szCs w:val="28"/>
        </w:rPr>
        <w:t>конкурентами в рамках всего комплекса предлагаемых услуг.</w:t>
      </w:r>
    </w:p>
    <w:p w:rsidR="0021090F" w:rsidRPr="002F3D52" w:rsidRDefault="0021090F" w:rsidP="002F3D52">
      <w:pPr>
        <w:shd w:val="clear" w:color="auto" w:fill="FFFFFF"/>
        <w:spacing w:line="298" w:lineRule="exact"/>
        <w:ind w:left="90" w:firstLine="630"/>
        <w:rPr>
          <w:color w:val="000000"/>
          <w:sz w:val="28"/>
          <w:szCs w:val="28"/>
        </w:rPr>
      </w:pPr>
      <w:r w:rsidRPr="002F3D52">
        <w:rPr>
          <w:color w:val="000000"/>
          <w:sz w:val="28"/>
          <w:szCs w:val="28"/>
        </w:rPr>
        <w:t>удобное, привлекательное месторасположение досугового центра.</w:t>
      </w:r>
    </w:p>
    <w:p w:rsidR="0021090F" w:rsidRDefault="0021090F" w:rsidP="002F3D52">
      <w:pPr>
        <w:shd w:val="clear" w:color="auto" w:fill="FFFFFF"/>
        <w:spacing w:line="298" w:lineRule="exact"/>
        <w:ind w:left="90" w:firstLine="630"/>
        <w:rPr>
          <w:color w:val="000000"/>
          <w:spacing w:val="-7"/>
          <w:sz w:val="28"/>
          <w:szCs w:val="28"/>
          <w:lang w:val="uk-UA"/>
        </w:rPr>
      </w:pPr>
      <w:r w:rsidRPr="002F3D52">
        <w:rPr>
          <w:color w:val="000000"/>
          <w:spacing w:val="-7"/>
          <w:sz w:val="28"/>
          <w:szCs w:val="28"/>
        </w:rPr>
        <w:t>наличие развитой инфраструктуры.</w:t>
      </w:r>
    </w:p>
    <w:p w:rsidR="00967E48" w:rsidRPr="00967E48" w:rsidRDefault="00967E48" w:rsidP="002F3D52">
      <w:pPr>
        <w:shd w:val="clear" w:color="auto" w:fill="FFFFFF"/>
        <w:spacing w:line="298" w:lineRule="exact"/>
        <w:ind w:left="90" w:firstLine="630"/>
        <w:rPr>
          <w:color w:val="000000"/>
          <w:sz w:val="28"/>
          <w:szCs w:val="28"/>
          <w:lang w:val="uk-UA"/>
        </w:rPr>
      </w:pPr>
    </w:p>
    <w:p w:rsidR="0021090F" w:rsidRPr="00622C49" w:rsidRDefault="0021090F" w:rsidP="00622C49">
      <w:pPr>
        <w:shd w:val="clear" w:color="auto" w:fill="FFFFFF"/>
        <w:tabs>
          <w:tab w:val="left" w:pos="1099"/>
        </w:tabs>
        <w:spacing w:before="226"/>
        <w:ind w:left="90" w:firstLine="630"/>
        <w:jc w:val="center"/>
        <w:rPr>
          <w:b/>
          <w:bCs/>
          <w:color w:val="000000"/>
          <w:sz w:val="28"/>
          <w:szCs w:val="28"/>
        </w:rPr>
      </w:pPr>
      <w:r w:rsidRPr="00622C49">
        <w:rPr>
          <w:b/>
          <w:bCs/>
          <w:color w:val="000000"/>
          <w:spacing w:val="-11"/>
          <w:sz w:val="28"/>
          <w:szCs w:val="28"/>
        </w:rPr>
        <w:t>3.3.</w:t>
      </w:r>
      <w:r w:rsidRPr="00622C49">
        <w:rPr>
          <w:b/>
          <w:bCs/>
          <w:color w:val="000000"/>
          <w:sz w:val="28"/>
          <w:szCs w:val="28"/>
        </w:rPr>
        <w:tab/>
      </w:r>
      <w:r w:rsidRPr="00622C49">
        <w:rPr>
          <w:b/>
          <w:bCs/>
          <w:color w:val="000000"/>
          <w:spacing w:val="-7"/>
          <w:sz w:val="28"/>
          <w:szCs w:val="28"/>
        </w:rPr>
        <w:t>Технические аспекты проекта</w:t>
      </w:r>
    </w:p>
    <w:p w:rsidR="0021090F" w:rsidRPr="002F3D52" w:rsidRDefault="0021090F" w:rsidP="002F3D52">
      <w:pPr>
        <w:shd w:val="clear" w:color="auto" w:fill="FFFFFF"/>
        <w:spacing w:before="230" w:line="293" w:lineRule="exact"/>
        <w:ind w:left="90" w:right="43" w:firstLine="630"/>
        <w:rPr>
          <w:color w:val="000000"/>
          <w:sz w:val="28"/>
          <w:szCs w:val="28"/>
        </w:rPr>
      </w:pPr>
      <w:r w:rsidRPr="002F3D52">
        <w:rPr>
          <w:color w:val="000000"/>
          <w:spacing w:val="-1"/>
          <w:sz w:val="28"/>
          <w:szCs w:val="28"/>
        </w:rPr>
        <w:t xml:space="preserve">В соответствии с проектом создание досугового центра планируется осуществить </w:t>
      </w:r>
      <w:r w:rsidRPr="002F3D52">
        <w:rPr>
          <w:color w:val="000000"/>
          <w:spacing w:val="4"/>
          <w:sz w:val="28"/>
          <w:szCs w:val="28"/>
        </w:rPr>
        <w:t xml:space="preserve">на базе реконструкции существующего строительного объекта, представляющего </w:t>
      </w:r>
      <w:r w:rsidRPr="002F3D52">
        <w:rPr>
          <w:color w:val="000000"/>
          <w:sz w:val="28"/>
          <w:szCs w:val="28"/>
        </w:rPr>
        <w:t>собой капитальное здание на ул. Пушкинская 69 г. Вознесенска.</w:t>
      </w:r>
    </w:p>
    <w:p w:rsidR="0021090F" w:rsidRPr="002F3D52" w:rsidRDefault="0021090F" w:rsidP="002F3D52">
      <w:pPr>
        <w:shd w:val="clear" w:color="auto" w:fill="FFFFFF"/>
        <w:spacing w:before="240" w:line="293" w:lineRule="exact"/>
        <w:ind w:left="90" w:right="48" w:firstLine="630"/>
        <w:rPr>
          <w:color w:val="000000"/>
          <w:sz w:val="28"/>
          <w:szCs w:val="28"/>
        </w:rPr>
      </w:pPr>
      <w:r w:rsidRPr="002F3D52">
        <w:rPr>
          <w:color w:val="000000"/>
          <w:spacing w:val="-1"/>
          <w:sz w:val="28"/>
          <w:szCs w:val="28"/>
        </w:rPr>
        <w:t xml:space="preserve">Указанный объект состоит из нескольких зданий, общей площадью земельного </w:t>
      </w:r>
      <w:r w:rsidRPr="002F3D52">
        <w:rPr>
          <w:color w:val="000000"/>
          <w:sz w:val="28"/>
          <w:szCs w:val="28"/>
        </w:rPr>
        <w:t>участка на сегодняшний день составляет около 1252 м".</w:t>
      </w:r>
    </w:p>
    <w:p w:rsidR="0021090F" w:rsidRPr="002F3D52" w:rsidRDefault="0021090F" w:rsidP="002F3D52">
      <w:pPr>
        <w:shd w:val="clear" w:color="auto" w:fill="FFFFFF"/>
        <w:spacing w:before="245" w:line="293" w:lineRule="exact"/>
        <w:ind w:left="90" w:right="58" w:firstLine="630"/>
        <w:rPr>
          <w:color w:val="000000"/>
          <w:sz w:val="28"/>
          <w:szCs w:val="28"/>
        </w:rPr>
      </w:pPr>
      <w:r w:rsidRPr="002F3D52">
        <w:rPr>
          <w:color w:val="000000"/>
          <w:spacing w:val="-2"/>
          <w:sz w:val="28"/>
          <w:szCs w:val="28"/>
        </w:rPr>
        <w:t>Со</w:t>
      </w:r>
      <w:r w:rsidR="00622C49">
        <w:rPr>
          <w:color w:val="000000"/>
          <w:spacing w:val="-2"/>
          <w:sz w:val="28"/>
          <w:szCs w:val="28"/>
        </w:rPr>
        <w:t>гласно предварительному проект</w:t>
      </w:r>
      <w:r w:rsidRPr="002F3D52">
        <w:rPr>
          <w:color w:val="000000"/>
          <w:spacing w:val="-2"/>
          <w:sz w:val="28"/>
          <w:szCs w:val="28"/>
        </w:rPr>
        <w:t xml:space="preserve"> на данном объекте планируется проведение </w:t>
      </w:r>
      <w:r w:rsidRPr="002F3D52">
        <w:rPr>
          <w:color w:val="000000"/>
          <w:spacing w:val="-1"/>
          <w:sz w:val="28"/>
          <w:szCs w:val="28"/>
        </w:rPr>
        <w:t xml:space="preserve">строительно-монтажных работ, включая работы по достройке еще одного здания </w:t>
      </w:r>
      <w:r w:rsidRPr="002F3D52">
        <w:rPr>
          <w:color w:val="000000"/>
          <w:spacing w:val="3"/>
          <w:sz w:val="28"/>
          <w:szCs w:val="28"/>
        </w:rPr>
        <w:t xml:space="preserve">кондитерского цеха, с целью расширения объемов производства. Общая площадь </w:t>
      </w:r>
      <w:r w:rsidRPr="002F3D52">
        <w:rPr>
          <w:color w:val="000000"/>
          <w:spacing w:val="5"/>
          <w:sz w:val="28"/>
          <w:szCs w:val="28"/>
        </w:rPr>
        <w:t>объекта после реконструкции составит около 1794.63 м</w:t>
      </w:r>
      <w:r w:rsidRPr="002F3D52">
        <w:rPr>
          <w:color w:val="000000"/>
          <w:spacing w:val="5"/>
          <w:sz w:val="28"/>
          <w:szCs w:val="28"/>
          <w:vertAlign w:val="superscript"/>
        </w:rPr>
        <w:t>2</w:t>
      </w:r>
      <w:r w:rsidRPr="002F3D52">
        <w:rPr>
          <w:color w:val="000000"/>
          <w:spacing w:val="5"/>
          <w:sz w:val="28"/>
          <w:szCs w:val="28"/>
        </w:rPr>
        <w:t xml:space="preserve">. а объем по наружному </w:t>
      </w:r>
      <w:r w:rsidRPr="002F3D52">
        <w:rPr>
          <w:color w:val="000000"/>
          <w:spacing w:val="-2"/>
          <w:sz w:val="28"/>
          <w:szCs w:val="28"/>
        </w:rPr>
        <w:t xml:space="preserve">обмер}' - около 5742,82 м .(высота потолков 3.2 кв.м.) При составлении проекта были </w:t>
      </w:r>
      <w:r w:rsidRPr="002F3D52">
        <w:rPr>
          <w:color w:val="000000"/>
          <w:spacing w:val="4"/>
          <w:sz w:val="28"/>
          <w:szCs w:val="28"/>
        </w:rPr>
        <w:t xml:space="preserve">максимально учтены размеры существующего строения, его стены и лестничные </w:t>
      </w:r>
      <w:r w:rsidRPr="002F3D52">
        <w:rPr>
          <w:color w:val="000000"/>
          <w:spacing w:val="-5"/>
          <w:sz w:val="28"/>
          <w:szCs w:val="28"/>
        </w:rPr>
        <w:t>клетки.</w:t>
      </w:r>
    </w:p>
    <w:p w:rsidR="0021090F" w:rsidRPr="002F3D52" w:rsidRDefault="0021090F" w:rsidP="002F3D52">
      <w:pPr>
        <w:shd w:val="clear" w:color="auto" w:fill="FFFFFF"/>
        <w:spacing w:before="245" w:line="298" w:lineRule="exact"/>
        <w:ind w:left="90" w:right="77" w:firstLine="630"/>
        <w:rPr>
          <w:color w:val="000000"/>
          <w:sz w:val="28"/>
          <w:szCs w:val="28"/>
        </w:rPr>
      </w:pPr>
      <w:r w:rsidRPr="002F3D52">
        <w:rPr>
          <w:color w:val="000000"/>
          <w:spacing w:val="-2"/>
          <w:sz w:val="28"/>
          <w:szCs w:val="28"/>
        </w:rPr>
        <w:t xml:space="preserve">На первом этаже планируется разместить детский развлекательный комплекс с детским кафе и игровой комнатой, аттракционами и игровыми автоматами общей </w:t>
      </w:r>
      <w:r w:rsidRPr="002F3D52">
        <w:rPr>
          <w:color w:val="000000"/>
          <w:spacing w:val="-1"/>
          <w:sz w:val="28"/>
          <w:szCs w:val="28"/>
        </w:rPr>
        <w:t>вместимостью до 100 человек, а также офисы и служебные помещения.</w:t>
      </w:r>
    </w:p>
    <w:p w:rsidR="0021090F" w:rsidRPr="002F3D52" w:rsidRDefault="0021090F" w:rsidP="002F3D52">
      <w:pPr>
        <w:shd w:val="clear" w:color="auto" w:fill="FFFFFF"/>
        <w:spacing w:line="298" w:lineRule="exact"/>
        <w:ind w:left="90" w:right="245" w:firstLine="630"/>
        <w:rPr>
          <w:color w:val="000000"/>
          <w:sz w:val="28"/>
          <w:szCs w:val="28"/>
        </w:rPr>
      </w:pPr>
      <w:r w:rsidRPr="002F3D52">
        <w:rPr>
          <w:color w:val="000000"/>
          <w:spacing w:val="1"/>
          <w:sz w:val="28"/>
          <w:szCs w:val="28"/>
        </w:rPr>
        <w:t xml:space="preserve">На втором этаже, предполагается организовать ночной клуб в двух уровнях </w:t>
      </w:r>
      <w:r w:rsidRPr="002F3D52">
        <w:rPr>
          <w:color w:val="000000"/>
          <w:spacing w:val="-4"/>
          <w:sz w:val="28"/>
          <w:szCs w:val="28"/>
        </w:rPr>
        <w:t xml:space="preserve">общей вместимостью 200 человек и кафе на 60 посадочных мест, бильярд и боулинг </w:t>
      </w:r>
      <w:r w:rsidRPr="002F3D52">
        <w:rPr>
          <w:color w:val="000000"/>
          <w:spacing w:val="-11"/>
          <w:sz w:val="28"/>
          <w:szCs w:val="28"/>
        </w:rPr>
        <w:t>клуб.</w:t>
      </w:r>
    </w:p>
    <w:p w:rsidR="0021090F" w:rsidRPr="002F3D52" w:rsidRDefault="0021090F" w:rsidP="002F3D52">
      <w:pPr>
        <w:shd w:val="clear" w:color="auto" w:fill="FFFFFF"/>
        <w:spacing w:before="216" w:line="307" w:lineRule="exact"/>
        <w:ind w:left="90" w:right="259" w:firstLine="630"/>
        <w:rPr>
          <w:color w:val="000000"/>
          <w:sz w:val="28"/>
          <w:szCs w:val="28"/>
        </w:rPr>
      </w:pPr>
      <w:r w:rsidRPr="002F3D52">
        <w:rPr>
          <w:color w:val="000000"/>
          <w:sz w:val="28"/>
          <w:szCs w:val="28"/>
        </w:rPr>
        <w:t xml:space="preserve">Открытость общих коридоров и холлов будет подчеркивать прозрачность </w:t>
      </w:r>
      <w:r w:rsidRPr="002F3D52">
        <w:rPr>
          <w:color w:val="000000"/>
          <w:spacing w:val="-5"/>
          <w:sz w:val="28"/>
          <w:szCs w:val="28"/>
        </w:rPr>
        <w:t>помещений и качество их внутренней отделки.</w:t>
      </w:r>
    </w:p>
    <w:p w:rsidR="0021090F" w:rsidRPr="002F3D52" w:rsidRDefault="0021090F" w:rsidP="002F3D52">
      <w:pPr>
        <w:shd w:val="clear" w:color="auto" w:fill="FFFFFF"/>
        <w:spacing w:before="211" w:line="307" w:lineRule="exact"/>
        <w:ind w:left="90" w:right="264" w:firstLine="630"/>
        <w:rPr>
          <w:color w:val="000000"/>
          <w:sz w:val="28"/>
          <w:szCs w:val="28"/>
        </w:rPr>
      </w:pPr>
      <w:r w:rsidRPr="002F3D52">
        <w:rPr>
          <w:color w:val="000000"/>
          <w:spacing w:val="1"/>
          <w:sz w:val="28"/>
          <w:szCs w:val="28"/>
        </w:rPr>
        <w:t xml:space="preserve">Проектом также предусматривается придание архитектурного своеобразия </w:t>
      </w:r>
      <w:r w:rsidRPr="002F3D52">
        <w:rPr>
          <w:color w:val="000000"/>
          <w:spacing w:val="-6"/>
          <w:sz w:val="28"/>
          <w:szCs w:val="28"/>
        </w:rPr>
        <w:t>объекту с учетом его назначения.</w:t>
      </w:r>
    </w:p>
    <w:p w:rsidR="0021090F" w:rsidRPr="002F3D52" w:rsidRDefault="0021090F" w:rsidP="002F3D52">
      <w:pPr>
        <w:shd w:val="clear" w:color="auto" w:fill="FFFFFF"/>
        <w:spacing w:before="221" w:line="302" w:lineRule="exact"/>
        <w:ind w:left="90" w:right="259" w:firstLine="630"/>
        <w:rPr>
          <w:color w:val="000000"/>
          <w:sz w:val="28"/>
          <w:szCs w:val="28"/>
        </w:rPr>
      </w:pPr>
      <w:r w:rsidRPr="002F3D52">
        <w:rPr>
          <w:color w:val="000000"/>
          <w:spacing w:val="-2"/>
          <w:sz w:val="28"/>
          <w:szCs w:val="28"/>
        </w:rPr>
        <w:t xml:space="preserve">Снабжение комплекса необходимыми энергетическими ресурсами будет </w:t>
      </w:r>
      <w:r w:rsidRPr="002F3D52">
        <w:rPr>
          <w:color w:val="000000"/>
          <w:spacing w:val="-5"/>
          <w:sz w:val="28"/>
          <w:szCs w:val="28"/>
        </w:rPr>
        <w:t>осуществляться от общегородских сетей.</w:t>
      </w:r>
    </w:p>
    <w:p w:rsidR="0021090F" w:rsidRPr="00622C49" w:rsidRDefault="0021090F" w:rsidP="00622C49">
      <w:pPr>
        <w:shd w:val="clear" w:color="auto" w:fill="FFFFFF"/>
        <w:spacing w:before="221" w:line="307" w:lineRule="exact"/>
        <w:ind w:left="90" w:firstLine="630"/>
        <w:jc w:val="center"/>
        <w:rPr>
          <w:b/>
          <w:bCs/>
          <w:color w:val="000000"/>
          <w:sz w:val="28"/>
          <w:szCs w:val="28"/>
        </w:rPr>
      </w:pPr>
      <w:r w:rsidRPr="00622C49">
        <w:rPr>
          <w:b/>
          <w:bCs/>
          <w:color w:val="000000"/>
          <w:spacing w:val="4"/>
          <w:sz w:val="28"/>
          <w:szCs w:val="28"/>
        </w:rPr>
        <w:t>3.4. Потребность в сырье, материалах и энергоносителях для оказания всего комплекса планируемых у слуг</w:t>
      </w:r>
    </w:p>
    <w:p w:rsidR="0021090F" w:rsidRPr="002F3D52" w:rsidRDefault="0021090F" w:rsidP="002F3D52">
      <w:pPr>
        <w:shd w:val="clear" w:color="auto" w:fill="FFFFFF"/>
        <w:spacing w:before="221" w:line="298" w:lineRule="exact"/>
        <w:ind w:left="90" w:right="274" w:firstLine="630"/>
        <w:rPr>
          <w:color w:val="000000"/>
          <w:sz w:val="28"/>
          <w:szCs w:val="28"/>
        </w:rPr>
      </w:pPr>
      <w:r w:rsidRPr="002F3D52">
        <w:rPr>
          <w:color w:val="000000"/>
          <w:spacing w:val="5"/>
          <w:sz w:val="28"/>
          <w:szCs w:val="28"/>
        </w:rPr>
        <w:t xml:space="preserve">Потребность в сырье и материалах, необходимых для реализации всего </w:t>
      </w:r>
      <w:r w:rsidRPr="002F3D52">
        <w:rPr>
          <w:color w:val="000000"/>
          <w:spacing w:val="-5"/>
          <w:sz w:val="28"/>
          <w:szCs w:val="28"/>
        </w:rPr>
        <w:t>комплекса услуг, складывается из трех основных составляющих:</w:t>
      </w:r>
    </w:p>
    <w:p w:rsidR="0021090F" w:rsidRPr="002F3D52" w:rsidRDefault="0021090F" w:rsidP="002F3D52">
      <w:pPr>
        <w:shd w:val="clear" w:color="auto" w:fill="FFFFFF"/>
        <w:spacing w:before="110" w:line="298" w:lineRule="exact"/>
        <w:ind w:left="90" w:right="278" w:firstLine="630"/>
        <w:rPr>
          <w:color w:val="000000"/>
          <w:sz w:val="28"/>
          <w:szCs w:val="28"/>
        </w:rPr>
      </w:pPr>
      <w:r w:rsidRPr="002F3D52">
        <w:rPr>
          <w:color w:val="000000"/>
          <w:spacing w:val="-5"/>
          <w:sz w:val="28"/>
          <w:szCs w:val="28"/>
        </w:rPr>
        <w:t xml:space="preserve">потребность в санитарно-гигиенических средствах одноразового применения, </w:t>
      </w:r>
      <w:r w:rsidRPr="002F3D52">
        <w:rPr>
          <w:color w:val="000000"/>
          <w:spacing w:val="-7"/>
          <w:sz w:val="28"/>
          <w:szCs w:val="28"/>
        </w:rPr>
        <w:t xml:space="preserve">используемых клиентами гостиничного комплекса и представляющих собой </w:t>
      </w:r>
      <w:r w:rsidRPr="002F3D52">
        <w:rPr>
          <w:color w:val="000000"/>
          <w:spacing w:val="-5"/>
          <w:sz w:val="28"/>
          <w:szCs w:val="28"/>
        </w:rPr>
        <w:t>ежедневно заменяемый гигиенический комплект;</w:t>
      </w:r>
    </w:p>
    <w:p w:rsidR="0021090F" w:rsidRPr="002F3D52" w:rsidRDefault="0021090F" w:rsidP="002F3D52">
      <w:pPr>
        <w:shd w:val="clear" w:color="auto" w:fill="FFFFFF"/>
        <w:spacing w:before="106" w:line="302" w:lineRule="exact"/>
        <w:ind w:left="90" w:right="278" w:firstLine="630"/>
        <w:rPr>
          <w:color w:val="000000"/>
          <w:sz w:val="28"/>
          <w:szCs w:val="28"/>
        </w:rPr>
      </w:pPr>
      <w:r w:rsidRPr="002F3D52">
        <w:rPr>
          <w:color w:val="000000"/>
          <w:spacing w:val="-6"/>
          <w:sz w:val="28"/>
          <w:szCs w:val="28"/>
        </w:rPr>
        <w:t xml:space="preserve">потребность в продуктах питания, используемых для приготовления пищи в </w:t>
      </w:r>
      <w:r w:rsidRPr="002F3D52">
        <w:rPr>
          <w:color w:val="000000"/>
          <w:spacing w:val="-5"/>
          <w:sz w:val="28"/>
          <w:szCs w:val="28"/>
        </w:rPr>
        <w:t>комплексе кафе, а также баров в игровых клубах:</w:t>
      </w:r>
    </w:p>
    <w:p w:rsidR="0021090F" w:rsidRPr="002F3D52" w:rsidRDefault="0021090F" w:rsidP="002F3D52">
      <w:pPr>
        <w:shd w:val="clear" w:color="auto" w:fill="FFFFFF"/>
        <w:spacing w:before="106"/>
        <w:ind w:left="90" w:firstLine="630"/>
        <w:rPr>
          <w:color w:val="000000"/>
          <w:sz w:val="28"/>
          <w:szCs w:val="28"/>
        </w:rPr>
      </w:pPr>
      <w:r w:rsidRPr="002F3D52">
        <w:rPr>
          <w:color w:val="000000"/>
          <w:spacing w:val="-5"/>
          <w:sz w:val="28"/>
          <w:szCs w:val="28"/>
        </w:rPr>
        <w:t>потребность в прочем хозяйственном инвентаре для всего комплекса услуг.</w:t>
      </w:r>
    </w:p>
    <w:p w:rsidR="0021090F" w:rsidRPr="002F3D52" w:rsidRDefault="0021090F" w:rsidP="002F3D52">
      <w:pPr>
        <w:shd w:val="clear" w:color="auto" w:fill="FFFFFF"/>
        <w:spacing w:before="110" w:line="298" w:lineRule="exact"/>
        <w:ind w:left="90" w:right="288" w:firstLine="630"/>
        <w:rPr>
          <w:color w:val="000000"/>
          <w:sz w:val="28"/>
          <w:szCs w:val="28"/>
        </w:rPr>
      </w:pPr>
      <w:r w:rsidRPr="002F3D52">
        <w:rPr>
          <w:color w:val="000000"/>
          <w:spacing w:val="7"/>
          <w:sz w:val="28"/>
          <w:szCs w:val="28"/>
        </w:rPr>
        <w:t xml:space="preserve">При определении потребности в санитарно-гигиенических средствах </w:t>
      </w:r>
      <w:r w:rsidRPr="002F3D52">
        <w:rPr>
          <w:color w:val="000000"/>
          <w:spacing w:val="-6"/>
          <w:sz w:val="28"/>
          <w:szCs w:val="28"/>
        </w:rPr>
        <w:t xml:space="preserve">одноразового применения учитывалась планируемая загрузка кафе и мини-баров </w:t>
      </w:r>
      <w:r w:rsidRPr="002F3D52">
        <w:rPr>
          <w:color w:val="000000"/>
          <w:spacing w:val="-5"/>
          <w:sz w:val="28"/>
          <w:szCs w:val="28"/>
        </w:rPr>
        <w:t>составляющая в среднем 90 % от общего объема помещений.</w:t>
      </w:r>
    </w:p>
    <w:p w:rsidR="0021090F" w:rsidRPr="002F3D52" w:rsidRDefault="0021090F" w:rsidP="002F3D52">
      <w:pPr>
        <w:shd w:val="clear" w:color="auto" w:fill="FFFFFF"/>
        <w:spacing w:before="125" w:line="288" w:lineRule="exact"/>
        <w:ind w:left="90" w:firstLine="630"/>
        <w:rPr>
          <w:color w:val="000000"/>
          <w:sz w:val="28"/>
          <w:szCs w:val="28"/>
        </w:rPr>
      </w:pPr>
      <w:r w:rsidRPr="002F3D52">
        <w:rPr>
          <w:color w:val="000000"/>
          <w:spacing w:val="1"/>
          <w:sz w:val="28"/>
          <w:szCs w:val="28"/>
        </w:rPr>
        <w:t xml:space="preserve">При определении потребности в продуктах питания учитывалась планируемая </w:t>
      </w:r>
      <w:r w:rsidRPr="002F3D52">
        <w:rPr>
          <w:color w:val="000000"/>
          <w:spacing w:val="4"/>
          <w:sz w:val="28"/>
          <w:szCs w:val="28"/>
        </w:rPr>
        <w:t xml:space="preserve">посещаемость кафе, составляющая в среднем 90 человек в день, а также, средняя </w:t>
      </w:r>
      <w:r w:rsidRPr="002F3D52">
        <w:rPr>
          <w:color w:val="000000"/>
          <w:spacing w:val="-4"/>
          <w:sz w:val="28"/>
          <w:szCs w:val="28"/>
        </w:rPr>
        <w:t xml:space="preserve">стоимость одного посещения (около 70 грн. без НДС) и процент ресторанной наценки    . </w:t>
      </w:r>
      <w:r w:rsidRPr="002F3D52">
        <w:rPr>
          <w:color w:val="000000"/>
          <w:spacing w:val="-7"/>
          <w:sz w:val="28"/>
          <w:szCs w:val="28"/>
        </w:rPr>
        <w:t>(150%).</w:t>
      </w:r>
    </w:p>
    <w:p w:rsidR="0021090F" w:rsidRPr="002F3D52" w:rsidRDefault="0021090F" w:rsidP="002F3D52">
      <w:pPr>
        <w:shd w:val="clear" w:color="auto" w:fill="FFFFFF"/>
        <w:spacing w:before="130" w:line="302" w:lineRule="exact"/>
        <w:ind w:left="90" w:right="307" w:firstLine="630"/>
        <w:rPr>
          <w:color w:val="000000"/>
          <w:sz w:val="28"/>
          <w:szCs w:val="28"/>
        </w:rPr>
      </w:pPr>
      <w:r w:rsidRPr="002F3D52">
        <w:rPr>
          <w:color w:val="000000"/>
          <w:spacing w:val="-5"/>
          <w:sz w:val="28"/>
          <w:szCs w:val="28"/>
        </w:rPr>
        <w:t>Расчет прямых затрат по таким статьям, как санитарно-гигиенических средства одноразового применения и продукты питания, представлен в таблице 1.</w:t>
      </w:r>
    </w:p>
    <w:p w:rsidR="0021090F" w:rsidRPr="002F3D52" w:rsidRDefault="0021090F" w:rsidP="002F3D52">
      <w:pPr>
        <w:shd w:val="clear" w:color="auto" w:fill="FFFFFF"/>
        <w:spacing w:before="130" w:line="302" w:lineRule="exact"/>
        <w:ind w:left="90" w:right="307" w:firstLine="630"/>
        <w:rPr>
          <w:color w:val="000000"/>
          <w:sz w:val="28"/>
          <w:szCs w:val="28"/>
        </w:rPr>
        <w:sectPr w:rsidR="0021090F" w:rsidRPr="002F3D52" w:rsidSect="00CC2E1F">
          <w:pgSz w:w="11909" w:h="16834"/>
          <w:pgMar w:top="1134" w:right="605" w:bottom="720" w:left="1273" w:header="720" w:footer="720" w:gutter="0"/>
          <w:cols w:space="60"/>
          <w:noEndnote/>
        </w:sectPr>
      </w:pPr>
    </w:p>
    <w:p w:rsidR="0021090F" w:rsidRPr="002F3D52" w:rsidRDefault="0021090F" w:rsidP="002F3D52">
      <w:pPr>
        <w:shd w:val="clear" w:color="auto" w:fill="FFFFFF"/>
        <w:tabs>
          <w:tab w:val="left" w:pos="4962"/>
        </w:tabs>
        <w:ind w:left="90" w:firstLine="630"/>
        <w:rPr>
          <w:color w:val="000000"/>
          <w:sz w:val="28"/>
          <w:szCs w:val="28"/>
        </w:rPr>
      </w:pPr>
      <w:r w:rsidRPr="002F3D52">
        <w:rPr>
          <w:color w:val="000000"/>
          <w:spacing w:val="-3"/>
          <w:sz w:val="28"/>
          <w:szCs w:val="28"/>
        </w:rPr>
        <w:t>Таблица I</w:t>
      </w:r>
    </w:p>
    <w:p w:rsidR="0021090F" w:rsidRPr="002F3D52" w:rsidRDefault="0021090F" w:rsidP="002F3D52">
      <w:pPr>
        <w:shd w:val="clear" w:color="auto" w:fill="FFFFFF"/>
        <w:spacing w:before="312"/>
        <w:ind w:left="90" w:firstLine="630"/>
        <w:rPr>
          <w:color w:val="000000"/>
          <w:sz w:val="28"/>
          <w:szCs w:val="28"/>
        </w:rPr>
      </w:pPr>
      <w:r w:rsidRPr="002F3D52">
        <w:rPr>
          <w:color w:val="000000"/>
          <w:sz w:val="28"/>
          <w:szCs w:val="28"/>
        </w:rPr>
        <w:t>САНИТАРНО-ГИГИЕНИЧЕСКИХ СРЕДСТВА ОДНОРАЗОВОГО ПРИМЕНЕНИЯ И</w:t>
      </w:r>
    </w:p>
    <w:p w:rsidR="0021090F" w:rsidRPr="002F3D52" w:rsidRDefault="0021090F" w:rsidP="002F3D52">
      <w:pPr>
        <w:shd w:val="clear" w:color="auto" w:fill="FFFFFF"/>
        <w:spacing w:before="5"/>
        <w:ind w:left="90" w:right="110" w:firstLine="630"/>
        <w:jc w:val="center"/>
        <w:rPr>
          <w:color w:val="000000"/>
          <w:sz w:val="28"/>
          <w:szCs w:val="28"/>
        </w:rPr>
      </w:pPr>
      <w:r w:rsidRPr="002F3D52">
        <w:rPr>
          <w:color w:val="000000"/>
          <w:sz w:val="28"/>
          <w:szCs w:val="28"/>
        </w:rPr>
        <w:t>ПРОДУКТЫ ПИТАНИЯ</w:t>
      </w:r>
    </w:p>
    <w:p w:rsidR="0021090F" w:rsidRPr="002F3D52" w:rsidRDefault="0021090F" w:rsidP="002F3D52">
      <w:pPr>
        <w:spacing w:after="101"/>
        <w:ind w:left="90" w:firstLine="630"/>
        <w:rPr>
          <w:color w:val="000000"/>
          <w:sz w:val="28"/>
          <w:szCs w:val="28"/>
        </w:rPr>
      </w:pPr>
    </w:p>
    <w:tbl>
      <w:tblPr>
        <w:tblW w:w="0" w:type="auto"/>
        <w:tblInd w:w="-8" w:type="dxa"/>
        <w:tblLayout w:type="fixed"/>
        <w:tblCellMar>
          <w:left w:w="40" w:type="dxa"/>
          <w:right w:w="40" w:type="dxa"/>
        </w:tblCellMar>
        <w:tblLook w:val="0000" w:firstRow="0" w:lastRow="0" w:firstColumn="0" w:lastColumn="0" w:noHBand="0" w:noVBand="0"/>
      </w:tblPr>
      <w:tblGrid>
        <w:gridCol w:w="3082"/>
        <w:gridCol w:w="1834"/>
        <w:gridCol w:w="1286"/>
        <w:gridCol w:w="1843"/>
        <w:gridCol w:w="2016"/>
      </w:tblGrid>
      <w:tr w:rsidR="0021090F" w:rsidRPr="002F3D52">
        <w:trPr>
          <w:trHeight w:hRule="exact" w:val="1171"/>
        </w:trPr>
        <w:tc>
          <w:tcPr>
            <w:tcW w:w="3082" w:type="dxa"/>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spacing w:line="274" w:lineRule="exact"/>
              <w:ind w:left="90" w:right="72" w:firstLine="630"/>
              <w:rPr>
                <w:color w:val="000000"/>
                <w:sz w:val="28"/>
                <w:szCs w:val="28"/>
              </w:rPr>
            </w:pPr>
            <w:r w:rsidRPr="002F3D52">
              <w:rPr>
                <w:color w:val="000000"/>
                <w:spacing w:val="-2"/>
                <w:sz w:val="28"/>
                <w:szCs w:val="28"/>
              </w:rPr>
              <w:t xml:space="preserve">Наименование </w:t>
            </w:r>
            <w:r w:rsidRPr="002F3D52">
              <w:rPr>
                <w:color w:val="000000"/>
                <w:spacing w:val="-3"/>
                <w:sz w:val="28"/>
                <w:szCs w:val="28"/>
              </w:rPr>
              <w:t xml:space="preserve">потребляемого материала, </w:t>
            </w:r>
            <w:r w:rsidRPr="002F3D52">
              <w:rPr>
                <w:color w:val="000000"/>
                <w:sz w:val="28"/>
                <w:szCs w:val="28"/>
              </w:rPr>
              <w:t xml:space="preserve">единица измерения </w:t>
            </w:r>
          </w:p>
        </w:tc>
        <w:tc>
          <w:tcPr>
            <w:tcW w:w="1834" w:type="dxa"/>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spacing w:line="274" w:lineRule="exact"/>
              <w:ind w:left="90" w:firstLine="630"/>
              <w:jc w:val="center"/>
              <w:rPr>
                <w:color w:val="000000"/>
                <w:sz w:val="28"/>
                <w:szCs w:val="28"/>
              </w:rPr>
            </w:pPr>
            <w:r w:rsidRPr="002F3D52">
              <w:rPr>
                <w:color w:val="000000"/>
                <w:spacing w:val="-3"/>
                <w:sz w:val="28"/>
                <w:szCs w:val="28"/>
              </w:rPr>
              <w:t xml:space="preserve">Цена за единицу </w:t>
            </w:r>
            <w:r w:rsidRPr="002F3D52">
              <w:rPr>
                <w:color w:val="000000"/>
                <w:spacing w:val="-1"/>
                <w:sz w:val="28"/>
                <w:szCs w:val="28"/>
              </w:rPr>
              <w:t xml:space="preserve">потребляемого </w:t>
            </w:r>
            <w:r w:rsidRPr="002F3D52">
              <w:rPr>
                <w:color w:val="000000"/>
                <w:spacing w:val="-2"/>
                <w:sz w:val="28"/>
                <w:szCs w:val="28"/>
              </w:rPr>
              <w:t xml:space="preserve">материала без </w:t>
            </w:r>
            <w:r w:rsidRPr="002F3D52">
              <w:rPr>
                <w:color w:val="000000"/>
                <w:spacing w:val="-4"/>
                <w:sz w:val="28"/>
                <w:szCs w:val="28"/>
              </w:rPr>
              <w:t>НДС. грн.</w:t>
            </w:r>
            <w:r w:rsidRPr="002F3D52">
              <w:rPr>
                <w:color w:val="000000"/>
                <w:sz w:val="28"/>
                <w:szCs w:val="28"/>
              </w:rPr>
              <w:t xml:space="preserve"> </w:t>
            </w:r>
          </w:p>
        </w:tc>
        <w:tc>
          <w:tcPr>
            <w:tcW w:w="1286" w:type="dxa"/>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spacing w:line="274" w:lineRule="exact"/>
              <w:ind w:left="90" w:right="14" w:firstLine="630"/>
              <w:jc w:val="center"/>
              <w:rPr>
                <w:color w:val="000000"/>
                <w:sz w:val="28"/>
                <w:szCs w:val="28"/>
              </w:rPr>
            </w:pPr>
            <w:r w:rsidRPr="002F3D52">
              <w:rPr>
                <w:color w:val="000000"/>
                <w:spacing w:val="-3"/>
                <w:sz w:val="28"/>
                <w:szCs w:val="28"/>
              </w:rPr>
              <w:t xml:space="preserve">Расход на </w:t>
            </w:r>
            <w:r w:rsidRPr="002F3D52">
              <w:rPr>
                <w:color w:val="000000"/>
                <w:sz w:val="28"/>
                <w:szCs w:val="28"/>
              </w:rPr>
              <w:t>единицу</w:t>
            </w:r>
          </w:p>
          <w:p w:rsidR="0021090F" w:rsidRPr="002F3D52" w:rsidRDefault="0021090F" w:rsidP="002F3D52">
            <w:pPr>
              <w:shd w:val="clear" w:color="auto" w:fill="FFFFFF"/>
              <w:spacing w:line="274" w:lineRule="exact"/>
              <w:ind w:left="90" w:firstLine="630"/>
              <w:jc w:val="center"/>
              <w:rPr>
                <w:color w:val="000000"/>
                <w:sz w:val="28"/>
                <w:szCs w:val="28"/>
              </w:rPr>
            </w:pPr>
            <w:r w:rsidRPr="002F3D52">
              <w:rPr>
                <w:color w:val="000000"/>
                <w:spacing w:val="-3"/>
                <w:sz w:val="28"/>
                <w:szCs w:val="28"/>
              </w:rPr>
              <w:t>услуг</w:t>
            </w:r>
            <w:r w:rsidRPr="002F3D52">
              <w:rPr>
                <w:color w:val="000000"/>
                <w:sz w:val="28"/>
                <w:szCs w:val="28"/>
              </w:rPr>
              <w:t xml:space="preserve"> </w:t>
            </w:r>
          </w:p>
        </w:tc>
        <w:tc>
          <w:tcPr>
            <w:tcW w:w="1843" w:type="dxa"/>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spacing w:line="274" w:lineRule="exact"/>
              <w:ind w:left="90" w:firstLine="630"/>
              <w:jc w:val="center"/>
              <w:rPr>
                <w:color w:val="000000"/>
                <w:sz w:val="28"/>
                <w:szCs w:val="28"/>
              </w:rPr>
            </w:pPr>
            <w:r w:rsidRPr="002F3D52">
              <w:rPr>
                <w:color w:val="000000"/>
                <w:spacing w:val="-2"/>
                <w:sz w:val="28"/>
                <w:szCs w:val="28"/>
              </w:rPr>
              <w:t>Количество предоста</w:t>
            </w:r>
            <w:r w:rsidRPr="002F3D52">
              <w:rPr>
                <w:color w:val="000000"/>
                <w:spacing w:val="-2"/>
                <w:sz w:val="28"/>
                <w:szCs w:val="28"/>
              </w:rPr>
              <w:softHyphen/>
            </w:r>
            <w:r w:rsidRPr="002F3D52">
              <w:rPr>
                <w:color w:val="000000"/>
                <w:spacing w:val="-3"/>
                <w:sz w:val="28"/>
                <w:szCs w:val="28"/>
              </w:rPr>
              <w:t xml:space="preserve">вляемых услуг в </w:t>
            </w:r>
            <w:r w:rsidRPr="002F3D52">
              <w:rPr>
                <w:color w:val="000000"/>
                <w:spacing w:val="-2"/>
                <w:sz w:val="28"/>
                <w:szCs w:val="28"/>
              </w:rPr>
              <w:t>год. ед. изм.</w:t>
            </w:r>
            <w:r w:rsidRPr="002F3D52">
              <w:rPr>
                <w:color w:val="000000"/>
                <w:sz w:val="28"/>
                <w:szCs w:val="28"/>
              </w:rPr>
              <w:t xml:space="preserve"> </w:t>
            </w:r>
          </w:p>
        </w:tc>
        <w:tc>
          <w:tcPr>
            <w:tcW w:w="2016" w:type="dxa"/>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spacing w:line="274" w:lineRule="exact"/>
              <w:ind w:left="90" w:right="10" w:firstLine="630"/>
              <w:jc w:val="center"/>
              <w:rPr>
                <w:color w:val="000000"/>
                <w:sz w:val="28"/>
                <w:szCs w:val="28"/>
              </w:rPr>
            </w:pPr>
            <w:r w:rsidRPr="002F3D52">
              <w:rPr>
                <w:color w:val="000000"/>
                <w:spacing w:val="-3"/>
                <w:sz w:val="28"/>
                <w:szCs w:val="28"/>
              </w:rPr>
              <w:t xml:space="preserve">Общая стоимость </w:t>
            </w:r>
            <w:r w:rsidRPr="002F3D52">
              <w:rPr>
                <w:color w:val="000000"/>
                <w:spacing w:val="-1"/>
                <w:sz w:val="28"/>
                <w:szCs w:val="28"/>
              </w:rPr>
              <w:t xml:space="preserve">потребляемого </w:t>
            </w:r>
            <w:r w:rsidRPr="002F3D52">
              <w:rPr>
                <w:color w:val="000000"/>
                <w:spacing w:val="-2"/>
                <w:sz w:val="28"/>
                <w:szCs w:val="28"/>
              </w:rPr>
              <w:t xml:space="preserve">материача в год. </w:t>
            </w:r>
            <w:r w:rsidRPr="002F3D52">
              <w:rPr>
                <w:color w:val="000000"/>
                <w:spacing w:val="-3"/>
                <w:sz w:val="28"/>
                <w:szCs w:val="28"/>
              </w:rPr>
              <w:t>тыс. грн.</w:t>
            </w:r>
            <w:r w:rsidRPr="002F3D52">
              <w:rPr>
                <w:color w:val="000000"/>
                <w:sz w:val="28"/>
                <w:szCs w:val="28"/>
              </w:rPr>
              <w:t xml:space="preserve"> </w:t>
            </w:r>
          </w:p>
        </w:tc>
      </w:tr>
      <w:tr w:rsidR="0021090F" w:rsidRPr="002F3D52">
        <w:trPr>
          <w:trHeight w:hRule="exact" w:val="1227"/>
        </w:trPr>
        <w:tc>
          <w:tcPr>
            <w:tcW w:w="3082" w:type="dxa"/>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spacing w:line="298" w:lineRule="exact"/>
              <w:ind w:left="90" w:firstLine="630"/>
              <w:rPr>
                <w:color w:val="000000"/>
                <w:sz w:val="28"/>
                <w:szCs w:val="28"/>
              </w:rPr>
            </w:pPr>
            <w:r w:rsidRPr="002F3D52">
              <w:rPr>
                <w:i/>
                <w:iCs/>
                <w:color w:val="000000"/>
                <w:spacing w:val="-3"/>
                <w:sz w:val="28"/>
                <w:szCs w:val="28"/>
              </w:rPr>
              <w:t xml:space="preserve">Санитарно-гигиенические </w:t>
            </w:r>
            <w:r w:rsidRPr="002F3D52">
              <w:rPr>
                <w:i/>
                <w:iCs/>
                <w:color w:val="000000"/>
                <w:spacing w:val="-1"/>
                <w:sz w:val="28"/>
                <w:szCs w:val="28"/>
              </w:rPr>
              <w:t>средства одноразового применения, комплект</w:t>
            </w:r>
            <w:r w:rsidRPr="002F3D52">
              <w:rPr>
                <w:color w:val="000000"/>
                <w:sz w:val="28"/>
                <w:szCs w:val="28"/>
              </w:rPr>
              <w:t xml:space="preserve"> </w:t>
            </w:r>
          </w:p>
        </w:tc>
        <w:tc>
          <w:tcPr>
            <w:tcW w:w="1834" w:type="dxa"/>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firstLine="630"/>
              <w:jc w:val="center"/>
              <w:rPr>
                <w:color w:val="000000"/>
                <w:sz w:val="28"/>
                <w:szCs w:val="28"/>
              </w:rPr>
            </w:pPr>
            <w:r w:rsidRPr="002F3D52">
              <w:rPr>
                <w:i/>
                <w:iCs/>
                <w:color w:val="000000"/>
                <w:sz w:val="28"/>
                <w:szCs w:val="28"/>
              </w:rPr>
              <w:t>10</w:t>
            </w:r>
            <w:r w:rsidRPr="002F3D52">
              <w:rPr>
                <w:color w:val="000000"/>
                <w:sz w:val="28"/>
                <w:szCs w:val="28"/>
              </w:rPr>
              <w:t xml:space="preserve"> </w:t>
            </w:r>
          </w:p>
        </w:tc>
        <w:tc>
          <w:tcPr>
            <w:tcW w:w="1286" w:type="dxa"/>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firstLine="630"/>
              <w:jc w:val="center"/>
              <w:rPr>
                <w:color w:val="000000"/>
                <w:sz w:val="28"/>
                <w:szCs w:val="28"/>
              </w:rPr>
            </w:pPr>
            <w:r w:rsidRPr="002F3D52">
              <w:rPr>
                <w:i/>
                <w:iCs/>
                <w:color w:val="000000"/>
                <w:sz w:val="28"/>
                <w:szCs w:val="28"/>
              </w:rPr>
              <w:t>1</w:t>
            </w:r>
            <w:r w:rsidRPr="002F3D52">
              <w:rPr>
                <w:color w:val="000000"/>
                <w:sz w:val="28"/>
                <w:szCs w:val="28"/>
              </w:rPr>
              <w:t xml:space="preserve"> </w:t>
            </w:r>
          </w:p>
        </w:tc>
        <w:tc>
          <w:tcPr>
            <w:tcW w:w="1843" w:type="dxa"/>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firstLine="630"/>
              <w:jc w:val="center"/>
              <w:rPr>
                <w:color w:val="000000"/>
                <w:sz w:val="28"/>
                <w:szCs w:val="28"/>
              </w:rPr>
            </w:pPr>
            <w:r w:rsidRPr="002F3D52">
              <w:rPr>
                <w:i/>
                <w:iCs/>
                <w:color w:val="000000"/>
                <w:spacing w:val="-5"/>
                <w:sz w:val="28"/>
                <w:szCs w:val="28"/>
              </w:rPr>
              <w:t>360 дней</w:t>
            </w:r>
            <w:r w:rsidRPr="002F3D52">
              <w:rPr>
                <w:color w:val="000000"/>
                <w:sz w:val="28"/>
                <w:szCs w:val="28"/>
              </w:rPr>
              <w:t xml:space="preserve"> </w:t>
            </w:r>
          </w:p>
        </w:tc>
        <w:tc>
          <w:tcPr>
            <w:tcW w:w="2016" w:type="dxa"/>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firstLine="630"/>
              <w:jc w:val="center"/>
              <w:rPr>
                <w:color w:val="000000"/>
                <w:sz w:val="28"/>
                <w:szCs w:val="28"/>
              </w:rPr>
            </w:pPr>
            <w:r w:rsidRPr="002F3D52">
              <w:rPr>
                <w:i/>
                <w:iCs/>
                <w:color w:val="000000"/>
                <w:sz w:val="28"/>
                <w:szCs w:val="28"/>
              </w:rPr>
              <w:t>3.6</w:t>
            </w:r>
            <w:r w:rsidRPr="002F3D52">
              <w:rPr>
                <w:color w:val="000000"/>
                <w:sz w:val="28"/>
                <w:szCs w:val="28"/>
              </w:rPr>
              <w:t xml:space="preserve"> </w:t>
            </w:r>
          </w:p>
        </w:tc>
      </w:tr>
      <w:tr w:rsidR="0021090F" w:rsidRPr="002F3D52">
        <w:trPr>
          <w:trHeight w:hRule="exact" w:val="902"/>
        </w:trPr>
        <w:tc>
          <w:tcPr>
            <w:tcW w:w="3082" w:type="dxa"/>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spacing w:line="298" w:lineRule="exact"/>
              <w:ind w:left="90" w:right="317" w:firstLine="630"/>
              <w:rPr>
                <w:color w:val="000000"/>
                <w:sz w:val="28"/>
                <w:szCs w:val="28"/>
              </w:rPr>
            </w:pPr>
            <w:r w:rsidRPr="002F3D52">
              <w:rPr>
                <w:i/>
                <w:iCs/>
                <w:color w:val="000000"/>
                <w:spacing w:val="-4"/>
                <w:sz w:val="28"/>
                <w:szCs w:val="28"/>
              </w:rPr>
              <w:t xml:space="preserve">Продукты питания, </w:t>
            </w:r>
            <w:r w:rsidRPr="002F3D52">
              <w:rPr>
                <w:i/>
                <w:iCs/>
                <w:color w:val="000000"/>
                <w:spacing w:val="1"/>
                <w:sz w:val="28"/>
                <w:szCs w:val="28"/>
              </w:rPr>
              <w:t>расход на человека</w:t>
            </w:r>
            <w:r w:rsidRPr="002F3D52">
              <w:rPr>
                <w:color w:val="000000"/>
                <w:sz w:val="28"/>
                <w:szCs w:val="28"/>
              </w:rPr>
              <w:t xml:space="preserve"> </w:t>
            </w:r>
          </w:p>
        </w:tc>
        <w:tc>
          <w:tcPr>
            <w:tcW w:w="1834" w:type="dxa"/>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firstLine="630"/>
              <w:jc w:val="center"/>
              <w:rPr>
                <w:color w:val="000000"/>
                <w:sz w:val="28"/>
                <w:szCs w:val="28"/>
              </w:rPr>
            </w:pPr>
            <w:r w:rsidRPr="002F3D52">
              <w:rPr>
                <w:i/>
                <w:iCs/>
                <w:color w:val="000000"/>
                <w:sz w:val="28"/>
                <w:szCs w:val="28"/>
              </w:rPr>
              <w:t>35</w:t>
            </w:r>
            <w:r w:rsidRPr="002F3D52">
              <w:rPr>
                <w:color w:val="000000"/>
                <w:sz w:val="28"/>
                <w:szCs w:val="28"/>
              </w:rPr>
              <w:t xml:space="preserve"> </w:t>
            </w:r>
          </w:p>
        </w:tc>
        <w:tc>
          <w:tcPr>
            <w:tcW w:w="1286" w:type="dxa"/>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firstLine="630"/>
              <w:jc w:val="center"/>
              <w:rPr>
                <w:color w:val="000000"/>
                <w:sz w:val="28"/>
                <w:szCs w:val="28"/>
              </w:rPr>
            </w:pPr>
            <w:r w:rsidRPr="002F3D52">
              <w:rPr>
                <w:i/>
                <w:iCs/>
                <w:color w:val="000000"/>
                <w:sz w:val="28"/>
                <w:szCs w:val="28"/>
              </w:rPr>
              <w:t>1</w:t>
            </w:r>
            <w:r w:rsidRPr="002F3D52">
              <w:rPr>
                <w:color w:val="000000"/>
                <w:sz w:val="28"/>
                <w:szCs w:val="28"/>
              </w:rPr>
              <w:t xml:space="preserve"> </w:t>
            </w:r>
          </w:p>
        </w:tc>
        <w:tc>
          <w:tcPr>
            <w:tcW w:w="1843" w:type="dxa"/>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spacing w:line="422" w:lineRule="exact"/>
              <w:ind w:left="90" w:right="10" w:firstLine="630"/>
              <w:jc w:val="center"/>
              <w:rPr>
                <w:color w:val="000000"/>
                <w:sz w:val="28"/>
                <w:szCs w:val="28"/>
              </w:rPr>
            </w:pPr>
            <w:r w:rsidRPr="002F3D52">
              <w:rPr>
                <w:i/>
                <w:iCs/>
                <w:color w:val="000000"/>
                <w:spacing w:val="-3"/>
                <w:sz w:val="28"/>
                <w:szCs w:val="28"/>
              </w:rPr>
              <w:t xml:space="preserve">32 400 </w:t>
            </w:r>
            <w:r w:rsidRPr="002F3D52">
              <w:rPr>
                <w:i/>
                <w:iCs/>
                <w:color w:val="000000"/>
                <w:spacing w:val="-5"/>
                <w:sz w:val="28"/>
                <w:szCs w:val="28"/>
              </w:rPr>
              <w:t>человеко-мест</w:t>
            </w:r>
            <w:r w:rsidRPr="002F3D52">
              <w:rPr>
                <w:color w:val="000000"/>
                <w:sz w:val="28"/>
                <w:szCs w:val="28"/>
              </w:rPr>
              <w:t xml:space="preserve"> </w:t>
            </w:r>
          </w:p>
        </w:tc>
        <w:tc>
          <w:tcPr>
            <w:tcW w:w="2016" w:type="dxa"/>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firstLine="630"/>
              <w:jc w:val="center"/>
              <w:rPr>
                <w:color w:val="000000"/>
                <w:sz w:val="28"/>
                <w:szCs w:val="28"/>
              </w:rPr>
            </w:pPr>
            <w:r w:rsidRPr="002F3D52">
              <w:rPr>
                <w:i/>
                <w:iCs/>
                <w:color w:val="000000"/>
                <w:spacing w:val="-7"/>
                <w:sz w:val="28"/>
                <w:szCs w:val="28"/>
              </w:rPr>
              <w:t>1 134,0</w:t>
            </w:r>
            <w:r w:rsidRPr="002F3D52">
              <w:rPr>
                <w:color w:val="000000"/>
                <w:sz w:val="28"/>
                <w:szCs w:val="28"/>
              </w:rPr>
              <w:t xml:space="preserve"> </w:t>
            </w:r>
          </w:p>
        </w:tc>
      </w:tr>
    </w:tbl>
    <w:p w:rsidR="0021090F" w:rsidRPr="002F3D52" w:rsidRDefault="0021090F" w:rsidP="002F3D52">
      <w:pPr>
        <w:shd w:val="clear" w:color="auto" w:fill="FFFFFF"/>
        <w:spacing w:before="398" w:line="298" w:lineRule="exact"/>
        <w:ind w:left="90" w:firstLine="630"/>
        <w:rPr>
          <w:color w:val="000000"/>
          <w:sz w:val="28"/>
          <w:szCs w:val="28"/>
        </w:rPr>
      </w:pPr>
      <w:r w:rsidRPr="002F3D52">
        <w:rPr>
          <w:color w:val="000000"/>
          <w:spacing w:val="4"/>
          <w:sz w:val="28"/>
          <w:szCs w:val="28"/>
        </w:rPr>
        <w:t xml:space="preserve">Расчет осуществлен для объема оказанных услуг соответствующего  100% от </w:t>
      </w:r>
      <w:r w:rsidRPr="002F3D52">
        <w:rPr>
          <w:color w:val="000000"/>
          <w:spacing w:val="-1"/>
          <w:sz w:val="28"/>
          <w:szCs w:val="28"/>
        </w:rPr>
        <w:t>планируемого уровня.</w:t>
      </w:r>
    </w:p>
    <w:p w:rsidR="0021090F" w:rsidRPr="002F3D52" w:rsidRDefault="0021090F" w:rsidP="002F3D52">
      <w:pPr>
        <w:shd w:val="clear" w:color="auto" w:fill="FFFFFF"/>
        <w:spacing w:before="120" w:line="293" w:lineRule="exact"/>
        <w:ind w:left="90" w:right="269" w:firstLine="630"/>
        <w:rPr>
          <w:color w:val="000000"/>
          <w:sz w:val="28"/>
          <w:szCs w:val="28"/>
        </w:rPr>
      </w:pPr>
      <w:r w:rsidRPr="002F3D52">
        <w:rPr>
          <w:color w:val="000000"/>
          <w:spacing w:val="1"/>
          <w:sz w:val="28"/>
          <w:szCs w:val="28"/>
        </w:rPr>
        <w:t xml:space="preserve">При определении потребности в прочем хозяйственном инвентаре для всего </w:t>
      </w:r>
      <w:r w:rsidRPr="002F3D52">
        <w:rPr>
          <w:color w:val="000000"/>
          <w:spacing w:val="13"/>
          <w:sz w:val="28"/>
          <w:szCs w:val="28"/>
        </w:rPr>
        <w:t xml:space="preserve">комплекса учитывалась специфика оказываемых услуг и технология их </w:t>
      </w:r>
      <w:r w:rsidRPr="002F3D52">
        <w:rPr>
          <w:color w:val="000000"/>
          <w:spacing w:val="3"/>
          <w:sz w:val="28"/>
          <w:szCs w:val="28"/>
        </w:rPr>
        <w:t xml:space="preserve">предоставления. В составе прочего хозяйственного инвентаря рассматривались </w:t>
      </w:r>
      <w:r w:rsidRPr="002F3D52">
        <w:rPr>
          <w:color w:val="000000"/>
          <w:spacing w:val="-1"/>
          <w:sz w:val="28"/>
          <w:szCs w:val="28"/>
        </w:rPr>
        <w:t>следующие основные позиции:</w:t>
      </w:r>
    </w:p>
    <w:p w:rsidR="0021090F" w:rsidRPr="002F3D52" w:rsidRDefault="0021090F" w:rsidP="002F3D52">
      <w:pPr>
        <w:shd w:val="clear" w:color="auto" w:fill="FFFFFF"/>
        <w:spacing w:before="125" w:line="293" w:lineRule="exact"/>
        <w:ind w:left="90" w:firstLine="630"/>
        <w:rPr>
          <w:color w:val="000000"/>
          <w:sz w:val="28"/>
          <w:szCs w:val="28"/>
        </w:rPr>
      </w:pPr>
      <w:r w:rsidRPr="002F3D52">
        <w:rPr>
          <w:color w:val="000000"/>
          <w:spacing w:val="1"/>
          <w:sz w:val="28"/>
          <w:szCs w:val="28"/>
        </w:rPr>
        <w:t xml:space="preserve">санитарно-гигиенические средства многоразового использования для детской </w:t>
      </w:r>
      <w:r w:rsidRPr="002F3D52">
        <w:rPr>
          <w:color w:val="000000"/>
          <w:sz w:val="28"/>
          <w:szCs w:val="28"/>
        </w:rPr>
        <w:t>комнаты (представляют собой гигиенические комплекты).</w:t>
      </w:r>
    </w:p>
    <w:p w:rsidR="0021090F" w:rsidRPr="002F3D52" w:rsidRDefault="0021090F" w:rsidP="002F3D52">
      <w:pPr>
        <w:shd w:val="clear" w:color="auto" w:fill="FFFFFF"/>
        <w:spacing w:before="125" w:line="293" w:lineRule="exact"/>
        <w:ind w:left="90" w:firstLine="630"/>
        <w:rPr>
          <w:color w:val="000000"/>
          <w:sz w:val="28"/>
          <w:szCs w:val="28"/>
        </w:rPr>
      </w:pPr>
      <w:r w:rsidRPr="002F3D52">
        <w:rPr>
          <w:color w:val="000000"/>
          <w:spacing w:val="6"/>
          <w:sz w:val="28"/>
          <w:szCs w:val="28"/>
        </w:rPr>
        <w:t xml:space="preserve">столовое белье со сроком службы до  1  года для кафе (представляет собой </w:t>
      </w:r>
      <w:r w:rsidRPr="002F3D52">
        <w:rPr>
          <w:color w:val="000000"/>
          <w:spacing w:val="-1"/>
          <w:sz w:val="28"/>
          <w:szCs w:val="28"/>
        </w:rPr>
        <w:t>комплект, состоящий из набора скатертей и салфеток в расчете на один стол).</w:t>
      </w:r>
    </w:p>
    <w:p w:rsidR="0021090F" w:rsidRPr="002F3D52" w:rsidRDefault="0021090F" w:rsidP="002F3D52">
      <w:pPr>
        <w:shd w:val="clear" w:color="auto" w:fill="FFFFFF"/>
        <w:spacing w:before="125" w:line="288" w:lineRule="exact"/>
        <w:ind w:left="90" w:firstLine="630"/>
        <w:rPr>
          <w:color w:val="000000"/>
          <w:sz w:val="28"/>
          <w:szCs w:val="28"/>
        </w:rPr>
      </w:pPr>
      <w:r w:rsidRPr="002F3D52">
        <w:rPr>
          <w:color w:val="000000"/>
          <w:spacing w:val="3"/>
          <w:sz w:val="28"/>
          <w:szCs w:val="28"/>
        </w:rPr>
        <w:t xml:space="preserve">столовая посуда для кафе (представляет собой необходимый набор столовых </w:t>
      </w:r>
      <w:r w:rsidRPr="002F3D52">
        <w:rPr>
          <w:color w:val="000000"/>
          <w:spacing w:val="-1"/>
          <w:sz w:val="28"/>
          <w:szCs w:val="28"/>
        </w:rPr>
        <w:t>приборов и посуды).</w:t>
      </w:r>
    </w:p>
    <w:p w:rsidR="0021090F" w:rsidRPr="002F3D52" w:rsidRDefault="0021090F" w:rsidP="002F3D52">
      <w:pPr>
        <w:shd w:val="clear" w:color="auto" w:fill="FFFFFF"/>
        <w:spacing w:before="130" w:line="293" w:lineRule="exact"/>
        <w:ind w:left="90" w:right="302" w:firstLine="630"/>
        <w:rPr>
          <w:color w:val="000000"/>
          <w:sz w:val="28"/>
          <w:szCs w:val="28"/>
        </w:rPr>
      </w:pPr>
      <w:r w:rsidRPr="002F3D52">
        <w:rPr>
          <w:color w:val="000000"/>
          <w:spacing w:val="7"/>
          <w:sz w:val="28"/>
          <w:szCs w:val="28"/>
        </w:rPr>
        <w:t xml:space="preserve">Расчет общей потребности в прочем хозяйственном инвентаре по каждой </w:t>
      </w:r>
      <w:r w:rsidRPr="002F3D52">
        <w:rPr>
          <w:color w:val="000000"/>
          <w:sz w:val="28"/>
          <w:szCs w:val="28"/>
        </w:rPr>
        <w:t>позиции, кроме столовой посуды для кафе, представлен в таблице 2.</w:t>
      </w:r>
    </w:p>
    <w:p w:rsidR="0021090F" w:rsidRPr="002F3D52" w:rsidRDefault="0021090F" w:rsidP="002F3D52">
      <w:pPr>
        <w:shd w:val="clear" w:color="auto" w:fill="FFFFFF"/>
        <w:spacing w:before="125" w:line="293" w:lineRule="exact"/>
        <w:ind w:left="90" w:right="312" w:firstLine="630"/>
        <w:rPr>
          <w:color w:val="000000"/>
          <w:sz w:val="28"/>
          <w:szCs w:val="28"/>
        </w:rPr>
      </w:pPr>
      <w:r w:rsidRPr="002F3D52">
        <w:rPr>
          <w:color w:val="000000"/>
          <w:spacing w:val="5"/>
          <w:sz w:val="28"/>
          <w:szCs w:val="28"/>
        </w:rPr>
        <w:t xml:space="preserve">Расчет общей потребности в прочем хозяйственном инвентаре для позиции </w:t>
      </w:r>
      <w:r w:rsidRPr="002F3D52">
        <w:rPr>
          <w:color w:val="000000"/>
          <w:sz w:val="28"/>
          <w:szCs w:val="28"/>
        </w:rPr>
        <w:t>"набор столовых приборов и посуды для кафе", представлен в таблице 3.</w:t>
      </w:r>
    </w:p>
    <w:p w:rsidR="0021090F" w:rsidRPr="002F3D52" w:rsidRDefault="0021090F" w:rsidP="002F3D52">
      <w:pPr>
        <w:shd w:val="clear" w:color="auto" w:fill="FFFFFF"/>
        <w:spacing w:before="125" w:line="293" w:lineRule="exact"/>
        <w:ind w:left="90" w:right="317" w:firstLine="630"/>
        <w:rPr>
          <w:color w:val="000000"/>
          <w:sz w:val="28"/>
          <w:szCs w:val="28"/>
        </w:rPr>
      </w:pPr>
      <w:r w:rsidRPr="002F3D52">
        <w:rPr>
          <w:color w:val="000000"/>
          <w:spacing w:val="-1"/>
          <w:sz w:val="28"/>
          <w:szCs w:val="28"/>
        </w:rPr>
        <w:t xml:space="preserve">При этом следует отметить, что по каждой из указанных позиций планируется приобретение предметов инвентаря профессионального уровня, предназначенных </w:t>
      </w:r>
      <w:r w:rsidRPr="002F3D52">
        <w:rPr>
          <w:color w:val="000000"/>
          <w:spacing w:val="2"/>
          <w:sz w:val="28"/>
          <w:szCs w:val="28"/>
        </w:rPr>
        <w:t xml:space="preserve">специально для оказания соответствующих услуг. Все предметы хозяйственного </w:t>
      </w:r>
      <w:r w:rsidRPr="002F3D52">
        <w:rPr>
          <w:color w:val="000000"/>
          <w:spacing w:val="3"/>
          <w:sz w:val="28"/>
          <w:szCs w:val="28"/>
        </w:rPr>
        <w:t xml:space="preserve">инвентаря планируется приобрести через налаженных поставщиков, в связи с чем </w:t>
      </w:r>
      <w:r w:rsidRPr="002F3D52">
        <w:rPr>
          <w:color w:val="000000"/>
          <w:spacing w:val="7"/>
          <w:sz w:val="28"/>
          <w:szCs w:val="28"/>
        </w:rPr>
        <w:t xml:space="preserve">расчет общей потребности по данной статье представлен в среднем ценовом </w:t>
      </w:r>
      <w:r w:rsidRPr="002F3D52">
        <w:rPr>
          <w:color w:val="000000"/>
          <w:spacing w:val="-3"/>
          <w:sz w:val="28"/>
          <w:szCs w:val="28"/>
        </w:rPr>
        <w:t>выражении.</w:t>
      </w:r>
    </w:p>
    <w:p w:rsidR="0021090F" w:rsidRPr="002F3D52" w:rsidRDefault="0021090F" w:rsidP="002F3D52">
      <w:pPr>
        <w:shd w:val="clear" w:color="auto" w:fill="FFFFFF"/>
        <w:spacing w:before="125" w:line="293" w:lineRule="exact"/>
        <w:ind w:left="90" w:right="317" w:firstLine="630"/>
        <w:rPr>
          <w:color w:val="000000"/>
          <w:sz w:val="28"/>
          <w:szCs w:val="28"/>
        </w:rPr>
        <w:sectPr w:rsidR="0021090F" w:rsidRPr="002F3D52" w:rsidSect="00CC2E1F">
          <w:pgSz w:w="11909" w:h="16834"/>
          <w:pgMar w:top="1134" w:right="581" w:bottom="720" w:left="1267" w:header="720" w:footer="720" w:gutter="0"/>
          <w:cols w:space="60"/>
          <w:noEndnote/>
        </w:sectPr>
      </w:pPr>
    </w:p>
    <w:p w:rsidR="0021090F" w:rsidRPr="002F3D52" w:rsidRDefault="0021090F" w:rsidP="002F3D52">
      <w:pPr>
        <w:shd w:val="clear" w:color="auto" w:fill="FFFFFF"/>
        <w:spacing w:line="278" w:lineRule="exact"/>
        <w:ind w:left="90" w:right="422" w:firstLine="630"/>
        <w:rPr>
          <w:color w:val="000000"/>
          <w:sz w:val="28"/>
          <w:szCs w:val="28"/>
        </w:rPr>
      </w:pPr>
      <w:r w:rsidRPr="002F3D52">
        <w:rPr>
          <w:color w:val="000000"/>
          <w:spacing w:val="-12"/>
          <w:sz w:val="28"/>
          <w:szCs w:val="28"/>
        </w:rPr>
        <w:t xml:space="preserve">Таблица 2 </w:t>
      </w:r>
      <w:r w:rsidRPr="002F3D52">
        <w:rPr>
          <w:color w:val="000000"/>
          <w:sz w:val="28"/>
          <w:szCs w:val="28"/>
        </w:rPr>
        <w:t>ПРОЧИЙ ХОЗЯЙСТВЕННЫЙ ИНВЕНТАРЬ. КРОМЕ СТОЛОВОЙ ПОСУДЫ ДЛЯ КАФЕ</w:t>
      </w:r>
    </w:p>
    <w:p w:rsidR="0021090F" w:rsidRPr="002F3D52" w:rsidRDefault="0021090F" w:rsidP="002F3D52">
      <w:pPr>
        <w:spacing w:after="82"/>
        <w:ind w:left="90" w:firstLine="630"/>
        <w:rPr>
          <w:color w:val="000000"/>
          <w:sz w:val="28"/>
          <w:szCs w:val="28"/>
        </w:rPr>
      </w:pPr>
    </w:p>
    <w:tbl>
      <w:tblPr>
        <w:tblW w:w="0" w:type="auto"/>
        <w:tblInd w:w="-8" w:type="dxa"/>
        <w:tblLayout w:type="fixed"/>
        <w:tblCellMar>
          <w:left w:w="40" w:type="dxa"/>
          <w:right w:w="40" w:type="dxa"/>
        </w:tblCellMar>
        <w:tblLook w:val="0000" w:firstRow="0" w:lastRow="0" w:firstColumn="0" w:lastColumn="0" w:noHBand="0" w:noVBand="0"/>
      </w:tblPr>
      <w:tblGrid>
        <w:gridCol w:w="3101"/>
        <w:gridCol w:w="1834"/>
        <w:gridCol w:w="1718"/>
        <w:gridCol w:w="1987"/>
        <w:gridCol w:w="1690"/>
      </w:tblGrid>
      <w:tr w:rsidR="0021090F" w:rsidRPr="002F3D52">
        <w:trPr>
          <w:trHeight w:hRule="exact" w:val="374"/>
        </w:trPr>
        <w:tc>
          <w:tcPr>
            <w:tcW w:w="3101" w:type="dxa"/>
            <w:tcBorders>
              <w:top w:val="single" w:sz="6" w:space="0" w:color="auto"/>
              <w:left w:val="single" w:sz="6" w:space="0" w:color="auto"/>
              <w:bottom w:val="nil"/>
              <w:right w:val="single" w:sz="6" w:space="0" w:color="auto"/>
            </w:tcBorders>
            <w:shd w:val="clear" w:color="auto" w:fill="FFFFFF"/>
          </w:tcPr>
          <w:p w:rsidR="0021090F" w:rsidRPr="002F3D52" w:rsidRDefault="0021090F" w:rsidP="002F3D52">
            <w:pPr>
              <w:shd w:val="clear" w:color="auto" w:fill="FFFFFF"/>
              <w:ind w:left="90" w:firstLine="630"/>
              <w:rPr>
                <w:color w:val="000000"/>
                <w:sz w:val="28"/>
                <w:szCs w:val="28"/>
              </w:rPr>
            </w:pPr>
          </w:p>
        </w:tc>
        <w:tc>
          <w:tcPr>
            <w:tcW w:w="1834" w:type="dxa"/>
            <w:tcBorders>
              <w:top w:val="single" w:sz="6" w:space="0" w:color="auto"/>
              <w:left w:val="single" w:sz="6" w:space="0" w:color="auto"/>
              <w:bottom w:val="nil"/>
              <w:right w:val="single" w:sz="6" w:space="0" w:color="auto"/>
            </w:tcBorders>
            <w:shd w:val="clear" w:color="auto" w:fill="FFFFFF"/>
          </w:tcPr>
          <w:p w:rsidR="0021090F" w:rsidRPr="002F3D52" w:rsidRDefault="0021090F" w:rsidP="002F3D52">
            <w:pPr>
              <w:shd w:val="clear" w:color="auto" w:fill="FFFFFF"/>
              <w:ind w:left="90" w:firstLine="630"/>
              <w:rPr>
                <w:color w:val="000000"/>
                <w:sz w:val="28"/>
                <w:szCs w:val="28"/>
              </w:rPr>
            </w:pPr>
          </w:p>
        </w:tc>
        <w:tc>
          <w:tcPr>
            <w:tcW w:w="1718" w:type="dxa"/>
            <w:tcBorders>
              <w:top w:val="single" w:sz="6" w:space="0" w:color="auto"/>
              <w:left w:val="single" w:sz="6" w:space="0" w:color="auto"/>
              <w:bottom w:val="nil"/>
              <w:right w:val="single" w:sz="6" w:space="0" w:color="auto"/>
            </w:tcBorders>
            <w:shd w:val="clear" w:color="auto" w:fill="FFFFFF"/>
          </w:tcPr>
          <w:p w:rsidR="0021090F" w:rsidRPr="002F3D52" w:rsidRDefault="0021090F" w:rsidP="002F3D52">
            <w:pPr>
              <w:shd w:val="clear" w:color="auto" w:fill="FFFFFF"/>
              <w:ind w:left="90" w:firstLine="630"/>
              <w:rPr>
                <w:color w:val="000000"/>
                <w:sz w:val="28"/>
                <w:szCs w:val="28"/>
              </w:rPr>
            </w:pPr>
          </w:p>
        </w:tc>
        <w:tc>
          <w:tcPr>
            <w:tcW w:w="1987" w:type="dxa"/>
            <w:tcBorders>
              <w:top w:val="single" w:sz="6" w:space="0" w:color="auto"/>
              <w:left w:val="single" w:sz="6" w:space="0" w:color="auto"/>
              <w:bottom w:val="nil"/>
              <w:right w:val="single" w:sz="6" w:space="0" w:color="auto"/>
            </w:tcBorders>
            <w:shd w:val="clear" w:color="auto" w:fill="FFFFFF"/>
          </w:tcPr>
          <w:p w:rsidR="0021090F" w:rsidRPr="002F3D52" w:rsidRDefault="0021090F" w:rsidP="002F3D52">
            <w:pPr>
              <w:shd w:val="clear" w:color="auto" w:fill="FFFFFF"/>
              <w:ind w:left="90" w:firstLine="630"/>
              <w:jc w:val="center"/>
              <w:rPr>
                <w:color w:val="000000"/>
                <w:sz w:val="28"/>
                <w:szCs w:val="28"/>
              </w:rPr>
            </w:pPr>
            <w:r w:rsidRPr="002F3D52">
              <w:rPr>
                <w:color w:val="000000"/>
                <w:spacing w:val="-4"/>
                <w:sz w:val="28"/>
                <w:szCs w:val="28"/>
              </w:rPr>
              <w:t>Цена одного</w:t>
            </w:r>
            <w:r w:rsidRPr="002F3D52">
              <w:rPr>
                <w:color w:val="000000"/>
                <w:sz w:val="28"/>
                <w:szCs w:val="28"/>
              </w:rPr>
              <w:t xml:space="preserve"> </w:t>
            </w:r>
          </w:p>
        </w:tc>
        <w:tc>
          <w:tcPr>
            <w:tcW w:w="1690" w:type="dxa"/>
            <w:tcBorders>
              <w:top w:val="single" w:sz="6" w:space="0" w:color="auto"/>
              <w:left w:val="single" w:sz="6" w:space="0" w:color="auto"/>
              <w:bottom w:val="nil"/>
              <w:right w:val="single" w:sz="6" w:space="0" w:color="auto"/>
            </w:tcBorders>
            <w:shd w:val="clear" w:color="auto" w:fill="FFFFFF"/>
          </w:tcPr>
          <w:p w:rsidR="0021090F" w:rsidRPr="002F3D52" w:rsidRDefault="0021090F" w:rsidP="002F3D52">
            <w:pPr>
              <w:shd w:val="clear" w:color="auto" w:fill="FFFFFF"/>
              <w:ind w:left="90" w:firstLine="630"/>
              <w:jc w:val="center"/>
              <w:rPr>
                <w:color w:val="000000"/>
                <w:sz w:val="28"/>
                <w:szCs w:val="28"/>
              </w:rPr>
            </w:pPr>
            <w:r w:rsidRPr="002F3D52">
              <w:rPr>
                <w:color w:val="000000"/>
                <w:spacing w:val="-6"/>
                <w:sz w:val="28"/>
                <w:szCs w:val="28"/>
              </w:rPr>
              <w:t>Общая</w:t>
            </w:r>
            <w:r w:rsidRPr="002F3D52">
              <w:rPr>
                <w:color w:val="000000"/>
                <w:sz w:val="28"/>
                <w:szCs w:val="28"/>
              </w:rPr>
              <w:t xml:space="preserve"> </w:t>
            </w:r>
          </w:p>
        </w:tc>
      </w:tr>
      <w:tr w:rsidR="0021090F" w:rsidRPr="002F3D52">
        <w:trPr>
          <w:trHeight w:hRule="exact" w:val="614"/>
        </w:trPr>
        <w:tc>
          <w:tcPr>
            <w:tcW w:w="3101" w:type="dxa"/>
            <w:tcBorders>
              <w:top w:val="nil"/>
              <w:left w:val="single" w:sz="6" w:space="0" w:color="auto"/>
              <w:bottom w:val="nil"/>
              <w:right w:val="single" w:sz="6" w:space="0" w:color="auto"/>
            </w:tcBorders>
            <w:shd w:val="clear" w:color="auto" w:fill="FFFFFF"/>
            <w:vAlign w:val="center"/>
          </w:tcPr>
          <w:p w:rsidR="0021090F" w:rsidRPr="002F3D52" w:rsidRDefault="0021090F" w:rsidP="002F3D52">
            <w:pPr>
              <w:shd w:val="clear" w:color="auto" w:fill="FFFFFF"/>
              <w:ind w:left="90" w:firstLine="630"/>
              <w:jc w:val="center"/>
              <w:rPr>
                <w:color w:val="000000"/>
                <w:sz w:val="28"/>
                <w:szCs w:val="28"/>
              </w:rPr>
            </w:pPr>
            <w:r w:rsidRPr="002F3D52">
              <w:rPr>
                <w:color w:val="000000"/>
                <w:spacing w:val="-2"/>
                <w:sz w:val="28"/>
                <w:szCs w:val="28"/>
              </w:rPr>
              <w:t>Наименование позиции</w:t>
            </w:r>
            <w:r w:rsidRPr="002F3D52">
              <w:rPr>
                <w:color w:val="000000"/>
                <w:sz w:val="28"/>
                <w:szCs w:val="28"/>
              </w:rPr>
              <w:t xml:space="preserve"> </w:t>
            </w:r>
          </w:p>
        </w:tc>
        <w:tc>
          <w:tcPr>
            <w:tcW w:w="1834" w:type="dxa"/>
            <w:tcBorders>
              <w:top w:val="nil"/>
              <w:left w:val="single" w:sz="6" w:space="0" w:color="auto"/>
              <w:bottom w:val="nil"/>
              <w:right w:val="single" w:sz="6" w:space="0" w:color="auto"/>
            </w:tcBorders>
            <w:shd w:val="clear" w:color="auto" w:fill="FFFFFF"/>
            <w:vAlign w:val="center"/>
          </w:tcPr>
          <w:p w:rsidR="0021090F" w:rsidRPr="002F3D52" w:rsidRDefault="0021090F" w:rsidP="002F3D52">
            <w:pPr>
              <w:shd w:val="clear" w:color="auto" w:fill="FFFFFF"/>
              <w:spacing w:line="298" w:lineRule="exact"/>
              <w:ind w:left="90" w:firstLine="630"/>
              <w:jc w:val="center"/>
              <w:rPr>
                <w:color w:val="000000"/>
                <w:sz w:val="28"/>
                <w:szCs w:val="28"/>
              </w:rPr>
            </w:pPr>
            <w:r w:rsidRPr="002F3D52">
              <w:rPr>
                <w:color w:val="000000"/>
                <w:spacing w:val="-4"/>
                <w:sz w:val="28"/>
                <w:szCs w:val="28"/>
              </w:rPr>
              <w:t xml:space="preserve">Потребность в </w:t>
            </w:r>
            <w:r w:rsidRPr="002F3D52">
              <w:rPr>
                <w:color w:val="000000"/>
                <w:spacing w:val="-3"/>
                <w:sz w:val="28"/>
                <w:szCs w:val="28"/>
              </w:rPr>
              <w:t>инвентаре</w:t>
            </w:r>
            <w:r w:rsidRPr="002F3D52">
              <w:rPr>
                <w:color w:val="000000"/>
                <w:sz w:val="28"/>
                <w:szCs w:val="28"/>
              </w:rPr>
              <w:t xml:space="preserve"> </w:t>
            </w:r>
          </w:p>
        </w:tc>
        <w:tc>
          <w:tcPr>
            <w:tcW w:w="1718" w:type="dxa"/>
            <w:tcBorders>
              <w:top w:val="nil"/>
              <w:left w:val="single" w:sz="6" w:space="0" w:color="auto"/>
              <w:bottom w:val="nil"/>
              <w:right w:val="single" w:sz="6" w:space="0" w:color="auto"/>
            </w:tcBorders>
            <w:shd w:val="clear" w:color="auto" w:fill="FFFFFF"/>
            <w:vAlign w:val="center"/>
          </w:tcPr>
          <w:p w:rsidR="0021090F" w:rsidRPr="002F3D52" w:rsidRDefault="0021090F" w:rsidP="002F3D52">
            <w:pPr>
              <w:shd w:val="clear" w:color="auto" w:fill="FFFFFF"/>
              <w:spacing w:line="298" w:lineRule="exact"/>
              <w:ind w:left="90" w:firstLine="630"/>
              <w:jc w:val="center"/>
              <w:rPr>
                <w:color w:val="000000"/>
                <w:sz w:val="28"/>
                <w:szCs w:val="28"/>
              </w:rPr>
            </w:pPr>
            <w:r w:rsidRPr="002F3D52">
              <w:rPr>
                <w:color w:val="000000"/>
                <w:spacing w:val="-2"/>
                <w:sz w:val="28"/>
                <w:szCs w:val="28"/>
              </w:rPr>
              <w:t xml:space="preserve">Общее число </w:t>
            </w:r>
            <w:r w:rsidRPr="002F3D52">
              <w:rPr>
                <w:color w:val="000000"/>
                <w:spacing w:val="-1"/>
                <w:sz w:val="28"/>
                <w:szCs w:val="28"/>
              </w:rPr>
              <w:t>мест/столов</w:t>
            </w:r>
            <w:r w:rsidRPr="002F3D52">
              <w:rPr>
                <w:color w:val="000000"/>
                <w:sz w:val="28"/>
                <w:szCs w:val="28"/>
              </w:rPr>
              <w:t xml:space="preserve"> </w:t>
            </w:r>
          </w:p>
        </w:tc>
        <w:tc>
          <w:tcPr>
            <w:tcW w:w="1987" w:type="dxa"/>
            <w:tcBorders>
              <w:top w:val="nil"/>
              <w:left w:val="single" w:sz="6" w:space="0" w:color="auto"/>
              <w:bottom w:val="nil"/>
              <w:right w:val="single" w:sz="6" w:space="0" w:color="auto"/>
            </w:tcBorders>
            <w:shd w:val="clear" w:color="auto" w:fill="FFFFFF"/>
            <w:vAlign w:val="center"/>
          </w:tcPr>
          <w:p w:rsidR="0021090F" w:rsidRPr="002F3D52" w:rsidRDefault="0021090F" w:rsidP="002F3D52">
            <w:pPr>
              <w:shd w:val="clear" w:color="auto" w:fill="FFFFFF"/>
              <w:spacing w:line="293" w:lineRule="exact"/>
              <w:ind w:left="90" w:right="53" w:firstLine="630"/>
              <w:jc w:val="center"/>
              <w:rPr>
                <w:color w:val="000000"/>
                <w:sz w:val="28"/>
                <w:szCs w:val="28"/>
              </w:rPr>
            </w:pPr>
            <w:r w:rsidRPr="002F3D52">
              <w:rPr>
                <w:color w:val="000000"/>
                <w:spacing w:val="-3"/>
                <w:sz w:val="28"/>
                <w:szCs w:val="28"/>
              </w:rPr>
              <w:t>комплекта, без НДС. долл.</w:t>
            </w:r>
            <w:r w:rsidRPr="002F3D52">
              <w:rPr>
                <w:color w:val="000000"/>
                <w:sz w:val="28"/>
                <w:szCs w:val="28"/>
              </w:rPr>
              <w:t xml:space="preserve"> </w:t>
            </w:r>
          </w:p>
        </w:tc>
        <w:tc>
          <w:tcPr>
            <w:tcW w:w="1690" w:type="dxa"/>
            <w:tcBorders>
              <w:top w:val="nil"/>
              <w:left w:val="single" w:sz="6" w:space="0" w:color="auto"/>
              <w:bottom w:val="nil"/>
              <w:right w:val="single" w:sz="6" w:space="0" w:color="auto"/>
            </w:tcBorders>
            <w:shd w:val="clear" w:color="auto" w:fill="FFFFFF"/>
            <w:vAlign w:val="center"/>
          </w:tcPr>
          <w:p w:rsidR="0021090F" w:rsidRPr="002F3D52" w:rsidRDefault="0021090F" w:rsidP="002F3D52">
            <w:pPr>
              <w:shd w:val="clear" w:color="auto" w:fill="FFFFFF"/>
              <w:spacing w:line="298" w:lineRule="exact"/>
              <w:ind w:left="90" w:right="67" w:firstLine="630"/>
              <w:jc w:val="center"/>
              <w:rPr>
                <w:color w:val="000000"/>
                <w:sz w:val="28"/>
                <w:szCs w:val="28"/>
              </w:rPr>
            </w:pPr>
            <w:r w:rsidRPr="002F3D52">
              <w:rPr>
                <w:color w:val="000000"/>
                <w:spacing w:val="-4"/>
                <w:sz w:val="28"/>
                <w:szCs w:val="28"/>
              </w:rPr>
              <w:t xml:space="preserve">потребность </w:t>
            </w:r>
            <w:r w:rsidRPr="002F3D52">
              <w:rPr>
                <w:color w:val="000000"/>
                <w:spacing w:val="-5"/>
                <w:sz w:val="28"/>
                <w:szCs w:val="28"/>
              </w:rPr>
              <w:t>в инвентаре.</w:t>
            </w:r>
            <w:r w:rsidRPr="002F3D52">
              <w:rPr>
                <w:color w:val="000000"/>
                <w:sz w:val="28"/>
                <w:szCs w:val="28"/>
              </w:rPr>
              <w:t xml:space="preserve"> </w:t>
            </w:r>
          </w:p>
        </w:tc>
      </w:tr>
      <w:tr w:rsidR="0021090F" w:rsidRPr="002F3D52">
        <w:trPr>
          <w:trHeight w:hRule="exact" w:val="288"/>
        </w:trPr>
        <w:tc>
          <w:tcPr>
            <w:tcW w:w="3101" w:type="dxa"/>
            <w:tcBorders>
              <w:top w:val="nil"/>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firstLine="630"/>
              <w:rPr>
                <w:color w:val="000000"/>
                <w:sz w:val="28"/>
                <w:szCs w:val="28"/>
              </w:rPr>
            </w:pPr>
          </w:p>
        </w:tc>
        <w:tc>
          <w:tcPr>
            <w:tcW w:w="1834" w:type="dxa"/>
            <w:tcBorders>
              <w:top w:val="nil"/>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firstLine="630"/>
              <w:rPr>
                <w:color w:val="000000"/>
                <w:sz w:val="28"/>
                <w:szCs w:val="28"/>
              </w:rPr>
            </w:pPr>
          </w:p>
        </w:tc>
        <w:tc>
          <w:tcPr>
            <w:tcW w:w="1718" w:type="dxa"/>
            <w:tcBorders>
              <w:top w:val="nil"/>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firstLine="630"/>
              <w:rPr>
                <w:color w:val="000000"/>
                <w:sz w:val="28"/>
                <w:szCs w:val="28"/>
              </w:rPr>
            </w:pPr>
          </w:p>
        </w:tc>
        <w:tc>
          <w:tcPr>
            <w:tcW w:w="1987" w:type="dxa"/>
            <w:tcBorders>
              <w:top w:val="nil"/>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firstLine="630"/>
              <w:jc w:val="center"/>
              <w:rPr>
                <w:color w:val="000000"/>
                <w:sz w:val="28"/>
                <w:szCs w:val="28"/>
              </w:rPr>
            </w:pPr>
            <w:r w:rsidRPr="002F3D52">
              <w:rPr>
                <w:color w:val="000000"/>
                <w:spacing w:val="-10"/>
                <w:sz w:val="28"/>
                <w:szCs w:val="28"/>
              </w:rPr>
              <w:t>США</w:t>
            </w:r>
            <w:r w:rsidRPr="002F3D52">
              <w:rPr>
                <w:color w:val="000000"/>
                <w:sz w:val="28"/>
                <w:szCs w:val="28"/>
              </w:rPr>
              <w:t xml:space="preserve"> </w:t>
            </w:r>
          </w:p>
        </w:tc>
        <w:tc>
          <w:tcPr>
            <w:tcW w:w="1690" w:type="dxa"/>
            <w:tcBorders>
              <w:top w:val="nil"/>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firstLine="630"/>
              <w:jc w:val="center"/>
              <w:rPr>
                <w:color w:val="000000"/>
                <w:sz w:val="28"/>
                <w:szCs w:val="28"/>
              </w:rPr>
            </w:pPr>
            <w:r w:rsidRPr="002F3D52">
              <w:rPr>
                <w:color w:val="000000"/>
                <w:spacing w:val="-5"/>
                <w:sz w:val="28"/>
                <w:szCs w:val="28"/>
              </w:rPr>
              <w:t>тыс. долл.</w:t>
            </w:r>
            <w:r w:rsidRPr="002F3D52">
              <w:rPr>
                <w:color w:val="000000"/>
                <w:sz w:val="28"/>
                <w:szCs w:val="28"/>
              </w:rPr>
              <w:t xml:space="preserve"> </w:t>
            </w:r>
          </w:p>
        </w:tc>
      </w:tr>
      <w:tr w:rsidR="0021090F" w:rsidRPr="002F3D52">
        <w:trPr>
          <w:trHeight w:hRule="exact" w:val="480"/>
        </w:trPr>
        <w:tc>
          <w:tcPr>
            <w:tcW w:w="3101" w:type="dxa"/>
            <w:tcBorders>
              <w:top w:val="single" w:sz="6" w:space="0" w:color="auto"/>
              <w:left w:val="single" w:sz="6" w:space="0" w:color="auto"/>
              <w:bottom w:val="nil"/>
              <w:right w:val="single" w:sz="6" w:space="0" w:color="auto"/>
            </w:tcBorders>
            <w:shd w:val="clear" w:color="auto" w:fill="FFFFFF"/>
          </w:tcPr>
          <w:p w:rsidR="0021090F" w:rsidRPr="002F3D52" w:rsidRDefault="0021090F" w:rsidP="002F3D52">
            <w:pPr>
              <w:shd w:val="clear" w:color="auto" w:fill="FFFFFF"/>
              <w:ind w:left="90" w:firstLine="630"/>
              <w:jc w:val="center"/>
              <w:rPr>
                <w:color w:val="000000"/>
                <w:sz w:val="28"/>
                <w:szCs w:val="28"/>
              </w:rPr>
            </w:pPr>
            <w:r w:rsidRPr="002F3D52">
              <w:rPr>
                <w:i/>
                <w:iCs/>
                <w:color w:val="000000"/>
                <w:spacing w:val="2"/>
                <w:sz w:val="28"/>
                <w:szCs w:val="28"/>
              </w:rPr>
              <w:t>Санитарно-</w:t>
            </w:r>
            <w:r w:rsidRPr="002F3D52">
              <w:rPr>
                <w:color w:val="000000"/>
                <w:sz w:val="28"/>
                <w:szCs w:val="28"/>
              </w:rPr>
              <w:t xml:space="preserve"> </w:t>
            </w:r>
          </w:p>
        </w:tc>
        <w:tc>
          <w:tcPr>
            <w:tcW w:w="1834" w:type="dxa"/>
            <w:tcBorders>
              <w:top w:val="single" w:sz="6" w:space="0" w:color="auto"/>
              <w:left w:val="single" w:sz="6" w:space="0" w:color="auto"/>
              <w:bottom w:val="nil"/>
              <w:right w:val="single" w:sz="6" w:space="0" w:color="auto"/>
            </w:tcBorders>
            <w:shd w:val="clear" w:color="auto" w:fill="FFFFFF"/>
          </w:tcPr>
          <w:p w:rsidR="0021090F" w:rsidRPr="002F3D52" w:rsidRDefault="0021090F" w:rsidP="002F3D52">
            <w:pPr>
              <w:shd w:val="clear" w:color="auto" w:fill="FFFFFF"/>
              <w:ind w:left="90" w:firstLine="630"/>
              <w:rPr>
                <w:color w:val="000000"/>
                <w:sz w:val="28"/>
                <w:szCs w:val="28"/>
              </w:rPr>
            </w:pPr>
          </w:p>
        </w:tc>
        <w:tc>
          <w:tcPr>
            <w:tcW w:w="1718" w:type="dxa"/>
            <w:tcBorders>
              <w:top w:val="single" w:sz="6" w:space="0" w:color="auto"/>
              <w:left w:val="single" w:sz="6" w:space="0" w:color="auto"/>
              <w:bottom w:val="nil"/>
              <w:right w:val="single" w:sz="6" w:space="0" w:color="auto"/>
            </w:tcBorders>
            <w:shd w:val="clear" w:color="auto" w:fill="FFFFFF"/>
          </w:tcPr>
          <w:p w:rsidR="0021090F" w:rsidRPr="002F3D52" w:rsidRDefault="0021090F" w:rsidP="002F3D52">
            <w:pPr>
              <w:shd w:val="clear" w:color="auto" w:fill="FFFFFF"/>
              <w:ind w:left="90" w:firstLine="630"/>
              <w:rPr>
                <w:color w:val="000000"/>
                <w:sz w:val="28"/>
                <w:szCs w:val="28"/>
              </w:rPr>
            </w:pPr>
          </w:p>
        </w:tc>
        <w:tc>
          <w:tcPr>
            <w:tcW w:w="1987" w:type="dxa"/>
            <w:tcBorders>
              <w:top w:val="single" w:sz="6" w:space="0" w:color="auto"/>
              <w:left w:val="single" w:sz="6" w:space="0" w:color="auto"/>
              <w:bottom w:val="nil"/>
              <w:right w:val="single" w:sz="6" w:space="0" w:color="auto"/>
            </w:tcBorders>
            <w:shd w:val="clear" w:color="auto" w:fill="FFFFFF"/>
          </w:tcPr>
          <w:p w:rsidR="0021090F" w:rsidRPr="002F3D52" w:rsidRDefault="0021090F" w:rsidP="002F3D52">
            <w:pPr>
              <w:shd w:val="clear" w:color="auto" w:fill="FFFFFF"/>
              <w:ind w:left="90" w:firstLine="630"/>
              <w:rPr>
                <w:color w:val="000000"/>
                <w:sz w:val="28"/>
                <w:szCs w:val="28"/>
              </w:rPr>
            </w:pPr>
          </w:p>
        </w:tc>
        <w:tc>
          <w:tcPr>
            <w:tcW w:w="1690" w:type="dxa"/>
            <w:tcBorders>
              <w:top w:val="single" w:sz="6" w:space="0" w:color="auto"/>
              <w:left w:val="single" w:sz="6" w:space="0" w:color="auto"/>
              <w:bottom w:val="nil"/>
              <w:right w:val="single" w:sz="6" w:space="0" w:color="auto"/>
            </w:tcBorders>
            <w:shd w:val="clear" w:color="auto" w:fill="FFFFFF"/>
          </w:tcPr>
          <w:p w:rsidR="0021090F" w:rsidRPr="002F3D52" w:rsidRDefault="0021090F" w:rsidP="002F3D52">
            <w:pPr>
              <w:shd w:val="clear" w:color="auto" w:fill="FFFFFF"/>
              <w:ind w:left="90" w:firstLine="630"/>
              <w:rPr>
                <w:color w:val="000000"/>
                <w:sz w:val="28"/>
                <w:szCs w:val="28"/>
              </w:rPr>
            </w:pPr>
          </w:p>
        </w:tc>
      </w:tr>
      <w:tr w:rsidR="0021090F" w:rsidRPr="002F3D52">
        <w:trPr>
          <w:trHeight w:hRule="exact" w:val="648"/>
        </w:trPr>
        <w:tc>
          <w:tcPr>
            <w:tcW w:w="3101" w:type="dxa"/>
            <w:tcBorders>
              <w:top w:val="nil"/>
              <w:left w:val="single" w:sz="6" w:space="0" w:color="auto"/>
              <w:bottom w:val="nil"/>
              <w:right w:val="single" w:sz="6" w:space="0" w:color="auto"/>
            </w:tcBorders>
            <w:shd w:val="clear" w:color="auto" w:fill="FFFFFF"/>
            <w:vAlign w:val="bottom"/>
          </w:tcPr>
          <w:p w:rsidR="0021090F" w:rsidRPr="002F3D52" w:rsidRDefault="0021090F" w:rsidP="002F3D52">
            <w:pPr>
              <w:shd w:val="clear" w:color="auto" w:fill="FFFFFF"/>
              <w:spacing w:line="298" w:lineRule="exact"/>
              <w:ind w:left="90" w:right="86" w:firstLine="630"/>
              <w:jc w:val="center"/>
              <w:rPr>
                <w:color w:val="000000"/>
                <w:sz w:val="28"/>
                <w:szCs w:val="28"/>
              </w:rPr>
            </w:pPr>
            <w:r w:rsidRPr="002F3D52">
              <w:rPr>
                <w:i/>
                <w:iCs/>
                <w:color w:val="000000"/>
                <w:spacing w:val="2"/>
                <w:sz w:val="28"/>
                <w:szCs w:val="28"/>
              </w:rPr>
              <w:t xml:space="preserve">гигиенические средства </w:t>
            </w:r>
            <w:r w:rsidRPr="002F3D52">
              <w:rPr>
                <w:i/>
                <w:iCs/>
                <w:color w:val="000000"/>
                <w:spacing w:val="5"/>
                <w:sz w:val="28"/>
                <w:szCs w:val="28"/>
              </w:rPr>
              <w:t>многоразового</w:t>
            </w:r>
            <w:r w:rsidRPr="002F3D52">
              <w:rPr>
                <w:color w:val="000000"/>
                <w:sz w:val="28"/>
                <w:szCs w:val="28"/>
              </w:rPr>
              <w:t xml:space="preserve"> </w:t>
            </w:r>
          </w:p>
        </w:tc>
        <w:tc>
          <w:tcPr>
            <w:tcW w:w="1834" w:type="dxa"/>
            <w:tcBorders>
              <w:top w:val="nil"/>
              <w:left w:val="single" w:sz="6" w:space="0" w:color="auto"/>
              <w:bottom w:val="nil"/>
              <w:right w:val="single" w:sz="6" w:space="0" w:color="auto"/>
            </w:tcBorders>
            <w:shd w:val="clear" w:color="auto" w:fill="FFFFFF"/>
          </w:tcPr>
          <w:p w:rsidR="0021090F" w:rsidRPr="002F3D52" w:rsidRDefault="0021090F" w:rsidP="002F3D52">
            <w:pPr>
              <w:shd w:val="clear" w:color="auto" w:fill="FFFFFF"/>
              <w:ind w:left="90" w:firstLine="630"/>
              <w:jc w:val="center"/>
              <w:rPr>
                <w:color w:val="000000"/>
                <w:sz w:val="28"/>
                <w:szCs w:val="28"/>
              </w:rPr>
            </w:pPr>
            <w:r w:rsidRPr="002F3D52">
              <w:rPr>
                <w:i/>
                <w:iCs/>
                <w:color w:val="000000"/>
                <w:spacing w:val="1"/>
                <w:sz w:val="28"/>
                <w:szCs w:val="28"/>
              </w:rPr>
              <w:t>2 комплекта</w:t>
            </w:r>
            <w:r w:rsidRPr="002F3D52">
              <w:rPr>
                <w:color w:val="000000"/>
                <w:sz w:val="28"/>
                <w:szCs w:val="28"/>
              </w:rPr>
              <w:t xml:space="preserve"> </w:t>
            </w:r>
          </w:p>
        </w:tc>
        <w:tc>
          <w:tcPr>
            <w:tcW w:w="1718" w:type="dxa"/>
            <w:tcBorders>
              <w:top w:val="nil"/>
              <w:left w:val="single" w:sz="6" w:space="0" w:color="auto"/>
              <w:bottom w:val="nil"/>
              <w:right w:val="single" w:sz="6" w:space="0" w:color="auto"/>
            </w:tcBorders>
            <w:shd w:val="clear" w:color="auto" w:fill="FFFFFF"/>
            <w:vAlign w:val="bottom"/>
          </w:tcPr>
          <w:p w:rsidR="0021090F" w:rsidRPr="002F3D52" w:rsidRDefault="0021090F" w:rsidP="002F3D52">
            <w:pPr>
              <w:shd w:val="clear" w:color="auto" w:fill="FFFFFF"/>
              <w:ind w:left="90" w:firstLine="630"/>
              <w:jc w:val="center"/>
              <w:rPr>
                <w:color w:val="000000"/>
                <w:sz w:val="28"/>
                <w:szCs w:val="28"/>
              </w:rPr>
            </w:pPr>
            <w:r w:rsidRPr="002F3D52">
              <w:rPr>
                <w:i/>
                <w:iCs/>
                <w:color w:val="000000"/>
                <w:spacing w:val="1"/>
                <w:sz w:val="28"/>
                <w:szCs w:val="28"/>
              </w:rPr>
              <w:t>20 мест</w:t>
            </w:r>
            <w:r w:rsidRPr="002F3D52">
              <w:rPr>
                <w:color w:val="000000"/>
                <w:sz w:val="28"/>
                <w:szCs w:val="28"/>
              </w:rPr>
              <w:t xml:space="preserve"> </w:t>
            </w:r>
          </w:p>
        </w:tc>
        <w:tc>
          <w:tcPr>
            <w:tcW w:w="1987" w:type="dxa"/>
            <w:tcBorders>
              <w:top w:val="nil"/>
              <w:left w:val="single" w:sz="6" w:space="0" w:color="auto"/>
              <w:bottom w:val="nil"/>
              <w:right w:val="single" w:sz="6" w:space="0" w:color="auto"/>
            </w:tcBorders>
            <w:shd w:val="clear" w:color="auto" w:fill="FFFFFF"/>
            <w:vAlign w:val="bottom"/>
          </w:tcPr>
          <w:p w:rsidR="0021090F" w:rsidRPr="002F3D52" w:rsidRDefault="0021090F" w:rsidP="002F3D52">
            <w:pPr>
              <w:shd w:val="clear" w:color="auto" w:fill="FFFFFF"/>
              <w:ind w:left="90" w:firstLine="630"/>
              <w:jc w:val="center"/>
              <w:rPr>
                <w:color w:val="000000"/>
                <w:sz w:val="28"/>
                <w:szCs w:val="28"/>
              </w:rPr>
            </w:pPr>
            <w:r w:rsidRPr="002F3D52">
              <w:rPr>
                <w:i/>
                <w:iCs/>
                <w:color w:val="000000"/>
                <w:spacing w:val="-7"/>
                <w:sz w:val="28"/>
                <w:szCs w:val="28"/>
              </w:rPr>
              <w:t>48.8</w:t>
            </w:r>
            <w:r w:rsidRPr="002F3D52">
              <w:rPr>
                <w:color w:val="000000"/>
                <w:sz w:val="28"/>
                <w:szCs w:val="28"/>
              </w:rPr>
              <w:t xml:space="preserve"> </w:t>
            </w:r>
          </w:p>
        </w:tc>
        <w:tc>
          <w:tcPr>
            <w:tcW w:w="1690" w:type="dxa"/>
            <w:tcBorders>
              <w:top w:val="nil"/>
              <w:left w:val="single" w:sz="6" w:space="0" w:color="auto"/>
              <w:bottom w:val="nil"/>
              <w:right w:val="single" w:sz="6" w:space="0" w:color="auto"/>
            </w:tcBorders>
            <w:shd w:val="clear" w:color="auto" w:fill="FFFFFF"/>
            <w:vAlign w:val="bottom"/>
          </w:tcPr>
          <w:p w:rsidR="0021090F" w:rsidRPr="002F3D52" w:rsidRDefault="0021090F" w:rsidP="002F3D52">
            <w:pPr>
              <w:shd w:val="clear" w:color="auto" w:fill="FFFFFF"/>
              <w:ind w:left="90" w:firstLine="630"/>
              <w:jc w:val="center"/>
              <w:rPr>
                <w:color w:val="000000"/>
                <w:sz w:val="28"/>
                <w:szCs w:val="28"/>
              </w:rPr>
            </w:pPr>
            <w:r w:rsidRPr="002F3D52">
              <w:rPr>
                <w:i/>
                <w:iCs/>
                <w:color w:val="000000"/>
                <w:spacing w:val="-6"/>
                <w:sz w:val="28"/>
                <w:szCs w:val="28"/>
              </w:rPr>
              <w:t>1,95</w:t>
            </w:r>
            <w:r w:rsidRPr="002F3D52">
              <w:rPr>
                <w:color w:val="000000"/>
                <w:sz w:val="28"/>
                <w:szCs w:val="28"/>
              </w:rPr>
              <w:t xml:space="preserve"> </w:t>
            </w:r>
          </w:p>
        </w:tc>
      </w:tr>
      <w:tr w:rsidR="0021090F" w:rsidRPr="002F3D52">
        <w:trPr>
          <w:trHeight w:hRule="exact" w:val="96"/>
        </w:trPr>
        <w:tc>
          <w:tcPr>
            <w:tcW w:w="3101" w:type="dxa"/>
            <w:tcBorders>
              <w:top w:val="nil"/>
              <w:left w:val="single" w:sz="6" w:space="0" w:color="auto"/>
              <w:bottom w:val="nil"/>
              <w:right w:val="single" w:sz="6" w:space="0" w:color="auto"/>
            </w:tcBorders>
            <w:shd w:val="clear" w:color="auto" w:fill="FFFFFF"/>
          </w:tcPr>
          <w:p w:rsidR="0021090F" w:rsidRPr="002F3D52" w:rsidRDefault="0021090F" w:rsidP="002F3D52">
            <w:pPr>
              <w:shd w:val="clear" w:color="auto" w:fill="FFFFFF"/>
              <w:ind w:left="90" w:firstLine="630"/>
              <w:rPr>
                <w:color w:val="000000"/>
                <w:sz w:val="28"/>
                <w:szCs w:val="28"/>
              </w:rPr>
            </w:pPr>
          </w:p>
        </w:tc>
        <w:tc>
          <w:tcPr>
            <w:tcW w:w="1834" w:type="dxa"/>
            <w:tcBorders>
              <w:top w:val="nil"/>
              <w:left w:val="single" w:sz="6" w:space="0" w:color="auto"/>
              <w:bottom w:val="nil"/>
              <w:right w:val="single" w:sz="6" w:space="0" w:color="auto"/>
            </w:tcBorders>
            <w:shd w:val="clear" w:color="auto" w:fill="FFFFFF"/>
          </w:tcPr>
          <w:p w:rsidR="0021090F" w:rsidRPr="002F3D52" w:rsidRDefault="0021090F" w:rsidP="002F3D52">
            <w:pPr>
              <w:shd w:val="clear" w:color="auto" w:fill="FFFFFF"/>
              <w:ind w:left="90" w:firstLine="630"/>
              <w:jc w:val="center"/>
              <w:rPr>
                <w:color w:val="000000"/>
                <w:sz w:val="28"/>
                <w:szCs w:val="28"/>
              </w:rPr>
            </w:pPr>
            <w:r w:rsidRPr="002F3D52">
              <w:rPr>
                <w:i/>
                <w:iCs/>
                <w:color w:val="000000"/>
                <w:sz w:val="28"/>
                <w:szCs w:val="28"/>
              </w:rPr>
              <w:t>но место</w:t>
            </w:r>
            <w:r w:rsidRPr="002F3D52">
              <w:rPr>
                <w:color w:val="000000"/>
                <w:sz w:val="28"/>
                <w:szCs w:val="28"/>
              </w:rPr>
              <w:t xml:space="preserve"> </w:t>
            </w:r>
          </w:p>
        </w:tc>
        <w:tc>
          <w:tcPr>
            <w:tcW w:w="1718" w:type="dxa"/>
            <w:tcBorders>
              <w:top w:val="nil"/>
              <w:left w:val="single" w:sz="6" w:space="0" w:color="auto"/>
              <w:bottom w:val="nil"/>
              <w:right w:val="single" w:sz="6" w:space="0" w:color="auto"/>
            </w:tcBorders>
            <w:shd w:val="clear" w:color="auto" w:fill="FFFFFF"/>
          </w:tcPr>
          <w:p w:rsidR="0021090F" w:rsidRPr="002F3D52" w:rsidRDefault="0021090F" w:rsidP="002F3D52">
            <w:pPr>
              <w:shd w:val="clear" w:color="auto" w:fill="FFFFFF"/>
              <w:ind w:left="90" w:firstLine="630"/>
              <w:rPr>
                <w:color w:val="000000"/>
                <w:sz w:val="28"/>
                <w:szCs w:val="28"/>
              </w:rPr>
            </w:pPr>
          </w:p>
        </w:tc>
        <w:tc>
          <w:tcPr>
            <w:tcW w:w="1987" w:type="dxa"/>
            <w:tcBorders>
              <w:top w:val="nil"/>
              <w:left w:val="single" w:sz="6" w:space="0" w:color="auto"/>
              <w:bottom w:val="nil"/>
              <w:right w:val="single" w:sz="6" w:space="0" w:color="auto"/>
            </w:tcBorders>
            <w:shd w:val="clear" w:color="auto" w:fill="FFFFFF"/>
          </w:tcPr>
          <w:p w:rsidR="0021090F" w:rsidRPr="002F3D52" w:rsidRDefault="0021090F" w:rsidP="002F3D52">
            <w:pPr>
              <w:shd w:val="clear" w:color="auto" w:fill="FFFFFF"/>
              <w:ind w:left="90" w:firstLine="630"/>
              <w:rPr>
                <w:color w:val="000000"/>
                <w:sz w:val="28"/>
                <w:szCs w:val="28"/>
              </w:rPr>
            </w:pPr>
          </w:p>
        </w:tc>
        <w:tc>
          <w:tcPr>
            <w:tcW w:w="1690" w:type="dxa"/>
            <w:tcBorders>
              <w:top w:val="nil"/>
              <w:left w:val="single" w:sz="6" w:space="0" w:color="auto"/>
              <w:bottom w:val="nil"/>
              <w:right w:val="single" w:sz="6" w:space="0" w:color="auto"/>
            </w:tcBorders>
            <w:shd w:val="clear" w:color="auto" w:fill="FFFFFF"/>
          </w:tcPr>
          <w:p w:rsidR="0021090F" w:rsidRPr="002F3D52" w:rsidRDefault="0021090F" w:rsidP="002F3D52">
            <w:pPr>
              <w:shd w:val="clear" w:color="auto" w:fill="FFFFFF"/>
              <w:ind w:left="90" w:firstLine="630"/>
              <w:rPr>
                <w:color w:val="000000"/>
                <w:sz w:val="28"/>
                <w:szCs w:val="28"/>
              </w:rPr>
            </w:pPr>
          </w:p>
        </w:tc>
      </w:tr>
      <w:tr w:rsidR="0021090F" w:rsidRPr="002F3D52">
        <w:trPr>
          <w:trHeight w:hRule="exact" w:val="230"/>
        </w:trPr>
        <w:tc>
          <w:tcPr>
            <w:tcW w:w="3101" w:type="dxa"/>
            <w:tcBorders>
              <w:top w:val="nil"/>
              <w:left w:val="single" w:sz="6" w:space="0" w:color="auto"/>
              <w:bottom w:val="nil"/>
              <w:right w:val="single" w:sz="6" w:space="0" w:color="auto"/>
            </w:tcBorders>
            <w:shd w:val="clear" w:color="auto" w:fill="FFFFFF"/>
          </w:tcPr>
          <w:p w:rsidR="0021090F" w:rsidRPr="002F3D52" w:rsidRDefault="0021090F" w:rsidP="002F3D52">
            <w:pPr>
              <w:shd w:val="clear" w:color="auto" w:fill="FFFFFF"/>
              <w:ind w:left="90" w:firstLine="630"/>
              <w:jc w:val="center"/>
              <w:rPr>
                <w:color w:val="000000"/>
                <w:sz w:val="28"/>
                <w:szCs w:val="28"/>
              </w:rPr>
            </w:pPr>
            <w:r w:rsidRPr="002F3D52">
              <w:rPr>
                <w:i/>
                <w:iCs/>
                <w:color w:val="000000"/>
                <w:spacing w:val="2"/>
                <w:sz w:val="28"/>
                <w:szCs w:val="28"/>
              </w:rPr>
              <w:t>использования для кафе и</w:t>
            </w:r>
            <w:r w:rsidRPr="002F3D52">
              <w:rPr>
                <w:color w:val="000000"/>
                <w:sz w:val="28"/>
                <w:szCs w:val="28"/>
              </w:rPr>
              <w:t xml:space="preserve"> </w:t>
            </w:r>
          </w:p>
        </w:tc>
        <w:tc>
          <w:tcPr>
            <w:tcW w:w="1834" w:type="dxa"/>
            <w:tcBorders>
              <w:top w:val="nil"/>
              <w:left w:val="single" w:sz="6" w:space="0" w:color="auto"/>
              <w:bottom w:val="nil"/>
              <w:right w:val="single" w:sz="6" w:space="0" w:color="auto"/>
            </w:tcBorders>
            <w:shd w:val="clear" w:color="auto" w:fill="FFFFFF"/>
          </w:tcPr>
          <w:p w:rsidR="0021090F" w:rsidRPr="002F3D52" w:rsidRDefault="0021090F" w:rsidP="002F3D52">
            <w:pPr>
              <w:shd w:val="clear" w:color="auto" w:fill="FFFFFF"/>
              <w:ind w:left="90" w:firstLine="630"/>
              <w:rPr>
                <w:color w:val="000000"/>
                <w:sz w:val="28"/>
                <w:szCs w:val="28"/>
              </w:rPr>
            </w:pPr>
          </w:p>
        </w:tc>
        <w:tc>
          <w:tcPr>
            <w:tcW w:w="1718" w:type="dxa"/>
            <w:tcBorders>
              <w:top w:val="nil"/>
              <w:left w:val="single" w:sz="6" w:space="0" w:color="auto"/>
              <w:bottom w:val="nil"/>
              <w:right w:val="single" w:sz="6" w:space="0" w:color="auto"/>
            </w:tcBorders>
            <w:shd w:val="clear" w:color="auto" w:fill="FFFFFF"/>
          </w:tcPr>
          <w:p w:rsidR="0021090F" w:rsidRPr="002F3D52" w:rsidRDefault="0021090F" w:rsidP="002F3D52">
            <w:pPr>
              <w:shd w:val="clear" w:color="auto" w:fill="FFFFFF"/>
              <w:ind w:left="90" w:firstLine="630"/>
              <w:rPr>
                <w:color w:val="000000"/>
                <w:sz w:val="28"/>
                <w:szCs w:val="28"/>
              </w:rPr>
            </w:pPr>
          </w:p>
        </w:tc>
        <w:tc>
          <w:tcPr>
            <w:tcW w:w="1987" w:type="dxa"/>
            <w:tcBorders>
              <w:top w:val="nil"/>
              <w:left w:val="single" w:sz="6" w:space="0" w:color="auto"/>
              <w:bottom w:val="nil"/>
              <w:right w:val="single" w:sz="6" w:space="0" w:color="auto"/>
            </w:tcBorders>
            <w:shd w:val="clear" w:color="auto" w:fill="FFFFFF"/>
          </w:tcPr>
          <w:p w:rsidR="0021090F" w:rsidRPr="002F3D52" w:rsidRDefault="0021090F" w:rsidP="002F3D52">
            <w:pPr>
              <w:shd w:val="clear" w:color="auto" w:fill="FFFFFF"/>
              <w:ind w:left="90" w:firstLine="630"/>
              <w:rPr>
                <w:color w:val="000000"/>
                <w:sz w:val="28"/>
                <w:szCs w:val="28"/>
              </w:rPr>
            </w:pPr>
          </w:p>
        </w:tc>
        <w:tc>
          <w:tcPr>
            <w:tcW w:w="1690" w:type="dxa"/>
            <w:tcBorders>
              <w:top w:val="nil"/>
              <w:left w:val="single" w:sz="6" w:space="0" w:color="auto"/>
              <w:bottom w:val="nil"/>
              <w:right w:val="single" w:sz="6" w:space="0" w:color="auto"/>
            </w:tcBorders>
            <w:shd w:val="clear" w:color="auto" w:fill="FFFFFF"/>
          </w:tcPr>
          <w:p w:rsidR="0021090F" w:rsidRPr="002F3D52" w:rsidRDefault="0021090F" w:rsidP="002F3D52">
            <w:pPr>
              <w:shd w:val="clear" w:color="auto" w:fill="FFFFFF"/>
              <w:ind w:left="90" w:firstLine="630"/>
              <w:rPr>
                <w:color w:val="000000"/>
                <w:sz w:val="28"/>
                <w:szCs w:val="28"/>
              </w:rPr>
            </w:pPr>
          </w:p>
        </w:tc>
      </w:tr>
      <w:tr w:rsidR="0021090F" w:rsidRPr="002F3D52">
        <w:trPr>
          <w:trHeight w:hRule="exact" w:val="278"/>
        </w:trPr>
        <w:tc>
          <w:tcPr>
            <w:tcW w:w="3101" w:type="dxa"/>
            <w:tcBorders>
              <w:top w:val="nil"/>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firstLine="630"/>
              <w:jc w:val="center"/>
              <w:rPr>
                <w:color w:val="000000"/>
                <w:sz w:val="28"/>
                <w:szCs w:val="28"/>
              </w:rPr>
            </w:pPr>
            <w:r w:rsidRPr="002F3D52">
              <w:rPr>
                <w:i/>
                <w:iCs/>
                <w:color w:val="000000"/>
                <w:spacing w:val="2"/>
                <w:sz w:val="28"/>
                <w:szCs w:val="28"/>
              </w:rPr>
              <w:t>детской комнаты</w:t>
            </w:r>
            <w:r w:rsidRPr="002F3D52">
              <w:rPr>
                <w:color w:val="000000"/>
                <w:sz w:val="28"/>
                <w:szCs w:val="28"/>
              </w:rPr>
              <w:t xml:space="preserve"> </w:t>
            </w:r>
          </w:p>
        </w:tc>
        <w:tc>
          <w:tcPr>
            <w:tcW w:w="1834" w:type="dxa"/>
            <w:tcBorders>
              <w:top w:val="nil"/>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firstLine="630"/>
              <w:rPr>
                <w:color w:val="000000"/>
                <w:sz w:val="28"/>
                <w:szCs w:val="28"/>
              </w:rPr>
            </w:pPr>
          </w:p>
        </w:tc>
        <w:tc>
          <w:tcPr>
            <w:tcW w:w="1718" w:type="dxa"/>
            <w:tcBorders>
              <w:top w:val="nil"/>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firstLine="630"/>
              <w:rPr>
                <w:color w:val="000000"/>
                <w:sz w:val="28"/>
                <w:szCs w:val="28"/>
              </w:rPr>
            </w:pPr>
          </w:p>
        </w:tc>
        <w:tc>
          <w:tcPr>
            <w:tcW w:w="1987" w:type="dxa"/>
            <w:tcBorders>
              <w:top w:val="nil"/>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firstLine="630"/>
              <w:rPr>
                <w:color w:val="000000"/>
                <w:sz w:val="28"/>
                <w:szCs w:val="28"/>
              </w:rPr>
            </w:pPr>
          </w:p>
        </w:tc>
        <w:tc>
          <w:tcPr>
            <w:tcW w:w="1690" w:type="dxa"/>
            <w:tcBorders>
              <w:top w:val="nil"/>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firstLine="630"/>
              <w:rPr>
                <w:color w:val="000000"/>
                <w:sz w:val="28"/>
                <w:szCs w:val="28"/>
              </w:rPr>
            </w:pPr>
          </w:p>
        </w:tc>
      </w:tr>
      <w:tr w:rsidR="0021090F" w:rsidRPr="002F3D52">
        <w:trPr>
          <w:trHeight w:hRule="exact" w:val="365"/>
        </w:trPr>
        <w:tc>
          <w:tcPr>
            <w:tcW w:w="3101" w:type="dxa"/>
            <w:tcBorders>
              <w:top w:val="single" w:sz="6" w:space="0" w:color="auto"/>
              <w:left w:val="single" w:sz="6" w:space="0" w:color="auto"/>
              <w:bottom w:val="nil"/>
              <w:right w:val="single" w:sz="6" w:space="0" w:color="auto"/>
            </w:tcBorders>
            <w:shd w:val="clear" w:color="auto" w:fill="FFFFFF"/>
          </w:tcPr>
          <w:p w:rsidR="0021090F" w:rsidRPr="002F3D52" w:rsidRDefault="0021090F" w:rsidP="002F3D52">
            <w:pPr>
              <w:shd w:val="clear" w:color="auto" w:fill="FFFFFF"/>
              <w:ind w:left="90" w:firstLine="630"/>
              <w:jc w:val="center"/>
              <w:rPr>
                <w:color w:val="000000"/>
                <w:sz w:val="28"/>
                <w:szCs w:val="28"/>
              </w:rPr>
            </w:pPr>
            <w:r w:rsidRPr="002F3D52">
              <w:rPr>
                <w:i/>
                <w:iCs/>
                <w:color w:val="000000"/>
                <w:spacing w:val="2"/>
                <w:sz w:val="28"/>
                <w:szCs w:val="28"/>
              </w:rPr>
              <w:t>Столовое белье со</w:t>
            </w:r>
            <w:r w:rsidRPr="002F3D52">
              <w:rPr>
                <w:color w:val="000000"/>
                <w:sz w:val="28"/>
                <w:szCs w:val="28"/>
              </w:rPr>
              <w:t xml:space="preserve"> </w:t>
            </w:r>
          </w:p>
        </w:tc>
        <w:tc>
          <w:tcPr>
            <w:tcW w:w="1834" w:type="dxa"/>
            <w:tcBorders>
              <w:top w:val="single" w:sz="6" w:space="0" w:color="auto"/>
              <w:left w:val="single" w:sz="6" w:space="0" w:color="auto"/>
              <w:bottom w:val="nil"/>
              <w:right w:val="single" w:sz="6" w:space="0" w:color="auto"/>
            </w:tcBorders>
            <w:shd w:val="clear" w:color="auto" w:fill="FFFFFF"/>
          </w:tcPr>
          <w:p w:rsidR="0021090F" w:rsidRPr="002F3D52" w:rsidRDefault="0021090F" w:rsidP="002F3D52">
            <w:pPr>
              <w:shd w:val="clear" w:color="auto" w:fill="FFFFFF"/>
              <w:ind w:left="90" w:firstLine="630"/>
              <w:rPr>
                <w:color w:val="000000"/>
                <w:sz w:val="28"/>
                <w:szCs w:val="28"/>
              </w:rPr>
            </w:pPr>
          </w:p>
        </w:tc>
        <w:tc>
          <w:tcPr>
            <w:tcW w:w="1718" w:type="dxa"/>
            <w:tcBorders>
              <w:top w:val="single" w:sz="6" w:space="0" w:color="auto"/>
              <w:left w:val="single" w:sz="6" w:space="0" w:color="auto"/>
              <w:bottom w:val="nil"/>
              <w:right w:val="single" w:sz="6" w:space="0" w:color="auto"/>
            </w:tcBorders>
            <w:shd w:val="clear" w:color="auto" w:fill="FFFFFF"/>
          </w:tcPr>
          <w:p w:rsidR="0021090F" w:rsidRPr="002F3D52" w:rsidRDefault="0021090F" w:rsidP="002F3D52">
            <w:pPr>
              <w:shd w:val="clear" w:color="auto" w:fill="FFFFFF"/>
              <w:ind w:left="90" w:firstLine="630"/>
              <w:rPr>
                <w:color w:val="000000"/>
                <w:sz w:val="28"/>
                <w:szCs w:val="28"/>
              </w:rPr>
            </w:pPr>
          </w:p>
        </w:tc>
        <w:tc>
          <w:tcPr>
            <w:tcW w:w="1987" w:type="dxa"/>
            <w:tcBorders>
              <w:top w:val="single" w:sz="6" w:space="0" w:color="auto"/>
              <w:left w:val="single" w:sz="6" w:space="0" w:color="auto"/>
              <w:bottom w:val="nil"/>
              <w:right w:val="single" w:sz="6" w:space="0" w:color="auto"/>
            </w:tcBorders>
            <w:shd w:val="clear" w:color="auto" w:fill="FFFFFF"/>
          </w:tcPr>
          <w:p w:rsidR="0021090F" w:rsidRPr="002F3D52" w:rsidRDefault="0021090F" w:rsidP="002F3D52">
            <w:pPr>
              <w:shd w:val="clear" w:color="auto" w:fill="FFFFFF"/>
              <w:ind w:left="90" w:firstLine="630"/>
              <w:rPr>
                <w:color w:val="000000"/>
                <w:sz w:val="28"/>
                <w:szCs w:val="28"/>
              </w:rPr>
            </w:pPr>
          </w:p>
        </w:tc>
        <w:tc>
          <w:tcPr>
            <w:tcW w:w="1690" w:type="dxa"/>
            <w:tcBorders>
              <w:top w:val="single" w:sz="6" w:space="0" w:color="auto"/>
              <w:left w:val="single" w:sz="6" w:space="0" w:color="auto"/>
              <w:bottom w:val="nil"/>
              <w:right w:val="single" w:sz="6" w:space="0" w:color="auto"/>
            </w:tcBorders>
            <w:shd w:val="clear" w:color="auto" w:fill="FFFFFF"/>
          </w:tcPr>
          <w:p w:rsidR="0021090F" w:rsidRPr="002F3D52" w:rsidRDefault="0021090F" w:rsidP="002F3D52">
            <w:pPr>
              <w:shd w:val="clear" w:color="auto" w:fill="FFFFFF"/>
              <w:ind w:left="90" w:firstLine="630"/>
              <w:rPr>
                <w:color w:val="000000"/>
                <w:sz w:val="28"/>
                <w:szCs w:val="28"/>
              </w:rPr>
            </w:pPr>
          </w:p>
        </w:tc>
      </w:tr>
      <w:tr w:rsidR="0021090F" w:rsidRPr="002F3D52">
        <w:trPr>
          <w:trHeight w:hRule="exact" w:val="346"/>
        </w:trPr>
        <w:tc>
          <w:tcPr>
            <w:tcW w:w="3101" w:type="dxa"/>
            <w:tcBorders>
              <w:top w:val="nil"/>
              <w:left w:val="single" w:sz="6" w:space="0" w:color="auto"/>
              <w:bottom w:val="nil"/>
              <w:right w:val="single" w:sz="6" w:space="0" w:color="auto"/>
            </w:tcBorders>
            <w:shd w:val="clear" w:color="auto" w:fill="FFFFFF"/>
          </w:tcPr>
          <w:p w:rsidR="0021090F" w:rsidRPr="002F3D52" w:rsidRDefault="0021090F" w:rsidP="002F3D52">
            <w:pPr>
              <w:shd w:val="clear" w:color="auto" w:fill="FFFFFF"/>
              <w:ind w:left="90" w:firstLine="630"/>
              <w:jc w:val="center"/>
              <w:rPr>
                <w:color w:val="000000"/>
                <w:sz w:val="28"/>
                <w:szCs w:val="28"/>
              </w:rPr>
            </w:pPr>
            <w:r w:rsidRPr="002F3D52">
              <w:rPr>
                <w:i/>
                <w:iCs/>
                <w:color w:val="000000"/>
                <w:spacing w:val="2"/>
                <w:sz w:val="28"/>
                <w:szCs w:val="28"/>
              </w:rPr>
              <w:t>сроком службы до 1 года</w:t>
            </w:r>
            <w:r w:rsidRPr="002F3D52">
              <w:rPr>
                <w:color w:val="000000"/>
                <w:sz w:val="28"/>
                <w:szCs w:val="28"/>
              </w:rPr>
              <w:t xml:space="preserve"> </w:t>
            </w:r>
          </w:p>
        </w:tc>
        <w:tc>
          <w:tcPr>
            <w:tcW w:w="1834" w:type="dxa"/>
            <w:tcBorders>
              <w:top w:val="nil"/>
              <w:left w:val="single" w:sz="6" w:space="0" w:color="auto"/>
              <w:bottom w:val="nil"/>
              <w:right w:val="single" w:sz="6" w:space="0" w:color="auto"/>
            </w:tcBorders>
            <w:shd w:val="clear" w:color="auto" w:fill="FFFFFF"/>
          </w:tcPr>
          <w:p w:rsidR="0021090F" w:rsidRPr="002F3D52" w:rsidRDefault="0021090F" w:rsidP="002F3D52">
            <w:pPr>
              <w:shd w:val="clear" w:color="auto" w:fill="FFFFFF"/>
              <w:ind w:left="90" w:firstLine="630"/>
              <w:jc w:val="center"/>
              <w:rPr>
                <w:color w:val="000000"/>
                <w:sz w:val="28"/>
                <w:szCs w:val="28"/>
              </w:rPr>
            </w:pPr>
            <w:r w:rsidRPr="002F3D52">
              <w:rPr>
                <w:i/>
                <w:iCs/>
                <w:color w:val="000000"/>
                <w:spacing w:val="1"/>
                <w:sz w:val="28"/>
                <w:szCs w:val="28"/>
              </w:rPr>
              <w:t>3 комплекта</w:t>
            </w:r>
            <w:r w:rsidRPr="002F3D52">
              <w:rPr>
                <w:color w:val="000000"/>
                <w:sz w:val="28"/>
                <w:szCs w:val="28"/>
              </w:rPr>
              <w:t xml:space="preserve"> </w:t>
            </w:r>
          </w:p>
        </w:tc>
        <w:tc>
          <w:tcPr>
            <w:tcW w:w="1718" w:type="dxa"/>
            <w:tcBorders>
              <w:top w:val="nil"/>
              <w:left w:val="single" w:sz="6" w:space="0" w:color="auto"/>
              <w:bottom w:val="nil"/>
              <w:right w:val="single" w:sz="6" w:space="0" w:color="auto"/>
            </w:tcBorders>
            <w:shd w:val="clear" w:color="auto" w:fill="FFFFFF"/>
          </w:tcPr>
          <w:p w:rsidR="0021090F" w:rsidRPr="002F3D52" w:rsidRDefault="0021090F" w:rsidP="002F3D52">
            <w:pPr>
              <w:shd w:val="clear" w:color="auto" w:fill="FFFFFF"/>
              <w:ind w:left="90" w:firstLine="630"/>
              <w:jc w:val="center"/>
              <w:rPr>
                <w:color w:val="000000"/>
                <w:sz w:val="28"/>
                <w:szCs w:val="28"/>
              </w:rPr>
            </w:pPr>
            <w:r w:rsidRPr="002F3D52">
              <w:rPr>
                <w:i/>
                <w:iCs/>
                <w:color w:val="000000"/>
                <w:sz w:val="28"/>
                <w:szCs w:val="28"/>
              </w:rPr>
              <w:t>21 стол</w:t>
            </w:r>
            <w:r w:rsidRPr="002F3D52">
              <w:rPr>
                <w:color w:val="000000"/>
                <w:sz w:val="28"/>
                <w:szCs w:val="28"/>
              </w:rPr>
              <w:t xml:space="preserve"> </w:t>
            </w:r>
          </w:p>
        </w:tc>
        <w:tc>
          <w:tcPr>
            <w:tcW w:w="1987" w:type="dxa"/>
            <w:tcBorders>
              <w:top w:val="nil"/>
              <w:left w:val="single" w:sz="6" w:space="0" w:color="auto"/>
              <w:bottom w:val="nil"/>
              <w:right w:val="single" w:sz="6" w:space="0" w:color="auto"/>
            </w:tcBorders>
            <w:shd w:val="clear" w:color="auto" w:fill="FFFFFF"/>
          </w:tcPr>
          <w:p w:rsidR="0021090F" w:rsidRPr="002F3D52" w:rsidRDefault="0021090F" w:rsidP="002F3D52">
            <w:pPr>
              <w:shd w:val="clear" w:color="auto" w:fill="FFFFFF"/>
              <w:ind w:left="90" w:firstLine="630"/>
              <w:jc w:val="center"/>
              <w:rPr>
                <w:color w:val="000000"/>
                <w:sz w:val="28"/>
                <w:szCs w:val="28"/>
              </w:rPr>
            </w:pPr>
            <w:r w:rsidRPr="002F3D52">
              <w:rPr>
                <w:i/>
                <w:iCs/>
                <w:color w:val="000000"/>
                <w:spacing w:val="-2"/>
                <w:sz w:val="28"/>
                <w:szCs w:val="28"/>
              </w:rPr>
              <w:t>66,7</w:t>
            </w:r>
            <w:r w:rsidRPr="002F3D52">
              <w:rPr>
                <w:color w:val="000000"/>
                <w:sz w:val="28"/>
                <w:szCs w:val="28"/>
              </w:rPr>
              <w:t xml:space="preserve"> </w:t>
            </w:r>
          </w:p>
        </w:tc>
        <w:tc>
          <w:tcPr>
            <w:tcW w:w="1690" w:type="dxa"/>
            <w:tcBorders>
              <w:top w:val="nil"/>
              <w:left w:val="single" w:sz="6" w:space="0" w:color="auto"/>
              <w:bottom w:val="nil"/>
              <w:right w:val="single" w:sz="6" w:space="0" w:color="auto"/>
            </w:tcBorders>
            <w:shd w:val="clear" w:color="auto" w:fill="FFFFFF"/>
          </w:tcPr>
          <w:p w:rsidR="0021090F" w:rsidRPr="002F3D52" w:rsidRDefault="0021090F" w:rsidP="002F3D52">
            <w:pPr>
              <w:shd w:val="clear" w:color="auto" w:fill="FFFFFF"/>
              <w:ind w:left="90" w:firstLine="630"/>
              <w:jc w:val="center"/>
              <w:rPr>
                <w:color w:val="000000"/>
                <w:sz w:val="28"/>
                <w:szCs w:val="28"/>
              </w:rPr>
            </w:pPr>
            <w:r w:rsidRPr="002F3D52">
              <w:rPr>
                <w:i/>
                <w:iCs/>
                <w:color w:val="000000"/>
                <w:spacing w:val="-1"/>
                <w:sz w:val="28"/>
                <w:szCs w:val="28"/>
              </w:rPr>
              <w:t>4,20</w:t>
            </w:r>
            <w:r w:rsidRPr="002F3D52">
              <w:rPr>
                <w:color w:val="000000"/>
                <w:sz w:val="28"/>
                <w:szCs w:val="28"/>
              </w:rPr>
              <w:t xml:space="preserve"> </w:t>
            </w:r>
          </w:p>
        </w:tc>
      </w:tr>
      <w:tr w:rsidR="0021090F" w:rsidRPr="002F3D52">
        <w:trPr>
          <w:trHeight w:hRule="exact" w:val="67"/>
        </w:trPr>
        <w:tc>
          <w:tcPr>
            <w:tcW w:w="3101" w:type="dxa"/>
            <w:tcBorders>
              <w:top w:val="nil"/>
              <w:left w:val="single" w:sz="6" w:space="0" w:color="auto"/>
              <w:bottom w:val="nil"/>
              <w:right w:val="single" w:sz="6" w:space="0" w:color="auto"/>
            </w:tcBorders>
            <w:shd w:val="clear" w:color="auto" w:fill="FFFFFF"/>
          </w:tcPr>
          <w:p w:rsidR="0021090F" w:rsidRPr="002F3D52" w:rsidRDefault="0021090F" w:rsidP="002F3D52">
            <w:pPr>
              <w:shd w:val="clear" w:color="auto" w:fill="FFFFFF"/>
              <w:ind w:left="90" w:firstLine="630"/>
              <w:rPr>
                <w:color w:val="000000"/>
                <w:sz w:val="28"/>
                <w:szCs w:val="28"/>
              </w:rPr>
            </w:pPr>
          </w:p>
        </w:tc>
        <w:tc>
          <w:tcPr>
            <w:tcW w:w="1834" w:type="dxa"/>
            <w:tcBorders>
              <w:top w:val="nil"/>
              <w:left w:val="single" w:sz="6" w:space="0" w:color="auto"/>
              <w:bottom w:val="nil"/>
              <w:right w:val="single" w:sz="6" w:space="0" w:color="auto"/>
            </w:tcBorders>
            <w:shd w:val="clear" w:color="auto" w:fill="FFFFFF"/>
          </w:tcPr>
          <w:p w:rsidR="0021090F" w:rsidRPr="002F3D52" w:rsidRDefault="0021090F" w:rsidP="002F3D52">
            <w:pPr>
              <w:shd w:val="clear" w:color="auto" w:fill="FFFFFF"/>
              <w:ind w:left="90" w:firstLine="630"/>
              <w:rPr>
                <w:color w:val="000000"/>
                <w:sz w:val="28"/>
                <w:szCs w:val="28"/>
              </w:rPr>
            </w:pPr>
          </w:p>
        </w:tc>
        <w:tc>
          <w:tcPr>
            <w:tcW w:w="1718" w:type="dxa"/>
            <w:tcBorders>
              <w:top w:val="nil"/>
              <w:left w:val="single" w:sz="6" w:space="0" w:color="auto"/>
              <w:bottom w:val="nil"/>
              <w:right w:val="single" w:sz="6" w:space="0" w:color="auto"/>
            </w:tcBorders>
            <w:shd w:val="clear" w:color="auto" w:fill="FFFFFF"/>
          </w:tcPr>
          <w:p w:rsidR="0021090F" w:rsidRPr="002F3D52" w:rsidRDefault="0021090F" w:rsidP="002F3D52">
            <w:pPr>
              <w:shd w:val="clear" w:color="auto" w:fill="FFFFFF"/>
              <w:ind w:left="90" w:firstLine="630"/>
              <w:rPr>
                <w:color w:val="000000"/>
                <w:sz w:val="28"/>
                <w:szCs w:val="28"/>
              </w:rPr>
            </w:pPr>
          </w:p>
        </w:tc>
        <w:tc>
          <w:tcPr>
            <w:tcW w:w="1987" w:type="dxa"/>
            <w:tcBorders>
              <w:top w:val="nil"/>
              <w:left w:val="single" w:sz="6" w:space="0" w:color="auto"/>
              <w:bottom w:val="nil"/>
              <w:right w:val="single" w:sz="6" w:space="0" w:color="auto"/>
            </w:tcBorders>
            <w:shd w:val="clear" w:color="auto" w:fill="FFFFFF"/>
          </w:tcPr>
          <w:p w:rsidR="0021090F" w:rsidRPr="002F3D52" w:rsidRDefault="0021090F" w:rsidP="002F3D52">
            <w:pPr>
              <w:shd w:val="clear" w:color="auto" w:fill="FFFFFF"/>
              <w:ind w:left="90" w:firstLine="630"/>
              <w:rPr>
                <w:color w:val="000000"/>
                <w:sz w:val="28"/>
                <w:szCs w:val="28"/>
              </w:rPr>
            </w:pPr>
          </w:p>
        </w:tc>
        <w:tc>
          <w:tcPr>
            <w:tcW w:w="1690" w:type="dxa"/>
            <w:tcBorders>
              <w:top w:val="nil"/>
              <w:left w:val="single" w:sz="6" w:space="0" w:color="auto"/>
              <w:bottom w:val="nil"/>
              <w:right w:val="single" w:sz="6" w:space="0" w:color="auto"/>
            </w:tcBorders>
            <w:shd w:val="clear" w:color="auto" w:fill="FFFFFF"/>
          </w:tcPr>
          <w:p w:rsidR="0021090F" w:rsidRPr="002F3D52" w:rsidRDefault="0021090F" w:rsidP="002F3D52">
            <w:pPr>
              <w:shd w:val="clear" w:color="auto" w:fill="FFFFFF"/>
              <w:ind w:left="90" w:firstLine="630"/>
              <w:rPr>
                <w:color w:val="000000"/>
                <w:sz w:val="28"/>
                <w:szCs w:val="28"/>
              </w:rPr>
            </w:pPr>
          </w:p>
        </w:tc>
      </w:tr>
      <w:tr w:rsidR="0021090F" w:rsidRPr="002F3D52">
        <w:trPr>
          <w:trHeight w:hRule="exact" w:val="603"/>
        </w:trPr>
        <w:tc>
          <w:tcPr>
            <w:tcW w:w="3101" w:type="dxa"/>
            <w:tcBorders>
              <w:top w:val="nil"/>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firstLine="630"/>
              <w:jc w:val="center"/>
              <w:rPr>
                <w:color w:val="000000"/>
                <w:sz w:val="28"/>
                <w:szCs w:val="28"/>
              </w:rPr>
            </w:pPr>
            <w:r w:rsidRPr="002F3D52">
              <w:rPr>
                <w:i/>
                <w:iCs/>
                <w:color w:val="000000"/>
                <w:spacing w:val="2"/>
                <w:sz w:val="28"/>
                <w:szCs w:val="28"/>
              </w:rPr>
              <w:t>для кафе</w:t>
            </w:r>
            <w:r w:rsidRPr="002F3D52">
              <w:rPr>
                <w:color w:val="000000"/>
                <w:sz w:val="28"/>
                <w:szCs w:val="28"/>
              </w:rPr>
              <w:t xml:space="preserve"> </w:t>
            </w:r>
          </w:p>
        </w:tc>
        <w:tc>
          <w:tcPr>
            <w:tcW w:w="1834" w:type="dxa"/>
            <w:tcBorders>
              <w:top w:val="nil"/>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firstLine="630"/>
              <w:rPr>
                <w:color w:val="000000"/>
                <w:sz w:val="28"/>
                <w:szCs w:val="28"/>
              </w:rPr>
            </w:pPr>
          </w:p>
        </w:tc>
        <w:tc>
          <w:tcPr>
            <w:tcW w:w="1718" w:type="dxa"/>
            <w:tcBorders>
              <w:top w:val="nil"/>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firstLine="630"/>
              <w:rPr>
                <w:color w:val="000000"/>
                <w:sz w:val="28"/>
                <w:szCs w:val="28"/>
              </w:rPr>
            </w:pPr>
          </w:p>
        </w:tc>
        <w:tc>
          <w:tcPr>
            <w:tcW w:w="1987" w:type="dxa"/>
            <w:tcBorders>
              <w:top w:val="nil"/>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firstLine="630"/>
              <w:rPr>
                <w:color w:val="000000"/>
                <w:sz w:val="28"/>
                <w:szCs w:val="28"/>
              </w:rPr>
            </w:pPr>
          </w:p>
        </w:tc>
        <w:tc>
          <w:tcPr>
            <w:tcW w:w="1690" w:type="dxa"/>
            <w:tcBorders>
              <w:top w:val="nil"/>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firstLine="630"/>
              <w:rPr>
                <w:color w:val="000000"/>
                <w:sz w:val="28"/>
                <w:szCs w:val="28"/>
              </w:rPr>
            </w:pPr>
          </w:p>
        </w:tc>
      </w:tr>
    </w:tbl>
    <w:p w:rsidR="0021090F" w:rsidRPr="002F3D52" w:rsidRDefault="0021090F" w:rsidP="002F3D52">
      <w:pPr>
        <w:shd w:val="clear" w:color="auto" w:fill="FFFFFF"/>
        <w:spacing w:before="398" w:line="298" w:lineRule="exact"/>
        <w:ind w:left="90" w:right="509" w:firstLine="630"/>
        <w:rPr>
          <w:color w:val="000000"/>
          <w:sz w:val="28"/>
          <w:szCs w:val="28"/>
        </w:rPr>
      </w:pPr>
      <w:r w:rsidRPr="002F3D52">
        <w:rPr>
          <w:color w:val="000000"/>
          <w:spacing w:val="4"/>
          <w:sz w:val="28"/>
          <w:szCs w:val="28"/>
        </w:rPr>
        <w:t xml:space="preserve">Количество комплектов на одно место по каждой позиции хозяйственного </w:t>
      </w:r>
      <w:r w:rsidRPr="002F3D52">
        <w:rPr>
          <w:color w:val="000000"/>
          <w:spacing w:val="-1"/>
          <w:sz w:val="28"/>
          <w:szCs w:val="28"/>
        </w:rPr>
        <w:t xml:space="preserve">инвентаря принято в соответствии с аналогичным показателем, используемым такими </w:t>
      </w:r>
      <w:r w:rsidRPr="002F3D52">
        <w:rPr>
          <w:color w:val="000000"/>
          <w:sz w:val="28"/>
          <w:szCs w:val="28"/>
        </w:rPr>
        <w:t>предприятиями, как ООО «Русская пирамида» и гостиничный комплекс «Премьера».</w:t>
      </w:r>
    </w:p>
    <w:p w:rsidR="0021090F" w:rsidRPr="002F3D52" w:rsidRDefault="0021090F" w:rsidP="002F3D52">
      <w:pPr>
        <w:shd w:val="clear" w:color="auto" w:fill="FFFFFF"/>
        <w:spacing w:before="398" w:line="298" w:lineRule="exact"/>
        <w:ind w:left="90" w:right="509" w:firstLine="630"/>
        <w:rPr>
          <w:color w:val="000000"/>
          <w:sz w:val="28"/>
          <w:szCs w:val="28"/>
        </w:rPr>
        <w:sectPr w:rsidR="0021090F" w:rsidRPr="002F3D52" w:rsidSect="00CC2E1F">
          <w:pgSz w:w="11909" w:h="16834"/>
          <w:pgMar w:top="1134" w:right="387" w:bottom="720" w:left="1192" w:header="720" w:footer="720" w:gutter="0"/>
          <w:cols w:space="60"/>
          <w:noEndnote/>
        </w:sectPr>
      </w:pPr>
    </w:p>
    <w:p w:rsidR="0021090F" w:rsidRPr="002F3D52" w:rsidRDefault="0021090F" w:rsidP="002F3D52">
      <w:pPr>
        <w:shd w:val="clear" w:color="auto" w:fill="FFFFFF"/>
        <w:spacing w:line="278" w:lineRule="exact"/>
        <w:ind w:left="90" w:firstLine="630"/>
        <w:rPr>
          <w:color w:val="000000"/>
          <w:sz w:val="28"/>
          <w:szCs w:val="28"/>
        </w:rPr>
      </w:pPr>
      <w:r w:rsidRPr="002F3D52">
        <w:rPr>
          <w:color w:val="000000"/>
          <w:spacing w:val="-13"/>
          <w:sz w:val="28"/>
          <w:szCs w:val="28"/>
        </w:rPr>
        <w:t xml:space="preserve">Таблица 3 </w:t>
      </w:r>
      <w:r w:rsidRPr="002F3D52">
        <w:rPr>
          <w:color w:val="000000"/>
          <w:sz w:val="28"/>
          <w:szCs w:val="28"/>
        </w:rPr>
        <w:t>НАБОР СТОЛОВЫХ ПРИБОРОВ И ПОСУДЫ ДЛЯ РЕСТОРАНА</w:t>
      </w:r>
    </w:p>
    <w:p w:rsidR="0021090F" w:rsidRPr="002F3D52" w:rsidRDefault="0021090F" w:rsidP="002F3D52">
      <w:pPr>
        <w:spacing w:after="86"/>
        <w:ind w:left="90" w:firstLine="630"/>
        <w:rPr>
          <w:color w:val="000000"/>
          <w:sz w:val="28"/>
          <w:szCs w:val="28"/>
        </w:rPr>
      </w:pPr>
    </w:p>
    <w:tbl>
      <w:tblPr>
        <w:tblW w:w="0" w:type="auto"/>
        <w:tblInd w:w="-8" w:type="dxa"/>
        <w:tblLayout w:type="fixed"/>
        <w:tblCellMar>
          <w:left w:w="40" w:type="dxa"/>
          <w:right w:w="40" w:type="dxa"/>
        </w:tblCellMar>
        <w:tblLook w:val="0000" w:firstRow="0" w:lastRow="0" w:firstColumn="0" w:lastColumn="0" w:noHBand="0" w:noVBand="0"/>
      </w:tblPr>
      <w:tblGrid>
        <w:gridCol w:w="4253"/>
        <w:gridCol w:w="1392"/>
        <w:gridCol w:w="1565"/>
        <w:gridCol w:w="1392"/>
        <w:gridCol w:w="1459"/>
      </w:tblGrid>
      <w:tr w:rsidR="0021090F" w:rsidRPr="002F3D52">
        <w:trPr>
          <w:trHeight w:hRule="exact" w:val="1008"/>
        </w:trPr>
        <w:tc>
          <w:tcPr>
            <w:tcW w:w="4253" w:type="dxa"/>
            <w:tcBorders>
              <w:top w:val="single" w:sz="6" w:space="0" w:color="auto"/>
              <w:left w:val="single" w:sz="6" w:space="0" w:color="auto"/>
              <w:bottom w:val="single" w:sz="6" w:space="0" w:color="auto"/>
              <w:right w:val="single" w:sz="6" w:space="0" w:color="auto"/>
            </w:tcBorders>
            <w:shd w:val="clear" w:color="auto" w:fill="FFFFFF"/>
            <w:vAlign w:val="center"/>
          </w:tcPr>
          <w:p w:rsidR="0021090F" w:rsidRPr="002F3D52" w:rsidRDefault="0021090F" w:rsidP="002F3D52">
            <w:pPr>
              <w:shd w:val="clear" w:color="auto" w:fill="FFFFFF"/>
              <w:ind w:left="90" w:firstLine="630"/>
              <w:rPr>
                <w:color w:val="000000"/>
                <w:sz w:val="28"/>
                <w:szCs w:val="28"/>
              </w:rPr>
            </w:pPr>
            <w:r w:rsidRPr="002F3D52">
              <w:rPr>
                <w:color w:val="000000"/>
                <w:spacing w:val="-5"/>
                <w:sz w:val="28"/>
                <w:szCs w:val="28"/>
              </w:rPr>
              <w:t>Наименование позиций</w:t>
            </w:r>
            <w:r w:rsidRPr="002F3D52">
              <w:rPr>
                <w:color w:val="000000"/>
                <w:sz w:val="28"/>
                <w:szCs w:val="28"/>
              </w:rPr>
              <w:t xml:space="preserve"> </w:t>
            </w:r>
          </w:p>
        </w:tc>
        <w:tc>
          <w:tcPr>
            <w:tcW w:w="1392" w:type="dxa"/>
            <w:tcBorders>
              <w:top w:val="single" w:sz="6" w:space="0" w:color="auto"/>
              <w:left w:val="single" w:sz="6" w:space="0" w:color="auto"/>
              <w:bottom w:val="single" w:sz="6" w:space="0" w:color="auto"/>
              <w:right w:val="single" w:sz="6" w:space="0" w:color="auto"/>
            </w:tcBorders>
            <w:shd w:val="clear" w:color="auto" w:fill="FFFFFF"/>
            <w:vAlign w:val="center"/>
          </w:tcPr>
          <w:p w:rsidR="0021090F" w:rsidRPr="002F3D52" w:rsidRDefault="0021090F" w:rsidP="002F3D52">
            <w:pPr>
              <w:shd w:val="clear" w:color="auto" w:fill="FFFFFF"/>
              <w:spacing w:line="293" w:lineRule="exact"/>
              <w:ind w:left="90" w:firstLine="630"/>
              <w:rPr>
                <w:color w:val="000000"/>
                <w:sz w:val="28"/>
                <w:szCs w:val="28"/>
              </w:rPr>
            </w:pPr>
            <w:r w:rsidRPr="002F3D52">
              <w:rPr>
                <w:color w:val="000000"/>
                <w:spacing w:val="-5"/>
                <w:sz w:val="28"/>
                <w:szCs w:val="28"/>
              </w:rPr>
              <w:t xml:space="preserve">Кол-во на </w:t>
            </w:r>
            <w:r w:rsidRPr="002F3D52">
              <w:rPr>
                <w:color w:val="000000"/>
                <w:spacing w:val="-9"/>
                <w:sz w:val="28"/>
                <w:szCs w:val="28"/>
              </w:rPr>
              <w:t>120 мест</w:t>
            </w:r>
            <w:r w:rsidRPr="002F3D52">
              <w:rPr>
                <w:color w:val="000000"/>
                <w:sz w:val="28"/>
                <w:szCs w:val="28"/>
              </w:rPr>
              <w:t xml:space="preserve"> </w:t>
            </w:r>
          </w:p>
        </w:tc>
        <w:tc>
          <w:tcPr>
            <w:tcW w:w="1565" w:type="dxa"/>
            <w:tcBorders>
              <w:top w:val="single" w:sz="6" w:space="0" w:color="auto"/>
              <w:left w:val="single" w:sz="6" w:space="0" w:color="auto"/>
              <w:bottom w:val="single" w:sz="6" w:space="0" w:color="auto"/>
              <w:right w:val="single" w:sz="6" w:space="0" w:color="auto"/>
            </w:tcBorders>
            <w:shd w:val="clear" w:color="auto" w:fill="FFFFFF"/>
            <w:vAlign w:val="center"/>
          </w:tcPr>
          <w:p w:rsidR="0021090F" w:rsidRPr="002F3D52" w:rsidRDefault="0021090F" w:rsidP="002F3D52">
            <w:pPr>
              <w:shd w:val="clear" w:color="auto" w:fill="FFFFFF"/>
              <w:spacing w:line="293" w:lineRule="exact"/>
              <w:ind w:left="90" w:right="67" w:firstLine="630"/>
              <w:rPr>
                <w:color w:val="000000"/>
                <w:sz w:val="28"/>
                <w:szCs w:val="28"/>
              </w:rPr>
            </w:pPr>
            <w:r w:rsidRPr="002F3D52">
              <w:rPr>
                <w:color w:val="000000"/>
                <w:spacing w:val="-4"/>
                <w:sz w:val="28"/>
                <w:szCs w:val="28"/>
              </w:rPr>
              <w:t xml:space="preserve">Двойной </w:t>
            </w:r>
            <w:r w:rsidRPr="002F3D52">
              <w:rPr>
                <w:color w:val="000000"/>
                <w:spacing w:val="-3"/>
                <w:sz w:val="28"/>
                <w:szCs w:val="28"/>
              </w:rPr>
              <w:t>норматив</w:t>
            </w:r>
            <w:r w:rsidRPr="002F3D52">
              <w:rPr>
                <w:color w:val="000000"/>
                <w:sz w:val="28"/>
                <w:szCs w:val="28"/>
              </w:rPr>
              <w:t xml:space="preserve"> </w:t>
            </w:r>
          </w:p>
        </w:tc>
        <w:tc>
          <w:tcPr>
            <w:tcW w:w="1392" w:type="dxa"/>
            <w:tcBorders>
              <w:top w:val="single" w:sz="6" w:space="0" w:color="auto"/>
              <w:left w:val="single" w:sz="6" w:space="0" w:color="auto"/>
              <w:bottom w:val="single" w:sz="6" w:space="0" w:color="auto"/>
              <w:right w:val="single" w:sz="6" w:space="0" w:color="auto"/>
            </w:tcBorders>
            <w:shd w:val="clear" w:color="auto" w:fill="FFFFFF"/>
            <w:vAlign w:val="center"/>
          </w:tcPr>
          <w:p w:rsidR="0021090F" w:rsidRPr="002F3D52" w:rsidRDefault="0021090F" w:rsidP="002F3D52">
            <w:pPr>
              <w:shd w:val="clear" w:color="auto" w:fill="FFFFFF"/>
              <w:spacing w:line="298" w:lineRule="exact"/>
              <w:ind w:left="90" w:right="10" w:firstLine="630"/>
              <w:rPr>
                <w:color w:val="000000"/>
                <w:sz w:val="28"/>
                <w:szCs w:val="28"/>
              </w:rPr>
            </w:pPr>
            <w:r w:rsidRPr="002F3D52">
              <w:rPr>
                <w:color w:val="000000"/>
                <w:spacing w:val="-7"/>
                <w:sz w:val="28"/>
                <w:szCs w:val="28"/>
              </w:rPr>
              <w:t xml:space="preserve">Цена без </w:t>
            </w:r>
            <w:r w:rsidRPr="002F3D52">
              <w:rPr>
                <w:color w:val="000000"/>
                <w:spacing w:val="-8"/>
                <w:sz w:val="28"/>
                <w:szCs w:val="28"/>
              </w:rPr>
              <w:t>НДС, грн</w:t>
            </w:r>
            <w:r w:rsidRPr="002F3D52">
              <w:rPr>
                <w:color w:val="000000"/>
                <w:sz w:val="28"/>
                <w:szCs w:val="28"/>
              </w:rPr>
              <w:t xml:space="preserve"> </w:t>
            </w:r>
          </w:p>
        </w:tc>
        <w:tc>
          <w:tcPr>
            <w:tcW w:w="1459" w:type="dxa"/>
            <w:tcBorders>
              <w:top w:val="single" w:sz="6" w:space="0" w:color="auto"/>
              <w:left w:val="single" w:sz="6" w:space="0" w:color="auto"/>
              <w:bottom w:val="single" w:sz="6" w:space="0" w:color="auto"/>
              <w:right w:val="single" w:sz="6" w:space="0" w:color="auto"/>
            </w:tcBorders>
            <w:shd w:val="clear" w:color="auto" w:fill="FFFFFF"/>
            <w:vAlign w:val="center"/>
          </w:tcPr>
          <w:p w:rsidR="0021090F" w:rsidRPr="002F3D52" w:rsidRDefault="0021090F" w:rsidP="002F3D52">
            <w:pPr>
              <w:shd w:val="clear" w:color="auto" w:fill="FFFFFF"/>
              <w:spacing w:line="298" w:lineRule="exact"/>
              <w:ind w:left="90" w:right="134" w:firstLine="630"/>
              <w:rPr>
                <w:color w:val="000000"/>
                <w:sz w:val="28"/>
                <w:szCs w:val="28"/>
              </w:rPr>
            </w:pPr>
            <w:r w:rsidRPr="002F3D52">
              <w:rPr>
                <w:color w:val="000000"/>
                <w:spacing w:val="-3"/>
                <w:sz w:val="28"/>
                <w:szCs w:val="28"/>
              </w:rPr>
              <w:t>Сумма, тыс. грн</w:t>
            </w:r>
            <w:r w:rsidRPr="002F3D52">
              <w:rPr>
                <w:color w:val="000000"/>
                <w:sz w:val="28"/>
                <w:szCs w:val="28"/>
              </w:rPr>
              <w:t xml:space="preserve"> </w:t>
            </w:r>
          </w:p>
        </w:tc>
      </w:tr>
      <w:tr w:rsidR="0021090F" w:rsidRPr="002F3D52">
        <w:trPr>
          <w:trHeight w:hRule="exact" w:val="326"/>
        </w:trPr>
        <w:tc>
          <w:tcPr>
            <w:tcW w:w="4253" w:type="dxa"/>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firstLine="630"/>
              <w:rPr>
                <w:color w:val="000000"/>
                <w:sz w:val="28"/>
                <w:szCs w:val="28"/>
              </w:rPr>
            </w:pPr>
            <w:r w:rsidRPr="002F3D52">
              <w:rPr>
                <w:color w:val="000000"/>
                <w:spacing w:val="-10"/>
                <w:sz w:val="28"/>
                <w:szCs w:val="28"/>
              </w:rPr>
              <w:t>Чашки 25 10/ 16</w:t>
            </w:r>
            <w:r w:rsidRPr="002F3D52">
              <w:rPr>
                <w:color w:val="000000"/>
                <w:sz w:val="28"/>
                <w:szCs w:val="28"/>
              </w:rPr>
              <w:t xml:space="preserve"> </w:t>
            </w:r>
          </w:p>
        </w:tc>
        <w:tc>
          <w:tcPr>
            <w:tcW w:w="1392" w:type="dxa"/>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right="446" w:firstLine="630"/>
              <w:jc w:val="right"/>
              <w:rPr>
                <w:color w:val="000000"/>
                <w:sz w:val="28"/>
                <w:szCs w:val="28"/>
              </w:rPr>
            </w:pPr>
            <w:r w:rsidRPr="002F3D52">
              <w:rPr>
                <w:color w:val="000000"/>
                <w:sz w:val="28"/>
                <w:szCs w:val="28"/>
              </w:rPr>
              <w:t xml:space="preserve">60 </w:t>
            </w:r>
          </w:p>
        </w:tc>
        <w:tc>
          <w:tcPr>
            <w:tcW w:w="1565" w:type="dxa"/>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right="480" w:firstLine="630"/>
              <w:jc w:val="right"/>
              <w:rPr>
                <w:color w:val="000000"/>
                <w:sz w:val="28"/>
                <w:szCs w:val="28"/>
              </w:rPr>
            </w:pPr>
            <w:r w:rsidRPr="002F3D52">
              <w:rPr>
                <w:color w:val="000000"/>
                <w:sz w:val="28"/>
                <w:szCs w:val="28"/>
              </w:rPr>
              <w:t xml:space="preserve">120 </w:t>
            </w:r>
          </w:p>
        </w:tc>
        <w:tc>
          <w:tcPr>
            <w:tcW w:w="1392" w:type="dxa"/>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firstLine="630"/>
              <w:rPr>
                <w:color w:val="000000"/>
                <w:sz w:val="28"/>
                <w:szCs w:val="28"/>
              </w:rPr>
            </w:pPr>
            <w:r w:rsidRPr="002F3D52">
              <w:rPr>
                <w:color w:val="000000"/>
                <w:spacing w:val="-6"/>
                <w:sz w:val="28"/>
                <w:szCs w:val="28"/>
              </w:rPr>
              <w:t>3.69</w:t>
            </w:r>
            <w:r w:rsidRPr="002F3D52">
              <w:rPr>
                <w:color w:val="000000"/>
                <w:sz w:val="28"/>
                <w:szCs w:val="28"/>
              </w:rPr>
              <w:t xml:space="preserve"> </w:t>
            </w:r>
          </w:p>
        </w:tc>
        <w:tc>
          <w:tcPr>
            <w:tcW w:w="1459" w:type="dxa"/>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firstLine="630"/>
              <w:rPr>
                <w:color w:val="000000"/>
                <w:sz w:val="28"/>
                <w:szCs w:val="28"/>
              </w:rPr>
            </w:pPr>
            <w:r w:rsidRPr="002F3D52">
              <w:rPr>
                <w:color w:val="000000"/>
                <w:spacing w:val="-7"/>
                <w:sz w:val="28"/>
                <w:szCs w:val="28"/>
              </w:rPr>
              <w:t>0.443</w:t>
            </w:r>
            <w:r w:rsidRPr="002F3D52">
              <w:rPr>
                <w:color w:val="000000"/>
                <w:sz w:val="28"/>
                <w:szCs w:val="28"/>
              </w:rPr>
              <w:t xml:space="preserve"> </w:t>
            </w:r>
          </w:p>
        </w:tc>
      </w:tr>
      <w:tr w:rsidR="0021090F" w:rsidRPr="002F3D52">
        <w:trPr>
          <w:trHeight w:hRule="exact" w:val="326"/>
        </w:trPr>
        <w:tc>
          <w:tcPr>
            <w:tcW w:w="4253" w:type="dxa"/>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firstLine="630"/>
              <w:rPr>
                <w:color w:val="000000"/>
                <w:sz w:val="28"/>
                <w:szCs w:val="28"/>
              </w:rPr>
            </w:pPr>
            <w:r w:rsidRPr="002F3D52">
              <w:rPr>
                <w:color w:val="000000"/>
                <w:spacing w:val="-6"/>
                <w:sz w:val="28"/>
                <w:szCs w:val="28"/>
              </w:rPr>
              <w:t>Блюдца</w:t>
            </w:r>
            <w:r w:rsidRPr="002F3D52">
              <w:rPr>
                <w:color w:val="000000"/>
                <w:sz w:val="28"/>
                <w:szCs w:val="28"/>
              </w:rPr>
              <w:t xml:space="preserve"> </w:t>
            </w:r>
          </w:p>
        </w:tc>
        <w:tc>
          <w:tcPr>
            <w:tcW w:w="1392" w:type="dxa"/>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right="451" w:firstLine="630"/>
              <w:jc w:val="right"/>
              <w:rPr>
                <w:color w:val="000000"/>
                <w:sz w:val="28"/>
                <w:szCs w:val="28"/>
              </w:rPr>
            </w:pPr>
            <w:r w:rsidRPr="002F3D52">
              <w:rPr>
                <w:color w:val="000000"/>
                <w:sz w:val="28"/>
                <w:szCs w:val="28"/>
              </w:rPr>
              <w:t xml:space="preserve">60 </w:t>
            </w:r>
          </w:p>
        </w:tc>
        <w:tc>
          <w:tcPr>
            <w:tcW w:w="1565" w:type="dxa"/>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right="480" w:firstLine="630"/>
              <w:jc w:val="right"/>
              <w:rPr>
                <w:color w:val="000000"/>
                <w:sz w:val="28"/>
                <w:szCs w:val="28"/>
              </w:rPr>
            </w:pPr>
            <w:r w:rsidRPr="002F3D52">
              <w:rPr>
                <w:color w:val="000000"/>
                <w:sz w:val="28"/>
                <w:szCs w:val="28"/>
              </w:rPr>
              <w:t xml:space="preserve">120 </w:t>
            </w:r>
          </w:p>
        </w:tc>
        <w:tc>
          <w:tcPr>
            <w:tcW w:w="1392" w:type="dxa"/>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firstLine="630"/>
              <w:rPr>
                <w:color w:val="000000"/>
                <w:sz w:val="28"/>
                <w:szCs w:val="28"/>
              </w:rPr>
            </w:pPr>
            <w:r w:rsidRPr="002F3D52">
              <w:rPr>
                <w:color w:val="000000"/>
                <w:spacing w:val="-6"/>
                <w:sz w:val="28"/>
                <w:szCs w:val="28"/>
              </w:rPr>
              <w:t>3.69</w:t>
            </w:r>
            <w:r w:rsidRPr="002F3D52">
              <w:rPr>
                <w:color w:val="000000"/>
                <w:sz w:val="28"/>
                <w:szCs w:val="28"/>
              </w:rPr>
              <w:t xml:space="preserve"> </w:t>
            </w:r>
          </w:p>
        </w:tc>
        <w:tc>
          <w:tcPr>
            <w:tcW w:w="1459" w:type="dxa"/>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firstLine="630"/>
              <w:rPr>
                <w:color w:val="000000"/>
                <w:sz w:val="28"/>
                <w:szCs w:val="28"/>
              </w:rPr>
            </w:pPr>
            <w:r w:rsidRPr="002F3D52">
              <w:rPr>
                <w:color w:val="000000"/>
                <w:spacing w:val="-7"/>
                <w:sz w:val="28"/>
                <w:szCs w:val="28"/>
              </w:rPr>
              <w:t>0.443</w:t>
            </w:r>
            <w:r w:rsidRPr="002F3D52">
              <w:rPr>
                <w:color w:val="000000"/>
                <w:sz w:val="28"/>
                <w:szCs w:val="28"/>
              </w:rPr>
              <w:t xml:space="preserve"> </w:t>
            </w:r>
          </w:p>
        </w:tc>
      </w:tr>
      <w:tr w:rsidR="0021090F" w:rsidRPr="002F3D52">
        <w:trPr>
          <w:trHeight w:hRule="exact" w:val="326"/>
        </w:trPr>
        <w:tc>
          <w:tcPr>
            <w:tcW w:w="4253" w:type="dxa"/>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firstLine="630"/>
              <w:rPr>
                <w:color w:val="000000"/>
                <w:sz w:val="28"/>
                <w:szCs w:val="28"/>
              </w:rPr>
            </w:pPr>
            <w:r w:rsidRPr="002F3D52">
              <w:rPr>
                <w:color w:val="000000"/>
                <w:spacing w:val="-4"/>
                <w:sz w:val="28"/>
                <w:szCs w:val="28"/>
              </w:rPr>
              <w:t>Тарелки 16 см</w:t>
            </w:r>
            <w:r w:rsidRPr="002F3D52">
              <w:rPr>
                <w:color w:val="000000"/>
                <w:sz w:val="28"/>
                <w:szCs w:val="28"/>
              </w:rPr>
              <w:t xml:space="preserve"> </w:t>
            </w:r>
          </w:p>
        </w:tc>
        <w:tc>
          <w:tcPr>
            <w:tcW w:w="1392" w:type="dxa"/>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right="456" w:firstLine="630"/>
              <w:jc w:val="right"/>
              <w:rPr>
                <w:color w:val="000000"/>
                <w:sz w:val="28"/>
                <w:szCs w:val="28"/>
              </w:rPr>
            </w:pPr>
            <w:r w:rsidRPr="002F3D52">
              <w:rPr>
                <w:color w:val="000000"/>
                <w:sz w:val="28"/>
                <w:szCs w:val="28"/>
              </w:rPr>
              <w:t xml:space="preserve">60 </w:t>
            </w:r>
          </w:p>
        </w:tc>
        <w:tc>
          <w:tcPr>
            <w:tcW w:w="1565" w:type="dxa"/>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right="485" w:firstLine="630"/>
              <w:jc w:val="right"/>
              <w:rPr>
                <w:color w:val="000000"/>
                <w:sz w:val="28"/>
                <w:szCs w:val="28"/>
              </w:rPr>
            </w:pPr>
            <w:r w:rsidRPr="002F3D52">
              <w:rPr>
                <w:color w:val="000000"/>
                <w:sz w:val="28"/>
                <w:szCs w:val="28"/>
              </w:rPr>
              <w:t xml:space="preserve">120 </w:t>
            </w:r>
          </w:p>
        </w:tc>
        <w:tc>
          <w:tcPr>
            <w:tcW w:w="1392" w:type="dxa"/>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firstLine="630"/>
              <w:rPr>
                <w:color w:val="000000"/>
                <w:sz w:val="28"/>
                <w:szCs w:val="28"/>
              </w:rPr>
            </w:pPr>
            <w:r w:rsidRPr="002F3D52">
              <w:rPr>
                <w:color w:val="000000"/>
                <w:spacing w:val="-6"/>
                <w:sz w:val="28"/>
                <w:szCs w:val="28"/>
              </w:rPr>
              <w:t>4,22</w:t>
            </w:r>
            <w:r w:rsidRPr="002F3D52">
              <w:rPr>
                <w:color w:val="000000"/>
                <w:sz w:val="28"/>
                <w:szCs w:val="28"/>
              </w:rPr>
              <w:t xml:space="preserve"> </w:t>
            </w:r>
          </w:p>
        </w:tc>
        <w:tc>
          <w:tcPr>
            <w:tcW w:w="1459" w:type="dxa"/>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firstLine="630"/>
              <w:rPr>
                <w:color w:val="000000"/>
                <w:sz w:val="28"/>
                <w:szCs w:val="28"/>
              </w:rPr>
            </w:pPr>
            <w:r w:rsidRPr="002F3D52">
              <w:rPr>
                <w:color w:val="000000"/>
                <w:spacing w:val="-5"/>
                <w:sz w:val="28"/>
                <w:szCs w:val="28"/>
              </w:rPr>
              <w:t>0,506</w:t>
            </w:r>
            <w:r w:rsidRPr="002F3D52">
              <w:rPr>
                <w:color w:val="000000"/>
                <w:sz w:val="28"/>
                <w:szCs w:val="28"/>
              </w:rPr>
              <w:t xml:space="preserve"> </w:t>
            </w:r>
          </w:p>
        </w:tc>
      </w:tr>
      <w:tr w:rsidR="0021090F" w:rsidRPr="002F3D52">
        <w:trPr>
          <w:trHeight w:hRule="exact" w:val="336"/>
        </w:trPr>
        <w:tc>
          <w:tcPr>
            <w:tcW w:w="4253" w:type="dxa"/>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firstLine="630"/>
              <w:rPr>
                <w:color w:val="000000"/>
                <w:sz w:val="28"/>
                <w:szCs w:val="28"/>
              </w:rPr>
            </w:pPr>
            <w:r w:rsidRPr="002F3D52">
              <w:rPr>
                <w:color w:val="000000"/>
                <w:spacing w:val="-7"/>
                <w:sz w:val="28"/>
                <w:szCs w:val="28"/>
              </w:rPr>
              <w:t>Тарелки 2 1 см</w:t>
            </w:r>
            <w:r w:rsidRPr="002F3D52">
              <w:rPr>
                <w:color w:val="000000"/>
                <w:sz w:val="28"/>
                <w:szCs w:val="28"/>
              </w:rPr>
              <w:t xml:space="preserve"> </w:t>
            </w:r>
          </w:p>
        </w:tc>
        <w:tc>
          <w:tcPr>
            <w:tcW w:w="1392" w:type="dxa"/>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right="451" w:firstLine="630"/>
              <w:jc w:val="right"/>
              <w:rPr>
                <w:color w:val="000000"/>
                <w:sz w:val="28"/>
                <w:szCs w:val="28"/>
              </w:rPr>
            </w:pPr>
            <w:r w:rsidRPr="002F3D52">
              <w:rPr>
                <w:color w:val="000000"/>
                <w:sz w:val="28"/>
                <w:szCs w:val="28"/>
              </w:rPr>
              <w:t xml:space="preserve">60 </w:t>
            </w:r>
          </w:p>
        </w:tc>
        <w:tc>
          <w:tcPr>
            <w:tcW w:w="1565" w:type="dxa"/>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right="480" w:firstLine="630"/>
              <w:jc w:val="right"/>
              <w:rPr>
                <w:color w:val="000000"/>
                <w:sz w:val="28"/>
                <w:szCs w:val="28"/>
              </w:rPr>
            </w:pPr>
            <w:r w:rsidRPr="002F3D52">
              <w:rPr>
                <w:color w:val="000000"/>
                <w:sz w:val="28"/>
                <w:szCs w:val="28"/>
              </w:rPr>
              <w:t xml:space="preserve">120 </w:t>
            </w:r>
          </w:p>
        </w:tc>
        <w:tc>
          <w:tcPr>
            <w:tcW w:w="1392" w:type="dxa"/>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firstLine="630"/>
              <w:rPr>
                <w:color w:val="000000"/>
                <w:sz w:val="28"/>
                <w:szCs w:val="28"/>
              </w:rPr>
            </w:pPr>
            <w:r w:rsidRPr="002F3D52">
              <w:rPr>
                <w:color w:val="000000"/>
                <w:spacing w:val="-5"/>
                <w:sz w:val="28"/>
                <w:szCs w:val="28"/>
              </w:rPr>
              <w:t>4,06</w:t>
            </w:r>
            <w:r w:rsidRPr="002F3D52">
              <w:rPr>
                <w:color w:val="000000"/>
                <w:sz w:val="28"/>
                <w:szCs w:val="28"/>
              </w:rPr>
              <w:t xml:space="preserve"> </w:t>
            </w:r>
          </w:p>
        </w:tc>
        <w:tc>
          <w:tcPr>
            <w:tcW w:w="1459" w:type="dxa"/>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firstLine="630"/>
              <w:rPr>
                <w:color w:val="000000"/>
                <w:sz w:val="28"/>
                <w:szCs w:val="28"/>
              </w:rPr>
            </w:pPr>
            <w:r w:rsidRPr="002F3D52">
              <w:rPr>
                <w:color w:val="000000"/>
                <w:spacing w:val="-6"/>
                <w:sz w:val="28"/>
                <w:szCs w:val="28"/>
              </w:rPr>
              <w:t>0.487</w:t>
            </w:r>
            <w:r w:rsidRPr="002F3D52">
              <w:rPr>
                <w:color w:val="000000"/>
                <w:sz w:val="28"/>
                <w:szCs w:val="28"/>
              </w:rPr>
              <w:t xml:space="preserve"> </w:t>
            </w:r>
          </w:p>
        </w:tc>
      </w:tr>
      <w:tr w:rsidR="0021090F" w:rsidRPr="002F3D52">
        <w:trPr>
          <w:trHeight w:hRule="exact" w:val="326"/>
        </w:trPr>
        <w:tc>
          <w:tcPr>
            <w:tcW w:w="4253" w:type="dxa"/>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firstLine="630"/>
              <w:rPr>
                <w:color w:val="000000"/>
                <w:sz w:val="28"/>
                <w:szCs w:val="28"/>
              </w:rPr>
            </w:pPr>
            <w:r w:rsidRPr="002F3D52">
              <w:rPr>
                <w:color w:val="000000"/>
                <w:spacing w:val="-4"/>
                <w:sz w:val="28"/>
                <w:szCs w:val="28"/>
              </w:rPr>
              <w:t>Тарелки 24 см</w:t>
            </w:r>
            <w:r w:rsidRPr="002F3D52">
              <w:rPr>
                <w:color w:val="000000"/>
                <w:sz w:val="28"/>
                <w:szCs w:val="28"/>
              </w:rPr>
              <w:t xml:space="preserve"> </w:t>
            </w:r>
          </w:p>
        </w:tc>
        <w:tc>
          <w:tcPr>
            <w:tcW w:w="1392" w:type="dxa"/>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right="456" w:firstLine="630"/>
              <w:jc w:val="right"/>
              <w:rPr>
                <w:color w:val="000000"/>
                <w:sz w:val="28"/>
                <w:szCs w:val="28"/>
              </w:rPr>
            </w:pPr>
            <w:r w:rsidRPr="002F3D52">
              <w:rPr>
                <w:color w:val="000000"/>
                <w:sz w:val="28"/>
                <w:szCs w:val="28"/>
              </w:rPr>
              <w:t xml:space="preserve">60 </w:t>
            </w:r>
          </w:p>
        </w:tc>
        <w:tc>
          <w:tcPr>
            <w:tcW w:w="1565" w:type="dxa"/>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right="485" w:firstLine="630"/>
              <w:jc w:val="right"/>
              <w:rPr>
                <w:color w:val="000000"/>
                <w:sz w:val="28"/>
                <w:szCs w:val="28"/>
              </w:rPr>
            </w:pPr>
            <w:r w:rsidRPr="002F3D52">
              <w:rPr>
                <w:color w:val="000000"/>
                <w:sz w:val="28"/>
                <w:szCs w:val="28"/>
              </w:rPr>
              <w:t xml:space="preserve">120 </w:t>
            </w:r>
          </w:p>
        </w:tc>
        <w:tc>
          <w:tcPr>
            <w:tcW w:w="1392" w:type="dxa"/>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firstLine="630"/>
              <w:rPr>
                <w:color w:val="000000"/>
                <w:sz w:val="28"/>
                <w:szCs w:val="28"/>
              </w:rPr>
            </w:pPr>
            <w:r w:rsidRPr="002F3D52">
              <w:rPr>
                <w:color w:val="000000"/>
                <w:spacing w:val="-7"/>
                <w:sz w:val="28"/>
                <w:szCs w:val="28"/>
              </w:rPr>
              <w:t>4.25</w:t>
            </w:r>
            <w:r w:rsidRPr="002F3D52">
              <w:rPr>
                <w:color w:val="000000"/>
                <w:sz w:val="28"/>
                <w:szCs w:val="28"/>
              </w:rPr>
              <w:t xml:space="preserve"> </w:t>
            </w:r>
          </w:p>
        </w:tc>
        <w:tc>
          <w:tcPr>
            <w:tcW w:w="1459" w:type="dxa"/>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firstLine="630"/>
              <w:rPr>
                <w:color w:val="000000"/>
                <w:sz w:val="28"/>
                <w:szCs w:val="28"/>
              </w:rPr>
            </w:pPr>
            <w:r w:rsidRPr="002F3D52">
              <w:rPr>
                <w:color w:val="000000"/>
                <w:spacing w:val="-5"/>
                <w:sz w:val="28"/>
                <w:szCs w:val="28"/>
              </w:rPr>
              <w:t>0.510</w:t>
            </w:r>
            <w:r w:rsidRPr="002F3D52">
              <w:rPr>
                <w:color w:val="000000"/>
                <w:sz w:val="28"/>
                <w:szCs w:val="28"/>
              </w:rPr>
              <w:t xml:space="preserve"> </w:t>
            </w:r>
          </w:p>
        </w:tc>
      </w:tr>
      <w:tr w:rsidR="0021090F" w:rsidRPr="002F3D52">
        <w:trPr>
          <w:trHeight w:hRule="exact" w:val="326"/>
        </w:trPr>
        <w:tc>
          <w:tcPr>
            <w:tcW w:w="4253" w:type="dxa"/>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firstLine="630"/>
              <w:rPr>
                <w:color w:val="000000"/>
                <w:sz w:val="28"/>
                <w:szCs w:val="28"/>
              </w:rPr>
            </w:pPr>
            <w:r w:rsidRPr="002F3D52">
              <w:rPr>
                <w:color w:val="000000"/>
                <w:spacing w:val="-5"/>
                <w:sz w:val="28"/>
                <w:szCs w:val="28"/>
              </w:rPr>
              <w:t xml:space="preserve">Суповые чашки </w:t>
            </w:r>
            <w:r w:rsidRPr="002F3D52">
              <w:rPr>
                <w:i/>
                <w:iCs/>
                <w:color w:val="000000"/>
                <w:spacing w:val="-5"/>
                <w:sz w:val="28"/>
                <w:szCs w:val="28"/>
              </w:rPr>
              <w:t>27 ел</w:t>
            </w:r>
            <w:r w:rsidRPr="002F3D52">
              <w:rPr>
                <w:color w:val="000000"/>
                <w:sz w:val="28"/>
                <w:szCs w:val="28"/>
              </w:rPr>
              <w:t xml:space="preserve"> </w:t>
            </w:r>
          </w:p>
        </w:tc>
        <w:tc>
          <w:tcPr>
            <w:tcW w:w="1392" w:type="dxa"/>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right="456" w:firstLine="630"/>
              <w:jc w:val="right"/>
              <w:rPr>
                <w:color w:val="000000"/>
                <w:sz w:val="28"/>
                <w:szCs w:val="28"/>
              </w:rPr>
            </w:pPr>
            <w:r w:rsidRPr="002F3D52">
              <w:rPr>
                <w:color w:val="000000"/>
                <w:sz w:val="28"/>
                <w:szCs w:val="28"/>
              </w:rPr>
              <w:t xml:space="preserve">60 </w:t>
            </w:r>
          </w:p>
        </w:tc>
        <w:tc>
          <w:tcPr>
            <w:tcW w:w="1565" w:type="dxa"/>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right="485" w:firstLine="630"/>
              <w:jc w:val="right"/>
              <w:rPr>
                <w:color w:val="000000"/>
                <w:sz w:val="28"/>
                <w:szCs w:val="28"/>
              </w:rPr>
            </w:pPr>
            <w:r w:rsidRPr="002F3D52">
              <w:rPr>
                <w:color w:val="000000"/>
                <w:sz w:val="28"/>
                <w:szCs w:val="28"/>
              </w:rPr>
              <w:t xml:space="preserve">120 </w:t>
            </w:r>
          </w:p>
        </w:tc>
        <w:tc>
          <w:tcPr>
            <w:tcW w:w="1392" w:type="dxa"/>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firstLine="630"/>
              <w:rPr>
                <w:color w:val="000000"/>
                <w:sz w:val="28"/>
                <w:szCs w:val="28"/>
              </w:rPr>
            </w:pPr>
            <w:r w:rsidRPr="002F3D52">
              <w:rPr>
                <w:color w:val="000000"/>
                <w:spacing w:val="-6"/>
                <w:sz w:val="28"/>
                <w:szCs w:val="28"/>
              </w:rPr>
              <w:t>3.50</w:t>
            </w:r>
            <w:r w:rsidRPr="002F3D52">
              <w:rPr>
                <w:color w:val="000000"/>
                <w:sz w:val="28"/>
                <w:szCs w:val="28"/>
              </w:rPr>
              <w:t xml:space="preserve"> </w:t>
            </w:r>
          </w:p>
        </w:tc>
        <w:tc>
          <w:tcPr>
            <w:tcW w:w="1459" w:type="dxa"/>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firstLine="630"/>
              <w:rPr>
                <w:color w:val="000000"/>
                <w:sz w:val="28"/>
                <w:szCs w:val="28"/>
              </w:rPr>
            </w:pPr>
            <w:r w:rsidRPr="002F3D52">
              <w:rPr>
                <w:color w:val="000000"/>
                <w:spacing w:val="-4"/>
                <w:sz w:val="28"/>
                <w:szCs w:val="28"/>
              </w:rPr>
              <w:t>0,420</w:t>
            </w:r>
            <w:r w:rsidRPr="002F3D52">
              <w:rPr>
                <w:color w:val="000000"/>
                <w:sz w:val="28"/>
                <w:szCs w:val="28"/>
              </w:rPr>
              <w:t xml:space="preserve"> </w:t>
            </w:r>
          </w:p>
        </w:tc>
      </w:tr>
      <w:tr w:rsidR="0021090F" w:rsidRPr="002F3D52">
        <w:trPr>
          <w:trHeight w:hRule="exact" w:val="326"/>
        </w:trPr>
        <w:tc>
          <w:tcPr>
            <w:tcW w:w="4253" w:type="dxa"/>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firstLine="630"/>
              <w:rPr>
                <w:color w:val="000000"/>
                <w:sz w:val="28"/>
                <w:szCs w:val="28"/>
              </w:rPr>
            </w:pPr>
            <w:r w:rsidRPr="002F3D52">
              <w:rPr>
                <w:color w:val="000000"/>
                <w:spacing w:val="-6"/>
                <w:sz w:val="28"/>
                <w:szCs w:val="28"/>
              </w:rPr>
              <w:t>Блюдца</w:t>
            </w:r>
            <w:r w:rsidRPr="002F3D52">
              <w:rPr>
                <w:color w:val="000000"/>
                <w:sz w:val="28"/>
                <w:szCs w:val="28"/>
              </w:rPr>
              <w:t xml:space="preserve"> </w:t>
            </w:r>
          </w:p>
        </w:tc>
        <w:tc>
          <w:tcPr>
            <w:tcW w:w="1392" w:type="dxa"/>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right="456" w:firstLine="630"/>
              <w:jc w:val="right"/>
              <w:rPr>
                <w:color w:val="000000"/>
                <w:sz w:val="28"/>
                <w:szCs w:val="28"/>
              </w:rPr>
            </w:pPr>
            <w:r w:rsidRPr="002F3D52">
              <w:rPr>
                <w:color w:val="000000"/>
                <w:sz w:val="28"/>
                <w:szCs w:val="28"/>
              </w:rPr>
              <w:t xml:space="preserve">60 </w:t>
            </w:r>
          </w:p>
        </w:tc>
        <w:tc>
          <w:tcPr>
            <w:tcW w:w="1565" w:type="dxa"/>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right="485" w:firstLine="630"/>
              <w:jc w:val="right"/>
              <w:rPr>
                <w:color w:val="000000"/>
                <w:sz w:val="28"/>
                <w:szCs w:val="28"/>
              </w:rPr>
            </w:pPr>
            <w:r w:rsidRPr="002F3D52">
              <w:rPr>
                <w:color w:val="000000"/>
                <w:sz w:val="28"/>
                <w:szCs w:val="28"/>
              </w:rPr>
              <w:t xml:space="preserve">120 </w:t>
            </w:r>
          </w:p>
        </w:tc>
        <w:tc>
          <w:tcPr>
            <w:tcW w:w="1392" w:type="dxa"/>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firstLine="630"/>
              <w:rPr>
                <w:color w:val="000000"/>
                <w:sz w:val="28"/>
                <w:szCs w:val="28"/>
              </w:rPr>
            </w:pPr>
            <w:r w:rsidRPr="002F3D52">
              <w:rPr>
                <w:color w:val="000000"/>
                <w:spacing w:val="-5"/>
                <w:sz w:val="28"/>
                <w:szCs w:val="28"/>
              </w:rPr>
              <w:t>3,50</w:t>
            </w:r>
            <w:r w:rsidRPr="002F3D52">
              <w:rPr>
                <w:color w:val="000000"/>
                <w:sz w:val="28"/>
                <w:szCs w:val="28"/>
              </w:rPr>
              <w:t xml:space="preserve"> </w:t>
            </w:r>
          </w:p>
        </w:tc>
        <w:tc>
          <w:tcPr>
            <w:tcW w:w="1459" w:type="dxa"/>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firstLine="630"/>
              <w:rPr>
                <w:color w:val="000000"/>
                <w:sz w:val="28"/>
                <w:szCs w:val="28"/>
              </w:rPr>
            </w:pPr>
            <w:r w:rsidRPr="002F3D52">
              <w:rPr>
                <w:color w:val="000000"/>
                <w:spacing w:val="-3"/>
                <w:sz w:val="28"/>
                <w:szCs w:val="28"/>
              </w:rPr>
              <w:t>0,420</w:t>
            </w:r>
            <w:r w:rsidRPr="002F3D52">
              <w:rPr>
                <w:color w:val="000000"/>
                <w:sz w:val="28"/>
                <w:szCs w:val="28"/>
              </w:rPr>
              <w:t xml:space="preserve"> </w:t>
            </w:r>
          </w:p>
        </w:tc>
      </w:tr>
      <w:tr w:rsidR="0021090F" w:rsidRPr="002F3D52">
        <w:trPr>
          <w:trHeight w:hRule="exact" w:val="326"/>
        </w:trPr>
        <w:tc>
          <w:tcPr>
            <w:tcW w:w="4253" w:type="dxa"/>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firstLine="630"/>
              <w:rPr>
                <w:color w:val="000000"/>
                <w:sz w:val="28"/>
                <w:szCs w:val="28"/>
              </w:rPr>
            </w:pPr>
            <w:r w:rsidRPr="002F3D52">
              <w:rPr>
                <w:color w:val="000000"/>
                <w:spacing w:val="-3"/>
                <w:sz w:val="28"/>
                <w:szCs w:val="28"/>
              </w:rPr>
              <w:t>Блюдо для салата</w:t>
            </w:r>
            <w:r w:rsidRPr="002F3D52">
              <w:rPr>
                <w:color w:val="000000"/>
                <w:sz w:val="28"/>
                <w:szCs w:val="28"/>
              </w:rPr>
              <w:t xml:space="preserve"> </w:t>
            </w:r>
          </w:p>
        </w:tc>
        <w:tc>
          <w:tcPr>
            <w:tcW w:w="1392" w:type="dxa"/>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right="456" w:firstLine="630"/>
              <w:jc w:val="right"/>
              <w:rPr>
                <w:color w:val="000000"/>
                <w:sz w:val="28"/>
                <w:szCs w:val="28"/>
              </w:rPr>
            </w:pPr>
            <w:r w:rsidRPr="002F3D52">
              <w:rPr>
                <w:color w:val="000000"/>
                <w:sz w:val="28"/>
                <w:szCs w:val="28"/>
              </w:rPr>
              <w:t xml:space="preserve">60 </w:t>
            </w:r>
          </w:p>
        </w:tc>
        <w:tc>
          <w:tcPr>
            <w:tcW w:w="1565" w:type="dxa"/>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right="480" w:firstLine="630"/>
              <w:jc w:val="right"/>
              <w:rPr>
                <w:color w:val="000000"/>
                <w:sz w:val="28"/>
                <w:szCs w:val="28"/>
              </w:rPr>
            </w:pPr>
            <w:r w:rsidRPr="002F3D52">
              <w:rPr>
                <w:color w:val="000000"/>
                <w:sz w:val="28"/>
                <w:szCs w:val="28"/>
              </w:rPr>
              <w:t xml:space="preserve">120 </w:t>
            </w:r>
          </w:p>
        </w:tc>
        <w:tc>
          <w:tcPr>
            <w:tcW w:w="1392" w:type="dxa"/>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firstLine="630"/>
              <w:rPr>
                <w:color w:val="000000"/>
                <w:sz w:val="28"/>
                <w:szCs w:val="28"/>
              </w:rPr>
            </w:pPr>
            <w:r w:rsidRPr="002F3D52">
              <w:rPr>
                <w:color w:val="000000"/>
                <w:spacing w:val="-5"/>
                <w:sz w:val="28"/>
                <w:szCs w:val="28"/>
              </w:rPr>
              <w:t>2.50</w:t>
            </w:r>
            <w:r w:rsidRPr="002F3D52">
              <w:rPr>
                <w:color w:val="000000"/>
                <w:sz w:val="28"/>
                <w:szCs w:val="28"/>
              </w:rPr>
              <w:t xml:space="preserve"> </w:t>
            </w:r>
          </w:p>
        </w:tc>
        <w:tc>
          <w:tcPr>
            <w:tcW w:w="1459" w:type="dxa"/>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firstLine="630"/>
              <w:rPr>
                <w:color w:val="000000"/>
                <w:sz w:val="28"/>
                <w:szCs w:val="28"/>
              </w:rPr>
            </w:pPr>
            <w:r w:rsidRPr="002F3D52">
              <w:rPr>
                <w:color w:val="000000"/>
                <w:spacing w:val="-4"/>
                <w:sz w:val="28"/>
                <w:szCs w:val="28"/>
              </w:rPr>
              <w:t>0.150</w:t>
            </w:r>
            <w:r w:rsidRPr="002F3D52">
              <w:rPr>
                <w:color w:val="000000"/>
                <w:sz w:val="28"/>
                <w:szCs w:val="28"/>
              </w:rPr>
              <w:t xml:space="preserve"> </w:t>
            </w:r>
          </w:p>
        </w:tc>
      </w:tr>
      <w:tr w:rsidR="0021090F" w:rsidRPr="002F3D52">
        <w:trPr>
          <w:trHeight w:hRule="exact" w:val="326"/>
        </w:trPr>
        <w:tc>
          <w:tcPr>
            <w:tcW w:w="4253" w:type="dxa"/>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firstLine="630"/>
              <w:rPr>
                <w:color w:val="000000"/>
                <w:sz w:val="28"/>
                <w:szCs w:val="28"/>
              </w:rPr>
            </w:pPr>
            <w:r w:rsidRPr="002F3D52">
              <w:rPr>
                <w:color w:val="000000"/>
                <w:spacing w:val="-3"/>
                <w:sz w:val="28"/>
                <w:szCs w:val="28"/>
              </w:rPr>
              <w:t>Сахарница с крышкой</w:t>
            </w:r>
            <w:r w:rsidRPr="002F3D52">
              <w:rPr>
                <w:color w:val="000000"/>
                <w:sz w:val="28"/>
                <w:szCs w:val="28"/>
              </w:rPr>
              <w:t xml:space="preserve"> </w:t>
            </w:r>
          </w:p>
        </w:tc>
        <w:tc>
          <w:tcPr>
            <w:tcW w:w="1392" w:type="dxa"/>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right="523" w:firstLine="630"/>
              <w:jc w:val="right"/>
              <w:rPr>
                <w:color w:val="000000"/>
                <w:sz w:val="28"/>
                <w:szCs w:val="28"/>
              </w:rPr>
            </w:pPr>
            <w:r w:rsidRPr="002F3D52">
              <w:rPr>
                <w:color w:val="000000"/>
                <w:sz w:val="28"/>
                <w:szCs w:val="28"/>
              </w:rPr>
              <w:t xml:space="preserve">5 </w:t>
            </w:r>
          </w:p>
        </w:tc>
        <w:tc>
          <w:tcPr>
            <w:tcW w:w="1565" w:type="dxa"/>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right="542" w:firstLine="630"/>
              <w:jc w:val="right"/>
              <w:rPr>
                <w:color w:val="000000"/>
                <w:sz w:val="28"/>
                <w:szCs w:val="28"/>
              </w:rPr>
            </w:pPr>
            <w:r w:rsidRPr="002F3D52">
              <w:rPr>
                <w:color w:val="000000"/>
                <w:sz w:val="28"/>
                <w:szCs w:val="28"/>
              </w:rPr>
              <w:t xml:space="preserve">10 </w:t>
            </w:r>
          </w:p>
        </w:tc>
        <w:tc>
          <w:tcPr>
            <w:tcW w:w="1392" w:type="dxa"/>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firstLine="630"/>
              <w:rPr>
                <w:color w:val="000000"/>
                <w:sz w:val="28"/>
                <w:szCs w:val="28"/>
              </w:rPr>
            </w:pPr>
            <w:r w:rsidRPr="002F3D52">
              <w:rPr>
                <w:color w:val="000000"/>
                <w:spacing w:val="-8"/>
                <w:sz w:val="28"/>
                <w:szCs w:val="28"/>
              </w:rPr>
              <w:t>3.75</w:t>
            </w:r>
            <w:r w:rsidRPr="002F3D52">
              <w:rPr>
                <w:color w:val="000000"/>
                <w:sz w:val="28"/>
                <w:szCs w:val="28"/>
              </w:rPr>
              <w:t xml:space="preserve"> </w:t>
            </w:r>
          </w:p>
        </w:tc>
        <w:tc>
          <w:tcPr>
            <w:tcW w:w="1459" w:type="dxa"/>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firstLine="630"/>
              <w:rPr>
                <w:color w:val="000000"/>
                <w:sz w:val="28"/>
                <w:szCs w:val="28"/>
              </w:rPr>
            </w:pPr>
            <w:r w:rsidRPr="002F3D52">
              <w:rPr>
                <w:color w:val="000000"/>
                <w:spacing w:val="-5"/>
                <w:sz w:val="28"/>
                <w:szCs w:val="28"/>
              </w:rPr>
              <w:t>0,038</w:t>
            </w:r>
            <w:r w:rsidRPr="002F3D52">
              <w:rPr>
                <w:color w:val="000000"/>
                <w:sz w:val="28"/>
                <w:szCs w:val="28"/>
              </w:rPr>
              <w:t xml:space="preserve"> </w:t>
            </w:r>
          </w:p>
        </w:tc>
      </w:tr>
      <w:tr w:rsidR="0021090F" w:rsidRPr="002F3D52">
        <w:trPr>
          <w:trHeight w:hRule="exact" w:val="326"/>
        </w:trPr>
        <w:tc>
          <w:tcPr>
            <w:tcW w:w="4253" w:type="dxa"/>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firstLine="630"/>
              <w:rPr>
                <w:color w:val="000000"/>
                <w:sz w:val="28"/>
                <w:szCs w:val="28"/>
              </w:rPr>
            </w:pPr>
            <w:r w:rsidRPr="002F3D52">
              <w:rPr>
                <w:color w:val="000000"/>
                <w:spacing w:val="-8"/>
                <w:sz w:val="28"/>
                <w:szCs w:val="28"/>
              </w:rPr>
              <w:t>Кринка 15 ел</w:t>
            </w:r>
            <w:r w:rsidRPr="002F3D52">
              <w:rPr>
                <w:color w:val="000000"/>
                <w:sz w:val="28"/>
                <w:szCs w:val="28"/>
              </w:rPr>
              <w:t xml:space="preserve"> </w:t>
            </w:r>
          </w:p>
        </w:tc>
        <w:tc>
          <w:tcPr>
            <w:tcW w:w="1392" w:type="dxa"/>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right="528" w:firstLine="630"/>
              <w:jc w:val="right"/>
              <w:rPr>
                <w:color w:val="000000"/>
                <w:sz w:val="28"/>
                <w:szCs w:val="28"/>
              </w:rPr>
            </w:pPr>
            <w:r w:rsidRPr="002F3D52">
              <w:rPr>
                <w:color w:val="000000"/>
                <w:sz w:val="28"/>
                <w:szCs w:val="28"/>
              </w:rPr>
              <w:t xml:space="preserve">5 </w:t>
            </w:r>
          </w:p>
        </w:tc>
        <w:tc>
          <w:tcPr>
            <w:tcW w:w="1565" w:type="dxa"/>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right="542" w:firstLine="630"/>
              <w:jc w:val="right"/>
              <w:rPr>
                <w:color w:val="000000"/>
                <w:sz w:val="28"/>
                <w:szCs w:val="28"/>
              </w:rPr>
            </w:pPr>
            <w:r w:rsidRPr="002F3D52">
              <w:rPr>
                <w:color w:val="000000"/>
                <w:sz w:val="28"/>
                <w:szCs w:val="28"/>
              </w:rPr>
              <w:t xml:space="preserve">К) </w:t>
            </w:r>
          </w:p>
        </w:tc>
        <w:tc>
          <w:tcPr>
            <w:tcW w:w="1392" w:type="dxa"/>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firstLine="630"/>
              <w:rPr>
                <w:color w:val="000000"/>
                <w:sz w:val="28"/>
                <w:szCs w:val="28"/>
              </w:rPr>
            </w:pPr>
            <w:r w:rsidRPr="002F3D52">
              <w:rPr>
                <w:color w:val="000000"/>
                <w:spacing w:val="-8"/>
                <w:sz w:val="28"/>
                <w:szCs w:val="28"/>
              </w:rPr>
              <w:t>3.75</w:t>
            </w:r>
            <w:r w:rsidRPr="002F3D52">
              <w:rPr>
                <w:color w:val="000000"/>
                <w:sz w:val="28"/>
                <w:szCs w:val="28"/>
              </w:rPr>
              <w:t xml:space="preserve"> </w:t>
            </w:r>
          </w:p>
        </w:tc>
        <w:tc>
          <w:tcPr>
            <w:tcW w:w="1459" w:type="dxa"/>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firstLine="630"/>
              <w:rPr>
                <w:color w:val="000000"/>
                <w:sz w:val="28"/>
                <w:szCs w:val="28"/>
              </w:rPr>
            </w:pPr>
            <w:r w:rsidRPr="002F3D52">
              <w:rPr>
                <w:color w:val="000000"/>
                <w:spacing w:val="-5"/>
                <w:sz w:val="28"/>
                <w:szCs w:val="28"/>
              </w:rPr>
              <w:t>0.038</w:t>
            </w:r>
            <w:r w:rsidRPr="002F3D52">
              <w:rPr>
                <w:color w:val="000000"/>
                <w:sz w:val="28"/>
                <w:szCs w:val="28"/>
              </w:rPr>
              <w:t xml:space="preserve"> </w:t>
            </w:r>
          </w:p>
        </w:tc>
      </w:tr>
      <w:tr w:rsidR="0021090F" w:rsidRPr="002F3D52">
        <w:trPr>
          <w:trHeight w:hRule="exact" w:val="336"/>
        </w:trPr>
        <w:tc>
          <w:tcPr>
            <w:tcW w:w="4253" w:type="dxa"/>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firstLine="630"/>
              <w:rPr>
                <w:color w:val="000000"/>
                <w:sz w:val="28"/>
                <w:szCs w:val="28"/>
              </w:rPr>
            </w:pPr>
            <w:r w:rsidRPr="002F3D52">
              <w:rPr>
                <w:color w:val="000000"/>
                <w:spacing w:val="-2"/>
                <w:sz w:val="28"/>
                <w:szCs w:val="28"/>
              </w:rPr>
              <w:t>Подставка для яиц 13 см</w:t>
            </w:r>
            <w:r w:rsidRPr="002F3D52">
              <w:rPr>
                <w:color w:val="000000"/>
                <w:sz w:val="28"/>
                <w:szCs w:val="28"/>
              </w:rPr>
              <w:t xml:space="preserve"> </w:t>
            </w:r>
          </w:p>
        </w:tc>
        <w:tc>
          <w:tcPr>
            <w:tcW w:w="1392" w:type="dxa"/>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right="528" w:firstLine="630"/>
              <w:jc w:val="right"/>
              <w:rPr>
                <w:color w:val="000000"/>
                <w:sz w:val="28"/>
                <w:szCs w:val="28"/>
              </w:rPr>
            </w:pPr>
            <w:r w:rsidRPr="002F3D52">
              <w:rPr>
                <w:color w:val="000000"/>
                <w:sz w:val="28"/>
                <w:szCs w:val="28"/>
              </w:rPr>
              <w:t xml:space="preserve">5 </w:t>
            </w:r>
          </w:p>
        </w:tc>
        <w:tc>
          <w:tcPr>
            <w:tcW w:w="1565" w:type="dxa"/>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right="547" w:firstLine="630"/>
              <w:jc w:val="right"/>
              <w:rPr>
                <w:color w:val="000000"/>
                <w:sz w:val="28"/>
                <w:szCs w:val="28"/>
              </w:rPr>
            </w:pPr>
            <w:r w:rsidRPr="002F3D52">
              <w:rPr>
                <w:color w:val="000000"/>
                <w:sz w:val="28"/>
                <w:szCs w:val="28"/>
              </w:rPr>
              <w:t xml:space="preserve">10 </w:t>
            </w:r>
          </w:p>
        </w:tc>
        <w:tc>
          <w:tcPr>
            <w:tcW w:w="1392" w:type="dxa"/>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firstLine="630"/>
              <w:rPr>
                <w:color w:val="000000"/>
                <w:sz w:val="28"/>
                <w:szCs w:val="28"/>
              </w:rPr>
            </w:pPr>
            <w:r w:rsidRPr="002F3D52">
              <w:rPr>
                <w:color w:val="000000"/>
                <w:spacing w:val="-7"/>
                <w:sz w:val="28"/>
                <w:szCs w:val="28"/>
              </w:rPr>
              <w:t>3,25</w:t>
            </w:r>
            <w:r w:rsidRPr="002F3D52">
              <w:rPr>
                <w:color w:val="000000"/>
                <w:sz w:val="28"/>
                <w:szCs w:val="28"/>
              </w:rPr>
              <w:t xml:space="preserve"> </w:t>
            </w:r>
          </w:p>
        </w:tc>
        <w:tc>
          <w:tcPr>
            <w:tcW w:w="1459" w:type="dxa"/>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firstLine="630"/>
              <w:rPr>
                <w:color w:val="000000"/>
                <w:sz w:val="28"/>
                <w:szCs w:val="28"/>
              </w:rPr>
            </w:pPr>
            <w:r w:rsidRPr="002F3D52">
              <w:rPr>
                <w:color w:val="000000"/>
                <w:spacing w:val="-7"/>
                <w:sz w:val="28"/>
                <w:szCs w:val="28"/>
              </w:rPr>
              <w:t>0,033</w:t>
            </w:r>
            <w:r w:rsidRPr="002F3D52">
              <w:rPr>
                <w:color w:val="000000"/>
                <w:sz w:val="28"/>
                <w:szCs w:val="28"/>
              </w:rPr>
              <w:t xml:space="preserve"> </w:t>
            </w:r>
          </w:p>
        </w:tc>
      </w:tr>
      <w:tr w:rsidR="0021090F" w:rsidRPr="002F3D52">
        <w:trPr>
          <w:trHeight w:hRule="exact" w:val="326"/>
        </w:trPr>
        <w:tc>
          <w:tcPr>
            <w:tcW w:w="4253" w:type="dxa"/>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firstLine="630"/>
              <w:rPr>
                <w:color w:val="000000"/>
                <w:sz w:val="28"/>
                <w:szCs w:val="28"/>
              </w:rPr>
            </w:pPr>
            <w:r w:rsidRPr="002F3D52">
              <w:rPr>
                <w:color w:val="000000"/>
                <w:spacing w:val="-6"/>
                <w:sz w:val="28"/>
                <w:szCs w:val="28"/>
              </w:rPr>
              <w:t>Блюдо 14 см</w:t>
            </w:r>
            <w:r w:rsidRPr="002F3D52">
              <w:rPr>
                <w:color w:val="000000"/>
                <w:sz w:val="28"/>
                <w:szCs w:val="28"/>
              </w:rPr>
              <w:t xml:space="preserve"> </w:t>
            </w:r>
          </w:p>
        </w:tc>
        <w:tc>
          <w:tcPr>
            <w:tcW w:w="1392" w:type="dxa"/>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right="528" w:firstLine="630"/>
              <w:jc w:val="right"/>
              <w:rPr>
                <w:color w:val="000000"/>
                <w:sz w:val="28"/>
                <w:szCs w:val="28"/>
              </w:rPr>
            </w:pPr>
            <w:r w:rsidRPr="002F3D52">
              <w:rPr>
                <w:color w:val="000000"/>
                <w:sz w:val="28"/>
                <w:szCs w:val="28"/>
              </w:rPr>
              <w:t xml:space="preserve">5 </w:t>
            </w:r>
          </w:p>
        </w:tc>
        <w:tc>
          <w:tcPr>
            <w:tcW w:w="1565" w:type="dxa"/>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right="547" w:firstLine="630"/>
              <w:jc w:val="right"/>
              <w:rPr>
                <w:color w:val="000000"/>
                <w:sz w:val="28"/>
                <w:szCs w:val="28"/>
              </w:rPr>
            </w:pPr>
            <w:r w:rsidRPr="002F3D52">
              <w:rPr>
                <w:color w:val="000000"/>
                <w:sz w:val="28"/>
                <w:szCs w:val="28"/>
              </w:rPr>
              <w:t xml:space="preserve">10 </w:t>
            </w:r>
          </w:p>
        </w:tc>
        <w:tc>
          <w:tcPr>
            <w:tcW w:w="1392" w:type="dxa"/>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firstLine="630"/>
              <w:rPr>
                <w:color w:val="000000"/>
                <w:sz w:val="28"/>
                <w:szCs w:val="28"/>
              </w:rPr>
            </w:pPr>
            <w:r w:rsidRPr="002F3D52">
              <w:rPr>
                <w:color w:val="000000"/>
                <w:spacing w:val="-12"/>
                <w:sz w:val="28"/>
                <w:szCs w:val="28"/>
              </w:rPr>
              <w:t>19.00</w:t>
            </w:r>
            <w:r w:rsidRPr="002F3D52">
              <w:rPr>
                <w:color w:val="000000"/>
                <w:sz w:val="28"/>
                <w:szCs w:val="28"/>
              </w:rPr>
              <w:t xml:space="preserve"> </w:t>
            </w:r>
          </w:p>
        </w:tc>
        <w:tc>
          <w:tcPr>
            <w:tcW w:w="1459" w:type="dxa"/>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firstLine="630"/>
              <w:rPr>
                <w:color w:val="000000"/>
                <w:sz w:val="28"/>
                <w:szCs w:val="28"/>
              </w:rPr>
            </w:pPr>
            <w:r w:rsidRPr="002F3D52">
              <w:rPr>
                <w:color w:val="000000"/>
                <w:spacing w:val="-5"/>
                <w:sz w:val="28"/>
                <w:szCs w:val="28"/>
              </w:rPr>
              <w:t>0,190</w:t>
            </w:r>
            <w:r w:rsidRPr="002F3D52">
              <w:rPr>
                <w:color w:val="000000"/>
                <w:sz w:val="28"/>
                <w:szCs w:val="28"/>
              </w:rPr>
              <w:t xml:space="preserve"> </w:t>
            </w:r>
          </w:p>
        </w:tc>
      </w:tr>
      <w:tr w:rsidR="0021090F" w:rsidRPr="002F3D52">
        <w:trPr>
          <w:trHeight w:hRule="exact" w:val="326"/>
        </w:trPr>
        <w:tc>
          <w:tcPr>
            <w:tcW w:w="4253" w:type="dxa"/>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firstLine="630"/>
              <w:rPr>
                <w:color w:val="000000"/>
                <w:sz w:val="28"/>
                <w:szCs w:val="28"/>
              </w:rPr>
            </w:pPr>
            <w:r w:rsidRPr="002F3D52">
              <w:rPr>
                <w:color w:val="000000"/>
                <w:spacing w:val="-12"/>
                <w:sz w:val="28"/>
                <w:szCs w:val="28"/>
              </w:rPr>
              <w:t xml:space="preserve">Блюдо </w:t>
            </w:r>
            <w:r w:rsidRPr="002F3D52">
              <w:rPr>
                <w:color w:val="000000"/>
                <w:spacing w:val="16"/>
                <w:sz w:val="28"/>
                <w:szCs w:val="28"/>
              </w:rPr>
              <w:t>17см</w:t>
            </w:r>
            <w:r w:rsidRPr="002F3D52">
              <w:rPr>
                <w:color w:val="000000"/>
                <w:sz w:val="28"/>
                <w:szCs w:val="28"/>
              </w:rPr>
              <w:t xml:space="preserve"> </w:t>
            </w:r>
          </w:p>
        </w:tc>
        <w:tc>
          <w:tcPr>
            <w:tcW w:w="1392" w:type="dxa"/>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right="528" w:firstLine="630"/>
              <w:jc w:val="right"/>
              <w:rPr>
                <w:color w:val="000000"/>
                <w:sz w:val="28"/>
                <w:szCs w:val="28"/>
              </w:rPr>
            </w:pPr>
            <w:r w:rsidRPr="002F3D52">
              <w:rPr>
                <w:color w:val="000000"/>
                <w:sz w:val="28"/>
                <w:szCs w:val="28"/>
              </w:rPr>
              <w:t xml:space="preserve">5 </w:t>
            </w:r>
          </w:p>
        </w:tc>
        <w:tc>
          <w:tcPr>
            <w:tcW w:w="1565" w:type="dxa"/>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right="542" w:firstLine="630"/>
              <w:jc w:val="right"/>
              <w:rPr>
                <w:color w:val="000000"/>
                <w:sz w:val="28"/>
                <w:szCs w:val="28"/>
              </w:rPr>
            </w:pPr>
            <w:r w:rsidRPr="002F3D52">
              <w:rPr>
                <w:color w:val="000000"/>
                <w:sz w:val="28"/>
                <w:szCs w:val="28"/>
              </w:rPr>
              <w:t xml:space="preserve">10 </w:t>
            </w:r>
          </w:p>
        </w:tc>
        <w:tc>
          <w:tcPr>
            <w:tcW w:w="1392" w:type="dxa"/>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firstLine="630"/>
              <w:rPr>
                <w:color w:val="000000"/>
                <w:sz w:val="28"/>
                <w:szCs w:val="28"/>
              </w:rPr>
            </w:pPr>
            <w:r w:rsidRPr="002F3D52">
              <w:rPr>
                <w:color w:val="000000"/>
                <w:spacing w:val="-12"/>
                <w:sz w:val="28"/>
                <w:szCs w:val="28"/>
              </w:rPr>
              <w:t>19.00</w:t>
            </w:r>
            <w:r w:rsidRPr="002F3D52">
              <w:rPr>
                <w:color w:val="000000"/>
                <w:sz w:val="28"/>
                <w:szCs w:val="28"/>
              </w:rPr>
              <w:t xml:space="preserve"> </w:t>
            </w:r>
          </w:p>
        </w:tc>
        <w:tc>
          <w:tcPr>
            <w:tcW w:w="1459" w:type="dxa"/>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firstLine="630"/>
              <w:rPr>
                <w:color w:val="000000"/>
                <w:sz w:val="28"/>
                <w:szCs w:val="28"/>
              </w:rPr>
            </w:pPr>
            <w:r w:rsidRPr="002F3D52">
              <w:rPr>
                <w:color w:val="000000"/>
                <w:spacing w:val="-4"/>
                <w:sz w:val="28"/>
                <w:szCs w:val="28"/>
              </w:rPr>
              <w:t>0,190</w:t>
            </w:r>
            <w:r w:rsidRPr="002F3D52">
              <w:rPr>
                <w:color w:val="000000"/>
                <w:sz w:val="28"/>
                <w:szCs w:val="28"/>
              </w:rPr>
              <w:t xml:space="preserve"> </w:t>
            </w:r>
          </w:p>
        </w:tc>
      </w:tr>
      <w:tr w:rsidR="0021090F" w:rsidRPr="002F3D52">
        <w:trPr>
          <w:trHeight w:hRule="exact" w:val="326"/>
        </w:trPr>
        <w:tc>
          <w:tcPr>
            <w:tcW w:w="4253" w:type="dxa"/>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firstLine="630"/>
              <w:rPr>
                <w:color w:val="000000"/>
                <w:sz w:val="28"/>
                <w:szCs w:val="28"/>
              </w:rPr>
            </w:pPr>
            <w:r w:rsidRPr="002F3D52">
              <w:rPr>
                <w:color w:val="000000"/>
                <w:spacing w:val="-6"/>
                <w:sz w:val="28"/>
                <w:szCs w:val="28"/>
              </w:rPr>
              <w:t>Блюдо 20см</w:t>
            </w:r>
            <w:r w:rsidRPr="002F3D52">
              <w:rPr>
                <w:color w:val="000000"/>
                <w:sz w:val="28"/>
                <w:szCs w:val="28"/>
              </w:rPr>
              <w:t xml:space="preserve"> </w:t>
            </w:r>
          </w:p>
        </w:tc>
        <w:tc>
          <w:tcPr>
            <w:tcW w:w="1392" w:type="dxa"/>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right="533" w:firstLine="630"/>
              <w:jc w:val="right"/>
              <w:rPr>
                <w:color w:val="000000"/>
                <w:sz w:val="28"/>
                <w:szCs w:val="28"/>
              </w:rPr>
            </w:pPr>
            <w:r w:rsidRPr="002F3D52">
              <w:rPr>
                <w:color w:val="000000"/>
                <w:sz w:val="28"/>
                <w:szCs w:val="28"/>
              </w:rPr>
              <w:t xml:space="preserve">5 </w:t>
            </w:r>
          </w:p>
        </w:tc>
        <w:tc>
          <w:tcPr>
            <w:tcW w:w="1565" w:type="dxa"/>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right="547" w:firstLine="630"/>
              <w:jc w:val="right"/>
              <w:rPr>
                <w:color w:val="000000"/>
                <w:sz w:val="28"/>
                <w:szCs w:val="28"/>
              </w:rPr>
            </w:pPr>
            <w:r w:rsidRPr="002F3D52">
              <w:rPr>
                <w:color w:val="000000"/>
                <w:sz w:val="28"/>
                <w:szCs w:val="28"/>
              </w:rPr>
              <w:t xml:space="preserve">10 </w:t>
            </w:r>
          </w:p>
        </w:tc>
        <w:tc>
          <w:tcPr>
            <w:tcW w:w="1392" w:type="dxa"/>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firstLine="630"/>
              <w:rPr>
                <w:color w:val="000000"/>
                <w:sz w:val="28"/>
                <w:szCs w:val="28"/>
              </w:rPr>
            </w:pPr>
            <w:r w:rsidRPr="002F3D52">
              <w:rPr>
                <w:color w:val="000000"/>
                <w:spacing w:val="-13"/>
                <w:sz w:val="28"/>
                <w:szCs w:val="28"/>
              </w:rPr>
              <w:t>19.00</w:t>
            </w:r>
            <w:r w:rsidRPr="002F3D52">
              <w:rPr>
                <w:color w:val="000000"/>
                <w:sz w:val="28"/>
                <w:szCs w:val="28"/>
              </w:rPr>
              <w:t xml:space="preserve"> </w:t>
            </w:r>
          </w:p>
        </w:tc>
        <w:tc>
          <w:tcPr>
            <w:tcW w:w="1459" w:type="dxa"/>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firstLine="630"/>
              <w:rPr>
                <w:color w:val="000000"/>
                <w:sz w:val="28"/>
                <w:szCs w:val="28"/>
              </w:rPr>
            </w:pPr>
            <w:r w:rsidRPr="002F3D52">
              <w:rPr>
                <w:color w:val="000000"/>
                <w:spacing w:val="-5"/>
                <w:sz w:val="28"/>
                <w:szCs w:val="28"/>
              </w:rPr>
              <w:t>0.190</w:t>
            </w:r>
            <w:r w:rsidRPr="002F3D52">
              <w:rPr>
                <w:color w:val="000000"/>
                <w:sz w:val="28"/>
                <w:szCs w:val="28"/>
              </w:rPr>
              <w:t xml:space="preserve"> </w:t>
            </w:r>
          </w:p>
        </w:tc>
      </w:tr>
      <w:tr w:rsidR="0021090F" w:rsidRPr="002F3D52">
        <w:trPr>
          <w:trHeight w:hRule="exact" w:val="326"/>
        </w:trPr>
        <w:tc>
          <w:tcPr>
            <w:tcW w:w="4253" w:type="dxa"/>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firstLine="630"/>
              <w:rPr>
                <w:color w:val="000000"/>
                <w:sz w:val="28"/>
                <w:szCs w:val="28"/>
              </w:rPr>
            </w:pPr>
            <w:r w:rsidRPr="002F3D52">
              <w:rPr>
                <w:color w:val="000000"/>
                <w:spacing w:val="-6"/>
                <w:sz w:val="28"/>
                <w:szCs w:val="28"/>
              </w:rPr>
              <w:t>Пепельница</w:t>
            </w:r>
            <w:r w:rsidRPr="002F3D52">
              <w:rPr>
                <w:color w:val="000000"/>
                <w:sz w:val="28"/>
                <w:szCs w:val="28"/>
              </w:rPr>
              <w:t xml:space="preserve"> </w:t>
            </w:r>
          </w:p>
        </w:tc>
        <w:tc>
          <w:tcPr>
            <w:tcW w:w="1392" w:type="dxa"/>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right="533" w:firstLine="630"/>
              <w:jc w:val="right"/>
              <w:rPr>
                <w:color w:val="000000"/>
                <w:sz w:val="28"/>
                <w:szCs w:val="28"/>
              </w:rPr>
            </w:pPr>
            <w:r w:rsidRPr="002F3D52">
              <w:rPr>
                <w:color w:val="000000"/>
                <w:sz w:val="28"/>
                <w:szCs w:val="28"/>
              </w:rPr>
              <w:t xml:space="preserve">5 </w:t>
            </w:r>
          </w:p>
        </w:tc>
        <w:tc>
          <w:tcPr>
            <w:tcW w:w="1565" w:type="dxa"/>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right="552" w:firstLine="630"/>
              <w:jc w:val="right"/>
              <w:rPr>
                <w:color w:val="000000"/>
                <w:sz w:val="28"/>
                <w:szCs w:val="28"/>
              </w:rPr>
            </w:pPr>
            <w:r w:rsidRPr="002F3D52">
              <w:rPr>
                <w:color w:val="000000"/>
                <w:sz w:val="28"/>
                <w:szCs w:val="28"/>
              </w:rPr>
              <w:t xml:space="preserve">10 </w:t>
            </w:r>
          </w:p>
        </w:tc>
        <w:tc>
          <w:tcPr>
            <w:tcW w:w="1392" w:type="dxa"/>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firstLine="630"/>
              <w:rPr>
                <w:color w:val="000000"/>
                <w:sz w:val="28"/>
                <w:szCs w:val="28"/>
              </w:rPr>
            </w:pPr>
            <w:r w:rsidRPr="002F3D52">
              <w:rPr>
                <w:color w:val="000000"/>
                <w:spacing w:val="-8"/>
                <w:sz w:val="28"/>
                <w:szCs w:val="28"/>
              </w:rPr>
              <w:t>3.75</w:t>
            </w:r>
            <w:r w:rsidRPr="002F3D52">
              <w:rPr>
                <w:color w:val="000000"/>
                <w:sz w:val="28"/>
                <w:szCs w:val="28"/>
              </w:rPr>
              <w:t xml:space="preserve"> </w:t>
            </w:r>
          </w:p>
        </w:tc>
        <w:tc>
          <w:tcPr>
            <w:tcW w:w="1459" w:type="dxa"/>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firstLine="630"/>
              <w:rPr>
                <w:color w:val="000000"/>
                <w:sz w:val="28"/>
                <w:szCs w:val="28"/>
              </w:rPr>
            </w:pPr>
            <w:r w:rsidRPr="002F3D52">
              <w:rPr>
                <w:color w:val="000000"/>
                <w:spacing w:val="-6"/>
                <w:sz w:val="28"/>
                <w:szCs w:val="28"/>
              </w:rPr>
              <w:t>0.038</w:t>
            </w:r>
            <w:r w:rsidRPr="002F3D52">
              <w:rPr>
                <w:color w:val="000000"/>
                <w:sz w:val="28"/>
                <w:szCs w:val="28"/>
              </w:rPr>
              <w:t xml:space="preserve"> </w:t>
            </w:r>
          </w:p>
        </w:tc>
      </w:tr>
      <w:tr w:rsidR="0021090F" w:rsidRPr="002F3D52">
        <w:trPr>
          <w:trHeight w:hRule="exact" w:val="326"/>
        </w:trPr>
        <w:tc>
          <w:tcPr>
            <w:tcW w:w="4253" w:type="dxa"/>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firstLine="630"/>
              <w:rPr>
                <w:color w:val="000000"/>
                <w:sz w:val="28"/>
                <w:szCs w:val="28"/>
              </w:rPr>
            </w:pPr>
            <w:r w:rsidRPr="002F3D52">
              <w:rPr>
                <w:color w:val="000000"/>
                <w:spacing w:val="-7"/>
                <w:sz w:val="28"/>
                <w:szCs w:val="28"/>
              </w:rPr>
              <w:t>Перечница</w:t>
            </w:r>
            <w:r w:rsidRPr="002F3D52">
              <w:rPr>
                <w:color w:val="000000"/>
                <w:sz w:val="28"/>
                <w:szCs w:val="28"/>
              </w:rPr>
              <w:t xml:space="preserve"> </w:t>
            </w:r>
          </w:p>
        </w:tc>
        <w:tc>
          <w:tcPr>
            <w:tcW w:w="1392" w:type="dxa"/>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right="538" w:firstLine="630"/>
              <w:jc w:val="right"/>
              <w:rPr>
                <w:color w:val="000000"/>
                <w:sz w:val="28"/>
                <w:szCs w:val="28"/>
              </w:rPr>
            </w:pPr>
            <w:r w:rsidRPr="002F3D52">
              <w:rPr>
                <w:color w:val="000000"/>
                <w:sz w:val="28"/>
                <w:szCs w:val="28"/>
              </w:rPr>
              <w:t xml:space="preserve">5 </w:t>
            </w:r>
          </w:p>
        </w:tc>
        <w:tc>
          <w:tcPr>
            <w:tcW w:w="1565" w:type="dxa"/>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right="552" w:firstLine="630"/>
              <w:jc w:val="right"/>
              <w:rPr>
                <w:color w:val="000000"/>
                <w:sz w:val="28"/>
                <w:szCs w:val="28"/>
              </w:rPr>
            </w:pPr>
            <w:r w:rsidRPr="002F3D52">
              <w:rPr>
                <w:color w:val="000000"/>
                <w:sz w:val="28"/>
                <w:szCs w:val="28"/>
              </w:rPr>
              <w:t xml:space="preserve">10 </w:t>
            </w:r>
          </w:p>
        </w:tc>
        <w:tc>
          <w:tcPr>
            <w:tcW w:w="1392" w:type="dxa"/>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firstLine="630"/>
              <w:rPr>
                <w:color w:val="000000"/>
                <w:sz w:val="28"/>
                <w:szCs w:val="28"/>
              </w:rPr>
            </w:pPr>
            <w:r w:rsidRPr="002F3D52">
              <w:rPr>
                <w:color w:val="000000"/>
                <w:spacing w:val="-8"/>
                <w:sz w:val="28"/>
                <w:szCs w:val="28"/>
              </w:rPr>
              <w:t>3.25</w:t>
            </w:r>
            <w:r w:rsidRPr="002F3D52">
              <w:rPr>
                <w:color w:val="000000"/>
                <w:sz w:val="28"/>
                <w:szCs w:val="28"/>
              </w:rPr>
              <w:t xml:space="preserve"> </w:t>
            </w:r>
          </w:p>
        </w:tc>
        <w:tc>
          <w:tcPr>
            <w:tcW w:w="1459" w:type="dxa"/>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firstLine="630"/>
              <w:rPr>
                <w:color w:val="000000"/>
                <w:sz w:val="28"/>
                <w:szCs w:val="28"/>
              </w:rPr>
            </w:pPr>
            <w:r w:rsidRPr="002F3D52">
              <w:rPr>
                <w:color w:val="000000"/>
                <w:spacing w:val="-7"/>
                <w:sz w:val="28"/>
                <w:szCs w:val="28"/>
              </w:rPr>
              <w:t>0.033</w:t>
            </w:r>
            <w:r w:rsidRPr="002F3D52">
              <w:rPr>
                <w:color w:val="000000"/>
                <w:sz w:val="28"/>
                <w:szCs w:val="28"/>
              </w:rPr>
              <w:t xml:space="preserve"> </w:t>
            </w:r>
          </w:p>
        </w:tc>
      </w:tr>
      <w:tr w:rsidR="0021090F" w:rsidRPr="002F3D52">
        <w:trPr>
          <w:trHeight w:hRule="exact" w:val="326"/>
        </w:trPr>
        <w:tc>
          <w:tcPr>
            <w:tcW w:w="4253" w:type="dxa"/>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firstLine="630"/>
              <w:rPr>
                <w:color w:val="000000"/>
                <w:sz w:val="28"/>
                <w:szCs w:val="28"/>
              </w:rPr>
            </w:pPr>
            <w:r w:rsidRPr="002F3D52">
              <w:rPr>
                <w:color w:val="000000"/>
                <w:spacing w:val="-3"/>
                <w:sz w:val="28"/>
                <w:szCs w:val="28"/>
              </w:rPr>
              <w:t>Солонка</w:t>
            </w:r>
            <w:r w:rsidRPr="002F3D52">
              <w:rPr>
                <w:color w:val="000000"/>
                <w:sz w:val="28"/>
                <w:szCs w:val="28"/>
              </w:rPr>
              <w:t xml:space="preserve"> </w:t>
            </w:r>
          </w:p>
        </w:tc>
        <w:tc>
          <w:tcPr>
            <w:tcW w:w="1392" w:type="dxa"/>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right="542" w:firstLine="630"/>
              <w:jc w:val="right"/>
              <w:rPr>
                <w:color w:val="000000"/>
                <w:sz w:val="28"/>
                <w:szCs w:val="28"/>
              </w:rPr>
            </w:pPr>
            <w:r w:rsidRPr="002F3D52">
              <w:rPr>
                <w:color w:val="000000"/>
                <w:sz w:val="28"/>
                <w:szCs w:val="28"/>
              </w:rPr>
              <w:t xml:space="preserve">5 </w:t>
            </w:r>
          </w:p>
        </w:tc>
        <w:tc>
          <w:tcPr>
            <w:tcW w:w="1565" w:type="dxa"/>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right="557" w:firstLine="630"/>
              <w:jc w:val="right"/>
              <w:rPr>
                <w:color w:val="000000"/>
                <w:sz w:val="28"/>
                <w:szCs w:val="28"/>
              </w:rPr>
            </w:pPr>
            <w:r w:rsidRPr="002F3D52">
              <w:rPr>
                <w:color w:val="000000"/>
                <w:sz w:val="28"/>
                <w:szCs w:val="28"/>
              </w:rPr>
              <w:t xml:space="preserve">10 </w:t>
            </w:r>
          </w:p>
        </w:tc>
        <w:tc>
          <w:tcPr>
            <w:tcW w:w="1392" w:type="dxa"/>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firstLine="630"/>
              <w:rPr>
                <w:color w:val="000000"/>
                <w:sz w:val="28"/>
                <w:szCs w:val="28"/>
              </w:rPr>
            </w:pPr>
            <w:r w:rsidRPr="002F3D52">
              <w:rPr>
                <w:color w:val="000000"/>
                <w:spacing w:val="-10"/>
                <w:sz w:val="28"/>
                <w:szCs w:val="28"/>
              </w:rPr>
              <w:t>3.25</w:t>
            </w:r>
            <w:r w:rsidRPr="002F3D52">
              <w:rPr>
                <w:color w:val="000000"/>
                <w:sz w:val="28"/>
                <w:szCs w:val="28"/>
              </w:rPr>
              <w:t xml:space="preserve"> </w:t>
            </w:r>
          </w:p>
        </w:tc>
        <w:tc>
          <w:tcPr>
            <w:tcW w:w="1459" w:type="dxa"/>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firstLine="630"/>
              <w:rPr>
                <w:color w:val="000000"/>
                <w:sz w:val="28"/>
                <w:szCs w:val="28"/>
              </w:rPr>
            </w:pPr>
            <w:r w:rsidRPr="002F3D52">
              <w:rPr>
                <w:color w:val="000000"/>
                <w:spacing w:val="-6"/>
                <w:sz w:val="28"/>
                <w:szCs w:val="28"/>
              </w:rPr>
              <w:t>0.033</w:t>
            </w:r>
            <w:r w:rsidRPr="002F3D52">
              <w:rPr>
                <w:color w:val="000000"/>
                <w:sz w:val="28"/>
                <w:szCs w:val="28"/>
              </w:rPr>
              <w:t xml:space="preserve"> </w:t>
            </w:r>
          </w:p>
        </w:tc>
      </w:tr>
      <w:tr w:rsidR="0021090F" w:rsidRPr="002F3D52">
        <w:trPr>
          <w:trHeight w:hRule="exact" w:val="326"/>
        </w:trPr>
        <w:tc>
          <w:tcPr>
            <w:tcW w:w="4253" w:type="dxa"/>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firstLine="630"/>
              <w:rPr>
                <w:color w:val="000000"/>
                <w:sz w:val="28"/>
                <w:szCs w:val="28"/>
              </w:rPr>
            </w:pPr>
            <w:r w:rsidRPr="002F3D52">
              <w:rPr>
                <w:color w:val="000000"/>
                <w:spacing w:val="-3"/>
                <w:sz w:val="28"/>
                <w:szCs w:val="28"/>
              </w:rPr>
              <w:t>Столовый нож</w:t>
            </w:r>
            <w:r w:rsidRPr="002F3D52">
              <w:rPr>
                <w:color w:val="000000"/>
                <w:sz w:val="28"/>
                <w:szCs w:val="28"/>
              </w:rPr>
              <w:t xml:space="preserve"> </w:t>
            </w:r>
          </w:p>
        </w:tc>
        <w:tc>
          <w:tcPr>
            <w:tcW w:w="1392" w:type="dxa"/>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right="475" w:firstLine="630"/>
              <w:jc w:val="right"/>
              <w:rPr>
                <w:color w:val="000000"/>
                <w:sz w:val="28"/>
                <w:szCs w:val="28"/>
              </w:rPr>
            </w:pPr>
            <w:r w:rsidRPr="002F3D52">
              <w:rPr>
                <w:color w:val="000000"/>
                <w:sz w:val="28"/>
                <w:szCs w:val="28"/>
              </w:rPr>
              <w:t xml:space="preserve">60 </w:t>
            </w:r>
          </w:p>
        </w:tc>
        <w:tc>
          <w:tcPr>
            <w:tcW w:w="1565" w:type="dxa"/>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right="499" w:firstLine="630"/>
              <w:jc w:val="right"/>
              <w:rPr>
                <w:color w:val="000000"/>
                <w:sz w:val="28"/>
                <w:szCs w:val="28"/>
              </w:rPr>
            </w:pPr>
            <w:r w:rsidRPr="002F3D52">
              <w:rPr>
                <w:color w:val="000000"/>
                <w:sz w:val="28"/>
                <w:szCs w:val="28"/>
              </w:rPr>
              <w:t xml:space="preserve">120 </w:t>
            </w:r>
          </w:p>
        </w:tc>
        <w:tc>
          <w:tcPr>
            <w:tcW w:w="1392" w:type="dxa"/>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firstLine="630"/>
              <w:rPr>
                <w:color w:val="000000"/>
                <w:sz w:val="28"/>
                <w:szCs w:val="28"/>
              </w:rPr>
            </w:pPr>
            <w:r w:rsidRPr="002F3D52">
              <w:rPr>
                <w:color w:val="000000"/>
                <w:spacing w:val="-9"/>
                <w:sz w:val="28"/>
                <w:szCs w:val="28"/>
              </w:rPr>
              <w:t>4.15</w:t>
            </w:r>
            <w:r w:rsidRPr="002F3D52">
              <w:rPr>
                <w:color w:val="000000"/>
                <w:sz w:val="28"/>
                <w:szCs w:val="28"/>
              </w:rPr>
              <w:t xml:space="preserve"> </w:t>
            </w:r>
          </w:p>
        </w:tc>
        <w:tc>
          <w:tcPr>
            <w:tcW w:w="1459" w:type="dxa"/>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firstLine="630"/>
              <w:rPr>
                <w:color w:val="000000"/>
                <w:sz w:val="28"/>
                <w:szCs w:val="28"/>
              </w:rPr>
            </w:pPr>
            <w:r w:rsidRPr="002F3D52">
              <w:rPr>
                <w:color w:val="000000"/>
                <w:spacing w:val="-5"/>
                <w:sz w:val="28"/>
                <w:szCs w:val="28"/>
              </w:rPr>
              <w:t>0.498</w:t>
            </w:r>
            <w:r w:rsidRPr="002F3D52">
              <w:rPr>
                <w:color w:val="000000"/>
                <w:sz w:val="28"/>
                <w:szCs w:val="28"/>
              </w:rPr>
              <w:t xml:space="preserve"> </w:t>
            </w:r>
          </w:p>
        </w:tc>
      </w:tr>
      <w:tr w:rsidR="0021090F" w:rsidRPr="002F3D52">
        <w:trPr>
          <w:trHeight w:hRule="exact" w:val="326"/>
        </w:trPr>
        <w:tc>
          <w:tcPr>
            <w:tcW w:w="4253" w:type="dxa"/>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firstLine="630"/>
              <w:rPr>
                <w:color w:val="000000"/>
                <w:sz w:val="28"/>
                <w:szCs w:val="28"/>
              </w:rPr>
            </w:pPr>
            <w:r w:rsidRPr="002F3D52">
              <w:rPr>
                <w:color w:val="000000"/>
                <w:spacing w:val="-3"/>
                <w:sz w:val="28"/>
                <w:szCs w:val="28"/>
              </w:rPr>
              <w:t>Столовая вилка</w:t>
            </w:r>
            <w:r w:rsidRPr="002F3D52">
              <w:rPr>
                <w:color w:val="000000"/>
                <w:sz w:val="28"/>
                <w:szCs w:val="28"/>
              </w:rPr>
              <w:t xml:space="preserve"> </w:t>
            </w:r>
          </w:p>
        </w:tc>
        <w:tc>
          <w:tcPr>
            <w:tcW w:w="1392" w:type="dxa"/>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right="475" w:firstLine="630"/>
              <w:jc w:val="right"/>
              <w:rPr>
                <w:color w:val="000000"/>
                <w:sz w:val="28"/>
                <w:szCs w:val="28"/>
              </w:rPr>
            </w:pPr>
            <w:r w:rsidRPr="002F3D52">
              <w:rPr>
                <w:color w:val="000000"/>
                <w:sz w:val="28"/>
                <w:szCs w:val="28"/>
              </w:rPr>
              <w:t xml:space="preserve">60 </w:t>
            </w:r>
          </w:p>
        </w:tc>
        <w:tc>
          <w:tcPr>
            <w:tcW w:w="1565" w:type="dxa"/>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right="504" w:firstLine="630"/>
              <w:jc w:val="right"/>
              <w:rPr>
                <w:color w:val="000000"/>
                <w:sz w:val="28"/>
                <w:szCs w:val="28"/>
              </w:rPr>
            </w:pPr>
            <w:r w:rsidRPr="002F3D52">
              <w:rPr>
                <w:color w:val="000000"/>
                <w:sz w:val="28"/>
                <w:szCs w:val="28"/>
              </w:rPr>
              <w:t xml:space="preserve">120 </w:t>
            </w:r>
          </w:p>
        </w:tc>
        <w:tc>
          <w:tcPr>
            <w:tcW w:w="1392" w:type="dxa"/>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firstLine="630"/>
              <w:rPr>
                <w:color w:val="000000"/>
                <w:sz w:val="28"/>
                <w:szCs w:val="28"/>
              </w:rPr>
            </w:pPr>
            <w:r w:rsidRPr="002F3D52">
              <w:rPr>
                <w:color w:val="000000"/>
                <w:spacing w:val="-8"/>
                <w:sz w:val="28"/>
                <w:szCs w:val="28"/>
              </w:rPr>
              <w:t>4.15</w:t>
            </w:r>
            <w:r w:rsidRPr="002F3D52">
              <w:rPr>
                <w:color w:val="000000"/>
                <w:sz w:val="28"/>
                <w:szCs w:val="28"/>
              </w:rPr>
              <w:t xml:space="preserve"> </w:t>
            </w:r>
          </w:p>
        </w:tc>
        <w:tc>
          <w:tcPr>
            <w:tcW w:w="1459" w:type="dxa"/>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firstLine="630"/>
              <w:rPr>
                <w:color w:val="000000"/>
                <w:sz w:val="28"/>
                <w:szCs w:val="28"/>
              </w:rPr>
            </w:pPr>
            <w:r w:rsidRPr="002F3D52">
              <w:rPr>
                <w:color w:val="000000"/>
                <w:spacing w:val="-6"/>
                <w:sz w:val="28"/>
                <w:szCs w:val="28"/>
              </w:rPr>
              <w:t>0,498</w:t>
            </w:r>
            <w:r w:rsidRPr="002F3D52">
              <w:rPr>
                <w:color w:val="000000"/>
                <w:sz w:val="28"/>
                <w:szCs w:val="28"/>
              </w:rPr>
              <w:t xml:space="preserve"> </w:t>
            </w:r>
          </w:p>
        </w:tc>
      </w:tr>
      <w:tr w:rsidR="0021090F" w:rsidRPr="002F3D52">
        <w:trPr>
          <w:trHeight w:hRule="exact" w:val="336"/>
        </w:trPr>
        <w:tc>
          <w:tcPr>
            <w:tcW w:w="4253" w:type="dxa"/>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firstLine="630"/>
              <w:rPr>
                <w:color w:val="000000"/>
                <w:sz w:val="28"/>
                <w:szCs w:val="28"/>
              </w:rPr>
            </w:pPr>
            <w:r w:rsidRPr="002F3D52">
              <w:rPr>
                <w:color w:val="000000"/>
                <w:spacing w:val="-3"/>
                <w:sz w:val="28"/>
                <w:szCs w:val="28"/>
              </w:rPr>
              <w:t>Столовая ложка</w:t>
            </w:r>
            <w:r w:rsidRPr="002F3D52">
              <w:rPr>
                <w:color w:val="000000"/>
                <w:sz w:val="28"/>
                <w:szCs w:val="28"/>
              </w:rPr>
              <w:t xml:space="preserve"> </w:t>
            </w:r>
          </w:p>
        </w:tc>
        <w:tc>
          <w:tcPr>
            <w:tcW w:w="1392" w:type="dxa"/>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right="480" w:firstLine="630"/>
              <w:jc w:val="right"/>
              <w:rPr>
                <w:color w:val="000000"/>
                <w:sz w:val="28"/>
                <w:szCs w:val="28"/>
              </w:rPr>
            </w:pPr>
            <w:r w:rsidRPr="002F3D52">
              <w:rPr>
                <w:color w:val="000000"/>
                <w:sz w:val="28"/>
                <w:szCs w:val="28"/>
              </w:rPr>
              <w:t xml:space="preserve">60 </w:t>
            </w:r>
          </w:p>
        </w:tc>
        <w:tc>
          <w:tcPr>
            <w:tcW w:w="1565" w:type="dxa"/>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right="509" w:firstLine="630"/>
              <w:jc w:val="right"/>
              <w:rPr>
                <w:color w:val="000000"/>
                <w:sz w:val="28"/>
                <w:szCs w:val="28"/>
              </w:rPr>
            </w:pPr>
            <w:r w:rsidRPr="002F3D52">
              <w:rPr>
                <w:color w:val="000000"/>
                <w:sz w:val="28"/>
                <w:szCs w:val="28"/>
              </w:rPr>
              <w:t xml:space="preserve">120 </w:t>
            </w:r>
          </w:p>
        </w:tc>
        <w:tc>
          <w:tcPr>
            <w:tcW w:w="1392" w:type="dxa"/>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firstLine="630"/>
              <w:rPr>
                <w:color w:val="000000"/>
                <w:sz w:val="28"/>
                <w:szCs w:val="28"/>
              </w:rPr>
            </w:pPr>
            <w:r w:rsidRPr="002F3D52">
              <w:rPr>
                <w:color w:val="000000"/>
                <w:spacing w:val="-8"/>
                <w:sz w:val="28"/>
                <w:szCs w:val="28"/>
              </w:rPr>
              <w:t>4.15</w:t>
            </w:r>
            <w:r w:rsidRPr="002F3D52">
              <w:rPr>
                <w:color w:val="000000"/>
                <w:sz w:val="28"/>
                <w:szCs w:val="28"/>
              </w:rPr>
              <w:t xml:space="preserve"> </w:t>
            </w:r>
          </w:p>
        </w:tc>
        <w:tc>
          <w:tcPr>
            <w:tcW w:w="1459" w:type="dxa"/>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firstLine="630"/>
              <w:rPr>
                <w:color w:val="000000"/>
                <w:sz w:val="28"/>
                <w:szCs w:val="28"/>
              </w:rPr>
            </w:pPr>
            <w:r w:rsidRPr="002F3D52">
              <w:rPr>
                <w:color w:val="000000"/>
                <w:spacing w:val="-5"/>
                <w:sz w:val="28"/>
                <w:szCs w:val="28"/>
              </w:rPr>
              <w:t>0.498</w:t>
            </w:r>
            <w:r w:rsidRPr="002F3D52">
              <w:rPr>
                <w:color w:val="000000"/>
                <w:sz w:val="28"/>
                <w:szCs w:val="28"/>
              </w:rPr>
              <w:t xml:space="preserve"> </w:t>
            </w:r>
          </w:p>
        </w:tc>
      </w:tr>
      <w:tr w:rsidR="0021090F" w:rsidRPr="002F3D52">
        <w:trPr>
          <w:trHeight w:hRule="exact" w:val="326"/>
        </w:trPr>
        <w:tc>
          <w:tcPr>
            <w:tcW w:w="4253" w:type="dxa"/>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firstLine="630"/>
              <w:rPr>
                <w:color w:val="000000"/>
                <w:sz w:val="28"/>
                <w:szCs w:val="28"/>
              </w:rPr>
            </w:pPr>
            <w:r w:rsidRPr="002F3D52">
              <w:rPr>
                <w:color w:val="000000"/>
                <w:spacing w:val="-3"/>
                <w:sz w:val="28"/>
                <w:szCs w:val="28"/>
              </w:rPr>
              <w:t>Десертный нож</w:t>
            </w:r>
            <w:r w:rsidRPr="002F3D52">
              <w:rPr>
                <w:color w:val="000000"/>
                <w:sz w:val="28"/>
                <w:szCs w:val="28"/>
              </w:rPr>
              <w:t xml:space="preserve"> </w:t>
            </w:r>
          </w:p>
        </w:tc>
        <w:tc>
          <w:tcPr>
            <w:tcW w:w="1392" w:type="dxa"/>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right="485" w:firstLine="630"/>
              <w:jc w:val="right"/>
              <w:rPr>
                <w:color w:val="000000"/>
                <w:sz w:val="28"/>
                <w:szCs w:val="28"/>
              </w:rPr>
            </w:pPr>
            <w:r w:rsidRPr="002F3D52">
              <w:rPr>
                <w:color w:val="000000"/>
                <w:sz w:val="28"/>
                <w:szCs w:val="28"/>
              </w:rPr>
              <w:t xml:space="preserve">60 </w:t>
            </w:r>
          </w:p>
        </w:tc>
        <w:tc>
          <w:tcPr>
            <w:tcW w:w="1565" w:type="dxa"/>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right="509" w:firstLine="630"/>
              <w:jc w:val="right"/>
              <w:rPr>
                <w:color w:val="000000"/>
                <w:sz w:val="28"/>
                <w:szCs w:val="28"/>
              </w:rPr>
            </w:pPr>
            <w:r w:rsidRPr="002F3D52">
              <w:rPr>
                <w:color w:val="000000"/>
                <w:sz w:val="28"/>
                <w:szCs w:val="28"/>
              </w:rPr>
              <w:t xml:space="preserve">120 </w:t>
            </w:r>
          </w:p>
        </w:tc>
        <w:tc>
          <w:tcPr>
            <w:tcW w:w="1392" w:type="dxa"/>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firstLine="630"/>
              <w:rPr>
                <w:color w:val="000000"/>
                <w:sz w:val="28"/>
                <w:szCs w:val="28"/>
              </w:rPr>
            </w:pPr>
            <w:r w:rsidRPr="002F3D52">
              <w:rPr>
                <w:color w:val="000000"/>
                <w:spacing w:val="-7"/>
                <w:sz w:val="28"/>
                <w:szCs w:val="28"/>
              </w:rPr>
              <w:t>4.15</w:t>
            </w:r>
            <w:r w:rsidRPr="002F3D52">
              <w:rPr>
                <w:color w:val="000000"/>
                <w:sz w:val="28"/>
                <w:szCs w:val="28"/>
              </w:rPr>
              <w:t xml:space="preserve"> </w:t>
            </w:r>
          </w:p>
        </w:tc>
        <w:tc>
          <w:tcPr>
            <w:tcW w:w="1459" w:type="dxa"/>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firstLine="630"/>
              <w:rPr>
                <w:color w:val="000000"/>
                <w:sz w:val="28"/>
                <w:szCs w:val="28"/>
              </w:rPr>
            </w:pPr>
            <w:r w:rsidRPr="002F3D52">
              <w:rPr>
                <w:color w:val="000000"/>
                <w:spacing w:val="-5"/>
                <w:sz w:val="28"/>
                <w:szCs w:val="28"/>
              </w:rPr>
              <w:t>0.498</w:t>
            </w:r>
            <w:r w:rsidRPr="002F3D52">
              <w:rPr>
                <w:color w:val="000000"/>
                <w:sz w:val="28"/>
                <w:szCs w:val="28"/>
              </w:rPr>
              <w:t xml:space="preserve"> </w:t>
            </w:r>
          </w:p>
        </w:tc>
      </w:tr>
      <w:tr w:rsidR="0021090F" w:rsidRPr="002F3D52">
        <w:trPr>
          <w:trHeight w:hRule="exact" w:val="326"/>
        </w:trPr>
        <w:tc>
          <w:tcPr>
            <w:tcW w:w="4253" w:type="dxa"/>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firstLine="630"/>
              <w:rPr>
                <w:color w:val="000000"/>
                <w:sz w:val="28"/>
                <w:szCs w:val="28"/>
              </w:rPr>
            </w:pPr>
            <w:r w:rsidRPr="002F3D52">
              <w:rPr>
                <w:color w:val="000000"/>
                <w:spacing w:val="-2"/>
                <w:sz w:val="28"/>
                <w:szCs w:val="28"/>
              </w:rPr>
              <w:t>Десертная вилка</w:t>
            </w:r>
            <w:r w:rsidRPr="002F3D52">
              <w:rPr>
                <w:color w:val="000000"/>
                <w:sz w:val="28"/>
                <w:szCs w:val="28"/>
              </w:rPr>
              <w:t xml:space="preserve"> </w:t>
            </w:r>
          </w:p>
        </w:tc>
        <w:tc>
          <w:tcPr>
            <w:tcW w:w="1392" w:type="dxa"/>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right="480" w:firstLine="630"/>
              <w:jc w:val="right"/>
              <w:rPr>
                <w:color w:val="000000"/>
                <w:sz w:val="28"/>
                <w:szCs w:val="28"/>
              </w:rPr>
            </w:pPr>
            <w:r w:rsidRPr="002F3D52">
              <w:rPr>
                <w:color w:val="000000"/>
                <w:sz w:val="28"/>
                <w:szCs w:val="28"/>
              </w:rPr>
              <w:t xml:space="preserve">60 </w:t>
            </w:r>
          </w:p>
        </w:tc>
        <w:tc>
          <w:tcPr>
            <w:tcW w:w="1565" w:type="dxa"/>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right="509" w:firstLine="630"/>
              <w:jc w:val="right"/>
              <w:rPr>
                <w:color w:val="000000"/>
                <w:sz w:val="28"/>
                <w:szCs w:val="28"/>
              </w:rPr>
            </w:pPr>
            <w:r w:rsidRPr="002F3D52">
              <w:rPr>
                <w:color w:val="000000"/>
                <w:sz w:val="28"/>
                <w:szCs w:val="28"/>
              </w:rPr>
              <w:t xml:space="preserve">120 </w:t>
            </w:r>
          </w:p>
        </w:tc>
        <w:tc>
          <w:tcPr>
            <w:tcW w:w="1392" w:type="dxa"/>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firstLine="630"/>
              <w:rPr>
                <w:color w:val="000000"/>
                <w:sz w:val="28"/>
                <w:szCs w:val="28"/>
              </w:rPr>
            </w:pPr>
            <w:r w:rsidRPr="002F3D52">
              <w:rPr>
                <w:color w:val="000000"/>
                <w:spacing w:val="-7"/>
                <w:sz w:val="28"/>
                <w:szCs w:val="28"/>
              </w:rPr>
              <w:t>4.15</w:t>
            </w:r>
            <w:r w:rsidRPr="002F3D52">
              <w:rPr>
                <w:color w:val="000000"/>
                <w:sz w:val="28"/>
                <w:szCs w:val="28"/>
              </w:rPr>
              <w:t xml:space="preserve"> </w:t>
            </w:r>
          </w:p>
        </w:tc>
        <w:tc>
          <w:tcPr>
            <w:tcW w:w="1459" w:type="dxa"/>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firstLine="630"/>
              <w:rPr>
                <w:color w:val="000000"/>
                <w:sz w:val="28"/>
                <w:szCs w:val="28"/>
              </w:rPr>
            </w:pPr>
            <w:r w:rsidRPr="002F3D52">
              <w:rPr>
                <w:color w:val="000000"/>
                <w:spacing w:val="-4"/>
                <w:sz w:val="28"/>
                <w:szCs w:val="28"/>
              </w:rPr>
              <w:t>0.498</w:t>
            </w:r>
            <w:r w:rsidRPr="002F3D52">
              <w:rPr>
                <w:color w:val="000000"/>
                <w:sz w:val="28"/>
                <w:szCs w:val="28"/>
              </w:rPr>
              <w:t xml:space="preserve"> </w:t>
            </w:r>
          </w:p>
        </w:tc>
      </w:tr>
      <w:tr w:rsidR="0021090F" w:rsidRPr="002F3D52">
        <w:trPr>
          <w:trHeight w:hRule="exact" w:val="326"/>
        </w:trPr>
        <w:tc>
          <w:tcPr>
            <w:tcW w:w="4253" w:type="dxa"/>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firstLine="630"/>
              <w:rPr>
                <w:color w:val="000000"/>
                <w:sz w:val="28"/>
                <w:szCs w:val="28"/>
              </w:rPr>
            </w:pPr>
            <w:r w:rsidRPr="002F3D52">
              <w:rPr>
                <w:color w:val="000000"/>
                <w:spacing w:val="-3"/>
                <w:sz w:val="28"/>
                <w:szCs w:val="28"/>
              </w:rPr>
              <w:t>Десертная ложка</w:t>
            </w:r>
            <w:r w:rsidRPr="002F3D52">
              <w:rPr>
                <w:color w:val="000000"/>
                <w:sz w:val="28"/>
                <w:szCs w:val="28"/>
              </w:rPr>
              <w:t xml:space="preserve"> </w:t>
            </w:r>
          </w:p>
        </w:tc>
        <w:tc>
          <w:tcPr>
            <w:tcW w:w="1392" w:type="dxa"/>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right="490" w:firstLine="630"/>
              <w:jc w:val="right"/>
              <w:rPr>
                <w:color w:val="000000"/>
                <w:sz w:val="28"/>
                <w:szCs w:val="28"/>
              </w:rPr>
            </w:pPr>
            <w:r w:rsidRPr="002F3D52">
              <w:rPr>
                <w:color w:val="000000"/>
                <w:sz w:val="28"/>
                <w:szCs w:val="28"/>
              </w:rPr>
              <w:t xml:space="preserve">60 </w:t>
            </w:r>
          </w:p>
        </w:tc>
        <w:tc>
          <w:tcPr>
            <w:tcW w:w="1565" w:type="dxa"/>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right="514" w:firstLine="630"/>
              <w:jc w:val="right"/>
              <w:rPr>
                <w:color w:val="000000"/>
                <w:sz w:val="28"/>
                <w:szCs w:val="28"/>
              </w:rPr>
            </w:pPr>
            <w:r w:rsidRPr="002F3D52">
              <w:rPr>
                <w:color w:val="000000"/>
                <w:sz w:val="28"/>
                <w:szCs w:val="28"/>
              </w:rPr>
              <w:t xml:space="preserve">120 </w:t>
            </w:r>
          </w:p>
        </w:tc>
        <w:tc>
          <w:tcPr>
            <w:tcW w:w="1392" w:type="dxa"/>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firstLine="630"/>
              <w:rPr>
                <w:color w:val="000000"/>
                <w:sz w:val="28"/>
                <w:szCs w:val="28"/>
              </w:rPr>
            </w:pPr>
            <w:r w:rsidRPr="002F3D52">
              <w:rPr>
                <w:color w:val="000000"/>
                <w:spacing w:val="-8"/>
                <w:sz w:val="28"/>
                <w:szCs w:val="28"/>
              </w:rPr>
              <w:t>4.15</w:t>
            </w:r>
            <w:r w:rsidRPr="002F3D52">
              <w:rPr>
                <w:color w:val="000000"/>
                <w:sz w:val="28"/>
                <w:szCs w:val="28"/>
              </w:rPr>
              <w:t xml:space="preserve"> </w:t>
            </w:r>
          </w:p>
        </w:tc>
        <w:tc>
          <w:tcPr>
            <w:tcW w:w="1459" w:type="dxa"/>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firstLine="630"/>
              <w:rPr>
                <w:color w:val="000000"/>
                <w:sz w:val="28"/>
                <w:szCs w:val="28"/>
              </w:rPr>
            </w:pPr>
            <w:r w:rsidRPr="002F3D52">
              <w:rPr>
                <w:color w:val="000000"/>
                <w:spacing w:val="-5"/>
                <w:sz w:val="28"/>
                <w:szCs w:val="28"/>
              </w:rPr>
              <w:t>0.498</w:t>
            </w:r>
            <w:r w:rsidRPr="002F3D52">
              <w:rPr>
                <w:color w:val="000000"/>
                <w:sz w:val="28"/>
                <w:szCs w:val="28"/>
              </w:rPr>
              <w:t xml:space="preserve"> </w:t>
            </w:r>
          </w:p>
        </w:tc>
      </w:tr>
      <w:tr w:rsidR="0021090F" w:rsidRPr="002F3D52">
        <w:trPr>
          <w:trHeight w:hRule="exact" w:val="326"/>
        </w:trPr>
        <w:tc>
          <w:tcPr>
            <w:tcW w:w="4253" w:type="dxa"/>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firstLine="630"/>
              <w:rPr>
                <w:color w:val="000000"/>
                <w:sz w:val="28"/>
                <w:szCs w:val="28"/>
              </w:rPr>
            </w:pPr>
            <w:r w:rsidRPr="002F3D52">
              <w:rPr>
                <w:color w:val="000000"/>
                <w:spacing w:val="-6"/>
                <w:sz w:val="28"/>
                <w:szCs w:val="28"/>
              </w:rPr>
              <w:t>Чожка кофейная</w:t>
            </w:r>
            <w:r w:rsidRPr="002F3D52">
              <w:rPr>
                <w:color w:val="000000"/>
                <w:sz w:val="28"/>
                <w:szCs w:val="28"/>
              </w:rPr>
              <w:t xml:space="preserve"> </w:t>
            </w:r>
          </w:p>
        </w:tc>
        <w:tc>
          <w:tcPr>
            <w:tcW w:w="1392" w:type="dxa"/>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right="490" w:firstLine="630"/>
              <w:jc w:val="right"/>
              <w:rPr>
                <w:color w:val="000000"/>
                <w:sz w:val="28"/>
                <w:szCs w:val="28"/>
              </w:rPr>
            </w:pPr>
            <w:r w:rsidRPr="002F3D52">
              <w:rPr>
                <w:color w:val="000000"/>
                <w:sz w:val="28"/>
                <w:szCs w:val="28"/>
              </w:rPr>
              <w:t xml:space="preserve">60 </w:t>
            </w:r>
          </w:p>
        </w:tc>
        <w:tc>
          <w:tcPr>
            <w:tcW w:w="1565" w:type="dxa"/>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right="518" w:firstLine="630"/>
              <w:jc w:val="right"/>
              <w:rPr>
                <w:color w:val="000000"/>
                <w:sz w:val="28"/>
                <w:szCs w:val="28"/>
              </w:rPr>
            </w:pPr>
            <w:r w:rsidRPr="002F3D52">
              <w:rPr>
                <w:color w:val="000000"/>
                <w:sz w:val="28"/>
                <w:szCs w:val="28"/>
              </w:rPr>
              <w:t xml:space="preserve">120 </w:t>
            </w:r>
          </w:p>
        </w:tc>
        <w:tc>
          <w:tcPr>
            <w:tcW w:w="1392" w:type="dxa"/>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firstLine="630"/>
              <w:rPr>
                <w:color w:val="000000"/>
                <w:sz w:val="28"/>
                <w:szCs w:val="28"/>
              </w:rPr>
            </w:pPr>
            <w:r w:rsidRPr="002F3D52">
              <w:rPr>
                <w:color w:val="000000"/>
                <w:spacing w:val="-6"/>
                <w:sz w:val="28"/>
                <w:szCs w:val="28"/>
              </w:rPr>
              <w:t>4.00</w:t>
            </w:r>
            <w:r w:rsidRPr="002F3D52">
              <w:rPr>
                <w:color w:val="000000"/>
                <w:sz w:val="28"/>
                <w:szCs w:val="28"/>
              </w:rPr>
              <w:t xml:space="preserve"> </w:t>
            </w:r>
          </w:p>
        </w:tc>
        <w:tc>
          <w:tcPr>
            <w:tcW w:w="1459" w:type="dxa"/>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firstLine="630"/>
              <w:rPr>
                <w:color w:val="000000"/>
                <w:sz w:val="28"/>
                <w:szCs w:val="28"/>
              </w:rPr>
            </w:pPr>
            <w:r w:rsidRPr="002F3D52">
              <w:rPr>
                <w:color w:val="000000"/>
                <w:spacing w:val="-5"/>
                <w:sz w:val="28"/>
                <w:szCs w:val="28"/>
              </w:rPr>
              <w:t>0.480</w:t>
            </w:r>
            <w:r w:rsidRPr="002F3D52">
              <w:rPr>
                <w:color w:val="000000"/>
                <w:sz w:val="28"/>
                <w:szCs w:val="28"/>
              </w:rPr>
              <w:t xml:space="preserve"> </w:t>
            </w:r>
          </w:p>
        </w:tc>
      </w:tr>
      <w:tr w:rsidR="0021090F" w:rsidRPr="002F3D52">
        <w:trPr>
          <w:trHeight w:hRule="exact" w:val="326"/>
        </w:trPr>
        <w:tc>
          <w:tcPr>
            <w:tcW w:w="4253" w:type="dxa"/>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firstLine="630"/>
              <w:rPr>
                <w:color w:val="000000"/>
                <w:sz w:val="28"/>
                <w:szCs w:val="28"/>
              </w:rPr>
            </w:pPr>
            <w:r w:rsidRPr="002F3D52">
              <w:rPr>
                <w:color w:val="000000"/>
                <w:spacing w:val="-7"/>
                <w:sz w:val="28"/>
                <w:szCs w:val="28"/>
              </w:rPr>
              <w:t>1ожка чайная</w:t>
            </w:r>
            <w:r w:rsidRPr="002F3D52">
              <w:rPr>
                <w:color w:val="000000"/>
                <w:sz w:val="28"/>
                <w:szCs w:val="28"/>
              </w:rPr>
              <w:t xml:space="preserve"> </w:t>
            </w:r>
          </w:p>
        </w:tc>
        <w:tc>
          <w:tcPr>
            <w:tcW w:w="1392" w:type="dxa"/>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right="494" w:firstLine="630"/>
              <w:jc w:val="right"/>
              <w:rPr>
                <w:color w:val="000000"/>
                <w:sz w:val="28"/>
                <w:szCs w:val="28"/>
              </w:rPr>
            </w:pPr>
            <w:r w:rsidRPr="002F3D52">
              <w:rPr>
                <w:color w:val="000000"/>
                <w:sz w:val="28"/>
                <w:szCs w:val="28"/>
              </w:rPr>
              <w:t xml:space="preserve">60 </w:t>
            </w:r>
          </w:p>
        </w:tc>
        <w:tc>
          <w:tcPr>
            <w:tcW w:w="1565" w:type="dxa"/>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right="518" w:firstLine="630"/>
              <w:jc w:val="right"/>
              <w:rPr>
                <w:color w:val="000000"/>
                <w:sz w:val="28"/>
                <w:szCs w:val="28"/>
              </w:rPr>
            </w:pPr>
            <w:r w:rsidRPr="002F3D52">
              <w:rPr>
                <w:color w:val="000000"/>
                <w:sz w:val="28"/>
                <w:szCs w:val="28"/>
              </w:rPr>
              <w:t xml:space="preserve">120 </w:t>
            </w:r>
          </w:p>
        </w:tc>
        <w:tc>
          <w:tcPr>
            <w:tcW w:w="1392" w:type="dxa"/>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firstLine="630"/>
              <w:rPr>
                <w:color w:val="000000"/>
                <w:sz w:val="28"/>
                <w:szCs w:val="28"/>
              </w:rPr>
            </w:pPr>
            <w:r w:rsidRPr="002F3D52">
              <w:rPr>
                <w:color w:val="000000"/>
                <w:spacing w:val="-7"/>
                <w:sz w:val="28"/>
                <w:szCs w:val="28"/>
              </w:rPr>
              <w:t>4.00</w:t>
            </w:r>
            <w:r w:rsidRPr="002F3D52">
              <w:rPr>
                <w:color w:val="000000"/>
                <w:sz w:val="28"/>
                <w:szCs w:val="28"/>
              </w:rPr>
              <w:t xml:space="preserve"> </w:t>
            </w:r>
          </w:p>
        </w:tc>
        <w:tc>
          <w:tcPr>
            <w:tcW w:w="1459" w:type="dxa"/>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firstLine="630"/>
              <w:rPr>
                <w:color w:val="000000"/>
                <w:sz w:val="28"/>
                <w:szCs w:val="28"/>
              </w:rPr>
            </w:pPr>
            <w:r w:rsidRPr="002F3D52">
              <w:rPr>
                <w:color w:val="000000"/>
                <w:spacing w:val="-5"/>
                <w:sz w:val="28"/>
                <w:szCs w:val="28"/>
              </w:rPr>
              <w:t>0.480</w:t>
            </w:r>
            <w:r w:rsidRPr="002F3D52">
              <w:rPr>
                <w:color w:val="000000"/>
                <w:sz w:val="28"/>
                <w:szCs w:val="28"/>
              </w:rPr>
              <w:t xml:space="preserve"> </w:t>
            </w:r>
          </w:p>
        </w:tc>
      </w:tr>
      <w:tr w:rsidR="0021090F" w:rsidRPr="002F3D52">
        <w:trPr>
          <w:trHeight w:hRule="exact" w:val="326"/>
        </w:trPr>
        <w:tc>
          <w:tcPr>
            <w:tcW w:w="4253" w:type="dxa"/>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firstLine="630"/>
              <w:rPr>
                <w:color w:val="000000"/>
                <w:sz w:val="28"/>
                <w:szCs w:val="28"/>
              </w:rPr>
            </w:pPr>
            <w:r w:rsidRPr="002F3D52">
              <w:rPr>
                <w:color w:val="000000"/>
                <w:spacing w:val="-5"/>
                <w:sz w:val="28"/>
                <w:szCs w:val="28"/>
              </w:rPr>
              <w:t>Зилка для рыбы</w:t>
            </w:r>
            <w:r w:rsidRPr="002F3D52">
              <w:rPr>
                <w:color w:val="000000"/>
                <w:sz w:val="28"/>
                <w:szCs w:val="28"/>
              </w:rPr>
              <w:t xml:space="preserve"> </w:t>
            </w:r>
          </w:p>
        </w:tc>
        <w:tc>
          <w:tcPr>
            <w:tcW w:w="1392" w:type="dxa"/>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right="499" w:firstLine="630"/>
              <w:jc w:val="right"/>
              <w:rPr>
                <w:color w:val="000000"/>
                <w:sz w:val="28"/>
                <w:szCs w:val="28"/>
              </w:rPr>
            </w:pPr>
            <w:r w:rsidRPr="002F3D52">
              <w:rPr>
                <w:color w:val="000000"/>
                <w:sz w:val="28"/>
                <w:szCs w:val="28"/>
              </w:rPr>
              <w:t xml:space="preserve">60 </w:t>
            </w:r>
          </w:p>
        </w:tc>
        <w:tc>
          <w:tcPr>
            <w:tcW w:w="1565" w:type="dxa"/>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right="523" w:firstLine="630"/>
              <w:jc w:val="right"/>
              <w:rPr>
                <w:color w:val="000000"/>
                <w:sz w:val="28"/>
                <w:szCs w:val="28"/>
              </w:rPr>
            </w:pPr>
            <w:r w:rsidRPr="002F3D52">
              <w:rPr>
                <w:color w:val="000000"/>
                <w:sz w:val="28"/>
                <w:szCs w:val="28"/>
              </w:rPr>
              <w:t xml:space="preserve">120 </w:t>
            </w:r>
          </w:p>
        </w:tc>
        <w:tc>
          <w:tcPr>
            <w:tcW w:w="1392" w:type="dxa"/>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firstLine="630"/>
              <w:rPr>
                <w:color w:val="000000"/>
                <w:sz w:val="28"/>
                <w:szCs w:val="28"/>
              </w:rPr>
            </w:pPr>
            <w:r w:rsidRPr="002F3D52">
              <w:rPr>
                <w:color w:val="000000"/>
                <w:spacing w:val="-6"/>
                <w:sz w:val="28"/>
                <w:szCs w:val="28"/>
              </w:rPr>
              <w:t>4.00</w:t>
            </w:r>
            <w:r w:rsidRPr="002F3D52">
              <w:rPr>
                <w:color w:val="000000"/>
                <w:sz w:val="28"/>
                <w:szCs w:val="28"/>
              </w:rPr>
              <w:t xml:space="preserve"> </w:t>
            </w:r>
          </w:p>
        </w:tc>
        <w:tc>
          <w:tcPr>
            <w:tcW w:w="1459" w:type="dxa"/>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firstLine="630"/>
              <w:rPr>
                <w:color w:val="000000"/>
                <w:sz w:val="28"/>
                <w:szCs w:val="28"/>
              </w:rPr>
            </w:pPr>
            <w:r w:rsidRPr="002F3D52">
              <w:rPr>
                <w:color w:val="000000"/>
                <w:spacing w:val="-4"/>
                <w:sz w:val="28"/>
                <w:szCs w:val="28"/>
              </w:rPr>
              <w:t>0.480</w:t>
            </w:r>
            <w:r w:rsidRPr="002F3D52">
              <w:rPr>
                <w:color w:val="000000"/>
                <w:sz w:val="28"/>
                <w:szCs w:val="28"/>
              </w:rPr>
              <w:t xml:space="preserve"> </w:t>
            </w:r>
          </w:p>
        </w:tc>
      </w:tr>
      <w:tr w:rsidR="0021090F" w:rsidRPr="002F3D52">
        <w:trPr>
          <w:trHeight w:hRule="exact" w:val="326"/>
        </w:trPr>
        <w:tc>
          <w:tcPr>
            <w:tcW w:w="4253" w:type="dxa"/>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firstLine="630"/>
              <w:rPr>
                <w:color w:val="000000"/>
                <w:sz w:val="28"/>
                <w:szCs w:val="28"/>
              </w:rPr>
            </w:pPr>
            <w:r w:rsidRPr="002F3D52">
              <w:rPr>
                <w:color w:val="000000"/>
                <w:spacing w:val="-7"/>
                <w:sz w:val="28"/>
                <w:szCs w:val="28"/>
              </w:rPr>
              <w:t>Чож для рыбы</w:t>
            </w:r>
            <w:r w:rsidRPr="002F3D52">
              <w:rPr>
                <w:color w:val="000000"/>
                <w:sz w:val="28"/>
                <w:szCs w:val="28"/>
              </w:rPr>
              <w:t xml:space="preserve"> </w:t>
            </w:r>
          </w:p>
        </w:tc>
        <w:tc>
          <w:tcPr>
            <w:tcW w:w="1392" w:type="dxa"/>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right="499" w:firstLine="630"/>
              <w:jc w:val="right"/>
              <w:rPr>
                <w:color w:val="000000"/>
                <w:sz w:val="28"/>
                <w:szCs w:val="28"/>
              </w:rPr>
            </w:pPr>
            <w:r w:rsidRPr="002F3D52">
              <w:rPr>
                <w:color w:val="000000"/>
                <w:sz w:val="28"/>
                <w:szCs w:val="28"/>
              </w:rPr>
              <w:t xml:space="preserve">60 </w:t>
            </w:r>
          </w:p>
        </w:tc>
        <w:tc>
          <w:tcPr>
            <w:tcW w:w="1565" w:type="dxa"/>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right="523" w:firstLine="630"/>
              <w:jc w:val="right"/>
              <w:rPr>
                <w:color w:val="000000"/>
                <w:sz w:val="28"/>
                <w:szCs w:val="28"/>
              </w:rPr>
            </w:pPr>
            <w:r w:rsidRPr="002F3D52">
              <w:rPr>
                <w:color w:val="000000"/>
                <w:sz w:val="28"/>
                <w:szCs w:val="28"/>
              </w:rPr>
              <w:t xml:space="preserve">120 </w:t>
            </w:r>
          </w:p>
        </w:tc>
        <w:tc>
          <w:tcPr>
            <w:tcW w:w="1392" w:type="dxa"/>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firstLine="630"/>
              <w:rPr>
                <w:color w:val="000000"/>
                <w:sz w:val="28"/>
                <w:szCs w:val="28"/>
              </w:rPr>
            </w:pPr>
            <w:r w:rsidRPr="002F3D52">
              <w:rPr>
                <w:color w:val="000000"/>
                <w:spacing w:val="-5"/>
                <w:sz w:val="28"/>
                <w:szCs w:val="28"/>
              </w:rPr>
              <w:t>4,00</w:t>
            </w:r>
            <w:r w:rsidRPr="002F3D52">
              <w:rPr>
                <w:color w:val="000000"/>
                <w:sz w:val="28"/>
                <w:szCs w:val="28"/>
              </w:rPr>
              <w:t xml:space="preserve"> </w:t>
            </w:r>
          </w:p>
        </w:tc>
        <w:tc>
          <w:tcPr>
            <w:tcW w:w="1459" w:type="dxa"/>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firstLine="630"/>
              <w:rPr>
                <w:color w:val="000000"/>
                <w:sz w:val="28"/>
                <w:szCs w:val="28"/>
              </w:rPr>
            </w:pPr>
            <w:r w:rsidRPr="002F3D52">
              <w:rPr>
                <w:color w:val="000000"/>
                <w:spacing w:val="-3"/>
                <w:sz w:val="28"/>
                <w:szCs w:val="28"/>
              </w:rPr>
              <w:t>0.480</w:t>
            </w:r>
            <w:r w:rsidRPr="002F3D52">
              <w:rPr>
                <w:color w:val="000000"/>
                <w:sz w:val="28"/>
                <w:szCs w:val="28"/>
              </w:rPr>
              <w:t xml:space="preserve"> </w:t>
            </w:r>
          </w:p>
        </w:tc>
      </w:tr>
      <w:tr w:rsidR="0021090F" w:rsidRPr="002F3D52">
        <w:trPr>
          <w:trHeight w:hRule="exact" w:val="326"/>
        </w:trPr>
        <w:tc>
          <w:tcPr>
            <w:tcW w:w="4253" w:type="dxa"/>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firstLine="630"/>
              <w:rPr>
                <w:color w:val="000000"/>
                <w:sz w:val="28"/>
                <w:szCs w:val="28"/>
              </w:rPr>
            </w:pPr>
            <w:r w:rsidRPr="002F3D52">
              <w:rPr>
                <w:color w:val="000000"/>
                <w:spacing w:val="-3"/>
                <w:sz w:val="28"/>
                <w:szCs w:val="28"/>
              </w:rPr>
              <w:t>Ложка для овощей</w:t>
            </w:r>
            <w:r w:rsidRPr="002F3D52">
              <w:rPr>
                <w:color w:val="000000"/>
                <w:sz w:val="28"/>
                <w:szCs w:val="28"/>
              </w:rPr>
              <w:t xml:space="preserve"> </w:t>
            </w:r>
          </w:p>
        </w:tc>
        <w:tc>
          <w:tcPr>
            <w:tcW w:w="1392" w:type="dxa"/>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right="499" w:firstLine="630"/>
              <w:jc w:val="right"/>
              <w:rPr>
                <w:color w:val="000000"/>
                <w:sz w:val="28"/>
                <w:szCs w:val="28"/>
              </w:rPr>
            </w:pPr>
            <w:r w:rsidRPr="002F3D52">
              <w:rPr>
                <w:color w:val="000000"/>
                <w:sz w:val="28"/>
                <w:szCs w:val="28"/>
              </w:rPr>
              <w:t xml:space="preserve">60 </w:t>
            </w:r>
          </w:p>
        </w:tc>
        <w:tc>
          <w:tcPr>
            <w:tcW w:w="1565" w:type="dxa"/>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right="523" w:firstLine="630"/>
              <w:jc w:val="right"/>
              <w:rPr>
                <w:color w:val="000000"/>
                <w:sz w:val="28"/>
                <w:szCs w:val="28"/>
              </w:rPr>
            </w:pPr>
            <w:r w:rsidRPr="002F3D52">
              <w:rPr>
                <w:color w:val="000000"/>
                <w:sz w:val="28"/>
                <w:szCs w:val="28"/>
              </w:rPr>
              <w:t xml:space="preserve">120 </w:t>
            </w:r>
          </w:p>
        </w:tc>
        <w:tc>
          <w:tcPr>
            <w:tcW w:w="1392" w:type="dxa"/>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firstLine="630"/>
              <w:rPr>
                <w:color w:val="000000"/>
                <w:sz w:val="28"/>
                <w:szCs w:val="28"/>
              </w:rPr>
            </w:pPr>
            <w:r w:rsidRPr="002F3D52">
              <w:rPr>
                <w:color w:val="000000"/>
                <w:spacing w:val="-10"/>
                <w:sz w:val="28"/>
                <w:szCs w:val="28"/>
              </w:rPr>
              <w:t>3.35</w:t>
            </w:r>
            <w:r w:rsidRPr="002F3D52">
              <w:rPr>
                <w:color w:val="000000"/>
                <w:sz w:val="28"/>
                <w:szCs w:val="28"/>
              </w:rPr>
              <w:t xml:space="preserve"> </w:t>
            </w:r>
          </w:p>
        </w:tc>
        <w:tc>
          <w:tcPr>
            <w:tcW w:w="1459" w:type="dxa"/>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firstLine="630"/>
              <w:rPr>
                <w:color w:val="000000"/>
                <w:sz w:val="28"/>
                <w:szCs w:val="28"/>
              </w:rPr>
            </w:pPr>
            <w:r w:rsidRPr="002F3D52">
              <w:rPr>
                <w:color w:val="000000"/>
                <w:spacing w:val="-6"/>
                <w:sz w:val="28"/>
                <w:szCs w:val="28"/>
              </w:rPr>
              <w:t>0.402</w:t>
            </w:r>
            <w:r w:rsidRPr="002F3D52">
              <w:rPr>
                <w:color w:val="000000"/>
                <w:sz w:val="28"/>
                <w:szCs w:val="28"/>
              </w:rPr>
              <w:t xml:space="preserve"> </w:t>
            </w:r>
          </w:p>
        </w:tc>
      </w:tr>
      <w:tr w:rsidR="0021090F" w:rsidRPr="002F3D52">
        <w:trPr>
          <w:trHeight w:hRule="exact" w:val="326"/>
        </w:trPr>
        <w:tc>
          <w:tcPr>
            <w:tcW w:w="4253" w:type="dxa"/>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firstLine="630"/>
              <w:rPr>
                <w:color w:val="000000"/>
                <w:sz w:val="28"/>
                <w:szCs w:val="28"/>
              </w:rPr>
            </w:pPr>
            <w:r w:rsidRPr="002F3D52">
              <w:rPr>
                <w:color w:val="000000"/>
                <w:spacing w:val="-4"/>
                <w:sz w:val="28"/>
                <w:szCs w:val="28"/>
              </w:rPr>
              <w:t>1оловник для картофеля</w:t>
            </w:r>
            <w:r w:rsidRPr="002F3D52">
              <w:rPr>
                <w:color w:val="000000"/>
                <w:sz w:val="28"/>
                <w:szCs w:val="28"/>
              </w:rPr>
              <w:t xml:space="preserve"> </w:t>
            </w:r>
          </w:p>
        </w:tc>
        <w:tc>
          <w:tcPr>
            <w:tcW w:w="1392" w:type="dxa"/>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firstLine="630"/>
              <w:rPr>
                <w:color w:val="000000"/>
                <w:sz w:val="28"/>
                <w:szCs w:val="28"/>
              </w:rPr>
            </w:pPr>
            <w:r w:rsidRPr="002F3D52">
              <w:rPr>
                <w:color w:val="000000"/>
                <w:sz w:val="28"/>
                <w:szCs w:val="28"/>
              </w:rPr>
              <w:t xml:space="preserve">5 </w:t>
            </w:r>
          </w:p>
        </w:tc>
        <w:tc>
          <w:tcPr>
            <w:tcW w:w="1565" w:type="dxa"/>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firstLine="630"/>
              <w:rPr>
                <w:color w:val="000000"/>
                <w:sz w:val="28"/>
                <w:szCs w:val="28"/>
              </w:rPr>
            </w:pPr>
            <w:r w:rsidRPr="002F3D52">
              <w:rPr>
                <w:color w:val="000000"/>
                <w:sz w:val="28"/>
                <w:szCs w:val="28"/>
              </w:rPr>
              <w:t xml:space="preserve">10 </w:t>
            </w:r>
          </w:p>
        </w:tc>
        <w:tc>
          <w:tcPr>
            <w:tcW w:w="1392" w:type="dxa"/>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firstLine="630"/>
              <w:rPr>
                <w:color w:val="000000"/>
                <w:sz w:val="28"/>
                <w:szCs w:val="28"/>
              </w:rPr>
            </w:pPr>
            <w:r w:rsidRPr="002F3D52">
              <w:rPr>
                <w:color w:val="000000"/>
                <w:spacing w:val="-10"/>
                <w:sz w:val="28"/>
                <w:szCs w:val="28"/>
              </w:rPr>
              <w:t>3.95</w:t>
            </w:r>
            <w:r w:rsidRPr="002F3D52">
              <w:rPr>
                <w:color w:val="000000"/>
                <w:sz w:val="28"/>
                <w:szCs w:val="28"/>
              </w:rPr>
              <w:t xml:space="preserve"> </w:t>
            </w:r>
          </w:p>
        </w:tc>
        <w:tc>
          <w:tcPr>
            <w:tcW w:w="1459" w:type="dxa"/>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firstLine="630"/>
              <w:rPr>
                <w:color w:val="000000"/>
                <w:sz w:val="28"/>
                <w:szCs w:val="28"/>
              </w:rPr>
            </w:pPr>
            <w:r w:rsidRPr="002F3D52">
              <w:rPr>
                <w:color w:val="000000"/>
                <w:spacing w:val="-5"/>
                <w:sz w:val="28"/>
                <w:szCs w:val="28"/>
              </w:rPr>
              <w:t>0.004</w:t>
            </w:r>
            <w:r w:rsidRPr="002F3D52">
              <w:rPr>
                <w:color w:val="000000"/>
                <w:sz w:val="28"/>
                <w:szCs w:val="28"/>
              </w:rPr>
              <w:t xml:space="preserve"> </w:t>
            </w:r>
          </w:p>
        </w:tc>
      </w:tr>
      <w:tr w:rsidR="0021090F" w:rsidRPr="002F3D52">
        <w:trPr>
          <w:trHeight w:hRule="exact" w:val="326"/>
        </w:trPr>
        <w:tc>
          <w:tcPr>
            <w:tcW w:w="4253" w:type="dxa"/>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firstLine="630"/>
              <w:rPr>
                <w:color w:val="000000"/>
                <w:sz w:val="28"/>
                <w:szCs w:val="28"/>
              </w:rPr>
            </w:pPr>
            <w:r w:rsidRPr="002F3D52">
              <w:rPr>
                <w:color w:val="000000"/>
                <w:spacing w:val="-3"/>
                <w:sz w:val="28"/>
                <w:szCs w:val="28"/>
              </w:rPr>
              <w:t>1оловник для соуса</w:t>
            </w:r>
            <w:r w:rsidRPr="002F3D52">
              <w:rPr>
                <w:color w:val="000000"/>
                <w:sz w:val="28"/>
                <w:szCs w:val="28"/>
              </w:rPr>
              <w:t xml:space="preserve"> </w:t>
            </w:r>
          </w:p>
        </w:tc>
        <w:tc>
          <w:tcPr>
            <w:tcW w:w="1392" w:type="dxa"/>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firstLine="630"/>
              <w:rPr>
                <w:color w:val="000000"/>
                <w:sz w:val="28"/>
                <w:szCs w:val="28"/>
              </w:rPr>
            </w:pPr>
            <w:r w:rsidRPr="002F3D52">
              <w:rPr>
                <w:color w:val="000000"/>
                <w:sz w:val="28"/>
                <w:szCs w:val="28"/>
              </w:rPr>
              <w:t xml:space="preserve">5 </w:t>
            </w:r>
          </w:p>
        </w:tc>
        <w:tc>
          <w:tcPr>
            <w:tcW w:w="1565" w:type="dxa"/>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firstLine="630"/>
              <w:rPr>
                <w:color w:val="000000"/>
                <w:sz w:val="28"/>
                <w:szCs w:val="28"/>
              </w:rPr>
            </w:pPr>
            <w:r w:rsidRPr="002F3D52">
              <w:rPr>
                <w:color w:val="000000"/>
                <w:sz w:val="28"/>
                <w:szCs w:val="28"/>
              </w:rPr>
              <w:t xml:space="preserve">10 </w:t>
            </w:r>
          </w:p>
        </w:tc>
        <w:tc>
          <w:tcPr>
            <w:tcW w:w="1392" w:type="dxa"/>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firstLine="630"/>
              <w:rPr>
                <w:color w:val="000000"/>
                <w:sz w:val="28"/>
                <w:szCs w:val="28"/>
              </w:rPr>
            </w:pPr>
            <w:r w:rsidRPr="002F3D52">
              <w:rPr>
                <w:color w:val="000000"/>
                <w:spacing w:val="-8"/>
                <w:sz w:val="28"/>
                <w:szCs w:val="28"/>
              </w:rPr>
              <w:t>3.95</w:t>
            </w:r>
            <w:r w:rsidRPr="002F3D52">
              <w:rPr>
                <w:color w:val="000000"/>
                <w:sz w:val="28"/>
                <w:szCs w:val="28"/>
              </w:rPr>
              <w:t xml:space="preserve"> </w:t>
            </w:r>
          </w:p>
        </w:tc>
        <w:tc>
          <w:tcPr>
            <w:tcW w:w="1459" w:type="dxa"/>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firstLine="630"/>
              <w:rPr>
                <w:color w:val="000000"/>
                <w:sz w:val="28"/>
                <w:szCs w:val="28"/>
              </w:rPr>
            </w:pPr>
            <w:r w:rsidRPr="002F3D52">
              <w:rPr>
                <w:color w:val="000000"/>
                <w:spacing w:val="-5"/>
                <w:sz w:val="28"/>
                <w:szCs w:val="28"/>
              </w:rPr>
              <w:t>0.004</w:t>
            </w:r>
            <w:r w:rsidRPr="002F3D52">
              <w:rPr>
                <w:color w:val="000000"/>
                <w:sz w:val="28"/>
                <w:szCs w:val="28"/>
              </w:rPr>
              <w:t xml:space="preserve"> </w:t>
            </w:r>
          </w:p>
        </w:tc>
      </w:tr>
      <w:tr w:rsidR="0021090F" w:rsidRPr="002F3D52">
        <w:trPr>
          <w:trHeight w:hRule="exact" w:val="336"/>
        </w:trPr>
        <w:tc>
          <w:tcPr>
            <w:tcW w:w="4253" w:type="dxa"/>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firstLine="630"/>
              <w:rPr>
                <w:color w:val="000000"/>
                <w:sz w:val="28"/>
                <w:szCs w:val="28"/>
              </w:rPr>
            </w:pPr>
            <w:r w:rsidRPr="002F3D52">
              <w:rPr>
                <w:color w:val="000000"/>
                <w:spacing w:val="-3"/>
                <w:sz w:val="28"/>
                <w:szCs w:val="28"/>
              </w:rPr>
              <w:t>Лопатка для торта</w:t>
            </w:r>
            <w:r w:rsidRPr="002F3D52">
              <w:rPr>
                <w:color w:val="000000"/>
                <w:sz w:val="28"/>
                <w:szCs w:val="28"/>
              </w:rPr>
              <w:t xml:space="preserve"> </w:t>
            </w:r>
          </w:p>
        </w:tc>
        <w:tc>
          <w:tcPr>
            <w:tcW w:w="1392" w:type="dxa"/>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firstLine="630"/>
              <w:rPr>
                <w:color w:val="000000"/>
                <w:sz w:val="28"/>
                <w:szCs w:val="28"/>
              </w:rPr>
            </w:pPr>
            <w:r w:rsidRPr="002F3D52">
              <w:rPr>
                <w:color w:val="000000"/>
                <w:sz w:val="28"/>
                <w:szCs w:val="28"/>
              </w:rPr>
              <w:t xml:space="preserve">0 </w:t>
            </w:r>
          </w:p>
        </w:tc>
        <w:tc>
          <w:tcPr>
            <w:tcW w:w="1565" w:type="dxa"/>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firstLine="630"/>
              <w:rPr>
                <w:color w:val="000000"/>
                <w:sz w:val="28"/>
                <w:szCs w:val="28"/>
              </w:rPr>
            </w:pPr>
            <w:r w:rsidRPr="002F3D52">
              <w:rPr>
                <w:color w:val="000000"/>
                <w:sz w:val="28"/>
                <w:szCs w:val="28"/>
              </w:rPr>
              <w:t xml:space="preserve">4 </w:t>
            </w:r>
          </w:p>
        </w:tc>
        <w:tc>
          <w:tcPr>
            <w:tcW w:w="1392" w:type="dxa"/>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firstLine="630"/>
              <w:rPr>
                <w:color w:val="000000"/>
                <w:sz w:val="28"/>
                <w:szCs w:val="28"/>
              </w:rPr>
            </w:pPr>
            <w:r w:rsidRPr="002F3D52">
              <w:rPr>
                <w:color w:val="000000"/>
                <w:spacing w:val="-6"/>
                <w:sz w:val="28"/>
                <w:szCs w:val="28"/>
              </w:rPr>
              <w:t>5.00</w:t>
            </w:r>
            <w:r w:rsidRPr="002F3D52">
              <w:rPr>
                <w:color w:val="000000"/>
                <w:sz w:val="28"/>
                <w:szCs w:val="28"/>
              </w:rPr>
              <w:t xml:space="preserve"> </w:t>
            </w:r>
          </w:p>
        </w:tc>
        <w:tc>
          <w:tcPr>
            <w:tcW w:w="1459" w:type="dxa"/>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firstLine="630"/>
              <w:rPr>
                <w:color w:val="000000"/>
                <w:sz w:val="28"/>
                <w:szCs w:val="28"/>
              </w:rPr>
            </w:pPr>
            <w:r w:rsidRPr="002F3D52">
              <w:rPr>
                <w:color w:val="000000"/>
                <w:spacing w:val="-4"/>
                <w:sz w:val="28"/>
                <w:szCs w:val="28"/>
              </w:rPr>
              <w:t>0.020</w:t>
            </w:r>
            <w:r w:rsidRPr="002F3D52">
              <w:rPr>
                <w:color w:val="000000"/>
                <w:sz w:val="28"/>
                <w:szCs w:val="28"/>
              </w:rPr>
              <w:t xml:space="preserve"> </w:t>
            </w:r>
          </w:p>
        </w:tc>
      </w:tr>
      <w:tr w:rsidR="0021090F" w:rsidRPr="002F3D52">
        <w:trPr>
          <w:trHeight w:hRule="exact" w:val="326"/>
        </w:trPr>
        <w:tc>
          <w:tcPr>
            <w:tcW w:w="4253" w:type="dxa"/>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622C49" w:rsidP="002F3D52">
            <w:pPr>
              <w:shd w:val="clear" w:color="auto" w:fill="FFFFFF"/>
              <w:ind w:left="90" w:firstLine="630"/>
              <w:rPr>
                <w:color w:val="000000"/>
                <w:sz w:val="28"/>
                <w:szCs w:val="28"/>
              </w:rPr>
            </w:pPr>
            <w:r>
              <w:rPr>
                <w:color w:val="000000"/>
                <w:spacing w:val="-4"/>
                <w:w w:val="84"/>
                <w:sz w:val="28"/>
                <w:szCs w:val="28"/>
              </w:rPr>
              <w:t>бо</w:t>
            </w:r>
            <w:r w:rsidR="0021090F" w:rsidRPr="002F3D52">
              <w:rPr>
                <w:color w:val="000000"/>
                <w:spacing w:val="-4"/>
                <w:w w:val="84"/>
                <w:sz w:val="28"/>
                <w:szCs w:val="28"/>
              </w:rPr>
              <w:t>кал</w:t>
            </w:r>
            <w:r w:rsidR="0021090F" w:rsidRPr="002F3D52">
              <w:rPr>
                <w:color w:val="000000"/>
                <w:sz w:val="28"/>
                <w:szCs w:val="28"/>
              </w:rPr>
              <w:t xml:space="preserve"> </w:t>
            </w:r>
          </w:p>
        </w:tc>
        <w:tc>
          <w:tcPr>
            <w:tcW w:w="1392" w:type="dxa"/>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right="509" w:firstLine="630"/>
              <w:jc w:val="right"/>
              <w:rPr>
                <w:color w:val="000000"/>
                <w:sz w:val="28"/>
                <w:szCs w:val="28"/>
              </w:rPr>
            </w:pPr>
            <w:r w:rsidRPr="002F3D52">
              <w:rPr>
                <w:color w:val="000000"/>
                <w:sz w:val="28"/>
                <w:szCs w:val="28"/>
              </w:rPr>
              <w:t xml:space="preserve">60 </w:t>
            </w:r>
          </w:p>
        </w:tc>
        <w:tc>
          <w:tcPr>
            <w:tcW w:w="1565" w:type="dxa"/>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right="533" w:firstLine="630"/>
              <w:jc w:val="right"/>
              <w:rPr>
                <w:color w:val="000000"/>
                <w:sz w:val="28"/>
                <w:szCs w:val="28"/>
              </w:rPr>
            </w:pPr>
            <w:r w:rsidRPr="002F3D52">
              <w:rPr>
                <w:color w:val="000000"/>
                <w:sz w:val="28"/>
                <w:szCs w:val="28"/>
              </w:rPr>
              <w:t xml:space="preserve">120 </w:t>
            </w:r>
          </w:p>
        </w:tc>
        <w:tc>
          <w:tcPr>
            <w:tcW w:w="1392" w:type="dxa"/>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firstLine="630"/>
              <w:rPr>
                <w:color w:val="000000"/>
                <w:sz w:val="28"/>
                <w:szCs w:val="28"/>
              </w:rPr>
            </w:pPr>
            <w:r w:rsidRPr="002F3D52">
              <w:rPr>
                <w:color w:val="000000"/>
                <w:spacing w:val="-7"/>
                <w:sz w:val="28"/>
                <w:szCs w:val="28"/>
              </w:rPr>
              <w:t>3.50</w:t>
            </w:r>
            <w:r w:rsidRPr="002F3D52">
              <w:rPr>
                <w:color w:val="000000"/>
                <w:sz w:val="28"/>
                <w:szCs w:val="28"/>
              </w:rPr>
              <w:t xml:space="preserve"> </w:t>
            </w:r>
          </w:p>
        </w:tc>
        <w:tc>
          <w:tcPr>
            <w:tcW w:w="1459" w:type="dxa"/>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firstLine="630"/>
              <w:rPr>
                <w:color w:val="000000"/>
                <w:sz w:val="28"/>
                <w:szCs w:val="28"/>
              </w:rPr>
            </w:pPr>
            <w:r w:rsidRPr="002F3D52">
              <w:rPr>
                <w:color w:val="000000"/>
                <w:spacing w:val="-5"/>
                <w:sz w:val="28"/>
                <w:szCs w:val="28"/>
              </w:rPr>
              <w:t>0.420</w:t>
            </w:r>
            <w:r w:rsidRPr="002F3D52">
              <w:rPr>
                <w:color w:val="000000"/>
                <w:sz w:val="28"/>
                <w:szCs w:val="28"/>
              </w:rPr>
              <w:t xml:space="preserve"> </w:t>
            </w:r>
          </w:p>
        </w:tc>
      </w:tr>
      <w:tr w:rsidR="0021090F" w:rsidRPr="002F3D52">
        <w:trPr>
          <w:trHeight w:hRule="exact" w:val="326"/>
        </w:trPr>
        <w:tc>
          <w:tcPr>
            <w:tcW w:w="4253" w:type="dxa"/>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622C49" w:rsidP="002F3D52">
            <w:pPr>
              <w:shd w:val="clear" w:color="auto" w:fill="FFFFFF"/>
              <w:ind w:left="90" w:firstLine="630"/>
              <w:rPr>
                <w:color w:val="000000"/>
                <w:sz w:val="28"/>
                <w:szCs w:val="28"/>
              </w:rPr>
            </w:pPr>
            <w:r>
              <w:rPr>
                <w:color w:val="000000"/>
                <w:spacing w:val="-17"/>
                <w:sz w:val="28"/>
                <w:szCs w:val="28"/>
              </w:rPr>
              <w:t>б</w:t>
            </w:r>
            <w:r w:rsidR="0021090F" w:rsidRPr="002F3D52">
              <w:rPr>
                <w:color w:val="000000"/>
                <w:spacing w:val="-17"/>
                <w:sz w:val="28"/>
                <w:szCs w:val="28"/>
              </w:rPr>
              <w:t>окал</w:t>
            </w:r>
            <w:r w:rsidR="0021090F" w:rsidRPr="002F3D52">
              <w:rPr>
                <w:color w:val="000000"/>
                <w:sz w:val="28"/>
                <w:szCs w:val="28"/>
              </w:rPr>
              <w:t xml:space="preserve"> </w:t>
            </w:r>
          </w:p>
        </w:tc>
        <w:tc>
          <w:tcPr>
            <w:tcW w:w="1392" w:type="dxa"/>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right="509" w:firstLine="630"/>
              <w:jc w:val="right"/>
              <w:rPr>
                <w:color w:val="000000"/>
                <w:sz w:val="28"/>
                <w:szCs w:val="28"/>
              </w:rPr>
            </w:pPr>
            <w:r w:rsidRPr="002F3D52">
              <w:rPr>
                <w:color w:val="000000"/>
                <w:sz w:val="28"/>
                <w:szCs w:val="28"/>
              </w:rPr>
              <w:t xml:space="preserve">60 </w:t>
            </w:r>
          </w:p>
        </w:tc>
        <w:tc>
          <w:tcPr>
            <w:tcW w:w="1565" w:type="dxa"/>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right="538" w:firstLine="630"/>
              <w:jc w:val="right"/>
              <w:rPr>
                <w:color w:val="000000"/>
                <w:sz w:val="28"/>
                <w:szCs w:val="28"/>
              </w:rPr>
            </w:pPr>
            <w:r w:rsidRPr="002F3D52">
              <w:rPr>
                <w:color w:val="000000"/>
                <w:sz w:val="28"/>
                <w:szCs w:val="28"/>
              </w:rPr>
              <w:t xml:space="preserve">120 </w:t>
            </w:r>
          </w:p>
        </w:tc>
        <w:tc>
          <w:tcPr>
            <w:tcW w:w="1392" w:type="dxa"/>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firstLine="630"/>
              <w:rPr>
                <w:color w:val="000000"/>
                <w:sz w:val="28"/>
                <w:szCs w:val="28"/>
              </w:rPr>
            </w:pPr>
            <w:r w:rsidRPr="002F3D52">
              <w:rPr>
                <w:color w:val="000000"/>
                <w:spacing w:val="-10"/>
                <w:sz w:val="28"/>
                <w:szCs w:val="28"/>
              </w:rPr>
              <w:t>3.45</w:t>
            </w:r>
            <w:r w:rsidRPr="002F3D52">
              <w:rPr>
                <w:color w:val="000000"/>
                <w:sz w:val="28"/>
                <w:szCs w:val="28"/>
              </w:rPr>
              <w:t xml:space="preserve"> </w:t>
            </w:r>
          </w:p>
        </w:tc>
        <w:tc>
          <w:tcPr>
            <w:tcW w:w="1459" w:type="dxa"/>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firstLine="630"/>
              <w:rPr>
                <w:color w:val="000000"/>
                <w:sz w:val="28"/>
                <w:szCs w:val="28"/>
              </w:rPr>
            </w:pPr>
            <w:r w:rsidRPr="002F3D52">
              <w:rPr>
                <w:color w:val="000000"/>
                <w:spacing w:val="-4"/>
                <w:sz w:val="28"/>
                <w:szCs w:val="28"/>
              </w:rPr>
              <w:t>0.414</w:t>
            </w:r>
            <w:r w:rsidRPr="002F3D52">
              <w:rPr>
                <w:color w:val="000000"/>
                <w:sz w:val="28"/>
                <w:szCs w:val="28"/>
              </w:rPr>
              <w:t xml:space="preserve"> </w:t>
            </w:r>
          </w:p>
        </w:tc>
      </w:tr>
      <w:tr w:rsidR="0021090F" w:rsidRPr="002F3D52">
        <w:trPr>
          <w:trHeight w:hRule="exact" w:val="336"/>
        </w:trPr>
        <w:tc>
          <w:tcPr>
            <w:tcW w:w="4253" w:type="dxa"/>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firstLine="630"/>
              <w:rPr>
                <w:color w:val="000000"/>
                <w:sz w:val="28"/>
                <w:szCs w:val="28"/>
              </w:rPr>
            </w:pPr>
            <w:r w:rsidRPr="002F3D52">
              <w:rPr>
                <w:color w:val="000000"/>
                <w:spacing w:val="-4"/>
                <w:sz w:val="28"/>
                <w:szCs w:val="28"/>
              </w:rPr>
              <w:t>Стакан</w:t>
            </w:r>
            <w:r w:rsidRPr="002F3D52">
              <w:rPr>
                <w:color w:val="000000"/>
                <w:sz w:val="28"/>
                <w:szCs w:val="28"/>
              </w:rPr>
              <w:t xml:space="preserve"> </w:t>
            </w:r>
          </w:p>
        </w:tc>
        <w:tc>
          <w:tcPr>
            <w:tcW w:w="1392" w:type="dxa"/>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right="518" w:firstLine="630"/>
              <w:jc w:val="right"/>
              <w:rPr>
                <w:color w:val="000000"/>
                <w:sz w:val="28"/>
                <w:szCs w:val="28"/>
              </w:rPr>
            </w:pPr>
            <w:r w:rsidRPr="002F3D52">
              <w:rPr>
                <w:color w:val="000000"/>
                <w:sz w:val="28"/>
                <w:szCs w:val="28"/>
              </w:rPr>
              <w:t xml:space="preserve">60 </w:t>
            </w:r>
          </w:p>
        </w:tc>
        <w:tc>
          <w:tcPr>
            <w:tcW w:w="1565" w:type="dxa"/>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right="542" w:firstLine="630"/>
              <w:jc w:val="right"/>
              <w:rPr>
                <w:color w:val="000000"/>
                <w:sz w:val="28"/>
                <w:szCs w:val="28"/>
              </w:rPr>
            </w:pPr>
            <w:r w:rsidRPr="002F3D52">
              <w:rPr>
                <w:color w:val="000000"/>
                <w:sz w:val="28"/>
                <w:szCs w:val="28"/>
              </w:rPr>
              <w:t xml:space="preserve">120 </w:t>
            </w:r>
          </w:p>
        </w:tc>
        <w:tc>
          <w:tcPr>
            <w:tcW w:w="1392" w:type="dxa"/>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firstLine="630"/>
              <w:rPr>
                <w:color w:val="000000"/>
                <w:sz w:val="28"/>
                <w:szCs w:val="28"/>
              </w:rPr>
            </w:pPr>
            <w:r w:rsidRPr="002F3D52">
              <w:rPr>
                <w:color w:val="000000"/>
                <w:spacing w:val="-7"/>
                <w:sz w:val="28"/>
                <w:szCs w:val="28"/>
              </w:rPr>
              <w:t>3.90</w:t>
            </w:r>
            <w:r w:rsidRPr="002F3D52">
              <w:rPr>
                <w:color w:val="000000"/>
                <w:sz w:val="28"/>
                <w:szCs w:val="28"/>
              </w:rPr>
              <w:t xml:space="preserve"> </w:t>
            </w:r>
          </w:p>
        </w:tc>
        <w:tc>
          <w:tcPr>
            <w:tcW w:w="1459" w:type="dxa"/>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firstLine="630"/>
              <w:rPr>
                <w:color w:val="000000"/>
                <w:sz w:val="28"/>
                <w:szCs w:val="28"/>
              </w:rPr>
            </w:pPr>
            <w:r w:rsidRPr="002F3D52">
              <w:rPr>
                <w:color w:val="000000"/>
                <w:spacing w:val="-5"/>
                <w:sz w:val="28"/>
                <w:szCs w:val="28"/>
              </w:rPr>
              <w:t>0.468</w:t>
            </w:r>
            <w:r w:rsidRPr="002F3D52">
              <w:rPr>
                <w:color w:val="000000"/>
                <w:sz w:val="28"/>
                <w:szCs w:val="28"/>
              </w:rPr>
              <w:t xml:space="preserve"> </w:t>
            </w:r>
          </w:p>
        </w:tc>
      </w:tr>
      <w:tr w:rsidR="0021090F" w:rsidRPr="002F3D52">
        <w:trPr>
          <w:trHeight w:hRule="exact" w:val="326"/>
        </w:trPr>
        <w:tc>
          <w:tcPr>
            <w:tcW w:w="4253" w:type="dxa"/>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622C49" w:rsidP="002F3D52">
            <w:pPr>
              <w:shd w:val="clear" w:color="auto" w:fill="FFFFFF"/>
              <w:ind w:left="90" w:firstLine="630"/>
              <w:rPr>
                <w:color w:val="000000"/>
                <w:sz w:val="28"/>
                <w:szCs w:val="28"/>
              </w:rPr>
            </w:pPr>
            <w:r>
              <w:rPr>
                <w:color w:val="000000"/>
                <w:spacing w:val="1"/>
                <w:sz w:val="28"/>
                <w:szCs w:val="28"/>
              </w:rPr>
              <w:t>р</w:t>
            </w:r>
            <w:r w:rsidR="0021090F" w:rsidRPr="002F3D52">
              <w:rPr>
                <w:color w:val="000000"/>
                <w:spacing w:val="1"/>
                <w:sz w:val="28"/>
                <w:szCs w:val="28"/>
              </w:rPr>
              <w:t>юмка</w:t>
            </w:r>
            <w:r w:rsidR="0021090F" w:rsidRPr="002F3D52">
              <w:rPr>
                <w:color w:val="000000"/>
                <w:sz w:val="28"/>
                <w:szCs w:val="28"/>
              </w:rPr>
              <w:t xml:space="preserve"> </w:t>
            </w:r>
          </w:p>
        </w:tc>
        <w:tc>
          <w:tcPr>
            <w:tcW w:w="1392" w:type="dxa"/>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right="518" w:firstLine="630"/>
              <w:jc w:val="right"/>
              <w:rPr>
                <w:color w:val="000000"/>
                <w:sz w:val="28"/>
                <w:szCs w:val="28"/>
              </w:rPr>
            </w:pPr>
            <w:r w:rsidRPr="002F3D52">
              <w:rPr>
                <w:color w:val="000000"/>
                <w:sz w:val="28"/>
                <w:szCs w:val="28"/>
              </w:rPr>
              <w:t xml:space="preserve">60 </w:t>
            </w:r>
          </w:p>
        </w:tc>
        <w:tc>
          <w:tcPr>
            <w:tcW w:w="1565" w:type="dxa"/>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right="547" w:firstLine="630"/>
              <w:jc w:val="right"/>
              <w:rPr>
                <w:color w:val="000000"/>
                <w:sz w:val="28"/>
                <w:szCs w:val="28"/>
              </w:rPr>
            </w:pPr>
            <w:r w:rsidRPr="002F3D52">
              <w:rPr>
                <w:color w:val="000000"/>
                <w:sz w:val="28"/>
                <w:szCs w:val="28"/>
              </w:rPr>
              <w:t xml:space="preserve">120 </w:t>
            </w:r>
          </w:p>
        </w:tc>
        <w:tc>
          <w:tcPr>
            <w:tcW w:w="1392" w:type="dxa"/>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firstLine="630"/>
              <w:rPr>
                <w:color w:val="000000"/>
                <w:sz w:val="28"/>
                <w:szCs w:val="28"/>
              </w:rPr>
            </w:pPr>
            <w:r w:rsidRPr="002F3D52">
              <w:rPr>
                <w:color w:val="000000"/>
                <w:spacing w:val="-10"/>
                <w:sz w:val="28"/>
                <w:szCs w:val="28"/>
              </w:rPr>
              <w:t>3.15</w:t>
            </w:r>
            <w:r w:rsidRPr="002F3D52">
              <w:rPr>
                <w:color w:val="000000"/>
                <w:sz w:val="28"/>
                <w:szCs w:val="28"/>
              </w:rPr>
              <w:t xml:space="preserve"> </w:t>
            </w:r>
          </w:p>
        </w:tc>
        <w:tc>
          <w:tcPr>
            <w:tcW w:w="1459" w:type="dxa"/>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firstLine="630"/>
              <w:rPr>
                <w:color w:val="000000"/>
                <w:sz w:val="28"/>
                <w:szCs w:val="28"/>
              </w:rPr>
            </w:pPr>
            <w:r w:rsidRPr="002F3D52">
              <w:rPr>
                <w:color w:val="000000"/>
                <w:spacing w:val="-5"/>
                <w:sz w:val="28"/>
                <w:szCs w:val="28"/>
              </w:rPr>
              <w:t>0.378</w:t>
            </w:r>
            <w:r w:rsidRPr="002F3D52">
              <w:rPr>
                <w:color w:val="000000"/>
                <w:sz w:val="28"/>
                <w:szCs w:val="28"/>
              </w:rPr>
              <w:t xml:space="preserve"> </w:t>
            </w:r>
          </w:p>
        </w:tc>
      </w:tr>
      <w:tr w:rsidR="0021090F" w:rsidRPr="002F3D52">
        <w:trPr>
          <w:trHeight w:hRule="exact" w:val="326"/>
        </w:trPr>
        <w:tc>
          <w:tcPr>
            <w:tcW w:w="4253" w:type="dxa"/>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622C49" w:rsidP="002F3D52">
            <w:pPr>
              <w:shd w:val="clear" w:color="auto" w:fill="FFFFFF"/>
              <w:ind w:left="90" w:firstLine="630"/>
              <w:rPr>
                <w:color w:val="000000"/>
                <w:sz w:val="28"/>
                <w:szCs w:val="28"/>
              </w:rPr>
            </w:pPr>
            <w:r>
              <w:rPr>
                <w:color w:val="000000"/>
                <w:spacing w:val="-1"/>
                <w:sz w:val="28"/>
                <w:szCs w:val="28"/>
              </w:rPr>
              <w:t>фу</w:t>
            </w:r>
            <w:r w:rsidR="0021090F" w:rsidRPr="002F3D52">
              <w:rPr>
                <w:color w:val="000000"/>
                <w:spacing w:val="-1"/>
                <w:sz w:val="28"/>
                <w:szCs w:val="28"/>
              </w:rPr>
              <w:t>жердля шампанского</w:t>
            </w:r>
            <w:r w:rsidR="0021090F" w:rsidRPr="002F3D52">
              <w:rPr>
                <w:color w:val="000000"/>
                <w:sz w:val="28"/>
                <w:szCs w:val="28"/>
              </w:rPr>
              <w:t xml:space="preserve"> </w:t>
            </w:r>
          </w:p>
        </w:tc>
        <w:tc>
          <w:tcPr>
            <w:tcW w:w="1392" w:type="dxa"/>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right="523" w:firstLine="630"/>
              <w:jc w:val="right"/>
              <w:rPr>
                <w:color w:val="000000"/>
                <w:sz w:val="28"/>
                <w:szCs w:val="28"/>
              </w:rPr>
            </w:pPr>
            <w:r w:rsidRPr="002F3D52">
              <w:rPr>
                <w:color w:val="000000"/>
                <w:sz w:val="28"/>
                <w:szCs w:val="28"/>
              </w:rPr>
              <w:t xml:space="preserve">60 </w:t>
            </w:r>
          </w:p>
        </w:tc>
        <w:tc>
          <w:tcPr>
            <w:tcW w:w="1565" w:type="dxa"/>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right="547" w:firstLine="630"/>
              <w:jc w:val="right"/>
              <w:rPr>
                <w:color w:val="000000"/>
                <w:sz w:val="28"/>
                <w:szCs w:val="28"/>
              </w:rPr>
            </w:pPr>
            <w:r w:rsidRPr="002F3D52">
              <w:rPr>
                <w:color w:val="000000"/>
                <w:sz w:val="28"/>
                <w:szCs w:val="28"/>
              </w:rPr>
              <w:t xml:space="preserve">120 </w:t>
            </w:r>
          </w:p>
        </w:tc>
        <w:tc>
          <w:tcPr>
            <w:tcW w:w="1392" w:type="dxa"/>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firstLine="630"/>
              <w:rPr>
                <w:color w:val="000000"/>
                <w:sz w:val="28"/>
                <w:szCs w:val="28"/>
              </w:rPr>
            </w:pPr>
            <w:r w:rsidRPr="002F3D52">
              <w:rPr>
                <w:color w:val="000000"/>
                <w:spacing w:val="-7"/>
                <w:sz w:val="28"/>
                <w:szCs w:val="28"/>
              </w:rPr>
              <w:t>3,40</w:t>
            </w:r>
            <w:r w:rsidRPr="002F3D52">
              <w:rPr>
                <w:color w:val="000000"/>
                <w:sz w:val="28"/>
                <w:szCs w:val="28"/>
              </w:rPr>
              <w:t xml:space="preserve"> </w:t>
            </w:r>
          </w:p>
        </w:tc>
        <w:tc>
          <w:tcPr>
            <w:tcW w:w="1459" w:type="dxa"/>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firstLine="630"/>
              <w:rPr>
                <w:color w:val="000000"/>
                <w:sz w:val="28"/>
                <w:szCs w:val="28"/>
              </w:rPr>
            </w:pPr>
            <w:r w:rsidRPr="002F3D52">
              <w:rPr>
                <w:color w:val="000000"/>
                <w:spacing w:val="-5"/>
                <w:sz w:val="28"/>
                <w:szCs w:val="28"/>
              </w:rPr>
              <w:t>0.408</w:t>
            </w:r>
            <w:r w:rsidRPr="002F3D52">
              <w:rPr>
                <w:color w:val="000000"/>
                <w:sz w:val="28"/>
                <w:szCs w:val="28"/>
              </w:rPr>
              <w:t xml:space="preserve"> </w:t>
            </w:r>
          </w:p>
        </w:tc>
      </w:tr>
      <w:tr w:rsidR="0021090F" w:rsidRPr="002F3D52">
        <w:trPr>
          <w:trHeight w:hRule="exact" w:val="326"/>
        </w:trPr>
        <w:tc>
          <w:tcPr>
            <w:tcW w:w="4253" w:type="dxa"/>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622C49" w:rsidP="002F3D52">
            <w:pPr>
              <w:shd w:val="clear" w:color="auto" w:fill="FFFFFF"/>
              <w:ind w:left="90" w:firstLine="630"/>
              <w:rPr>
                <w:color w:val="000000"/>
                <w:sz w:val="28"/>
                <w:szCs w:val="28"/>
              </w:rPr>
            </w:pPr>
            <w:r>
              <w:rPr>
                <w:color w:val="000000"/>
                <w:spacing w:val="1"/>
                <w:sz w:val="28"/>
                <w:szCs w:val="28"/>
              </w:rPr>
              <w:t>р</w:t>
            </w:r>
            <w:r w:rsidR="0021090F" w:rsidRPr="002F3D52">
              <w:rPr>
                <w:color w:val="000000"/>
                <w:spacing w:val="1"/>
                <w:sz w:val="28"/>
                <w:szCs w:val="28"/>
              </w:rPr>
              <w:t>юмка для коньяка</w:t>
            </w:r>
            <w:r w:rsidR="0021090F" w:rsidRPr="002F3D52">
              <w:rPr>
                <w:color w:val="000000"/>
                <w:sz w:val="28"/>
                <w:szCs w:val="28"/>
              </w:rPr>
              <w:t xml:space="preserve"> </w:t>
            </w:r>
          </w:p>
        </w:tc>
        <w:tc>
          <w:tcPr>
            <w:tcW w:w="1392" w:type="dxa"/>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right="523" w:firstLine="630"/>
              <w:jc w:val="right"/>
              <w:rPr>
                <w:color w:val="000000"/>
                <w:sz w:val="28"/>
                <w:szCs w:val="28"/>
              </w:rPr>
            </w:pPr>
            <w:r w:rsidRPr="002F3D52">
              <w:rPr>
                <w:color w:val="000000"/>
                <w:sz w:val="28"/>
                <w:szCs w:val="28"/>
              </w:rPr>
              <w:t xml:space="preserve">60 </w:t>
            </w:r>
          </w:p>
        </w:tc>
        <w:tc>
          <w:tcPr>
            <w:tcW w:w="1565" w:type="dxa"/>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right="547" w:firstLine="630"/>
              <w:jc w:val="right"/>
              <w:rPr>
                <w:color w:val="000000"/>
                <w:sz w:val="28"/>
                <w:szCs w:val="28"/>
              </w:rPr>
            </w:pPr>
            <w:r w:rsidRPr="002F3D52">
              <w:rPr>
                <w:color w:val="000000"/>
                <w:sz w:val="28"/>
                <w:szCs w:val="28"/>
              </w:rPr>
              <w:t xml:space="preserve">120 </w:t>
            </w:r>
          </w:p>
        </w:tc>
        <w:tc>
          <w:tcPr>
            <w:tcW w:w="1392" w:type="dxa"/>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firstLine="630"/>
              <w:rPr>
                <w:color w:val="000000"/>
                <w:sz w:val="28"/>
                <w:szCs w:val="28"/>
              </w:rPr>
            </w:pPr>
            <w:r w:rsidRPr="002F3D52">
              <w:rPr>
                <w:color w:val="000000"/>
                <w:spacing w:val="-8"/>
                <w:sz w:val="28"/>
                <w:szCs w:val="28"/>
              </w:rPr>
              <w:t>4,25</w:t>
            </w:r>
            <w:r w:rsidRPr="002F3D52">
              <w:rPr>
                <w:color w:val="000000"/>
                <w:sz w:val="28"/>
                <w:szCs w:val="28"/>
              </w:rPr>
              <w:t xml:space="preserve"> </w:t>
            </w:r>
          </w:p>
        </w:tc>
        <w:tc>
          <w:tcPr>
            <w:tcW w:w="1459" w:type="dxa"/>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firstLine="630"/>
              <w:rPr>
                <w:color w:val="000000"/>
                <w:sz w:val="28"/>
                <w:szCs w:val="28"/>
              </w:rPr>
            </w:pPr>
            <w:r w:rsidRPr="002F3D52">
              <w:rPr>
                <w:color w:val="000000"/>
                <w:spacing w:val="-4"/>
                <w:sz w:val="28"/>
                <w:szCs w:val="28"/>
              </w:rPr>
              <w:t>0.510</w:t>
            </w:r>
            <w:r w:rsidRPr="002F3D52">
              <w:rPr>
                <w:color w:val="000000"/>
                <w:sz w:val="28"/>
                <w:szCs w:val="28"/>
              </w:rPr>
              <w:t xml:space="preserve"> </w:t>
            </w:r>
          </w:p>
        </w:tc>
      </w:tr>
      <w:tr w:rsidR="0021090F" w:rsidRPr="002F3D52">
        <w:trPr>
          <w:trHeight w:hRule="exact" w:val="355"/>
        </w:trPr>
        <w:tc>
          <w:tcPr>
            <w:tcW w:w="4253" w:type="dxa"/>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firstLine="630"/>
              <w:rPr>
                <w:color w:val="000000"/>
                <w:sz w:val="28"/>
                <w:szCs w:val="28"/>
              </w:rPr>
            </w:pPr>
            <w:r w:rsidRPr="002F3D52">
              <w:rPr>
                <w:color w:val="000000"/>
                <w:spacing w:val="-2"/>
                <w:sz w:val="28"/>
                <w:szCs w:val="28"/>
              </w:rPr>
              <w:t>Стакан для сока</w:t>
            </w:r>
            <w:r w:rsidRPr="002F3D52">
              <w:rPr>
                <w:color w:val="000000"/>
                <w:sz w:val="28"/>
                <w:szCs w:val="28"/>
              </w:rPr>
              <w:t xml:space="preserve"> </w:t>
            </w:r>
          </w:p>
        </w:tc>
        <w:tc>
          <w:tcPr>
            <w:tcW w:w="1392" w:type="dxa"/>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right="523" w:firstLine="630"/>
              <w:jc w:val="right"/>
              <w:rPr>
                <w:color w:val="000000"/>
                <w:sz w:val="28"/>
                <w:szCs w:val="28"/>
              </w:rPr>
            </w:pPr>
            <w:r w:rsidRPr="002F3D52">
              <w:rPr>
                <w:color w:val="000000"/>
                <w:sz w:val="28"/>
                <w:szCs w:val="28"/>
              </w:rPr>
              <w:t xml:space="preserve">60 </w:t>
            </w:r>
          </w:p>
        </w:tc>
        <w:tc>
          <w:tcPr>
            <w:tcW w:w="1565" w:type="dxa"/>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right="552" w:firstLine="630"/>
              <w:jc w:val="right"/>
              <w:rPr>
                <w:color w:val="000000"/>
                <w:sz w:val="28"/>
                <w:szCs w:val="28"/>
              </w:rPr>
            </w:pPr>
            <w:r w:rsidRPr="002F3D52">
              <w:rPr>
                <w:color w:val="000000"/>
                <w:sz w:val="28"/>
                <w:szCs w:val="28"/>
              </w:rPr>
              <w:t xml:space="preserve">120 </w:t>
            </w:r>
          </w:p>
        </w:tc>
        <w:tc>
          <w:tcPr>
            <w:tcW w:w="1392" w:type="dxa"/>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firstLine="630"/>
              <w:rPr>
                <w:color w:val="000000"/>
                <w:sz w:val="28"/>
                <w:szCs w:val="28"/>
              </w:rPr>
            </w:pPr>
            <w:r w:rsidRPr="002F3D52">
              <w:rPr>
                <w:color w:val="000000"/>
                <w:spacing w:val="-6"/>
                <w:sz w:val="28"/>
                <w:szCs w:val="28"/>
              </w:rPr>
              <w:t>4.00</w:t>
            </w:r>
            <w:r w:rsidRPr="002F3D52">
              <w:rPr>
                <w:color w:val="000000"/>
                <w:sz w:val="28"/>
                <w:szCs w:val="28"/>
              </w:rPr>
              <w:t xml:space="preserve"> </w:t>
            </w:r>
          </w:p>
        </w:tc>
        <w:tc>
          <w:tcPr>
            <w:tcW w:w="1459" w:type="dxa"/>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firstLine="630"/>
              <w:rPr>
                <w:color w:val="000000"/>
                <w:sz w:val="28"/>
                <w:szCs w:val="28"/>
              </w:rPr>
            </w:pPr>
            <w:r w:rsidRPr="002F3D52">
              <w:rPr>
                <w:color w:val="000000"/>
                <w:spacing w:val="-4"/>
                <w:sz w:val="28"/>
                <w:szCs w:val="28"/>
              </w:rPr>
              <w:t>0.480</w:t>
            </w:r>
            <w:r w:rsidRPr="002F3D52">
              <w:rPr>
                <w:color w:val="000000"/>
                <w:sz w:val="28"/>
                <w:szCs w:val="28"/>
              </w:rPr>
              <w:t xml:space="preserve"> </w:t>
            </w:r>
          </w:p>
        </w:tc>
      </w:tr>
    </w:tbl>
    <w:p w:rsidR="0021090F" w:rsidRPr="002F3D52" w:rsidRDefault="0021090F" w:rsidP="002F3D52">
      <w:pPr>
        <w:ind w:left="90" w:firstLine="630"/>
        <w:rPr>
          <w:color w:val="000000"/>
          <w:sz w:val="28"/>
          <w:szCs w:val="28"/>
        </w:rPr>
        <w:sectPr w:rsidR="0021090F" w:rsidRPr="002F3D52" w:rsidSect="00CC2E1F">
          <w:pgSz w:w="11909" w:h="16834"/>
          <w:pgMar w:top="1349" w:right="667" w:bottom="360" w:left="1181" w:header="720" w:footer="720" w:gutter="0"/>
          <w:cols w:space="60"/>
          <w:noEndnote/>
        </w:sectPr>
      </w:pPr>
    </w:p>
    <w:tbl>
      <w:tblPr>
        <w:tblW w:w="0" w:type="auto"/>
        <w:tblInd w:w="-8" w:type="dxa"/>
        <w:tblLayout w:type="fixed"/>
        <w:tblCellMar>
          <w:left w:w="40" w:type="dxa"/>
          <w:right w:w="40" w:type="dxa"/>
        </w:tblCellMar>
        <w:tblLook w:val="0000" w:firstRow="0" w:lastRow="0" w:firstColumn="0" w:lastColumn="0" w:noHBand="0" w:noVBand="0"/>
      </w:tblPr>
      <w:tblGrid>
        <w:gridCol w:w="4234"/>
        <w:gridCol w:w="1382"/>
        <w:gridCol w:w="1574"/>
        <w:gridCol w:w="1382"/>
        <w:gridCol w:w="1450"/>
      </w:tblGrid>
      <w:tr w:rsidR="0021090F" w:rsidRPr="002F3D52">
        <w:trPr>
          <w:trHeight w:hRule="exact" w:val="1008"/>
        </w:trPr>
        <w:tc>
          <w:tcPr>
            <w:tcW w:w="4234" w:type="dxa"/>
            <w:tcBorders>
              <w:top w:val="single" w:sz="6" w:space="0" w:color="auto"/>
              <w:left w:val="single" w:sz="6" w:space="0" w:color="auto"/>
              <w:bottom w:val="single" w:sz="6" w:space="0" w:color="auto"/>
              <w:right w:val="single" w:sz="6" w:space="0" w:color="auto"/>
            </w:tcBorders>
            <w:shd w:val="clear" w:color="auto" w:fill="FFFFFF"/>
            <w:vAlign w:val="center"/>
          </w:tcPr>
          <w:p w:rsidR="0021090F" w:rsidRPr="002F3D52" w:rsidRDefault="0021090F" w:rsidP="002F3D52">
            <w:pPr>
              <w:shd w:val="clear" w:color="auto" w:fill="FFFFFF"/>
              <w:ind w:left="90" w:firstLine="630"/>
              <w:rPr>
                <w:color w:val="000000"/>
                <w:sz w:val="28"/>
                <w:szCs w:val="28"/>
              </w:rPr>
            </w:pPr>
            <w:r w:rsidRPr="002F3D52">
              <w:rPr>
                <w:color w:val="000000"/>
                <w:spacing w:val="5"/>
                <w:sz w:val="28"/>
                <w:szCs w:val="28"/>
              </w:rPr>
              <w:t>Наименование позиций</w:t>
            </w:r>
            <w:r w:rsidRPr="002F3D52">
              <w:rPr>
                <w:color w:val="000000"/>
                <w:sz w:val="28"/>
                <w:szCs w:val="28"/>
              </w:rPr>
              <w:t xml:space="preserve"> </w:t>
            </w:r>
          </w:p>
        </w:tc>
        <w:tc>
          <w:tcPr>
            <w:tcW w:w="1382" w:type="dxa"/>
            <w:tcBorders>
              <w:top w:val="single" w:sz="6" w:space="0" w:color="auto"/>
              <w:left w:val="single" w:sz="6" w:space="0" w:color="auto"/>
              <w:bottom w:val="single" w:sz="6" w:space="0" w:color="auto"/>
              <w:right w:val="single" w:sz="6" w:space="0" w:color="auto"/>
            </w:tcBorders>
            <w:shd w:val="clear" w:color="auto" w:fill="FFFFFF"/>
            <w:vAlign w:val="center"/>
          </w:tcPr>
          <w:p w:rsidR="0021090F" w:rsidRPr="002F3D52" w:rsidRDefault="0021090F" w:rsidP="002F3D52">
            <w:pPr>
              <w:shd w:val="clear" w:color="auto" w:fill="FFFFFF"/>
              <w:spacing w:line="293" w:lineRule="exact"/>
              <w:ind w:left="90" w:firstLine="630"/>
              <w:jc w:val="center"/>
              <w:rPr>
                <w:color w:val="000000"/>
                <w:sz w:val="28"/>
                <w:szCs w:val="28"/>
              </w:rPr>
            </w:pPr>
            <w:r w:rsidRPr="002F3D52">
              <w:rPr>
                <w:color w:val="000000"/>
                <w:spacing w:val="4"/>
                <w:sz w:val="28"/>
                <w:szCs w:val="28"/>
              </w:rPr>
              <w:t xml:space="preserve">Кол-во на </w:t>
            </w:r>
            <w:r w:rsidRPr="002F3D52">
              <w:rPr>
                <w:color w:val="000000"/>
                <w:sz w:val="28"/>
                <w:szCs w:val="28"/>
              </w:rPr>
              <w:t xml:space="preserve">120 мест </w:t>
            </w:r>
          </w:p>
        </w:tc>
        <w:tc>
          <w:tcPr>
            <w:tcW w:w="1574" w:type="dxa"/>
            <w:tcBorders>
              <w:top w:val="single" w:sz="6" w:space="0" w:color="auto"/>
              <w:left w:val="single" w:sz="6" w:space="0" w:color="auto"/>
              <w:bottom w:val="single" w:sz="6" w:space="0" w:color="auto"/>
              <w:right w:val="single" w:sz="6" w:space="0" w:color="auto"/>
            </w:tcBorders>
            <w:shd w:val="clear" w:color="auto" w:fill="FFFFFF"/>
            <w:vAlign w:val="center"/>
          </w:tcPr>
          <w:p w:rsidR="0021090F" w:rsidRPr="002F3D52" w:rsidRDefault="0021090F" w:rsidP="002F3D52">
            <w:pPr>
              <w:shd w:val="clear" w:color="auto" w:fill="FFFFFF"/>
              <w:spacing w:line="298" w:lineRule="exact"/>
              <w:ind w:left="90" w:right="86" w:firstLine="630"/>
              <w:jc w:val="center"/>
              <w:rPr>
                <w:color w:val="000000"/>
                <w:sz w:val="28"/>
                <w:szCs w:val="28"/>
              </w:rPr>
            </w:pPr>
            <w:r w:rsidRPr="002F3D52">
              <w:rPr>
                <w:color w:val="000000"/>
                <w:spacing w:val="8"/>
                <w:sz w:val="28"/>
                <w:szCs w:val="28"/>
              </w:rPr>
              <w:t>Двойной норматив</w:t>
            </w:r>
            <w:r w:rsidRPr="002F3D52">
              <w:rPr>
                <w:color w:val="000000"/>
                <w:sz w:val="28"/>
                <w:szCs w:val="28"/>
              </w:rPr>
              <w:t xml:space="preserve"> </w:t>
            </w:r>
          </w:p>
        </w:tc>
        <w:tc>
          <w:tcPr>
            <w:tcW w:w="1382" w:type="dxa"/>
            <w:tcBorders>
              <w:top w:val="single" w:sz="6" w:space="0" w:color="auto"/>
              <w:left w:val="single" w:sz="6" w:space="0" w:color="auto"/>
              <w:bottom w:val="single" w:sz="6" w:space="0" w:color="auto"/>
              <w:right w:val="single" w:sz="6" w:space="0" w:color="auto"/>
            </w:tcBorders>
            <w:shd w:val="clear" w:color="auto" w:fill="FFFFFF"/>
            <w:vAlign w:val="center"/>
          </w:tcPr>
          <w:p w:rsidR="0021090F" w:rsidRPr="002F3D52" w:rsidRDefault="0021090F" w:rsidP="002F3D52">
            <w:pPr>
              <w:shd w:val="clear" w:color="auto" w:fill="FFFFFF"/>
              <w:spacing w:line="298" w:lineRule="exact"/>
              <w:ind w:left="90" w:right="24" w:firstLine="630"/>
              <w:jc w:val="center"/>
              <w:rPr>
                <w:color w:val="000000"/>
                <w:sz w:val="28"/>
                <w:szCs w:val="28"/>
              </w:rPr>
            </w:pPr>
            <w:r w:rsidRPr="002F3D52">
              <w:rPr>
                <w:color w:val="000000"/>
                <w:spacing w:val="2"/>
                <w:sz w:val="28"/>
                <w:szCs w:val="28"/>
              </w:rPr>
              <w:t>Цена без НДС, грн</w:t>
            </w:r>
            <w:r w:rsidRPr="002F3D52">
              <w:rPr>
                <w:color w:val="000000"/>
                <w:sz w:val="28"/>
                <w:szCs w:val="28"/>
              </w:rPr>
              <w:t xml:space="preserve"> </w:t>
            </w:r>
          </w:p>
        </w:tc>
        <w:tc>
          <w:tcPr>
            <w:tcW w:w="1450" w:type="dxa"/>
            <w:tcBorders>
              <w:top w:val="single" w:sz="6" w:space="0" w:color="auto"/>
              <w:left w:val="single" w:sz="6" w:space="0" w:color="auto"/>
              <w:bottom w:val="single" w:sz="6" w:space="0" w:color="auto"/>
              <w:right w:val="single" w:sz="6" w:space="0" w:color="auto"/>
            </w:tcBorders>
            <w:shd w:val="clear" w:color="auto" w:fill="FFFFFF"/>
            <w:vAlign w:val="center"/>
          </w:tcPr>
          <w:p w:rsidR="0021090F" w:rsidRPr="002F3D52" w:rsidRDefault="0021090F" w:rsidP="002F3D52">
            <w:pPr>
              <w:shd w:val="clear" w:color="auto" w:fill="FFFFFF"/>
              <w:spacing w:line="302" w:lineRule="exact"/>
              <w:ind w:left="90" w:right="134" w:firstLine="630"/>
              <w:jc w:val="center"/>
              <w:rPr>
                <w:color w:val="000000"/>
                <w:sz w:val="28"/>
                <w:szCs w:val="28"/>
              </w:rPr>
            </w:pPr>
            <w:r w:rsidRPr="002F3D52">
              <w:rPr>
                <w:color w:val="000000"/>
                <w:spacing w:val="7"/>
                <w:sz w:val="28"/>
                <w:szCs w:val="28"/>
              </w:rPr>
              <w:t xml:space="preserve">Сумма, </w:t>
            </w:r>
            <w:r w:rsidRPr="002F3D52">
              <w:rPr>
                <w:color w:val="000000"/>
                <w:spacing w:val="6"/>
                <w:sz w:val="28"/>
                <w:szCs w:val="28"/>
              </w:rPr>
              <w:t>тыс. грн</w:t>
            </w:r>
            <w:r w:rsidRPr="002F3D52">
              <w:rPr>
                <w:color w:val="000000"/>
                <w:sz w:val="28"/>
                <w:szCs w:val="28"/>
              </w:rPr>
              <w:t xml:space="preserve"> </w:t>
            </w:r>
          </w:p>
        </w:tc>
      </w:tr>
      <w:tr w:rsidR="0021090F" w:rsidRPr="002F3D52">
        <w:trPr>
          <w:trHeight w:hRule="exact" w:val="326"/>
        </w:trPr>
        <w:tc>
          <w:tcPr>
            <w:tcW w:w="4234" w:type="dxa"/>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firstLine="630"/>
              <w:rPr>
                <w:color w:val="000000"/>
                <w:sz w:val="28"/>
                <w:szCs w:val="28"/>
              </w:rPr>
            </w:pPr>
            <w:r w:rsidRPr="002F3D52">
              <w:rPr>
                <w:color w:val="000000"/>
                <w:spacing w:val="-2"/>
                <w:sz w:val="28"/>
                <w:szCs w:val="28"/>
              </w:rPr>
              <w:t>Стакан для пива</w:t>
            </w:r>
            <w:r w:rsidRPr="002F3D52">
              <w:rPr>
                <w:color w:val="000000"/>
                <w:sz w:val="28"/>
                <w:szCs w:val="28"/>
              </w:rPr>
              <w:t xml:space="preserve"> </w:t>
            </w:r>
          </w:p>
        </w:tc>
        <w:tc>
          <w:tcPr>
            <w:tcW w:w="1382" w:type="dxa"/>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firstLine="630"/>
              <w:jc w:val="center"/>
              <w:rPr>
                <w:color w:val="000000"/>
                <w:sz w:val="28"/>
                <w:szCs w:val="28"/>
              </w:rPr>
            </w:pPr>
            <w:r w:rsidRPr="002F3D52">
              <w:rPr>
                <w:color w:val="000000"/>
                <w:sz w:val="28"/>
                <w:szCs w:val="28"/>
              </w:rPr>
              <w:t xml:space="preserve">60 </w:t>
            </w:r>
          </w:p>
        </w:tc>
        <w:tc>
          <w:tcPr>
            <w:tcW w:w="1574" w:type="dxa"/>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firstLine="630"/>
              <w:jc w:val="center"/>
              <w:rPr>
                <w:color w:val="000000"/>
                <w:sz w:val="28"/>
                <w:szCs w:val="28"/>
              </w:rPr>
            </w:pPr>
            <w:r w:rsidRPr="002F3D52">
              <w:rPr>
                <w:color w:val="000000"/>
                <w:sz w:val="28"/>
                <w:szCs w:val="28"/>
              </w:rPr>
              <w:t xml:space="preserve">120 </w:t>
            </w:r>
          </w:p>
        </w:tc>
        <w:tc>
          <w:tcPr>
            <w:tcW w:w="1382" w:type="dxa"/>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firstLine="630"/>
              <w:jc w:val="center"/>
              <w:rPr>
                <w:color w:val="000000"/>
                <w:sz w:val="28"/>
                <w:szCs w:val="28"/>
              </w:rPr>
            </w:pPr>
            <w:r w:rsidRPr="002F3D52">
              <w:rPr>
                <w:color w:val="000000"/>
                <w:spacing w:val="-10"/>
                <w:sz w:val="28"/>
                <w:szCs w:val="28"/>
              </w:rPr>
              <w:t>3.65</w:t>
            </w:r>
            <w:r w:rsidRPr="002F3D52">
              <w:rPr>
                <w:color w:val="000000"/>
                <w:sz w:val="28"/>
                <w:szCs w:val="28"/>
              </w:rPr>
              <w:t xml:space="preserve"> </w:t>
            </w:r>
          </w:p>
        </w:tc>
        <w:tc>
          <w:tcPr>
            <w:tcW w:w="1450" w:type="dxa"/>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firstLine="630"/>
              <w:jc w:val="center"/>
              <w:rPr>
                <w:color w:val="000000"/>
                <w:sz w:val="28"/>
                <w:szCs w:val="28"/>
              </w:rPr>
            </w:pPr>
            <w:r w:rsidRPr="002F3D52">
              <w:rPr>
                <w:color w:val="000000"/>
                <w:spacing w:val="-4"/>
                <w:sz w:val="28"/>
                <w:szCs w:val="28"/>
              </w:rPr>
              <w:t>0,438</w:t>
            </w:r>
            <w:r w:rsidRPr="002F3D52">
              <w:rPr>
                <w:color w:val="000000"/>
                <w:sz w:val="28"/>
                <w:szCs w:val="28"/>
              </w:rPr>
              <w:t xml:space="preserve"> </w:t>
            </w:r>
          </w:p>
        </w:tc>
      </w:tr>
      <w:tr w:rsidR="0021090F" w:rsidRPr="002F3D52">
        <w:trPr>
          <w:trHeight w:hRule="exact" w:val="326"/>
        </w:trPr>
        <w:tc>
          <w:tcPr>
            <w:tcW w:w="4234" w:type="dxa"/>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firstLine="630"/>
              <w:rPr>
                <w:color w:val="000000"/>
                <w:sz w:val="28"/>
                <w:szCs w:val="28"/>
              </w:rPr>
            </w:pPr>
            <w:r w:rsidRPr="002F3D52">
              <w:rPr>
                <w:color w:val="000000"/>
                <w:spacing w:val="-3"/>
                <w:sz w:val="28"/>
                <w:szCs w:val="28"/>
              </w:rPr>
              <w:t>Высокий стакан для напитков</w:t>
            </w:r>
            <w:r w:rsidRPr="002F3D52">
              <w:rPr>
                <w:color w:val="000000"/>
                <w:sz w:val="28"/>
                <w:szCs w:val="28"/>
              </w:rPr>
              <w:t xml:space="preserve"> </w:t>
            </w:r>
          </w:p>
        </w:tc>
        <w:tc>
          <w:tcPr>
            <w:tcW w:w="1382" w:type="dxa"/>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firstLine="630"/>
              <w:jc w:val="center"/>
              <w:rPr>
                <w:color w:val="000000"/>
                <w:sz w:val="28"/>
                <w:szCs w:val="28"/>
              </w:rPr>
            </w:pPr>
            <w:r w:rsidRPr="002F3D52">
              <w:rPr>
                <w:color w:val="000000"/>
                <w:sz w:val="28"/>
                <w:szCs w:val="28"/>
              </w:rPr>
              <w:t xml:space="preserve">60 </w:t>
            </w:r>
          </w:p>
        </w:tc>
        <w:tc>
          <w:tcPr>
            <w:tcW w:w="1574" w:type="dxa"/>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firstLine="630"/>
              <w:jc w:val="center"/>
              <w:rPr>
                <w:color w:val="000000"/>
                <w:sz w:val="28"/>
                <w:szCs w:val="28"/>
              </w:rPr>
            </w:pPr>
            <w:r w:rsidRPr="002F3D52">
              <w:rPr>
                <w:color w:val="000000"/>
                <w:sz w:val="28"/>
                <w:szCs w:val="28"/>
              </w:rPr>
              <w:t xml:space="preserve">120 </w:t>
            </w:r>
          </w:p>
        </w:tc>
        <w:tc>
          <w:tcPr>
            <w:tcW w:w="1382" w:type="dxa"/>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firstLine="630"/>
              <w:jc w:val="center"/>
              <w:rPr>
                <w:color w:val="000000"/>
                <w:sz w:val="28"/>
                <w:szCs w:val="28"/>
              </w:rPr>
            </w:pPr>
            <w:r w:rsidRPr="002F3D52">
              <w:rPr>
                <w:color w:val="000000"/>
                <w:spacing w:val="-7"/>
                <w:sz w:val="28"/>
                <w:szCs w:val="28"/>
              </w:rPr>
              <w:t>4.35</w:t>
            </w:r>
            <w:r w:rsidRPr="002F3D52">
              <w:rPr>
                <w:color w:val="000000"/>
                <w:sz w:val="28"/>
                <w:szCs w:val="28"/>
              </w:rPr>
              <w:t xml:space="preserve"> </w:t>
            </w:r>
          </w:p>
        </w:tc>
        <w:tc>
          <w:tcPr>
            <w:tcW w:w="1450" w:type="dxa"/>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firstLine="630"/>
              <w:jc w:val="center"/>
              <w:rPr>
                <w:color w:val="000000"/>
                <w:sz w:val="28"/>
                <w:szCs w:val="28"/>
              </w:rPr>
            </w:pPr>
            <w:r w:rsidRPr="002F3D52">
              <w:rPr>
                <w:color w:val="000000"/>
                <w:spacing w:val="-5"/>
                <w:sz w:val="28"/>
                <w:szCs w:val="28"/>
              </w:rPr>
              <w:t>0.522</w:t>
            </w:r>
            <w:r w:rsidRPr="002F3D52">
              <w:rPr>
                <w:color w:val="000000"/>
                <w:sz w:val="28"/>
                <w:szCs w:val="28"/>
              </w:rPr>
              <w:t xml:space="preserve"> </w:t>
            </w:r>
          </w:p>
        </w:tc>
      </w:tr>
      <w:tr w:rsidR="0021090F" w:rsidRPr="002F3D52">
        <w:trPr>
          <w:trHeight w:hRule="exact" w:val="326"/>
        </w:trPr>
        <w:tc>
          <w:tcPr>
            <w:tcW w:w="4234" w:type="dxa"/>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firstLine="630"/>
              <w:rPr>
                <w:color w:val="000000"/>
                <w:sz w:val="28"/>
                <w:szCs w:val="28"/>
              </w:rPr>
            </w:pPr>
            <w:r w:rsidRPr="002F3D52">
              <w:rPr>
                <w:color w:val="000000"/>
                <w:spacing w:val="-2"/>
                <w:sz w:val="28"/>
                <w:szCs w:val="28"/>
              </w:rPr>
              <w:t>Стакан для виски</w:t>
            </w:r>
            <w:r w:rsidRPr="002F3D52">
              <w:rPr>
                <w:color w:val="000000"/>
                <w:sz w:val="28"/>
                <w:szCs w:val="28"/>
              </w:rPr>
              <w:t xml:space="preserve"> </w:t>
            </w:r>
          </w:p>
        </w:tc>
        <w:tc>
          <w:tcPr>
            <w:tcW w:w="1382" w:type="dxa"/>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firstLine="630"/>
              <w:jc w:val="center"/>
              <w:rPr>
                <w:color w:val="000000"/>
                <w:sz w:val="28"/>
                <w:szCs w:val="28"/>
              </w:rPr>
            </w:pPr>
            <w:r w:rsidRPr="002F3D52">
              <w:rPr>
                <w:color w:val="000000"/>
                <w:sz w:val="28"/>
                <w:szCs w:val="28"/>
              </w:rPr>
              <w:t xml:space="preserve">60 </w:t>
            </w:r>
          </w:p>
        </w:tc>
        <w:tc>
          <w:tcPr>
            <w:tcW w:w="1574" w:type="dxa"/>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firstLine="630"/>
              <w:jc w:val="center"/>
              <w:rPr>
                <w:color w:val="000000"/>
                <w:sz w:val="28"/>
                <w:szCs w:val="28"/>
              </w:rPr>
            </w:pPr>
            <w:r w:rsidRPr="002F3D52">
              <w:rPr>
                <w:color w:val="000000"/>
                <w:sz w:val="28"/>
                <w:szCs w:val="28"/>
              </w:rPr>
              <w:t xml:space="preserve">120 </w:t>
            </w:r>
          </w:p>
        </w:tc>
        <w:tc>
          <w:tcPr>
            <w:tcW w:w="1382" w:type="dxa"/>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firstLine="630"/>
              <w:jc w:val="center"/>
              <w:rPr>
                <w:color w:val="000000"/>
                <w:sz w:val="28"/>
                <w:szCs w:val="28"/>
              </w:rPr>
            </w:pPr>
            <w:r w:rsidRPr="002F3D52">
              <w:rPr>
                <w:color w:val="000000"/>
                <w:spacing w:val="-5"/>
                <w:sz w:val="28"/>
                <w:szCs w:val="28"/>
              </w:rPr>
              <w:t>4.70</w:t>
            </w:r>
            <w:r w:rsidRPr="002F3D52">
              <w:rPr>
                <w:color w:val="000000"/>
                <w:sz w:val="28"/>
                <w:szCs w:val="28"/>
              </w:rPr>
              <w:t xml:space="preserve"> </w:t>
            </w:r>
          </w:p>
        </w:tc>
        <w:tc>
          <w:tcPr>
            <w:tcW w:w="1450" w:type="dxa"/>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firstLine="630"/>
              <w:jc w:val="center"/>
              <w:rPr>
                <w:color w:val="000000"/>
                <w:sz w:val="28"/>
                <w:szCs w:val="28"/>
              </w:rPr>
            </w:pPr>
            <w:r w:rsidRPr="002F3D52">
              <w:rPr>
                <w:color w:val="000000"/>
                <w:spacing w:val="-5"/>
                <w:sz w:val="28"/>
                <w:szCs w:val="28"/>
              </w:rPr>
              <w:t>0.564</w:t>
            </w:r>
            <w:r w:rsidRPr="002F3D52">
              <w:rPr>
                <w:color w:val="000000"/>
                <w:sz w:val="28"/>
                <w:szCs w:val="28"/>
              </w:rPr>
              <w:t xml:space="preserve"> </w:t>
            </w:r>
          </w:p>
        </w:tc>
      </w:tr>
      <w:tr w:rsidR="0021090F" w:rsidRPr="002F3D52">
        <w:trPr>
          <w:trHeight w:hRule="exact" w:val="336"/>
        </w:trPr>
        <w:tc>
          <w:tcPr>
            <w:tcW w:w="4234" w:type="dxa"/>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firstLine="630"/>
              <w:rPr>
                <w:color w:val="000000"/>
                <w:sz w:val="28"/>
                <w:szCs w:val="28"/>
              </w:rPr>
            </w:pPr>
            <w:r w:rsidRPr="002F3D52">
              <w:rPr>
                <w:color w:val="000000"/>
                <w:spacing w:val="-3"/>
                <w:sz w:val="28"/>
                <w:szCs w:val="28"/>
              </w:rPr>
              <w:t>Кувшин на 1 литр</w:t>
            </w:r>
            <w:r w:rsidRPr="002F3D52">
              <w:rPr>
                <w:color w:val="000000"/>
                <w:sz w:val="28"/>
                <w:szCs w:val="28"/>
              </w:rPr>
              <w:t xml:space="preserve"> </w:t>
            </w:r>
          </w:p>
        </w:tc>
        <w:tc>
          <w:tcPr>
            <w:tcW w:w="1382" w:type="dxa"/>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firstLine="630"/>
              <w:jc w:val="center"/>
              <w:rPr>
                <w:color w:val="000000"/>
                <w:sz w:val="28"/>
                <w:szCs w:val="28"/>
              </w:rPr>
            </w:pPr>
            <w:r w:rsidRPr="002F3D52">
              <w:rPr>
                <w:color w:val="000000"/>
                <w:sz w:val="28"/>
                <w:szCs w:val="28"/>
              </w:rPr>
              <w:t xml:space="preserve">5 </w:t>
            </w:r>
          </w:p>
        </w:tc>
        <w:tc>
          <w:tcPr>
            <w:tcW w:w="1574" w:type="dxa"/>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firstLine="630"/>
              <w:jc w:val="center"/>
              <w:rPr>
                <w:color w:val="000000"/>
                <w:sz w:val="28"/>
                <w:szCs w:val="28"/>
              </w:rPr>
            </w:pPr>
            <w:r w:rsidRPr="002F3D52">
              <w:rPr>
                <w:color w:val="000000"/>
                <w:sz w:val="28"/>
                <w:szCs w:val="28"/>
              </w:rPr>
              <w:t xml:space="preserve">10 </w:t>
            </w:r>
          </w:p>
        </w:tc>
        <w:tc>
          <w:tcPr>
            <w:tcW w:w="1382" w:type="dxa"/>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firstLine="630"/>
              <w:jc w:val="center"/>
              <w:rPr>
                <w:color w:val="000000"/>
                <w:sz w:val="28"/>
                <w:szCs w:val="28"/>
              </w:rPr>
            </w:pPr>
            <w:r w:rsidRPr="002F3D52">
              <w:rPr>
                <w:color w:val="000000"/>
                <w:spacing w:val="-6"/>
                <w:sz w:val="28"/>
                <w:szCs w:val="28"/>
              </w:rPr>
              <w:t>5.50</w:t>
            </w:r>
            <w:r w:rsidRPr="002F3D52">
              <w:rPr>
                <w:color w:val="000000"/>
                <w:sz w:val="28"/>
                <w:szCs w:val="28"/>
              </w:rPr>
              <w:t xml:space="preserve"> </w:t>
            </w:r>
          </w:p>
        </w:tc>
        <w:tc>
          <w:tcPr>
            <w:tcW w:w="1450" w:type="dxa"/>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firstLine="630"/>
              <w:jc w:val="center"/>
              <w:rPr>
                <w:color w:val="000000"/>
                <w:sz w:val="28"/>
                <w:szCs w:val="28"/>
              </w:rPr>
            </w:pPr>
            <w:r w:rsidRPr="002F3D52">
              <w:rPr>
                <w:color w:val="000000"/>
                <w:spacing w:val="-6"/>
                <w:sz w:val="28"/>
                <w:szCs w:val="28"/>
              </w:rPr>
              <w:t>0.055</w:t>
            </w:r>
            <w:r w:rsidRPr="002F3D52">
              <w:rPr>
                <w:color w:val="000000"/>
                <w:sz w:val="28"/>
                <w:szCs w:val="28"/>
              </w:rPr>
              <w:t xml:space="preserve"> </w:t>
            </w:r>
          </w:p>
        </w:tc>
      </w:tr>
      <w:tr w:rsidR="0021090F" w:rsidRPr="002F3D52">
        <w:trPr>
          <w:trHeight w:hRule="exact" w:val="326"/>
        </w:trPr>
        <w:tc>
          <w:tcPr>
            <w:tcW w:w="4234" w:type="dxa"/>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firstLine="630"/>
              <w:rPr>
                <w:color w:val="000000"/>
                <w:sz w:val="28"/>
                <w:szCs w:val="28"/>
              </w:rPr>
            </w:pPr>
            <w:r w:rsidRPr="002F3D52">
              <w:rPr>
                <w:color w:val="000000"/>
                <w:spacing w:val="-3"/>
                <w:sz w:val="28"/>
                <w:szCs w:val="28"/>
              </w:rPr>
              <w:t>Блюдо овальное 30 см</w:t>
            </w:r>
            <w:r w:rsidRPr="002F3D52">
              <w:rPr>
                <w:color w:val="000000"/>
                <w:sz w:val="28"/>
                <w:szCs w:val="28"/>
              </w:rPr>
              <w:t xml:space="preserve"> </w:t>
            </w:r>
          </w:p>
        </w:tc>
        <w:tc>
          <w:tcPr>
            <w:tcW w:w="1382" w:type="dxa"/>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firstLine="630"/>
              <w:jc w:val="center"/>
              <w:rPr>
                <w:color w:val="000000"/>
                <w:sz w:val="28"/>
                <w:szCs w:val="28"/>
              </w:rPr>
            </w:pPr>
            <w:r w:rsidRPr="002F3D52">
              <w:rPr>
                <w:color w:val="000000"/>
                <w:sz w:val="28"/>
                <w:szCs w:val="28"/>
              </w:rPr>
              <w:t xml:space="preserve">5 </w:t>
            </w:r>
          </w:p>
        </w:tc>
        <w:tc>
          <w:tcPr>
            <w:tcW w:w="1574" w:type="dxa"/>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firstLine="630"/>
              <w:jc w:val="center"/>
              <w:rPr>
                <w:color w:val="000000"/>
                <w:sz w:val="28"/>
                <w:szCs w:val="28"/>
              </w:rPr>
            </w:pPr>
            <w:r w:rsidRPr="002F3D52">
              <w:rPr>
                <w:color w:val="000000"/>
                <w:sz w:val="28"/>
                <w:szCs w:val="28"/>
              </w:rPr>
              <w:t xml:space="preserve">10 </w:t>
            </w:r>
          </w:p>
        </w:tc>
        <w:tc>
          <w:tcPr>
            <w:tcW w:w="1382" w:type="dxa"/>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firstLine="630"/>
              <w:jc w:val="center"/>
              <w:rPr>
                <w:color w:val="000000"/>
                <w:sz w:val="28"/>
                <w:szCs w:val="28"/>
              </w:rPr>
            </w:pPr>
            <w:r w:rsidRPr="002F3D52">
              <w:rPr>
                <w:color w:val="000000"/>
                <w:spacing w:val="-5"/>
                <w:sz w:val="28"/>
                <w:szCs w:val="28"/>
              </w:rPr>
              <w:t>4.90</w:t>
            </w:r>
            <w:r w:rsidRPr="002F3D52">
              <w:rPr>
                <w:color w:val="000000"/>
                <w:sz w:val="28"/>
                <w:szCs w:val="28"/>
              </w:rPr>
              <w:t xml:space="preserve"> </w:t>
            </w:r>
          </w:p>
        </w:tc>
        <w:tc>
          <w:tcPr>
            <w:tcW w:w="1450" w:type="dxa"/>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firstLine="630"/>
              <w:jc w:val="center"/>
              <w:rPr>
                <w:color w:val="000000"/>
                <w:sz w:val="28"/>
                <w:szCs w:val="28"/>
              </w:rPr>
            </w:pPr>
            <w:r w:rsidRPr="002F3D52">
              <w:rPr>
                <w:color w:val="000000"/>
                <w:spacing w:val="-4"/>
                <w:sz w:val="28"/>
                <w:szCs w:val="28"/>
              </w:rPr>
              <w:t>0.049</w:t>
            </w:r>
            <w:r w:rsidRPr="002F3D52">
              <w:rPr>
                <w:color w:val="000000"/>
                <w:sz w:val="28"/>
                <w:szCs w:val="28"/>
              </w:rPr>
              <w:t xml:space="preserve"> </w:t>
            </w:r>
          </w:p>
        </w:tc>
      </w:tr>
      <w:tr w:rsidR="0021090F" w:rsidRPr="002F3D52">
        <w:trPr>
          <w:trHeight w:hRule="exact" w:val="326"/>
        </w:trPr>
        <w:tc>
          <w:tcPr>
            <w:tcW w:w="4234" w:type="dxa"/>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firstLine="630"/>
              <w:rPr>
                <w:color w:val="000000"/>
                <w:sz w:val="28"/>
                <w:szCs w:val="28"/>
              </w:rPr>
            </w:pPr>
            <w:r w:rsidRPr="002F3D52">
              <w:rPr>
                <w:color w:val="000000"/>
                <w:spacing w:val="-3"/>
                <w:sz w:val="28"/>
                <w:szCs w:val="28"/>
              </w:rPr>
              <w:t>Блюдо овальное 40 см</w:t>
            </w:r>
            <w:r w:rsidRPr="002F3D52">
              <w:rPr>
                <w:color w:val="000000"/>
                <w:sz w:val="28"/>
                <w:szCs w:val="28"/>
              </w:rPr>
              <w:t xml:space="preserve"> </w:t>
            </w:r>
          </w:p>
        </w:tc>
        <w:tc>
          <w:tcPr>
            <w:tcW w:w="1382" w:type="dxa"/>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firstLine="630"/>
              <w:jc w:val="center"/>
              <w:rPr>
                <w:color w:val="000000"/>
                <w:sz w:val="28"/>
                <w:szCs w:val="28"/>
              </w:rPr>
            </w:pPr>
            <w:r w:rsidRPr="002F3D52">
              <w:rPr>
                <w:color w:val="000000"/>
                <w:sz w:val="28"/>
                <w:szCs w:val="28"/>
              </w:rPr>
              <w:t xml:space="preserve">5 </w:t>
            </w:r>
          </w:p>
        </w:tc>
        <w:tc>
          <w:tcPr>
            <w:tcW w:w="1574" w:type="dxa"/>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firstLine="630"/>
              <w:jc w:val="center"/>
              <w:rPr>
                <w:color w:val="000000"/>
                <w:sz w:val="28"/>
                <w:szCs w:val="28"/>
              </w:rPr>
            </w:pPr>
            <w:r w:rsidRPr="002F3D52">
              <w:rPr>
                <w:color w:val="000000"/>
                <w:sz w:val="28"/>
                <w:szCs w:val="28"/>
              </w:rPr>
              <w:t xml:space="preserve">10 </w:t>
            </w:r>
          </w:p>
        </w:tc>
        <w:tc>
          <w:tcPr>
            <w:tcW w:w="1382" w:type="dxa"/>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firstLine="630"/>
              <w:jc w:val="center"/>
              <w:rPr>
                <w:color w:val="000000"/>
                <w:sz w:val="28"/>
                <w:szCs w:val="28"/>
              </w:rPr>
            </w:pPr>
            <w:r w:rsidRPr="002F3D52">
              <w:rPr>
                <w:color w:val="000000"/>
                <w:spacing w:val="-5"/>
                <w:sz w:val="28"/>
                <w:szCs w:val="28"/>
              </w:rPr>
              <w:t>4.90</w:t>
            </w:r>
            <w:r w:rsidRPr="002F3D52">
              <w:rPr>
                <w:color w:val="000000"/>
                <w:sz w:val="28"/>
                <w:szCs w:val="28"/>
              </w:rPr>
              <w:t xml:space="preserve"> </w:t>
            </w:r>
          </w:p>
        </w:tc>
        <w:tc>
          <w:tcPr>
            <w:tcW w:w="1450" w:type="dxa"/>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firstLine="630"/>
              <w:jc w:val="center"/>
              <w:rPr>
                <w:color w:val="000000"/>
                <w:sz w:val="28"/>
                <w:szCs w:val="28"/>
              </w:rPr>
            </w:pPr>
            <w:r w:rsidRPr="002F3D52">
              <w:rPr>
                <w:color w:val="000000"/>
                <w:spacing w:val="-4"/>
                <w:sz w:val="28"/>
                <w:szCs w:val="28"/>
              </w:rPr>
              <w:t>0.049</w:t>
            </w:r>
            <w:r w:rsidRPr="002F3D52">
              <w:rPr>
                <w:color w:val="000000"/>
                <w:sz w:val="28"/>
                <w:szCs w:val="28"/>
              </w:rPr>
              <w:t xml:space="preserve"> </w:t>
            </w:r>
          </w:p>
        </w:tc>
      </w:tr>
      <w:tr w:rsidR="0021090F" w:rsidRPr="002F3D52">
        <w:trPr>
          <w:trHeight w:hRule="exact" w:val="326"/>
        </w:trPr>
        <w:tc>
          <w:tcPr>
            <w:tcW w:w="4234" w:type="dxa"/>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firstLine="630"/>
              <w:rPr>
                <w:color w:val="000000"/>
                <w:sz w:val="28"/>
                <w:szCs w:val="28"/>
              </w:rPr>
            </w:pPr>
            <w:r w:rsidRPr="002F3D52">
              <w:rPr>
                <w:color w:val="000000"/>
                <w:spacing w:val="-2"/>
                <w:sz w:val="28"/>
                <w:szCs w:val="28"/>
              </w:rPr>
              <w:t>Соусница 25 СЛ</w:t>
            </w:r>
            <w:r w:rsidRPr="002F3D52">
              <w:rPr>
                <w:color w:val="000000"/>
                <w:sz w:val="28"/>
                <w:szCs w:val="28"/>
              </w:rPr>
              <w:t xml:space="preserve"> </w:t>
            </w:r>
          </w:p>
        </w:tc>
        <w:tc>
          <w:tcPr>
            <w:tcW w:w="1382" w:type="dxa"/>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firstLine="630"/>
              <w:jc w:val="center"/>
              <w:rPr>
                <w:color w:val="000000"/>
                <w:sz w:val="28"/>
                <w:szCs w:val="28"/>
              </w:rPr>
            </w:pPr>
            <w:r w:rsidRPr="002F3D52">
              <w:rPr>
                <w:color w:val="000000"/>
                <w:sz w:val="28"/>
                <w:szCs w:val="28"/>
              </w:rPr>
              <w:t xml:space="preserve">5 </w:t>
            </w:r>
          </w:p>
        </w:tc>
        <w:tc>
          <w:tcPr>
            <w:tcW w:w="1574" w:type="dxa"/>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firstLine="630"/>
              <w:jc w:val="center"/>
              <w:rPr>
                <w:color w:val="000000"/>
                <w:sz w:val="28"/>
                <w:szCs w:val="28"/>
              </w:rPr>
            </w:pPr>
            <w:r w:rsidRPr="002F3D52">
              <w:rPr>
                <w:color w:val="000000"/>
                <w:sz w:val="28"/>
                <w:szCs w:val="28"/>
              </w:rPr>
              <w:t xml:space="preserve">10 </w:t>
            </w:r>
          </w:p>
        </w:tc>
        <w:tc>
          <w:tcPr>
            <w:tcW w:w="1382" w:type="dxa"/>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firstLine="630"/>
              <w:jc w:val="center"/>
              <w:rPr>
                <w:color w:val="000000"/>
                <w:sz w:val="28"/>
                <w:szCs w:val="28"/>
              </w:rPr>
            </w:pPr>
            <w:r w:rsidRPr="002F3D52">
              <w:rPr>
                <w:color w:val="000000"/>
                <w:spacing w:val="-8"/>
                <w:sz w:val="28"/>
                <w:szCs w:val="28"/>
              </w:rPr>
              <w:t>4.25</w:t>
            </w:r>
            <w:r w:rsidRPr="002F3D52">
              <w:rPr>
                <w:color w:val="000000"/>
                <w:sz w:val="28"/>
                <w:szCs w:val="28"/>
              </w:rPr>
              <w:t xml:space="preserve"> </w:t>
            </w:r>
          </w:p>
        </w:tc>
        <w:tc>
          <w:tcPr>
            <w:tcW w:w="1450" w:type="dxa"/>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firstLine="630"/>
              <w:jc w:val="center"/>
              <w:rPr>
                <w:color w:val="000000"/>
                <w:sz w:val="28"/>
                <w:szCs w:val="28"/>
              </w:rPr>
            </w:pPr>
            <w:r w:rsidRPr="002F3D52">
              <w:rPr>
                <w:color w:val="000000"/>
                <w:spacing w:val="-6"/>
                <w:sz w:val="28"/>
                <w:szCs w:val="28"/>
              </w:rPr>
              <w:t>0.043</w:t>
            </w:r>
            <w:r w:rsidRPr="002F3D52">
              <w:rPr>
                <w:color w:val="000000"/>
                <w:sz w:val="28"/>
                <w:szCs w:val="28"/>
              </w:rPr>
              <w:t xml:space="preserve"> </w:t>
            </w:r>
          </w:p>
        </w:tc>
      </w:tr>
      <w:tr w:rsidR="0021090F" w:rsidRPr="002F3D52">
        <w:trPr>
          <w:trHeight w:hRule="exact" w:val="326"/>
        </w:trPr>
        <w:tc>
          <w:tcPr>
            <w:tcW w:w="4234" w:type="dxa"/>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firstLine="630"/>
              <w:rPr>
                <w:color w:val="000000"/>
                <w:sz w:val="28"/>
                <w:szCs w:val="28"/>
              </w:rPr>
            </w:pPr>
            <w:r w:rsidRPr="002F3D52">
              <w:rPr>
                <w:color w:val="000000"/>
                <w:spacing w:val="-3"/>
                <w:sz w:val="28"/>
                <w:szCs w:val="28"/>
              </w:rPr>
              <w:t>Поднос 45,7x35.5</w:t>
            </w:r>
            <w:r w:rsidRPr="002F3D52">
              <w:rPr>
                <w:color w:val="000000"/>
                <w:sz w:val="28"/>
                <w:szCs w:val="28"/>
              </w:rPr>
              <w:t xml:space="preserve"> </w:t>
            </w:r>
          </w:p>
        </w:tc>
        <w:tc>
          <w:tcPr>
            <w:tcW w:w="1382" w:type="dxa"/>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firstLine="630"/>
              <w:jc w:val="center"/>
              <w:rPr>
                <w:color w:val="000000"/>
                <w:sz w:val="28"/>
                <w:szCs w:val="28"/>
              </w:rPr>
            </w:pPr>
            <w:r w:rsidRPr="002F3D52">
              <w:rPr>
                <w:color w:val="000000"/>
                <w:sz w:val="28"/>
                <w:szCs w:val="28"/>
              </w:rPr>
              <w:t xml:space="preserve">5 </w:t>
            </w:r>
          </w:p>
        </w:tc>
        <w:tc>
          <w:tcPr>
            <w:tcW w:w="1574" w:type="dxa"/>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firstLine="630"/>
              <w:jc w:val="center"/>
              <w:rPr>
                <w:color w:val="000000"/>
                <w:sz w:val="28"/>
                <w:szCs w:val="28"/>
              </w:rPr>
            </w:pPr>
            <w:r w:rsidRPr="002F3D52">
              <w:rPr>
                <w:color w:val="000000"/>
                <w:sz w:val="28"/>
                <w:szCs w:val="28"/>
              </w:rPr>
              <w:t xml:space="preserve">10 </w:t>
            </w:r>
          </w:p>
        </w:tc>
        <w:tc>
          <w:tcPr>
            <w:tcW w:w="1382" w:type="dxa"/>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firstLine="630"/>
              <w:jc w:val="center"/>
              <w:rPr>
                <w:color w:val="000000"/>
                <w:sz w:val="28"/>
                <w:szCs w:val="28"/>
              </w:rPr>
            </w:pPr>
            <w:r w:rsidRPr="002F3D52">
              <w:rPr>
                <w:color w:val="000000"/>
                <w:spacing w:val="-8"/>
                <w:sz w:val="28"/>
                <w:szCs w:val="28"/>
              </w:rPr>
              <w:t>7.50</w:t>
            </w:r>
            <w:r w:rsidRPr="002F3D52">
              <w:rPr>
                <w:color w:val="000000"/>
                <w:sz w:val="28"/>
                <w:szCs w:val="28"/>
              </w:rPr>
              <w:t xml:space="preserve"> </w:t>
            </w:r>
          </w:p>
        </w:tc>
        <w:tc>
          <w:tcPr>
            <w:tcW w:w="1450" w:type="dxa"/>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firstLine="630"/>
              <w:jc w:val="center"/>
              <w:rPr>
                <w:color w:val="000000"/>
                <w:sz w:val="28"/>
                <w:szCs w:val="28"/>
              </w:rPr>
            </w:pPr>
            <w:r w:rsidRPr="002F3D52">
              <w:rPr>
                <w:color w:val="000000"/>
                <w:spacing w:val="-6"/>
                <w:sz w:val="28"/>
                <w:szCs w:val="28"/>
              </w:rPr>
              <w:t>0.75</w:t>
            </w:r>
            <w:r w:rsidRPr="002F3D52">
              <w:rPr>
                <w:color w:val="000000"/>
                <w:sz w:val="28"/>
                <w:szCs w:val="28"/>
              </w:rPr>
              <w:t xml:space="preserve"> </w:t>
            </w:r>
          </w:p>
        </w:tc>
      </w:tr>
      <w:tr w:rsidR="0021090F" w:rsidRPr="002F3D52">
        <w:trPr>
          <w:trHeight w:hRule="exact" w:val="326"/>
        </w:trPr>
        <w:tc>
          <w:tcPr>
            <w:tcW w:w="4234" w:type="dxa"/>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firstLine="630"/>
              <w:rPr>
                <w:color w:val="000000"/>
                <w:sz w:val="28"/>
                <w:szCs w:val="28"/>
              </w:rPr>
            </w:pPr>
            <w:r w:rsidRPr="002F3D52">
              <w:rPr>
                <w:color w:val="000000"/>
                <w:spacing w:val="-3"/>
                <w:sz w:val="28"/>
                <w:szCs w:val="28"/>
              </w:rPr>
              <w:t>Поднос для пива 36 см</w:t>
            </w:r>
            <w:r w:rsidRPr="002F3D52">
              <w:rPr>
                <w:color w:val="000000"/>
                <w:sz w:val="28"/>
                <w:szCs w:val="28"/>
              </w:rPr>
              <w:t xml:space="preserve"> </w:t>
            </w:r>
          </w:p>
        </w:tc>
        <w:tc>
          <w:tcPr>
            <w:tcW w:w="1382" w:type="dxa"/>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firstLine="630"/>
              <w:jc w:val="center"/>
              <w:rPr>
                <w:color w:val="000000"/>
                <w:sz w:val="28"/>
                <w:szCs w:val="28"/>
              </w:rPr>
            </w:pPr>
            <w:r w:rsidRPr="002F3D52">
              <w:rPr>
                <w:color w:val="000000"/>
                <w:sz w:val="28"/>
                <w:szCs w:val="28"/>
              </w:rPr>
              <w:t xml:space="preserve">т </w:t>
            </w:r>
          </w:p>
        </w:tc>
        <w:tc>
          <w:tcPr>
            <w:tcW w:w="1574" w:type="dxa"/>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firstLine="630"/>
              <w:jc w:val="center"/>
              <w:rPr>
                <w:color w:val="000000"/>
                <w:sz w:val="28"/>
                <w:szCs w:val="28"/>
              </w:rPr>
            </w:pPr>
            <w:r w:rsidRPr="002F3D52">
              <w:rPr>
                <w:color w:val="000000"/>
                <w:sz w:val="28"/>
                <w:szCs w:val="28"/>
              </w:rPr>
              <w:t xml:space="preserve">4 </w:t>
            </w:r>
          </w:p>
        </w:tc>
        <w:tc>
          <w:tcPr>
            <w:tcW w:w="1382" w:type="dxa"/>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firstLine="630"/>
              <w:jc w:val="center"/>
              <w:rPr>
                <w:color w:val="000000"/>
                <w:sz w:val="28"/>
                <w:szCs w:val="28"/>
              </w:rPr>
            </w:pPr>
            <w:r w:rsidRPr="002F3D52">
              <w:rPr>
                <w:color w:val="000000"/>
                <w:spacing w:val="-8"/>
                <w:sz w:val="28"/>
                <w:szCs w:val="28"/>
              </w:rPr>
              <w:t>4.15</w:t>
            </w:r>
            <w:r w:rsidRPr="002F3D52">
              <w:rPr>
                <w:color w:val="000000"/>
                <w:sz w:val="28"/>
                <w:szCs w:val="28"/>
              </w:rPr>
              <w:t xml:space="preserve"> </w:t>
            </w:r>
          </w:p>
        </w:tc>
        <w:tc>
          <w:tcPr>
            <w:tcW w:w="1450" w:type="dxa"/>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firstLine="630"/>
              <w:jc w:val="center"/>
              <w:rPr>
                <w:color w:val="000000"/>
                <w:sz w:val="28"/>
                <w:szCs w:val="28"/>
              </w:rPr>
            </w:pPr>
            <w:r w:rsidRPr="002F3D52">
              <w:rPr>
                <w:color w:val="000000"/>
                <w:spacing w:val="-5"/>
                <w:sz w:val="28"/>
                <w:szCs w:val="28"/>
              </w:rPr>
              <w:t>0.017</w:t>
            </w:r>
            <w:r w:rsidRPr="002F3D52">
              <w:rPr>
                <w:color w:val="000000"/>
                <w:sz w:val="28"/>
                <w:szCs w:val="28"/>
              </w:rPr>
              <w:t xml:space="preserve"> </w:t>
            </w:r>
          </w:p>
        </w:tc>
      </w:tr>
      <w:tr w:rsidR="0021090F" w:rsidRPr="002F3D52">
        <w:trPr>
          <w:trHeight w:hRule="exact" w:val="326"/>
        </w:trPr>
        <w:tc>
          <w:tcPr>
            <w:tcW w:w="4234" w:type="dxa"/>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firstLine="630"/>
              <w:rPr>
                <w:color w:val="000000"/>
                <w:sz w:val="28"/>
                <w:szCs w:val="28"/>
              </w:rPr>
            </w:pPr>
            <w:r w:rsidRPr="002F3D52">
              <w:rPr>
                <w:color w:val="000000"/>
                <w:spacing w:val="-3"/>
                <w:sz w:val="28"/>
                <w:szCs w:val="28"/>
              </w:rPr>
              <w:t>Поднос для пива 32 см</w:t>
            </w:r>
            <w:r w:rsidRPr="002F3D52">
              <w:rPr>
                <w:color w:val="000000"/>
                <w:sz w:val="28"/>
                <w:szCs w:val="28"/>
              </w:rPr>
              <w:t xml:space="preserve"> </w:t>
            </w:r>
          </w:p>
        </w:tc>
        <w:tc>
          <w:tcPr>
            <w:tcW w:w="1382" w:type="dxa"/>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firstLine="630"/>
              <w:jc w:val="center"/>
              <w:rPr>
                <w:color w:val="000000"/>
                <w:sz w:val="28"/>
                <w:szCs w:val="28"/>
              </w:rPr>
            </w:pPr>
            <w:r w:rsidRPr="002F3D52">
              <w:rPr>
                <w:color w:val="000000"/>
                <w:sz w:val="28"/>
                <w:szCs w:val="28"/>
              </w:rPr>
              <w:t xml:space="preserve">1 </w:t>
            </w:r>
          </w:p>
        </w:tc>
        <w:tc>
          <w:tcPr>
            <w:tcW w:w="1574" w:type="dxa"/>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firstLine="630"/>
              <w:jc w:val="center"/>
              <w:rPr>
                <w:color w:val="000000"/>
                <w:sz w:val="28"/>
                <w:szCs w:val="28"/>
              </w:rPr>
            </w:pPr>
            <w:r w:rsidRPr="002F3D52">
              <w:rPr>
                <w:color w:val="000000"/>
                <w:sz w:val="28"/>
                <w:szCs w:val="28"/>
              </w:rPr>
              <w:t xml:space="preserve">2 </w:t>
            </w:r>
          </w:p>
        </w:tc>
        <w:tc>
          <w:tcPr>
            <w:tcW w:w="1382" w:type="dxa"/>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firstLine="630"/>
              <w:jc w:val="center"/>
              <w:rPr>
                <w:color w:val="000000"/>
                <w:sz w:val="28"/>
                <w:szCs w:val="28"/>
              </w:rPr>
            </w:pPr>
            <w:r w:rsidRPr="002F3D52">
              <w:rPr>
                <w:color w:val="000000"/>
                <w:spacing w:val="-7"/>
                <w:sz w:val="28"/>
                <w:szCs w:val="28"/>
              </w:rPr>
              <w:t>4.15</w:t>
            </w:r>
            <w:r w:rsidRPr="002F3D52">
              <w:rPr>
                <w:color w:val="000000"/>
                <w:sz w:val="28"/>
                <w:szCs w:val="28"/>
              </w:rPr>
              <w:t xml:space="preserve"> </w:t>
            </w:r>
          </w:p>
        </w:tc>
        <w:tc>
          <w:tcPr>
            <w:tcW w:w="1450" w:type="dxa"/>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firstLine="630"/>
              <w:jc w:val="center"/>
              <w:rPr>
                <w:color w:val="000000"/>
                <w:sz w:val="28"/>
                <w:szCs w:val="28"/>
              </w:rPr>
            </w:pPr>
            <w:r w:rsidRPr="002F3D52">
              <w:rPr>
                <w:color w:val="000000"/>
                <w:spacing w:val="-4"/>
                <w:sz w:val="28"/>
                <w:szCs w:val="28"/>
              </w:rPr>
              <w:t>0,008</w:t>
            </w:r>
            <w:r w:rsidRPr="002F3D52">
              <w:rPr>
                <w:color w:val="000000"/>
                <w:sz w:val="28"/>
                <w:szCs w:val="28"/>
              </w:rPr>
              <w:t xml:space="preserve"> </w:t>
            </w:r>
          </w:p>
        </w:tc>
      </w:tr>
      <w:tr w:rsidR="0021090F" w:rsidRPr="002F3D52">
        <w:trPr>
          <w:trHeight w:hRule="exact" w:val="326"/>
        </w:trPr>
        <w:tc>
          <w:tcPr>
            <w:tcW w:w="4234" w:type="dxa"/>
            <w:tcBorders>
              <w:top w:val="single" w:sz="6" w:space="0" w:color="auto"/>
              <w:left w:val="single" w:sz="6" w:space="0" w:color="auto"/>
              <w:bottom w:val="single" w:sz="6" w:space="0" w:color="auto"/>
              <w:right w:val="single" w:sz="6" w:space="0" w:color="auto"/>
            </w:tcBorders>
            <w:shd w:val="clear" w:color="auto" w:fill="FFFFFF"/>
            <w:vAlign w:val="bottom"/>
          </w:tcPr>
          <w:p w:rsidR="0021090F" w:rsidRPr="002F3D52" w:rsidRDefault="0021090F" w:rsidP="002F3D52">
            <w:pPr>
              <w:shd w:val="clear" w:color="auto" w:fill="FFFFFF"/>
              <w:ind w:left="90" w:firstLine="630"/>
              <w:rPr>
                <w:color w:val="000000"/>
                <w:sz w:val="28"/>
                <w:szCs w:val="28"/>
              </w:rPr>
            </w:pPr>
            <w:r w:rsidRPr="002F3D52">
              <w:rPr>
                <w:color w:val="000000"/>
                <w:spacing w:val="-3"/>
                <w:sz w:val="28"/>
                <w:szCs w:val="28"/>
              </w:rPr>
              <w:t>Коктейльшейкер</w:t>
            </w:r>
            <w:r w:rsidRPr="002F3D52">
              <w:rPr>
                <w:color w:val="000000"/>
                <w:sz w:val="28"/>
                <w:szCs w:val="28"/>
              </w:rPr>
              <w:t xml:space="preserve"> </w:t>
            </w:r>
          </w:p>
        </w:tc>
        <w:tc>
          <w:tcPr>
            <w:tcW w:w="1382" w:type="dxa"/>
            <w:tcBorders>
              <w:top w:val="single" w:sz="6" w:space="0" w:color="auto"/>
              <w:left w:val="single" w:sz="6" w:space="0" w:color="auto"/>
              <w:bottom w:val="single" w:sz="6" w:space="0" w:color="auto"/>
              <w:right w:val="single" w:sz="6" w:space="0" w:color="auto"/>
            </w:tcBorders>
            <w:shd w:val="clear" w:color="auto" w:fill="FFFFFF"/>
            <w:vAlign w:val="bottom"/>
          </w:tcPr>
          <w:p w:rsidR="0021090F" w:rsidRPr="002F3D52" w:rsidRDefault="0021090F" w:rsidP="002F3D52">
            <w:pPr>
              <w:shd w:val="clear" w:color="auto" w:fill="FFFFFF"/>
              <w:ind w:left="90" w:firstLine="630"/>
              <w:jc w:val="center"/>
              <w:rPr>
                <w:color w:val="000000"/>
                <w:sz w:val="28"/>
                <w:szCs w:val="28"/>
              </w:rPr>
            </w:pPr>
            <w:r w:rsidRPr="002F3D52">
              <w:rPr>
                <w:color w:val="000000"/>
                <w:w w:val="60"/>
                <w:sz w:val="28"/>
                <w:szCs w:val="28"/>
              </w:rPr>
              <w:t>з</w:t>
            </w:r>
            <w:r w:rsidRPr="002F3D52">
              <w:rPr>
                <w:color w:val="000000"/>
                <w:sz w:val="28"/>
                <w:szCs w:val="28"/>
              </w:rPr>
              <w:t xml:space="preserve"> </w:t>
            </w:r>
          </w:p>
        </w:tc>
        <w:tc>
          <w:tcPr>
            <w:tcW w:w="1574" w:type="dxa"/>
            <w:tcBorders>
              <w:top w:val="single" w:sz="6" w:space="0" w:color="auto"/>
              <w:left w:val="single" w:sz="6" w:space="0" w:color="auto"/>
              <w:bottom w:val="single" w:sz="6" w:space="0" w:color="auto"/>
              <w:right w:val="single" w:sz="6" w:space="0" w:color="auto"/>
            </w:tcBorders>
            <w:shd w:val="clear" w:color="auto" w:fill="FFFFFF"/>
            <w:vAlign w:val="bottom"/>
          </w:tcPr>
          <w:p w:rsidR="0021090F" w:rsidRPr="002F3D52" w:rsidRDefault="0021090F" w:rsidP="002F3D52">
            <w:pPr>
              <w:shd w:val="clear" w:color="auto" w:fill="FFFFFF"/>
              <w:ind w:left="90" w:firstLine="630"/>
              <w:jc w:val="center"/>
              <w:rPr>
                <w:color w:val="000000"/>
                <w:sz w:val="28"/>
                <w:szCs w:val="28"/>
              </w:rPr>
            </w:pPr>
            <w:r w:rsidRPr="002F3D52">
              <w:rPr>
                <w:color w:val="000000"/>
                <w:sz w:val="28"/>
                <w:szCs w:val="28"/>
              </w:rPr>
              <w:t xml:space="preserve">6 </w:t>
            </w:r>
          </w:p>
        </w:tc>
        <w:tc>
          <w:tcPr>
            <w:tcW w:w="1382" w:type="dxa"/>
            <w:tcBorders>
              <w:top w:val="single" w:sz="6" w:space="0" w:color="auto"/>
              <w:left w:val="single" w:sz="6" w:space="0" w:color="auto"/>
              <w:bottom w:val="single" w:sz="6" w:space="0" w:color="auto"/>
              <w:right w:val="single" w:sz="6" w:space="0" w:color="auto"/>
            </w:tcBorders>
            <w:shd w:val="clear" w:color="auto" w:fill="FFFFFF"/>
            <w:vAlign w:val="bottom"/>
          </w:tcPr>
          <w:p w:rsidR="0021090F" w:rsidRPr="002F3D52" w:rsidRDefault="0021090F" w:rsidP="002F3D52">
            <w:pPr>
              <w:shd w:val="clear" w:color="auto" w:fill="FFFFFF"/>
              <w:ind w:left="90" w:firstLine="630"/>
              <w:jc w:val="center"/>
              <w:rPr>
                <w:color w:val="000000"/>
                <w:sz w:val="28"/>
                <w:szCs w:val="28"/>
              </w:rPr>
            </w:pPr>
            <w:r w:rsidRPr="002F3D52">
              <w:rPr>
                <w:color w:val="000000"/>
                <w:spacing w:val="-7"/>
                <w:sz w:val="28"/>
                <w:szCs w:val="28"/>
              </w:rPr>
              <w:t>57.17</w:t>
            </w:r>
            <w:r w:rsidRPr="002F3D52">
              <w:rPr>
                <w:color w:val="000000"/>
                <w:sz w:val="28"/>
                <w:szCs w:val="28"/>
              </w:rPr>
              <w:t xml:space="preserve"> </w:t>
            </w:r>
          </w:p>
        </w:tc>
        <w:tc>
          <w:tcPr>
            <w:tcW w:w="1450" w:type="dxa"/>
            <w:tcBorders>
              <w:top w:val="single" w:sz="6" w:space="0" w:color="auto"/>
              <w:left w:val="single" w:sz="6" w:space="0" w:color="auto"/>
              <w:bottom w:val="single" w:sz="6" w:space="0" w:color="auto"/>
              <w:right w:val="single" w:sz="6" w:space="0" w:color="auto"/>
            </w:tcBorders>
            <w:shd w:val="clear" w:color="auto" w:fill="FFFFFF"/>
            <w:vAlign w:val="bottom"/>
          </w:tcPr>
          <w:p w:rsidR="0021090F" w:rsidRPr="002F3D52" w:rsidRDefault="0021090F" w:rsidP="002F3D52">
            <w:pPr>
              <w:shd w:val="clear" w:color="auto" w:fill="FFFFFF"/>
              <w:ind w:left="90" w:firstLine="630"/>
              <w:jc w:val="center"/>
              <w:rPr>
                <w:color w:val="000000"/>
                <w:sz w:val="28"/>
                <w:szCs w:val="28"/>
              </w:rPr>
            </w:pPr>
            <w:r w:rsidRPr="002F3D52">
              <w:rPr>
                <w:color w:val="000000"/>
                <w:spacing w:val="-7"/>
                <w:sz w:val="28"/>
                <w:szCs w:val="28"/>
              </w:rPr>
              <w:t>0.343</w:t>
            </w:r>
            <w:r w:rsidRPr="002F3D52">
              <w:rPr>
                <w:color w:val="000000"/>
                <w:sz w:val="28"/>
                <w:szCs w:val="28"/>
              </w:rPr>
              <w:t xml:space="preserve"> </w:t>
            </w:r>
          </w:p>
        </w:tc>
      </w:tr>
      <w:tr w:rsidR="0021090F" w:rsidRPr="002F3D52">
        <w:trPr>
          <w:trHeight w:hRule="exact" w:val="326"/>
        </w:trPr>
        <w:tc>
          <w:tcPr>
            <w:tcW w:w="4234" w:type="dxa"/>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firstLine="630"/>
              <w:rPr>
                <w:color w:val="000000"/>
                <w:sz w:val="28"/>
                <w:szCs w:val="28"/>
              </w:rPr>
            </w:pPr>
            <w:r w:rsidRPr="002F3D52">
              <w:rPr>
                <w:color w:val="000000"/>
                <w:spacing w:val="-3"/>
                <w:sz w:val="28"/>
                <w:szCs w:val="28"/>
              </w:rPr>
              <w:t>Пластмассовый нож для удаления накипи</w:t>
            </w:r>
            <w:r w:rsidRPr="002F3D52">
              <w:rPr>
                <w:color w:val="000000"/>
                <w:sz w:val="28"/>
                <w:szCs w:val="28"/>
              </w:rPr>
              <w:t xml:space="preserve"> </w:t>
            </w:r>
          </w:p>
        </w:tc>
        <w:tc>
          <w:tcPr>
            <w:tcW w:w="1382" w:type="dxa"/>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firstLine="630"/>
              <w:jc w:val="center"/>
              <w:rPr>
                <w:color w:val="000000"/>
                <w:sz w:val="28"/>
                <w:szCs w:val="28"/>
              </w:rPr>
            </w:pPr>
            <w:r w:rsidRPr="002F3D52">
              <w:rPr>
                <w:color w:val="000000"/>
                <w:sz w:val="28"/>
                <w:szCs w:val="28"/>
              </w:rPr>
              <w:t xml:space="preserve">1 </w:t>
            </w:r>
          </w:p>
        </w:tc>
        <w:tc>
          <w:tcPr>
            <w:tcW w:w="1574" w:type="dxa"/>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firstLine="630"/>
              <w:jc w:val="center"/>
              <w:rPr>
                <w:color w:val="000000"/>
                <w:sz w:val="28"/>
                <w:szCs w:val="28"/>
              </w:rPr>
            </w:pPr>
            <w:r w:rsidRPr="002F3D52">
              <w:rPr>
                <w:color w:val="000000"/>
                <w:sz w:val="28"/>
                <w:szCs w:val="28"/>
              </w:rPr>
              <w:t xml:space="preserve">2 </w:t>
            </w:r>
          </w:p>
        </w:tc>
        <w:tc>
          <w:tcPr>
            <w:tcW w:w="1382" w:type="dxa"/>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firstLine="630"/>
              <w:jc w:val="center"/>
              <w:rPr>
                <w:color w:val="000000"/>
                <w:sz w:val="28"/>
                <w:szCs w:val="28"/>
              </w:rPr>
            </w:pPr>
            <w:r w:rsidRPr="002F3D52">
              <w:rPr>
                <w:color w:val="000000"/>
                <w:spacing w:val="-5"/>
                <w:sz w:val="28"/>
                <w:szCs w:val="28"/>
              </w:rPr>
              <w:t>22.50</w:t>
            </w:r>
            <w:r w:rsidRPr="002F3D52">
              <w:rPr>
                <w:color w:val="000000"/>
                <w:sz w:val="28"/>
                <w:szCs w:val="28"/>
              </w:rPr>
              <w:t xml:space="preserve"> </w:t>
            </w:r>
          </w:p>
        </w:tc>
        <w:tc>
          <w:tcPr>
            <w:tcW w:w="1450" w:type="dxa"/>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firstLine="630"/>
              <w:jc w:val="center"/>
              <w:rPr>
                <w:color w:val="000000"/>
                <w:sz w:val="28"/>
                <w:szCs w:val="28"/>
              </w:rPr>
            </w:pPr>
            <w:r w:rsidRPr="002F3D52">
              <w:rPr>
                <w:color w:val="000000"/>
                <w:spacing w:val="-7"/>
                <w:sz w:val="28"/>
                <w:szCs w:val="28"/>
              </w:rPr>
              <w:t>0.045</w:t>
            </w:r>
            <w:r w:rsidRPr="002F3D52">
              <w:rPr>
                <w:color w:val="000000"/>
                <w:sz w:val="28"/>
                <w:szCs w:val="28"/>
              </w:rPr>
              <w:t xml:space="preserve"> </w:t>
            </w:r>
          </w:p>
        </w:tc>
      </w:tr>
      <w:tr w:rsidR="0021090F" w:rsidRPr="002F3D52">
        <w:trPr>
          <w:trHeight w:hRule="exact" w:val="326"/>
        </w:trPr>
        <w:tc>
          <w:tcPr>
            <w:tcW w:w="4234" w:type="dxa"/>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firstLine="630"/>
              <w:rPr>
                <w:color w:val="000000"/>
                <w:sz w:val="28"/>
                <w:szCs w:val="28"/>
              </w:rPr>
            </w:pPr>
            <w:r w:rsidRPr="002F3D52">
              <w:rPr>
                <w:color w:val="000000"/>
                <w:spacing w:val="-3"/>
                <w:sz w:val="28"/>
                <w:szCs w:val="28"/>
              </w:rPr>
              <w:t>Комплект из 50 палочек для коктейля</w:t>
            </w:r>
            <w:r w:rsidRPr="002F3D52">
              <w:rPr>
                <w:color w:val="000000"/>
                <w:sz w:val="28"/>
                <w:szCs w:val="28"/>
              </w:rPr>
              <w:t xml:space="preserve"> </w:t>
            </w:r>
          </w:p>
        </w:tc>
        <w:tc>
          <w:tcPr>
            <w:tcW w:w="1382" w:type="dxa"/>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firstLine="630"/>
              <w:jc w:val="center"/>
              <w:rPr>
                <w:color w:val="000000"/>
                <w:sz w:val="28"/>
                <w:szCs w:val="28"/>
              </w:rPr>
            </w:pPr>
            <w:r w:rsidRPr="002F3D52">
              <w:rPr>
                <w:color w:val="000000"/>
                <w:sz w:val="28"/>
                <w:szCs w:val="28"/>
              </w:rPr>
              <w:t xml:space="preserve">1 </w:t>
            </w:r>
          </w:p>
        </w:tc>
        <w:tc>
          <w:tcPr>
            <w:tcW w:w="1574" w:type="dxa"/>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firstLine="630"/>
              <w:jc w:val="center"/>
              <w:rPr>
                <w:color w:val="000000"/>
                <w:sz w:val="28"/>
                <w:szCs w:val="28"/>
              </w:rPr>
            </w:pPr>
            <w:r w:rsidRPr="002F3D52">
              <w:rPr>
                <w:color w:val="000000"/>
                <w:sz w:val="28"/>
                <w:szCs w:val="28"/>
              </w:rPr>
              <w:t xml:space="preserve">т </w:t>
            </w:r>
          </w:p>
        </w:tc>
        <w:tc>
          <w:tcPr>
            <w:tcW w:w="1382" w:type="dxa"/>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firstLine="630"/>
              <w:jc w:val="center"/>
              <w:rPr>
                <w:color w:val="000000"/>
                <w:sz w:val="28"/>
                <w:szCs w:val="28"/>
              </w:rPr>
            </w:pPr>
            <w:r w:rsidRPr="002F3D52">
              <w:rPr>
                <w:color w:val="000000"/>
                <w:spacing w:val="-5"/>
                <w:sz w:val="28"/>
                <w:szCs w:val="28"/>
              </w:rPr>
              <w:t>20.00</w:t>
            </w:r>
            <w:r w:rsidRPr="002F3D52">
              <w:rPr>
                <w:color w:val="000000"/>
                <w:sz w:val="28"/>
                <w:szCs w:val="28"/>
              </w:rPr>
              <w:t xml:space="preserve"> </w:t>
            </w:r>
          </w:p>
        </w:tc>
        <w:tc>
          <w:tcPr>
            <w:tcW w:w="1450" w:type="dxa"/>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firstLine="630"/>
              <w:jc w:val="center"/>
              <w:rPr>
                <w:color w:val="000000"/>
                <w:sz w:val="28"/>
                <w:szCs w:val="28"/>
              </w:rPr>
            </w:pPr>
            <w:r w:rsidRPr="002F3D52">
              <w:rPr>
                <w:color w:val="000000"/>
                <w:spacing w:val="-4"/>
                <w:sz w:val="28"/>
                <w:szCs w:val="28"/>
              </w:rPr>
              <w:t>0,040</w:t>
            </w:r>
            <w:r w:rsidRPr="002F3D52">
              <w:rPr>
                <w:color w:val="000000"/>
                <w:sz w:val="28"/>
                <w:szCs w:val="28"/>
              </w:rPr>
              <w:t xml:space="preserve"> </w:t>
            </w:r>
          </w:p>
        </w:tc>
      </w:tr>
      <w:tr w:rsidR="0021090F" w:rsidRPr="002F3D52">
        <w:trPr>
          <w:trHeight w:hRule="exact" w:val="326"/>
        </w:trPr>
        <w:tc>
          <w:tcPr>
            <w:tcW w:w="4234" w:type="dxa"/>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firstLine="630"/>
              <w:rPr>
                <w:color w:val="000000"/>
                <w:sz w:val="28"/>
                <w:szCs w:val="28"/>
              </w:rPr>
            </w:pPr>
            <w:r w:rsidRPr="002F3D52">
              <w:rPr>
                <w:color w:val="000000"/>
                <w:spacing w:val="-3"/>
                <w:sz w:val="28"/>
                <w:szCs w:val="28"/>
              </w:rPr>
              <w:t>Универсальный набор нож официанта</w:t>
            </w:r>
            <w:r w:rsidRPr="002F3D52">
              <w:rPr>
                <w:color w:val="000000"/>
                <w:sz w:val="28"/>
                <w:szCs w:val="28"/>
              </w:rPr>
              <w:t xml:space="preserve"> </w:t>
            </w:r>
          </w:p>
        </w:tc>
        <w:tc>
          <w:tcPr>
            <w:tcW w:w="1382" w:type="dxa"/>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firstLine="630"/>
              <w:jc w:val="center"/>
              <w:rPr>
                <w:color w:val="000000"/>
                <w:sz w:val="28"/>
                <w:szCs w:val="28"/>
              </w:rPr>
            </w:pPr>
            <w:r w:rsidRPr="002F3D52">
              <w:rPr>
                <w:color w:val="000000"/>
                <w:sz w:val="28"/>
                <w:szCs w:val="28"/>
              </w:rPr>
              <w:t xml:space="preserve">-&gt; </w:t>
            </w:r>
          </w:p>
        </w:tc>
        <w:tc>
          <w:tcPr>
            <w:tcW w:w="1574" w:type="dxa"/>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firstLine="630"/>
              <w:jc w:val="center"/>
              <w:rPr>
                <w:color w:val="000000"/>
                <w:sz w:val="28"/>
                <w:szCs w:val="28"/>
              </w:rPr>
            </w:pPr>
            <w:r w:rsidRPr="002F3D52">
              <w:rPr>
                <w:color w:val="000000"/>
                <w:sz w:val="28"/>
                <w:szCs w:val="28"/>
              </w:rPr>
              <w:t xml:space="preserve">4 </w:t>
            </w:r>
          </w:p>
        </w:tc>
        <w:tc>
          <w:tcPr>
            <w:tcW w:w="1382" w:type="dxa"/>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firstLine="630"/>
              <w:jc w:val="center"/>
              <w:rPr>
                <w:color w:val="000000"/>
                <w:sz w:val="28"/>
                <w:szCs w:val="28"/>
              </w:rPr>
            </w:pPr>
            <w:r w:rsidRPr="002F3D52">
              <w:rPr>
                <w:color w:val="000000"/>
                <w:spacing w:val="-13"/>
                <w:sz w:val="28"/>
                <w:szCs w:val="28"/>
              </w:rPr>
              <w:t>10.50</w:t>
            </w:r>
            <w:r w:rsidRPr="002F3D52">
              <w:rPr>
                <w:color w:val="000000"/>
                <w:sz w:val="28"/>
                <w:szCs w:val="28"/>
              </w:rPr>
              <w:t xml:space="preserve"> </w:t>
            </w:r>
          </w:p>
        </w:tc>
        <w:tc>
          <w:tcPr>
            <w:tcW w:w="1450" w:type="dxa"/>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firstLine="630"/>
              <w:jc w:val="center"/>
              <w:rPr>
                <w:color w:val="000000"/>
                <w:sz w:val="28"/>
                <w:szCs w:val="28"/>
              </w:rPr>
            </w:pPr>
            <w:r w:rsidRPr="002F3D52">
              <w:rPr>
                <w:color w:val="000000"/>
                <w:spacing w:val="-5"/>
                <w:sz w:val="28"/>
                <w:szCs w:val="28"/>
              </w:rPr>
              <w:t>0.042</w:t>
            </w:r>
            <w:r w:rsidRPr="002F3D52">
              <w:rPr>
                <w:color w:val="000000"/>
                <w:sz w:val="28"/>
                <w:szCs w:val="28"/>
              </w:rPr>
              <w:t xml:space="preserve"> </w:t>
            </w:r>
          </w:p>
        </w:tc>
      </w:tr>
      <w:tr w:rsidR="0021090F" w:rsidRPr="002F3D52">
        <w:trPr>
          <w:trHeight w:hRule="exact" w:val="326"/>
        </w:trPr>
        <w:tc>
          <w:tcPr>
            <w:tcW w:w="4234" w:type="dxa"/>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firstLine="630"/>
              <w:rPr>
                <w:color w:val="000000"/>
                <w:sz w:val="28"/>
                <w:szCs w:val="28"/>
              </w:rPr>
            </w:pPr>
            <w:r w:rsidRPr="002F3D52">
              <w:rPr>
                <w:color w:val="000000"/>
                <w:spacing w:val="-5"/>
                <w:sz w:val="28"/>
                <w:szCs w:val="28"/>
              </w:rPr>
              <w:t>штопор</w:t>
            </w:r>
            <w:r w:rsidRPr="002F3D52">
              <w:rPr>
                <w:color w:val="000000"/>
                <w:sz w:val="28"/>
                <w:szCs w:val="28"/>
              </w:rPr>
              <w:t xml:space="preserve"> </w:t>
            </w:r>
          </w:p>
        </w:tc>
        <w:tc>
          <w:tcPr>
            <w:tcW w:w="1382" w:type="dxa"/>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firstLine="630"/>
              <w:jc w:val="center"/>
              <w:rPr>
                <w:color w:val="000000"/>
                <w:sz w:val="28"/>
                <w:szCs w:val="28"/>
              </w:rPr>
            </w:pPr>
            <w:r w:rsidRPr="002F3D52">
              <w:rPr>
                <w:color w:val="000000"/>
                <w:sz w:val="28"/>
                <w:szCs w:val="28"/>
              </w:rPr>
              <w:t xml:space="preserve">1 </w:t>
            </w:r>
          </w:p>
        </w:tc>
        <w:tc>
          <w:tcPr>
            <w:tcW w:w="1574" w:type="dxa"/>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firstLine="630"/>
              <w:jc w:val="center"/>
              <w:rPr>
                <w:color w:val="000000"/>
                <w:sz w:val="28"/>
                <w:szCs w:val="28"/>
              </w:rPr>
            </w:pPr>
            <w:r w:rsidRPr="002F3D52">
              <w:rPr>
                <w:color w:val="000000"/>
                <w:sz w:val="28"/>
                <w:szCs w:val="28"/>
              </w:rPr>
              <w:t xml:space="preserve">2 </w:t>
            </w:r>
          </w:p>
        </w:tc>
        <w:tc>
          <w:tcPr>
            <w:tcW w:w="1382" w:type="dxa"/>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firstLine="630"/>
              <w:jc w:val="center"/>
              <w:rPr>
                <w:color w:val="000000"/>
                <w:sz w:val="28"/>
                <w:szCs w:val="28"/>
              </w:rPr>
            </w:pPr>
            <w:r w:rsidRPr="002F3D52">
              <w:rPr>
                <w:color w:val="000000"/>
                <w:spacing w:val="-8"/>
                <w:sz w:val="28"/>
                <w:szCs w:val="28"/>
              </w:rPr>
              <w:t>5.50</w:t>
            </w:r>
            <w:r w:rsidRPr="002F3D52">
              <w:rPr>
                <w:color w:val="000000"/>
                <w:sz w:val="28"/>
                <w:szCs w:val="28"/>
              </w:rPr>
              <w:t xml:space="preserve"> </w:t>
            </w:r>
          </w:p>
        </w:tc>
        <w:tc>
          <w:tcPr>
            <w:tcW w:w="1450" w:type="dxa"/>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firstLine="630"/>
              <w:jc w:val="center"/>
              <w:rPr>
                <w:color w:val="000000"/>
                <w:sz w:val="28"/>
                <w:szCs w:val="28"/>
              </w:rPr>
            </w:pPr>
            <w:r w:rsidRPr="002F3D52">
              <w:rPr>
                <w:color w:val="000000"/>
                <w:spacing w:val="-10"/>
                <w:sz w:val="28"/>
                <w:szCs w:val="28"/>
              </w:rPr>
              <w:t>0.011</w:t>
            </w:r>
            <w:r w:rsidRPr="002F3D52">
              <w:rPr>
                <w:color w:val="000000"/>
                <w:sz w:val="28"/>
                <w:szCs w:val="28"/>
              </w:rPr>
              <w:t xml:space="preserve"> </w:t>
            </w:r>
          </w:p>
        </w:tc>
      </w:tr>
      <w:tr w:rsidR="0021090F" w:rsidRPr="002F3D52">
        <w:trPr>
          <w:trHeight w:hRule="exact" w:val="336"/>
        </w:trPr>
        <w:tc>
          <w:tcPr>
            <w:tcW w:w="4234" w:type="dxa"/>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firstLine="630"/>
              <w:rPr>
                <w:color w:val="000000"/>
                <w:sz w:val="28"/>
                <w:szCs w:val="28"/>
              </w:rPr>
            </w:pPr>
            <w:r w:rsidRPr="002F3D52">
              <w:rPr>
                <w:color w:val="000000"/>
                <w:spacing w:val="-6"/>
                <w:sz w:val="28"/>
                <w:szCs w:val="28"/>
              </w:rPr>
              <w:t>щетка</w:t>
            </w:r>
            <w:r w:rsidRPr="002F3D52">
              <w:rPr>
                <w:color w:val="000000"/>
                <w:sz w:val="28"/>
                <w:szCs w:val="28"/>
              </w:rPr>
              <w:t xml:space="preserve"> </w:t>
            </w:r>
          </w:p>
        </w:tc>
        <w:tc>
          <w:tcPr>
            <w:tcW w:w="1382" w:type="dxa"/>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firstLine="630"/>
              <w:jc w:val="center"/>
              <w:rPr>
                <w:color w:val="000000"/>
                <w:sz w:val="28"/>
                <w:szCs w:val="28"/>
              </w:rPr>
            </w:pPr>
            <w:r w:rsidRPr="002F3D52">
              <w:rPr>
                <w:color w:val="000000"/>
                <w:sz w:val="28"/>
                <w:szCs w:val="28"/>
              </w:rPr>
              <w:t xml:space="preserve">1 </w:t>
            </w:r>
          </w:p>
        </w:tc>
        <w:tc>
          <w:tcPr>
            <w:tcW w:w="1574" w:type="dxa"/>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firstLine="630"/>
              <w:jc w:val="center"/>
              <w:rPr>
                <w:color w:val="000000"/>
                <w:sz w:val="28"/>
                <w:szCs w:val="28"/>
              </w:rPr>
            </w:pPr>
            <w:r w:rsidRPr="002F3D52">
              <w:rPr>
                <w:color w:val="000000"/>
                <w:sz w:val="28"/>
                <w:szCs w:val="28"/>
              </w:rPr>
              <w:t xml:space="preserve">2 </w:t>
            </w:r>
          </w:p>
        </w:tc>
        <w:tc>
          <w:tcPr>
            <w:tcW w:w="1382" w:type="dxa"/>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firstLine="630"/>
              <w:jc w:val="center"/>
              <w:rPr>
                <w:color w:val="000000"/>
                <w:sz w:val="28"/>
                <w:szCs w:val="28"/>
              </w:rPr>
            </w:pPr>
            <w:r w:rsidRPr="002F3D52">
              <w:rPr>
                <w:color w:val="000000"/>
                <w:spacing w:val="-6"/>
                <w:sz w:val="28"/>
                <w:szCs w:val="28"/>
              </w:rPr>
              <w:t>2.80</w:t>
            </w:r>
            <w:r w:rsidRPr="002F3D52">
              <w:rPr>
                <w:color w:val="000000"/>
                <w:sz w:val="28"/>
                <w:szCs w:val="28"/>
              </w:rPr>
              <w:t xml:space="preserve"> </w:t>
            </w:r>
          </w:p>
        </w:tc>
        <w:tc>
          <w:tcPr>
            <w:tcW w:w="1450" w:type="dxa"/>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firstLine="630"/>
              <w:jc w:val="center"/>
              <w:rPr>
                <w:color w:val="000000"/>
                <w:sz w:val="28"/>
                <w:szCs w:val="28"/>
              </w:rPr>
            </w:pPr>
            <w:r w:rsidRPr="002F3D52">
              <w:rPr>
                <w:color w:val="000000"/>
                <w:spacing w:val="-5"/>
                <w:sz w:val="28"/>
                <w:szCs w:val="28"/>
              </w:rPr>
              <w:t>0.006</w:t>
            </w:r>
            <w:r w:rsidRPr="002F3D52">
              <w:rPr>
                <w:color w:val="000000"/>
                <w:sz w:val="28"/>
                <w:szCs w:val="28"/>
              </w:rPr>
              <w:t xml:space="preserve"> </w:t>
            </w:r>
          </w:p>
        </w:tc>
      </w:tr>
      <w:tr w:rsidR="0021090F" w:rsidRPr="002F3D52">
        <w:trPr>
          <w:trHeight w:hRule="exact" w:val="326"/>
        </w:trPr>
        <w:tc>
          <w:tcPr>
            <w:tcW w:w="4234" w:type="dxa"/>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firstLine="630"/>
              <w:rPr>
                <w:color w:val="000000"/>
                <w:sz w:val="28"/>
                <w:szCs w:val="28"/>
              </w:rPr>
            </w:pPr>
            <w:r w:rsidRPr="002F3D52">
              <w:rPr>
                <w:color w:val="000000"/>
                <w:spacing w:val="-4"/>
                <w:sz w:val="28"/>
                <w:szCs w:val="28"/>
              </w:rPr>
              <w:t>Ведерко для льда</w:t>
            </w:r>
            <w:r w:rsidRPr="002F3D52">
              <w:rPr>
                <w:color w:val="000000"/>
                <w:sz w:val="28"/>
                <w:szCs w:val="28"/>
              </w:rPr>
              <w:t xml:space="preserve"> </w:t>
            </w:r>
          </w:p>
        </w:tc>
        <w:tc>
          <w:tcPr>
            <w:tcW w:w="1382" w:type="dxa"/>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firstLine="630"/>
              <w:jc w:val="center"/>
              <w:rPr>
                <w:color w:val="000000"/>
                <w:sz w:val="28"/>
                <w:szCs w:val="28"/>
              </w:rPr>
            </w:pPr>
            <w:r w:rsidRPr="002F3D52">
              <w:rPr>
                <w:color w:val="000000"/>
                <w:sz w:val="28"/>
                <w:szCs w:val="28"/>
              </w:rPr>
              <w:t xml:space="preserve">Я </w:t>
            </w:r>
          </w:p>
        </w:tc>
        <w:tc>
          <w:tcPr>
            <w:tcW w:w="1574" w:type="dxa"/>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firstLine="630"/>
              <w:jc w:val="center"/>
              <w:rPr>
                <w:color w:val="000000"/>
                <w:sz w:val="28"/>
                <w:szCs w:val="28"/>
              </w:rPr>
            </w:pPr>
            <w:r w:rsidRPr="002F3D52">
              <w:rPr>
                <w:color w:val="000000"/>
                <w:sz w:val="28"/>
                <w:szCs w:val="28"/>
              </w:rPr>
              <w:t xml:space="preserve">10 </w:t>
            </w:r>
          </w:p>
        </w:tc>
        <w:tc>
          <w:tcPr>
            <w:tcW w:w="1382" w:type="dxa"/>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firstLine="630"/>
              <w:jc w:val="center"/>
              <w:rPr>
                <w:color w:val="000000"/>
                <w:sz w:val="28"/>
                <w:szCs w:val="28"/>
              </w:rPr>
            </w:pPr>
            <w:r w:rsidRPr="002F3D52">
              <w:rPr>
                <w:color w:val="000000"/>
                <w:spacing w:val="-5"/>
                <w:sz w:val="28"/>
                <w:szCs w:val="28"/>
              </w:rPr>
              <w:t>43.50</w:t>
            </w:r>
            <w:r w:rsidRPr="002F3D52">
              <w:rPr>
                <w:color w:val="000000"/>
                <w:sz w:val="28"/>
                <w:szCs w:val="28"/>
              </w:rPr>
              <w:t xml:space="preserve"> </w:t>
            </w:r>
          </w:p>
        </w:tc>
        <w:tc>
          <w:tcPr>
            <w:tcW w:w="1450" w:type="dxa"/>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firstLine="630"/>
              <w:jc w:val="center"/>
              <w:rPr>
                <w:color w:val="000000"/>
                <w:sz w:val="28"/>
                <w:szCs w:val="28"/>
              </w:rPr>
            </w:pPr>
            <w:r w:rsidRPr="002F3D52">
              <w:rPr>
                <w:color w:val="000000"/>
                <w:spacing w:val="-6"/>
                <w:sz w:val="28"/>
                <w:szCs w:val="28"/>
              </w:rPr>
              <w:t>0.435</w:t>
            </w:r>
            <w:r w:rsidRPr="002F3D52">
              <w:rPr>
                <w:color w:val="000000"/>
                <w:sz w:val="28"/>
                <w:szCs w:val="28"/>
              </w:rPr>
              <w:t xml:space="preserve"> </w:t>
            </w:r>
          </w:p>
        </w:tc>
      </w:tr>
      <w:tr w:rsidR="0021090F" w:rsidRPr="002F3D52">
        <w:trPr>
          <w:trHeight w:hRule="exact" w:val="355"/>
        </w:trPr>
        <w:tc>
          <w:tcPr>
            <w:tcW w:w="4234" w:type="dxa"/>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firstLine="630"/>
              <w:rPr>
                <w:color w:val="000000"/>
                <w:sz w:val="28"/>
                <w:szCs w:val="28"/>
              </w:rPr>
            </w:pPr>
            <w:r w:rsidRPr="002F3D52">
              <w:rPr>
                <w:color w:val="000000"/>
                <w:spacing w:val="5"/>
                <w:sz w:val="28"/>
                <w:szCs w:val="28"/>
              </w:rPr>
              <w:t>ИТОГО:</w:t>
            </w:r>
            <w:r w:rsidRPr="002F3D52">
              <w:rPr>
                <w:color w:val="000000"/>
                <w:sz w:val="28"/>
                <w:szCs w:val="28"/>
              </w:rPr>
              <w:t xml:space="preserve"> </w:t>
            </w:r>
          </w:p>
        </w:tc>
        <w:tc>
          <w:tcPr>
            <w:tcW w:w="1382" w:type="dxa"/>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firstLine="630"/>
              <w:rPr>
                <w:color w:val="000000"/>
                <w:sz w:val="28"/>
                <w:szCs w:val="28"/>
              </w:rPr>
            </w:pPr>
          </w:p>
        </w:tc>
        <w:tc>
          <w:tcPr>
            <w:tcW w:w="1574" w:type="dxa"/>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firstLine="630"/>
              <w:rPr>
                <w:color w:val="000000"/>
                <w:sz w:val="28"/>
                <w:szCs w:val="28"/>
              </w:rPr>
            </w:pPr>
          </w:p>
        </w:tc>
        <w:tc>
          <w:tcPr>
            <w:tcW w:w="1382" w:type="dxa"/>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firstLine="630"/>
              <w:rPr>
                <w:color w:val="000000"/>
                <w:sz w:val="28"/>
                <w:szCs w:val="28"/>
              </w:rPr>
            </w:pPr>
          </w:p>
        </w:tc>
        <w:tc>
          <w:tcPr>
            <w:tcW w:w="1450" w:type="dxa"/>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firstLine="630"/>
              <w:jc w:val="center"/>
              <w:rPr>
                <w:color w:val="000000"/>
                <w:sz w:val="28"/>
                <w:szCs w:val="28"/>
              </w:rPr>
            </w:pPr>
            <w:r w:rsidRPr="002F3D52">
              <w:rPr>
                <w:color w:val="000000"/>
                <w:spacing w:val="-6"/>
                <w:sz w:val="28"/>
                <w:szCs w:val="28"/>
              </w:rPr>
              <w:t>31,53</w:t>
            </w:r>
            <w:r w:rsidRPr="002F3D52">
              <w:rPr>
                <w:color w:val="000000"/>
                <w:sz w:val="28"/>
                <w:szCs w:val="28"/>
              </w:rPr>
              <w:t xml:space="preserve"> </w:t>
            </w:r>
          </w:p>
        </w:tc>
      </w:tr>
    </w:tbl>
    <w:p w:rsidR="0021090F" w:rsidRPr="002F3D52" w:rsidRDefault="0021090F" w:rsidP="002F3D52">
      <w:pPr>
        <w:shd w:val="clear" w:color="auto" w:fill="FFFFFF"/>
        <w:spacing w:before="360" w:line="293" w:lineRule="exact"/>
        <w:ind w:left="90" w:right="259" w:firstLine="630"/>
        <w:rPr>
          <w:color w:val="000000"/>
          <w:sz w:val="28"/>
          <w:szCs w:val="28"/>
        </w:rPr>
      </w:pPr>
      <w:r w:rsidRPr="002F3D52">
        <w:rPr>
          <w:color w:val="000000"/>
          <w:spacing w:val="-2"/>
          <w:sz w:val="28"/>
          <w:szCs w:val="28"/>
        </w:rPr>
        <w:t xml:space="preserve">Приведенный перечень и количество столовых приборов и посуды для кафе на 60 </w:t>
      </w:r>
      <w:r w:rsidRPr="002F3D52">
        <w:rPr>
          <w:color w:val="000000"/>
          <w:spacing w:val="-1"/>
          <w:sz w:val="28"/>
          <w:szCs w:val="28"/>
        </w:rPr>
        <w:t>посадочных мест соответствуют аналогичным показателям, используемым кафе «От заката до рассвета».</w:t>
      </w:r>
    </w:p>
    <w:p w:rsidR="0021090F" w:rsidRPr="002F3D52" w:rsidRDefault="0021090F" w:rsidP="002F3D52">
      <w:pPr>
        <w:shd w:val="clear" w:color="auto" w:fill="FFFFFF"/>
        <w:spacing w:before="470" w:line="374" w:lineRule="exact"/>
        <w:ind w:left="90" w:right="278" w:firstLine="630"/>
        <w:rPr>
          <w:color w:val="000000"/>
          <w:sz w:val="28"/>
          <w:szCs w:val="28"/>
        </w:rPr>
      </w:pPr>
      <w:r w:rsidRPr="002F3D52">
        <w:rPr>
          <w:color w:val="000000"/>
          <w:spacing w:val="-1"/>
          <w:sz w:val="28"/>
          <w:szCs w:val="28"/>
        </w:rPr>
        <w:t>Помимо покрытия потребности в сырье, материалах и прочем хозяйственном</w:t>
      </w:r>
      <w:r w:rsidR="00622C49">
        <w:rPr>
          <w:color w:val="000000"/>
          <w:spacing w:val="-1"/>
          <w:sz w:val="28"/>
          <w:szCs w:val="28"/>
        </w:rPr>
        <w:t xml:space="preserve"> инвентаре планируемый досуг</w:t>
      </w:r>
      <w:r w:rsidRPr="002F3D52">
        <w:rPr>
          <w:color w:val="000000"/>
          <w:spacing w:val="-1"/>
          <w:sz w:val="28"/>
          <w:szCs w:val="28"/>
        </w:rPr>
        <w:t xml:space="preserve"> центр потребует обеспечения энергоресурсами, необходимыми для реализации всего комплекса услуг.</w:t>
      </w:r>
    </w:p>
    <w:p w:rsidR="0021090F" w:rsidRPr="002F3D52" w:rsidRDefault="0021090F" w:rsidP="002F3D52">
      <w:pPr>
        <w:shd w:val="clear" w:color="auto" w:fill="FFFFFF"/>
        <w:spacing w:before="43" w:line="374" w:lineRule="exact"/>
        <w:ind w:left="90" w:right="1440" w:firstLine="630"/>
        <w:rPr>
          <w:color w:val="000000"/>
          <w:sz w:val="28"/>
          <w:szCs w:val="28"/>
        </w:rPr>
      </w:pPr>
      <w:r w:rsidRPr="002F3D52">
        <w:rPr>
          <w:color w:val="000000"/>
          <w:spacing w:val="-1"/>
          <w:sz w:val="28"/>
          <w:szCs w:val="28"/>
        </w:rPr>
        <w:t xml:space="preserve">Потребность в энергоресурсах складывается из трех составляющих: </w:t>
      </w:r>
      <w:r w:rsidRPr="002F3D52">
        <w:rPr>
          <w:color w:val="000000"/>
          <w:spacing w:val="-2"/>
          <w:sz w:val="28"/>
          <w:szCs w:val="28"/>
        </w:rPr>
        <w:t>электроэнергия:</w:t>
      </w:r>
    </w:p>
    <w:p w:rsidR="0021090F" w:rsidRPr="002F3D52" w:rsidRDefault="0021090F" w:rsidP="002F3D52">
      <w:pPr>
        <w:shd w:val="clear" w:color="auto" w:fill="FFFFFF"/>
        <w:spacing w:before="43" w:line="374" w:lineRule="exact"/>
        <w:ind w:left="90" w:right="4800" w:firstLine="630"/>
        <w:rPr>
          <w:color w:val="000000"/>
          <w:sz w:val="28"/>
          <w:szCs w:val="28"/>
        </w:rPr>
      </w:pPr>
      <w:r w:rsidRPr="002F3D52">
        <w:rPr>
          <w:color w:val="000000"/>
          <w:spacing w:val="-3"/>
          <w:sz w:val="28"/>
          <w:szCs w:val="28"/>
        </w:rPr>
        <w:t xml:space="preserve">вода холодная, включая канализацию: </w:t>
      </w:r>
      <w:r w:rsidRPr="002F3D52">
        <w:rPr>
          <w:color w:val="000000"/>
          <w:spacing w:val="-1"/>
          <w:sz w:val="28"/>
          <w:szCs w:val="28"/>
        </w:rPr>
        <w:t>тепло (отопление, горячая вода).</w:t>
      </w:r>
    </w:p>
    <w:p w:rsidR="0021090F" w:rsidRPr="002F3D52" w:rsidRDefault="0021090F" w:rsidP="002F3D52">
      <w:pPr>
        <w:shd w:val="clear" w:color="auto" w:fill="FFFFFF"/>
        <w:spacing w:before="115" w:line="293" w:lineRule="exact"/>
        <w:ind w:left="90" w:right="302" w:firstLine="630"/>
        <w:rPr>
          <w:color w:val="000000"/>
          <w:sz w:val="28"/>
          <w:szCs w:val="28"/>
        </w:rPr>
      </w:pPr>
      <w:r w:rsidRPr="002F3D52">
        <w:rPr>
          <w:color w:val="000000"/>
          <w:spacing w:val="-3"/>
          <w:sz w:val="28"/>
          <w:szCs w:val="28"/>
        </w:rPr>
        <w:t xml:space="preserve">Планируемый расход указанных энергоносителей определен в соответствии с </w:t>
      </w:r>
      <w:r w:rsidRPr="002F3D52">
        <w:rPr>
          <w:color w:val="000000"/>
          <w:sz w:val="28"/>
          <w:szCs w:val="28"/>
        </w:rPr>
        <w:t>действующими стандартами и инструкциями по проектированию.</w:t>
      </w:r>
    </w:p>
    <w:p w:rsidR="0021090F" w:rsidRPr="002F3D52" w:rsidRDefault="0021090F" w:rsidP="002F3D52">
      <w:pPr>
        <w:shd w:val="clear" w:color="auto" w:fill="FFFFFF"/>
        <w:spacing w:before="130" w:line="288" w:lineRule="exact"/>
        <w:ind w:left="90" w:right="312" w:firstLine="630"/>
        <w:rPr>
          <w:color w:val="000000"/>
          <w:sz w:val="28"/>
          <w:szCs w:val="28"/>
        </w:rPr>
      </w:pPr>
      <w:r w:rsidRPr="002F3D52">
        <w:rPr>
          <w:color w:val="000000"/>
          <w:sz w:val="28"/>
          <w:szCs w:val="28"/>
        </w:rPr>
        <w:t xml:space="preserve">Расчет затрат на электроэнергию, водоснабжение и теплоснабжение комплекса </w:t>
      </w:r>
      <w:r w:rsidRPr="002F3D52">
        <w:rPr>
          <w:color w:val="000000"/>
          <w:spacing w:val="4"/>
          <w:sz w:val="28"/>
          <w:szCs w:val="28"/>
        </w:rPr>
        <w:t xml:space="preserve">для объема оказанных услуг соответствующего 100% от планируемого уровня </w:t>
      </w:r>
      <w:r w:rsidRPr="002F3D52">
        <w:rPr>
          <w:color w:val="000000"/>
          <w:spacing w:val="-1"/>
          <w:sz w:val="28"/>
          <w:szCs w:val="28"/>
        </w:rPr>
        <w:t>представлен в таблице 4.</w:t>
      </w:r>
    </w:p>
    <w:p w:rsidR="0021090F" w:rsidRPr="002F3D52" w:rsidRDefault="0021090F" w:rsidP="002F3D52">
      <w:pPr>
        <w:shd w:val="clear" w:color="auto" w:fill="FFFFFF"/>
        <w:spacing w:before="130" w:line="288" w:lineRule="exact"/>
        <w:ind w:left="90" w:right="312" w:firstLine="630"/>
        <w:rPr>
          <w:color w:val="000000"/>
          <w:sz w:val="28"/>
          <w:szCs w:val="28"/>
        </w:rPr>
        <w:sectPr w:rsidR="0021090F" w:rsidRPr="002F3D52" w:rsidSect="00CC2E1F">
          <w:pgSz w:w="11909" w:h="16834"/>
          <w:pgMar w:top="1134" w:right="621" w:bottom="720" w:left="1246" w:header="720" w:footer="720" w:gutter="0"/>
          <w:cols w:space="60"/>
          <w:noEndnote/>
        </w:sectPr>
      </w:pPr>
    </w:p>
    <w:p w:rsidR="0021090F" w:rsidRPr="002F3D52" w:rsidRDefault="0021090F" w:rsidP="002F3D52">
      <w:pPr>
        <w:shd w:val="clear" w:color="auto" w:fill="FFFFFF"/>
        <w:spacing w:line="384" w:lineRule="exact"/>
        <w:ind w:left="90" w:firstLine="630"/>
        <w:rPr>
          <w:color w:val="000000"/>
          <w:sz w:val="28"/>
          <w:szCs w:val="28"/>
        </w:rPr>
      </w:pPr>
      <w:r w:rsidRPr="002F3D52">
        <w:rPr>
          <w:color w:val="000000"/>
          <w:spacing w:val="-11"/>
          <w:sz w:val="28"/>
          <w:szCs w:val="28"/>
        </w:rPr>
        <w:t xml:space="preserve">Таблица 4 </w:t>
      </w:r>
      <w:r w:rsidRPr="002F3D52">
        <w:rPr>
          <w:color w:val="000000"/>
          <w:sz w:val="28"/>
          <w:szCs w:val="28"/>
        </w:rPr>
        <w:t>ПОТРЕБЛЕНИЕ ЭНЕРГОРЕСУРСОВ</w:t>
      </w:r>
    </w:p>
    <w:p w:rsidR="0021090F" w:rsidRPr="002F3D52" w:rsidRDefault="0021090F" w:rsidP="002F3D52">
      <w:pPr>
        <w:spacing w:after="72"/>
        <w:ind w:left="90" w:firstLine="630"/>
        <w:rPr>
          <w:color w:val="000000"/>
          <w:sz w:val="28"/>
          <w:szCs w:val="28"/>
        </w:rPr>
      </w:pPr>
    </w:p>
    <w:tbl>
      <w:tblPr>
        <w:tblW w:w="0" w:type="auto"/>
        <w:tblInd w:w="-8" w:type="dxa"/>
        <w:tblLayout w:type="fixed"/>
        <w:tblCellMar>
          <w:left w:w="40" w:type="dxa"/>
          <w:right w:w="40" w:type="dxa"/>
        </w:tblCellMar>
        <w:tblLook w:val="0000" w:firstRow="0" w:lastRow="0" w:firstColumn="0" w:lastColumn="0" w:noHBand="0" w:noVBand="0"/>
      </w:tblPr>
      <w:tblGrid>
        <w:gridCol w:w="2242"/>
        <w:gridCol w:w="1414"/>
        <w:gridCol w:w="1943"/>
        <w:gridCol w:w="1953"/>
        <w:gridCol w:w="2539"/>
      </w:tblGrid>
      <w:tr w:rsidR="0021090F" w:rsidRPr="002F3D52">
        <w:trPr>
          <w:trHeight w:hRule="exact" w:val="1094"/>
        </w:trPr>
        <w:tc>
          <w:tcPr>
            <w:tcW w:w="2242" w:type="dxa"/>
            <w:tcBorders>
              <w:top w:val="single" w:sz="6" w:space="0" w:color="auto"/>
              <w:left w:val="single" w:sz="6" w:space="0" w:color="auto"/>
              <w:bottom w:val="single" w:sz="6" w:space="0" w:color="auto"/>
              <w:right w:val="single" w:sz="6" w:space="0" w:color="auto"/>
            </w:tcBorders>
            <w:shd w:val="clear" w:color="auto" w:fill="FFFFFF"/>
            <w:vAlign w:val="center"/>
          </w:tcPr>
          <w:p w:rsidR="0021090F" w:rsidRPr="002F3D52" w:rsidRDefault="0021090F" w:rsidP="002F3D52">
            <w:pPr>
              <w:shd w:val="clear" w:color="auto" w:fill="FFFFFF"/>
              <w:ind w:left="90" w:firstLine="630"/>
              <w:jc w:val="center"/>
              <w:rPr>
                <w:color w:val="000000"/>
                <w:sz w:val="28"/>
                <w:szCs w:val="28"/>
              </w:rPr>
            </w:pPr>
            <w:r w:rsidRPr="002F3D52">
              <w:rPr>
                <w:color w:val="000000"/>
                <w:spacing w:val="-3"/>
                <w:sz w:val="28"/>
                <w:szCs w:val="28"/>
              </w:rPr>
              <w:t>Статья расхода</w:t>
            </w:r>
            <w:r w:rsidRPr="002F3D52">
              <w:rPr>
                <w:color w:val="000000"/>
                <w:sz w:val="28"/>
                <w:szCs w:val="28"/>
              </w:rPr>
              <w:t xml:space="preserve"> </w:t>
            </w:r>
          </w:p>
        </w:tc>
        <w:tc>
          <w:tcPr>
            <w:tcW w:w="1414" w:type="dxa"/>
            <w:tcBorders>
              <w:top w:val="single" w:sz="6" w:space="0" w:color="auto"/>
              <w:left w:val="single" w:sz="6" w:space="0" w:color="auto"/>
              <w:bottom w:val="single" w:sz="6" w:space="0" w:color="auto"/>
              <w:right w:val="single" w:sz="6" w:space="0" w:color="auto"/>
            </w:tcBorders>
            <w:shd w:val="clear" w:color="auto" w:fill="FFFFFF"/>
            <w:vAlign w:val="center"/>
          </w:tcPr>
          <w:p w:rsidR="0021090F" w:rsidRPr="002F3D52" w:rsidRDefault="0021090F" w:rsidP="002F3D52">
            <w:pPr>
              <w:shd w:val="clear" w:color="auto" w:fill="FFFFFF"/>
              <w:spacing w:line="298" w:lineRule="exact"/>
              <w:ind w:left="90" w:right="29" w:firstLine="630"/>
              <w:rPr>
                <w:color w:val="000000"/>
                <w:sz w:val="28"/>
                <w:szCs w:val="28"/>
              </w:rPr>
            </w:pPr>
            <w:r w:rsidRPr="002F3D52">
              <w:rPr>
                <w:color w:val="000000"/>
                <w:spacing w:val="-10"/>
                <w:sz w:val="28"/>
                <w:szCs w:val="28"/>
              </w:rPr>
              <w:t xml:space="preserve">Ед. </w:t>
            </w:r>
            <w:r w:rsidRPr="002F3D52">
              <w:rPr>
                <w:color w:val="000000"/>
                <w:spacing w:val="-6"/>
                <w:sz w:val="28"/>
                <w:szCs w:val="28"/>
              </w:rPr>
              <w:t>измерения</w:t>
            </w:r>
            <w:r w:rsidRPr="002F3D52">
              <w:rPr>
                <w:color w:val="000000"/>
                <w:sz w:val="28"/>
                <w:szCs w:val="28"/>
              </w:rPr>
              <w:t xml:space="preserve"> </w:t>
            </w:r>
          </w:p>
        </w:tc>
        <w:tc>
          <w:tcPr>
            <w:tcW w:w="1943" w:type="dxa"/>
            <w:tcBorders>
              <w:top w:val="single" w:sz="6" w:space="0" w:color="auto"/>
              <w:left w:val="single" w:sz="6" w:space="0" w:color="auto"/>
              <w:bottom w:val="single" w:sz="6" w:space="0" w:color="auto"/>
              <w:right w:val="single" w:sz="6" w:space="0" w:color="auto"/>
            </w:tcBorders>
            <w:shd w:val="clear" w:color="auto" w:fill="FFFFFF"/>
            <w:vAlign w:val="center"/>
          </w:tcPr>
          <w:p w:rsidR="0021090F" w:rsidRPr="002F3D52" w:rsidRDefault="0021090F" w:rsidP="002F3D52">
            <w:pPr>
              <w:shd w:val="clear" w:color="auto" w:fill="FFFFFF"/>
              <w:spacing w:line="298" w:lineRule="exact"/>
              <w:ind w:left="90" w:right="10" w:firstLine="630"/>
              <w:jc w:val="center"/>
              <w:rPr>
                <w:color w:val="000000"/>
                <w:sz w:val="28"/>
                <w:szCs w:val="28"/>
              </w:rPr>
            </w:pPr>
            <w:r w:rsidRPr="002F3D52">
              <w:rPr>
                <w:color w:val="000000"/>
                <w:spacing w:val="-3"/>
                <w:sz w:val="28"/>
                <w:szCs w:val="28"/>
              </w:rPr>
              <w:t xml:space="preserve">Среднегодовой </w:t>
            </w:r>
            <w:r w:rsidRPr="002F3D52">
              <w:rPr>
                <w:color w:val="000000"/>
                <w:spacing w:val="-1"/>
                <w:sz w:val="28"/>
                <w:szCs w:val="28"/>
              </w:rPr>
              <w:t>расход</w:t>
            </w:r>
            <w:r w:rsidRPr="002F3D52">
              <w:rPr>
                <w:color w:val="000000"/>
                <w:sz w:val="28"/>
                <w:szCs w:val="28"/>
              </w:rPr>
              <w:t xml:space="preserve"> </w:t>
            </w:r>
          </w:p>
        </w:tc>
        <w:tc>
          <w:tcPr>
            <w:tcW w:w="1953" w:type="dxa"/>
            <w:tcBorders>
              <w:top w:val="single" w:sz="6" w:space="0" w:color="auto"/>
              <w:left w:val="single" w:sz="6" w:space="0" w:color="auto"/>
              <w:bottom w:val="single" w:sz="6" w:space="0" w:color="auto"/>
              <w:right w:val="single" w:sz="6" w:space="0" w:color="auto"/>
            </w:tcBorders>
            <w:shd w:val="clear" w:color="auto" w:fill="FFFFFF"/>
            <w:vAlign w:val="center"/>
          </w:tcPr>
          <w:p w:rsidR="0021090F" w:rsidRPr="002F3D52" w:rsidRDefault="0021090F" w:rsidP="002F3D52">
            <w:pPr>
              <w:shd w:val="clear" w:color="auto" w:fill="FFFFFF"/>
              <w:spacing w:line="298" w:lineRule="exact"/>
              <w:ind w:left="90" w:right="67" w:firstLine="630"/>
              <w:jc w:val="center"/>
              <w:rPr>
                <w:color w:val="000000"/>
                <w:sz w:val="28"/>
                <w:szCs w:val="28"/>
              </w:rPr>
            </w:pPr>
            <w:r w:rsidRPr="002F3D52">
              <w:rPr>
                <w:color w:val="000000"/>
                <w:spacing w:val="-2"/>
                <w:sz w:val="28"/>
                <w:szCs w:val="28"/>
              </w:rPr>
              <w:t xml:space="preserve">Цена за ед. </w:t>
            </w:r>
            <w:r w:rsidRPr="002F3D52">
              <w:rPr>
                <w:color w:val="000000"/>
                <w:spacing w:val="-3"/>
                <w:sz w:val="28"/>
                <w:szCs w:val="28"/>
              </w:rPr>
              <w:t xml:space="preserve">измерения без </w:t>
            </w:r>
            <w:r w:rsidRPr="002F3D52">
              <w:rPr>
                <w:color w:val="000000"/>
                <w:spacing w:val="-4"/>
                <w:sz w:val="28"/>
                <w:szCs w:val="28"/>
              </w:rPr>
              <w:t>НДС. грн.</w:t>
            </w:r>
            <w:r w:rsidRPr="002F3D52">
              <w:rPr>
                <w:color w:val="000000"/>
                <w:sz w:val="28"/>
                <w:szCs w:val="28"/>
              </w:rPr>
              <w:t xml:space="preserve"> </w:t>
            </w:r>
          </w:p>
        </w:tc>
        <w:tc>
          <w:tcPr>
            <w:tcW w:w="2539" w:type="dxa"/>
            <w:tcBorders>
              <w:top w:val="single" w:sz="6" w:space="0" w:color="auto"/>
              <w:left w:val="single" w:sz="6" w:space="0" w:color="auto"/>
              <w:bottom w:val="single" w:sz="6" w:space="0" w:color="auto"/>
              <w:right w:val="single" w:sz="6" w:space="0" w:color="auto"/>
            </w:tcBorders>
            <w:shd w:val="clear" w:color="auto" w:fill="FFFFFF"/>
            <w:vAlign w:val="center"/>
          </w:tcPr>
          <w:p w:rsidR="0021090F" w:rsidRPr="002F3D52" w:rsidRDefault="0021090F" w:rsidP="002F3D52">
            <w:pPr>
              <w:shd w:val="clear" w:color="auto" w:fill="FFFFFF"/>
              <w:spacing w:line="298" w:lineRule="exact"/>
              <w:ind w:left="90" w:right="206" w:firstLine="630"/>
              <w:jc w:val="center"/>
              <w:rPr>
                <w:color w:val="000000"/>
                <w:sz w:val="28"/>
                <w:szCs w:val="28"/>
              </w:rPr>
            </w:pPr>
            <w:r w:rsidRPr="002F3D52">
              <w:rPr>
                <w:color w:val="000000"/>
                <w:spacing w:val="-2"/>
                <w:sz w:val="28"/>
                <w:szCs w:val="28"/>
              </w:rPr>
              <w:t xml:space="preserve">Среднегодовые </w:t>
            </w:r>
            <w:r w:rsidRPr="002F3D52">
              <w:rPr>
                <w:color w:val="000000"/>
                <w:spacing w:val="-4"/>
                <w:sz w:val="28"/>
                <w:szCs w:val="28"/>
              </w:rPr>
              <w:t>затраты, тыс. грн.</w:t>
            </w:r>
            <w:r w:rsidRPr="002F3D52">
              <w:rPr>
                <w:color w:val="000000"/>
                <w:sz w:val="28"/>
                <w:szCs w:val="28"/>
              </w:rPr>
              <w:t xml:space="preserve"> </w:t>
            </w:r>
          </w:p>
        </w:tc>
      </w:tr>
      <w:tr w:rsidR="0021090F" w:rsidRPr="002F3D52">
        <w:trPr>
          <w:trHeight w:hRule="exact" w:val="494"/>
        </w:trPr>
        <w:tc>
          <w:tcPr>
            <w:tcW w:w="2242" w:type="dxa"/>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21090F" w:rsidP="00622C49">
            <w:pPr>
              <w:shd w:val="clear" w:color="auto" w:fill="FFFFFF"/>
              <w:ind w:left="90" w:firstLine="630"/>
              <w:jc w:val="left"/>
              <w:rPr>
                <w:color w:val="000000"/>
                <w:sz w:val="28"/>
                <w:szCs w:val="28"/>
              </w:rPr>
            </w:pPr>
            <w:r w:rsidRPr="002F3D52">
              <w:rPr>
                <w:i/>
                <w:iCs/>
                <w:color w:val="000000"/>
                <w:spacing w:val="-4"/>
                <w:sz w:val="28"/>
                <w:szCs w:val="28"/>
              </w:rPr>
              <w:t>Электроэнергия</w:t>
            </w:r>
            <w:r w:rsidRPr="002F3D52">
              <w:rPr>
                <w:color w:val="000000"/>
                <w:sz w:val="28"/>
                <w:szCs w:val="28"/>
              </w:rPr>
              <w:t xml:space="preserve"> </w:t>
            </w:r>
          </w:p>
        </w:tc>
        <w:tc>
          <w:tcPr>
            <w:tcW w:w="1414" w:type="dxa"/>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firstLine="630"/>
              <w:rPr>
                <w:color w:val="000000"/>
                <w:sz w:val="28"/>
                <w:szCs w:val="28"/>
              </w:rPr>
            </w:pPr>
            <w:r w:rsidRPr="002F3D52">
              <w:rPr>
                <w:i/>
                <w:iCs/>
                <w:color w:val="000000"/>
                <w:spacing w:val="-17"/>
                <w:sz w:val="28"/>
                <w:szCs w:val="28"/>
              </w:rPr>
              <w:t>кВт *ч</w:t>
            </w:r>
            <w:r w:rsidRPr="002F3D52">
              <w:rPr>
                <w:color w:val="000000"/>
                <w:sz w:val="28"/>
                <w:szCs w:val="28"/>
              </w:rPr>
              <w:t xml:space="preserve"> </w:t>
            </w:r>
          </w:p>
        </w:tc>
        <w:tc>
          <w:tcPr>
            <w:tcW w:w="1943" w:type="dxa"/>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firstLine="630"/>
              <w:jc w:val="center"/>
              <w:rPr>
                <w:color w:val="000000"/>
                <w:sz w:val="28"/>
                <w:szCs w:val="28"/>
              </w:rPr>
            </w:pPr>
            <w:r w:rsidRPr="002F3D52">
              <w:rPr>
                <w:i/>
                <w:iCs/>
                <w:color w:val="000000"/>
                <w:spacing w:val="-2"/>
                <w:sz w:val="28"/>
                <w:szCs w:val="28"/>
              </w:rPr>
              <w:t>250 000</w:t>
            </w:r>
            <w:r w:rsidRPr="002F3D52">
              <w:rPr>
                <w:color w:val="000000"/>
                <w:sz w:val="28"/>
                <w:szCs w:val="28"/>
              </w:rPr>
              <w:t xml:space="preserve"> </w:t>
            </w:r>
          </w:p>
        </w:tc>
        <w:tc>
          <w:tcPr>
            <w:tcW w:w="1953" w:type="dxa"/>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firstLine="630"/>
              <w:jc w:val="center"/>
              <w:rPr>
                <w:color w:val="000000"/>
                <w:sz w:val="28"/>
                <w:szCs w:val="28"/>
              </w:rPr>
            </w:pPr>
            <w:r w:rsidRPr="002F3D52">
              <w:rPr>
                <w:i/>
                <w:iCs/>
                <w:color w:val="000000"/>
                <w:spacing w:val="-6"/>
                <w:sz w:val="28"/>
                <w:szCs w:val="28"/>
              </w:rPr>
              <w:t>0,619</w:t>
            </w:r>
            <w:r w:rsidRPr="002F3D52">
              <w:rPr>
                <w:color w:val="000000"/>
                <w:sz w:val="28"/>
                <w:szCs w:val="28"/>
              </w:rPr>
              <w:t xml:space="preserve"> </w:t>
            </w:r>
          </w:p>
        </w:tc>
        <w:tc>
          <w:tcPr>
            <w:tcW w:w="2539" w:type="dxa"/>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firstLine="630"/>
              <w:jc w:val="center"/>
              <w:rPr>
                <w:color w:val="000000"/>
                <w:sz w:val="28"/>
                <w:szCs w:val="28"/>
              </w:rPr>
            </w:pPr>
            <w:r w:rsidRPr="002F3D52">
              <w:rPr>
                <w:i/>
                <w:iCs/>
                <w:color w:val="000000"/>
                <w:spacing w:val="-9"/>
                <w:sz w:val="28"/>
                <w:szCs w:val="28"/>
              </w:rPr>
              <w:t>4,75</w:t>
            </w:r>
            <w:r w:rsidRPr="002F3D52">
              <w:rPr>
                <w:color w:val="000000"/>
                <w:sz w:val="28"/>
                <w:szCs w:val="28"/>
              </w:rPr>
              <w:t xml:space="preserve"> </w:t>
            </w:r>
          </w:p>
        </w:tc>
      </w:tr>
      <w:tr w:rsidR="0021090F" w:rsidRPr="002F3D52">
        <w:trPr>
          <w:trHeight w:hRule="exact" w:val="483"/>
        </w:trPr>
        <w:tc>
          <w:tcPr>
            <w:tcW w:w="2242" w:type="dxa"/>
            <w:tcBorders>
              <w:top w:val="single" w:sz="6" w:space="0" w:color="auto"/>
              <w:left w:val="single" w:sz="6" w:space="0" w:color="auto"/>
              <w:bottom w:val="single" w:sz="6" w:space="0" w:color="auto"/>
              <w:right w:val="single" w:sz="6" w:space="0" w:color="auto"/>
            </w:tcBorders>
            <w:shd w:val="clear" w:color="auto" w:fill="FFFFFF"/>
            <w:vAlign w:val="bottom"/>
          </w:tcPr>
          <w:p w:rsidR="0021090F" w:rsidRPr="002F3D52" w:rsidRDefault="0021090F" w:rsidP="002F3D52">
            <w:pPr>
              <w:shd w:val="clear" w:color="auto" w:fill="FFFFFF"/>
              <w:ind w:left="90" w:firstLine="630"/>
              <w:jc w:val="center"/>
              <w:rPr>
                <w:color w:val="000000"/>
                <w:sz w:val="28"/>
                <w:szCs w:val="28"/>
              </w:rPr>
            </w:pPr>
            <w:r w:rsidRPr="002F3D52">
              <w:rPr>
                <w:i/>
                <w:iCs/>
                <w:color w:val="000000"/>
                <w:spacing w:val="-3"/>
                <w:sz w:val="28"/>
                <w:szCs w:val="28"/>
              </w:rPr>
              <w:t>Вода (холодная)</w:t>
            </w:r>
            <w:r w:rsidRPr="002F3D52">
              <w:rPr>
                <w:color w:val="000000"/>
                <w:sz w:val="28"/>
                <w:szCs w:val="28"/>
              </w:rPr>
              <w:t xml:space="preserve"> </w:t>
            </w:r>
          </w:p>
        </w:tc>
        <w:tc>
          <w:tcPr>
            <w:tcW w:w="1414" w:type="dxa"/>
            <w:tcBorders>
              <w:top w:val="single" w:sz="6" w:space="0" w:color="auto"/>
              <w:left w:val="single" w:sz="6" w:space="0" w:color="auto"/>
              <w:bottom w:val="single" w:sz="6" w:space="0" w:color="auto"/>
              <w:right w:val="single" w:sz="6" w:space="0" w:color="auto"/>
            </w:tcBorders>
            <w:shd w:val="clear" w:color="auto" w:fill="FFFFFF"/>
            <w:vAlign w:val="bottom"/>
          </w:tcPr>
          <w:p w:rsidR="0021090F" w:rsidRPr="002F3D52" w:rsidRDefault="0021090F" w:rsidP="002F3D52">
            <w:pPr>
              <w:shd w:val="clear" w:color="auto" w:fill="FFFFFF"/>
              <w:spacing w:line="144" w:lineRule="exact"/>
              <w:ind w:left="90" w:right="485" w:firstLine="630"/>
              <w:rPr>
                <w:color w:val="000000"/>
                <w:sz w:val="28"/>
                <w:szCs w:val="28"/>
              </w:rPr>
            </w:pPr>
            <w:r w:rsidRPr="002F3D52">
              <w:rPr>
                <w:color w:val="000000"/>
                <w:sz w:val="28"/>
                <w:szCs w:val="28"/>
              </w:rPr>
              <w:t xml:space="preserve">j </w:t>
            </w:r>
            <w:r w:rsidRPr="002F3D52">
              <w:rPr>
                <w:i/>
                <w:iCs/>
                <w:color w:val="000000"/>
                <w:sz w:val="28"/>
                <w:szCs w:val="28"/>
              </w:rPr>
              <w:t>м</w:t>
            </w:r>
            <w:r w:rsidRPr="002F3D52">
              <w:rPr>
                <w:color w:val="000000"/>
                <w:sz w:val="28"/>
                <w:szCs w:val="28"/>
              </w:rPr>
              <w:t xml:space="preserve"> </w:t>
            </w:r>
          </w:p>
        </w:tc>
        <w:tc>
          <w:tcPr>
            <w:tcW w:w="1943" w:type="dxa"/>
            <w:tcBorders>
              <w:top w:val="single" w:sz="6" w:space="0" w:color="auto"/>
              <w:left w:val="single" w:sz="6" w:space="0" w:color="auto"/>
              <w:bottom w:val="single" w:sz="6" w:space="0" w:color="auto"/>
              <w:right w:val="single" w:sz="6" w:space="0" w:color="auto"/>
            </w:tcBorders>
            <w:shd w:val="clear" w:color="auto" w:fill="FFFFFF"/>
            <w:vAlign w:val="bottom"/>
          </w:tcPr>
          <w:p w:rsidR="0021090F" w:rsidRPr="002F3D52" w:rsidRDefault="0021090F" w:rsidP="002F3D52">
            <w:pPr>
              <w:shd w:val="clear" w:color="auto" w:fill="FFFFFF"/>
              <w:ind w:left="90" w:firstLine="630"/>
              <w:jc w:val="center"/>
              <w:rPr>
                <w:color w:val="000000"/>
                <w:sz w:val="28"/>
                <w:szCs w:val="28"/>
              </w:rPr>
            </w:pPr>
            <w:r w:rsidRPr="002F3D52">
              <w:rPr>
                <w:i/>
                <w:iCs/>
                <w:color w:val="000000"/>
                <w:spacing w:val="-9"/>
                <w:sz w:val="28"/>
                <w:szCs w:val="28"/>
              </w:rPr>
              <w:t>1 852</w:t>
            </w:r>
            <w:r w:rsidRPr="002F3D52">
              <w:rPr>
                <w:color w:val="000000"/>
                <w:sz w:val="28"/>
                <w:szCs w:val="28"/>
              </w:rPr>
              <w:t xml:space="preserve"> </w:t>
            </w:r>
          </w:p>
        </w:tc>
        <w:tc>
          <w:tcPr>
            <w:tcW w:w="1953" w:type="dxa"/>
            <w:tcBorders>
              <w:top w:val="single" w:sz="6" w:space="0" w:color="auto"/>
              <w:left w:val="single" w:sz="6" w:space="0" w:color="auto"/>
              <w:bottom w:val="single" w:sz="6" w:space="0" w:color="auto"/>
              <w:right w:val="single" w:sz="6" w:space="0" w:color="auto"/>
            </w:tcBorders>
            <w:shd w:val="clear" w:color="auto" w:fill="FFFFFF"/>
            <w:vAlign w:val="bottom"/>
          </w:tcPr>
          <w:p w:rsidR="0021090F" w:rsidRPr="002F3D52" w:rsidRDefault="0021090F" w:rsidP="002F3D52">
            <w:pPr>
              <w:shd w:val="clear" w:color="auto" w:fill="FFFFFF"/>
              <w:ind w:left="90" w:firstLine="630"/>
              <w:jc w:val="center"/>
              <w:rPr>
                <w:color w:val="000000"/>
                <w:sz w:val="28"/>
                <w:szCs w:val="28"/>
              </w:rPr>
            </w:pPr>
            <w:r w:rsidRPr="002F3D52">
              <w:rPr>
                <w:i/>
                <w:iCs/>
                <w:color w:val="000000"/>
                <w:spacing w:val="-10"/>
                <w:sz w:val="28"/>
                <w:szCs w:val="28"/>
              </w:rPr>
              <w:t>1.98</w:t>
            </w:r>
            <w:r w:rsidRPr="002F3D52">
              <w:rPr>
                <w:color w:val="000000"/>
                <w:sz w:val="28"/>
                <w:szCs w:val="28"/>
              </w:rPr>
              <w:t xml:space="preserve"> </w:t>
            </w:r>
          </w:p>
        </w:tc>
        <w:tc>
          <w:tcPr>
            <w:tcW w:w="2539" w:type="dxa"/>
            <w:tcBorders>
              <w:top w:val="single" w:sz="6" w:space="0" w:color="auto"/>
              <w:left w:val="single" w:sz="6" w:space="0" w:color="auto"/>
              <w:bottom w:val="single" w:sz="6" w:space="0" w:color="auto"/>
              <w:right w:val="single" w:sz="6" w:space="0" w:color="auto"/>
            </w:tcBorders>
            <w:shd w:val="clear" w:color="auto" w:fill="FFFFFF"/>
            <w:vAlign w:val="bottom"/>
          </w:tcPr>
          <w:p w:rsidR="0021090F" w:rsidRPr="002F3D52" w:rsidRDefault="0021090F" w:rsidP="002F3D52">
            <w:pPr>
              <w:shd w:val="clear" w:color="auto" w:fill="FFFFFF"/>
              <w:ind w:left="90" w:firstLine="630"/>
              <w:jc w:val="center"/>
              <w:rPr>
                <w:color w:val="000000"/>
                <w:sz w:val="28"/>
                <w:szCs w:val="28"/>
              </w:rPr>
            </w:pPr>
            <w:r w:rsidRPr="002F3D52">
              <w:rPr>
                <w:i/>
                <w:iCs/>
                <w:color w:val="000000"/>
                <w:spacing w:val="-5"/>
                <w:sz w:val="28"/>
                <w:szCs w:val="28"/>
              </w:rPr>
              <w:t>3,67</w:t>
            </w:r>
            <w:r w:rsidRPr="002F3D52">
              <w:rPr>
                <w:color w:val="000000"/>
                <w:sz w:val="28"/>
                <w:szCs w:val="28"/>
              </w:rPr>
              <w:t xml:space="preserve"> </w:t>
            </w:r>
          </w:p>
        </w:tc>
      </w:tr>
      <w:tr w:rsidR="0021090F" w:rsidRPr="002F3D52">
        <w:trPr>
          <w:trHeight w:hRule="exact" w:val="483"/>
        </w:trPr>
        <w:tc>
          <w:tcPr>
            <w:tcW w:w="2242" w:type="dxa"/>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firstLine="630"/>
              <w:jc w:val="center"/>
              <w:rPr>
                <w:color w:val="000000"/>
                <w:sz w:val="28"/>
                <w:szCs w:val="28"/>
              </w:rPr>
            </w:pPr>
            <w:r w:rsidRPr="002F3D52">
              <w:rPr>
                <w:i/>
                <w:iCs/>
                <w:color w:val="000000"/>
                <w:spacing w:val="-3"/>
                <w:sz w:val="28"/>
                <w:szCs w:val="28"/>
              </w:rPr>
              <w:t>Вода (горячая)</w:t>
            </w:r>
            <w:r w:rsidRPr="002F3D52">
              <w:rPr>
                <w:color w:val="000000"/>
                <w:sz w:val="28"/>
                <w:szCs w:val="28"/>
              </w:rPr>
              <w:t xml:space="preserve"> </w:t>
            </w:r>
          </w:p>
        </w:tc>
        <w:tc>
          <w:tcPr>
            <w:tcW w:w="1414" w:type="dxa"/>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firstLine="630"/>
              <w:rPr>
                <w:color w:val="000000"/>
                <w:sz w:val="28"/>
                <w:szCs w:val="28"/>
              </w:rPr>
            </w:pPr>
            <w:r w:rsidRPr="002F3D52">
              <w:rPr>
                <w:i/>
                <w:iCs/>
                <w:color w:val="000000"/>
                <w:spacing w:val="-8"/>
                <w:sz w:val="28"/>
                <w:szCs w:val="28"/>
              </w:rPr>
              <w:t>Гкал</w:t>
            </w:r>
            <w:r w:rsidRPr="002F3D52">
              <w:rPr>
                <w:color w:val="000000"/>
                <w:sz w:val="28"/>
                <w:szCs w:val="28"/>
              </w:rPr>
              <w:t xml:space="preserve"> </w:t>
            </w:r>
          </w:p>
        </w:tc>
        <w:tc>
          <w:tcPr>
            <w:tcW w:w="1943" w:type="dxa"/>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firstLine="630"/>
              <w:jc w:val="center"/>
              <w:rPr>
                <w:color w:val="000000"/>
                <w:sz w:val="28"/>
                <w:szCs w:val="28"/>
              </w:rPr>
            </w:pPr>
            <w:r w:rsidRPr="002F3D52">
              <w:rPr>
                <w:i/>
                <w:iCs/>
                <w:color w:val="000000"/>
                <w:sz w:val="28"/>
                <w:szCs w:val="28"/>
              </w:rPr>
              <w:t>20</w:t>
            </w:r>
            <w:r w:rsidRPr="002F3D52">
              <w:rPr>
                <w:color w:val="000000"/>
                <w:sz w:val="28"/>
                <w:szCs w:val="28"/>
              </w:rPr>
              <w:t xml:space="preserve"> </w:t>
            </w:r>
          </w:p>
        </w:tc>
        <w:tc>
          <w:tcPr>
            <w:tcW w:w="1953" w:type="dxa"/>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firstLine="630"/>
              <w:jc w:val="center"/>
              <w:rPr>
                <w:color w:val="000000"/>
                <w:sz w:val="28"/>
                <w:szCs w:val="28"/>
              </w:rPr>
            </w:pPr>
            <w:r w:rsidRPr="002F3D52">
              <w:rPr>
                <w:i/>
                <w:iCs/>
                <w:color w:val="000000"/>
                <w:spacing w:val="-11"/>
                <w:sz w:val="28"/>
                <w:szCs w:val="28"/>
              </w:rPr>
              <w:t>71,73</w:t>
            </w:r>
            <w:r w:rsidRPr="002F3D52">
              <w:rPr>
                <w:color w:val="000000"/>
                <w:sz w:val="28"/>
                <w:szCs w:val="28"/>
              </w:rPr>
              <w:t xml:space="preserve"> </w:t>
            </w:r>
          </w:p>
        </w:tc>
        <w:tc>
          <w:tcPr>
            <w:tcW w:w="2539" w:type="dxa"/>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firstLine="630"/>
              <w:jc w:val="center"/>
              <w:rPr>
                <w:color w:val="000000"/>
                <w:sz w:val="28"/>
                <w:szCs w:val="28"/>
              </w:rPr>
            </w:pPr>
            <w:r w:rsidRPr="002F3D52">
              <w:rPr>
                <w:i/>
                <w:iCs/>
                <w:color w:val="000000"/>
                <w:spacing w:val="-13"/>
                <w:sz w:val="28"/>
                <w:szCs w:val="28"/>
              </w:rPr>
              <w:t>1,43</w:t>
            </w:r>
            <w:r w:rsidRPr="002F3D52">
              <w:rPr>
                <w:color w:val="000000"/>
                <w:sz w:val="28"/>
                <w:szCs w:val="28"/>
              </w:rPr>
              <w:t xml:space="preserve"> </w:t>
            </w:r>
          </w:p>
        </w:tc>
      </w:tr>
      <w:tr w:rsidR="0021090F" w:rsidRPr="002F3D52">
        <w:trPr>
          <w:trHeight w:hRule="exact" w:val="483"/>
        </w:trPr>
        <w:tc>
          <w:tcPr>
            <w:tcW w:w="2242" w:type="dxa"/>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firstLine="630"/>
              <w:jc w:val="center"/>
              <w:rPr>
                <w:color w:val="000000"/>
                <w:sz w:val="28"/>
                <w:szCs w:val="28"/>
              </w:rPr>
            </w:pPr>
            <w:r w:rsidRPr="002F3D52">
              <w:rPr>
                <w:i/>
                <w:iCs/>
                <w:color w:val="000000"/>
                <w:spacing w:val="-4"/>
                <w:sz w:val="28"/>
                <w:szCs w:val="28"/>
              </w:rPr>
              <w:t>Отопление</w:t>
            </w:r>
            <w:r w:rsidRPr="002F3D52">
              <w:rPr>
                <w:color w:val="000000"/>
                <w:sz w:val="28"/>
                <w:szCs w:val="28"/>
              </w:rPr>
              <w:t xml:space="preserve"> </w:t>
            </w:r>
          </w:p>
        </w:tc>
        <w:tc>
          <w:tcPr>
            <w:tcW w:w="1414" w:type="dxa"/>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firstLine="630"/>
              <w:rPr>
                <w:color w:val="000000"/>
                <w:sz w:val="28"/>
                <w:szCs w:val="28"/>
              </w:rPr>
            </w:pPr>
            <w:r w:rsidRPr="002F3D52">
              <w:rPr>
                <w:i/>
                <w:iCs/>
                <w:color w:val="000000"/>
                <w:spacing w:val="-7"/>
                <w:sz w:val="28"/>
                <w:szCs w:val="28"/>
              </w:rPr>
              <w:t>Гкал</w:t>
            </w:r>
            <w:r w:rsidRPr="002F3D52">
              <w:rPr>
                <w:color w:val="000000"/>
                <w:sz w:val="28"/>
                <w:szCs w:val="28"/>
              </w:rPr>
              <w:t xml:space="preserve"> </w:t>
            </w:r>
          </w:p>
        </w:tc>
        <w:tc>
          <w:tcPr>
            <w:tcW w:w="1943" w:type="dxa"/>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firstLine="630"/>
              <w:jc w:val="center"/>
              <w:rPr>
                <w:color w:val="000000"/>
                <w:sz w:val="28"/>
                <w:szCs w:val="28"/>
              </w:rPr>
            </w:pPr>
            <w:r w:rsidRPr="002F3D52">
              <w:rPr>
                <w:i/>
                <w:iCs/>
                <w:color w:val="000000"/>
                <w:sz w:val="28"/>
                <w:szCs w:val="28"/>
              </w:rPr>
              <w:t>145</w:t>
            </w:r>
            <w:r w:rsidRPr="002F3D52">
              <w:rPr>
                <w:color w:val="000000"/>
                <w:sz w:val="28"/>
                <w:szCs w:val="28"/>
              </w:rPr>
              <w:t xml:space="preserve"> </w:t>
            </w:r>
          </w:p>
        </w:tc>
        <w:tc>
          <w:tcPr>
            <w:tcW w:w="1953" w:type="dxa"/>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firstLine="630"/>
              <w:jc w:val="center"/>
              <w:rPr>
                <w:color w:val="000000"/>
                <w:sz w:val="28"/>
                <w:szCs w:val="28"/>
              </w:rPr>
            </w:pPr>
            <w:r w:rsidRPr="002F3D52">
              <w:rPr>
                <w:i/>
                <w:iCs/>
                <w:color w:val="000000"/>
                <w:spacing w:val="-6"/>
                <w:sz w:val="28"/>
                <w:szCs w:val="28"/>
              </w:rPr>
              <w:t>64,58</w:t>
            </w:r>
            <w:r w:rsidRPr="002F3D52">
              <w:rPr>
                <w:color w:val="000000"/>
                <w:sz w:val="28"/>
                <w:szCs w:val="28"/>
              </w:rPr>
              <w:t xml:space="preserve"> </w:t>
            </w:r>
          </w:p>
        </w:tc>
        <w:tc>
          <w:tcPr>
            <w:tcW w:w="2539" w:type="dxa"/>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firstLine="630"/>
              <w:jc w:val="center"/>
              <w:rPr>
                <w:color w:val="000000"/>
                <w:sz w:val="28"/>
                <w:szCs w:val="28"/>
              </w:rPr>
            </w:pPr>
            <w:r w:rsidRPr="002F3D52">
              <w:rPr>
                <w:i/>
                <w:iCs/>
                <w:color w:val="000000"/>
                <w:spacing w:val="-8"/>
                <w:sz w:val="28"/>
                <w:szCs w:val="28"/>
              </w:rPr>
              <w:t>9.36</w:t>
            </w:r>
            <w:r w:rsidRPr="002F3D52">
              <w:rPr>
                <w:color w:val="000000"/>
                <w:sz w:val="28"/>
                <w:szCs w:val="28"/>
              </w:rPr>
              <w:t xml:space="preserve"> </w:t>
            </w:r>
          </w:p>
        </w:tc>
      </w:tr>
      <w:tr w:rsidR="0021090F" w:rsidRPr="002F3D52">
        <w:trPr>
          <w:trHeight w:hRule="exact" w:val="408"/>
        </w:trPr>
        <w:tc>
          <w:tcPr>
            <w:tcW w:w="7552" w:type="dxa"/>
            <w:gridSpan w:val="4"/>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firstLine="630"/>
              <w:rPr>
                <w:color w:val="000000"/>
                <w:sz w:val="28"/>
                <w:szCs w:val="28"/>
              </w:rPr>
            </w:pPr>
            <w:r w:rsidRPr="002F3D52">
              <w:rPr>
                <w:i/>
                <w:iCs/>
                <w:color w:val="000000"/>
                <w:spacing w:val="-1"/>
                <w:sz w:val="28"/>
                <w:szCs w:val="28"/>
              </w:rPr>
              <w:t>Итого:</w:t>
            </w:r>
            <w:r w:rsidRPr="002F3D52">
              <w:rPr>
                <w:color w:val="000000"/>
                <w:sz w:val="28"/>
                <w:szCs w:val="28"/>
              </w:rPr>
              <w:t xml:space="preserve"> </w:t>
            </w:r>
          </w:p>
        </w:tc>
        <w:tc>
          <w:tcPr>
            <w:tcW w:w="2539" w:type="dxa"/>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firstLine="630"/>
              <w:jc w:val="center"/>
              <w:rPr>
                <w:color w:val="000000"/>
                <w:sz w:val="28"/>
                <w:szCs w:val="28"/>
              </w:rPr>
            </w:pPr>
            <w:r w:rsidRPr="002F3D52">
              <w:rPr>
                <w:i/>
                <w:iCs/>
                <w:color w:val="000000"/>
                <w:spacing w:val="-11"/>
                <w:sz w:val="28"/>
                <w:szCs w:val="28"/>
              </w:rPr>
              <w:t>19,21</w:t>
            </w:r>
            <w:r w:rsidRPr="002F3D52">
              <w:rPr>
                <w:color w:val="000000"/>
                <w:sz w:val="28"/>
                <w:szCs w:val="28"/>
              </w:rPr>
              <w:t xml:space="preserve"> </w:t>
            </w:r>
          </w:p>
        </w:tc>
      </w:tr>
    </w:tbl>
    <w:p w:rsidR="0021090F" w:rsidRPr="002F3D52" w:rsidRDefault="0021090F" w:rsidP="002F3D52">
      <w:pPr>
        <w:shd w:val="clear" w:color="auto" w:fill="FFFFFF"/>
        <w:spacing w:before="394" w:line="298" w:lineRule="exact"/>
        <w:ind w:left="90" w:right="274" w:firstLine="630"/>
        <w:rPr>
          <w:color w:val="000000"/>
          <w:sz w:val="28"/>
          <w:szCs w:val="28"/>
        </w:rPr>
      </w:pPr>
      <w:r w:rsidRPr="002F3D52">
        <w:rPr>
          <w:color w:val="000000"/>
          <w:spacing w:val="7"/>
          <w:sz w:val="28"/>
          <w:szCs w:val="28"/>
        </w:rPr>
        <w:t xml:space="preserve">Рассмотренные статьи затрат максимально полно отражают внутреннее </w:t>
      </w:r>
      <w:r w:rsidRPr="002F3D52">
        <w:rPr>
          <w:color w:val="000000"/>
          <w:spacing w:val="-1"/>
          <w:sz w:val="28"/>
          <w:szCs w:val="28"/>
        </w:rPr>
        <w:t>содержание предост</w:t>
      </w:r>
      <w:r w:rsidR="00622C49">
        <w:rPr>
          <w:color w:val="000000"/>
          <w:spacing w:val="-1"/>
          <w:sz w:val="28"/>
          <w:szCs w:val="28"/>
        </w:rPr>
        <w:t>авляемых услуг нового досуг</w:t>
      </w:r>
      <w:r w:rsidRPr="002F3D52">
        <w:rPr>
          <w:color w:val="000000"/>
          <w:spacing w:val="-1"/>
          <w:sz w:val="28"/>
          <w:szCs w:val="28"/>
        </w:rPr>
        <w:t xml:space="preserve"> центра и в последствии, самым непосредственным образом, будут формировать их качество.</w:t>
      </w:r>
    </w:p>
    <w:p w:rsidR="0021090F" w:rsidRPr="002F3D52" w:rsidRDefault="0021090F" w:rsidP="002F3D52">
      <w:pPr>
        <w:shd w:val="clear" w:color="auto" w:fill="FFFFFF"/>
        <w:spacing w:before="394" w:line="298" w:lineRule="exact"/>
        <w:ind w:left="90" w:right="274" w:firstLine="630"/>
        <w:rPr>
          <w:color w:val="000000"/>
          <w:sz w:val="28"/>
          <w:szCs w:val="28"/>
        </w:rPr>
        <w:sectPr w:rsidR="0021090F" w:rsidRPr="002F3D52" w:rsidSect="00CC2E1F">
          <w:pgSz w:w="11909" w:h="16834"/>
          <w:pgMar w:top="1134" w:right="619" w:bottom="720" w:left="1219" w:header="720" w:footer="720" w:gutter="0"/>
          <w:cols w:space="60"/>
          <w:noEndnote/>
        </w:sectPr>
      </w:pPr>
    </w:p>
    <w:p w:rsidR="0021090F" w:rsidRPr="00623C6F" w:rsidRDefault="0021090F" w:rsidP="002F3D52">
      <w:pPr>
        <w:shd w:val="clear" w:color="auto" w:fill="FFFFFF"/>
        <w:ind w:left="90" w:firstLine="630"/>
        <w:rPr>
          <w:b/>
          <w:bCs/>
          <w:color w:val="000000"/>
          <w:sz w:val="28"/>
          <w:szCs w:val="28"/>
        </w:rPr>
      </w:pPr>
      <w:r w:rsidRPr="00623C6F">
        <w:rPr>
          <w:b/>
          <w:bCs/>
          <w:color w:val="000000"/>
          <w:sz w:val="28"/>
          <w:szCs w:val="28"/>
        </w:rPr>
        <w:t>4. Оценка конъюнктуры существующего рынка. Анализ конкурентов</w:t>
      </w:r>
    </w:p>
    <w:p w:rsidR="0021090F" w:rsidRPr="00622C49" w:rsidRDefault="0021090F" w:rsidP="00622C49">
      <w:pPr>
        <w:shd w:val="clear" w:color="auto" w:fill="FFFFFF"/>
        <w:tabs>
          <w:tab w:val="left" w:pos="1142"/>
        </w:tabs>
        <w:spacing w:before="235" w:line="302" w:lineRule="exact"/>
        <w:ind w:left="90" w:firstLine="630"/>
        <w:jc w:val="left"/>
        <w:rPr>
          <w:b/>
          <w:bCs/>
          <w:color w:val="000000"/>
          <w:sz w:val="28"/>
          <w:szCs w:val="28"/>
        </w:rPr>
      </w:pPr>
      <w:r w:rsidRPr="00622C49">
        <w:rPr>
          <w:b/>
          <w:bCs/>
          <w:color w:val="000000"/>
          <w:spacing w:val="-12"/>
          <w:sz w:val="28"/>
          <w:szCs w:val="28"/>
        </w:rPr>
        <w:t>4.1.</w:t>
      </w:r>
      <w:r w:rsidRPr="00622C49">
        <w:rPr>
          <w:b/>
          <w:bCs/>
          <w:color w:val="000000"/>
          <w:sz w:val="28"/>
          <w:szCs w:val="28"/>
        </w:rPr>
        <w:tab/>
      </w:r>
      <w:r w:rsidRPr="00622C49">
        <w:rPr>
          <w:b/>
          <w:bCs/>
          <w:color w:val="000000"/>
          <w:spacing w:val="-7"/>
          <w:sz w:val="28"/>
          <w:szCs w:val="28"/>
        </w:rPr>
        <w:t>Общая характеристика ситуации в сфере оказания услуг, имеющих</w:t>
      </w:r>
      <w:r w:rsidRPr="00622C49">
        <w:rPr>
          <w:b/>
          <w:bCs/>
          <w:color w:val="000000"/>
          <w:spacing w:val="-7"/>
          <w:sz w:val="28"/>
          <w:szCs w:val="28"/>
        </w:rPr>
        <w:br/>
      </w:r>
      <w:r w:rsidRPr="00622C49">
        <w:rPr>
          <w:b/>
          <w:bCs/>
          <w:color w:val="000000"/>
          <w:spacing w:val="-6"/>
          <w:sz w:val="28"/>
          <w:szCs w:val="28"/>
        </w:rPr>
        <w:t>социально-культурную направленность</w:t>
      </w:r>
    </w:p>
    <w:p w:rsidR="0021090F" w:rsidRPr="002F3D52" w:rsidRDefault="0021090F" w:rsidP="002F3D52">
      <w:pPr>
        <w:shd w:val="clear" w:color="auto" w:fill="FFFFFF"/>
        <w:spacing w:before="211" w:line="298" w:lineRule="exact"/>
        <w:ind w:left="90" w:firstLine="630"/>
        <w:rPr>
          <w:color w:val="000000"/>
          <w:sz w:val="28"/>
          <w:szCs w:val="28"/>
        </w:rPr>
      </w:pPr>
      <w:r w:rsidRPr="002F3D52">
        <w:rPr>
          <w:color w:val="000000"/>
          <w:spacing w:val="14"/>
          <w:sz w:val="28"/>
          <w:szCs w:val="28"/>
        </w:rPr>
        <w:t xml:space="preserve">В настоящее время в социально-культурной сфере г, Вознесенска. </w:t>
      </w:r>
      <w:r w:rsidRPr="002F3D52">
        <w:rPr>
          <w:color w:val="000000"/>
          <w:sz w:val="28"/>
          <w:szCs w:val="28"/>
        </w:rPr>
        <w:t xml:space="preserve">прослеживается явная тенденция роста спроса на отдельные виды услуг. В частности, </w:t>
      </w:r>
      <w:r w:rsidRPr="002F3D52">
        <w:rPr>
          <w:color w:val="000000"/>
          <w:spacing w:val="2"/>
          <w:sz w:val="28"/>
          <w:szCs w:val="28"/>
        </w:rPr>
        <w:t xml:space="preserve">на услуги развлекательного и ресторанного бизнеса, а также, на услуги, носящие </w:t>
      </w:r>
      <w:r w:rsidRPr="002F3D52">
        <w:rPr>
          <w:color w:val="000000"/>
          <w:sz w:val="28"/>
          <w:szCs w:val="28"/>
        </w:rPr>
        <w:t>массовый развлекательный характер, такие как боулинг, бильярд, казино.</w:t>
      </w:r>
    </w:p>
    <w:p w:rsidR="0021090F" w:rsidRPr="002F3D52" w:rsidRDefault="0021090F" w:rsidP="002F3D52">
      <w:pPr>
        <w:shd w:val="clear" w:color="auto" w:fill="FFFFFF"/>
        <w:spacing w:before="226" w:line="298" w:lineRule="exact"/>
        <w:ind w:left="90" w:firstLine="630"/>
        <w:rPr>
          <w:color w:val="000000"/>
          <w:sz w:val="28"/>
          <w:szCs w:val="28"/>
        </w:rPr>
      </w:pPr>
      <w:r w:rsidRPr="002F3D52">
        <w:rPr>
          <w:color w:val="000000"/>
          <w:spacing w:val="9"/>
          <w:sz w:val="28"/>
          <w:szCs w:val="28"/>
        </w:rPr>
        <w:t xml:space="preserve">В данный момент предприятия г. Вознесенска. осуществляющие свою </w:t>
      </w:r>
      <w:r w:rsidRPr="002F3D52">
        <w:rPr>
          <w:color w:val="000000"/>
          <w:spacing w:val="3"/>
          <w:sz w:val="28"/>
          <w:szCs w:val="28"/>
        </w:rPr>
        <w:t xml:space="preserve">деятельность на указанном рынке услуг, не в состоянии полностью обеспечить </w:t>
      </w:r>
      <w:r w:rsidRPr="002F3D52">
        <w:rPr>
          <w:color w:val="000000"/>
          <w:spacing w:val="8"/>
          <w:sz w:val="28"/>
          <w:szCs w:val="28"/>
        </w:rPr>
        <w:t xml:space="preserve">потребность населения и гостей города в разнообразных видах досуга самого </w:t>
      </w:r>
      <w:r w:rsidRPr="002F3D52">
        <w:rPr>
          <w:color w:val="000000"/>
          <w:spacing w:val="-1"/>
          <w:sz w:val="28"/>
          <w:szCs w:val="28"/>
        </w:rPr>
        <w:t>высокого уровня.</w:t>
      </w:r>
    </w:p>
    <w:p w:rsidR="0021090F" w:rsidRPr="002F3D52" w:rsidRDefault="0021090F" w:rsidP="002F3D52">
      <w:pPr>
        <w:shd w:val="clear" w:color="auto" w:fill="FFFFFF"/>
        <w:spacing w:before="221" w:line="298" w:lineRule="exact"/>
        <w:ind w:left="90" w:right="10" w:firstLine="630"/>
        <w:rPr>
          <w:color w:val="000000"/>
          <w:sz w:val="28"/>
          <w:szCs w:val="28"/>
        </w:rPr>
      </w:pPr>
      <w:r w:rsidRPr="002F3D52">
        <w:rPr>
          <w:color w:val="000000"/>
          <w:spacing w:val="-2"/>
          <w:sz w:val="28"/>
          <w:szCs w:val="28"/>
        </w:rPr>
        <w:t>В сложившейся ситуации ЧП</w:t>
      </w:r>
      <w:r w:rsidR="0028139B" w:rsidRPr="002F3D52">
        <w:rPr>
          <w:color w:val="000000"/>
          <w:spacing w:val="-2"/>
          <w:sz w:val="28"/>
          <w:szCs w:val="28"/>
        </w:rPr>
        <w:t xml:space="preserve"> Лидер</w:t>
      </w:r>
      <w:r w:rsidRPr="002F3D52">
        <w:rPr>
          <w:color w:val="000000"/>
          <w:spacing w:val="-2"/>
          <w:sz w:val="28"/>
          <w:szCs w:val="28"/>
        </w:rPr>
        <w:t xml:space="preserve"> намерен активно разрабатывать такое </w:t>
      </w:r>
      <w:r w:rsidRPr="002F3D52">
        <w:rPr>
          <w:color w:val="000000"/>
          <w:spacing w:val="-1"/>
          <w:sz w:val="28"/>
          <w:szCs w:val="28"/>
        </w:rPr>
        <w:t xml:space="preserve">направление своей деятельности, как развитие социштьной сферы г. Вознесенска. </w:t>
      </w:r>
      <w:r w:rsidRPr="002F3D52">
        <w:rPr>
          <w:color w:val="000000"/>
          <w:sz w:val="28"/>
          <w:szCs w:val="28"/>
        </w:rPr>
        <w:t>строительство объектов социально-культурного назначения.</w:t>
      </w:r>
    </w:p>
    <w:p w:rsidR="0021090F" w:rsidRPr="002F3D52" w:rsidRDefault="0021090F" w:rsidP="002F3D52">
      <w:pPr>
        <w:shd w:val="clear" w:color="auto" w:fill="FFFFFF"/>
        <w:spacing w:before="226" w:line="302" w:lineRule="exact"/>
        <w:ind w:left="90" w:right="10" w:firstLine="630"/>
        <w:rPr>
          <w:color w:val="000000"/>
          <w:sz w:val="28"/>
          <w:szCs w:val="28"/>
        </w:rPr>
      </w:pPr>
      <w:r w:rsidRPr="002F3D52">
        <w:rPr>
          <w:color w:val="000000"/>
          <w:spacing w:val="10"/>
          <w:sz w:val="28"/>
          <w:szCs w:val="28"/>
        </w:rPr>
        <w:t xml:space="preserve">Для реализации данного направления деятельности была разработана </w:t>
      </w:r>
      <w:r w:rsidRPr="002F3D52">
        <w:rPr>
          <w:color w:val="000000"/>
          <w:sz w:val="28"/>
          <w:szCs w:val="28"/>
        </w:rPr>
        <w:t xml:space="preserve">долгосрочная концепция развития ЧП </w:t>
      </w:r>
      <w:r w:rsidR="0028139B" w:rsidRPr="002F3D52">
        <w:rPr>
          <w:color w:val="000000"/>
          <w:sz w:val="28"/>
          <w:szCs w:val="28"/>
        </w:rPr>
        <w:t>Лидер т</w:t>
      </w:r>
      <w:r w:rsidRPr="002F3D52">
        <w:rPr>
          <w:color w:val="000000"/>
          <w:sz w:val="28"/>
          <w:szCs w:val="28"/>
        </w:rPr>
        <w:t>включающая:</w:t>
      </w:r>
    </w:p>
    <w:p w:rsidR="0021090F" w:rsidRPr="002F3D52" w:rsidRDefault="0021090F" w:rsidP="002F3D52">
      <w:pPr>
        <w:shd w:val="clear" w:color="auto" w:fill="FFFFFF"/>
        <w:spacing w:before="139" w:line="418" w:lineRule="exact"/>
        <w:ind w:left="90" w:right="2496" w:firstLine="630"/>
        <w:rPr>
          <w:color w:val="000000"/>
          <w:sz w:val="28"/>
          <w:szCs w:val="28"/>
        </w:rPr>
      </w:pPr>
      <w:r w:rsidRPr="002F3D52">
        <w:rPr>
          <w:color w:val="000000"/>
          <w:spacing w:val="-2"/>
          <w:sz w:val="28"/>
          <w:szCs w:val="28"/>
        </w:rPr>
        <w:t xml:space="preserve">строительство досуговых центров с комплексом услуг, создание кафе-интернет, </w:t>
      </w:r>
      <w:r w:rsidRPr="002F3D52">
        <w:rPr>
          <w:color w:val="000000"/>
          <w:spacing w:val="-1"/>
          <w:sz w:val="28"/>
          <w:szCs w:val="28"/>
        </w:rPr>
        <w:t>строительство кемпинг-центра.</w:t>
      </w:r>
    </w:p>
    <w:p w:rsidR="0021090F" w:rsidRPr="00622C49" w:rsidRDefault="0021090F" w:rsidP="002F3D52">
      <w:pPr>
        <w:shd w:val="clear" w:color="auto" w:fill="FFFFFF"/>
        <w:tabs>
          <w:tab w:val="left" w:pos="1104"/>
        </w:tabs>
        <w:spacing w:before="211" w:line="298" w:lineRule="exact"/>
        <w:ind w:left="90" w:firstLine="630"/>
        <w:rPr>
          <w:b/>
          <w:bCs/>
          <w:color w:val="000000"/>
          <w:sz w:val="28"/>
          <w:szCs w:val="28"/>
        </w:rPr>
      </w:pPr>
      <w:r w:rsidRPr="00622C49">
        <w:rPr>
          <w:b/>
          <w:bCs/>
          <w:color w:val="000000"/>
          <w:spacing w:val="-12"/>
          <w:sz w:val="28"/>
          <w:szCs w:val="28"/>
        </w:rPr>
        <w:t>4.2.</w:t>
      </w:r>
      <w:r w:rsidRPr="00622C49">
        <w:rPr>
          <w:b/>
          <w:bCs/>
          <w:color w:val="000000"/>
          <w:sz w:val="28"/>
          <w:szCs w:val="28"/>
        </w:rPr>
        <w:tab/>
      </w:r>
      <w:r w:rsidR="00622C49" w:rsidRPr="00622C49">
        <w:rPr>
          <w:b/>
          <w:bCs/>
          <w:color w:val="000000"/>
          <w:spacing w:val="-6"/>
          <w:sz w:val="28"/>
          <w:szCs w:val="28"/>
        </w:rPr>
        <w:t>Оц</w:t>
      </w:r>
      <w:r w:rsidRPr="00622C49">
        <w:rPr>
          <w:b/>
          <w:bCs/>
          <w:color w:val="000000"/>
          <w:spacing w:val="-6"/>
          <w:sz w:val="28"/>
          <w:szCs w:val="28"/>
        </w:rPr>
        <w:t>енка существующего рынка и характеристика конкурентов по видам</w:t>
      </w:r>
      <w:r w:rsidR="00622C49">
        <w:rPr>
          <w:b/>
          <w:bCs/>
          <w:color w:val="000000"/>
          <w:spacing w:val="-6"/>
          <w:sz w:val="28"/>
          <w:szCs w:val="28"/>
        </w:rPr>
        <w:t xml:space="preserve"> </w:t>
      </w:r>
      <w:r w:rsidRPr="00622C49">
        <w:rPr>
          <w:b/>
          <w:bCs/>
          <w:color w:val="000000"/>
          <w:spacing w:val="4"/>
          <w:sz w:val="28"/>
          <w:szCs w:val="28"/>
        </w:rPr>
        <w:t>услуг</w:t>
      </w:r>
    </w:p>
    <w:p w:rsidR="0021090F" w:rsidRPr="002F3D52" w:rsidRDefault="0021090F" w:rsidP="002F3D52">
      <w:pPr>
        <w:shd w:val="clear" w:color="auto" w:fill="FFFFFF"/>
        <w:spacing w:before="226" w:line="298" w:lineRule="exact"/>
        <w:ind w:left="90" w:right="34" w:firstLine="630"/>
        <w:rPr>
          <w:color w:val="000000"/>
          <w:sz w:val="28"/>
          <w:szCs w:val="28"/>
        </w:rPr>
      </w:pPr>
      <w:r w:rsidRPr="002F3D52">
        <w:rPr>
          <w:color w:val="000000"/>
          <w:spacing w:val="-1"/>
          <w:sz w:val="28"/>
          <w:szCs w:val="28"/>
        </w:rPr>
        <w:t>Основными конкурентными факторами на рынке услуг, имеющих социально-</w:t>
      </w:r>
      <w:r w:rsidRPr="002F3D52">
        <w:rPr>
          <w:color w:val="000000"/>
          <w:sz w:val="28"/>
          <w:szCs w:val="28"/>
        </w:rPr>
        <w:t>культурную направленность, в настоящее время являются:</w:t>
      </w:r>
    </w:p>
    <w:p w:rsidR="0021090F" w:rsidRPr="002F3D52" w:rsidRDefault="0021090F" w:rsidP="002F3D52">
      <w:pPr>
        <w:shd w:val="clear" w:color="auto" w:fill="FFFFFF"/>
        <w:spacing w:before="110"/>
        <w:ind w:left="90" w:firstLine="630"/>
        <w:rPr>
          <w:color w:val="000000"/>
          <w:sz w:val="28"/>
          <w:szCs w:val="28"/>
        </w:rPr>
      </w:pPr>
      <w:r w:rsidRPr="002F3D52">
        <w:rPr>
          <w:color w:val="000000"/>
          <w:spacing w:val="-3"/>
          <w:sz w:val="28"/>
          <w:szCs w:val="28"/>
        </w:rPr>
        <w:t>цена.</w:t>
      </w:r>
    </w:p>
    <w:p w:rsidR="0021090F" w:rsidRPr="002F3D52" w:rsidRDefault="0021090F" w:rsidP="002F3D52">
      <w:pPr>
        <w:shd w:val="clear" w:color="auto" w:fill="FFFFFF"/>
        <w:ind w:left="90" w:firstLine="630"/>
        <w:rPr>
          <w:color w:val="000000"/>
          <w:sz w:val="28"/>
          <w:szCs w:val="28"/>
        </w:rPr>
      </w:pPr>
      <w:r w:rsidRPr="002F3D52">
        <w:rPr>
          <w:color w:val="000000"/>
          <w:spacing w:val="-2"/>
          <w:sz w:val="28"/>
          <w:szCs w:val="28"/>
        </w:rPr>
        <w:t>качество предлагаемых услуг.</w:t>
      </w:r>
    </w:p>
    <w:p w:rsidR="0021090F" w:rsidRPr="002F3D52" w:rsidRDefault="0021090F" w:rsidP="002F3D52">
      <w:pPr>
        <w:shd w:val="clear" w:color="auto" w:fill="FFFFFF"/>
        <w:spacing w:before="125" w:line="283" w:lineRule="exact"/>
        <w:ind w:left="90" w:right="43" w:firstLine="630"/>
        <w:rPr>
          <w:color w:val="000000"/>
          <w:sz w:val="28"/>
          <w:szCs w:val="28"/>
        </w:rPr>
      </w:pPr>
      <w:r w:rsidRPr="002F3D52">
        <w:rPr>
          <w:color w:val="000000"/>
          <w:sz w:val="28"/>
          <w:szCs w:val="28"/>
        </w:rPr>
        <w:t xml:space="preserve">При этом для разных групп потребителей превалирующими являются разные </w:t>
      </w:r>
      <w:r w:rsidRPr="002F3D52">
        <w:rPr>
          <w:color w:val="000000"/>
          <w:spacing w:val="-3"/>
          <w:sz w:val="28"/>
          <w:szCs w:val="28"/>
        </w:rPr>
        <w:t>факторы.</w:t>
      </w:r>
    </w:p>
    <w:p w:rsidR="0021090F" w:rsidRPr="002F3D52" w:rsidRDefault="0021090F" w:rsidP="002F3D52">
      <w:pPr>
        <w:shd w:val="clear" w:color="auto" w:fill="FFFFFF"/>
        <w:spacing w:before="139" w:line="293" w:lineRule="exact"/>
        <w:ind w:left="90" w:right="58" w:firstLine="630"/>
        <w:rPr>
          <w:color w:val="000000"/>
          <w:sz w:val="28"/>
          <w:szCs w:val="28"/>
        </w:rPr>
      </w:pPr>
      <w:r w:rsidRPr="002F3D52">
        <w:rPr>
          <w:color w:val="000000"/>
          <w:spacing w:val="-1"/>
          <w:sz w:val="28"/>
          <w:szCs w:val="28"/>
        </w:rPr>
        <w:t xml:space="preserve">Фактор цены является основным для потребителей со средним уровнем достатка. </w:t>
      </w:r>
      <w:r w:rsidRPr="002F3D52">
        <w:rPr>
          <w:color w:val="000000"/>
          <w:sz w:val="28"/>
          <w:szCs w:val="28"/>
        </w:rPr>
        <w:t>испытывающих потребность в услугах социально-развлекательного характера.</w:t>
      </w:r>
    </w:p>
    <w:p w:rsidR="0021090F" w:rsidRPr="002F3D52" w:rsidRDefault="0021090F" w:rsidP="002F3D52">
      <w:pPr>
        <w:shd w:val="clear" w:color="auto" w:fill="FFFFFF"/>
        <w:spacing w:before="125" w:line="293" w:lineRule="exact"/>
        <w:ind w:left="90" w:right="62" w:firstLine="630"/>
        <w:rPr>
          <w:color w:val="000000"/>
          <w:sz w:val="28"/>
          <w:szCs w:val="28"/>
        </w:rPr>
      </w:pPr>
      <w:r w:rsidRPr="002F3D52">
        <w:rPr>
          <w:color w:val="000000"/>
          <w:spacing w:val="-2"/>
          <w:sz w:val="28"/>
          <w:szCs w:val="28"/>
        </w:rPr>
        <w:t xml:space="preserve">Качество услуг более важно для потребителей с высоким уровнем доходов. </w:t>
      </w:r>
      <w:r w:rsidRPr="002F3D52">
        <w:rPr>
          <w:color w:val="000000"/>
          <w:sz w:val="28"/>
          <w:szCs w:val="28"/>
        </w:rPr>
        <w:t>нуждающихся, прежде всего, в повышенном уровне обслуживания.</w:t>
      </w:r>
    </w:p>
    <w:p w:rsidR="0021090F" w:rsidRPr="002F3D52" w:rsidRDefault="0021090F" w:rsidP="002F3D52">
      <w:pPr>
        <w:shd w:val="clear" w:color="auto" w:fill="FFFFFF"/>
        <w:spacing w:before="120" w:line="298" w:lineRule="exact"/>
        <w:ind w:left="90" w:right="62" w:firstLine="630"/>
        <w:rPr>
          <w:color w:val="000000"/>
          <w:sz w:val="28"/>
          <w:szCs w:val="28"/>
        </w:rPr>
      </w:pPr>
      <w:r w:rsidRPr="002F3D52">
        <w:rPr>
          <w:color w:val="000000"/>
          <w:spacing w:val="17"/>
          <w:sz w:val="28"/>
          <w:szCs w:val="28"/>
        </w:rPr>
        <w:t>Существующие пр</w:t>
      </w:r>
      <w:r w:rsidR="0028139B" w:rsidRPr="002F3D52">
        <w:rPr>
          <w:color w:val="000000"/>
          <w:spacing w:val="17"/>
          <w:sz w:val="28"/>
          <w:szCs w:val="28"/>
        </w:rPr>
        <w:t>ямые конкуренты ЧП Лидер</w:t>
      </w:r>
      <w:r w:rsidRPr="002F3D52">
        <w:rPr>
          <w:color w:val="000000"/>
          <w:spacing w:val="17"/>
          <w:sz w:val="28"/>
          <w:szCs w:val="28"/>
        </w:rPr>
        <w:t xml:space="preserve"> </w:t>
      </w:r>
      <w:r w:rsidRPr="002F3D52">
        <w:rPr>
          <w:i/>
          <w:iCs/>
          <w:color w:val="000000"/>
          <w:spacing w:val="17"/>
          <w:sz w:val="28"/>
          <w:szCs w:val="28"/>
        </w:rPr>
        <w:t xml:space="preserve">на </w:t>
      </w:r>
      <w:r w:rsidRPr="002F3D52">
        <w:rPr>
          <w:color w:val="000000"/>
          <w:spacing w:val="17"/>
          <w:sz w:val="28"/>
          <w:szCs w:val="28"/>
        </w:rPr>
        <w:t xml:space="preserve">рынке </w:t>
      </w:r>
      <w:r w:rsidRPr="002F3D52">
        <w:rPr>
          <w:color w:val="000000"/>
          <w:spacing w:val="-1"/>
          <w:sz w:val="28"/>
          <w:szCs w:val="28"/>
        </w:rPr>
        <w:t xml:space="preserve">рассматриваемых услуг расположены в г. Вознесенске и имеют круг постоянных </w:t>
      </w:r>
      <w:r w:rsidRPr="002F3D52">
        <w:rPr>
          <w:color w:val="000000"/>
          <w:sz w:val="28"/>
          <w:szCs w:val="28"/>
        </w:rPr>
        <w:t>потребителей и сложившийся уровень цен на свою продукцию и услуги.</w:t>
      </w:r>
    </w:p>
    <w:p w:rsidR="0021090F" w:rsidRPr="002F3D52" w:rsidRDefault="0021090F" w:rsidP="002F3D52">
      <w:pPr>
        <w:shd w:val="clear" w:color="auto" w:fill="FFFFFF"/>
        <w:spacing w:before="235" w:line="298" w:lineRule="exact"/>
        <w:ind w:left="90" w:right="72" w:firstLine="630"/>
        <w:rPr>
          <w:color w:val="000000"/>
          <w:sz w:val="28"/>
          <w:szCs w:val="28"/>
        </w:rPr>
      </w:pPr>
      <w:r w:rsidRPr="002F3D52">
        <w:rPr>
          <w:color w:val="000000"/>
          <w:spacing w:val="2"/>
          <w:sz w:val="28"/>
          <w:szCs w:val="28"/>
        </w:rPr>
        <w:t xml:space="preserve">Характеристика и анализ основных конкурентов по видам услуг представлена </w:t>
      </w:r>
      <w:r w:rsidRPr="002F3D52">
        <w:rPr>
          <w:color w:val="000000"/>
          <w:spacing w:val="31"/>
          <w:sz w:val="28"/>
          <w:szCs w:val="28"/>
        </w:rPr>
        <w:t xml:space="preserve">ниже </w:t>
      </w:r>
      <w:r w:rsidRPr="002F3D52">
        <w:rPr>
          <w:i/>
          <w:iCs/>
          <w:color w:val="000000"/>
          <w:spacing w:val="31"/>
          <w:sz w:val="28"/>
          <w:szCs w:val="28"/>
        </w:rPr>
        <w:t xml:space="preserve">(анализ был проведен по ночным клубам, кафе, игровым клубам </w:t>
      </w:r>
      <w:r w:rsidR="00622C49">
        <w:rPr>
          <w:color w:val="000000"/>
          <w:spacing w:val="3"/>
          <w:sz w:val="28"/>
          <w:szCs w:val="28"/>
        </w:rPr>
        <w:t>г.</w:t>
      </w:r>
      <w:r w:rsidRPr="002F3D52">
        <w:rPr>
          <w:i/>
          <w:iCs/>
          <w:color w:val="000000"/>
          <w:spacing w:val="3"/>
          <w:sz w:val="28"/>
          <w:szCs w:val="28"/>
        </w:rPr>
        <w:t>Вознесенска).</w:t>
      </w:r>
    </w:p>
    <w:p w:rsidR="0021090F" w:rsidRPr="002F3D52" w:rsidRDefault="0021090F" w:rsidP="002F3D52">
      <w:pPr>
        <w:shd w:val="clear" w:color="auto" w:fill="FFFFFF"/>
        <w:spacing w:before="235" w:line="298" w:lineRule="exact"/>
        <w:ind w:left="90" w:right="72" w:firstLine="630"/>
        <w:rPr>
          <w:color w:val="000000"/>
          <w:sz w:val="28"/>
          <w:szCs w:val="28"/>
        </w:rPr>
        <w:sectPr w:rsidR="0021090F" w:rsidRPr="002F3D52" w:rsidSect="00CC2E1F">
          <w:pgSz w:w="11909" w:h="16834"/>
          <w:pgMar w:top="1433" w:right="375" w:bottom="360" w:left="1719" w:header="720" w:footer="720" w:gutter="0"/>
          <w:cols w:space="60"/>
          <w:noEndnote/>
        </w:sectPr>
      </w:pPr>
    </w:p>
    <w:p w:rsidR="0021090F" w:rsidRPr="00622C49" w:rsidRDefault="00622C49" w:rsidP="002F3D52">
      <w:pPr>
        <w:shd w:val="clear" w:color="auto" w:fill="FFFFFF"/>
        <w:spacing w:line="283" w:lineRule="exact"/>
        <w:ind w:left="90" w:right="998" w:firstLine="630"/>
        <w:rPr>
          <w:b/>
          <w:bCs/>
          <w:color w:val="000000"/>
          <w:sz w:val="28"/>
          <w:szCs w:val="28"/>
        </w:rPr>
      </w:pPr>
      <w:r w:rsidRPr="00622C49">
        <w:rPr>
          <w:b/>
          <w:bCs/>
          <w:color w:val="000000"/>
          <w:spacing w:val="-6"/>
          <w:sz w:val="28"/>
          <w:szCs w:val="28"/>
        </w:rPr>
        <w:t>4.2.1.</w:t>
      </w:r>
      <w:r w:rsidR="0021090F" w:rsidRPr="00622C49">
        <w:rPr>
          <w:b/>
          <w:bCs/>
          <w:color w:val="000000"/>
          <w:spacing w:val="-6"/>
          <w:sz w:val="28"/>
          <w:szCs w:val="28"/>
        </w:rPr>
        <w:t xml:space="preserve"> Характеристика и анализ существующих конкурентов на рынке </w:t>
      </w:r>
      <w:r w:rsidR="0021090F" w:rsidRPr="00622C49">
        <w:rPr>
          <w:b/>
          <w:bCs/>
          <w:color w:val="000000"/>
          <w:spacing w:val="-4"/>
          <w:sz w:val="28"/>
          <w:szCs w:val="28"/>
        </w:rPr>
        <w:t>ресторанного бизнеса</w:t>
      </w:r>
    </w:p>
    <w:p w:rsidR="0021090F" w:rsidRPr="002F3D52" w:rsidRDefault="0021090F" w:rsidP="002F3D52">
      <w:pPr>
        <w:shd w:val="clear" w:color="auto" w:fill="FFFFFF"/>
        <w:spacing w:before="259" w:line="293" w:lineRule="exact"/>
        <w:ind w:left="90" w:right="389" w:firstLine="630"/>
        <w:rPr>
          <w:color w:val="000000"/>
          <w:sz w:val="28"/>
          <w:szCs w:val="28"/>
        </w:rPr>
      </w:pPr>
      <w:r w:rsidRPr="002F3D52">
        <w:rPr>
          <w:color w:val="000000"/>
          <w:spacing w:val="-1"/>
          <w:sz w:val="28"/>
          <w:szCs w:val="28"/>
        </w:rPr>
        <w:t xml:space="preserve">В настоящее время ресторанный бизнес г. Вознесенска представлен крайне </w:t>
      </w:r>
      <w:r w:rsidRPr="002F3D52">
        <w:rPr>
          <w:color w:val="000000"/>
          <w:spacing w:val="5"/>
          <w:sz w:val="28"/>
          <w:szCs w:val="28"/>
        </w:rPr>
        <w:t xml:space="preserve">ограниченным количеством предприятий, осуществляющих свою деятельность в </w:t>
      </w:r>
      <w:r w:rsidRPr="002F3D52">
        <w:rPr>
          <w:color w:val="000000"/>
          <w:sz w:val="28"/>
          <w:szCs w:val="28"/>
        </w:rPr>
        <w:t xml:space="preserve">сфере услуг общественного питания повышенного качества и уровня обслуживания. Вместе с тем, спрос на данный вид услуг стабилен, платежеспособен, низкоэластичен </w:t>
      </w:r>
      <w:r w:rsidRPr="002F3D52">
        <w:rPr>
          <w:color w:val="000000"/>
          <w:spacing w:val="-1"/>
          <w:sz w:val="28"/>
          <w:szCs w:val="28"/>
        </w:rPr>
        <w:t>по цене и имеет некоторый потенциал роста.</w:t>
      </w:r>
    </w:p>
    <w:p w:rsidR="0021090F" w:rsidRPr="002F3D52" w:rsidRDefault="0021090F" w:rsidP="002F3D52">
      <w:pPr>
        <w:shd w:val="clear" w:color="auto" w:fill="FFFFFF"/>
        <w:spacing w:before="134" w:line="288" w:lineRule="exact"/>
        <w:ind w:left="90" w:right="413" w:firstLine="630"/>
        <w:rPr>
          <w:color w:val="000000"/>
          <w:sz w:val="28"/>
          <w:szCs w:val="28"/>
        </w:rPr>
      </w:pPr>
      <w:r w:rsidRPr="002F3D52">
        <w:rPr>
          <w:color w:val="000000"/>
          <w:spacing w:val="11"/>
          <w:sz w:val="28"/>
          <w:szCs w:val="28"/>
        </w:rPr>
        <w:t xml:space="preserve">Сравнительный анализ ресторанов и кафе-баров города Вознесенска. </w:t>
      </w:r>
      <w:r w:rsidRPr="002F3D52">
        <w:rPr>
          <w:color w:val="000000"/>
          <w:spacing w:val="-1"/>
          <w:sz w:val="28"/>
          <w:szCs w:val="28"/>
        </w:rPr>
        <w:t>максимально соответствующих предъявляемым к подобным заведениям требованиям, представлен в таблице 5.</w:t>
      </w:r>
    </w:p>
    <w:p w:rsidR="0021090F" w:rsidRPr="002F3D52" w:rsidRDefault="0021090F" w:rsidP="002F3D52">
      <w:pPr>
        <w:shd w:val="clear" w:color="auto" w:fill="FFFFFF"/>
        <w:spacing w:before="139" w:line="288" w:lineRule="exact"/>
        <w:ind w:left="90" w:right="403" w:firstLine="630"/>
        <w:rPr>
          <w:color w:val="000000"/>
          <w:sz w:val="28"/>
          <w:szCs w:val="28"/>
        </w:rPr>
      </w:pPr>
      <w:r w:rsidRPr="002F3D52">
        <w:rPr>
          <w:color w:val="000000"/>
          <w:sz w:val="28"/>
          <w:szCs w:val="28"/>
        </w:rPr>
        <w:t xml:space="preserve">При этом основную массу фирм-конкурентов в данном виде бизнеса составляют </w:t>
      </w:r>
      <w:r w:rsidRPr="002F3D52">
        <w:rPr>
          <w:color w:val="000000"/>
          <w:spacing w:val="-1"/>
          <w:sz w:val="28"/>
          <w:szCs w:val="28"/>
        </w:rPr>
        <w:t>ночные клубы, бары и кафе-бары.</w:t>
      </w:r>
    </w:p>
    <w:p w:rsidR="0021090F" w:rsidRPr="002F3D52" w:rsidRDefault="0021090F" w:rsidP="002F3D52">
      <w:pPr>
        <w:shd w:val="clear" w:color="auto" w:fill="FFFFFF"/>
        <w:spacing w:before="134" w:line="293" w:lineRule="exact"/>
        <w:ind w:left="90" w:right="418" w:firstLine="630"/>
        <w:rPr>
          <w:color w:val="000000"/>
          <w:sz w:val="28"/>
          <w:szCs w:val="28"/>
        </w:rPr>
      </w:pPr>
      <w:r w:rsidRPr="002F3D52">
        <w:rPr>
          <w:color w:val="000000"/>
          <w:spacing w:val="-1"/>
          <w:sz w:val="28"/>
          <w:szCs w:val="28"/>
        </w:rPr>
        <w:t xml:space="preserve">Элитный ресторанный бизнес г. Вознесенске в классическом виде представлен </w:t>
      </w:r>
      <w:r w:rsidRPr="002F3D52">
        <w:rPr>
          <w:color w:val="000000"/>
          <w:sz w:val="28"/>
          <w:szCs w:val="28"/>
        </w:rPr>
        <w:t>единственным в своем роде предприятием - кафе "Магнит".</w:t>
      </w:r>
    </w:p>
    <w:p w:rsidR="0021090F" w:rsidRPr="002F3D52" w:rsidRDefault="0021090F" w:rsidP="002F3D52">
      <w:pPr>
        <w:shd w:val="clear" w:color="auto" w:fill="FFFFFF"/>
        <w:spacing w:before="125" w:line="293" w:lineRule="exact"/>
        <w:ind w:left="90" w:right="422" w:firstLine="630"/>
        <w:rPr>
          <w:color w:val="000000"/>
          <w:sz w:val="28"/>
          <w:szCs w:val="28"/>
        </w:rPr>
      </w:pPr>
      <w:r w:rsidRPr="002F3D52">
        <w:rPr>
          <w:color w:val="000000"/>
          <w:spacing w:val="6"/>
          <w:sz w:val="28"/>
          <w:szCs w:val="28"/>
        </w:rPr>
        <w:t xml:space="preserve">Указанная фирма, на сегодняшний день, является основным конкурентом </w:t>
      </w:r>
      <w:r w:rsidRPr="002F3D52">
        <w:rPr>
          <w:color w:val="000000"/>
          <w:sz w:val="28"/>
          <w:szCs w:val="28"/>
        </w:rPr>
        <w:t>будущего кафе, входящего в комплекс нового досугового центра.</w:t>
      </w:r>
    </w:p>
    <w:p w:rsidR="0021090F" w:rsidRPr="002F3D52" w:rsidRDefault="0021090F" w:rsidP="002F3D52">
      <w:pPr>
        <w:shd w:val="clear" w:color="auto" w:fill="FFFFFF"/>
        <w:spacing w:before="5" w:line="408" w:lineRule="exact"/>
        <w:ind w:left="90" w:firstLine="630"/>
        <w:rPr>
          <w:color w:val="000000"/>
          <w:sz w:val="28"/>
          <w:szCs w:val="28"/>
        </w:rPr>
      </w:pPr>
      <w:r w:rsidRPr="002F3D52">
        <w:rPr>
          <w:color w:val="000000"/>
          <w:spacing w:val="-22"/>
          <w:w w:val="95"/>
          <w:sz w:val="28"/>
          <w:szCs w:val="28"/>
        </w:rPr>
        <w:t xml:space="preserve">Таблица 5 </w:t>
      </w:r>
      <w:r w:rsidRPr="002F3D52">
        <w:rPr>
          <w:color w:val="000000"/>
          <w:spacing w:val="10"/>
          <w:w w:val="95"/>
          <w:sz w:val="28"/>
          <w:szCs w:val="28"/>
        </w:rPr>
        <w:t>Рестораны и кафе-бары ресторанного типа города Вознесенска</w:t>
      </w:r>
    </w:p>
    <w:p w:rsidR="0021090F" w:rsidRPr="002F3D52" w:rsidRDefault="0021090F" w:rsidP="002F3D52">
      <w:pPr>
        <w:spacing w:after="67"/>
        <w:ind w:left="90" w:firstLine="630"/>
        <w:rPr>
          <w:color w:val="000000"/>
          <w:sz w:val="28"/>
          <w:szCs w:val="28"/>
        </w:rPr>
      </w:pPr>
    </w:p>
    <w:tbl>
      <w:tblPr>
        <w:tblW w:w="0" w:type="auto"/>
        <w:tblInd w:w="-8" w:type="dxa"/>
        <w:tblLayout w:type="fixed"/>
        <w:tblCellMar>
          <w:left w:w="40" w:type="dxa"/>
          <w:right w:w="40" w:type="dxa"/>
        </w:tblCellMar>
        <w:tblLook w:val="0000" w:firstRow="0" w:lastRow="0" w:firstColumn="0" w:lastColumn="0" w:noHBand="0" w:noVBand="0"/>
      </w:tblPr>
      <w:tblGrid>
        <w:gridCol w:w="1530"/>
        <w:gridCol w:w="45"/>
        <w:gridCol w:w="1465"/>
        <w:gridCol w:w="20"/>
        <w:gridCol w:w="1344"/>
        <w:gridCol w:w="6"/>
        <w:gridCol w:w="1083"/>
        <w:gridCol w:w="1077"/>
        <w:gridCol w:w="22"/>
        <w:gridCol w:w="3177"/>
        <w:gridCol w:w="41"/>
      </w:tblGrid>
      <w:tr w:rsidR="0021090F" w:rsidRPr="002F3D52">
        <w:trPr>
          <w:gridAfter w:val="1"/>
          <w:wAfter w:w="41" w:type="dxa"/>
          <w:trHeight w:hRule="exact" w:val="865"/>
        </w:trPr>
        <w:tc>
          <w:tcPr>
            <w:tcW w:w="1575" w:type="dxa"/>
            <w:gridSpan w:val="2"/>
            <w:tcBorders>
              <w:top w:val="single" w:sz="6" w:space="0" w:color="auto"/>
              <w:left w:val="single" w:sz="6" w:space="0" w:color="auto"/>
              <w:bottom w:val="nil"/>
              <w:right w:val="single" w:sz="6" w:space="0" w:color="auto"/>
            </w:tcBorders>
            <w:shd w:val="clear" w:color="auto" w:fill="FFFFFF"/>
            <w:vAlign w:val="center"/>
          </w:tcPr>
          <w:p w:rsidR="0021090F" w:rsidRPr="002F3D52" w:rsidRDefault="0021090F" w:rsidP="00622C49">
            <w:pPr>
              <w:shd w:val="clear" w:color="auto" w:fill="FFFFFF"/>
              <w:ind w:left="90" w:firstLine="50"/>
              <w:jc w:val="center"/>
              <w:rPr>
                <w:color w:val="000000"/>
                <w:sz w:val="28"/>
                <w:szCs w:val="28"/>
              </w:rPr>
            </w:pPr>
            <w:r w:rsidRPr="002F3D52">
              <w:rPr>
                <w:color w:val="000000"/>
                <w:spacing w:val="7"/>
                <w:sz w:val="28"/>
                <w:szCs w:val="28"/>
              </w:rPr>
              <w:t>Название</w:t>
            </w:r>
            <w:r w:rsidRPr="002F3D52">
              <w:rPr>
                <w:color w:val="000000"/>
                <w:sz w:val="28"/>
                <w:szCs w:val="28"/>
              </w:rPr>
              <w:t xml:space="preserve"> </w:t>
            </w:r>
          </w:p>
        </w:tc>
        <w:tc>
          <w:tcPr>
            <w:tcW w:w="1465" w:type="dxa"/>
            <w:tcBorders>
              <w:top w:val="single" w:sz="6" w:space="0" w:color="auto"/>
              <w:left w:val="single" w:sz="6" w:space="0" w:color="auto"/>
              <w:bottom w:val="nil"/>
              <w:right w:val="single" w:sz="6" w:space="0" w:color="auto"/>
            </w:tcBorders>
            <w:shd w:val="clear" w:color="auto" w:fill="FFFFFF"/>
            <w:vAlign w:val="center"/>
          </w:tcPr>
          <w:p w:rsidR="0021090F" w:rsidRPr="002F3D52" w:rsidRDefault="0021090F" w:rsidP="00622C49">
            <w:pPr>
              <w:shd w:val="clear" w:color="auto" w:fill="FFFFFF"/>
              <w:spacing w:line="293" w:lineRule="exact"/>
              <w:ind w:left="90" w:firstLine="5"/>
              <w:jc w:val="center"/>
              <w:rPr>
                <w:color w:val="000000"/>
                <w:sz w:val="28"/>
                <w:szCs w:val="28"/>
              </w:rPr>
            </w:pPr>
            <w:r w:rsidRPr="002F3D52">
              <w:rPr>
                <w:color w:val="000000"/>
                <w:spacing w:val="4"/>
                <w:sz w:val="28"/>
                <w:szCs w:val="28"/>
              </w:rPr>
              <w:t xml:space="preserve">Количество </w:t>
            </w:r>
            <w:r w:rsidRPr="002F3D52">
              <w:rPr>
                <w:color w:val="000000"/>
                <w:sz w:val="28"/>
                <w:szCs w:val="28"/>
              </w:rPr>
              <w:t xml:space="preserve">мест </w:t>
            </w:r>
          </w:p>
        </w:tc>
        <w:tc>
          <w:tcPr>
            <w:tcW w:w="1364" w:type="dxa"/>
            <w:gridSpan w:val="2"/>
            <w:tcBorders>
              <w:top w:val="single" w:sz="6" w:space="0" w:color="auto"/>
              <w:left w:val="single" w:sz="6" w:space="0" w:color="auto"/>
              <w:bottom w:val="nil"/>
              <w:right w:val="single" w:sz="6" w:space="0" w:color="auto"/>
            </w:tcBorders>
            <w:shd w:val="clear" w:color="auto" w:fill="FFFFFF"/>
            <w:vAlign w:val="center"/>
          </w:tcPr>
          <w:p w:rsidR="0021090F" w:rsidRPr="002F3D52" w:rsidRDefault="0021090F" w:rsidP="00622C49">
            <w:pPr>
              <w:shd w:val="clear" w:color="auto" w:fill="FFFFFF"/>
              <w:spacing w:line="293" w:lineRule="exact"/>
              <w:ind w:left="90" w:hanging="20"/>
              <w:jc w:val="center"/>
              <w:rPr>
                <w:color w:val="000000"/>
                <w:sz w:val="28"/>
                <w:szCs w:val="28"/>
              </w:rPr>
            </w:pPr>
            <w:r w:rsidRPr="002F3D52">
              <w:rPr>
                <w:color w:val="000000"/>
                <w:spacing w:val="6"/>
                <w:sz w:val="28"/>
                <w:szCs w:val="28"/>
              </w:rPr>
              <w:t xml:space="preserve">Средняя </w:t>
            </w:r>
            <w:r w:rsidRPr="002F3D52">
              <w:rPr>
                <w:color w:val="000000"/>
                <w:spacing w:val="4"/>
                <w:sz w:val="28"/>
                <w:szCs w:val="28"/>
              </w:rPr>
              <w:t xml:space="preserve">стоимость посещения </w:t>
            </w:r>
            <w:r w:rsidRPr="002F3D52">
              <w:rPr>
                <w:color w:val="000000"/>
                <w:spacing w:val="1"/>
                <w:sz w:val="28"/>
                <w:szCs w:val="28"/>
              </w:rPr>
              <w:t>с НДС, грн.</w:t>
            </w:r>
            <w:r w:rsidRPr="002F3D52">
              <w:rPr>
                <w:color w:val="000000"/>
                <w:sz w:val="28"/>
                <w:szCs w:val="28"/>
              </w:rPr>
              <w:t xml:space="preserve"> </w:t>
            </w:r>
          </w:p>
        </w:tc>
        <w:tc>
          <w:tcPr>
            <w:tcW w:w="2188" w:type="dxa"/>
            <w:gridSpan w:val="4"/>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21090F" w:rsidP="00397D55">
            <w:pPr>
              <w:shd w:val="clear" w:color="auto" w:fill="FFFFFF"/>
              <w:spacing w:line="293" w:lineRule="exact"/>
              <w:ind w:left="90" w:hanging="34"/>
              <w:rPr>
                <w:color w:val="000000"/>
                <w:sz w:val="28"/>
                <w:szCs w:val="28"/>
              </w:rPr>
            </w:pPr>
            <w:r w:rsidRPr="002F3D52">
              <w:rPr>
                <w:color w:val="000000"/>
                <w:spacing w:val="9"/>
                <w:sz w:val="28"/>
                <w:szCs w:val="28"/>
              </w:rPr>
              <w:t xml:space="preserve">Средняя </w:t>
            </w:r>
            <w:r w:rsidRPr="002F3D52">
              <w:rPr>
                <w:color w:val="000000"/>
                <w:spacing w:val="7"/>
                <w:sz w:val="28"/>
                <w:szCs w:val="28"/>
              </w:rPr>
              <w:t>загруженность, %</w:t>
            </w:r>
            <w:r w:rsidRPr="002F3D52">
              <w:rPr>
                <w:color w:val="000000"/>
                <w:sz w:val="28"/>
                <w:szCs w:val="28"/>
              </w:rPr>
              <w:t xml:space="preserve"> </w:t>
            </w:r>
          </w:p>
        </w:tc>
        <w:tc>
          <w:tcPr>
            <w:tcW w:w="3177" w:type="dxa"/>
            <w:tcBorders>
              <w:top w:val="single" w:sz="6" w:space="0" w:color="auto"/>
              <w:left w:val="single" w:sz="6" w:space="0" w:color="auto"/>
              <w:bottom w:val="nil"/>
              <w:right w:val="single" w:sz="6" w:space="0" w:color="auto"/>
            </w:tcBorders>
            <w:shd w:val="clear" w:color="auto" w:fill="FFFFFF"/>
            <w:vAlign w:val="center"/>
          </w:tcPr>
          <w:p w:rsidR="0021090F" w:rsidRPr="002F3D52" w:rsidRDefault="0021090F" w:rsidP="002F3D52">
            <w:pPr>
              <w:shd w:val="clear" w:color="auto" w:fill="FFFFFF"/>
              <w:ind w:left="90" w:firstLine="630"/>
              <w:jc w:val="center"/>
              <w:rPr>
                <w:color w:val="000000"/>
                <w:sz w:val="28"/>
                <w:szCs w:val="28"/>
              </w:rPr>
            </w:pPr>
            <w:r w:rsidRPr="002F3D52">
              <w:rPr>
                <w:color w:val="000000"/>
                <w:spacing w:val="7"/>
                <w:sz w:val="28"/>
                <w:szCs w:val="28"/>
              </w:rPr>
              <w:t>Примечания</w:t>
            </w:r>
            <w:r w:rsidRPr="002F3D52">
              <w:rPr>
                <w:color w:val="000000"/>
                <w:sz w:val="28"/>
                <w:szCs w:val="28"/>
              </w:rPr>
              <w:t xml:space="preserve"> </w:t>
            </w:r>
          </w:p>
        </w:tc>
      </w:tr>
      <w:tr w:rsidR="0021090F" w:rsidRPr="002F3D52">
        <w:trPr>
          <w:gridAfter w:val="1"/>
          <w:wAfter w:w="41" w:type="dxa"/>
          <w:trHeight w:hRule="exact" w:val="1158"/>
        </w:trPr>
        <w:tc>
          <w:tcPr>
            <w:tcW w:w="1575" w:type="dxa"/>
            <w:gridSpan w:val="2"/>
            <w:tcBorders>
              <w:top w:val="nil"/>
              <w:left w:val="single" w:sz="6" w:space="0" w:color="auto"/>
              <w:bottom w:val="single" w:sz="6" w:space="0" w:color="auto"/>
              <w:right w:val="single" w:sz="6" w:space="0" w:color="auto"/>
            </w:tcBorders>
            <w:shd w:val="clear" w:color="auto" w:fill="FFFFFF"/>
            <w:vAlign w:val="center"/>
          </w:tcPr>
          <w:p w:rsidR="0021090F" w:rsidRPr="002F3D52" w:rsidRDefault="0021090F" w:rsidP="002F3D52">
            <w:pPr>
              <w:ind w:left="90" w:firstLine="630"/>
              <w:rPr>
                <w:color w:val="000000"/>
                <w:sz w:val="28"/>
                <w:szCs w:val="28"/>
              </w:rPr>
            </w:pPr>
          </w:p>
          <w:p w:rsidR="0021090F" w:rsidRPr="002F3D52" w:rsidRDefault="0021090F" w:rsidP="002F3D52">
            <w:pPr>
              <w:ind w:left="90" w:firstLine="630"/>
              <w:rPr>
                <w:color w:val="000000"/>
                <w:sz w:val="28"/>
                <w:szCs w:val="28"/>
              </w:rPr>
            </w:pPr>
          </w:p>
        </w:tc>
        <w:tc>
          <w:tcPr>
            <w:tcW w:w="1465" w:type="dxa"/>
            <w:tcBorders>
              <w:top w:val="nil"/>
              <w:left w:val="single" w:sz="6" w:space="0" w:color="auto"/>
              <w:bottom w:val="single" w:sz="6" w:space="0" w:color="auto"/>
              <w:right w:val="single" w:sz="6" w:space="0" w:color="auto"/>
            </w:tcBorders>
            <w:shd w:val="clear" w:color="auto" w:fill="FFFFFF"/>
            <w:vAlign w:val="center"/>
          </w:tcPr>
          <w:p w:rsidR="0021090F" w:rsidRPr="002F3D52" w:rsidRDefault="0021090F" w:rsidP="002F3D52">
            <w:pPr>
              <w:ind w:left="90" w:firstLine="630"/>
              <w:rPr>
                <w:color w:val="000000"/>
                <w:sz w:val="28"/>
                <w:szCs w:val="28"/>
              </w:rPr>
            </w:pPr>
          </w:p>
          <w:p w:rsidR="0021090F" w:rsidRPr="002F3D52" w:rsidRDefault="0021090F" w:rsidP="002F3D52">
            <w:pPr>
              <w:ind w:left="90" w:firstLine="630"/>
              <w:rPr>
                <w:color w:val="000000"/>
                <w:sz w:val="28"/>
                <w:szCs w:val="28"/>
              </w:rPr>
            </w:pPr>
          </w:p>
        </w:tc>
        <w:tc>
          <w:tcPr>
            <w:tcW w:w="1364" w:type="dxa"/>
            <w:gridSpan w:val="2"/>
            <w:tcBorders>
              <w:top w:val="nil"/>
              <w:left w:val="single" w:sz="6" w:space="0" w:color="auto"/>
              <w:bottom w:val="single" w:sz="6" w:space="0" w:color="auto"/>
              <w:right w:val="single" w:sz="6" w:space="0" w:color="auto"/>
            </w:tcBorders>
            <w:shd w:val="clear" w:color="auto" w:fill="FFFFFF"/>
            <w:vAlign w:val="center"/>
          </w:tcPr>
          <w:p w:rsidR="0021090F" w:rsidRPr="002F3D52" w:rsidRDefault="0021090F" w:rsidP="002F3D52">
            <w:pPr>
              <w:ind w:left="90" w:firstLine="630"/>
              <w:rPr>
                <w:color w:val="000000"/>
                <w:sz w:val="28"/>
                <w:szCs w:val="28"/>
              </w:rPr>
            </w:pPr>
          </w:p>
          <w:p w:rsidR="0021090F" w:rsidRPr="002F3D52" w:rsidRDefault="0021090F" w:rsidP="002F3D52">
            <w:pPr>
              <w:ind w:left="90" w:firstLine="630"/>
              <w:rPr>
                <w:color w:val="000000"/>
                <w:sz w:val="28"/>
                <w:szCs w:val="28"/>
              </w:rPr>
            </w:pPr>
          </w:p>
        </w:tc>
        <w:tc>
          <w:tcPr>
            <w:tcW w:w="1089" w:type="dxa"/>
            <w:gridSpan w:val="2"/>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firstLine="630"/>
              <w:jc w:val="center"/>
              <w:rPr>
                <w:color w:val="000000"/>
                <w:sz w:val="28"/>
                <w:szCs w:val="28"/>
              </w:rPr>
            </w:pPr>
            <w:r w:rsidRPr="002F3D52">
              <w:rPr>
                <w:color w:val="000000"/>
                <w:spacing w:val="5"/>
                <w:sz w:val="28"/>
                <w:szCs w:val="28"/>
              </w:rPr>
              <w:t>день</w:t>
            </w:r>
            <w:r w:rsidRPr="002F3D52">
              <w:rPr>
                <w:color w:val="000000"/>
                <w:sz w:val="28"/>
                <w:szCs w:val="28"/>
              </w:rPr>
              <w:t xml:space="preserve"> </w:t>
            </w:r>
          </w:p>
        </w:tc>
        <w:tc>
          <w:tcPr>
            <w:tcW w:w="1099" w:type="dxa"/>
            <w:gridSpan w:val="2"/>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firstLine="630"/>
              <w:jc w:val="center"/>
              <w:rPr>
                <w:color w:val="000000"/>
                <w:sz w:val="28"/>
                <w:szCs w:val="28"/>
              </w:rPr>
            </w:pPr>
            <w:r w:rsidRPr="002F3D52">
              <w:rPr>
                <w:color w:val="000000"/>
                <w:spacing w:val="4"/>
                <w:sz w:val="28"/>
                <w:szCs w:val="28"/>
              </w:rPr>
              <w:t>вечер</w:t>
            </w:r>
            <w:r w:rsidRPr="002F3D52">
              <w:rPr>
                <w:color w:val="000000"/>
                <w:sz w:val="28"/>
                <w:szCs w:val="28"/>
              </w:rPr>
              <w:t xml:space="preserve"> </w:t>
            </w:r>
          </w:p>
        </w:tc>
        <w:tc>
          <w:tcPr>
            <w:tcW w:w="3177" w:type="dxa"/>
            <w:tcBorders>
              <w:top w:val="nil"/>
              <w:left w:val="single" w:sz="6" w:space="0" w:color="auto"/>
              <w:bottom w:val="single" w:sz="6" w:space="0" w:color="auto"/>
              <w:right w:val="single" w:sz="6" w:space="0" w:color="auto"/>
            </w:tcBorders>
            <w:shd w:val="clear" w:color="auto" w:fill="FFFFFF"/>
            <w:vAlign w:val="center"/>
          </w:tcPr>
          <w:p w:rsidR="0021090F" w:rsidRPr="002F3D52" w:rsidRDefault="0021090F" w:rsidP="002F3D52">
            <w:pPr>
              <w:shd w:val="clear" w:color="auto" w:fill="FFFFFF"/>
              <w:ind w:left="90" w:firstLine="630"/>
              <w:jc w:val="center"/>
              <w:rPr>
                <w:color w:val="000000"/>
                <w:sz w:val="28"/>
                <w:szCs w:val="28"/>
              </w:rPr>
            </w:pPr>
          </w:p>
          <w:p w:rsidR="0021090F" w:rsidRPr="002F3D52" w:rsidRDefault="0021090F" w:rsidP="002F3D52">
            <w:pPr>
              <w:shd w:val="clear" w:color="auto" w:fill="FFFFFF"/>
              <w:ind w:left="90" w:firstLine="630"/>
              <w:jc w:val="center"/>
              <w:rPr>
                <w:color w:val="000000"/>
                <w:sz w:val="28"/>
                <w:szCs w:val="28"/>
              </w:rPr>
            </w:pPr>
          </w:p>
        </w:tc>
      </w:tr>
      <w:tr w:rsidR="0021090F" w:rsidRPr="002F3D52">
        <w:trPr>
          <w:gridAfter w:val="1"/>
          <w:wAfter w:w="41" w:type="dxa"/>
          <w:trHeight w:hRule="exact" w:val="537"/>
        </w:trPr>
        <w:tc>
          <w:tcPr>
            <w:tcW w:w="1575" w:type="dxa"/>
            <w:gridSpan w:val="2"/>
            <w:tcBorders>
              <w:top w:val="single" w:sz="6" w:space="0" w:color="auto"/>
              <w:left w:val="single" w:sz="6" w:space="0" w:color="auto"/>
              <w:bottom w:val="nil"/>
              <w:right w:val="single" w:sz="6" w:space="0" w:color="auto"/>
            </w:tcBorders>
            <w:shd w:val="clear" w:color="auto" w:fill="FFFFFF"/>
          </w:tcPr>
          <w:p w:rsidR="0021090F" w:rsidRPr="002F3D52" w:rsidRDefault="0021090F" w:rsidP="002F3D52">
            <w:pPr>
              <w:shd w:val="clear" w:color="auto" w:fill="FFFFFF"/>
              <w:ind w:left="90" w:firstLine="630"/>
              <w:rPr>
                <w:color w:val="000000"/>
                <w:sz w:val="28"/>
                <w:szCs w:val="28"/>
              </w:rPr>
            </w:pPr>
          </w:p>
        </w:tc>
        <w:tc>
          <w:tcPr>
            <w:tcW w:w="1465" w:type="dxa"/>
            <w:tcBorders>
              <w:top w:val="single" w:sz="6" w:space="0" w:color="auto"/>
              <w:left w:val="single" w:sz="6" w:space="0" w:color="auto"/>
              <w:bottom w:val="nil"/>
              <w:right w:val="single" w:sz="6" w:space="0" w:color="auto"/>
            </w:tcBorders>
            <w:shd w:val="clear" w:color="auto" w:fill="FFFFFF"/>
            <w:vAlign w:val="bottom"/>
          </w:tcPr>
          <w:p w:rsidR="0021090F" w:rsidRPr="002F3D52" w:rsidRDefault="0021090F" w:rsidP="00622C49">
            <w:pPr>
              <w:shd w:val="clear" w:color="auto" w:fill="FFFFFF"/>
              <w:ind w:left="90" w:firstLine="5"/>
              <w:jc w:val="center"/>
              <w:rPr>
                <w:color w:val="000000"/>
                <w:sz w:val="28"/>
                <w:szCs w:val="28"/>
              </w:rPr>
            </w:pPr>
            <w:r w:rsidRPr="002F3D52">
              <w:rPr>
                <w:color w:val="000000"/>
                <w:spacing w:val="-8"/>
                <w:sz w:val="28"/>
                <w:szCs w:val="28"/>
              </w:rPr>
              <w:t>80. где:</w:t>
            </w:r>
            <w:r w:rsidRPr="002F3D52">
              <w:rPr>
                <w:color w:val="000000"/>
                <w:sz w:val="28"/>
                <w:szCs w:val="28"/>
              </w:rPr>
              <w:t xml:space="preserve"> </w:t>
            </w:r>
          </w:p>
        </w:tc>
        <w:tc>
          <w:tcPr>
            <w:tcW w:w="1364" w:type="dxa"/>
            <w:gridSpan w:val="2"/>
            <w:tcBorders>
              <w:top w:val="single" w:sz="6" w:space="0" w:color="auto"/>
              <w:left w:val="single" w:sz="6" w:space="0" w:color="auto"/>
              <w:bottom w:val="nil"/>
              <w:right w:val="single" w:sz="6" w:space="0" w:color="auto"/>
            </w:tcBorders>
            <w:shd w:val="clear" w:color="auto" w:fill="FFFFFF"/>
          </w:tcPr>
          <w:p w:rsidR="0021090F" w:rsidRPr="002F3D52" w:rsidRDefault="0021090F" w:rsidP="002F3D52">
            <w:pPr>
              <w:shd w:val="clear" w:color="auto" w:fill="FFFFFF"/>
              <w:ind w:left="90" w:firstLine="630"/>
              <w:rPr>
                <w:color w:val="000000"/>
                <w:sz w:val="28"/>
                <w:szCs w:val="28"/>
              </w:rPr>
            </w:pPr>
          </w:p>
        </w:tc>
        <w:tc>
          <w:tcPr>
            <w:tcW w:w="1089" w:type="dxa"/>
            <w:gridSpan w:val="2"/>
            <w:tcBorders>
              <w:top w:val="single" w:sz="6" w:space="0" w:color="auto"/>
              <w:left w:val="single" w:sz="6" w:space="0" w:color="auto"/>
              <w:bottom w:val="nil"/>
              <w:right w:val="single" w:sz="6" w:space="0" w:color="auto"/>
            </w:tcBorders>
            <w:shd w:val="clear" w:color="auto" w:fill="FFFFFF"/>
          </w:tcPr>
          <w:p w:rsidR="0021090F" w:rsidRPr="002F3D52" w:rsidRDefault="0021090F" w:rsidP="002F3D52">
            <w:pPr>
              <w:shd w:val="clear" w:color="auto" w:fill="FFFFFF"/>
              <w:ind w:left="90" w:firstLine="630"/>
              <w:rPr>
                <w:color w:val="000000"/>
                <w:sz w:val="28"/>
                <w:szCs w:val="28"/>
              </w:rPr>
            </w:pPr>
          </w:p>
        </w:tc>
        <w:tc>
          <w:tcPr>
            <w:tcW w:w="1099" w:type="dxa"/>
            <w:gridSpan w:val="2"/>
            <w:tcBorders>
              <w:top w:val="single" w:sz="6" w:space="0" w:color="auto"/>
              <w:left w:val="single" w:sz="6" w:space="0" w:color="auto"/>
              <w:bottom w:val="nil"/>
              <w:right w:val="single" w:sz="6" w:space="0" w:color="auto"/>
            </w:tcBorders>
            <w:shd w:val="clear" w:color="auto" w:fill="FFFFFF"/>
          </w:tcPr>
          <w:p w:rsidR="0021090F" w:rsidRPr="002F3D52" w:rsidRDefault="0021090F" w:rsidP="002F3D52">
            <w:pPr>
              <w:shd w:val="clear" w:color="auto" w:fill="FFFFFF"/>
              <w:ind w:left="90" w:firstLine="630"/>
              <w:rPr>
                <w:color w:val="000000"/>
                <w:sz w:val="28"/>
                <w:szCs w:val="28"/>
              </w:rPr>
            </w:pPr>
          </w:p>
        </w:tc>
        <w:tc>
          <w:tcPr>
            <w:tcW w:w="3177" w:type="dxa"/>
            <w:tcBorders>
              <w:top w:val="single" w:sz="6" w:space="0" w:color="auto"/>
              <w:left w:val="single" w:sz="6" w:space="0" w:color="auto"/>
              <w:bottom w:val="nil"/>
              <w:right w:val="single" w:sz="6" w:space="0" w:color="auto"/>
            </w:tcBorders>
            <w:shd w:val="clear" w:color="auto" w:fill="FFFFFF"/>
            <w:vAlign w:val="bottom"/>
          </w:tcPr>
          <w:p w:rsidR="0021090F" w:rsidRPr="002F3D52" w:rsidRDefault="0021090F" w:rsidP="002F3D52">
            <w:pPr>
              <w:shd w:val="clear" w:color="auto" w:fill="FFFFFF"/>
              <w:spacing w:line="298" w:lineRule="exact"/>
              <w:ind w:left="90" w:right="283" w:firstLine="630"/>
              <w:jc w:val="center"/>
              <w:rPr>
                <w:color w:val="000000"/>
                <w:sz w:val="28"/>
                <w:szCs w:val="28"/>
              </w:rPr>
            </w:pPr>
            <w:r w:rsidRPr="002F3D52">
              <w:rPr>
                <w:color w:val="000000"/>
                <w:spacing w:val="-5"/>
                <w:sz w:val="28"/>
                <w:szCs w:val="28"/>
              </w:rPr>
              <w:t xml:space="preserve">Средняя посещаемость: </w:t>
            </w:r>
            <w:r w:rsidRPr="002F3D52">
              <w:rPr>
                <w:color w:val="000000"/>
                <w:spacing w:val="-3"/>
                <w:sz w:val="28"/>
                <w:szCs w:val="28"/>
              </w:rPr>
              <w:t>60-70 чел. в день:</w:t>
            </w:r>
            <w:r w:rsidRPr="002F3D52">
              <w:rPr>
                <w:color w:val="000000"/>
                <w:sz w:val="28"/>
                <w:szCs w:val="28"/>
              </w:rPr>
              <w:t xml:space="preserve"> </w:t>
            </w:r>
          </w:p>
        </w:tc>
      </w:tr>
      <w:tr w:rsidR="0021090F" w:rsidRPr="002F3D52">
        <w:trPr>
          <w:gridAfter w:val="1"/>
          <w:wAfter w:w="41" w:type="dxa"/>
          <w:trHeight w:hRule="exact" w:val="963"/>
        </w:trPr>
        <w:tc>
          <w:tcPr>
            <w:tcW w:w="1575" w:type="dxa"/>
            <w:gridSpan w:val="2"/>
            <w:tcBorders>
              <w:top w:val="nil"/>
              <w:left w:val="single" w:sz="6" w:space="0" w:color="auto"/>
              <w:bottom w:val="nil"/>
              <w:right w:val="single" w:sz="6" w:space="0" w:color="auto"/>
            </w:tcBorders>
            <w:shd w:val="clear" w:color="auto" w:fill="FFFFFF"/>
          </w:tcPr>
          <w:p w:rsidR="0021090F" w:rsidRPr="002F3D52" w:rsidRDefault="0021090F" w:rsidP="00622C49">
            <w:pPr>
              <w:shd w:val="clear" w:color="auto" w:fill="FFFFFF"/>
              <w:ind w:left="90" w:firstLine="50"/>
              <w:jc w:val="center"/>
              <w:rPr>
                <w:color w:val="000000"/>
                <w:sz w:val="28"/>
                <w:szCs w:val="28"/>
              </w:rPr>
            </w:pPr>
            <w:r w:rsidRPr="002F3D52">
              <w:rPr>
                <w:color w:val="000000"/>
                <w:spacing w:val="12"/>
                <w:sz w:val="28"/>
                <w:szCs w:val="28"/>
              </w:rPr>
              <w:t>"Магнит"</w:t>
            </w:r>
            <w:r w:rsidRPr="002F3D52">
              <w:rPr>
                <w:color w:val="000000"/>
                <w:sz w:val="28"/>
                <w:szCs w:val="28"/>
              </w:rPr>
              <w:t xml:space="preserve"> </w:t>
            </w:r>
          </w:p>
        </w:tc>
        <w:tc>
          <w:tcPr>
            <w:tcW w:w="1465" w:type="dxa"/>
            <w:tcBorders>
              <w:top w:val="nil"/>
              <w:left w:val="single" w:sz="6" w:space="0" w:color="auto"/>
              <w:bottom w:val="nil"/>
              <w:right w:val="single" w:sz="6" w:space="0" w:color="auto"/>
            </w:tcBorders>
            <w:shd w:val="clear" w:color="auto" w:fill="FFFFFF"/>
          </w:tcPr>
          <w:p w:rsidR="0021090F" w:rsidRPr="002F3D52" w:rsidRDefault="0021090F" w:rsidP="002F3D52">
            <w:pPr>
              <w:shd w:val="clear" w:color="auto" w:fill="FFFFFF"/>
              <w:ind w:left="90" w:firstLine="630"/>
              <w:jc w:val="center"/>
              <w:rPr>
                <w:color w:val="000000"/>
                <w:sz w:val="28"/>
                <w:szCs w:val="28"/>
              </w:rPr>
            </w:pPr>
            <w:r w:rsidRPr="002F3D52">
              <w:rPr>
                <w:color w:val="000000"/>
                <w:sz w:val="28"/>
                <w:szCs w:val="28"/>
              </w:rPr>
              <w:t xml:space="preserve">в каб. - 22. </w:t>
            </w:r>
          </w:p>
        </w:tc>
        <w:tc>
          <w:tcPr>
            <w:tcW w:w="1364" w:type="dxa"/>
            <w:gridSpan w:val="2"/>
            <w:tcBorders>
              <w:top w:val="nil"/>
              <w:left w:val="single" w:sz="6" w:space="0" w:color="auto"/>
              <w:bottom w:val="nil"/>
              <w:right w:val="single" w:sz="6" w:space="0" w:color="auto"/>
            </w:tcBorders>
            <w:shd w:val="clear" w:color="auto" w:fill="FFFFFF"/>
          </w:tcPr>
          <w:p w:rsidR="0021090F" w:rsidRPr="002F3D52" w:rsidRDefault="0021090F" w:rsidP="00397D55">
            <w:pPr>
              <w:shd w:val="clear" w:color="auto" w:fill="FFFFFF"/>
              <w:ind w:left="90" w:hanging="20"/>
              <w:jc w:val="center"/>
              <w:rPr>
                <w:color w:val="000000"/>
                <w:sz w:val="28"/>
                <w:szCs w:val="28"/>
              </w:rPr>
            </w:pPr>
            <w:r w:rsidRPr="002F3D52">
              <w:rPr>
                <w:color w:val="000000"/>
                <w:spacing w:val="-18"/>
                <w:sz w:val="28"/>
                <w:szCs w:val="28"/>
              </w:rPr>
              <w:t>1 50-200</w:t>
            </w:r>
            <w:r w:rsidRPr="002F3D52">
              <w:rPr>
                <w:color w:val="000000"/>
                <w:sz w:val="28"/>
                <w:szCs w:val="28"/>
              </w:rPr>
              <w:t xml:space="preserve"> </w:t>
            </w:r>
          </w:p>
        </w:tc>
        <w:tc>
          <w:tcPr>
            <w:tcW w:w="1089" w:type="dxa"/>
            <w:gridSpan w:val="2"/>
            <w:tcBorders>
              <w:top w:val="nil"/>
              <w:left w:val="single" w:sz="6" w:space="0" w:color="auto"/>
              <w:bottom w:val="nil"/>
              <w:right w:val="single" w:sz="6" w:space="0" w:color="auto"/>
            </w:tcBorders>
            <w:shd w:val="clear" w:color="auto" w:fill="FFFFFF"/>
          </w:tcPr>
          <w:p w:rsidR="0021090F" w:rsidRPr="002F3D52" w:rsidRDefault="0021090F" w:rsidP="00622C49">
            <w:pPr>
              <w:shd w:val="clear" w:color="auto" w:fill="FFFFFF"/>
              <w:ind w:left="90" w:hanging="34"/>
              <w:jc w:val="center"/>
              <w:rPr>
                <w:color w:val="000000"/>
                <w:sz w:val="28"/>
                <w:szCs w:val="28"/>
              </w:rPr>
            </w:pPr>
            <w:r w:rsidRPr="002F3D52">
              <w:rPr>
                <w:color w:val="000000"/>
                <w:sz w:val="28"/>
                <w:szCs w:val="28"/>
              </w:rPr>
              <w:t xml:space="preserve">40 </w:t>
            </w:r>
          </w:p>
        </w:tc>
        <w:tc>
          <w:tcPr>
            <w:tcW w:w="1099" w:type="dxa"/>
            <w:gridSpan w:val="2"/>
            <w:tcBorders>
              <w:top w:val="nil"/>
              <w:left w:val="single" w:sz="6" w:space="0" w:color="auto"/>
              <w:bottom w:val="nil"/>
              <w:right w:val="single" w:sz="6" w:space="0" w:color="auto"/>
            </w:tcBorders>
            <w:shd w:val="clear" w:color="auto" w:fill="FFFFFF"/>
          </w:tcPr>
          <w:p w:rsidR="0021090F" w:rsidRPr="002F3D52" w:rsidRDefault="0021090F" w:rsidP="00622C49">
            <w:pPr>
              <w:shd w:val="clear" w:color="auto" w:fill="FFFFFF"/>
              <w:ind w:left="90" w:hanging="43"/>
              <w:jc w:val="center"/>
              <w:rPr>
                <w:color w:val="000000"/>
                <w:sz w:val="28"/>
                <w:szCs w:val="28"/>
              </w:rPr>
            </w:pPr>
            <w:r w:rsidRPr="002F3D52">
              <w:rPr>
                <w:color w:val="000000"/>
                <w:sz w:val="28"/>
                <w:szCs w:val="28"/>
              </w:rPr>
              <w:t xml:space="preserve">70 </w:t>
            </w:r>
          </w:p>
        </w:tc>
        <w:tc>
          <w:tcPr>
            <w:tcW w:w="3177" w:type="dxa"/>
            <w:tcBorders>
              <w:top w:val="nil"/>
              <w:left w:val="single" w:sz="6" w:space="0" w:color="auto"/>
              <w:bottom w:val="nil"/>
              <w:right w:val="single" w:sz="6" w:space="0" w:color="auto"/>
            </w:tcBorders>
            <w:shd w:val="clear" w:color="auto" w:fill="FFFFFF"/>
          </w:tcPr>
          <w:p w:rsidR="0021090F" w:rsidRPr="002F3D52" w:rsidRDefault="0021090F" w:rsidP="002F3D52">
            <w:pPr>
              <w:shd w:val="clear" w:color="auto" w:fill="FFFFFF"/>
              <w:ind w:left="90" w:firstLine="630"/>
              <w:jc w:val="center"/>
              <w:rPr>
                <w:color w:val="000000"/>
                <w:sz w:val="28"/>
                <w:szCs w:val="28"/>
              </w:rPr>
            </w:pPr>
            <w:r w:rsidRPr="002F3D52">
              <w:rPr>
                <w:color w:val="000000"/>
                <w:spacing w:val="-3"/>
                <w:sz w:val="28"/>
                <w:szCs w:val="28"/>
              </w:rPr>
              <w:t>максимальная посещаемость</w:t>
            </w:r>
            <w:r w:rsidRPr="002F3D52">
              <w:rPr>
                <w:color w:val="000000"/>
                <w:sz w:val="28"/>
                <w:szCs w:val="28"/>
              </w:rPr>
              <w:t xml:space="preserve"> </w:t>
            </w:r>
          </w:p>
        </w:tc>
      </w:tr>
      <w:tr w:rsidR="0021090F" w:rsidRPr="002F3D52">
        <w:trPr>
          <w:gridAfter w:val="1"/>
          <w:wAfter w:w="41" w:type="dxa"/>
          <w:trHeight w:hRule="exact" w:val="1008"/>
        </w:trPr>
        <w:tc>
          <w:tcPr>
            <w:tcW w:w="1575" w:type="dxa"/>
            <w:gridSpan w:val="2"/>
            <w:tcBorders>
              <w:top w:val="nil"/>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firstLine="630"/>
              <w:rPr>
                <w:color w:val="000000"/>
                <w:sz w:val="28"/>
                <w:szCs w:val="28"/>
              </w:rPr>
            </w:pPr>
          </w:p>
        </w:tc>
        <w:tc>
          <w:tcPr>
            <w:tcW w:w="1465" w:type="dxa"/>
            <w:tcBorders>
              <w:top w:val="nil"/>
              <w:left w:val="single" w:sz="6" w:space="0" w:color="auto"/>
              <w:bottom w:val="single" w:sz="6" w:space="0" w:color="auto"/>
              <w:right w:val="single" w:sz="6" w:space="0" w:color="auto"/>
            </w:tcBorders>
            <w:shd w:val="clear" w:color="auto" w:fill="FFFFFF"/>
          </w:tcPr>
          <w:p w:rsidR="0021090F" w:rsidRPr="002F3D52" w:rsidRDefault="0021090F" w:rsidP="00397D55">
            <w:pPr>
              <w:shd w:val="clear" w:color="auto" w:fill="FFFFFF"/>
              <w:ind w:left="90" w:firstLine="5"/>
              <w:jc w:val="center"/>
              <w:rPr>
                <w:color w:val="000000"/>
                <w:sz w:val="28"/>
                <w:szCs w:val="28"/>
              </w:rPr>
            </w:pPr>
            <w:r w:rsidRPr="002F3D52">
              <w:rPr>
                <w:color w:val="000000"/>
                <w:spacing w:val="5"/>
                <w:sz w:val="28"/>
                <w:szCs w:val="28"/>
              </w:rPr>
              <w:t>в зале- 58</w:t>
            </w:r>
            <w:r w:rsidRPr="002F3D52">
              <w:rPr>
                <w:color w:val="000000"/>
                <w:sz w:val="28"/>
                <w:szCs w:val="28"/>
              </w:rPr>
              <w:t xml:space="preserve"> </w:t>
            </w:r>
          </w:p>
        </w:tc>
        <w:tc>
          <w:tcPr>
            <w:tcW w:w="1364" w:type="dxa"/>
            <w:gridSpan w:val="2"/>
            <w:tcBorders>
              <w:top w:val="nil"/>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firstLine="630"/>
              <w:rPr>
                <w:color w:val="000000"/>
                <w:sz w:val="28"/>
                <w:szCs w:val="28"/>
              </w:rPr>
            </w:pPr>
          </w:p>
        </w:tc>
        <w:tc>
          <w:tcPr>
            <w:tcW w:w="1089" w:type="dxa"/>
            <w:gridSpan w:val="2"/>
            <w:tcBorders>
              <w:top w:val="nil"/>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firstLine="630"/>
              <w:rPr>
                <w:color w:val="000000"/>
                <w:sz w:val="28"/>
                <w:szCs w:val="28"/>
              </w:rPr>
            </w:pPr>
          </w:p>
        </w:tc>
        <w:tc>
          <w:tcPr>
            <w:tcW w:w="1099" w:type="dxa"/>
            <w:gridSpan w:val="2"/>
            <w:tcBorders>
              <w:top w:val="nil"/>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firstLine="630"/>
              <w:rPr>
                <w:color w:val="000000"/>
                <w:sz w:val="28"/>
                <w:szCs w:val="28"/>
              </w:rPr>
            </w:pPr>
          </w:p>
        </w:tc>
        <w:tc>
          <w:tcPr>
            <w:tcW w:w="3177" w:type="dxa"/>
            <w:tcBorders>
              <w:top w:val="nil"/>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spacing w:line="302" w:lineRule="exact"/>
              <w:ind w:left="90" w:right="221" w:firstLine="630"/>
              <w:jc w:val="center"/>
              <w:rPr>
                <w:color w:val="000000"/>
                <w:sz w:val="28"/>
                <w:szCs w:val="28"/>
              </w:rPr>
            </w:pPr>
            <w:r w:rsidRPr="002F3D52">
              <w:rPr>
                <w:color w:val="000000"/>
                <w:spacing w:val="-4"/>
                <w:sz w:val="28"/>
                <w:szCs w:val="28"/>
              </w:rPr>
              <w:t xml:space="preserve">в субботч и воскресенье: </w:t>
            </w:r>
            <w:r w:rsidRPr="002F3D52">
              <w:rPr>
                <w:color w:val="000000"/>
                <w:spacing w:val="-2"/>
                <w:sz w:val="28"/>
                <w:szCs w:val="28"/>
              </w:rPr>
              <w:t>работает с 10 до 23 ч.</w:t>
            </w:r>
            <w:r w:rsidRPr="002F3D52">
              <w:rPr>
                <w:color w:val="000000"/>
                <w:sz w:val="28"/>
                <w:szCs w:val="28"/>
              </w:rPr>
              <w:t xml:space="preserve"> </w:t>
            </w:r>
          </w:p>
        </w:tc>
      </w:tr>
      <w:tr w:rsidR="0021090F" w:rsidRPr="002F3D52">
        <w:trPr>
          <w:gridAfter w:val="1"/>
          <w:wAfter w:w="41" w:type="dxa"/>
          <w:trHeight w:hRule="exact" w:val="807"/>
        </w:trPr>
        <w:tc>
          <w:tcPr>
            <w:tcW w:w="1575" w:type="dxa"/>
            <w:gridSpan w:val="2"/>
            <w:tcBorders>
              <w:top w:val="single" w:sz="6" w:space="0" w:color="auto"/>
              <w:left w:val="single" w:sz="6" w:space="0" w:color="auto"/>
              <w:bottom w:val="nil"/>
              <w:right w:val="single" w:sz="6" w:space="0" w:color="auto"/>
            </w:tcBorders>
            <w:shd w:val="clear" w:color="auto" w:fill="FFFFFF"/>
          </w:tcPr>
          <w:p w:rsidR="0021090F" w:rsidRPr="002F3D52" w:rsidRDefault="0021090F" w:rsidP="002F3D52">
            <w:pPr>
              <w:shd w:val="clear" w:color="auto" w:fill="FFFFFF"/>
              <w:ind w:left="90" w:firstLine="630"/>
              <w:rPr>
                <w:color w:val="000000"/>
                <w:sz w:val="28"/>
                <w:szCs w:val="28"/>
              </w:rPr>
            </w:pPr>
          </w:p>
        </w:tc>
        <w:tc>
          <w:tcPr>
            <w:tcW w:w="1465" w:type="dxa"/>
            <w:tcBorders>
              <w:top w:val="single" w:sz="6" w:space="0" w:color="auto"/>
              <w:left w:val="single" w:sz="6" w:space="0" w:color="auto"/>
              <w:bottom w:val="nil"/>
              <w:right w:val="single" w:sz="6" w:space="0" w:color="auto"/>
            </w:tcBorders>
            <w:shd w:val="clear" w:color="auto" w:fill="FFFFFF"/>
          </w:tcPr>
          <w:p w:rsidR="0021090F" w:rsidRPr="002F3D52" w:rsidRDefault="0021090F" w:rsidP="002F3D52">
            <w:pPr>
              <w:shd w:val="clear" w:color="auto" w:fill="FFFFFF"/>
              <w:ind w:left="90" w:firstLine="630"/>
              <w:rPr>
                <w:color w:val="000000"/>
                <w:sz w:val="28"/>
                <w:szCs w:val="28"/>
              </w:rPr>
            </w:pPr>
          </w:p>
        </w:tc>
        <w:tc>
          <w:tcPr>
            <w:tcW w:w="1364" w:type="dxa"/>
            <w:gridSpan w:val="2"/>
            <w:tcBorders>
              <w:top w:val="single" w:sz="6" w:space="0" w:color="auto"/>
              <w:left w:val="single" w:sz="6" w:space="0" w:color="auto"/>
              <w:bottom w:val="nil"/>
              <w:right w:val="single" w:sz="6" w:space="0" w:color="auto"/>
            </w:tcBorders>
            <w:shd w:val="clear" w:color="auto" w:fill="FFFFFF"/>
          </w:tcPr>
          <w:p w:rsidR="0021090F" w:rsidRPr="002F3D52" w:rsidRDefault="0021090F" w:rsidP="002F3D52">
            <w:pPr>
              <w:shd w:val="clear" w:color="auto" w:fill="FFFFFF"/>
              <w:ind w:left="90" w:firstLine="630"/>
              <w:rPr>
                <w:color w:val="000000"/>
                <w:sz w:val="28"/>
                <w:szCs w:val="28"/>
              </w:rPr>
            </w:pPr>
          </w:p>
        </w:tc>
        <w:tc>
          <w:tcPr>
            <w:tcW w:w="1089" w:type="dxa"/>
            <w:gridSpan w:val="2"/>
            <w:tcBorders>
              <w:top w:val="single" w:sz="6" w:space="0" w:color="auto"/>
              <w:left w:val="single" w:sz="6" w:space="0" w:color="auto"/>
              <w:bottom w:val="nil"/>
              <w:right w:val="single" w:sz="6" w:space="0" w:color="auto"/>
            </w:tcBorders>
            <w:shd w:val="clear" w:color="auto" w:fill="FFFFFF"/>
          </w:tcPr>
          <w:p w:rsidR="0021090F" w:rsidRPr="002F3D52" w:rsidRDefault="0021090F" w:rsidP="002F3D52">
            <w:pPr>
              <w:shd w:val="clear" w:color="auto" w:fill="FFFFFF"/>
              <w:ind w:left="90" w:firstLine="630"/>
              <w:rPr>
                <w:color w:val="000000"/>
                <w:sz w:val="28"/>
                <w:szCs w:val="28"/>
              </w:rPr>
            </w:pPr>
          </w:p>
        </w:tc>
        <w:tc>
          <w:tcPr>
            <w:tcW w:w="1099" w:type="dxa"/>
            <w:gridSpan w:val="2"/>
            <w:tcBorders>
              <w:top w:val="single" w:sz="6" w:space="0" w:color="auto"/>
              <w:left w:val="single" w:sz="6" w:space="0" w:color="auto"/>
              <w:bottom w:val="nil"/>
              <w:right w:val="single" w:sz="6" w:space="0" w:color="auto"/>
            </w:tcBorders>
            <w:shd w:val="clear" w:color="auto" w:fill="FFFFFF"/>
          </w:tcPr>
          <w:p w:rsidR="0021090F" w:rsidRPr="002F3D52" w:rsidRDefault="0021090F" w:rsidP="002F3D52">
            <w:pPr>
              <w:shd w:val="clear" w:color="auto" w:fill="FFFFFF"/>
              <w:ind w:left="90" w:firstLine="630"/>
              <w:rPr>
                <w:color w:val="000000"/>
                <w:sz w:val="28"/>
                <w:szCs w:val="28"/>
              </w:rPr>
            </w:pPr>
          </w:p>
        </w:tc>
        <w:tc>
          <w:tcPr>
            <w:tcW w:w="3177" w:type="dxa"/>
            <w:tcBorders>
              <w:top w:val="single" w:sz="6" w:space="0" w:color="auto"/>
              <w:left w:val="single" w:sz="6" w:space="0" w:color="auto"/>
              <w:bottom w:val="nil"/>
              <w:right w:val="single" w:sz="6" w:space="0" w:color="auto"/>
            </w:tcBorders>
            <w:shd w:val="clear" w:color="auto" w:fill="FFFFFF"/>
          </w:tcPr>
          <w:p w:rsidR="0021090F" w:rsidRPr="002F3D52" w:rsidRDefault="0021090F" w:rsidP="002F3D52">
            <w:pPr>
              <w:shd w:val="clear" w:color="auto" w:fill="FFFFFF"/>
              <w:ind w:left="90" w:firstLine="630"/>
              <w:jc w:val="center"/>
              <w:rPr>
                <w:color w:val="000000"/>
                <w:sz w:val="28"/>
                <w:szCs w:val="28"/>
              </w:rPr>
            </w:pPr>
            <w:r w:rsidRPr="002F3D52">
              <w:rPr>
                <w:color w:val="000000"/>
                <w:spacing w:val="-4"/>
                <w:sz w:val="28"/>
                <w:szCs w:val="28"/>
              </w:rPr>
              <w:t>Заполняемость во время</w:t>
            </w:r>
            <w:r w:rsidRPr="002F3D52">
              <w:rPr>
                <w:color w:val="000000"/>
                <w:sz w:val="28"/>
                <w:szCs w:val="28"/>
              </w:rPr>
              <w:t xml:space="preserve"> </w:t>
            </w:r>
          </w:p>
        </w:tc>
      </w:tr>
      <w:tr w:rsidR="0021090F" w:rsidRPr="002F3D52">
        <w:trPr>
          <w:gridAfter w:val="1"/>
          <w:wAfter w:w="41" w:type="dxa"/>
          <w:trHeight w:hRule="exact" w:val="702"/>
        </w:trPr>
        <w:tc>
          <w:tcPr>
            <w:tcW w:w="1575" w:type="dxa"/>
            <w:gridSpan w:val="2"/>
            <w:tcBorders>
              <w:top w:val="nil"/>
              <w:left w:val="single" w:sz="6" w:space="0" w:color="auto"/>
              <w:bottom w:val="nil"/>
              <w:right w:val="single" w:sz="6" w:space="0" w:color="auto"/>
            </w:tcBorders>
            <w:shd w:val="clear" w:color="auto" w:fill="FFFFFF"/>
          </w:tcPr>
          <w:p w:rsidR="0021090F" w:rsidRPr="002F3D52" w:rsidRDefault="0021090F" w:rsidP="002F3D52">
            <w:pPr>
              <w:shd w:val="clear" w:color="auto" w:fill="FFFFFF"/>
              <w:ind w:left="90" w:firstLine="630"/>
              <w:rPr>
                <w:color w:val="000000"/>
                <w:sz w:val="28"/>
                <w:szCs w:val="28"/>
              </w:rPr>
            </w:pPr>
          </w:p>
        </w:tc>
        <w:tc>
          <w:tcPr>
            <w:tcW w:w="1465" w:type="dxa"/>
            <w:tcBorders>
              <w:top w:val="nil"/>
              <w:left w:val="single" w:sz="6" w:space="0" w:color="auto"/>
              <w:bottom w:val="nil"/>
              <w:right w:val="single" w:sz="6" w:space="0" w:color="auto"/>
            </w:tcBorders>
            <w:shd w:val="clear" w:color="auto" w:fill="FFFFFF"/>
          </w:tcPr>
          <w:p w:rsidR="0021090F" w:rsidRPr="002F3D52" w:rsidRDefault="0021090F" w:rsidP="002F3D52">
            <w:pPr>
              <w:shd w:val="clear" w:color="auto" w:fill="FFFFFF"/>
              <w:ind w:left="90" w:firstLine="630"/>
              <w:rPr>
                <w:color w:val="000000"/>
                <w:sz w:val="28"/>
                <w:szCs w:val="28"/>
              </w:rPr>
            </w:pPr>
          </w:p>
        </w:tc>
        <w:tc>
          <w:tcPr>
            <w:tcW w:w="1364" w:type="dxa"/>
            <w:gridSpan w:val="2"/>
            <w:tcBorders>
              <w:top w:val="nil"/>
              <w:left w:val="single" w:sz="6" w:space="0" w:color="auto"/>
              <w:bottom w:val="nil"/>
              <w:right w:val="single" w:sz="6" w:space="0" w:color="auto"/>
            </w:tcBorders>
            <w:shd w:val="clear" w:color="auto" w:fill="FFFFFF"/>
          </w:tcPr>
          <w:p w:rsidR="0021090F" w:rsidRPr="002F3D52" w:rsidRDefault="0021090F" w:rsidP="002F3D52">
            <w:pPr>
              <w:shd w:val="clear" w:color="auto" w:fill="FFFFFF"/>
              <w:ind w:left="90" w:firstLine="630"/>
              <w:rPr>
                <w:color w:val="000000"/>
                <w:sz w:val="28"/>
                <w:szCs w:val="28"/>
              </w:rPr>
            </w:pPr>
          </w:p>
        </w:tc>
        <w:tc>
          <w:tcPr>
            <w:tcW w:w="1089" w:type="dxa"/>
            <w:gridSpan w:val="2"/>
            <w:tcBorders>
              <w:top w:val="nil"/>
              <w:left w:val="single" w:sz="6" w:space="0" w:color="auto"/>
              <w:bottom w:val="nil"/>
              <w:right w:val="single" w:sz="6" w:space="0" w:color="auto"/>
            </w:tcBorders>
            <w:shd w:val="clear" w:color="auto" w:fill="FFFFFF"/>
          </w:tcPr>
          <w:p w:rsidR="0021090F" w:rsidRPr="002F3D52" w:rsidRDefault="0021090F" w:rsidP="002F3D52">
            <w:pPr>
              <w:shd w:val="clear" w:color="auto" w:fill="FFFFFF"/>
              <w:ind w:left="90" w:firstLine="630"/>
              <w:rPr>
                <w:color w:val="000000"/>
                <w:sz w:val="28"/>
                <w:szCs w:val="28"/>
              </w:rPr>
            </w:pPr>
          </w:p>
        </w:tc>
        <w:tc>
          <w:tcPr>
            <w:tcW w:w="1099" w:type="dxa"/>
            <w:gridSpan w:val="2"/>
            <w:tcBorders>
              <w:top w:val="nil"/>
              <w:left w:val="single" w:sz="6" w:space="0" w:color="auto"/>
              <w:bottom w:val="nil"/>
              <w:right w:val="single" w:sz="6" w:space="0" w:color="auto"/>
            </w:tcBorders>
            <w:shd w:val="clear" w:color="auto" w:fill="FFFFFF"/>
          </w:tcPr>
          <w:p w:rsidR="0021090F" w:rsidRPr="002F3D52" w:rsidRDefault="0021090F" w:rsidP="002F3D52">
            <w:pPr>
              <w:shd w:val="clear" w:color="auto" w:fill="FFFFFF"/>
              <w:ind w:left="90" w:firstLine="630"/>
              <w:rPr>
                <w:color w:val="000000"/>
                <w:sz w:val="28"/>
                <w:szCs w:val="28"/>
              </w:rPr>
            </w:pPr>
          </w:p>
        </w:tc>
        <w:tc>
          <w:tcPr>
            <w:tcW w:w="3177" w:type="dxa"/>
            <w:tcBorders>
              <w:top w:val="nil"/>
              <w:left w:val="single" w:sz="6" w:space="0" w:color="auto"/>
              <w:bottom w:val="nil"/>
              <w:right w:val="single" w:sz="6" w:space="0" w:color="auto"/>
            </w:tcBorders>
            <w:shd w:val="clear" w:color="auto" w:fill="FFFFFF"/>
          </w:tcPr>
          <w:p w:rsidR="0021090F" w:rsidRPr="002F3D52" w:rsidRDefault="0021090F" w:rsidP="002F3D52">
            <w:pPr>
              <w:shd w:val="clear" w:color="auto" w:fill="FFFFFF"/>
              <w:ind w:left="90" w:firstLine="630"/>
              <w:jc w:val="center"/>
              <w:rPr>
                <w:color w:val="000000"/>
                <w:sz w:val="28"/>
                <w:szCs w:val="28"/>
              </w:rPr>
            </w:pPr>
            <w:r w:rsidRPr="002F3D52">
              <w:rPr>
                <w:color w:val="000000"/>
                <w:spacing w:val="-5"/>
                <w:sz w:val="28"/>
                <w:szCs w:val="28"/>
              </w:rPr>
              <w:t>выступлений звезд шоу-</w:t>
            </w:r>
            <w:r w:rsidRPr="002F3D52">
              <w:rPr>
                <w:color w:val="000000"/>
                <w:sz w:val="28"/>
                <w:szCs w:val="28"/>
              </w:rPr>
              <w:t xml:space="preserve"> </w:t>
            </w:r>
          </w:p>
        </w:tc>
      </w:tr>
      <w:tr w:rsidR="0021090F" w:rsidRPr="002F3D52">
        <w:trPr>
          <w:gridAfter w:val="1"/>
          <w:wAfter w:w="41" w:type="dxa"/>
          <w:trHeight w:hRule="exact" w:val="770"/>
        </w:trPr>
        <w:tc>
          <w:tcPr>
            <w:tcW w:w="1575" w:type="dxa"/>
            <w:gridSpan w:val="2"/>
            <w:tcBorders>
              <w:top w:val="nil"/>
              <w:left w:val="single" w:sz="6" w:space="0" w:color="auto"/>
              <w:bottom w:val="nil"/>
              <w:right w:val="single" w:sz="6" w:space="0" w:color="auto"/>
            </w:tcBorders>
            <w:shd w:val="clear" w:color="auto" w:fill="FFFFFF"/>
            <w:vAlign w:val="center"/>
          </w:tcPr>
          <w:p w:rsidR="0021090F" w:rsidRPr="002F3D52" w:rsidRDefault="0021090F" w:rsidP="00622C49">
            <w:pPr>
              <w:shd w:val="clear" w:color="auto" w:fill="FFFFFF"/>
              <w:ind w:left="90" w:firstLine="50"/>
              <w:jc w:val="center"/>
              <w:rPr>
                <w:color w:val="000000"/>
                <w:sz w:val="28"/>
                <w:szCs w:val="28"/>
              </w:rPr>
            </w:pPr>
            <w:r w:rsidRPr="002F3D52">
              <w:rPr>
                <w:color w:val="000000"/>
                <w:spacing w:val="12"/>
                <w:sz w:val="28"/>
                <w:szCs w:val="28"/>
              </w:rPr>
              <w:t>"Станица"</w:t>
            </w:r>
            <w:r w:rsidRPr="002F3D52">
              <w:rPr>
                <w:color w:val="000000"/>
                <w:sz w:val="28"/>
                <w:szCs w:val="28"/>
              </w:rPr>
              <w:t xml:space="preserve"> </w:t>
            </w:r>
          </w:p>
        </w:tc>
        <w:tc>
          <w:tcPr>
            <w:tcW w:w="1465" w:type="dxa"/>
            <w:tcBorders>
              <w:top w:val="nil"/>
              <w:left w:val="single" w:sz="6" w:space="0" w:color="auto"/>
              <w:bottom w:val="nil"/>
              <w:right w:val="single" w:sz="6" w:space="0" w:color="auto"/>
            </w:tcBorders>
            <w:shd w:val="clear" w:color="auto" w:fill="FFFFFF"/>
            <w:vAlign w:val="center"/>
          </w:tcPr>
          <w:p w:rsidR="0021090F" w:rsidRPr="002F3D52" w:rsidRDefault="0021090F" w:rsidP="002F3D52">
            <w:pPr>
              <w:shd w:val="clear" w:color="auto" w:fill="FFFFFF"/>
              <w:ind w:left="90" w:firstLine="630"/>
              <w:jc w:val="center"/>
              <w:rPr>
                <w:color w:val="000000"/>
                <w:sz w:val="28"/>
                <w:szCs w:val="28"/>
              </w:rPr>
            </w:pPr>
            <w:r w:rsidRPr="002F3D52">
              <w:rPr>
                <w:color w:val="000000"/>
                <w:sz w:val="28"/>
                <w:szCs w:val="28"/>
              </w:rPr>
              <w:t xml:space="preserve">80 </w:t>
            </w:r>
          </w:p>
        </w:tc>
        <w:tc>
          <w:tcPr>
            <w:tcW w:w="1364" w:type="dxa"/>
            <w:gridSpan w:val="2"/>
            <w:tcBorders>
              <w:top w:val="nil"/>
              <w:left w:val="single" w:sz="6" w:space="0" w:color="auto"/>
              <w:bottom w:val="nil"/>
              <w:right w:val="single" w:sz="6" w:space="0" w:color="auto"/>
            </w:tcBorders>
            <w:shd w:val="clear" w:color="auto" w:fill="FFFFFF"/>
            <w:vAlign w:val="center"/>
          </w:tcPr>
          <w:p w:rsidR="0021090F" w:rsidRPr="002F3D52" w:rsidRDefault="0021090F" w:rsidP="00622C49">
            <w:pPr>
              <w:shd w:val="clear" w:color="auto" w:fill="FFFFFF"/>
              <w:ind w:left="90" w:hanging="20"/>
              <w:jc w:val="center"/>
              <w:rPr>
                <w:color w:val="000000"/>
                <w:sz w:val="28"/>
                <w:szCs w:val="28"/>
              </w:rPr>
            </w:pPr>
            <w:r w:rsidRPr="002F3D52">
              <w:rPr>
                <w:color w:val="000000"/>
                <w:spacing w:val="-9"/>
                <w:sz w:val="28"/>
                <w:szCs w:val="28"/>
              </w:rPr>
              <w:t>70-100</w:t>
            </w:r>
            <w:r w:rsidRPr="002F3D52">
              <w:rPr>
                <w:color w:val="000000"/>
                <w:sz w:val="28"/>
                <w:szCs w:val="28"/>
              </w:rPr>
              <w:t xml:space="preserve"> </w:t>
            </w:r>
          </w:p>
        </w:tc>
        <w:tc>
          <w:tcPr>
            <w:tcW w:w="1089" w:type="dxa"/>
            <w:gridSpan w:val="2"/>
            <w:tcBorders>
              <w:top w:val="nil"/>
              <w:left w:val="single" w:sz="6" w:space="0" w:color="auto"/>
              <w:bottom w:val="nil"/>
              <w:right w:val="single" w:sz="6" w:space="0" w:color="auto"/>
            </w:tcBorders>
            <w:shd w:val="clear" w:color="auto" w:fill="FFFFFF"/>
            <w:vAlign w:val="center"/>
          </w:tcPr>
          <w:p w:rsidR="0021090F" w:rsidRPr="002F3D52" w:rsidRDefault="0021090F" w:rsidP="00397D55">
            <w:pPr>
              <w:shd w:val="clear" w:color="auto" w:fill="FFFFFF"/>
              <w:ind w:left="90" w:hanging="34"/>
              <w:jc w:val="center"/>
              <w:rPr>
                <w:color w:val="000000"/>
                <w:sz w:val="28"/>
                <w:szCs w:val="28"/>
              </w:rPr>
            </w:pPr>
            <w:r w:rsidRPr="002F3D52">
              <w:rPr>
                <w:color w:val="000000"/>
                <w:sz w:val="28"/>
                <w:szCs w:val="28"/>
              </w:rPr>
              <w:t xml:space="preserve">20 </w:t>
            </w:r>
          </w:p>
        </w:tc>
        <w:tc>
          <w:tcPr>
            <w:tcW w:w="1099" w:type="dxa"/>
            <w:gridSpan w:val="2"/>
            <w:tcBorders>
              <w:top w:val="nil"/>
              <w:left w:val="single" w:sz="6" w:space="0" w:color="auto"/>
              <w:bottom w:val="nil"/>
              <w:right w:val="single" w:sz="6" w:space="0" w:color="auto"/>
            </w:tcBorders>
            <w:shd w:val="clear" w:color="auto" w:fill="FFFFFF"/>
            <w:vAlign w:val="center"/>
          </w:tcPr>
          <w:p w:rsidR="0021090F" w:rsidRPr="002F3D52" w:rsidRDefault="0021090F" w:rsidP="00397D55">
            <w:pPr>
              <w:shd w:val="clear" w:color="auto" w:fill="FFFFFF"/>
              <w:ind w:left="90" w:firstLine="47"/>
              <w:jc w:val="center"/>
              <w:rPr>
                <w:color w:val="000000"/>
                <w:sz w:val="28"/>
                <w:szCs w:val="28"/>
              </w:rPr>
            </w:pPr>
            <w:r w:rsidRPr="002F3D52">
              <w:rPr>
                <w:color w:val="000000"/>
                <w:sz w:val="28"/>
                <w:szCs w:val="28"/>
              </w:rPr>
              <w:t xml:space="preserve">60 </w:t>
            </w:r>
          </w:p>
        </w:tc>
        <w:tc>
          <w:tcPr>
            <w:tcW w:w="3177" w:type="dxa"/>
            <w:tcBorders>
              <w:top w:val="nil"/>
              <w:left w:val="single" w:sz="6" w:space="0" w:color="auto"/>
              <w:bottom w:val="nil"/>
              <w:right w:val="single" w:sz="6" w:space="0" w:color="auto"/>
            </w:tcBorders>
            <w:shd w:val="clear" w:color="auto" w:fill="FFFFFF"/>
            <w:vAlign w:val="center"/>
          </w:tcPr>
          <w:p w:rsidR="0021090F" w:rsidRPr="002F3D52" w:rsidRDefault="0021090F" w:rsidP="002F3D52">
            <w:pPr>
              <w:shd w:val="clear" w:color="auto" w:fill="FFFFFF"/>
              <w:spacing w:line="293" w:lineRule="exact"/>
              <w:ind w:left="90" w:firstLine="630"/>
              <w:jc w:val="center"/>
              <w:rPr>
                <w:color w:val="000000"/>
                <w:sz w:val="28"/>
                <w:szCs w:val="28"/>
              </w:rPr>
            </w:pPr>
            <w:r w:rsidRPr="002F3D52">
              <w:rPr>
                <w:color w:val="000000"/>
                <w:spacing w:val="-2"/>
                <w:sz w:val="28"/>
                <w:szCs w:val="28"/>
              </w:rPr>
              <w:t xml:space="preserve">бизнеса-- 100%; </w:t>
            </w:r>
            <w:r w:rsidRPr="002F3D52">
              <w:rPr>
                <w:color w:val="000000"/>
                <w:spacing w:val="-4"/>
                <w:sz w:val="28"/>
                <w:szCs w:val="28"/>
              </w:rPr>
              <w:t>максимальная посещаемость</w:t>
            </w:r>
            <w:r w:rsidRPr="002F3D52">
              <w:rPr>
                <w:color w:val="000000"/>
                <w:sz w:val="28"/>
                <w:szCs w:val="28"/>
              </w:rPr>
              <w:t xml:space="preserve"> </w:t>
            </w:r>
          </w:p>
        </w:tc>
      </w:tr>
      <w:tr w:rsidR="0021090F" w:rsidRPr="002F3D52">
        <w:trPr>
          <w:gridAfter w:val="1"/>
          <w:wAfter w:w="41" w:type="dxa"/>
          <w:trHeight w:hRule="exact" w:val="829"/>
        </w:trPr>
        <w:tc>
          <w:tcPr>
            <w:tcW w:w="1575" w:type="dxa"/>
            <w:gridSpan w:val="2"/>
            <w:tcBorders>
              <w:top w:val="nil"/>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firstLine="630"/>
              <w:rPr>
                <w:color w:val="000000"/>
                <w:sz w:val="28"/>
                <w:szCs w:val="28"/>
              </w:rPr>
            </w:pPr>
          </w:p>
        </w:tc>
        <w:tc>
          <w:tcPr>
            <w:tcW w:w="1465" w:type="dxa"/>
            <w:tcBorders>
              <w:top w:val="nil"/>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firstLine="630"/>
              <w:rPr>
                <w:color w:val="000000"/>
                <w:sz w:val="28"/>
                <w:szCs w:val="28"/>
              </w:rPr>
            </w:pPr>
          </w:p>
        </w:tc>
        <w:tc>
          <w:tcPr>
            <w:tcW w:w="1364" w:type="dxa"/>
            <w:gridSpan w:val="2"/>
            <w:tcBorders>
              <w:top w:val="nil"/>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firstLine="630"/>
              <w:rPr>
                <w:color w:val="000000"/>
                <w:sz w:val="28"/>
                <w:szCs w:val="28"/>
              </w:rPr>
            </w:pPr>
          </w:p>
        </w:tc>
        <w:tc>
          <w:tcPr>
            <w:tcW w:w="1089" w:type="dxa"/>
            <w:gridSpan w:val="2"/>
            <w:tcBorders>
              <w:top w:val="nil"/>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firstLine="630"/>
              <w:rPr>
                <w:color w:val="000000"/>
                <w:sz w:val="28"/>
                <w:szCs w:val="28"/>
              </w:rPr>
            </w:pPr>
          </w:p>
        </w:tc>
        <w:tc>
          <w:tcPr>
            <w:tcW w:w="1099" w:type="dxa"/>
            <w:gridSpan w:val="2"/>
            <w:tcBorders>
              <w:top w:val="nil"/>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firstLine="630"/>
              <w:rPr>
                <w:color w:val="000000"/>
                <w:sz w:val="28"/>
                <w:szCs w:val="28"/>
              </w:rPr>
            </w:pPr>
          </w:p>
        </w:tc>
        <w:tc>
          <w:tcPr>
            <w:tcW w:w="3177" w:type="dxa"/>
            <w:tcBorders>
              <w:top w:val="nil"/>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firstLine="630"/>
              <w:jc w:val="center"/>
              <w:rPr>
                <w:color w:val="000000"/>
                <w:sz w:val="28"/>
                <w:szCs w:val="28"/>
              </w:rPr>
            </w:pPr>
            <w:r w:rsidRPr="002F3D52">
              <w:rPr>
                <w:color w:val="000000"/>
                <w:spacing w:val="-3"/>
                <w:sz w:val="28"/>
                <w:szCs w:val="28"/>
              </w:rPr>
              <w:t>в пятницх и субботу вечером</w:t>
            </w:r>
          </w:p>
          <w:p w:rsidR="0021090F" w:rsidRPr="002F3D52" w:rsidRDefault="0021090F" w:rsidP="002F3D52">
            <w:pPr>
              <w:shd w:val="clear" w:color="auto" w:fill="FFFFFF"/>
              <w:ind w:left="90" w:firstLine="630"/>
              <w:jc w:val="center"/>
              <w:rPr>
                <w:color w:val="000000"/>
                <w:sz w:val="28"/>
                <w:szCs w:val="28"/>
              </w:rPr>
            </w:pPr>
            <w:r w:rsidRPr="002F3D52">
              <w:rPr>
                <w:color w:val="000000"/>
                <w:spacing w:val="-2"/>
                <w:sz w:val="28"/>
                <w:szCs w:val="28"/>
              </w:rPr>
              <w:t>Имеется бар на 30 мест</w:t>
            </w:r>
            <w:r w:rsidRPr="002F3D52">
              <w:rPr>
                <w:color w:val="000000"/>
                <w:sz w:val="28"/>
                <w:szCs w:val="28"/>
              </w:rPr>
              <w:t xml:space="preserve"> </w:t>
            </w:r>
          </w:p>
        </w:tc>
      </w:tr>
      <w:tr w:rsidR="0021090F" w:rsidRPr="002F3D52">
        <w:trPr>
          <w:gridAfter w:val="1"/>
          <w:wAfter w:w="41" w:type="dxa"/>
          <w:trHeight w:hRule="exact" w:val="461"/>
        </w:trPr>
        <w:tc>
          <w:tcPr>
            <w:tcW w:w="1575" w:type="dxa"/>
            <w:gridSpan w:val="2"/>
            <w:tcBorders>
              <w:top w:val="single" w:sz="6" w:space="0" w:color="auto"/>
              <w:left w:val="single" w:sz="6" w:space="0" w:color="auto"/>
              <w:bottom w:val="nil"/>
              <w:right w:val="single" w:sz="6" w:space="0" w:color="auto"/>
            </w:tcBorders>
            <w:shd w:val="clear" w:color="auto" w:fill="FFFFFF"/>
          </w:tcPr>
          <w:p w:rsidR="0021090F" w:rsidRPr="002F3D52" w:rsidRDefault="0021090F" w:rsidP="002F3D52">
            <w:pPr>
              <w:shd w:val="clear" w:color="auto" w:fill="FFFFFF"/>
              <w:ind w:left="90" w:firstLine="630"/>
              <w:rPr>
                <w:color w:val="000000"/>
                <w:sz w:val="28"/>
                <w:szCs w:val="28"/>
              </w:rPr>
            </w:pPr>
          </w:p>
        </w:tc>
        <w:tc>
          <w:tcPr>
            <w:tcW w:w="1465" w:type="dxa"/>
            <w:tcBorders>
              <w:top w:val="single" w:sz="6" w:space="0" w:color="auto"/>
              <w:left w:val="single" w:sz="6" w:space="0" w:color="auto"/>
              <w:bottom w:val="nil"/>
              <w:right w:val="single" w:sz="6" w:space="0" w:color="auto"/>
            </w:tcBorders>
            <w:shd w:val="clear" w:color="auto" w:fill="FFFFFF"/>
          </w:tcPr>
          <w:p w:rsidR="0021090F" w:rsidRPr="002F3D52" w:rsidRDefault="0021090F" w:rsidP="002F3D52">
            <w:pPr>
              <w:shd w:val="clear" w:color="auto" w:fill="FFFFFF"/>
              <w:ind w:left="90" w:firstLine="630"/>
              <w:rPr>
                <w:color w:val="000000"/>
                <w:sz w:val="28"/>
                <w:szCs w:val="28"/>
              </w:rPr>
            </w:pPr>
          </w:p>
        </w:tc>
        <w:tc>
          <w:tcPr>
            <w:tcW w:w="1364" w:type="dxa"/>
            <w:gridSpan w:val="2"/>
            <w:tcBorders>
              <w:top w:val="single" w:sz="6" w:space="0" w:color="auto"/>
              <w:left w:val="single" w:sz="6" w:space="0" w:color="auto"/>
              <w:bottom w:val="nil"/>
              <w:right w:val="single" w:sz="6" w:space="0" w:color="auto"/>
            </w:tcBorders>
            <w:shd w:val="clear" w:color="auto" w:fill="FFFFFF"/>
          </w:tcPr>
          <w:p w:rsidR="0021090F" w:rsidRPr="002F3D52" w:rsidRDefault="0021090F" w:rsidP="002F3D52">
            <w:pPr>
              <w:shd w:val="clear" w:color="auto" w:fill="FFFFFF"/>
              <w:ind w:left="90" w:firstLine="630"/>
              <w:rPr>
                <w:color w:val="000000"/>
                <w:sz w:val="28"/>
                <w:szCs w:val="28"/>
              </w:rPr>
            </w:pPr>
          </w:p>
        </w:tc>
        <w:tc>
          <w:tcPr>
            <w:tcW w:w="1089" w:type="dxa"/>
            <w:gridSpan w:val="2"/>
            <w:tcBorders>
              <w:top w:val="single" w:sz="6" w:space="0" w:color="auto"/>
              <w:left w:val="single" w:sz="6" w:space="0" w:color="auto"/>
              <w:bottom w:val="nil"/>
              <w:right w:val="single" w:sz="6" w:space="0" w:color="auto"/>
            </w:tcBorders>
            <w:shd w:val="clear" w:color="auto" w:fill="FFFFFF"/>
          </w:tcPr>
          <w:p w:rsidR="0021090F" w:rsidRPr="002F3D52" w:rsidRDefault="0021090F" w:rsidP="002F3D52">
            <w:pPr>
              <w:shd w:val="clear" w:color="auto" w:fill="FFFFFF"/>
              <w:ind w:left="90" w:firstLine="630"/>
              <w:rPr>
                <w:color w:val="000000"/>
                <w:sz w:val="28"/>
                <w:szCs w:val="28"/>
              </w:rPr>
            </w:pPr>
          </w:p>
        </w:tc>
        <w:tc>
          <w:tcPr>
            <w:tcW w:w="1099" w:type="dxa"/>
            <w:gridSpan w:val="2"/>
            <w:tcBorders>
              <w:top w:val="single" w:sz="6" w:space="0" w:color="auto"/>
              <w:left w:val="single" w:sz="6" w:space="0" w:color="auto"/>
              <w:bottom w:val="nil"/>
              <w:right w:val="single" w:sz="6" w:space="0" w:color="auto"/>
            </w:tcBorders>
            <w:shd w:val="clear" w:color="auto" w:fill="FFFFFF"/>
          </w:tcPr>
          <w:p w:rsidR="0021090F" w:rsidRPr="002F3D52" w:rsidRDefault="0021090F" w:rsidP="002F3D52">
            <w:pPr>
              <w:shd w:val="clear" w:color="auto" w:fill="FFFFFF"/>
              <w:ind w:left="90" w:firstLine="630"/>
              <w:rPr>
                <w:color w:val="000000"/>
                <w:sz w:val="28"/>
                <w:szCs w:val="28"/>
              </w:rPr>
            </w:pPr>
          </w:p>
        </w:tc>
        <w:tc>
          <w:tcPr>
            <w:tcW w:w="3177" w:type="dxa"/>
            <w:tcBorders>
              <w:top w:val="single" w:sz="6" w:space="0" w:color="auto"/>
              <w:left w:val="single" w:sz="6" w:space="0" w:color="auto"/>
              <w:bottom w:val="nil"/>
              <w:right w:val="single" w:sz="6" w:space="0" w:color="auto"/>
            </w:tcBorders>
            <w:shd w:val="clear" w:color="auto" w:fill="FFFFFF"/>
          </w:tcPr>
          <w:p w:rsidR="0021090F" w:rsidRPr="002F3D52" w:rsidRDefault="0021090F" w:rsidP="002F3D52">
            <w:pPr>
              <w:shd w:val="clear" w:color="auto" w:fill="FFFFFF"/>
              <w:ind w:left="90" w:firstLine="630"/>
              <w:jc w:val="center"/>
              <w:rPr>
                <w:color w:val="000000"/>
                <w:sz w:val="28"/>
                <w:szCs w:val="28"/>
              </w:rPr>
            </w:pPr>
            <w:r w:rsidRPr="002F3D52">
              <w:rPr>
                <w:color w:val="000000"/>
                <w:spacing w:val="-4"/>
                <w:sz w:val="28"/>
                <w:szCs w:val="28"/>
              </w:rPr>
              <w:t>максимальная посещаемость</w:t>
            </w:r>
            <w:r w:rsidRPr="002F3D52">
              <w:rPr>
                <w:color w:val="000000"/>
                <w:sz w:val="28"/>
                <w:szCs w:val="28"/>
              </w:rPr>
              <w:t xml:space="preserve"> </w:t>
            </w:r>
          </w:p>
        </w:tc>
      </w:tr>
      <w:tr w:rsidR="0021090F" w:rsidRPr="002F3D52">
        <w:trPr>
          <w:gridAfter w:val="1"/>
          <w:wAfter w:w="41" w:type="dxa"/>
          <w:trHeight w:hRule="exact" w:val="427"/>
        </w:trPr>
        <w:tc>
          <w:tcPr>
            <w:tcW w:w="1575" w:type="dxa"/>
            <w:gridSpan w:val="2"/>
            <w:tcBorders>
              <w:top w:val="nil"/>
              <w:left w:val="single" w:sz="6" w:space="0" w:color="auto"/>
              <w:bottom w:val="nil"/>
              <w:right w:val="single" w:sz="6" w:space="0" w:color="auto"/>
            </w:tcBorders>
            <w:shd w:val="clear" w:color="auto" w:fill="FFFFFF"/>
          </w:tcPr>
          <w:p w:rsidR="0021090F" w:rsidRPr="002F3D52" w:rsidRDefault="0021090F" w:rsidP="00397D55">
            <w:pPr>
              <w:shd w:val="clear" w:color="auto" w:fill="FFFFFF"/>
              <w:ind w:left="90" w:firstLine="50"/>
              <w:jc w:val="center"/>
              <w:rPr>
                <w:color w:val="000000"/>
                <w:sz w:val="28"/>
                <w:szCs w:val="28"/>
              </w:rPr>
            </w:pPr>
            <w:r w:rsidRPr="002F3D52">
              <w:rPr>
                <w:color w:val="000000"/>
                <w:spacing w:val="12"/>
                <w:sz w:val="28"/>
                <w:szCs w:val="28"/>
              </w:rPr>
              <w:t>"Шале"</w:t>
            </w:r>
            <w:r w:rsidRPr="002F3D52">
              <w:rPr>
                <w:color w:val="000000"/>
                <w:sz w:val="28"/>
                <w:szCs w:val="28"/>
              </w:rPr>
              <w:t xml:space="preserve"> </w:t>
            </w:r>
          </w:p>
        </w:tc>
        <w:tc>
          <w:tcPr>
            <w:tcW w:w="1465" w:type="dxa"/>
            <w:tcBorders>
              <w:top w:val="nil"/>
              <w:left w:val="single" w:sz="6" w:space="0" w:color="auto"/>
              <w:bottom w:val="nil"/>
              <w:right w:val="single" w:sz="6" w:space="0" w:color="auto"/>
            </w:tcBorders>
            <w:shd w:val="clear" w:color="auto" w:fill="FFFFFF"/>
          </w:tcPr>
          <w:p w:rsidR="0021090F" w:rsidRPr="002F3D52" w:rsidRDefault="0021090F" w:rsidP="00397D55">
            <w:pPr>
              <w:shd w:val="clear" w:color="auto" w:fill="FFFFFF"/>
              <w:ind w:left="90" w:firstLine="5"/>
              <w:jc w:val="center"/>
              <w:rPr>
                <w:color w:val="000000"/>
                <w:sz w:val="28"/>
                <w:szCs w:val="28"/>
              </w:rPr>
            </w:pPr>
            <w:r w:rsidRPr="002F3D52">
              <w:rPr>
                <w:color w:val="000000"/>
                <w:sz w:val="28"/>
                <w:szCs w:val="28"/>
              </w:rPr>
              <w:t xml:space="preserve">35 </w:t>
            </w:r>
          </w:p>
        </w:tc>
        <w:tc>
          <w:tcPr>
            <w:tcW w:w="1364" w:type="dxa"/>
            <w:gridSpan w:val="2"/>
            <w:tcBorders>
              <w:top w:val="nil"/>
              <w:left w:val="single" w:sz="6" w:space="0" w:color="auto"/>
              <w:bottom w:val="nil"/>
              <w:right w:val="single" w:sz="6" w:space="0" w:color="auto"/>
            </w:tcBorders>
            <w:shd w:val="clear" w:color="auto" w:fill="FFFFFF"/>
          </w:tcPr>
          <w:p w:rsidR="0021090F" w:rsidRPr="002F3D52" w:rsidRDefault="0021090F" w:rsidP="00397D55">
            <w:pPr>
              <w:shd w:val="clear" w:color="auto" w:fill="FFFFFF"/>
              <w:ind w:left="90" w:firstLine="70"/>
              <w:jc w:val="center"/>
              <w:rPr>
                <w:color w:val="000000"/>
                <w:sz w:val="28"/>
                <w:szCs w:val="28"/>
              </w:rPr>
            </w:pPr>
            <w:r w:rsidRPr="002F3D52">
              <w:rPr>
                <w:color w:val="000000"/>
                <w:spacing w:val="-11"/>
                <w:sz w:val="28"/>
                <w:szCs w:val="28"/>
              </w:rPr>
              <w:t>30-65</w:t>
            </w:r>
            <w:r w:rsidRPr="002F3D52">
              <w:rPr>
                <w:color w:val="000000"/>
                <w:sz w:val="28"/>
                <w:szCs w:val="28"/>
              </w:rPr>
              <w:t xml:space="preserve"> </w:t>
            </w:r>
          </w:p>
        </w:tc>
        <w:tc>
          <w:tcPr>
            <w:tcW w:w="1089" w:type="dxa"/>
            <w:gridSpan w:val="2"/>
            <w:tcBorders>
              <w:top w:val="nil"/>
              <w:left w:val="single" w:sz="6" w:space="0" w:color="auto"/>
              <w:bottom w:val="nil"/>
              <w:right w:val="single" w:sz="6" w:space="0" w:color="auto"/>
            </w:tcBorders>
            <w:shd w:val="clear" w:color="auto" w:fill="FFFFFF"/>
          </w:tcPr>
          <w:p w:rsidR="0021090F" w:rsidRPr="002F3D52" w:rsidRDefault="0021090F" w:rsidP="00397D55">
            <w:pPr>
              <w:shd w:val="clear" w:color="auto" w:fill="FFFFFF"/>
              <w:ind w:left="90" w:hanging="34"/>
              <w:jc w:val="center"/>
              <w:rPr>
                <w:color w:val="000000"/>
                <w:sz w:val="28"/>
                <w:szCs w:val="28"/>
              </w:rPr>
            </w:pPr>
            <w:r w:rsidRPr="002F3D52">
              <w:rPr>
                <w:color w:val="000000"/>
                <w:sz w:val="28"/>
                <w:szCs w:val="28"/>
              </w:rPr>
              <w:t xml:space="preserve">10 </w:t>
            </w:r>
          </w:p>
        </w:tc>
        <w:tc>
          <w:tcPr>
            <w:tcW w:w="1099" w:type="dxa"/>
            <w:gridSpan w:val="2"/>
            <w:tcBorders>
              <w:top w:val="nil"/>
              <w:left w:val="single" w:sz="6" w:space="0" w:color="auto"/>
              <w:bottom w:val="nil"/>
              <w:right w:val="single" w:sz="6" w:space="0" w:color="auto"/>
            </w:tcBorders>
            <w:shd w:val="clear" w:color="auto" w:fill="FFFFFF"/>
          </w:tcPr>
          <w:p w:rsidR="0021090F" w:rsidRPr="002F3D52" w:rsidRDefault="0021090F" w:rsidP="00397D55">
            <w:pPr>
              <w:shd w:val="clear" w:color="auto" w:fill="FFFFFF"/>
              <w:ind w:left="90" w:firstLine="47"/>
              <w:jc w:val="center"/>
              <w:rPr>
                <w:color w:val="000000"/>
                <w:sz w:val="28"/>
                <w:szCs w:val="28"/>
              </w:rPr>
            </w:pPr>
            <w:r w:rsidRPr="002F3D52">
              <w:rPr>
                <w:color w:val="000000"/>
                <w:sz w:val="28"/>
                <w:szCs w:val="28"/>
              </w:rPr>
              <w:t xml:space="preserve">80 </w:t>
            </w:r>
          </w:p>
        </w:tc>
        <w:tc>
          <w:tcPr>
            <w:tcW w:w="3177" w:type="dxa"/>
            <w:tcBorders>
              <w:top w:val="nil"/>
              <w:left w:val="single" w:sz="6" w:space="0" w:color="auto"/>
              <w:bottom w:val="nil"/>
              <w:right w:val="single" w:sz="6" w:space="0" w:color="auto"/>
            </w:tcBorders>
            <w:shd w:val="clear" w:color="auto" w:fill="FFFFFF"/>
          </w:tcPr>
          <w:p w:rsidR="0021090F" w:rsidRPr="002F3D52" w:rsidRDefault="0021090F" w:rsidP="002F3D52">
            <w:pPr>
              <w:shd w:val="clear" w:color="auto" w:fill="FFFFFF"/>
              <w:ind w:left="90" w:firstLine="630"/>
              <w:jc w:val="center"/>
              <w:rPr>
                <w:color w:val="000000"/>
                <w:sz w:val="28"/>
                <w:szCs w:val="28"/>
              </w:rPr>
            </w:pPr>
            <w:r w:rsidRPr="002F3D52">
              <w:rPr>
                <w:color w:val="000000"/>
                <w:spacing w:val="-2"/>
                <w:sz w:val="28"/>
                <w:szCs w:val="28"/>
              </w:rPr>
              <w:t>в суббот) и воскресенье:</w:t>
            </w:r>
            <w:r w:rsidRPr="002F3D52">
              <w:rPr>
                <w:color w:val="000000"/>
                <w:sz w:val="28"/>
                <w:szCs w:val="28"/>
              </w:rPr>
              <w:t xml:space="preserve"> </w:t>
            </w:r>
          </w:p>
        </w:tc>
      </w:tr>
      <w:tr w:rsidR="0021090F" w:rsidRPr="002F3D52">
        <w:trPr>
          <w:gridAfter w:val="1"/>
          <w:wAfter w:w="41" w:type="dxa"/>
          <w:trHeight w:hRule="exact" w:val="415"/>
        </w:trPr>
        <w:tc>
          <w:tcPr>
            <w:tcW w:w="1575" w:type="dxa"/>
            <w:gridSpan w:val="2"/>
            <w:tcBorders>
              <w:top w:val="nil"/>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firstLine="630"/>
              <w:rPr>
                <w:color w:val="000000"/>
                <w:sz w:val="28"/>
                <w:szCs w:val="28"/>
              </w:rPr>
            </w:pPr>
          </w:p>
        </w:tc>
        <w:tc>
          <w:tcPr>
            <w:tcW w:w="1465" w:type="dxa"/>
            <w:tcBorders>
              <w:top w:val="nil"/>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firstLine="630"/>
              <w:rPr>
                <w:color w:val="000000"/>
                <w:sz w:val="28"/>
                <w:szCs w:val="28"/>
              </w:rPr>
            </w:pPr>
          </w:p>
        </w:tc>
        <w:tc>
          <w:tcPr>
            <w:tcW w:w="1364" w:type="dxa"/>
            <w:gridSpan w:val="2"/>
            <w:tcBorders>
              <w:top w:val="nil"/>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firstLine="630"/>
              <w:rPr>
                <w:color w:val="000000"/>
                <w:sz w:val="28"/>
                <w:szCs w:val="28"/>
              </w:rPr>
            </w:pPr>
          </w:p>
        </w:tc>
        <w:tc>
          <w:tcPr>
            <w:tcW w:w="1089" w:type="dxa"/>
            <w:gridSpan w:val="2"/>
            <w:tcBorders>
              <w:top w:val="nil"/>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firstLine="630"/>
              <w:rPr>
                <w:color w:val="000000"/>
                <w:sz w:val="28"/>
                <w:szCs w:val="28"/>
              </w:rPr>
            </w:pPr>
          </w:p>
        </w:tc>
        <w:tc>
          <w:tcPr>
            <w:tcW w:w="1099" w:type="dxa"/>
            <w:gridSpan w:val="2"/>
            <w:tcBorders>
              <w:top w:val="nil"/>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firstLine="630"/>
              <w:rPr>
                <w:color w:val="000000"/>
                <w:sz w:val="28"/>
                <w:szCs w:val="28"/>
              </w:rPr>
            </w:pPr>
          </w:p>
        </w:tc>
        <w:tc>
          <w:tcPr>
            <w:tcW w:w="3177" w:type="dxa"/>
            <w:tcBorders>
              <w:top w:val="nil"/>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firstLine="630"/>
              <w:jc w:val="center"/>
              <w:rPr>
                <w:color w:val="000000"/>
                <w:sz w:val="28"/>
                <w:szCs w:val="28"/>
              </w:rPr>
            </w:pPr>
            <w:r w:rsidRPr="002F3D52">
              <w:rPr>
                <w:color w:val="000000"/>
                <w:spacing w:val="-7"/>
                <w:sz w:val="28"/>
                <w:szCs w:val="28"/>
              </w:rPr>
              <w:t>имеется оар</w:t>
            </w:r>
            <w:r w:rsidRPr="002F3D52">
              <w:rPr>
                <w:color w:val="000000"/>
                <w:sz w:val="28"/>
                <w:szCs w:val="28"/>
              </w:rPr>
              <w:t xml:space="preserve"> </w:t>
            </w:r>
          </w:p>
        </w:tc>
      </w:tr>
      <w:tr w:rsidR="0021090F" w:rsidRPr="002F3D52">
        <w:trPr>
          <w:gridAfter w:val="1"/>
          <w:wAfter w:w="41" w:type="dxa"/>
          <w:trHeight w:hRule="exact" w:val="762"/>
        </w:trPr>
        <w:tc>
          <w:tcPr>
            <w:tcW w:w="1575" w:type="dxa"/>
            <w:gridSpan w:val="2"/>
            <w:tcBorders>
              <w:top w:val="single" w:sz="6" w:space="0" w:color="auto"/>
              <w:left w:val="single" w:sz="6" w:space="0" w:color="auto"/>
              <w:bottom w:val="nil"/>
              <w:right w:val="single" w:sz="6" w:space="0" w:color="auto"/>
            </w:tcBorders>
            <w:shd w:val="clear" w:color="auto" w:fill="FFFFFF"/>
          </w:tcPr>
          <w:p w:rsidR="0021090F" w:rsidRPr="002F3D52" w:rsidRDefault="0021090F" w:rsidP="002F3D52">
            <w:pPr>
              <w:shd w:val="clear" w:color="auto" w:fill="FFFFFF"/>
              <w:ind w:left="90" w:firstLine="630"/>
              <w:rPr>
                <w:color w:val="000000"/>
                <w:sz w:val="28"/>
                <w:szCs w:val="28"/>
              </w:rPr>
            </w:pPr>
          </w:p>
        </w:tc>
        <w:tc>
          <w:tcPr>
            <w:tcW w:w="1465" w:type="dxa"/>
            <w:tcBorders>
              <w:top w:val="single" w:sz="6" w:space="0" w:color="auto"/>
              <w:left w:val="single" w:sz="6" w:space="0" w:color="auto"/>
              <w:bottom w:val="nil"/>
              <w:right w:val="single" w:sz="6" w:space="0" w:color="auto"/>
            </w:tcBorders>
            <w:shd w:val="clear" w:color="auto" w:fill="FFFFFF"/>
          </w:tcPr>
          <w:p w:rsidR="0021090F" w:rsidRPr="002F3D52" w:rsidRDefault="0021090F" w:rsidP="002F3D52">
            <w:pPr>
              <w:shd w:val="clear" w:color="auto" w:fill="FFFFFF"/>
              <w:ind w:left="90" w:firstLine="630"/>
              <w:rPr>
                <w:color w:val="000000"/>
                <w:sz w:val="28"/>
                <w:szCs w:val="28"/>
              </w:rPr>
            </w:pPr>
          </w:p>
        </w:tc>
        <w:tc>
          <w:tcPr>
            <w:tcW w:w="1364" w:type="dxa"/>
            <w:gridSpan w:val="2"/>
            <w:tcBorders>
              <w:top w:val="single" w:sz="6" w:space="0" w:color="auto"/>
              <w:left w:val="single" w:sz="6" w:space="0" w:color="auto"/>
              <w:bottom w:val="nil"/>
              <w:right w:val="single" w:sz="6" w:space="0" w:color="auto"/>
            </w:tcBorders>
            <w:shd w:val="clear" w:color="auto" w:fill="FFFFFF"/>
          </w:tcPr>
          <w:p w:rsidR="0021090F" w:rsidRPr="002F3D52" w:rsidRDefault="0021090F" w:rsidP="002F3D52">
            <w:pPr>
              <w:shd w:val="clear" w:color="auto" w:fill="FFFFFF"/>
              <w:ind w:left="90" w:firstLine="630"/>
              <w:rPr>
                <w:color w:val="000000"/>
                <w:sz w:val="28"/>
                <w:szCs w:val="28"/>
              </w:rPr>
            </w:pPr>
          </w:p>
        </w:tc>
        <w:tc>
          <w:tcPr>
            <w:tcW w:w="1089" w:type="dxa"/>
            <w:gridSpan w:val="2"/>
            <w:tcBorders>
              <w:top w:val="single" w:sz="6" w:space="0" w:color="auto"/>
              <w:left w:val="single" w:sz="6" w:space="0" w:color="auto"/>
              <w:bottom w:val="nil"/>
              <w:right w:val="single" w:sz="6" w:space="0" w:color="auto"/>
            </w:tcBorders>
            <w:shd w:val="clear" w:color="auto" w:fill="FFFFFF"/>
          </w:tcPr>
          <w:p w:rsidR="0021090F" w:rsidRPr="002F3D52" w:rsidRDefault="0021090F" w:rsidP="002F3D52">
            <w:pPr>
              <w:shd w:val="clear" w:color="auto" w:fill="FFFFFF"/>
              <w:ind w:left="90" w:firstLine="630"/>
              <w:rPr>
                <w:color w:val="000000"/>
                <w:sz w:val="28"/>
                <w:szCs w:val="28"/>
              </w:rPr>
            </w:pPr>
          </w:p>
        </w:tc>
        <w:tc>
          <w:tcPr>
            <w:tcW w:w="1099" w:type="dxa"/>
            <w:gridSpan w:val="2"/>
            <w:tcBorders>
              <w:top w:val="single" w:sz="6" w:space="0" w:color="auto"/>
              <w:left w:val="single" w:sz="6" w:space="0" w:color="auto"/>
              <w:bottom w:val="nil"/>
              <w:right w:val="single" w:sz="6" w:space="0" w:color="auto"/>
            </w:tcBorders>
            <w:shd w:val="clear" w:color="auto" w:fill="FFFFFF"/>
          </w:tcPr>
          <w:p w:rsidR="0021090F" w:rsidRPr="002F3D52" w:rsidRDefault="0021090F" w:rsidP="002F3D52">
            <w:pPr>
              <w:shd w:val="clear" w:color="auto" w:fill="FFFFFF"/>
              <w:ind w:left="90" w:firstLine="630"/>
              <w:rPr>
                <w:color w:val="000000"/>
                <w:sz w:val="28"/>
                <w:szCs w:val="28"/>
              </w:rPr>
            </w:pPr>
          </w:p>
        </w:tc>
        <w:tc>
          <w:tcPr>
            <w:tcW w:w="3177" w:type="dxa"/>
            <w:tcBorders>
              <w:top w:val="single" w:sz="6" w:space="0" w:color="auto"/>
              <w:left w:val="single" w:sz="6" w:space="0" w:color="auto"/>
              <w:bottom w:val="nil"/>
              <w:right w:val="single" w:sz="6" w:space="0" w:color="auto"/>
            </w:tcBorders>
            <w:shd w:val="clear" w:color="auto" w:fill="FFFFFF"/>
          </w:tcPr>
          <w:p w:rsidR="0021090F" w:rsidRPr="002F3D52" w:rsidRDefault="0021090F" w:rsidP="00397D55">
            <w:pPr>
              <w:shd w:val="clear" w:color="auto" w:fill="FFFFFF"/>
              <w:ind w:left="90" w:firstLine="298"/>
              <w:jc w:val="center"/>
              <w:rPr>
                <w:color w:val="000000"/>
                <w:sz w:val="28"/>
                <w:szCs w:val="28"/>
              </w:rPr>
            </w:pPr>
            <w:r w:rsidRPr="002F3D52">
              <w:rPr>
                <w:color w:val="000000"/>
                <w:spacing w:val="-3"/>
                <w:sz w:val="28"/>
                <w:szCs w:val="28"/>
              </w:rPr>
              <w:t>С 12 ч. до 18ч. дневной, а</w:t>
            </w:r>
            <w:r w:rsidRPr="002F3D52">
              <w:rPr>
                <w:color w:val="000000"/>
                <w:sz w:val="28"/>
                <w:szCs w:val="28"/>
              </w:rPr>
              <w:t xml:space="preserve"> </w:t>
            </w:r>
          </w:p>
        </w:tc>
      </w:tr>
      <w:tr w:rsidR="0021090F" w:rsidRPr="002F3D52">
        <w:trPr>
          <w:gridAfter w:val="1"/>
          <w:wAfter w:w="41" w:type="dxa"/>
          <w:trHeight w:hRule="exact" w:val="723"/>
        </w:trPr>
        <w:tc>
          <w:tcPr>
            <w:tcW w:w="1575" w:type="dxa"/>
            <w:gridSpan w:val="2"/>
            <w:tcBorders>
              <w:top w:val="nil"/>
              <w:left w:val="single" w:sz="6" w:space="0" w:color="auto"/>
              <w:bottom w:val="nil"/>
              <w:right w:val="single" w:sz="6" w:space="0" w:color="auto"/>
            </w:tcBorders>
            <w:shd w:val="clear" w:color="auto" w:fill="FFFFFF"/>
            <w:vAlign w:val="center"/>
          </w:tcPr>
          <w:p w:rsidR="0021090F" w:rsidRPr="002F3D52" w:rsidRDefault="0021090F" w:rsidP="00397D55">
            <w:pPr>
              <w:shd w:val="clear" w:color="auto" w:fill="FFFFFF"/>
              <w:ind w:left="90" w:hanging="40"/>
              <w:jc w:val="center"/>
              <w:rPr>
                <w:color w:val="000000"/>
                <w:sz w:val="28"/>
                <w:szCs w:val="28"/>
              </w:rPr>
            </w:pPr>
            <w:r w:rsidRPr="002F3D52">
              <w:rPr>
                <w:color w:val="000000"/>
                <w:spacing w:val="11"/>
                <w:sz w:val="28"/>
                <w:szCs w:val="28"/>
              </w:rPr>
              <w:t>"Премьер"</w:t>
            </w:r>
            <w:r w:rsidRPr="002F3D52">
              <w:rPr>
                <w:color w:val="000000"/>
                <w:sz w:val="28"/>
                <w:szCs w:val="28"/>
              </w:rPr>
              <w:t xml:space="preserve"> </w:t>
            </w:r>
          </w:p>
        </w:tc>
        <w:tc>
          <w:tcPr>
            <w:tcW w:w="1465" w:type="dxa"/>
            <w:tcBorders>
              <w:top w:val="nil"/>
              <w:left w:val="single" w:sz="6" w:space="0" w:color="auto"/>
              <w:bottom w:val="nil"/>
              <w:right w:val="single" w:sz="6" w:space="0" w:color="auto"/>
            </w:tcBorders>
            <w:shd w:val="clear" w:color="auto" w:fill="FFFFFF"/>
            <w:vAlign w:val="center"/>
          </w:tcPr>
          <w:p w:rsidR="0021090F" w:rsidRPr="002F3D52" w:rsidRDefault="0021090F" w:rsidP="002F3D52">
            <w:pPr>
              <w:shd w:val="clear" w:color="auto" w:fill="FFFFFF"/>
              <w:ind w:left="90" w:firstLine="630"/>
              <w:jc w:val="center"/>
              <w:rPr>
                <w:color w:val="000000"/>
                <w:sz w:val="28"/>
                <w:szCs w:val="28"/>
              </w:rPr>
            </w:pPr>
            <w:r w:rsidRPr="002F3D52">
              <w:rPr>
                <w:color w:val="000000"/>
                <w:sz w:val="28"/>
                <w:szCs w:val="28"/>
              </w:rPr>
              <w:t xml:space="preserve">60 </w:t>
            </w:r>
          </w:p>
        </w:tc>
        <w:tc>
          <w:tcPr>
            <w:tcW w:w="1364" w:type="dxa"/>
            <w:gridSpan w:val="2"/>
            <w:tcBorders>
              <w:top w:val="nil"/>
              <w:left w:val="single" w:sz="6" w:space="0" w:color="auto"/>
              <w:bottom w:val="nil"/>
              <w:right w:val="single" w:sz="6" w:space="0" w:color="auto"/>
            </w:tcBorders>
            <w:shd w:val="clear" w:color="auto" w:fill="FFFFFF"/>
            <w:vAlign w:val="center"/>
          </w:tcPr>
          <w:p w:rsidR="0021090F" w:rsidRPr="002F3D52" w:rsidRDefault="0021090F" w:rsidP="00397D55">
            <w:pPr>
              <w:shd w:val="clear" w:color="auto" w:fill="FFFFFF"/>
              <w:ind w:left="90" w:hanging="20"/>
              <w:jc w:val="center"/>
              <w:rPr>
                <w:color w:val="000000"/>
                <w:sz w:val="28"/>
                <w:szCs w:val="28"/>
              </w:rPr>
            </w:pPr>
            <w:r w:rsidRPr="002F3D52">
              <w:rPr>
                <w:color w:val="000000"/>
                <w:spacing w:val="-9"/>
                <w:sz w:val="28"/>
                <w:szCs w:val="28"/>
              </w:rPr>
              <w:t>70-120</w:t>
            </w:r>
            <w:r w:rsidRPr="002F3D52">
              <w:rPr>
                <w:color w:val="000000"/>
                <w:sz w:val="28"/>
                <w:szCs w:val="28"/>
              </w:rPr>
              <w:t xml:space="preserve"> </w:t>
            </w:r>
          </w:p>
        </w:tc>
        <w:tc>
          <w:tcPr>
            <w:tcW w:w="1089" w:type="dxa"/>
            <w:gridSpan w:val="2"/>
            <w:tcBorders>
              <w:top w:val="nil"/>
              <w:left w:val="single" w:sz="6" w:space="0" w:color="auto"/>
              <w:bottom w:val="nil"/>
              <w:right w:val="single" w:sz="6" w:space="0" w:color="auto"/>
            </w:tcBorders>
            <w:shd w:val="clear" w:color="auto" w:fill="FFFFFF"/>
            <w:vAlign w:val="center"/>
          </w:tcPr>
          <w:p w:rsidR="0021090F" w:rsidRPr="002F3D52" w:rsidRDefault="0021090F" w:rsidP="002F3D52">
            <w:pPr>
              <w:shd w:val="clear" w:color="auto" w:fill="FFFFFF"/>
              <w:ind w:left="90" w:firstLine="630"/>
              <w:jc w:val="center"/>
              <w:rPr>
                <w:color w:val="000000"/>
                <w:sz w:val="28"/>
                <w:szCs w:val="28"/>
              </w:rPr>
            </w:pPr>
            <w:r w:rsidRPr="002F3D52">
              <w:rPr>
                <w:color w:val="000000"/>
                <w:sz w:val="28"/>
                <w:szCs w:val="28"/>
              </w:rPr>
              <w:t xml:space="preserve">30 </w:t>
            </w:r>
          </w:p>
        </w:tc>
        <w:tc>
          <w:tcPr>
            <w:tcW w:w="1099" w:type="dxa"/>
            <w:gridSpan w:val="2"/>
            <w:tcBorders>
              <w:top w:val="nil"/>
              <w:left w:val="single" w:sz="6" w:space="0" w:color="auto"/>
              <w:bottom w:val="nil"/>
              <w:right w:val="single" w:sz="6" w:space="0" w:color="auto"/>
            </w:tcBorders>
            <w:shd w:val="clear" w:color="auto" w:fill="FFFFFF"/>
            <w:vAlign w:val="center"/>
          </w:tcPr>
          <w:p w:rsidR="0021090F" w:rsidRPr="002F3D52" w:rsidRDefault="0021090F" w:rsidP="002F3D52">
            <w:pPr>
              <w:shd w:val="clear" w:color="auto" w:fill="FFFFFF"/>
              <w:ind w:left="90" w:firstLine="630"/>
              <w:jc w:val="center"/>
              <w:rPr>
                <w:color w:val="000000"/>
                <w:sz w:val="28"/>
                <w:szCs w:val="28"/>
              </w:rPr>
            </w:pPr>
            <w:r w:rsidRPr="002F3D52">
              <w:rPr>
                <w:color w:val="000000"/>
                <w:sz w:val="28"/>
                <w:szCs w:val="28"/>
              </w:rPr>
              <w:t xml:space="preserve">80 </w:t>
            </w:r>
          </w:p>
        </w:tc>
        <w:tc>
          <w:tcPr>
            <w:tcW w:w="3177" w:type="dxa"/>
            <w:tcBorders>
              <w:top w:val="nil"/>
              <w:left w:val="single" w:sz="6" w:space="0" w:color="auto"/>
              <w:bottom w:val="nil"/>
              <w:right w:val="single" w:sz="6" w:space="0" w:color="auto"/>
            </w:tcBorders>
            <w:shd w:val="clear" w:color="auto" w:fill="FFFFFF"/>
            <w:vAlign w:val="center"/>
          </w:tcPr>
          <w:p w:rsidR="0021090F" w:rsidRPr="002F3D52" w:rsidRDefault="0021090F" w:rsidP="002F3D52">
            <w:pPr>
              <w:shd w:val="clear" w:color="auto" w:fill="FFFFFF"/>
              <w:spacing w:line="317" w:lineRule="exact"/>
              <w:ind w:left="90" w:right="293" w:firstLine="630"/>
              <w:jc w:val="center"/>
              <w:rPr>
                <w:color w:val="000000"/>
                <w:sz w:val="28"/>
                <w:szCs w:val="28"/>
              </w:rPr>
            </w:pPr>
            <w:r w:rsidRPr="002F3D52">
              <w:rPr>
                <w:color w:val="000000"/>
                <w:spacing w:val="-4"/>
                <w:sz w:val="28"/>
                <w:szCs w:val="28"/>
              </w:rPr>
              <w:t xml:space="preserve">с 20 ч. до 5 утра ночной </w:t>
            </w:r>
            <w:r w:rsidRPr="002F3D52">
              <w:rPr>
                <w:color w:val="000000"/>
                <w:spacing w:val="-10"/>
                <w:sz w:val="28"/>
                <w:szCs w:val="28"/>
              </w:rPr>
              <w:t>клуб;</w:t>
            </w:r>
            <w:r w:rsidRPr="002F3D52">
              <w:rPr>
                <w:color w:val="000000"/>
                <w:sz w:val="28"/>
                <w:szCs w:val="28"/>
              </w:rPr>
              <w:t xml:space="preserve"> </w:t>
            </w:r>
          </w:p>
        </w:tc>
      </w:tr>
      <w:tr w:rsidR="0021090F" w:rsidRPr="002F3D52">
        <w:trPr>
          <w:gridAfter w:val="1"/>
          <w:wAfter w:w="41" w:type="dxa"/>
          <w:trHeight w:hRule="exact" w:val="810"/>
        </w:trPr>
        <w:tc>
          <w:tcPr>
            <w:tcW w:w="1575" w:type="dxa"/>
            <w:gridSpan w:val="2"/>
            <w:tcBorders>
              <w:top w:val="nil"/>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firstLine="630"/>
              <w:rPr>
                <w:color w:val="000000"/>
                <w:sz w:val="28"/>
                <w:szCs w:val="28"/>
              </w:rPr>
            </w:pPr>
          </w:p>
        </w:tc>
        <w:tc>
          <w:tcPr>
            <w:tcW w:w="1465" w:type="dxa"/>
            <w:tcBorders>
              <w:top w:val="nil"/>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firstLine="630"/>
              <w:rPr>
                <w:color w:val="000000"/>
                <w:sz w:val="28"/>
                <w:szCs w:val="28"/>
              </w:rPr>
            </w:pPr>
          </w:p>
        </w:tc>
        <w:tc>
          <w:tcPr>
            <w:tcW w:w="1364" w:type="dxa"/>
            <w:gridSpan w:val="2"/>
            <w:tcBorders>
              <w:top w:val="nil"/>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firstLine="630"/>
              <w:rPr>
                <w:color w:val="000000"/>
                <w:sz w:val="28"/>
                <w:szCs w:val="28"/>
              </w:rPr>
            </w:pPr>
          </w:p>
        </w:tc>
        <w:tc>
          <w:tcPr>
            <w:tcW w:w="1089" w:type="dxa"/>
            <w:gridSpan w:val="2"/>
            <w:tcBorders>
              <w:top w:val="nil"/>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firstLine="630"/>
              <w:rPr>
                <w:color w:val="000000"/>
                <w:sz w:val="28"/>
                <w:szCs w:val="28"/>
              </w:rPr>
            </w:pPr>
          </w:p>
        </w:tc>
        <w:tc>
          <w:tcPr>
            <w:tcW w:w="1099" w:type="dxa"/>
            <w:gridSpan w:val="2"/>
            <w:tcBorders>
              <w:top w:val="nil"/>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firstLine="630"/>
              <w:rPr>
                <w:color w:val="000000"/>
                <w:sz w:val="28"/>
                <w:szCs w:val="28"/>
              </w:rPr>
            </w:pPr>
          </w:p>
        </w:tc>
        <w:tc>
          <w:tcPr>
            <w:tcW w:w="3177" w:type="dxa"/>
            <w:tcBorders>
              <w:top w:val="nil"/>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firstLine="630"/>
              <w:jc w:val="center"/>
              <w:rPr>
                <w:color w:val="000000"/>
                <w:sz w:val="28"/>
                <w:szCs w:val="28"/>
              </w:rPr>
            </w:pPr>
            <w:r w:rsidRPr="002F3D52">
              <w:rPr>
                <w:color w:val="000000"/>
                <w:spacing w:val="-4"/>
                <w:sz w:val="28"/>
                <w:szCs w:val="28"/>
              </w:rPr>
              <w:t>имеется бар на 7 человек</w:t>
            </w:r>
            <w:r w:rsidRPr="002F3D52">
              <w:rPr>
                <w:color w:val="000000"/>
                <w:sz w:val="28"/>
                <w:szCs w:val="28"/>
              </w:rPr>
              <w:t xml:space="preserve"> </w:t>
            </w:r>
          </w:p>
        </w:tc>
      </w:tr>
      <w:tr w:rsidR="0021090F" w:rsidRPr="002F3D52">
        <w:trPr>
          <w:trHeight w:hRule="exact" w:val="1203"/>
        </w:trPr>
        <w:tc>
          <w:tcPr>
            <w:tcW w:w="1530" w:type="dxa"/>
            <w:tcBorders>
              <w:top w:val="single" w:sz="6" w:space="0" w:color="auto"/>
              <w:left w:val="single" w:sz="6" w:space="0" w:color="auto"/>
              <w:bottom w:val="single" w:sz="6" w:space="0" w:color="auto"/>
              <w:right w:val="single" w:sz="6" w:space="0" w:color="auto"/>
            </w:tcBorders>
            <w:shd w:val="clear" w:color="auto" w:fill="FFFFFF"/>
            <w:vAlign w:val="center"/>
          </w:tcPr>
          <w:p w:rsidR="0021090F" w:rsidRPr="002F3D52" w:rsidRDefault="0021090F" w:rsidP="00397D55">
            <w:pPr>
              <w:shd w:val="clear" w:color="auto" w:fill="FFFFFF"/>
              <w:ind w:left="90" w:firstLine="50"/>
              <w:rPr>
                <w:color w:val="000000"/>
                <w:sz w:val="28"/>
                <w:szCs w:val="28"/>
              </w:rPr>
            </w:pPr>
            <w:r w:rsidRPr="002F3D52">
              <w:rPr>
                <w:color w:val="000000"/>
                <w:spacing w:val="-1"/>
                <w:sz w:val="28"/>
                <w:szCs w:val="28"/>
              </w:rPr>
              <w:t>"Лучина"</w:t>
            </w:r>
            <w:r w:rsidRPr="002F3D52">
              <w:rPr>
                <w:color w:val="000000"/>
                <w:sz w:val="28"/>
                <w:szCs w:val="28"/>
              </w:rPr>
              <w:t xml:space="preserve"> </w:t>
            </w:r>
          </w:p>
        </w:tc>
        <w:tc>
          <w:tcPr>
            <w:tcW w:w="1530" w:type="dxa"/>
            <w:gridSpan w:val="3"/>
            <w:tcBorders>
              <w:top w:val="single" w:sz="6" w:space="0" w:color="auto"/>
              <w:left w:val="single" w:sz="6" w:space="0" w:color="auto"/>
              <w:bottom w:val="single" w:sz="6" w:space="0" w:color="auto"/>
              <w:right w:val="single" w:sz="6" w:space="0" w:color="auto"/>
            </w:tcBorders>
            <w:shd w:val="clear" w:color="auto" w:fill="FFFFFF"/>
            <w:vAlign w:val="center"/>
          </w:tcPr>
          <w:p w:rsidR="0021090F" w:rsidRPr="002F3D52" w:rsidRDefault="0021090F" w:rsidP="002F3D52">
            <w:pPr>
              <w:shd w:val="clear" w:color="auto" w:fill="FFFFFF"/>
              <w:ind w:left="90" w:firstLine="630"/>
              <w:jc w:val="center"/>
              <w:rPr>
                <w:color w:val="000000"/>
                <w:sz w:val="28"/>
                <w:szCs w:val="28"/>
              </w:rPr>
            </w:pPr>
            <w:r w:rsidRPr="002F3D52">
              <w:rPr>
                <w:color w:val="000000"/>
                <w:sz w:val="28"/>
                <w:szCs w:val="28"/>
              </w:rPr>
              <w:t xml:space="preserve">35 </w:t>
            </w:r>
          </w:p>
        </w:tc>
        <w:tc>
          <w:tcPr>
            <w:tcW w:w="1350" w:type="dxa"/>
            <w:gridSpan w:val="2"/>
            <w:tcBorders>
              <w:top w:val="single" w:sz="6" w:space="0" w:color="auto"/>
              <w:left w:val="single" w:sz="6" w:space="0" w:color="auto"/>
              <w:bottom w:val="single" w:sz="6" w:space="0" w:color="auto"/>
              <w:right w:val="single" w:sz="6" w:space="0" w:color="auto"/>
            </w:tcBorders>
            <w:shd w:val="clear" w:color="auto" w:fill="FFFFFF"/>
            <w:vAlign w:val="center"/>
          </w:tcPr>
          <w:p w:rsidR="0021090F" w:rsidRPr="002F3D52" w:rsidRDefault="0021090F" w:rsidP="00397D55">
            <w:pPr>
              <w:shd w:val="clear" w:color="auto" w:fill="FFFFFF"/>
              <w:ind w:left="90" w:firstLine="50"/>
              <w:jc w:val="center"/>
              <w:rPr>
                <w:color w:val="000000"/>
                <w:sz w:val="28"/>
                <w:szCs w:val="28"/>
              </w:rPr>
            </w:pPr>
            <w:r w:rsidRPr="002F3D52">
              <w:rPr>
                <w:color w:val="000000"/>
                <w:spacing w:val="-1"/>
                <w:sz w:val="28"/>
                <w:szCs w:val="28"/>
              </w:rPr>
              <w:t>60-100</w:t>
            </w:r>
            <w:r w:rsidRPr="002F3D52">
              <w:rPr>
                <w:color w:val="000000"/>
                <w:sz w:val="28"/>
                <w:szCs w:val="28"/>
              </w:rPr>
              <w:t xml:space="preserve"> </w:t>
            </w:r>
          </w:p>
        </w:tc>
        <w:tc>
          <w:tcPr>
            <w:tcW w:w="1083" w:type="dxa"/>
            <w:tcBorders>
              <w:top w:val="single" w:sz="6" w:space="0" w:color="auto"/>
              <w:left w:val="single" w:sz="6" w:space="0" w:color="auto"/>
              <w:bottom w:val="single" w:sz="6" w:space="0" w:color="auto"/>
              <w:right w:val="single" w:sz="6" w:space="0" w:color="auto"/>
            </w:tcBorders>
            <w:shd w:val="clear" w:color="auto" w:fill="FFFFFF"/>
            <w:vAlign w:val="center"/>
          </w:tcPr>
          <w:p w:rsidR="0021090F" w:rsidRPr="002F3D52" w:rsidRDefault="0021090F" w:rsidP="00397D55">
            <w:pPr>
              <w:shd w:val="clear" w:color="auto" w:fill="FFFFFF"/>
              <w:ind w:left="90" w:firstLine="50"/>
              <w:jc w:val="center"/>
              <w:rPr>
                <w:color w:val="000000"/>
                <w:sz w:val="28"/>
                <w:szCs w:val="28"/>
              </w:rPr>
            </w:pPr>
            <w:r w:rsidRPr="002F3D52">
              <w:rPr>
                <w:color w:val="000000"/>
                <w:sz w:val="28"/>
                <w:szCs w:val="28"/>
              </w:rPr>
              <w:t xml:space="preserve">40 </w:t>
            </w:r>
          </w:p>
        </w:tc>
        <w:tc>
          <w:tcPr>
            <w:tcW w:w="1077" w:type="dxa"/>
            <w:tcBorders>
              <w:top w:val="single" w:sz="6" w:space="0" w:color="auto"/>
              <w:left w:val="single" w:sz="6" w:space="0" w:color="auto"/>
              <w:bottom w:val="single" w:sz="6" w:space="0" w:color="auto"/>
              <w:right w:val="single" w:sz="6" w:space="0" w:color="auto"/>
            </w:tcBorders>
            <w:shd w:val="clear" w:color="auto" w:fill="FFFFFF"/>
            <w:vAlign w:val="center"/>
          </w:tcPr>
          <w:p w:rsidR="0021090F" w:rsidRPr="002F3D52" w:rsidRDefault="0021090F" w:rsidP="00397D55">
            <w:pPr>
              <w:shd w:val="clear" w:color="auto" w:fill="FFFFFF"/>
              <w:ind w:left="90" w:hanging="43"/>
              <w:jc w:val="center"/>
              <w:rPr>
                <w:color w:val="000000"/>
                <w:sz w:val="28"/>
                <w:szCs w:val="28"/>
              </w:rPr>
            </w:pPr>
            <w:r w:rsidRPr="002F3D52">
              <w:rPr>
                <w:color w:val="000000"/>
                <w:sz w:val="28"/>
                <w:szCs w:val="28"/>
              </w:rPr>
              <w:t xml:space="preserve">80 </w:t>
            </w:r>
          </w:p>
        </w:tc>
        <w:tc>
          <w:tcPr>
            <w:tcW w:w="3240" w:type="dxa"/>
            <w:gridSpan w:val="3"/>
            <w:tcBorders>
              <w:top w:val="single" w:sz="6" w:space="0" w:color="auto"/>
              <w:left w:val="single" w:sz="6" w:space="0" w:color="auto"/>
              <w:bottom w:val="single" w:sz="6" w:space="0" w:color="auto"/>
              <w:right w:val="single" w:sz="6" w:space="0" w:color="auto"/>
            </w:tcBorders>
            <w:shd w:val="clear" w:color="auto" w:fill="FFFFFF"/>
            <w:vAlign w:val="center"/>
          </w:tcPr>
          <w:p w:rsidR="0021090F" w:rsidRPr="002F3D52" w:rsidRDefault="0021090F" w:rsidP="002F3D52">
            <w:pPr>
              <w:shd w:val="clear" w:color="auto" w:fill="FFFFFF"/>
              <w:ind w:left="90" w:firstLine="630"/>
              <w:jc w:val="center"/>
              <w:rPr>
                <w:color w:val="000000"/>
                <w:sz w:val="28"/>
                <w:szCs w:val="28"/>
              </w:rPr>
            </w:pPr>
            <w:r w:rsidRPr="002F3D52">
              <w:rPr>
                <w:color w:val="000000"/>
                <w:spacing w:val="-6"/>
                <w:sz w:val="28"/>
                <w:szCs w:val="28"/>
              </w:rPr>
              <w:t>В праздники заполнен на</w:t>
            </w:r>
          </w:p>
          <w:p w:rsidR="0021090F" w:rsidRPr="002F3D52" w:rsidRDefault="0021090F" w:rsidP="002F3D52">
            <w:pPr>
              <w:shd w:val="clear" w:color="auto" w:fill="FFFFFF"/>
              <w:ind w:left="90" w:firstLine="630"/>
              <w:jc w:val="center"/>
              <w:rPr>
                <w:color w:val="000000"/>
                <w:sz w:val="28"/>
                <w:szCs w:val="28"/>
              </w:rPr>
            </w:pPr>
            <w:r w:rsidRPr="002F3D52">
              <w:rPr>
                <w:color w:val="000000"/>
                <w:spacing w:val="-18"/>
                <w:sz w:val="28"/>
                <w:szCs w:val="28"/>
              </w:rPr>
              <w:t>100%</w:t>
            </w:r>
            <w:r w:rsidRPr="002F3D52">
              <w:rPr>
                <w:color w:val="000000"/>
                <w:sz w:val="28"/>
                <w:szCs w:val="28"/>
              </w:rPr>
              <w:t xml:space="preserve"> </w:t>
            </w:r>
          </w:p>
        </w:tc>
      </w:tr>
      <w:tr w:rsidR="0021090F" w:rsidRPr="002F3D52">
        <w:trPr>
          <w:trHeight w:hRule="exact" w:val="960"/>
        </w:trPr>
        <w:tc>
          <w:tcPr>
            <w:tcW w:w="1530" w:type="dxa"/>
            <w:tcBorders>
              <w:top w:val="single" w:sz="6" w:space="0" w:color="auto"/>
              <w:left w:val="single" w:sz="6" w:space="0" w:color="auto"/>
              <w:bottom w:val="single" w:sz="6" w:space="0" w:color="auto"/>
              <w:right w:val="single" w:sz="6" w:space="0" w:color="auto"/>
            </w:tcBorders>
            <w:shd w:val="clear" w:color="auto" w:fill="FFFFFF"/>
            <w:vAlign w:val="center"/>
          </w:tcPr>
          <w:p w:rsidR="0021090F" w:rsidRPr="002F3D52" w:rsidRDefault="0021090F" w:rsidP="00397D55">
            <w:pPr>
              <w:shd w:val="clear" w:color="auto" w:fill="FFFFFF"/>
              <w:spacing w:line="298" w:lineRule="exact"/>
              <w:ind w:left="90" w:right="139" w:firstLine="50"/>
              <w:rPr>
                <w:color w:val="000000"/>
                <w:sz w:val="28"/>
                <w:szCs w:val="28"/>
              </w:rPr>
            </w:pPr>
            <w:r w:rsidRPr="002F3D52">
              <w:rPr>
                <w:color w:val="000000"/>
                <w:spacing w:val="2"/>
                <w:sz w:val="28"/>
                <w:szCs w:val="28"/>
              </w:rPr>
              <w:t xml:space="preserve">"Золотой </w:t>
            </w:r>
            <w:r w:rsidRPr="002F3D52">
              <w:rPr>
                <w:color w:val="000000"/>
                <w:spacing w:val="-1"/>
                <w:sz w:val="28"/>
                <w:szCs w:val="28"/>
              </w:rPr>
              <w:t>петушок"</w:t>
            </w:r>
            <w:r w:rsidRPr="002F3D52">
              <w:rPr>
                <w:color w:val="000000"/>
                <w:sz w:val="28"/>
                <w:szCs w:val="28"/>
              </w:rPr>
              <w:t xml:space="preserve"> </w:t>
            </w:r>
          </w:p>
        </w:tc>
        <w:tc>
          <w:tcPr>
            <w:tcW w:w="1530" w:type="dxa"/>
            <w:gridSpan w:val="3"/>
            <w:tcBorders>
              <w:top w:val="single" w:sz="6" w:space="0" w:color="auto"/>
              <w:left w:val="single" w:sz="6" w:space="0" w:color="auto"/>
              <w:bottom w:val="single" w:sz="6" w:space="0" w:color="auto"/>
              <w:right w:val="single" w:sz="6" w:space="0" w:color="auto"/>
            </w:tcBorders>
            <w:shd w:val="clear" w:color="auto" w:fill="FFFFFF"/>
            <w:vAlign w:val="center"/>
          </w:tcPr>
          <w:p w:rsidR="0021090F" w:rsidRPr="002F3D52" w:rsidRDefault="0021090F" w:rsidP="002F3D52">
            <w:pPr>
              <w:shd w:val="clear" w:color="auto" w:fill="FFFFFF"/>
              <w:ind w:left="90" w:firstLine="630"/>
              <w:jc w:val="center"/>
              <w:rPr>
                <w:color w:val="000000"/>
                <w:sz w:val="28"/>
                <w:szCs w:val="28"/>
              </w:rPr>
            </w:pPr>
            <w:r w:rsidRPr="002F3D52">
              <w:rPr>
                <w:color w:val="000000"/>
                <w:sz w:val="28"/>
                <w:szCs w:val="28"/>
              </w:rPr>
              <w:t xml:space="preserve">35 </w:t>
            </w:r>
          </w:p>
        </w:tc>
        <w:tc>
          <w:tcPr>
            <w:tcW w:w="1350" w:type="dxa"/>
            <w:gridSpan w:val="2"/>
            <w:tcBorders>
              <w:top w:val="single" w:sz="6" w:space="0" w:color="auto"/>
              <w:left w:val="single" w:sz="6" w:space="0" w:color="auto"/>
              <w:bottom w:val="single" w:sz="6" w:space="0" w:color="auto"/>
              <w:right w:val="single" w:sz="6" w:space="0" w:color="auto"/>
            </w:tcBorders>
            <w:shd w:val="clear" w:color="auto" w:fill="FFFFFF"/>
            <w:vAlign w:val="center"/>
          </w:tcPr>
          <w:p w:rsidR="0021090F" w:rsidRPr="002F3D52" w:rsidRDefault="0021090F" w:rsidP="00397D55">
            <w:pPr>
              <w:shd w:val="clear" w:color="auto" w:fill="FFFFFF"/>
              <w:ind w:left="90" w:firstLine="50"/>
              <w:jc w:val="center"/>
              <w:rPr>
                <w:color w:val="000000"/>
                <w:sz w:val="28"/>
                <w:szCs w:val="28"/>
              </w:rPr>
            </w:pPr>
            <w:r w:rsidRPr="002F3D52">
              <w:rPr>
                <w:color w:val="000000"/>
                <w:spacing w:val="-4"/>
                <w:sz w:val="28"/>
                <w:szCs w:val="28"/>
              </w:rPr>
              <w:t>50-70</w:t>
            </w:r>
            <w:r w:rsidRPr="002F3D52">
              <w:rPr>
                <w:color w:val="000000"/>
                <w:sz w:val="28"/>
                <w:szCs w:val="28"/>
              </w:rPr>
              <w:t xml:space="preserve"> </w:t>
            </w:r>
          </w:p>
        </w:tc>
        <w:tc>
          <w:tcPr>
            <w:tcW w:w="1083" w:type="dxa"/>
            <w:tcBorders>
              <w:top w:val="single" w:sz="6" w:space="0" w:color="auto"/>
              <w:left w:val="single" w:sz="6" w:space="0" w:color="auto"/>
              <w:bottom w:val="single" w:sz="6" w:space="0" w:color="auto"/>
              <w:right w:val="single" w:sz="6" w:space="0" w:color="auto"/>
            </w:tcBorders>
            <w:shd w:val="clear" w:color="auto" w:fill="FFFFFF"/>
            <w:vAlign w:val="center"/>
          </w:tcPr>
          <w:p w:rsidR="0021090F" w:rsidRPr="002F3D52" w:rsidRDefault="0021090F" w:rsidP="00397D55">
            <w:pPr>
              <w:shd w:val="clear" w:color="auto" w:fill="FFFFFF"/>
              <w:ind w:left="90" w:firstLine="50"/>
              <w:jc w:val="center"/>
              <w:rPr>
                <w:color w:val="000000"/>
                <w:sz w:val="28"/>
                <w:szCs w:val="28"/>
              </w:rPr>
            </w:pPr>
            <w:r w:rsidRPr="002F3D52">
              <w:rPr>
                <w:color w:val="000000"/>
                <w:sz w:val="28"/>
                <w:szCs w:val="28"/>
              </w:rPr>
              <w:t xml:space="preserve">30 </w:t>
            </w:r>
          </w:p>
        </w:tc>
        <w:tc>
          <w:tcPr>
            <w:tcW w:w="1077" w:type="dxa"/>
            <w:tcBorders>
              <w:top w:val="single" w:sz="6" w:space="0" w:color="auto"/>
              <w:left w:val="single" w:sz="6" w:space="0" w:color="auto"/>
              <w:bottom w:val="single" w:sz="6" w:space="0" w:color="auto"/>
              <w:right w:val="single" w:sz="6" w:space="0" w:color="auto"/>
            </w:tcBorders>
            <w:shd w:val="clear" w:color="auto" w:fill="FFFFFF"/>
            <w:vAlign w:val="center"/>
          </w:tcPr>
          <w:p w:rsidR="0021090F" w:rsidRPr="002F3D52" w:rsidRDefault="0021090F" w:rsidP="00397D55">
            <w:pPr>
              <w:shd w:val="clear" w:color="auto" w:fill="FFFFFF"/>
              <w:ind w:left="90" w:firstLine="47"/>
              <w:jc w:val="center"/>
              <w:rPr>
                <w:color w:val="000000"/>
                <w:sz w:val="28"/>
                <w:szCs w:val="28"/>
              </w:rPr>
            </w:pPr>
            <w:r w:rsidRPr="002F3D52">
              <w:rPr>
                <w:color w:val="000000"/>
                <w:sz w:val="28"/>
                <w:szCs w:val="28"/>
              </w:rPr>
              <w:t xml:space="preserve">70 </w:t>
            </w:r>
          </w:p>
        </w:tc>
        <w:tc>
          <w:tcPr>
            <w:tcW w:w="3240" w:type="dxa"/>
            <w:gridSpan w:val="3"/>
            <w:tcBorders>
              <w:top w:val="single" w:sz="6" w:space="0" w:color="auto"/>
              <w:left w:val="single" w:sz="6" w:space="0" w:color="auto"/>
              <w:bottom w:val="single" w:sz="6" w:space="0" w:color="auto"/>
              <w:right w:val="single" w:sz="6" w:space="0" w:color="auto"/>
            </w:tcBorders>
            <w:shd w:val="clear" w:color="auto" w:fill="FFFFFF"/>
            <w:vAlign w:val="center"/>
          </w:tcPr>
          <w:p w:rsidR="0021090F" w:rsidRPr="002F3D52" w:rsidRDefault="0021090F" w:rsidP="002F3D52">
            <w:pPr>
              <w:shd w:val="clear" w:color="auto" w:fill="FFFFFF"/>
              <w:spacing w:line="298" w:lineRule="exact"/>
              <w:ind w:left="90" w:right="197" w:firstLine="630"/>
              <w:jc w:val="center"/>
              <w:rPr>
                <w:color w:val="000000"/>
                <w:sz w:val="28"/>
                <w:szCs w:val="28"/>
              </w:rPr>
            </w:pPr>
            <w:r w:rsidRPr="002F3D52">
              <w:rPr>
                <w:color w:val="000000"/>
                <w:spacing w:val="-6"/>
                <w:sz w:val="28"/>
                <w:szCs w:val="28"/>
              </w:rPr>
              <w:t xml:space="preserve">В праздники заполнен на </w:t>
            </w:r>
            <w:r w:rsidRPr="002F3D52">
              <w:rPr>
                <w:color w:val="000000"/>
                <w:spacing w:val="-19"/>
                <w:sz w:val="28"/>
                <w:szCs w:val="28"/>
              </w:rPr>
              <w:t xml:space="preserve">100%; </w:t>
            </w:r>
            <w:r w:rsidRPr="002F3D52">
              <w:rPr>
                <w:color w:val="000000"/>
                <w:spacing w:val="-6"/>
                <w:sz w:val="28"/>
                <w:szCs w:val="28"/>
              </w:rPr>
              <w:t>имеется бар</w:t>
            </w:r>
            <w:r w:rsidRPr="002F3D52">
              <w:rPr>
                <w:color w:val="000000"/>
                <w:sz w:val="28"/>
                <w:szCs w:val="28"/>
              </w:rPr>
              <w:t xml:space="preserve"> </w:t>
            </w:r>
          </w:p>
        </w:tc>
      </w:tr>
    </w:tbl>
    <w:p w:rsidR="0021090F" w:rsidRPr="00397D55" w:rsidRDefault="0021090F" w:rsidP="00397D55">
      <w:pPr>
        <w:shd w:val="clear" w:color="auto" w:fill="FFFFFF"/>
        <w:spacing w:before="523" w:line="298" w:lineRule="exact"/>
        <w:ind w:left="90" w:firstLine="630"/>
        <w:jc w:val="center"/>
        <w:rPr>
          <w:b/>
          <w:bCs/>
          <w:color w:val="000000"/>
          <w:sz w:val="28"/>
          <w:szCs w:val="28"/>
        </w:rPr>
      </w:pPr>
      <w:r w:rsidRPr="00397D55">
        <w:rPr>
          <w:b/>
          <w:bCs/>
          <w:color w:val="000000"/>
          <w:spacing w:val="-1"/>
          <w:sz w:val="28"/>
          <w:szCs w:val="28"/>
        </w:rPr>
        <w:t xml:space="preserve">4.2.2. </w:t>
      </w:r>
      <w:r w:rsidR="00397D55">
        <w:rPr>
          <w:b/>
          <w:bCs/>
          <w:color w:val="000000"/>
          <w:spacing w:val="-1"/>
          <w:sz w:val="28"/>
          <w:szCs w:val="28"/>
        </w:rPr>
        <w:t>Характеристика и анализ</w:t>
      </w:r>
      <w:r w:rsidRPr="00397D55">
        <w:rPr>
          <w:b/>
          <w:bCs/>
          <w:color w:val="000000"/>
          <w:spacing w:val="-1"/>
          <w:sz w:val="28"/>
          <w:szCs w:val="28"/>
        </w:rPr>
        <w:t xml:space="preserve"> существующих конкурентов на рынке услуг, </w:t>
      </w:r>
      <w:r w:rsidRPr="00397D55">
        <w:rPr>
          <w:b/>
          <w:bCs/>
          <w:color w:val="000000"/>
          <w:sz w:val="28"/>
          <w:szCs w:val="28"/>
        </w:rPr>
        <w:t>носящих массовый развлекательный характер</w:t>
      </w:r>
    </w:p>
    <w:p w:rsidR="0021090F" w:rsidRPr="002F3D52" w:rsidRDefault="0021090F" w:rsidP="002F3D52">
      <w:pPr>
        <w:shd w:val="clear" w:color="auto" w:fill="FFFFFF"/>
        <w:spacing w:before="226" w:line="298" w:lineRule="exact"/>
        <w:ind w:left="90" w:right="466" w:firstLine="630"/>
        <w:rPr>
          <w:color w:val="000000"/>
          <w:sz w:val="28"/>
          <w:szCs w:val="28"/>
        </w:rPr>
      </w:pPr>
      <w:r w:rsidRPr="002F3D52">
        <w:rPr>
          <w:color w:val="000000"/>
          <w:spacing w:val="-1"/>
          <w:sz w:val="28"/>
          <w:szCs w:val="28"/>
        </w:rPr>
        <w:t>В соответствии с целью проекта по созданию нового досугового центра одним из направлений его деятельности будет являться организация услуг, носящих массовый развлекательный характер.</w:t>
      </w:r>
    </w:p>
    <w:p w:rsidR="0021090F" w:rsidRPr="002F3D52" w:rsidRDefault="0021090F" w:rsidP="002F3D52">
      <w:pPr>
        <w:shd w:val="clear" w:color="auto" w:fill="FFFFFF"/>
        <w:spacing w:before="110"/>
        <w:ind w:left="90" w:firstLine="630"/>
        <w:rPr>
          <w:color w:val="000000"/>
          <w:sz w:val="28"/>
          <w:szCs w:val="28"/>
        </w:rPr>
      </w:pPr>
      <w:r w:rsidRPr="002F3D52">
        <w:rPr>
          <w:color w:val="000000"/>
          <w:sz w:val="28"/>
          <w:szCs w:val="28"/>
        </w:rPr>
        <w:t>В частности планируется создание боулинг-центра, а также бильярд-клуба.</w:t>
      </w:r>
    </w:p>
    <w:p w:rsidR="0021090F" w:rsidRDefault="0021090F" w:rsidP="002F3D52">
      <w:pPr>
        <w:shd w:val="clear" w:color="auto" w:fill="FFFFFF"/>
        <w:spacing w:before="115" w:line="298" w:lineRule="exact"/>
        <w:ind w:left="90" w:right="470" w:firstLine="630"/>
        <w:rPr>
          <w:b/>
          <w:bCs/>
          <w:color w:val="000000"/>
          <w:spacing w:val="2"/>
          <w:sz w:val="28"/>
          <w:szCs w:val="28"/>
          <w:lang w:val="uk-UA"/>
        </w:rPr>
      </w:pPr>
      <w:r w:rsidRPr="00397D55">
        <w:rPr>
          <w:b/>
          <w:bCs/>
          <w:color w:val="000000"/>
          <w:spacing w:val="5"/>
          <w:sz w:val="28"/>
          <w:szCs w:val="28"/>
        </w:rPr>
        <w:t>4.2.2.1. Характеристика фирм конкурентов предоставляющие услуги боулинг-</w:t>
      </w:r>
      <w:r w:rsidRPr="00397D55">
        <w:rPr>
          <w:b/>
          <w:bCs/>
          <w:color w:val="000000"/>
          <w:spacing w:val="2"/>
          <w:sz w:val="28"/>
          <w:szCs w:val="28"/>
        </w:rPr>
        <w:t>клуба</w:t>
      </w:r>
    </w:p>
    <w:p w:rsidR="00967E48" w:rsidRPr="00967E48" w:rsidRDefault="00967E48" w:rsidP="002F3D52">
      <w:pPr>
        <w:shd w:val="clear" w:color="auto" w:fill="FFFFFF"/>
        <w:spacing w:before="115" w:line="298" w:lineRule="exact"/>
        <w:ind w:left="90" w:right="470" w:firstLine="630"/>
        <w:rPr>
          <w:b/>
          <w:bCs/>
          <w:color w:val="000000"/>
          <w:sz w:val="28"/>
          <w:szCs w:val="28"/>
          <w:lang w:val="uk-UA"/>
        </w:rPr>
      </w:pPr>
    </w:p>
    <w:p w:rsidR="0021090F" w:rsidRPr="002F3D52" w:rsidRDefault="0021090F" w:rsidP="002F3D52">
      <w:pPr>
        <w:shd w:val="clear" w:color="auto" w:fill="FFFFFF"/>
        <w:spacing w:before="110" w:line="302" w:lineRule="exact"/>
        <w:ind w:left="90" w:right="475" w:firstLine="630"/>
        <w:rPr>
          <w:color w:val="000000"/>
          <w:sz w:val="28"/>
          <w:szCs w:val="28"/>
        </w:rPr>
      </w:pPr>
      <w:r w:rsidRPr="002F3D52">
        <w:rPr>
          <w:color w:val="000000"/>
          <w:spacing w:val="-1"/>
          <w:sz w:val="28"/>
          <w:szCs w:val="28"/>
        </w:rPr>
        <w:t xml:space="preserve">Единственным реальным конкурентом предполагаемого уровня на данном рынке </w:t>
      </w:r>
      <w:r w:rsidRPr="002F3D52">
        <w:rPr>
          <w:color w:val="000000"/>
          <w:sz w:val="28"/>
          <w:szCs w:val="28"/>
        </w:rPr>
        <w:t>услуг г. Вознесенска в настоящее время является:</w:t>
      </w:r>
    </w:p>
    <w:p w:rsidR="0021090F" w:rsidRDefault="0021090F" w:rsidP="002F3D52">
      <w:pPr>
        <w:shd w:val="clear" w:color="auto" w:fill="FFFFFF"/>
        <w:spacing w:before="19" w:line="418" w:lineRule="exact"/>
        <w:ind w:left="90" w:right="1920" w:firstLine="630"/>
        <w:rPr>
          <w:color w:val="000000"/>
          <w:spacing w:val="-1"/>
          <w:sz w:val="28"/>
          <w:szCs w:val="28"/>
          <w:lang w:val="uk-UA"/>
        </w:rPr>
      </w:pPr>
      <w:r w:rsidRPr="002F3D52">
        <w:rPr>
          <w:color w:val="000000"/>
          <w:spacing w:val="-1"/>
          <w:sz w:val="28"/>
          <w:szCs w:val="28"/>
        </w:rPr>
        <w:t>фирма "Боулинг-центр-Универсал", Характеристика указанного предприятия представлена в таблице 6.</w:t>
      </w:r>
    </w:p>
    <w:p w:rsidR="00967E48" w:rsidRDefault="00967E48" w:rsidP="002F3D52">
      <w:pPr>
        <w:shd w:val="clear" w:color="auto" w:fill="FFFFFF"/>
        <w:spacing w:before="19" w:line="418" w:lineRule="exact"/>
        <w:ind w:left="90" w:right="1920" w:firstLine="630"/>
        <w:rPr>
          <w:color w:val="000000"/>
          <w:spacing w:val="-1"/>
          <w:sz w:val="28"/>
          <w:szCs w:val="28"/>
          <w:lang w:val="uk-UA"/>
        </w:rPr>
      </w:pPr>
    </w:p>
    <w:p w:rsidR="00967E48" w:rsidRDefault="00967E48" w:rsidP="002F3D52">
      <w:pPr>
        <w:shd w:val="clear" w:color="auto" w:fill="FFFFFF"/>
        <w:spacing w:before="19" w:line="418" w:lineRule="exact"/>
        <w:ind w:left="90" w:right="1920" w:firstLine="630"/>
        <w:rPr>
          <w:color w:val="000000"/>
          <w:spacing w:val="-1"/>
          <w:sz w:val="28"/>
          <w:szCs w:val="28"/>
          <w:lang w:val="uk-UA"/>
        </w:rPr>
      </w:pPr>
    </w:p>
    <w:p w:rsidR="00967E48" w:rsidRDefault="00967E48" w:rsidP="002F3D52">
      <w:pPr>
        <w:shd w:val="clear" w:color="auto" w:fill="FFFFFF"/>
        <w:spacing w:before="19" w:line="418" w:lineRule="exact"/>
        <w:ind w:left="90" w:right="1920" w:firstLine="630"/>
        <w:rPr>
          <w:color w:val="000000"/>
          <w:spacing w:val="-1"/>
          <w:sz w:val="28"/>
          <w:szCs w:val="28"/>
          <w:lang w:val="uk-UA"/>
        </w:rPr>
      </w:pPr>
    </w:p>
    <w:p w:rsidR="00967E48" w:rsidRDefault="00967E48" w:rsidP="002F3D52">
      <w:pPr>
        <w:shd w:val="clear" w:color="auto" w:fill="FFFFFF"/>
        <w:spacing w:before="19" w:line="418" w:lineRule="exact"/>
        <w:ind w:left="90" w:right="1920" w:firstLine="630"/>
        <w:rPr>
          <w:color w:val="000000"/>
          <w:spacing w:val="-1"/>
          <w:sz w:val="28"/>
          <w:szCs w:val="28"/>
          <w:lang w:val="uk-UA"/>
        </w:rPr>
      </w:pPr>
    </w:p>
    <w:p w:rsidR="00967E48" w:rsidRDefault="00967E48" w:rsidP="002F3D52">
      <w:pPr>
        <w:shd w:val="clear" w:color="auto" w:fill="FFFFFF"/>
        <w:spacing w:before="19" w:line="418" w:lineRule="exact"/>
        <w:ind w:left="90" w:right="1920" w:firstLine="630"/>
        <w:rPr>
          <w:color w:val="000000"/>
          <w:spacing w:val="-1"/>
          <w:sz w:val="28"/>
          <w:szCs w:val="28"/>
          <w:lang w:val="uk-UA"/>
        </w:rPr>
      </w:pPr>
    </w:p>
    <w:p w:rsidR="0021090F" w:rsidRPr="002F3D52" w:rsidRDefault="0021090F" w:rsidP="002F3D52">
      <w:pPr>
        <w:shd w:val="clear" w:color="auto" w:fill="FFFFFF"/>
        <w:spacing w:before="346" w:line="427" w:lineRule="exact"/>
        <w:ind w:left="90" w:firstLine="630"/>
        <w:rPr>
          <w:color w:val="000000"/>
          <w:sz w:val="28"/>
          <w:szCs w:val="28"/>
        </w:rPr>
      </w:pPr>
      <w:r w:rsidRPr="002F3D52">
        <w:rPr>
          <w:color w:val="000000"/>
          <w:spacing w:val="-3"/>
          <w:w w:val="88"/>
          <w:sz w:val="28"/>
          <w:szCs w:val="28"/>
        </w:rPr>
        <w:t xml:space="preserve">Таблица 6 </w:t>
      </w:r>
      <w:r w:rsidRPr="002F3D52">
        <w:rPr>
          <w:color w:val="000000"/>
          <w:spacing w:val="-5"/>
          <w:sz w:val="28"/>
          <w:szCs w:val="28"/>
        </w:rPr>
        <w:t>Основные конкурентные показатели фирмы "БОУЛИНГ-ЦЕНТР-УНИВЕРСАЛ"  .</w:t>
      </w:r>
    </w:p>
    <w:p w:rsidR="00CF142E" w:rsidRPr="002F3D52" w:rsidRDefault="00CF142E" w:rsidP="002F3D52">
      <w:pPr>
        <w:spacing w:after="77"/>
        <w:ind w:left="90" w:firstLine="630"/>
        <w:rPr>
          <w:color w:val="000000"/>
          <w:sz w:val="28"/>
          <w:szCs w:val="28"/>
        </w:rPr>
      </w:pPr>
    </w:p>
    <w:tbl>
      <w:tblPr>
        <w:tblW w:w="0" w:type="auto"/>
        <w:tblInd w:w="-8" w:type="dxa"/>
        <w:tblLayout w:type="fixed"/>
        <w:tblCellMar>
          <w:left w:w="40" w:type="dxa"/>
          <w:right w:w="40" w:type="dxa"/>
        </w:tblCellMar>
        <w:tblLook w:val="0000" w:firstRow="0" w:lastRow="0" w:firstColumn="0" w:lastColumn="0" w:noHBand="0" w:noVBand="0"/>
      </w:tblPr>
      <w:tblGrid>
        <w:gridCol w:w="2199"/>
        <w:gridCol w:w="1517"/>
        <w:gridCol w:w="1393"/>
        <w:gridCol w:w="995"/>
        <w:gridCol w:w="995"/>
        <w:gridCol w:w="2967"/>
      </w:tblGrid>
      <w:tr w:rsidR="0021090F" w:rsidRPr="002F3D52">
        <w:trPr>
          <w:trHeight w:hRule="exact" w:val="995"/>
        </w:trPr>
        <w:tc>
          <w:tcPr>
            <w:tcW w:w="2199" w:type="dxa"/>
            <w:vMerge w:val="restart"/>
            <w:tcBorders>
              <w:top w:val="single" w:sz="6" w:space="0" w:color="auto"/>
              <w:left w:val="single" w:sz="6" w:space="0" w:color="auto"/>
              <w:bottom w:val="nil"/>
              <w:right w:val="single" w:sz="6" w:space="0" w:color="auto"/>
            </w:tcBorders>
            <w:shd w:val="clear" w:color="auto" w:fill="FFFFFF"/>
          </w:tcPr>
          <w:p w:rsidR="0021090F" w:rsidRPr="002F3D52" w:rsidRDefault="0021090F" w:rsidP="00CF142E">
            <w:pPr>
              <w:shd w:val="clear" w:color="auto" w:fill="FFFFFF"/>
              <w:ind w:left="90" w:firstLine="50"/>
              <w:jc w:val="center"/>
              <w:rPr>
                <w:color w:val="000000"/>
                <w:sz w:val="28"/>
                <w:szCs w:val="28"/>
              </w:rPr>
            </w:pPr>
            <w:r w:rsidRPr="002F3D52">
              <w:rPr>
                <w:color w:val="000000"/>
                <w:spacing w:val="7"/>
                <w:sz w:val="28"/>
                <w:szCs w:val="28"/>
              </w:rPr>
              <w:t>Название</w:t>
            </w:r>
            <w:r w:rsidRPr="002F3D52">
              <w:rPr>
                <w:color w:val="000000"/>
                <w:sz w:val="28"/>
                <w:szCs w:val="28"/>
              </w:rPr>
              <w:t xml:space="preserve"> </w:t>
            </w:r>
          </w:p>
        </w:tc>
        <w:tc>
          <w:tcPr>
            <w:tcW w:w="1517" w:type="dxa"/>
            <w:vMerge w:val="restart"/>
            <w:tcBorders>
              <w:top w:val="single" w:sz="6" w:space="0" w:color="auto"/>
              <w:left w:val="single" w:sz="6" w:space="0" w:color="auto"/>
              <w:bottom w:val="nil"/>
              <w:right w:val="single" w:sz="6" w:space="0" w:color="auto"/>
            </w:tcBorders>
            <w:shd w:val="clear" w:color="auto" w:fill="FFFFFF"/>
          </w:tcPr>
          <w:p w:rsidR="0021090F" w:rsidRPr="002F3D52" w:rsidRDefault="0021090F" w:rsidP="00CF142E">
            <w:pPr>
              <w:shd w:val="clear" w:color="auto" w:fill="FFFFFF"/>
              <w:spacing w:line="302" w:lineRule="exact"/>
              <w:ind w:left="90" w:firstLine="11"/>
              <w:jc w:val="center"/>
              <w:rPr>
                <w:color w:val="000000"/>
                <w:sz w:val="28"/>
                <w:szCs w:val="28"/>
              </w:rPr>
            </w:pPr>
            <w:r w:rsidRPr="002F3D52">
              <w:rPr>
                <w:color w:val="000000"/>
                <w:spacing w:val="3"/>
                <w:sz w:val="28"/>
                <w:szCs w:val="28"/>
              </w:rPr>
              <w:t xml:space="preserve">Количество </w:t>
            </w:r>
            <w:r w:rsidRPr="002F3D52">
              <w:rPr>
                <w:color w:val="000000"/>
                <w:sz w:val="28"/>
                <w:szCs w:val="28"/>
              </w:rPr>
              <w:t xml:space="preserve">мест </w:t>
            </w:r>
          </w:p>
        </w:tc>
        <w:tc>
          <w:tcPr>
            <w:tcW w:w="1393" w:type="dxa"/>
            <w:vMerge w:val="restart"/>
            <w:tcBorders>
              <w:top w:val="single" w:sz="6" w:space="0" w:color="auto"/>
              <w:left w:val="single" w:sz="6" w:space="0" w:color="auto"/>
              <w:bottom w:val="nil"/>
              <w:right w:val="single" w:sz="6" w:space="0" w:color="auto"/>
            </w:tcBorders>
            <w:shd w:val="clear" w:color="auto" w:fill="FFFFFF"/>
          </w:tcPr>
          <w:p w:rsidR="0021090F" w:rsidRPr="002F3D52" w:rsidRDefault="0021090F" w:rsidP="00CF142E">
            <w:pPr>
              <w:shd w:val="clear" w:color="auto" w:fill="FFFFFF"/>
              <w:spacing w:line="298" w:lineRule="exact"/>
              <w:ind w:left="24" w:hanging="90"/>
              <w:jc w:val="center"/>
              <w:rPr>
                <w:color w:val="000000"/>
                <w:sz w:val="28"/>
                <w:szCs w:val="28"/>
              </w:rPr>
            </w:pPr>
            <w:r w:rsidRPr="002F3D52">
              <w:rPr>
                <w:color w:val="000000"/>
                <w:spacing w:val="6"/>
                <w:sz w:val="28"/>
                <w:szCs w:val="28"/>
              </w:rPr>
              <w:t xml:space="preserve">Средняя </w:t>
            </w:r>
            <w:r w:rsidR="00CF142E">
              <w:rPr>
                <w:color w:val="000000"/>
                <w:spacing w:val="3"/>
                <w:sz w:val="28"/>
                <w:szCs w:val="28"/>
              </w:rPr>
              <w:t>стоимос</w:t>
            </w:r>
            <w:r w:rsidR="00CF142E" w:rsidRPr="002F3D52">
              <w:rPr>
                <w:color w:val="000000"/>
                <w:spacing w:val="3"/>
                <w:sz w:val="28"/>
                <w:szCs w:val="28"/>
              </w:rPr>
              <w:t>ть</w:t>
            </w:r>
          </w:p>
        </w:tc>
        <w:tc>
          <w:tcPr>
            <w:tcW w:w="1990" w:type="dxa"/>
            <w:gridSpan w:val="2"/>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21090F" w:rsidP="00CF142E">
            <w:pPr>
              <w:shd w:val="clear" w:color="auto" w:fill="FFFFFF"/>
              <w:spacing w:line="302" w:lineRule="exact"/>
              <w:ind w:right="14" w:firstLine="71"/>
              <w:rPr>
                <w:color w:val="000000"/>
                <w:sz w:val="28"/>
                <w:szCs w:val="28"/>
              </w:rPr>
            </w:pPr>
            <w:r w:rsidRPr="002F3D52">
              <w:rPr>
                <w:color w:val="000000"/>
                <w:spacing w:val="10"/>
                <w:sz w:val="28"/>
                <w:szCs w:val="28"/>
              </w:rPr>
              <w:t xml:space="preserve">Средняя </w:t>
            </w:r>
            <w:r w:rsidR="00CF142E">
              <w:rPr>
                <w:color w:val="000000"/>
                <w:spacing w:val="6"/>
                <w:sz w:val="28"/>
                <w:szCs w:val="28"/>
              </w:rPr>
              <w:t>загруженнос</w:t>
            </w:r>
            <w:r w:rsidR="00CF142E" w:rsidRPr="002F3D52">
              <w:rPr>
                <w:color w:val="000000"/>
                <w:spacing w:val="6"/>
                <w:sz w:val="28"/>
                <w:szCs w:val="28"/>
              </w:rPr>
              <w:t>ть</w:t>
            </w:r>
            <w:r w:rsidRPr="002F3D52">
              <w:rPr>
                <w:color w:val="000000"/>
                <w:sz w:val="28"/>
                <w:szCs w:val="28"/>
              </w:rPr>
              <w:t xml:space="preserve"> </w:t>
            </w:r>
          </w:p>
        </w:tc>
        <w:tc>
          <w:tcPr>
            <w:tcW w:w="2967" w:type="dxa"/>
            <w:vMerge w:val="restart"/>
            <w:tcBorders>
              <w:top w:val="single" w:sz="6" w:space="0" w:color="auto"/>
              <w:left w:val="single" w:sz="6" w:space="0" w:color="auto"/>
              <w:bottom w:val="nil"/>
              <w:right w:val="single" w:sz="6" w:space="0" w:color="auto"/>
            </w:tcBorders>
            <w:shd w:val="clear" w:color="auto" w:fill="FFFFFF"/>
          </w:tcPr>
          <w:p w:rsidR="0021090F" w:rsidRPr="002F3D52" w:rsidRDefault="0021090F" w:rsidP="002F3D52">
            <w:pPr>
              <w:shd w:val="clear" w:color="auto" w:fill="FFFFFF"/>
              <w:ind w:left="90" w:firstLine="630"/>
              <w:jc w:val="center"/>
              <w:rPr>
                <w:color w:val="000000"/>
                <w:sz w:val="28"/>
                <w:szCs w:val="28"/>
              </w:rPr>
            </w:pPr>
            <w:r w:rsidRPr="002F3D52">
              <w:rPr>
                <w:color w:val="000000"/>
                <w:spacing w:val="5"/>
                <w:sz w:val="28"/>
                <w:szCs w:val="28"/>
              </w:rPr>
              <w:t>Примечания</w:t>
            </w:r>
            <w:r w:rsidRPr="002F3D52">
              <w:rPr>
                <w:color w:val="000000"/>
                <w:sz w:val="28"/>
                <w:szCs w:val="28"/>
              </w:rPr>
              <w:t xml:space="preserve"> </w:t>
            </w:r>
          </w:p>
        </w:tc>
      </w:tr>
      <w:tr w:rsidR="0021090F" w:rsidRPr="002F3D52">
        <w:trPr>
          <w:trHeight w:hRule="exact" w:val="162"/>
        </w:trPr>
        <w:tc>
          <w:tcPr>
            <w:tcW w:w="2199" w:type="dxa"/>
            <w:vMerge/>
            <w:tcBorders>
              <w:top w:val="nil"/>
              <w:left w:val="single" w:sz="6" w:space="0" w:color="auto"/>
              <w:bottom w:val="nil"/>
              <w:right w:val="single" w:sz="6" w:space="0" w:color="auto"/>
            </w:tcBorders>
            <w:shd w:val="clear" w:color="auto" w:fill="FFFFFF"/>
          </w:tcPr>
          <w:p w:rsidR="0021090F" w:rsidRPr="002F3D52" w:rsidRDefault="0021090F" w:rsidP="002F3D52">
            <w:pPr>
              <w:ind w:left="90" w:firstLine="630"/>
              <w:rPr>
                <w:color w:val="000000"/>
                <w:sz w:val="28"/>
                <w:szCs w:val="28"/>
              </w:rPr>
            </w:pPr>
          </w:p>
          <w:p w:rsidR="0021090F" w:rsidRPr="002F3D52" w:rsidRDefault="0021090F" w:rsidP="002F3D52">
            <w:pPr>
              <w:ind w:left="90" w:firstLine="630"/>
              <w:rPr>
                <w:color w:val="000000"/>
                <w:sz w:val="28"/>
                <w:szCs w:val="28"/>
              </w:rPr>
            </w:pPr>
          </w:p>
        </w:tc>
        <w:tc>
          <w:tcPr>
            <w:tcW w:w="1517" w:type="dxa"/>
            <w:vMerge/>
            <w:tcBorders>
              <w:top w:val="nil"/>
              <w:left w:val="single" w:sz="6" w:space="0" w:color="auto"/>
              <w:bottom w:val="nil"/>
              <w:right w:val="single" w:sz="6" w:space="0" w:color="auto"/>
            </w:tcBorders>
            <w:shd w:val="clear" w:color="auto" w:fill="FFFFFF"/>
          </w:tcPr>
          <w:p w:rsidR="0021090F" w:rsidRPr="002F3D52" w:rsidRDefault="0021090F" w:rsidP="002F3D52">
            <w:pPr>
              <w:ind w:left="90" w:firstLine="630"/>
              <w:rPr>
                <w:color w:val="000000"/>
                <w:sz w:val="28"/>
                <w:szCs w:val="28"/>
              </w:rPr>
            </w:pPr>
          </w:p>
          <w:p w:rsidR="0021090F" w:rsidRPr="002F3D52" w:rsidRDefault="0021090F" w:rsidP="002F3D52">
            <w:pPr>
              <w:ind w:left="90" w:firstLine="630"/>
              <w:rPr>
                <w:color w:val="000000"/>
                <w:sz w:val="28"/>
                <w:szCs w:val="28"/>
              </w:rPr>
            </w:pPr>
          </w:p>
        </w:tc>
        <w:tc>
          <w:tcPr>
            <w:tcW w:w="1393" w:type="dxa"/>
            <w:vMerge/>
            <w:tcBorders>
              <w:top w:val="nil"/>
              <w:left w:val="single" w:sz="6" w:space="0" w:color="auto"/>
              <w:bottom w:val="nil"/>
              <w:right w:val="single" w:sz="6" w:space="0" w:color="auto"/>
            </w:tcBorders>
            <w:shd w:val="clear" w:color="auto" w:fill="FFFFFF"/>
          </w:tcPr>
          <w:p w:rsidR="0021090F" w:rsidRPr="002F3D52" w:rsidRDefault="0021090F" w:rsidP="002F3D52">
            <w:pPr>
              <w:ind w:left="90" w:firstLine="630"/>
              <w:rPr>
                <w:color w:val="000000"/>
                <w:sz w:val="28"/>
                <w:szCs w:val="28"/>
              </w:rPr>
            </w:pPr>
          </w:p>
          <w:p w:rsidR="0021090F" w:rsidRPr="002F3D52" w:rsidRDefault="0021090F" w:rsidP="002F3D52">
            <w:pPr>
              <w:ind w:left="90" w:firstLine="630"/>
              <w:rPr>
                <w:color w:val="000000"/>
                <w:sz w:val="28"/>
                <w:szCs w:val="28"/>
              </w:rPr>
            </w:pPr>
          </w:p>
        </w:tc>
        <w:tc>
          <w:tcPr>
            <w:tcW w:w="995" w:type="dxa"/>
            <w:tcBorders>
              <w:top w:val="single" w:sz="6" w:space="0" w:color="auto"/>
              <w:left w:val="single" w:sz="6" w:space="0" w:color="auto"/>
              <w:bottom w:val="nil"/>
              <w:right w:val="single" w:sz="6" w:space="0" w:color="auto"/>
            </w:tcBorders>
            <w:shd w:val="clear" w:color="auto" w:fill="FFFFFF"/>
          </w:tcPr>
          <w:p w:rsidR="0021090F" w:rsidRPr="002F3D52" w:rsidRDefault="0021090F" w:rsidP="002F3D52">
            <w:pPr>
              <w:shd w:val="clear" w:color="auto" w:fill="FFFFFF"/>
              <w:ind w:left="90" w:firstLine="630"/>
              <w:rPr>
                <w:color w:val="000000"/>
                <w:sz w:val="28"/>
                <w:szCs w:val="28"/>
              </w:rPr>
            </w:pPr>
          </w:p>
        </w:tc>
        <w:tc>
          <w:tcPr>
            <w:tcW w:w="995" w:type="dxa"/>
            <w:tcBorders>
              <w:top w:val="single" w:sz="6" w:space="0" w:color="auto"/>
              <w:left w:val="single" w:sz="6" w:space="0" w:color="auto"/>
              <w:bottom w:val="nil"/>
              <w:right w:val="single" w:sz="6" w:space="0" w:color="auto"/>
            </w:tcBorders>
            <w:shd w:val="clear" w:color="auto" w:fill="FFFFFF"/>
          </w:tcPr>
          <w:p w:rsidR="0021090F" w:rsidRPr="002F3D52" w:rsidRDefault="0021090F" w:rsidP="002F3D52">
            <w:pPr>
              <w:shd w:val="clear" w:color="auto" w:fill="FFFFFF"/>
              <w:ind w:left="90" w:firstLine="630"/>
              <w:rPr>
                <w:color w:val="000000"/>
                <w:sz w:val="28"/>
                <w:szCs w:val="28"/>
              </w:rPr>
            </w:pPr>
          </w:p>
        </w:tc>
        <w:tc>
          <w:tcPr>
            <w:tcW w:w="2967" w:type="dxa"/>
            <w:vMerge/>
            <w:tcBorders>
              <w:top w:val="nil"/>
              <w:left w:val="single" w:sz="6" w:space="0" w:color="auto"/>
              <w:bottom w:val="nil"/>
              <w:right w:val="single" w:sz="6" w:space="0" w:color="auto"/>
            </w:tcBorders>
            <w:shd w:val="clear" w:color="auto" w:fill="FFFFFF"/>
          </w:tcPr>
          <w:p w:rsidR="0021090F" w:rsidRPr="002F3D52" w:rsidRDefault="0021090F" w:rsidP="002F3D52">
            <w:pPr>
              <w:shd w:val="clear" w:color="auto" w:fill="FFFFFF"/>
              <w:ind w:left="90" w:firstLine="630"/>
              <w:rPr>
                <w:color w:val="000000"/>
                <w:sz w:val="28"/>
                <w:szCs w:val="28"/>
              </w:rPr>
            </w:pPr>
          </w:p>
          <w:p w:rsidR="0021090F" w:rsidRPr="002F3D52" w:rsidRDefault="0021090F" w:rsidP="002F3D52">
            <w:pPr>
              <w:shd w:val="clear" w:color="auto" w:fill="FFFFFF"/>
              <w:ind w:left="90" w:firstLine="630"/>
              <w:rPr>
                <w:color w:val="000000"/>
                <w:sz w:val="28"/>
                <w:szCs w:val="28"/>
              </w:rPr>
            </w:pPr>
          </w:p>
        </w:tc>
      </w:tr>
      <w:tr w:rsidR="0021090F" w:rsidRPr="002F3D52">
        <w:trPr>
          <w:trHeight w:hRule="exact" w:val="337"/>
        </w:trPr>
        <w:tc>
          <w:tcPr>
            <w:tcW w:w="2199" w:type="dxa"/>
            <w:tcBorders>
              <w:top w:val="nil"/>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firstLine="630"/>
              <w:rPr>
                <w:color w:val="000000"/>
                <w:sz w:val="28"/>
                <w:szCs w:val="28"/>
              </w:rPr>
            </w:pPr>
          </w:p>
        </w:tc>
        <w:tc>
          <w:tcPr>
            <w:tcW w:w="1517" w:type="dxa"/>
            <w:tcBorders>
              <w:top w:val="nil"/>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firstLine="630"/>
              <w:rPr>
                <w:color w:val="000000"/>
                <w:sz w:val="28"/>
                <w:szCs w:val="28"/>
              </w:rPr>
            </w:pPr>
          </w:p>
        </w:tc>
        <w:tc>
          <w:tcPr>
            <w:tcW w:w="1393" w:type="dxa"/>
            <w:tcBorders>
              <w:top w:val="nil"/>
              <w:left w:val="single" w:sz="6" w:space="0" w:color="auto"/>
              <w:bottom w:val="single" w:sz="6" w:space="0" w:color="auto"/>
              <w:right w:val="single" w:sz="6" w:space="0" w:color="auto"/>
            </w:tcBorders>
            <w:shd w:val="clear" w:color="auto" w:fill="FFFFFF"/>
          </w:tcPr>
          <w:p w:rsidR="0021090F" w:rsidRPr="002F3D52" w:rsidRDefault="0021090F" w:rsidP="00CF142E">
            <w:pPr>
              <w:shd w:val="clear" w:color="auto" w:fill="FFFFFF"/>
              <w:ind w:left="90" w:firstLine="24"/>
              <w:jc w:val="center"/>
              <w:rPr>
                <w:color w:val="000000"/>
                <w:sz w:val="28"/>
                <w:szCs w:val="28"/>
              </w:rPr>
            </w:pPr>
            <w:r w:rsidRPr="002F3D52">
              <w:rPr>
                <w:color w:val="000000"/>
                <w:spacing w:val="2"/>
                <w:sz w:val="28"/>
                <w:szCs w:val="28"/>
              </w:rPr>
              <w:t>услуги</w:t>
            </w:r>
            <w:r w:rsidRPr="002F3D52">
              <w:rPr>
                <w:color w:val="000000"/>
                <w:sz w:val="28"/>
                <w:szCs w:val="28"/>
              </w:rPr>
              <w:t xml:space="preserve"> </w:t>
            </w:r>
          </w:p>
        </w:tc>
        <w:tc>
          <w:tcPr>
            <w:tcW w:w="995" w:type="dxa"/>
            <w:tcBorders>
              <w:top w:val="nil"/>
              <w:left w:val="single" w:sz="6" w:space="0" w:color="auto"/>
              <w:bottom w:val="single" w:sz="6" w:space="0" w:color="auto"/>
              <w:right w:val="single" w:sz="6" w:space="0" w:color="auto"/>
            </w:tcBorders>
            <w:shd w:val="clear" w:color="auto" w:fill="FFFFFF"/>
          </w:tcPr>
          <w:p w:rsidR="0021090F" w:rsidRPr="002F3D52" w:rsidRDefault="0021090F" w:rsidP="00CF142E">
            <w:pPr>
              <w:shd w:val="clear" w:color="auto" w:fill="FFFFFF"/>
              <w:ind w:left="90" w:hanging="19"/>
              <w:jc w:val="center"/>
              <w:rPr>
                <w:color w:val="000000"/>
                <w:sz w:val="28"/>
                <w:szCs w:val="28"/>
              </w:rPr>
            </w:pPr>
            <w:r w:rsidRPr="002F3D52">
              <w:rPr>
                <w:color w:val="000000"/>
                <w:spacing w:val="4"/>
                <w:sz w:val="28"/>
                <w:szCs w:val="28"/>
              </w:rPr>
              <w:t>день</w:t>
            </w:r>
            <w:r w:rsidRPr="002F3D52">
              <w:rPr>
                <w:color w:val="000000"/>
                <w:sz w:val="28"/>
                <w:szCs w:val="28"/>
              </w:rPr>
              <w:t xml:space="preserve"> </w:t>
            </w:r>
          </w:p>
        </w:tc>
        <w:tc>
          <w:tcPr>
            <w:tcW w:w="995" w:type="dxa"/>
            <w:tcBorders>
              <w:top w:val="nil"/>
              <w:left w:val="single" w:sz="6" w:space="0" w:color="auto"/>
              <w:bottom w:val="single" w:sz="6" w:space="0" w:color="auto"/>
              <w:right w:val="single" w:sz="6" w:space="0" w:color="auto"/>
            </w:tcBorders>
            <w:shd w:val="clear" w:color="auto" w:fill="FFFFFF"/>
          </w:tcPr>
          <w:p w:rsidR="0021090F" w:rsidRPr="002F3D52" w:rsidRDefault="0021090F" w:rsidP="00CF142E">
            <w:pPr>
              <w:shd w:val="clear" w:color="auto" w:fill="FFFFFF"/>
              <w:ind w:left="90" w:firstLine="66"/>
              <w:rPr>
                <w:color w:val="000000"/>
                <w:sz w:val="28"/>
                <w:szCs w:val="28"/>
              </w:rPr>
            </w:pPr>
            <w:r w:rsidRPr="002F3D52">
              <w:rPr>
                <w:color w:val="000000"/>
                <w:spacing w:val="3"/>
                <w:sz w:val="28"/>
                <w:szCs w:val="28"/>
              </w:rPr>
              <w:t>вечер</w:t>
            </w:r>
            <w:r w:rsidRPr="002F3D52">
              <w:rPr>
                <w:color w:val="000000"/>
                <w:sz w:val="28"/>
                <w:szCs w:val="28"/>
              </w:rPr>
              <w:t xml:space="preserve"> </w:t>
            </w:r>
          </w:p>
        </w:tc>
        <w:tc>
          <w:tcPr>
            <w:tcW w:w="2967" w:type="dxa"/>
            <w:tcBorders>
              <w:top w:val="nil"/>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firstLine="630"/>
              <w:rPr>
                <w:color w:val="000000"/>
                <w:sz w:val="28"/>
                <w:szCs w:val="28"/>
              </w:rPr>
            </w:pPr>
          </w:p>
        </w:tc>
      </w:tr>
      <w:tr w:rsidR="0021090F" w:rsidRPr="002F3D52">
        <w:trPr>
          <w:trHeight w:hRule="exact" w:val="936"/>
        </w:trPr>
        <w:tc>
          <w:tcPr>
            <w:tcW w:w="2199" w:type="dxa"/>
            <w:tcBorders>
              <w:top w:val="single" w:sz="6" w:space="0" w:color="auto"/>
              <w:left w:val="single" w:sz="6" w:space="0" w:color="auto"/>
              <w:bottom w:val="nil"/>
              <w:right w:val="single" w:sz="6" w:space="0" w:color="auto"/>
            </w:tcBorders>
            <w:shd w:val="clear" w:color="auto" w:fill="FFFFFF"/>
          </w:tcPr>
          <w:p w:rsidR="0021090F" w:rsidRPr="002F3D52" w:rsidRDefault="0021090F" w:rsidP="002F3D52">
            <w:pPr>
              <w:shd w:val="clear" w:color="auto" w:fill="FFFFFF"/>
              <w:ind w:left="90" w:firstLine="630"/>
              <w:rPr>
                <w:color w:val="000000"/>
                <w:sz w:val="28"/>
                <w:szCs w:val="28"/>
              </w:rPr>
            </w:pPr>
          </w:p>
        </w:tc>
        <w:tc>
          <w:tcPr>
            <w:tcW w:w="1517" w:type="dxa"/>
            <w:tcBorders>
              <w:top w:val="single" w:sz="6" w:space="0" w:color="auto"/>
              <w:left w:val="single" w:sz="6" w:space="0" w:color="auto"/>
              <w:bottom w:val="nil"/>
              <w:right w:val="single" w:sz="6" w:space="0" w:color="auto"/>
            </w:tcBorders>
            <w:shd w:val="clear" w:color="auto" w:fill="FFFFFF"/>
          </w:tcPr>
          <w:p w:rsidR="0021090F" w:rsidRPr="002F3D52" w:rsidRDefault="0021090F" w:rsidP="002F3D52">
            <w:pPr>
              <w:shd w:val="clear" w:color="auto" w:fill="FFFFFF"/>
              <w:ind w:left="90" w:firstLine="630"/>
              <w:rPr>
                <w:color w:val="000000"/>
                <w:sz w:val="28"/>
                <w:szCs w:val="28"/>
              </w:rPr>
            </w:pPr>
          </w:p>
        </w:tc>
        <w:tc>
          <w:tcPr>
            <w:tcW w:w="1393" w:type="dxa"/>
            <w:tcBorders>
              <w:top w:val="single" w:sz="6" w:space="0" w:color="auto"/>
              <w:left w:val="single" w:sz="6" w:space="0" w:color="auto"/>
              <w:bottom w:val="nil"/>
              <w:right w:val="single" w:sz="6" w:space="0" w:color="auto"/>
            </w:tcBorders>
            <w:shd w:val="clear" w:color="auto" w:fill="FFFFFF"/>
          </w:tcPr>
          <w:p w:rsidR="0021090F" w:rsidRPr="002F3D52" w:rsidRDefault="0021090F" w:rsidP="002F3D52">
            <w:pPr>
              <w:shd w:val="clear" w:color="auto" w:fill="FFFFFF"/>
              <w:ind w:left="90" w:firstLine="630"/>
              <w:rPr>
                <w:color w:val="000000"/>
                <w:sz w:val="28"/>
                <w:szCs w:val="28"/>
              </w:rPr>
            </w:pPr>
          </w:p>
        </w:tc>
        <w:tc>
          <w:tcPr>
            <w:tcW w:w="995" w:type="dxa"/>
            <w:tcBorders>
              <w:top w:val="single" w:sz="6" w:space="0" w:color="auto"/>
              <w:left w:val="single" w:sz="6" w:space="0" w:color="auto"/>
              <w:bottom w:val="nil"/>
              <w:right w:val="single" w:sz="6" w:space="0" w:color="auto"/>
            </w:tcBorders>
            <w:shd w:val="clear" w:color="auto" w:fill="FFFFFF"/>
          </w:tcPr>
          <w:p w:rsidR="0021090F" w:rsidRPr="002F3D52" w:rsidRDefault="0021090F" w:rsidP="002F3D52">
            <w:pPr>
              <w:shd w:val="clear" w:color="auto" w:fill="FFFFFF"/>
              <w:ind w:left="90" w:firstLine="630"/>
              <w:rPr>
                <w:color w:val="000000"/>
                <w:sz w:val="28"/>
                <w:szCs w:val="28"/>
              </w:rPr>
            </w:pPr>
          </w:p>
        </w:tc>
        <w:tc>
          <w:tcPr>
            <w:tcW w:w="995" w:type="dxa"/>
            <w:tcBorders>
              <w:top w:val="single" w:sz="6" w:space="0" w:color="auto"/>
              <w:left w:val="single" w:sz="6" w:space="0" w:color="auto"/>
              <w:bottom w:val="nil"/>
              <w:right w:val="single" w:sz="6" w:space="0" w:color="auto"/>
            </w:tcBorders>
            <w:shd w:val="clear" w:color="auto" w:fill="FFFFFF"/>
          </w:tcPr>
          <w:p w:rsidR="0021090F" w:rsidRPr="002F3D52" w:rsidRDefault="0021090F" w:rsidP="002F3D52">
            <w:pPr>
              <w:shd w:val="clear" w:color="auto" w:fill="FFFFFF"/>
              <w:ind w:left="90" w:firstLine="630"/>
              <w:rPr>
                <w:color w:val="000000"/>
                <w:sz w:val="28"/>
                <w:szCs w:val="28"/>
              </w:rPr>
            </w:pPr>
          </w:p>
        </w:tc>
        <w:tc>
          <w:tcPr>
            <w:tcW w:w="2967" w:type="dxa"/>
            <w:tcBorders>
              <w:top w:val="single" w:sz="6" w:space="0" w:color="auto"/>
              <w:left w:val="single" w:sz="6" w:space="0" w:color="auto"/>
              <w:bottom w:val="nil"/>
              <w:right w:val="single" w:sz="6" w:space="0" w:color="auto"/>
            </w:tcBorders>
            <w:shd w:val="clear" w:color="auto" w:fill="FFFFFF"/>
          </w:tcPr>
          <w:p w:rsidR="0021090F" w:rsidRPr="002F3D52" w:rsidRDefault="0021090F" w:rsidP="002F3D52">
            <w:pPr>
              <w:shd w:val="clear" w:color="auto" w:fill="FFFFFF"/>
              <w:ind w:left="90" w:firstLine="630"/>
              <w:jc w:val="center"/>
              <w:rPr>
                <w:color w:val="000000"/>
                <w:sz w:val="28"/>
                <w:szCs w:val="28"/>
              </w:rPr>
            </w:pPr>
            <w:r w:rsidRPr="002F3D52">
              <w:rPr>
                <w:color w:val="000000"/>
                <w:spacing w:val="-3"/>
                <w:sz w:val="28"/>
                <w:szCs w:val="28"/>
              </w:rPr>
              <w:t>В праздники и выходные</w:t>
            </w:r>
            <w:r w:rsidRPr="002F3D52">
              <w:rPr>
                <w:color w:val="000000"/>
                <w:sz w:val="28"/>
                <w:szCs w:val="28"/>
              </w:rPr>
              <w:t xml:space="preserve"> </w:t>
            </w:r>
          </w:p>
        </w:tc>
      </w:tr>
      <w:tr w:rsidR="0021090F" w:rsidRPr="002F3D52">
        <w:trPr>
          <w:trHeight w:hRule="exact" w:val="395"/>
        </w:trPr>
        <w:tc>
          <w:tcPr>
            <w:tcW w:w="2199" w:type="dxa"/>
            <w:tcBorders>
              <w:top w:val="nil"/>
              <w:left w:val="single" w:sz="6" w:space="0" w:color="auto"/>
              <w:bottom w:val="nil"/>
              <w:right w:val="single" w:sz="6" w:space="0" w:color="auto"/>
            </w:tcBorders>
            <w:shd w:val="clear" w:color="auto" w:fill="FFFFFF"/>
          </w:tcPr>
          <w:p w:rsidR="0021090F" w:rsidRPr="002F3D52" w:rsidRDefault="0021090F" w:rsidP="002F3D52">
            <w:pPr>
              <w:shd w:val="clear" w:color="auto" w:fill="FFFFFF"/>
              <w:ind w:left="90" w:firstLine="630"/>
              <w:rPr>
                <w:color w:val="000000"/>
                <w:sz w:val="28"/>
                <w:szCs w:val="28"/>
              </w:rPr>
            </w:pPr>
          </w:p>
        </w:tc>
        <w:tc>
          <w:tcPr>
            <w:tcW w:w="1517" w:type="dxa"/>
            <w:tcBorders>
              <w:top w:val="nil"/>
              <w:left w:val="single" w:sz="6" w:space="0" w:color="auto"/>
              <w:bottom w:val="nil"/>
              <w:right w:val="single" w:sz="6" w:space="0" w:color="auto"/>
            </w:tcBorders>
            <w:shd w:val="clear" w:color="auto" w:fill="FFFFFF"/>
          </w:tcPr>
          <w:p w:rsidR="0021090F" w:rsidRPr="002F3D52" w:rsidRDefault="0021090F" w:rsidP="002F3D52">
            <w:pPr>
              <w:shd w:val="clear" w:color="auto" w:fill="FFFFFF"/>
              <w:ind w:left="90" w:firstLine="630"/>
              <w:rPr>
                <w:color w:val="000000"/>
                <w:sz w:val="28"/>
                <w:szCs w:val="28"/>
              </w:rPr>
            </w:pPr>
          </w:p>
        </w:tc>
        <w:tc>
          <w:tcPr>
            <w:tcW w:w="1393" w:type="dxa"/>
            <w:tcBorders>
              <w:top w:val="nil"/>
              <w:left w:val="single" w:sz="6" w:space="0" w:color="auto"/>
              <w:bottom w:val="nil"/>
              <w:right w:val="single" w:sz="6" w:space="0" w:color="auto"/>
            </w:tcBorders>
            <w:shd w:val="clear" w:color="auto" w:fill="FFFFFF"/>
          </w:tcPr>
          <w:p w:rsidR="0021090F" w:rsidRPr="002F3D52" w:rsidRDefault="00CF142E" w:rsidP="00CF142E">
            <w:pPr>
              <w:shd w:val="clear" w:color="auto" w:fill="FFFFFF"/>
              <w:ind w:left="90" w:firstLine="24"/>
              <w:jc w:val="center"/>
              <w:rPr>
                <w:color w:val="000000"/>
                <w:sz w:val="28"/>
                <w:szCs w:val="28"/>
              </w:rPr>
            </w:pPr>
            <w:r>
              <w:rPr>
                <w:color w:val="000000"/>
                <w:spacing w:val="-7"/>
                <w:sz w:val="28"/>
                <w:szCs w:val="28"/>
              </w:rPr>
              <w:t>100</w:t>
            </w:r>
            <w:r w:rsidR="0021090F" w:rsidRPr="002F3D52">
              <w:rPr>
                <w:color w:val="000000"/>
                <w:spacing w:val="-7"/>
                <w:sz w:val="28"/>
                <w:szCs w:val="28"/>
              </w:rPr>
              <w:t>грн./ч. -</w:t>
            </w:r>
            <w:r w:rsidR="0021090F" w:rsidRPr="002F3D52">
              <w:rPr>
                <w:color w:val="000000"/>
                <w:sz w:val="28"/>
                <w:szCs w:val="28"/>
              </w:rPr>
              <w:t xml:space="preserve"> </w:t>
            </w:r>
          </w:p>
        </w:tc>
        <w:tc>
          <w:tcPr>
            <w:tcW w:w="995" w:type="dxa"/>
            <w:tcBorders>
              <w:top w:val="nil"/>
              <w:left w:val="single" w:sz="6" w:space="0" w:color="auto"/>
              <w:bottom w:val="nil"/>
              <w:right w:val="single" w:sz="6" w:space="0" w:color="auto"/>
            </w:tcBorders>
            <w:shd w:val="clear" w:color="auto" w:fill="FFFFFF"/>
          </w:tcPr>
          <w:p w:rsidR="0021090F" w:rsidRPr="002F3D52" w:rsidRDefault="0021090F" w:rsidP="002F3D52">
            <w:pPr>
              <w:shd w:val="clear" w:color="auto" w:fill="FFFFFF"/>
              <w:ind w:left="90" w:firstLine="630"/>
              <w:rPr>
                <w:color w:val="000000"/>
                <w:sz w:val="28"/>
                <w:szCs w:val="28"/>
              </w:rPr>
            </w:pPr>
          </w:p>
        </w:tc>
        <w:tc>
          <w:tcPr>
            <w:tcW w:w="995" w:type="dxa"/>
            <w:tcBorders>
              <w:top w:val="nil"/>
              <w:left w:val="single" w:sz="6" w:space="0" w:color="auto"/>
              <w:bottom w:val="nil"/>
              <w:right w:val="single" w:sz="6" w:space="0" w:color="auto"/>
            </w:tcBorders>
            <w:shd w:val="clear" w:color="auto" w:fill="FFFFFF"/>
          </w:tcPr>
          <w:p w:rsidR="0021090F" w:rsidRPr="002F3D52" w:rsidRDefault="0021090F" w:rsidP="002F3D52">
            <w:pPr>
              <w:shd w:val="clear" w:color="auto" w:fill="FFFFFF"/>
              <w:ind w:left="90" w:firstLine="630"/>
              <w:rPr>
                <w:color w:val="000000"/>
                <w:sz w:val="28"/>
                <w:szCs w:val="28"/>
              </w:rPr>
            </w:pPr>
          </w:p>
        </w:tc>
        <w:tc>
          <w:tcPr>
            <w:tcW w:w="2967" w:type="dxa"/>
            <w:tcBorders>
              <w:top w:val="nil"/>
              <w:left w:val="single" w:sz="6" w:space="0" w:color="auto"/>
              <w:bottom w:val="nil"/>
              <w:right w:val="single" w:sz="6" w:space="0" w:color="auto"/>
            </w:tcBorders>
            <w:shd w:val="clear" w:color="auto" w:fill="FFFFFF"/>
          </w:tcPr>
          <w:p w:rsidR="0021090F" w:rsidRPr="002F3D52" w:rsidRDefault="0021090F" w:rsidP="002F3D52">
            <w:pPr>
              <w:shd w:val="clear" w:color="auto" w:fill="FFFFFF"/>
              <w:ind w:left="90" w:firstLine="630"/>
              <w:jc w:val="center"/>
              <w:rPr>
                <w:color w:val="000000"/>
                <w:sz w:val="28"/>
                <w:szCs w:val="28"/>
              </w:rPr>
            </w:pPr>
            <w:r w:rsidRPr="002F3D52">
              <w:rPr>
                <w:color w:val="000000"/>
                <w:spacing w:val="-5"/>
                <w:sz w:val="28"/>
                <w:szCs w:val="28"/>
              </w:rPr>
              <w:t>заполнен на 100%;</w:t>
            </w:r>
            <w:r w:rsidRPr="002F3D52">
              <w:rPr>
                <w:color w:val="000000"/>
                <w:sz w:val="28"/>
                <w:szCs w:val="28"/>
              </w:rPr>
              <w:t xml:space="preserve"> </w:t>
            </w:r>
          </w:p>
        </w:tc>
      </w:tr>
      <w:tr w:rsidR="0021090F" w:rsidRPr="002F3D52">
        <w:trPr>
          <w:trHeight w:hRule="exact" w:val="963"/>
        </w:trPr>
        <w:tc>
          <w:tcPr>
            <w:tcW w:w="2199" w:type="dxa"/>
            <w:tcBorders>
              <w:top w:val="nil"/>
              <w:left w:val="single" w:sz="6" w:space="0" w:color="auto"/>
              <w:bottom w:val="nil"/>
              <w:right w:val="single" w:sz="6" w:space="0" w:color="auto"/>
            </w:tcBorders>
            <w:shd w:val="clear" w:color="auto" w:fill="FFFFFF"/>
          </w:tcPr>
          <w:p w:rsidR="0021090F" w:rsidRPr="002F3D52" w:rsidRDefault="0021090F" w:rsidP="00CF142E">
            <w:pPr>
              <w:shd w:val="clear" w:color="auto" w:fill="FFFFFF"/>
              <w:spacing w:line="302" w:lineRule="exact"/>
              <w:ind w:left="90" w:firstLine="50"/>
              <w:jc w:val="center"/>
              <w:rPr>
                <w:color w:val="000000"/>
                <w:sz w:val="28"/>
                <w:szCs w:val="28"/>
              </w:rPr>
            </w:pPr>
            <w:r w:rsidRPr="002F3D52">
              <w:rPr>
                <w:color w:val="000000"/>
                <w:spacing w:val="8"/>
                <w:sz w:val="28"/>
                <w:szCs w:val="28"/>
              </w:rPr>
              <w:t>"Боулннг-центр-</w:t>
            </w:r>
            <w:r w:rsidRPr="002F3D52">
              <w:rPr>
                <w:color w:val="000000"/>
                <w:spacing w:val="11"/>
                <w:sz w:val="28"/>
                <w:szCs w:val="28"/>
              </w:rPr>
              <w:t>Универсал"</w:t>
            </w:r>
            <w:r w:rsidRPr="002F3D52">
              <w:rPr>
                <w:color w:val="000000"/>
                <w:sz w:val="28"/>
                <w:szCs w:val="28"/>
              </w:rPr>
              <w:t xml:space="preserve"> </w:t>
            </w:r>
          </w:p>
        </w:tc>
        <w:tc>
          <w:tcPr>
            <w:tcW w:w="1517" w:type="dxa"/>
            <w:tcBorders>
              <w:top w:val="nil"/>
              <w:left w:val="single" w:sz="6" w:space="0" w:color="auto"/>
              <w:bottom w:val="nil"/>
              <w:right w:val="single" w:sz="6" w:space="0" w:color="auto"/>
            </w:tcBorders>
            <w:shd w:val="clear" w:color="auto" w:fill="FFFFFF"/>
          </w:tcPr>
          <w:p w:rsidR="0021090F" w:rsidRPr="002F3D52" w:rsidRDefault="0021090F" w:rsidP="00CF142E">
            <w:pPr>
              <w:shd w:val="clear" w:color="auto" w:fill="FFFFFF"/>
              <w:ind w:left="90" w:firstLine="11"/>
              <w:jc w:val="center"/>
              <w:rPr>
                <w:color w:val="000000"/>
                <w:sz w:val="28"/>
                <w:szCs w:val="28"/>
              </w:rPr>
            </w:pPr>
            <w:r w:rsidRPr="002F3D52">
              <w:rPr>
                <w:color w:val="000000"/>
                <w:spacing w:val="-6"/>
                <w:sz w:val="28"/>
                <w:szCs w:val="28"/>
              </w:rPr>
              <w:t>6 дорожек</w:t>
            </w:r>
            <w:r w:rsidRPr="002F3D52">
              <w:rPr>
                <w:color w:val="000000"/>
                <w:sz w:val="28"/>
                <w:szCs w:val="28"/>
              </w:rPr>
              <w:t xml:space="preserve"> </w:t>
            </w:r>
          </w:p>
        </w:tc>
        <w:tc>
          <w:tcPr>
            <w:tcW w:w="1393" w:type="dxa"/>
            <w:tcBorders>
              <w:top w:val="nil"/>
              <w:left w:val="single" w:sz="6" w:space="0" w:color="auto"/>
              <w:bottom w:val="nil"/>
              <w:right w:val="single" w:sz="6" w:space="0" w:color="auto"/>
            </w:tcBorders>
            <w:shd w:val="clear" w:color="auto" w:fill="FFFFFF"/>
          </w:tcPr>
          <w:p w:rsidR="0021090F" w:rsidRPr="002F3D52" w:rsidRDefault="0021090F" w:rsidP="00CF142E">
            <w:pPr>
              <w:shd w:val="clear" w:color="auto" w:fill="FFFFFF"/>
              <w:spacing w:line="298" w:lineRule="exact"/>
              <w:ind w:left="90" w:firstLine="24"/>
              <w:jc w:val="center"/>
              <w:rPr>
                <w:color w:val="000000"/>
                <w:sz w:val="28"/>
                <w:szCs w:val="28"/>
              </w:rPr>
            </w:pPr>
            <w:r w:rsidRPr="002F3D52">
              <w:rPr>
                <w:color w:val="000000"/>
                <w:spacing w:val="-5"/>
                <w:sz w:val="28"/>
                <w:szCs w:val="28"/>
              </w:rPr>
              <w:t xml:space="preserve">днем. </w:t>
            </w:r>
            <w:r w:rsidRPr="002F3D52">
              <w:rPr>
                <w:color w:val="000000"/>
                <w:spacing w:val="-6"/>
                <w:sz w:val="28"/>
                <w:szCs w:val="28"/>
              </w:rPr>
              <w:t>120 грн./ч. -</w:t>
            </w:r>
            <w:r w:rsidRPr="002F3D52">
              <w:rPr>
                <w:color w:val="000000"/>
                <w:spacing w:val="-4"/>
                <w:sz w:val="28"/>
                <w:szCs w:val="28"/>
              </w:rPr>
              <w:t>вечером</w:t>
            </w:r>
            <w:r w:rsidRPr="002F3D52">
              <w:rPr>
                <w:color w:val="000000"/>
                <w:sz w:val="28"/>
                <w:szCs w:val="28"/>
              </w:rPr>
              <w:t xml:space="preserve"> </w:t>
            </w:r>
          </w:p>
        </w:tc>
        <w:tc>
          <w:tcPr>
            <w:tcW w:w="995" w:type="dxa"/>
            <w:tcBorders>
              <w:top w:val="nil"/>
              <w:left w:val="single" w:sz="6" w:space="0" w:color="auto"/>
              <w:bottom w:val="nil"/>
              <w:right w:val="single" w:sz="6" w:space="0" w:color="auto"/>
            </w:tcBorders>
            <w:shd w:val="clear" w:color="auto" w:fill="FFFFFF"/>
          </w:tcPr>
          <w:p w:rsidR="0021090F" w:rsidRPr="002F3D52" w:rsidRDefault="0021090F" w:rsidP="00CF142E">
            <w:pPr>
              <w:shd w:val="clear" w:color="auto" w:fill="FFFFFF"/>
              <w:ind w:left="90" w:hanging="19"/>
              <w:jc w:val="center"/>
              <w:rPr>
                <w:color w:val="000000"/>
                <w:sz w:val="28"/>
                <w:szCs w:val="28"/>
              </w:rPr>
            </w:pPr>
            <w:r w:rsidRPr="002F3D52">
              <w:rPr>
                <w:color w:val="000000"/>
                <w:spacing w:val="-3"/>
                <w:sz w:val="28"/>
                <w:szCs w:val="28"/>
              </w:rPr>
              <w:t>60-70%</w:t>
            </w:r>
            <w:r w:rsidRPr="002F3D52">
              <w:rPr>
                <w:color w:val="000000"/>
                <w:sz w:val="28"/>
                <w:szCs w:val="28"/>
              </w:rPr>
              <w:t xml:space="preserve"> </w:t>
            </w:r>
          </w:p>
        </w:tc>
        <w:tc>
          <w:tcPr>
            <w:tcW w:w="995" w:type="dxa"/>
            <w:tcBorders>
              <w:top w:val="nil"/>
              <w:left w:val="single" w:sz="6" w:space="0" w:color="auto"/>
              <w:bottom w:val="nil"/>
              <w:right w:val="single" w:sz="6" w:space="0" w:color="auto"/>
            </w:tcBorders>
            <w:shd w:val="clear" w:color="auto" w:fill="FFFFFF"/>
          </w:tcPr>
          <w:p w:rsidR="0021090F" w:rsidRPr="002F3D52" w:rsidRDefault="0021090F" w:rsidP="00CF142E">
            <w:pPr>
              <w:shd w:val="clear" w:color="auto" w:fill="FFFFFF"/>
              <w:ind w:left="90" w:hanging="24"/>
              <w:rPr>
                <w:color w:val="000000"/>
                <w:sz w:val="28"/>
                <w:szCs w:val="28"/>
              </w:rPr>
            </w:pPr>
            <w:r w:rsidRPr="002F3D52">
              <w:rPr>
                <w:color w:val="000000"/>
                <w:spacing w:val="-12"/>
                <w:sz w:val="28"/>
                <w:szCs w:val="28"/>
              </w:rPr>
              <w:t>80%</w:t>
            </w:r>
            <w:r w:rsidRPr="002F3D52">
              <w:rPr>
                <w:color w:val="000000"/>
                <w:sz w:val="28"/>
                <w:szCs w:val="28"/>
              </w:rPr>
              <w:t xml:space="preserve"> </w:t>
            </w:r>
          </w:p>
        </w:tc>
        <w:tc>
          <w:tcPr>
            <w:tcW w:w="2967" w:type="dxa"/>
            <w:tcBorders>
              <w:top w:val="nil"/>
              <w:left w:val="single" w:sz="6" w:space="0" w:color="auto"/>
              <w:bottom w:val="nil"/>
              <w:right w:val="single" w:sz="6" w:space="0" w:color="auto"/>
            </w:tcBorders>
            <w:shd w:val="clear" w:color="auto" w:fill="FFFFFF"/>
          </w:tcPr>
          <w:p w:rsidR="0021090F" w:rsidRPr="002F3D52" w:rsidRDefault="0021090F" w:rsidP="00CF142E">
            <w:pPr>
              <w:shd w:val="clear" w:color="auto" w:fill="FFFFFF"/>
              <w:spacing w:line="307" w:lineRule="exact"/>
              <w:ind w:left="90" w:right="24" w:hanging="29"/>
              <w:jc w:val="center"/>
              <w:rPr>
                <w:color w:val="000000"/>
                <w:sz w:val="28"/>
                <w:szCs w:val="28"/>
              </w:rPr>
            </w:pPr>
            <w:r w:rsidRPr="002F3D52">
              <w:rPr>
                <w:color w:val="000000"/>
                <w:spacing w:val="-2"/>
                <w:sz w:val="28"/>
                <w:szCs w:val="28"/>
              </w:rPr>
              <w:t xml:space="preserve">предварительная запись; </w:t>
            </w:r>
            <w:r w:rsidRPr="002F3D52">
              <w:rPr>
                <w:color w:val="000000"/>
                <w:spacing w:val="-3"/>
                <w:sz w:val="28"/>
                <w:szCs w:val="28"/>
              </w:rPr>
              <w:t>время работы с 12 дня до</w:t>
            </w:r>
            <w:r w:rsidRPr="002F3D52">
              <w:rPr>
                <w:color w:val="000000"/>
                <w:sz w:val="28"/>
                <w:szCs w:val="28"/>
              </w:rPr>
              <w:t xml:space="preserve"> </w:t>
            </w:r>
          </w:p>
        </w:tc>
      </w:tr>
      <w:tr w:rsidR="0021090F" w:rsidRPr="002F3D52">
        <w:trPr>
          <w:trHeight w:hRule="exact" w:val="522"/>
        </w:trPr>
        <w:tc>
          <w:tcPr>
            <w:tcW w:w="2199" w:type="dxa"/>
            <w:tcBorders>
              <w:top w:val="nil"/>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firstLine="630"/>
              <w:rPr>
                <w:color w:val="000000"/>
                <w:sz w:val="28"/>
                <w:szCs w:val="28"/>
              </w:rPr>
            </w:pPr>
          </w:p>
        </w:tc>
        <w:tc>
          <w:tcPr>
            <w:tcW w:w="1517" w:type="dxa"/>
            <w:tcBorders>
              <w:top w:val="nil"/>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firstLine="630"/>
              <w:rPr>
                <w:color w:val="000000"/>
                <w:sz w:val="28"/>
                <w:szCs w:val="28"/>
              </w:rPr>
            </w:pPr>
          </w:p>
        </w:tc>
        <w:tc>
          <w:tcPr>
            <w:tcW w:w="1393" w:type="dxa"/>
            <w:tcBorders>
              <w:top w:val="nil"/>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firstLine="630"/>
              <w:rPr>
                <w:color w:val="000000"/>
                <w:sz w:val="28"/>
                <w:szCs w:val="28"/>
              </w:rPr>
            </w:pPr>
          </w:p>
        </w:tc>
        <w:tc>
          <w:tcPr>
            <w:tcW w:w="995" w:type="dxa"/>
            <w:tcBorders>
              <w:top w:val="nil"/>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firstLine="630"/>
              <w:rPr>
                <w:color w:val="000000"/>
                <w:sz w:val="28"/>
                <w:szCs w:val="28"/>
              </w:rPr>
            </w:pPr>
          </w:p>
        </w:tc>
        <w:tc>
          <w:tcPr>
            <w:tcW w:w="995" w:type="dxa"/>
            <w:tcBorders>
              <w:top w:val="nil"/>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firstLine="630"/>
              <w:rPr>
                <w:color w:val="000000"/>
                <w:sz w:val="28"/>
                <w:szCs w:val="28"/>
              </w:rPr>
            </w:pPr>
          </w:p>
        </w:tc>
        <w:tc>
          <w:tcPr>
            <w:tcW w:w="2967" w:type="dxa"/>
            <w:tcBorders>
              <w:top w:val="nil"/>
              <w:left w:val="single" w:sz="6" w:space="0" w:color="auto"/>
              <w:bottom w:val="single" w:sz="6" w:space="0" w:color="auto"/>
              <w:right w:val="single" w:sz="6" w:space="0" w:color="auto"/>
            </w:tcBorders>
            <w:shd w:val="clear" w:color="auto" w:fill="FFFFFF"/>
          </w:tcPr>
          <w:p w:rsidR="0021090F" w:rsidRPr="002F3D52" w:rsidRDefault="0021090F" w:rsidP="00CF142E">
            <w:pPr>
              <w:shd w:val="clear" w:color="auto" w:fill="FFFFFF"/>
              <w:ind w:left="90" w:hanging="90"/>
              <w:jc w:val="center"/>
              <w:rPr>
                <w:color w:val="000000"/>
                <w:sz w:val="28"/>
                <w:szCs w:val="28"/>
              </w:rPr>
            </w:pPr>
            <w:r w:rsidRPr="002F3D52">
              <w:rPr>
                <w:color w:val="000000"/>
                <w:spacing w:val="-9"/>
                <w:sz w:val="28"/>
                <w:szCs w:val="28"/>
              </w:rPr>
              <w:t>5 утра</w:t>
            </w:r>
            <w:r w:rsidRPr="002F3D52">
              <w:rPr>
                <w:color w:val="000000"/>
                <w:sz w:val="28"/>
                <w:szCs w:val="28"/>
              </w:rPr>
              <w:t xml:space="preserve"> </w:t>
            </w:r>
          </w:p>
        </w:tc>
      </w:tr>
    </w:tbl>
    <w:p w:rsidR="00967E48" w:rsidRDefault="00967E48" w:rsidP="00CF142E">
      <w:pPr>
        <w:shd w:val="clear" w:color="auto" w:fill="FFFFFF"/>
        <w:spacing w:line="283" w:lineRule="exact"/>
        <w:ind w:left="90" w:right="62" w:firstLine="630"/>
        <w:jc w:val="center"/>
        <w:rPr>
          <w:b/>
          <w:bCs/>
          <w:color w:val="000000"/>
          <w:sz w:val="28"/>
          <w:szCs w:val="28"/>
          <w:lang w:val="uk-UA"/>
        </w:rPr>
      </w:pPr>
    </w:p>
    <w:p w:rsidR="00967E48" w:rsidRDefault="00967E48" w:rsidP="00CF142E">
      <w:pPr>
        <w:shd w:val="clear" w:color="auto" w:fill="FFFFFF"/>
        <w:spacing w:line="283" w:lineRule="exact"/>
        <w:ind w:left="90" w:right="62" w:firstLine="630"/>
        <w:jc w:val="center"/>
        <w:rPr>
          <w:b/>
          <w:bCs/>
          <w:color w:val="000000"/>
          <w:sz w:val="28"/>
          <w:szCs w:val="28"/>
          <w:lang w:val="uk-UA"/>
        </w:rPr>
      </w:pPr>
    </w:p>
    <w:p w:rsidR="0021090F" w:rsidRPr="00CF142E" w:rsidRDefault="0021090F" w:rsidP="00CF142E">
      <w:pPr>
        <w:shd w:val="clear" w:color="auto" w:fill="FFFFFF"/>
        <w:spacing w:line="283" w:lineRule="exact"/>
        <w:ind w:left="90" w:right="62" w:firstLine="630"/>
        <w:jc w:val="center"/>
        <w:rPr>
          <w:b/>
          <w:bCs/>
          <w:color w:val="000000"/>
          <w:sz w:val="28"/>
          <w:szCs w:val="28"/>
        </w:rPr>
      </w:pPr>
      <w:r w:rsidRPr="00CF142E">
        <w:rPr>
          <w:b/>
          <w:bCs/>
          <w:color w:val="000000"/>
          <w:sz w:val="28"/>
          <w:szCs w:val="28"/>
        </w:rPr>
        <w:t>.2.2.2. Характеристика фирм конкурентов предоставляющие услуги бильярд-</w:t>
      </w:r>
      <w:r w:rsidRPr="00CF142E">
        <w:rPr>
          <w:b/>
          <w:bCs/>
          <w:color w:val="000000"/>
          <w:spacing w:val="-2"/>
          <w:sz w:val="28"/>
          <w:szCs w:val="28"/>
        </w:rPr>
        <w:t>клуба</w:t>
      </w:r>
    </w:p>
    <w:p w:rsidR="0021090F" w:rsidRPr="002F3D52" w:rsidRDefault="0021090F" w:rsidP="002F3D52">
      <w:pPr>
        <w:shd w:val="clear" w:color="auto" w:fill="FFFFFF"/>
        <w:spacing w:before="144" w:line="293" w:lineRule="exact"/>
        <w:ind w:left="90" w:right="67" w:firstLine="630"/>
        <w:rPr>
          <w:color w:val="000000"/>
          <w:sz w:val="28"/>
          <w:szCs w:val="28"/>
        </w:rPr>
      </w:pPr>
      <w:r w:rsidRPr="002F3D52">
        <w:rPr>
          <w:color w:val="000000"/>
          <w:spacing w:val="2"/>
          <w:sz w:val="28"/>
          <w:szCs w:val="28"/>
        </w:rPr>
        <w:t xml:space="preserve">К прочим значимым конкурентам нового досугового комплекса, в соответствии </w:t>
      </w:r>
      <w:r w:rsidRPr="002F3D52">
        <w:rPr>
          <w:color w:val="000000"/>
          <w:spacing w:val="10"/>
          <w:sz w:val="28"/>
          <w:szCs w:val="28"/>
        </w:rPr>
        <w:t xml:space="preserve">со спецификой его будущей деятельности, можно отнести предприятия, </w:t>
      </w:r>
      <w:r w:rsidRPr="002F3D52">
        <w:rPr>
          <w:color w:val="000000"/>
          <w:sz w:val="28"/>
          <w:szCs w:val="28"/>
        </w:rPr>
        <w:t>предоставляющие населению возможность пользоваться услугами бильярд-клуба.</w:t>
      </w:r>
    </w:p>
    <w:p w:rsidR="0021090F" w:rsidRPr="002F3D52" w:rsidRDefault="0021090F" w:rsidP="002F3D52">
      <w:pPr>
        <w:shd w:val="clear" w:color="auto" w:fill="FFFFFF"/>
        <w:spacing w:before="120" w:line="293" w:lineRule="exact"/>
        <w:ind w:left="90" w:right="77" w:firstLine="630"/>
        <w:rPr>
          <w:color w:val="000000"/>
          <w:sz w:val="28"/>
          <w:szCs w:val="28"/>
        </w:rPr>
      </w:pPr>
      <w:r w:rsidRPr="002F3D52">
        <w:rPr>
          <w:color w:val="000000"/>
          <w:spacing w:val="-1"/>
          <w:sz w:val="28"/>
          <w:szCs w:val="28"/>
        </w:rPr>
        <w:t xml:space="preserve">В настоящее время в г. Вознесенске не имеется достаточного количества </w:t>
      </w:r>
      <w:r w:rsidRPr="002F3D52">
        <w:rPr>
          <w:color w:val="000000"/>
          <w:sz w:val="28"/>
          <w:szCs w:val="28"/>
        </w:rPr>
        <w:t>специализированных предприятий, оказывающих населению подобного рода услуги.</w:t>
      </w:r>
    </w:p>
    <w:p w:rsidR="0021090F" w:rsidRPr="002F3D52" w:rsidRDefault="0021090F" w:rsidP="002F3D52">
      <w:pPr>
        <w:shd w:val="clear" w:color="auto" w:fill="FFFFFF"/>
        <w:spacing w:before="125" w:line="293" w:lineRule="exact"/>
        <w:ind w:left="90" w:right="82" w:firstLine="630"/>
        <w:rPr>
          <w:color w:val="000000"/>
          <w:sz w:val="28"/>
          <w:szCs w:val="28"/>
        </w:rPr>
      </w:pPr>
      <w:r w:rsidRPr="002F3D52">
        <w:rPr>
          <w:color w:val="000000"/>
          <w:spacing w:val="4"/>
          <w:sz w:val="28"/>
          <w:szCs w:val="28"/>
        </w:rPr>
        <w:t xml:space="preserve">Об этом свидетельствуют следующие статистические данные, собранные в </w:t>
      </w:r>
      <w:r w:rsidRPr="002F3D52">
        <w:rPr>
          <w:color w:val="000000"/>
          <w:spacing w:val="-1"/>
          <w:sz w:val="28"/>
          <w:szCs w:val="28"/>
        </w:rPr>
        <w:t>процессе предварительных маркетинговых исследований:</w:t>
      </w:r>
    </w:p>
    <w:p w:rsidR="0021090F" w:rsidRPr="002F3D52" w:rsidRDefault="0021090F" w:rsidP="002F3D52">
      <w:pPr>
        <w:shd w:val="clear" w:color="auto" w:fill="FFFFFF"/>
        <w:spacing w:before="120" w:line="293" w:lineRule="exact"/>
        <w:ind w:left="90" w:right="86" w:firstLine="630"/>
        <w:rPr>
          <w:color w:val="000000"/>
          <w:sz w:val="28"/>
          <w:szCs w:val="28"/>
        </w:rPr>
      </w:pPr>
      <w:r w:rsidRPr="002F3D52">
        <w:rPr>
          <w:color w:val="000000"/>
          <w:spacing w:val="-2"/>
          <w:sz w:val="28"/>
          <w:szCs w:val="28"/>
        </w:rPr>
        <w:t xml:space="preserve">общее количество наиболее крупных клубов, работающих на данном рынке, не </w:t>
      </w:r>
      <w:r w:rsidRPr="002F3D52">
        <w:rPr>
          <w:color w:val="000000"/>
          <w:spacing w:val="15"/>
          <w:sz w:val="28"/>
          <w:szCs w:val="28"/>
        </w:rPr>
        <w:t xml:space="preserve">превышает 5-ти, имеющие комплекс не самого высокого уровня </w:t>
      </w:r>
      <w:r w:rsidRPr="002F3D52">
        <w:rPr>
          <w:color w:val="000000"/>
          <w:spacing w:val="-1"/>
          <w:sz w:val="28"/>
          <w:szCs w:val="28"/>
        </w:rPr>
        <w:t>обслуживания:</w:t>
      </w:r>
    </w:p>
    <w:p w:rsidR="0021090F" w:rsidRPr="002F3D52" w:rsidRDefault="0021090F" w:rsidP="002F3D52">
      <w:pPr>
        <w:shd w:val="clear" w:color="auto" w:fill="FFFFFF"/>
        <w:spacing w:before="120" w:line="298" w:lineRule="exact"/>
        <w:ind w:left="90" w:right="91" w:firstLine="630"/>
        <w:rPr>
          <w:color w:val="000000"/>
          <w:sz w:val="28"/>
          <w:szCs w:val="28"/>
        </w:rPr>
      </w:pPr>
      <w:r w:rsidRPr="002F3D52">
        <w:rPr>
          <w:color w:val="000000"/>
          <w:spacing w:val="-1"/>
          <w:sz w:val="28"/>
          <w:szCs w:val="28"/>
        </w:rPr>
        <w:t xml:space="preserve">загруженность данных предприятий по времени работы в среднем составляет </w:t>
      </w:r>
      <w:r w:rsidRPr="002F3D52">
        <w:rPr>
          <w:color w:val="000000"/>
          <w:spacing w:val="-2"/>
          <w:sz w:val="28"/>
          <w:szCs w:val="28"/>
        </w:rPr>
        <w:t xml:space="preserve">около 12 часов в сутки, преимущественно в вечернее и ночное время (с 3 часов </w:t>
      </w:r>
      <w:r w:rsidRPr="002F3D52">
        <w:rPr>
          <w:color w:val="000000"/>
          <w:spacing w:val="6"/>
          <w:sz w:val="28"/>
          <w:szCs w:val="28"/>
        </w:rPr>
        <w:t xml:space="preserve">дня до 3 часов ночи). В эти часы спрос на рассматриваемые услуги, как </w:t>
      </w:r>
      <w:r w:rsidRPr="002F3D52">
        <w:rPr>
          <w:color w:val="000000"/>
          <w:spacing w:val="10"/>
          <w:sz w:val="28"/>
          <w:szCs w:val="28"/>
        </w:rPr>
        <w:t xml:space="preserve">правило. превышает существующее предложение. поэтому широко </w:t>
      </w:r>
      <w:r w:rsidRPr="002F3D52">
        <w:rPr>
          <w:color w:val="000000"/>
          <w:sz w:val="28"/>
          <w:szCs w:val="28"/>
        </w:rPr>
        <w:t>практикуется система предварительной записи клиентов:</w:t>
      </w:r>
    </w:p>
    <w:p w:rsidR="0021090F" w:rsidRPr="002F3D52" w:rsidRDefault="0021090F" w:rsidP="002F3D52">
      <w:pPr>
        <w:shd w:val="clear" w:color="auto" w:fill="FFFFFF"/>
        <w:spacing w:before="115" w:line="298" w:lineRule="exact"/>
        <w:ind w:left="90" w:right="96" w:firstLine="630"/>
        <w:rPr>
          <w:color w:val="000000"/>
          <w:sz w:val="28"/>
          <w:szCs w:val="28"/>
        </w:rPr>
      </w:pPr>
      <w:r w:rsidRPr="002F3D52">
        <w:rPr>
          <w:color w:val="000000"/>
          <w:spacing w:val="10"/>
          <w:sz w:val="28"/>
          <w:szCs w:val="28"/>
        </w:rPr>
        <w:t xml:space="preserve">бильярд-клуб «Арка» состоящий 6 бильярдных столов является, на </w:t>
      </w:r>
      <w:r w:rsidRPr="002F3D52">
        <w:rPr>
          <w:color w:val="000000"/>
          <w:spacing w:val="4"/>
          <w:sz w:val="28"/>
          <w:szCs w:val="28"/>
        </w:rPr>
        <w:t xml:space="preserve">сегодняшний день, единственным крупным комплексом подобного уровня в </w:t>
      </w:r>
      <w:r w:rsidRPr="002F3D52">
        <w:rPr>
          <w:color w:val="000000"/>
          <w:spacing w:val="2"/>
          <w:sz w:val="28"/>
          <w:szCs w:val="28"/>
        </w:rPr>
        <w:t xml:space="preserve">г. Вознесенске. Эффективное использование данного комплекса составляет </w:t>
      </w:r>
      <w:r w:rsidRPr="002F3D52">
        <w:rPr>
          <w:color w:val="000000"/>
          <w:spacing w:val="7"/>
          <w:sz w:val="28"/>
          <w:szCs w:val="28"/>
        </w:rPr>
        <w:t xml:space="preserve">около 8 часов в сутки. При этом около 90% его посетителей составляют </w:t>
      </w:r>
      <w:r w:rsidRPr="002F3D52">
        <w:rPr>
          <w:color w:val="000000"/>
          <w:spacing w:val="-1"/>
          <w:sz w:val="28"/>
          <w:szCs w:val="28"/>
        </w:rPr>
        <w:t>жители города:</w:t>
      </w:r>
    </w:p>
    <w:p w:rsidR="0021090F" w:rsidRPr="002F3D52" w:rsidRDefault="0021090F" w:rsidP="002F3D52">
      <w:pPr>
        <w:shd w:val="clear" w:color="auto" w:fill="FFFFFF"/>
        <w:spacing w:before="110" w:line="298" w:lineRule="exact"/>
        <w:ind w:left="90" w:right="106" w:firstLine="630"/>
        <w:rPr>
          <w:color w:val="000000"/>
          <w:sz w:val="28"/>
          <w:szCs w:val="28"/>
        </w:rPr>
      </w:pPr>
      <w:r w:rsidRPr="002F3D52">
        <w:rPr>
          <w:color w:val="000000"/>
          <w:spacing w:val="-1"/>
          <w:sz w:val="28"/>
          <w:szCs w:val="28"/>
        </w:rPr>
        <w:t xml:space="preserve">средний уровень цен на услуги бильярд-клубов составляет около 30-40 грн. за </w:t>
      </w:r>
      <w:r w:rsidRPr="002F3D52">
        <w:rPr>
          <w:color w:val="000000"/>
          <w:spacing w:val="9"/>
          <w:sz w:val="28"/>
          <w:szCs w:val="28"/>
        </w:rPr>
        <w:t xml:space="preserve">один час. Исключение составляет игровой комплекс «Апельсин», где </w:t>
      </w:r>
      <w:r w:rsidRPr="002F3D52">
        <w:rPr>
          <w:color w:val="000000"/>
          <w:spacing w:val="-1"/>
          <w:sz w:val="28"/>
          <w:szCs w:val="28"/>
        </w:rPr>
        <w:t>стоимость 1 часа составляет 60 грн:</w:t>
      </w:r>
    </w:p>
    <w:p w:rsidR="0021090F" w:rsidRPr="002F3D52" w:rsidRDefault="0021090F" w:rsidP="002F3D52">
      <w:pPr>
        <w:shd w:val="clear" w:color="auto" w:fill="FFFFFF"/>
        <w:spacing w:before="106" w:line="302" w:lineRule="exact"/>
        <w:ind w:left="90" w:firstLine="630"/>
        <w:rPr>
          <w:color w:val="000000"/>
          <w:sz w:val="28"/>
          <w:szCs w:val="28"/>
        </w:rPr>
      </w:pPr>
      <w:r w:rsidRPr="002F3D52">
        <w:rPr>
          <w:color w:val="000000"/>
          <w:spacing w:val="10"/>
          <w:sz w:val="28"/>
          <w:szCs w:val="28"/>
        </w:rPr>
        <w:t xml:space="preserve">на сегодняшний день фирмы города предоставляющие услуги на данном . </w:t>
      </w:r>
      <w:r w:rsidRPr="002F3D52">
        <w:rPr>
          <w:color w:val="000000"/>
          <w:sz w:val="28"/>
          <w:szCs w:val="28"/>
        </w:rPr>
        <w:t>сегменте рынка имеют в своем распоряжении не более 4-5 бильярдных столов.</w:t>
      </w:r>
    </w:p>
    <w:p w:rsidR="0021090F" w:rsidRPr="002F3D52" w:rsidRDefault="0021090F" w:rsidP="002F3D52">
      <w:pPr>
        <w:shd w:val="clear" w:color="auto" w:fill="FFFFFF"/>
        <w:spacing w:before="110" w:line="298" w:lineRule="exact"/>
        <w:ind w:left="90" w:right="115" w:firstLine="630"/>
        <w:rPr>
          <w:color w:val="000000"/>
          <w:sz w:val="28"/>
          <w:szCs w:val="28"/>
        </w:rPr>
      </w:pPr>
      <w:r w:rsidRPr="002F3D52">
        <w:rPr>
          <w:color w:val="000000"/>
          <w:spacing w:val="2"/>
          <w:sz w:val="28"/>
          <w:szCs w:val="28"/>
        </w:rPr>
        <w:t xml:space="preserve">На основании приведенной информации можно сделать вывод о том. что </w:t>
      </w:r>
      <w:r w:rsidRPr="002F3D52">
        <w:rPr>
          <w:color w:val="000000"/>
          <w:spacing w:val="3"/>
          <w:sz w:val="28"/>
          <w:szCs w:val="28"/>
        </w:rPr>
        <w:t xml:space="preserve">существующие конкуренты не в состоянии полностью удовлетворить имеющийся </w:t>
      </w:r>
      <w:r w:rsidRPr="002F3D52">
        <w:rPr>
          <w:color w:val="000000"/>
          <w:sz w:val="28"/>
          <w:szCs w:val="28"/>
        </w:rPr>
        <w:t xml:space="preserve">спрос на данный вид услуг. Кроме того, при наличии платежеспособного спроса на </w:t>
      </w:r>
      <w:r w:rsidRPr="002F3D52">
        <w:rPr>
          <w:color w:val="000000"/>
          <w:spacing w:val="12"/>
          <w:sz w:val="28"/>
          <w:szCs w:val="28"/>
        </w:rPr>
        <w:t xml:space="preserve">данный вид услуг самого высокого уровня обслуживания, в живописной части </w:t>
      </w:r>
      <w:r w:rsidRPr="002F3D52">
        <w:rPr>
          <w:color w:val="000000"/>
          <w:sz w:val="28"/>
          <w:szCs w:val="28"/>
        </w:rPr>
        <w:t>г. Вознесенске. на сегодняшний день, не существует ни одного подобного комплекса.</w:t>
      </w:r>
    </w:p>
    <w:p w:rsidR="0021090F" w:rsidRDefault="0021090F" w:rsidP="00CF142E">
      <w:pPr>
        <w:numPr>
          <w:ilvl w:val="3"/>
          <w:numId w:val="37"/>
        </w:numPr>
        <w:shd w:val="clear" w:color="auto" w:fill="FFFFFF"/>
        <w:spacing w:before="518" w:line="307" w:lineRule="exact"/>
        <w:ind w:right="130"/>
        <w:jc w:val="center"/>
        <w:rPr>
          <w:b/>
          <w:bCs/>
          <w:color w:val="000000"/>
          <w:spacing w:val="1"/>
          <w:sz w:val="28"/>
          <w:szCs w:val="28"/>
        </w:rPr>
      </w:pPr>
      <w:r w:rsidRPr="00CF142E">
        <w:rPr>
          <w:b/>
          <w:bCs/>
          <w:color w:val="000000"/>
          <w:spacing w:val="-1"/>
          <w:sz w:val="28"/>
          <w:szCs w:val="28"/>
        </w:rPr>
        <w:t xml:space="preserve">Характеристика фирм конкурентов предоставляющие услуги детского </w:t>
      </w:r>
      <w:r w:rsidRPr="00CF142E">
        <w:rPr>
          <w:b/>
          <w:bCs/>
          <w:color w:val="000000"/>
          <w:spacing w:val="1"/>
          <w:sz w:val="28"/>
          <w:szCs w:val="28"/>
        </w:rPr>
        <w:t>развлекательного центра</w:t>
      </w:r>
    </w:p>
    <w:p w:rsidR="00CF142E" w:rsidRPr="00CF142E" w:rsidRDefault="00CF142E" w:rsidP="00CF142E">
      <w:pPr>
        <w:shd w:val="clear" w:color="auto" w:fill="FFFFFF"/>
        <w:spacing w:before="518" w:line="307" w:lineRule="exact"/>
        <w:ind w:left="720" w:right="130"/>
        <w:jc w:val="center"/>
        <w:rPr>
          <w:b/>
          <w:bCs/>
          <w:color w:val="000000"/>
          <w:sz w:val="28"/>
          <w:szCs w:val="28"/>
        </w:rPr>
      </w:pPr>
    </w:p>
    <w:p w:rsidR="0021090F" w:rsidRPr="002F3D52" w:rsidRDefault="0021090F" w:rsidP="002F3D52">
      <w:pPr>
        <w:shd w:val="clear" w:color="auto" w:fill="FFFFFF"/>
        <w:spacing w:before="110" w:line="298" w:lineRule="exact"/>
        <w:ind w:left="90" w:right="130" w:firstLine="630"/>
        <w:rPr>
          <w:color w:val="000000"/>
          <w:sz w:val="28"/>
          <w:szCs w:val="28"/>
        </w:rPr>
      </w:pPr>
      <w:r w:rsidRPr="002F3D52">
        <w:rPr>
          <w:color w:val="000000"/>
          <w:spacing w:val="5"/>
          <w:sz w:val="28"/>
          <w:szCs w:val="28"/>
        </w:rPr>
        <w:t xml:space="preserve">Также к рынку услуг носящих массовый характер можно отнести и услуги </w:t>
      </w:r>
      <w:r w:rsidRPr="002F3D52">
        <w:rPr>
          <w:color w:val="000000"/>
          <w:spacing w:val="-2"/>
          <w:sz w:val="28"/>
          <w:szCs w:val="28"/>
        </w:rPr>
        <w:t xml:space="preserve">детского развлекательного центра. На сегодня ни одно предприятие г. Вознесенска не </w:t>
      </w:r>
      <w:r w:rsidRPr="002F3D52">
        <w:rPr>
          <w:color w:val="000000"/>
          <w:spacing w:val="1"/>
          <w:sz w:val="28"/>
          <w:szCs w:val="28"/>
        </w:rPr>
        <w:t xml:space="preserve">может заявить о себе на должном уровне о конкурентоспособности своих услуг на </w:t>
      </w:r>
      <w:r w:rsidRPr="002F3D52">
        <w:rPr>
          <w:color w:val="000000"/>
          <w:sz w:val="28"/>
          <w:szCs w:val="28"/>
        </w:rPr>
        <w:t>данном сегменте рынка.</w:t>
      </w:r>
    </w:p>
    <w:p w:rsidR="0021090F" w:rsidRPr="002F3D52" w:rsidRDefault="0021090F" w:rsidP="008F669B">
      <w:pPr>
        <w:shd w:val="clear" w:color="auto" w:fill="FFFFFF"/>
        <w:spacing w:before="110" w:line="298" w:lineRule="exact"/>
        <w:ind w:left="90" w:right="139" w:firstLine="630"/>
        <w:jc w:val="left"/>
        <w:rPr>
          <w:color w:val="000000"/>
          <w:sz w:val="28"/>
          <w:szCs w:val="28"/>
        </w:rPr>
      </w:pPr>
      <w:r w:rsidRPr="002F3D52">
        <w:rPr>
          <w:color w:val="000000"/>
          <w:spacing w:val="3"/>
          <w:sz w:val="28"/>
          <w:szCs w:val="28"/>
        </w:rPr>
        <w:t xml:space="preserve">С развитием культуры посещения заведений общественного питания ресторан </w:t>
      </w:r>
      <w:r w:rsidRPr="002F3D52">
        <w:rPr>
          <w:color w:val="000000"/>
          <w:spacing w:val="7"/>
          <w:sz w:val="28"/>
          <w:szCs w:val="28"/>
        </w:rPr>
        <w:t xml:space="preserve">для многих украинцев стал местом семейного отдыха. Уже сейчас у взрослой </w:t>
      </w:r>
      <w:r w:rsidRPr="002F3D52">
        <w:rPr>
          <w:color w:val="000000"/>
          <w:spacing w:val="9"/>
          <w:sz w:val="28"/>
          <w:szCs w:val="28"/>
        </w:rPr>
        <w:t>аудитории, широкий выбор заведений, предлагающих различную кухню. А во</w:t>
      </w:r>
      <w:r w:rsidR="008F669B">
        <w:rPr>
          <w:color w:val="000000"/>
          <w:spacing w:val="9"/>
          <w:sz w:val="28"/>
          <w:szCs w:val="28"/>
        </w:rPr>
        <w:t>т</w:t>
      </w:r>
      <w:r w:rsidR="008F669B">
        <w:rPr>
          <w:color w:val="000000"/>
          <w:sz w:val="28"/>
          <w:szCs w:val="28"/>
        </w:rPr>
        <w:t xml:space="preserve"> </w:t>
      </w:r>
      <w:r w:rsidRPr="002F3D52">
        <w:rPr>
          <w:color w:val="000000"/>
          <w:spacing w:val="-1"/>
          <w:sz w:val="28"/>
          <w:szCs w:val="28"/>
        </w:rPr>
        <w:t xml:space="preserve">маленькие посетители до недавнего времени вниманием рестораторов были обделены. </w:t>
      </w:r>
      <w:r w:rsidRPr="002F3D52">
        <w:rPr>
          <w:color w:val="000000"/>
          <w:sz w:val="28"/>
          <w:szCs w:val="28"/>
        </w:rPr>
        <w:t xml:space="preserve">Поэтому владельцы точек общепита начали вводить специальные детские меню и </w:t>
      </w:r>
      <w:r w:rsidRPr="002F3D52">
        <w:rPr>
          <w:color w:val="000000"/>
          <w:spacing w:val="-2"/>
          <w:sz w:val="28"/>
          <w:szCs w:val="28"/>
        </w:rPr>
        <w:t xml:space="preserve">предлагать услуги по организации детских дней рождения и праздников во "взрослых" </w:t>
      </w:r>
      <w:r w:rsidRPr="002F3D52">
        <w:rPr>
          <w:color w:val="000000"/>
          <w:spacing w:val="-3"/>
          <w:sz w:val="28"/>
          <w:szCs w:val="28"/>
        </w:rPr>
        <w:t>заведениях.</w:t>
      </w:r>
    </w:p>
    <w:p w:rsidR="0021090F" w:rsidRPr="002F3D52" w:rsidRDefault="0021090F" w:rsidP="008F669B">
      <w:pPr>
        <w:shd w:val="clear" w:color="auto" w:fill="FFFFFF"/>
        <w:spacing w:before="10" w:line="293" w:lineRule="exact"/>
        <w:ind w:left="90" w:right="5" w:firstLine="630"/>
        <w:jc w:val="left"/>
        <w:rPr>
          <w:color w:val="000000"/>
          <w:sz w:val="28"/>
          <w:szCs w:val="28"/>
        </w:rPr>
      </w:pPr>
      <w:r w:rsidRPr="002F3D52">
        <w:rPr>
          <w:color w:val="000000"/>
          <w:sz w:val="28"/>
          <w:szCs w:val="28"/>
        </w:rPr>
        <w:t xml:space="preserve">Наиболее перспективным, с точки зрения доходности, специалисты ЧП </w:t>
      </w:r>
      <w:r w:rsidR="0028139B" w:rsidRPr="002F3D52">
        <w:rPr>
          <w:color w:val="000000"/>
          <w:sz w:val="28"/>
          <w:szCs w:val="28"/>
        </w:rPr>
        <w:t>Лидер</w:t>
      </w:r>
      <w:r w:rsidRPr="002F3D52">
        <w:rPr>
          <w:color w:val="000000"/>
          <w:spacing w:val="-1"/>
          <w:sz w:val="28"/>
          <w:szCs w:val="28"/>
        </w:rPr>
        <w:t xml:space="preserve"> считают открытие детских кафе и детских комнат в составе развлекательных и ресторанных комплексов.</w:t>
      </w:r>
    </w:p>
    <w:p w:rsidR="0021090F" w:rsidRPr="002F3D52" w:rsidRDefault="0021090F" w:rsidP="008F669B">
      <w:pPr>
        <w:shd w:val="clear" w:color="auto" w:fill="FFFFFF"/>
        <w:spacing w:before="5" w:line="293" w:lineRule="exact"/>
        <w:ind w:left="90" w:right="10" w:firstLine="630"/>
        <w:jc w:val="left"/>
        <w:rPr>
          <w:color w:val="000000"/>
          <w:sz w:val="28"/>
          <w:szCs w:val="28"/>
        </w:rPr>
      </w:pPr>
      <w:r w:rsidRPr="002F3D52">
        <w:rPr>
          <w:color w:val="000000"/>
          <w:sz w:val="28"/>
          <w:szCs w:val="28"/>
        </w:rPr>
        <w:t xml:space="preserve">Прежде чем открывать заведение такого типа, фирме-организатору необходимо </w:t>
      </w:r>
      <w:r w:rsidRPr="002F3D52">
        <w:rPr>
          <w:color w:val="000000"/>
          <w:spacing w:val="4"/>
          <w:sz w:val="28"/>
          <w:szCs w:val="28"/>
        </w:rPr>
        <w:t xml:space="preserve">уяснить для себя, чем мы можем привлечь клиентов. В советские времена детские кафе, за редким исключением, не имели полноценного меню, рассчитанного на </w:t>
      </w:r>
      <w:r w:rsidRPr="002F3D52">
        <w:rPr>
          <w:color w:val="000000"/>
          <w:spacing w:val="7"/>
          <w:sz w:val="28"/>
          <w:szCs w:val="28"/>
        </w:rPr>
        <w:t xml:space="preserve">маленьких граждан. Но наличие одного только меню еще ничего не означает. А </w:t>
      </w:r>
      <w:r w:rsidRPr="002F3D52">
        <w:rPr>
          <w:color w:val="000000"/>
          <w:spacing w:val="-2"/>
          <w:sz w:val="28"/>
          <w:szCs w:val="28"/>
        </w:rPr>
        <w:t xml:space="preserve">дети-— аудитория сложная. Просто так завлечь детей покушать не получится. Ведь это </w:t>
      </w:r>
      <w:r w:rsidRPr="002F3D52">
        <w:rPr>
          <w:color w:val="000000"/>
          <w:spacing w:val="-1"/>
          <w:sz w:val="28"/>
          <w:szCs w:val="28"/>
        </w:rPr>
        <w:t xml:space="preserve">не взрослые, они рассаживаться не будут. Поэтому в детском кафе им необходимо </w:t>
      </w:r>
      <w:r w:rsidRPr="002F3D52">
        <w:rPr>
          <w:color w:val="000000"/>
          <w:sz w:val="28"/>
          <w:szCs w:val="28"/>
        </w:rPr>
        <w:t xml:space="preserve">обеспечить максимум внимания и развлечений. Именно поэтому без игровой тематики </w:t>
      </w:r>
      <w:r w:rsidRPr="002F3D52">
        <w:rPr>
          <w:color w:val="000000"/>
          <w:spacing w:val="-1"/>
          <w:sz w:val="28"/>
          <w:szCs w:val="28"/>
        </w:rPr>
        <w:t xml:space="preserve">в заведении не обойтись. Почти во всех подобных кафе должна быть предусмотрена </w:t>
      </w:r>
      <w:r w:rsidRPr="002F3D52">
        <w:rPr>
          <w:color w:val="000000"/>
          <w:spacing w:val="1"/>
          <w:sz w:val="28"/>
          <w:szCs w:val="28"/>
        </w:rPr>
        <w:t xml:space="preserve">игровая комната, в которой маленькие посетители могут вволю порезвиться под </w:t>
      </w:r>
      <w:r w:rsidRPr="002F3D52">
        <w:rPr>
          <w:color w:val="000000"/>
          <w:spacing w:val="-2"/>
          <w:sz w:val="28"/>
          <w:szCs w:val="28"/>
        </w:rPr>
        <w:t xml:space="preserve">присмотром няни. В их распоряжении будут игрушки, тематические и обучающие </w:t>
      </w:r>
      <w:r w:rsidRPr="002F3D52">
        <w:rPr>
          <w:color w:val="000000"/>
          <w:spacing w:val="-1"/>
          <w:sz w:val="28"/>
          <w:szCs w:val="28"/>
        </w:rPr>
        <w:t xml:space="preserve">игры, качели, а для детей постарше -- игровые автоматы. При этом не стоит забывать, </w:t>
      </w:r>
      <w:r w:rsidRPr="002F3D52">
        <w:rPr>
          <w:color w:val="000000"/>
          <w:spacing w:val="8"/>
          <w:sz w:val="28"/>
          <w:szCs w:val="28"/>
        </w:rPr>
        <w:t xml:space="preserve">что около 60% дохода кафе приносит организация детских дней рождений. </w:t>
      </w:r>
      <w:r w:rsidRPr="002F3D52">
        <w:rPr>
          <w:color w:val="000000"/>
          <w:spacing w:val="-2"/>
          <w:sz w:val="28"/>
          <w:szCs w:val="28"/>
        </w:rPr>
        <w:t xml:space="preserve">Праздничный стол с развлекательной программой (кукольный спектакль, визит клоуна </w:t>
      </w:r>
      <w:r w:rsidRPr="002F3D52">
        <w:rPr>
          <w:color w:val="000000"/>
          <w:spacing w:val="6"/>
          <w:sz w:val="28"/>
          <w:szCs w:val="28"/>
        </w:rPr>
        <w:t xml:space="preserve">или детская пьеса с приглашенными актерами) в кафе обойдется в 50-70 грн. с </w:t>
      </w:r>
      <w:r w:rsidRPr="002F3D52">
        <w:rPr>
          <w:color w:val="000000"/>
          <w:spacing w:val="3"/>
          <w:sz w:val="28"/>
          <w:szCs w:val="28"/>
        </w:rPr>
        <w:t xml:space="preserve">человека. В теплое время года к услугам младшей аудитории летняя площадка с </w:t>
      </w:r>
      <w:r w:rsidRPr="002F3D52">
        <w:rPr>
          <w:color w:val="000000"/>
          <w:spacing w:val="-2"/>
          <w:sz w:val="28"/>
          <w:szCs w:val="28"/>
        </w:rPr>
        <w:t xml:space="preserve">качелями, песочницей и другими детскими забавами. Для детей развлечения -*- фактор </w:t>
      </w:r>
      <w:r w:rsidRPr="002F3D52">
        <w:rPr>
          <w:color w:val="000000"/>
          <w:spacing w:val="9"/>
          <w:sz w:val="28"/>
          <w:szCs w:val="28"/>
        </w:rPr>
        <w:t xml:space="preserve">приоритетный. Ведь дети большие консерваторы в том. что касается еды и </w:t>
      </w:r>
      <w:r w:rsidRPr="002F3D52">
        <w:rPr>
          <w:color w:val="000000"/>
          <w:spacing w:val="2"/>
          <w:sz w:val="28"/>
          <w:szCs w:val="28"/>
        </w:rPr>
        <w:t xml:space="preserve">развлечений. Привыкнув к определенному месту питания и отдыха, ребенок будет </w:t>
      </w:r>
      <w:r w:rsidRPr="002F3D52">
        <w:rPr>
          <w:color w:val="000000"/>
          <w:spacing w:val="-1"/>
          <w:sz w:val="28"/>
          <w:szCs w:val="28"/>
        </w:rPr>
        <w:t>тянуть туда родителей снова и снова.</w:t>
      </w:r>
    </w:p>
    <w:p w:rsidR="0021090F" w:rsidRPr="002F3D52" w:rsidRDefault="0021090F" w:rsidP="002F3D52">
      <w:pPr>
        <w:shd w:val="clear" w:color="auto" w:fill="FFFFFF"/>
        <w:spacing w:line="293" w:lineRule="exact"/>
        <w:ind w:left="90" w:right="14" w:firstLine="630"/>
        <w:rPr>
          <w:color w:val="000000"/>
          <w:sz w:val="28"/>
          <w:szCs w:val="28"/>
        </w:rPr>
      </w:pPr>
      <w:r w:rsidRPr="002F3D52">
        <w:rPr>
          <w:color w:val="000000"/>
          <w:spacing w:val="6"/>
          <w:sz w:val="28"/>
          <w:szCs w:val="28"/>
        </w:rPr>
        <w:t xml:space="preserve">Следует учитывать и тот факт, что ценовая политика подобного заведения </w:t>
      </w:r>
      <w:r w:rsidRPr="002F3D52">
        <w:rPr>
          <w:color w:val="000000"/>
          <w:spacing w:val="1"/>
          <w:sz w:val="28"/>
          <w:szCs w:val="28"/>
        </w:rPr>
        <w:t xml:space="preserve">должна быть умеренной. Ведь большинство родителей психологически не готовы </w:t>
      </w:r>
      <w:r w:rsidRPr="002F3D52">
        <w:rPr>
          <w:color w:val="000000"/>
          <w:spacing w:val="5"/>
          <w:sz w:val="28"/>
          <w:szCs w:val="28"/>
        </w:rPr>
        <w:t xml:space="preserve">потратить на "кормление" своего ребенка столько же. сколько на себя. Поэтому </w:t>
      </w:r>
      <w:r w:rsidRPr="002F3D52">
        <w:rPr>
          <w:color w:val="000000"/>
          <w:spacing w:val="-1"/>
          <w:sz w:val="28"/>
          <w:szCs w:val="28"/>
        </w:rPr>
        <w:t>уровень наценки в детском кафе в среднем составляет 100-150%. по сравнению с 250-</w:t>
      </w:r>
      <w:r w:rsidRPr="002F3D52">
        <w:rPr>
          <w:color w:val="000000"/>
          <w:spacing w:val="8"/>
          <w:sz w:val="28"/>
          <w:szCs w:val="28"/>
        </w:rPr>
        <w:t xml:space="preserve">300% во взрослом. Анализируя маркетинговые исследования подобного рода </w:t>
      </w:r>
      <w:r w:rsidRPr="002F3D52">
        <w:rPr>
          <w:color w:val="000000"/>
          <w:spacing w:val="-1"/>
          <w:sz w:val="28"/>
          <w:szCs w:val="28"/>
        </w:rPr>
        <w:t xml:space="preserve">заведений в крупных городах, можно сделать вывод, что стоимость блюда в кафе для-малышей составляет 12-30 грн.. а средний чек варьируется в пределах 25-50 грн. на ребенка. Стоимость среднего чека во взрослых заведениях среднего ценового сегмента </w:t>
      </w:r>
      <w:r w:rsidRPr="002F3D52">
        <w:rPr>
          <w:color w:val="000000"/>
          <w:spacing w:val="6"/>
          <w:sz w:val="28"/>
          <w:szCs w:val="28"/>
        </w:rPr>
        <w:t>-50-180 грн.</w:t>
      </w:r>
    </w:p>
    <w:p w:rsidR="0021090F" w:rsidRPr="002F3D52" w:rsidRDefault="0021090F" w:rsidP="002F3D52">
      <w:pPr>
        <w:shd w:val="clear" w:color="auto" w:fill="FFFFFF"/>
        <w:spacing w:line="293" w:lineRule="exact"/>
        <w:ind w:left="90" w:right="53" w:firstLine="630"/>
        <w:rPr>
          <w:color w:val="000000"/>
          <w:sz w:val="28"/>
          <w:szCs w:val="28"/>
        </w:rPr>
      </w:pPr>
      <w:r w:rsidRPr="002F3D52">
        <w:rPr>
          <w:color w:val="000000"/>
          <w:spacing w:val="12"/>
          <w:sz w:val="28"/>
          <w:szCs w:val="28"/>
        </w:rPr>
        <w:t xml:space="preserve">Затраты на открытие детского кафе напрямую зависят от концепции </w:t>
      </w:r>
      <w:r w:rsidRPr="002F3D52">
        <w:rPr>
          <w:color w:val="000000"/>
          <w:spacing w:val="4"/>
          <w:sz w:val="28"/>
          <w:szCs w:val="28"/>
        </w:rPr>
        <w:t xml:space="preserve">планируемого заведения. Заведение большой площади, рассчитанное на 60-80 </w:t>
      </w:r>
      <w:r w:rsidRPr="002F3D52">
        <w:rPr>
          <w:color w:val="000000"/>
          <w:spacing w:val="2"/>
          <w:sz w:val="28"/>
          <w:szCs w:val="28"/>
        </w:rPr>
        <w:t xml:space="preserve">посетителей, с оборудованной просторной детской комнатой, обойдется примерно </w:t>
      </w:r>
      <w:r w:rsidRPr="002F3D52">
        <w:rPr>
          <w:color w:val="000000"/>
          <w:spacing w:val="8"/>
          <w:sz w:val="28"/>
          <w:szCs w:val="28"/>
        </w:rPr>
        <w:t xml:space="preserve">$20-30 тыс. В день детское кафе может заработать 1.5-3 тыс. грн. Выручка </w:t>
      </w:r>
      <w:r w:rsidRPr="002F3D52">
        <w:rPr>
          <w:color w:val="000000"/>
          <w:spacing w:val="-1"/>
          <w:sz w:val="28"/>
          <w:szCs w:val="28"/>
        </w:rPr>
        <w:t xml:space="preserve">увеличивается, как правило, когда заказывают проведение детских дней рождения. На </w:t>
      </w:r>
      <w:r w:rsidRPr="002F3D52">
        <w:rPr>
          <w:color w:val="000000"/>
          <w:spacing w:val="-2"/>
          <w:sz w:val="28"/>
          <w:szCs w:val="28"/>
        </w:rPr>
        <w:t xml:space="preserve">раскрутку такого заведения уйдет не менее года. Средний срок окупаемости затрат, </w:t>
      </w:r>
      <w:r w:rsidRPr="002F3D52">
        <w:rPr>
          <w:color w:val="000000"/>
          <w:spacing w:val="-1"/>
          <w:sz w:val="28"/>
          <w:szCs w:val="28"/>
        </w:rPr>
        <w:t>составляет 1-1.5 года.</w:t>
      </w:r>
    </w:p>
    <w:p w:rsidR="0021090F" w:rsidRPr="002F3D52" w:rsidRDefault="0021090F" w:rsidP="002F3D52">
      <w:pPr>
        <w:shd w:val="clear" w:color="auto" w:fill="FFFFFF"/>
        <w:spacing w:line="293" w:lineRule="exact"/>
        <w:ind w:left="90" w:right="53" w:firstLine="630"/>
        <w:rPr>
          <w:color w:val="000000"/>
          <w:sz w:val="28"/>
          <w:szCs w:val="28"/>
        </w:rPr>
      </w:pPr>
      <w:r w:rsidRPr="002F3D52">
        <w:rPr>
          <w:color w:val="000000"/>
          <w:spacing w:val="2"/>
          <w:sz w:val="28"/>
          <w:szCs w:val="28"/>
        </w:rPr>
        <w:t xml:space="preserve">На основании представленной информации можно сделать вывод о том. что </w:t>
      </w:r>
      <w:r w:rsidRPr="002F3D52">
        <w:rPr>
          <w:color w:val="000000"/>
          <w:spacing w:val="3"/>
          <w:sz w:val="28"/>
          <w:szCs w:val="28"/>
        </w:rPr>
        <w:t xml:space="preserve">создание нового развлекательного комплекса позволит в большей степени и на </w:t>
      </w:r>
      <w:r w:rsidRPr="002F3D52">
        <w:rPr>
          <w:color w:val="000000"/>
          <w:sz w:val="28"/>
          <w:szCs w:val="28"/>
        </w:rPr>
        <w:t>качественно новом уровне удовлетворить существующий спрос на данный вид услуг.</w:t>
      </w:r>
    </w:p>
    <w:p w:rsidR="0021090F" w:rsidRPr="002F3D52" w:rsidRDefault="0021090F" w:rsidP="002F3D52">
      <w:pPr>
        <w:shd w:val="clear" w:color="auto" w:fill="FFFFFF"/>
        <w:spacing w:line="293" w:lineRule="exact"/>
        <w:ind w:left="90" w:right="53" w:firstLine="630"/>
        <w:rPr>
          <w:color w:val="000000"/>
          <w:sz w:val="28"/>
          <w:szCs w:val="28"/>
        </w:rPr>
        <w:sectPr w:rsidR="0021090F" w:rsidRPr="002F3D52" w:rsidSect="00CC2E1F">
          <w:pgSz w:w="11909" w:h="16834"/>
          <w:pgMar w:top="1134" w:right="575" w:bottom="720" w:left="1556" w:header="720" w:footer="720" w:gutter="0"/>
          <w:cols w:space="60"/>
          <w:noEndnote/>
        </w:sectPr>
      </w:pPr>
    </w:p>
    <w:p w:rsidR="0021090F" w:rsidRPr="002F3D52" w:rsidRDefault="0021090F" w:rsidP="008F669B">
      <w:pPr>
        <w:shd w:val="clear" w:color="auto" w:fill="FFFFFF"/>
        <w:spacing w:line="547" w:lineRule="exact"/>
        <w:ind w:left="90" w:right="1555" w:firstLine="630"/>
        <w:jc w:val="center"/>
        <w:rPr>
          <w:color w:val="000000"/>
          <w:sz w:val="28"/>
          <w:szCs w:val="28"/>
        </w:rPr>
      </w:pPr>
      <w:r w:rsidRPr="002F3D52">
        <w:rPr>
          <w:color w:val="000000"/>
          <w:spacing w:val="-3"/>
          <w:sz w:val="28"/>
          <w:szCs w:val="28"/>
        </w:rPr>
        <w:t xml:space="preserve">5. Основные потребители и характеристика сбытовой политики </w:t>
      </w:r>
      <w:r w:rsidR="008F669B">
        <w:rPr>
          <w:b/>
          <w:bCs/>
          <w:color w:val="000000"/>
          <w:spacing w:val="-4"/>
          <w:sz w:val="28"/>
          <w:szCs w:val="28"/>
        </w:rPr>
        <w:t>5.1</w:t>
      </w:r>
      <w:r w:rsidRPr="008F669B">
        <w:rPr>
          <w:b/>
          <w:bCs/>
          <w:color w:val="000000"/>
          <w:spacing w:val="-4"/>
          <w:sz w:val="28"/>
          <w:szCs w:val="28"/>
        </w:rPr>
        <w:t>. Основные потребители услуг и их характеристика</w:t>
      </w:r>
    </w:p>
    <w:p w:rsidR="0021090F" w:rsidRPr="002F3D52" w:rsidRDefault="0021090F" w:rsidP="002F3D52">
      <w:pPr>
        <w:shd w:val="clear" w:color="auto" w:fill="FFFFFF"/>
        <w:spacing w:before="178" w:line="298" w:lineRule="exact"/>
        <w:ind w:left="90" w:right="53" w:firstLine="630"/>
        <w:rPr>
          <w:color w:val="000000"/>
          <w:sz w:val="28"/>
          <w:szCs w:val="28"/>
        </w:rPr>
      </w:pPr>
      <w:r w:rsidRPr="002F3D52">
        <w:rPr>
          <w:color w:val="000000"/>
          <w:spacing w:val="9"/>
          <w:sz w:val="28"/>
          <w:szCs w:val="28"/>
        </w:rPr>
        <w:t>Создаваемый ЧП</w:t>
      </w:r>
      <w:r w:rsidR="0028139B" w:rsidRPr="002F3D52">
        <w:rPr>
          <w:color w:val="000000"/>
          <w:spacing w:val="9"/>
          <w:sz w:val="28"/>
          <w:szCs w:val="28"/>
        </w:rPr>
        <w:t xml:space="preserve"> Лидер</w:t>
      </w:r>
      <w:r w:rsidRPr="002F3D52">
        <w:rPr>
          <w:color w:val="000000"/>
          <w:spacing w:val="9"/>
          <w:sz w:val="28"/>
          <w:szCs w:val="28"/>
        </w:rPr>
        <w:t xml:space="preserve">. досуговый центр с комплексом услуг </w:t>
      </w:r>
      <w:r w:rsidRPr="002F3D52">
        <w:rPr>
          <w:color w:val="000000"/>
          <w:spacing w:val="-1"/>
          <w:sz w:val="28"/>
          <w:szCs w:val="28"/>
        </w:rPr>
        <w:t>ориентирован, прежде всего, на потребителей с высоким и средним уровнем достатка, испытывающих потребность в услугах социального и развлекательного характера повышенного уровня обслуживания.</w:t>
      </w:r>
    </w:p>
    <w:p w:rsidR="0021090F" w:rsidRPr="002F3D52" w:rsidRDefault="0021090F" w:rsidP="002F3D52">
      <w:pPr>
        <w:shd w:val="clear" w:color="auto" w:fill="FFFFFF"/>
        <w:spacing w:before="235" w:line="298" w:lineRule="exact"/>
        <w:ind w:left="90" w:right="62" w:firstLine="630"/>
        <w:rPr>
          <w:color w:val="000000"/>
          <w:sz w:val="28"/>
          <w:szCs w:val="28"/>
        </w:rPr>
      </w:pPr>
      <w:r w:rsidRPr="002F3D52">
        <w:rPr>
          <w:color w:val="000000"/>
          <w:spacing w:val="2"/>
          <w:sz w:val="28"/>
          <w:szCs w:val="28"/>
        </w:rPr>
        <w:t xml:space="preserve">В соответствии с проведенным анализом существующего рынка аналогичных </w:t>
      </w:r>
      <w:r w:rsidRPr="002F3D52">
        <w:rPr>
          <w:color w:val="000000"/>
          <w:spacing w:val="-1"/>
          <w:sz w:val="28"/>
          <w:szCs w:val="28"/>
        </w:rPr>
        <w:t>видов услуг можно условно выделить следующие основные группы потенциальных потребителей услуг нового досугового центра:</w:t>
      </w:r>
    </w:p>
    <w:p w:rsidR="0021090F" w:rsidRPr="002F3D52" w:rsidRDefault="0021090F" w:rsidP="002F3D52">
      <w:pPr>
        <w:shd w:val="clear" w:color="auto" w:fill="FFFFFF"/>
        <w:tabs>
          <w:tab w:val="left" w:pos="869"/>
        </w:tabs>
        <w:spacing w:before="250"/>
        <w:ind w:left="90" w:firstLine="630"/>
        <w:rPr>
          <w:color w:val="000000"/>
          <w:sz w:val="28"/>
          <w:szCs w:val="28"/>
        </w:rPr>
      </w:pPr>
      <w:r w:rsidRPr="002F3D52">
        <w:rPr>
          <w:color w:val="000000"/>
          <w:sz w:val="28"/>
          <w:szCs w:val="28"/>
        </w:rPr>
        <w:t>•</w:t>
      </w:r>
      <w:r w:rsidRPr="002F3D52">
        <w:rPr>
          <w:color w:val="000000"/>
          <w:sz w:val="28"/>
          <w:szCs w:val="28"/>
        </w:rPr>
        <w:tab/>
      </w:r>
      <w:r w:rsidRPr="002F3D52">
        <w:rPr>
          <w:color w:val="000000"/>
          <w:spacing w:val="-2"/>
          <w:sz w:val="28"/>
          <w:szCs w:val="28"/>
        </w:rPr>
        <w:t>комплекс кафе:</w:t>
      </w:r>
    </w:p>
    <w:p w:rsidR="0021090F" w:rsidRPr="002F3D52" w:rsidRDefault="0021090F" w:rsidP="002F3D52">
      <w:pPr>
        <w:shd w:val="clear" w:color="auto" w:fill="FFFFFF"/>
        <w:spacing w:before="106" w:line="307" w:lineRule="exact"/>
        <w:ind w:left="90" w:right="518" w:firstLine="630"/>
        <w:rPr>
          <w:color w:val="000000"/>
          <w:sz w:val="28"/>
          <w:szCs w:val="28"/>
        </w:rPr>
      </w:pPr>
      <w:r w:rsidRPr="002F3D52">
        <w:rPr>
          <w:i/>
          <w:iCs/>
          <w:color w:val="000000"/>
          <w:sz w:val="28"/>
          <w:szCs w:val="28"/>
        </w:rPr>
        <w:t xml:space="preserve">гости города, проживающие в непосредственной близости к досуговому </w:t>
      </w:r>
      <w:r w:rsidRPr="002F3D52">
        <w:rPr>
          <w:i/>
          <w:iCs/>
          <w:color w:val="000000"/>
          <w:spacing w:val="-5"/>
          <w:sz w:val="28"/>
          <w:szCs w:val="28"/>
        </w:rPr>
        <w:t>центру:</w:t>
      </w:r>
    </w:p>
    <w:p w:rsidR="0021090F" w:rsidRPr="002F3D52" w:rsidRDefault="0021090F" w:rsidP="002F3D52">
      <w:pPr>
        <w:shd w:val="clear" w:color="auto" w:fill="FFFFFF"/>
        <w:tabs>
          <w:tab w:val="left" w:pos="4258"/>
        </w:tabs>
        <w:spacing w:before="91"/>
        <w:ind w:left="90" w:firstLine="630"/>
        <w:rPr>
          <w:color w:val="000000"/>
          <w:sz w:val="28"/>
          <w:szCs w:val="28"/>
        </w:rPr>
      </w:pPr>
      <w:r w:rsidRPr="002F3D52">
        <w:rPr>
          <w:i/>
          <w:iCs/>
          <w:color w:val="000000"/>
          <w:sz w:val="28"/>
          <w:szCs w:val="28"/>
        </w:rPr>
        <w:t>-</w:t>
      </w:r>
      <w:r w:rsidRPr="002F3D52">
        <w:rPr>
          <w:i/>
          <w:iCs/>
          <w:color w:val="000000"/>
          <w:spacing w:val="-1"/>
          <w:sz w:val="28"/>
          <w:szCs w:val="28"/>
        </w:rPr>
        <w:t>прочие посетители досугового центра;</w:t>
      </w:r>
    </w:p>
    <w:p w:rsidR="0021090F" w:rsidRPr="002F3D52" w:rsidRDefault="0021090F" w:rsidP="002F3D52">
      <w:pPr>
        <w:shd w:val="clear" w:color="auto" w:fill="FFFFFF"/>
        <w:tabs>
          <w:tab w:val="left" w:pos="869"/>
        </w:tabs>
        <w:spacing w:before="134"/>
        <w:ind w:left="90" w:firstLine="630"/>
        <w:rPr>
          <w:color w:val="000000"/>
          <w:sz w:val="28"/>
          <w:szCs w:val="28"/>
        </w:rPr>
      </w:pPr>
      <w:r w:rsidRPr="002F3D52">
        <w:rPr>
          <w:i/>
          <w:iCs/>
          <w:color w:val="000000"/>
          <w:sz w:val="28"/>
          <w:szCs w:val="28"/>
        </w:rPr>
        <w:t>•</w:t>
      </w:r>
      <w:r w:rsidRPr="002F3D52">
        <w:rPr>
          <w:i/>
          <w:iCs/>
          <w:color w:val="000000"/>
          <w:sz w:val="28"/>
          <w:szCs w:val="28"/>
        </w:rPr>
        <w:tab/>
      </w:r>
      <w:r w:rsidRPr="002F3D52">
        <w:rPr>
          <w:color w:val="000000"/>
          <w:spacing w:val="-3"/>
          <w:sz w:val="28"/>
          <w:szCs w:val="28"/>
        </w:rPr>
        <w:t>ночной клуб:</w:t>
      </w:r>
    </w:p>
    <w:p w:rsidR="0021090F" w:rsidRPr="002F3D52" w:rsidRDefault="0021090F" w:rsidP="008F669B">
      <w:pPr>
        <w:shd w:val="clear" w:color="auto" w:fill="FFFFFF"/>
        <w:tabs>
          <w:tab w:val="left" w:pos="4258"/>
        </w:tabs>
        <w:spacing w:before="110" w:line="298" w:lineRule="exact"/>
        <w:ind w:left="90" w:right="518" w:firstLine="630"/>
        <w:jc w:val="left"/>
        <w:rPr>
          <w:color w:val="000000"/>
          <w:sz w:val="28"/>
          <w:szCs w:val="28"/>
        </w:rPr>
      </w:pPr>
      <w:r w:rsidRPr="002F3D52">
        <w:rPr>
          <w:color w:val="000000"/>
          <w:sz w:val="28"/>
          <w:szCs w:val="28"/>
        </w:rPr>
        <w:t>-</w:t>
      </w:r>
      <w:r w:rsidRPr="002F3D52">
        <w:rPr>
          <w:i/>
          <w:iCs/>
          <w:color w:val="000000"/>
          <w:sz w:val="28"/>
          <w:szCs w:val="28"/>
        </w:rPr>
        <w:t>гости города, проживающие в</w:t>
      </w:r>
      <w:r w:rsidRPr="002F3D52">
        <w:rPr>
          <w:i/>
          <w:iCs/>
          <w:color w:val="000000"/>
          <w:sz w:val="28"/>
          <w:szCs w:val="28"/>
        </w:rPr>
        <w:br/>
        <w:t>непосредственной близости к досуговому</w:t>
      </w:r>
      <w:r w:rsidRPr="002F3D52">
        <w:rPr>
          <w:i/>
          <w:iCs/>
          <w:color w:val="000000"/>
          <w:sz w:val="28"/>
          <w:szCs w:val="28"/>
        </w:rPr>
        <w:br/>
      </w:r>
      <w:r w:rsidRPr="002F3D52">
        <w:rPr>
          <w:i/>
          <w:iCs/>
          <w:color w:val="000000"/>
          <w:spacing w:val="-4"/>
          <w:sz w:val="28"/>
          <w:szCs w:val="28"/>
        </w:rPr>
        <w:t>центру:</w:t>
      </w:r>
    </w:p>
    <w:p w:rsidR="0021090F" w:rsidRPr="002F3D52" w:rsidRDefault="0021090F" w:rsidP="002F3D52">
      <w:pPr>
        <w:shd w:val="clear" w:color="auto" w:fill="FFFFFF"/>
        <w:spacing w:before="110"/>
        <w:ind w:left="90" w:firstLine="630"/>
        <w:rPr>
          <w:color w:val="000000"/>
          <w:sz w:val="28"/>
          <w:szCs w:val="28"/>
        </w:rPr>
      </w:pPr>
      <w:r w:rsidRPr="002F3D52">
        <w:rPr>
          <w:i/>
          <w:iCs/>
          <w:color w:val="000000"/>
          <w:spacing w:val="2"/>
          <w:sz w:val="28"/>
          <w:szCs w:val="28"/>
        </w:rPr>
        <w:t>молодежь и бизнесмены г. Вознесенска;</w:t>
      </w:r>
    </w:p>
    <w:p w:rsidR="0021090F" w:rsidRPr="002F3D52" w:rsidRDefault="0021090F" w:rsidP="002F3D52">
      <w:pPr>
        <w:shd w:val="clear" w:color="auto" w:fill="FFFFFF"/>
        <w:tabs>
          <w:tab w:val="left" w:pos="869"/>
        </w:tabs>
        <w:spacing w:before="48" w:line="413" w:lineRule="exact"/>
        <w:ind w:left="90" w:firstLine="630"/>
        <w:rPr>
          <w:color w:val="000000"/>
          <w:sz w:val="28"/>
          <w:szCs w:val="28"/>
        </w:rPr>
      </w:pPr>
      <w:r w:rsidRPr="002F3D52">
        <w:rPr>
          <w:i/>
          <w:iCs/>
          <w:color w:val="000000"/>
          <w:sz w:val="28"/>
          <w:szCs w:val="28"/>
        </w:rPr>
        <w:t>•</w:t>
      </w:r>
      <w:r w:rsidRPr="002F3D52">
        <w:rPr>
          <w:i/>
          <w:iCs/>
          <w:color w:val="000000"/>
          <w:sz w:val="28"/>
          <w:szCs w:val="28"/>
        </w:rPr>
        <w:tab/>
      </w:r>
      <w:r w:rsidRPr="002F3D52">
        <w:rPr>
          <w:color w:val="000000"/>
          <w:spacing w:val="-2"/>
          <w:sz w:val="28"/>
          <w:szCs w:val="28"/>
        </w:rPr>
        <w:t>бильярд-клуб:</w:t>
      </w:r>
    </w:p>
    <w:p w:rsidR="0021090F" w:rsidRPr="002F3D52" w:rsidRDefault="0021090F" w:rsidP="002F3D52">
      <w:pPr>
        <w:shd w:val="clear" w:color="auto" w:fill="FFFFFF"/>
        <w:spacing w:line="413" w:lineRule="exact"/>
        <w:ind w:left="90" w:firstLine="630"/>
        <w:rPr>
          <w:color w:val="000000"/>
          <w:sz w:val="28"/>
          <w:szCs w:val="28"/>
        </w:rPr>
      </w:pPr>
      <w:r w:rsidRPr="002F3D52">
        <w:rPr>
          <w:i/>
          <w:iCs/>
          <w:color w:val="000000"/>
          <w:spacing w:val="-2"/>
          <w:sz w:val="28"/>
          <w:szCs w:val="28"/>
        </w:rPr>
        <w:t>-гости города;</w:t>
      </w:r>
    </w:p>
    <w:p w:rsidR="0021090F" w:rsidRPr="002F3D52" w:rsidRDefault="0021090F" w:rsidP="002F3D52">
      <w:pPr>
        <w:shd w:val="clear" w:color="auto" w:fill="FFFFFF"/>
        <w:spacing w:line="413" w:lineRule="exact"/>
        <w:ind w:left="90" w:firstLine="630"/>
        <w:rPr>
          <w:color w:val="000000"/>
          <w:sz w:val="28"/>
          <w:szCs w:val="28"/>
        </w:rPr>
      </w:pPr>
      <w:r w:rsidRPr="002F3D52">
        <w:rPr>
          <w:i/>
          <w:iCs/>
          <w:color w:val="000000"/>
          <w:spacing w:val="2"/>
          <w:sz w:val="28"/>
          <w:szCs w:val="28"/>
        </w:rPr>
        <w:t>молодежь и бизнесмены г. Вознесенска;</w:t>
      </w:r>
    </w:p>
    <w:p w:rsidR="0021090F" w:rsidRPr="002F3D52" w:rsidRDefault="0021090F" w:rsidP="002F3D52">
      <w:pPr>
        <w:shd w:val="clear" w:color="auto" w:fill="FFFFFF"/>
        <w:tabs>
          <w:tab w:val="left" w:pos="869"/>
        </w:tabs>
        <w:spacing w:before="24" w:line="413" w:lineRule="exact"/>
        <w:ind w:left="90" w:firstLine="630"/>
        <w:rPr>
          <w:color w:val="000000"/>
          <w:sz w:val="28"/>
          <w:szCs w:val="28"/>
        </w:rPr>
      </w:pPr>
      <w:r w:rsidRPr="002F3D52">
        <w:rPr>
          <w:color w:val="000000"/>
          <w:sz w:val="28"/>
          <w:szCs w:val="28"/>
        </w:rPr>
        <w:t>•</w:t>
      </w:r>
      <w:r w:rsidRPr="002F3D52">
        <w:rPr>
          <w:color w:val="000000"/>
          <w:sz w:val="28"/>
          <w:szCs w:val="28"/>
        </w:rPr>
        <w:tab/>
      </w:r>
      <w:r w:rsidRPr="002F3D52">
        <w:rPr>
          <w:color w:val="000000"/>
          <w:spacing w:val="-2"/>
          <w:sz w:val="28"/>
          <w:szCs w:val="28"/>
        </w:rPr>
        <w:t>боулинг-клуб:</w:t>
      </w:r>
    </w:p>
    <w:p w:rsidR="0021090F" w:rsidRPr="002F3D52" w:rsidRDefault="0021090F" w:rsidP="002F3D52">
      <w:pPr>
        <w:shd w:val="clear" w:color="auto" w:fill="FFFFFF"/>
        <w:spacing w:line="413" w:lineRule="exact"/>
        <w:ind w:left="90" w:firstLine="630"/>
        <w:rPr>
          <w:color w:val="000000"/>
          <w:sz w:val="28"/>
          <w:szCs w:val="28"/>
        </w:rPr>
      </w:pPr>
      <w:r w:rsidRPr="002F3D52">
        <w:rPr>
          <w:i/>
          <w:iCs/>
          <w:color w:val="000000"/>
          <w:spacing w:val="-1"/>
          <w:sz w:val="28"/>
          <w:szCs w:val="28"/>
        </w:rPr>
        <w:t>гости города;</w:t>
      </w:r>
    </w:p>
    <w:p w:rsidR="0021090F" w:rsidRPr="002F3D52" w:rsidRDefault="0021090F" w:rsidP="008F669B">
      <w:pPr>
        <w:shd w:val="clear" w:color="auto" w:fill="FFFFFF"/>
        <w:tabs>
          <w:tab w:val="left" w:pos="4258"/>
        </w:tabs>
        <w:spacing w:before="5" w:line="413" w:lineRule="exact"/>
        <w:ind w:left="90" w:firstLine="630"/>
        <w:jc w:val="left"/>
        <w:rPr>
          <w:color w:val="000000"/>
          <w:sz w:val="28"/>
          <w:szCs w:val="28"/>
        </w:rPr>
      </w:pPr>
      <w:r w:rsidRPr="002F3D52">
        <w:rPr>
          <w:color w:val="000000"/>
          <w:sz w:val="28"/>
          <w:szCs w:val="28"/>
        </w:rPr>
        <w:t>-</w:t>
      </w:r>
      <w:r w:rsidRPr="002F3D52">
        <w:rPr>
          <w:i/>
          <w:iCs/>
          <w:color w:val="000000"/>
          <w:spacing w:val="1"/>
          <w:sz w:val="28"/>
          <w:szCs w:val="28"/>
        </w:rPr>
        <w:t>молодежь и бизнесмены г. Вознесенска;</w:t>
      </w:r>
    </w:p>
    <w:p w:rsidR="0021090F" w:rsidRPr="002F3D52" w:rsidRDefault="0021090F" w:rsidP="008F669B">
      <w:pPr>
        <w:shd w:val="clear" w:color="auto" w:fill="FFFFFF"/>
        <w:tabs>
          <w:tab w:val="left" w:pos="869"/>
        </w:tabs>
        <w:spacing w:before="29" w:line="408" w:lineRule="exact"/>
        <w:ind w:left="90" w:right="5702" w:firstLine="630"/>
        <w:jc w:val="left"/>
        <w:rPr>
          <w:color w:val="000000"/>
          <w:sz w:val="28"/>
          <w:szCs w:val="28"/>
        </w:rPr>
      </w:pPr>
      <w:r w:rsidRPr="002F3D52">
        <w:rPr>
          <w:color w:val="000000"/>
          <w:sz w:val="28"/>
          <w:szCs w:val="28"/>
        </w:rPr>
        <w:t>•</w:t>
      </w:r>
      <w:r w:rsidRPr="002F3D52">
        <w:rPr>
          <w:color w:val="000000"/>
          <w:sz w:val="28"/>
          <w:szCs w:val="28"/>
        </w:rPr>
        <w:tab/>
      </w:r>
      <w:r w:rsidRPr="002F3D52">
        <w:rPr>
          <w:color w:val="000000"/>
          <w:spacing w:val="-2"/>
          <w:sz w:val="28"/>
          <w:szCs w:val="28"/>
        </w:rPr>
        <w:t>детский развлекательный</w:t>
      </w:r>
      <w:r w:rsidRPr="002F3D52">
        <w:rPr>
          <w:color w:val="000000"/>
          <w:spacing w:val="-2"/>
          <w:sz w:val="28"/>
          <w:szCs w:val="28"/>
        </w:rPr>
        <w:br/>
      </w:r>
      <w:r w:rsidRPr="002F3D52">
        <w:rPr>
          <w:color w:val="000000"/>
          <w:spacing w:val="-3"/>
          <w:sz w:val="28"/>
          <w:szCs w:val="28"/>
        </w:rPr>
        <w:t>комплекс:</w:t>
      </w:r>
    </w:p>
    <w:p w:rsidR="0021090F" w:rsidRPr="002F3D52" w:rsidRDefault="0021090F" w:rsidP="008F669B">
      <w:pPr>
        <w:shd w:val="clear" w:color="auto" w:fill="FFFFFF"/>
        <w:tabs>
          <w:tab w:val="left" w:pos="4258"/>
        </w:tabs>
        <w:spacing w:line="408" w:lineRule="exact"/>
        <w:ind w:left="90" w:firstLine="630"/>
        <w:jc w:val="left"/>
        <w:rPr>
          <w:color w:val="000000"/>
          <w:sz w:val="28"/>
          <w:szCs w:val="28"/>
        </w:rPr>
      </w:pPr>
      <w:r w:rsidRPr="002F3D52">
        <w:rPr>
          <w:color w:val="000000"/>
          <w:sz w:val="28"/>
          <w:szCs w:val="28"/>
        </w:rPr>
        <w:t>-</w:t>
      </w:r>
      <w:r w:rsidRPr="002F3D52">
        <w:rPr>
          <w:i/>
          <w:iCs/>
          <w:color w:val="000000"/>
          <w:spacing w:val="-1"/>
          <w:sz w:val="28"/>
          <w:szCs w:val="28"/>
        </w:rPr>
        <w:t>широкие слои населения г. Вознесенска..</w:t>
      </w:r>
    </w:p>
    <w:p w:rsidR="0021090F" w:rsidRDefault="0021090F" w:rsidP="002F3D52">
      <w:pPr>
        <w:shd w:val="clear" w:color="auto" w:fill="FFFFFF"/>
        <w:spacing w:before="518" w:line="298" w:lineRule="exact"/>
        <w:ind w:left="90" w:firstLine="630"/>
        <w:rPr>
          <w:color w:val="000000"/>
          <w:spacing w:val="1"/>
          <w:sz w:val="28"/>
          <w:szCs w:val="28"/>
          <w:lang w:val="uk-UA"/>
        </w:rPr>
      </w:pPr>
      <w:r w:rsidRPr="002F3D52">
        <w:rPr>
          <w:color w:val="000000"/>
          <w:spacing w:val="9"/>
          <w:sz w:val="28"/>
          <w:szCs w:val="28"/>
        </w:rPr>
        <w:t xml:space="preserve">На сегодняшний день такую группу потребителей как </w:t>
      </w:r>
      <w:r w:rsidRPr="002F3D52">
        <w:rPr>
          <w:i/>
          <w:iCs/>
          <w:color w:val="000000"/>
          <w:spacing w:val="9"/>
          <w:sz w:val="28"/>
          <w:szCs w:val="28"/>
        </w:rPr>
        <w:t xml:space="preserve">"иногородние </w:t>
      </w:r>
      <w:r w:rsidRPr="002F3D52">
        <w:rPr>
          <w:i/>
          <w:iCs/>
          <w:color w:val="000000"/>
          <w:sz w:val="28"/>
          <w:szCs w:val="28"/>
        </w:rPr>
        <w:t xml:space="preserve">представители украинского бизнеса и иностранные гости города" </w:t>
      </w:r>
      <w:r w:rsidRPr="002F3D52">
        <w:rPr>
          <w:color w:val="000000"/>
          <w:sz w:val="28"/>
          <w:szCs w:val="28"/>
        </w:rPr>
        <w:t xml:space="preserve">в основном </w:t>
      </w:r>
      <w:r w:rsidRPr="002F3D52">
        <w:rPr>
          <w:color w:val="000000"/>
          <w:spacing w:val="1"/>
          <w:sz w:val="28"/>
          <w:szCs w:val="28"/>
        </w:rPr>
        <w:t xml:space="preserve">составляют руководители и специалисты отечественных и зарубежных компаний, а </w:t>
      </w:r>
      <w:r w:rsidRPr="002F3D52">
        <w:rPr>
          <w:color w:val="000000"/>
          <w:spacing w:val="-2"/>
          <w:sz w:val="28"/>
          <w:szCs w:val="28"/>
        </w:rPr>
        <w:t xml:space="preserve">также представители ведущих финансово-кредитных учреждений России. Европы и </w:t>
      </w:r>
      <w:r w:rsidRPr="002F3D52">
        <w:rPr>
          <w:color w:val="000000"/>
          <w:spacing w:val="2"/>
          <w:sz w:val="28"/>
          <w:szCs w:val="28"/>
        </w:rPr>
        <w:t xml:space="preserve">Америки, пребывающие с деловыми визитами на предприятия города. Потребители </w:t>
      </w:r>
      <w:r w:rsidRPr="002F3D52">
        <w:rPr>
          <w:color w:val="000000"/>
          <w:spacing w:val="1"/>
          <w:sz w:val="28"/>
          <w:szCs w:val="28"/>
        </w:rPr>
        <w:t>этой группы, как правило, нуждаются в комфортных условиях проживания и отдыха. ,</w:t>
      </w:r>
    </w:p>
    <w:p w:rsidR="00967E48" w:rsidRPr="00967E48" w:rsidRDefault="00967E48" w:rsidP="002F3D52">
      <w:pPr>
        <w:shd w:val="clear" w:color="auto" w:fill="FFFFFF"/>
        <w:spacing w:before="518" w:line="298" w:lineRule="exact"/>
        <w:ind w:left="90" w:firstLine="630"/>
        <w:rPr>
          <w:color w:val="000000"/>
          <w:sz w:val="28"/>
          <w:szCs w:val="28"/>
          <w:lang w:val="uk-UA"/>
        </w:rPr>
      </w:pPr>
    </w:p>
    <w:p w:rsidR="0021090F" w:rsidRPr="002F3D52" w:rsidRDefault="0021090F" w:rsidP="00967E48">
      <w:pPr>
        <w:shd w:val="clear" w:color="auto" w:fill="FFFFFF"/>
        <w:spacing w:before="115" w:line="298" w:lineRule="exact"/>
        <w:ind w:left="90" w:right="120" w:firstLine="630"/>
        <w:rPr>
          <w:color w:val="000000"/>
          <w:sz w:val="28"/>
          <w:szCs w:val="28"/>
        </w:rPr>
      </w:pPr>
      <w:r w:rsidRPr="002F3D52">
        <w:rPr>
          <w:color w:val="000000"/>
          <w:spacing w:val="-2"/>
          <w:sz w:val="28"/>
          <w:szCs w:val="28"/>
        </w:rPr>
        <w:t xml:space="preserve">К группе </w:t>
      </w:r>
      <w:r w:rsidRPr="002F3D52">
        <w:rPr>
          <w:i/>
          <w:iCs/>
          <w:color w:val="000000"/>
          <w:spacing w:val="-2"/>
          <w:sz w:val="28"/>
          <w:szCs w:val="28"/>
        </w:rPr>
        <w:t xml:space="preserve">«.бизнесмены г. Вознесенска», </w:t>
      </w:r>
      <w:r w:rsidRPr="002F3D52">
        <w:rPr>
          <w:color w:val="000000"/>
          <w:spacing w:val="-2"/>
          <w:sz w:val="28"/>
          <w:szCs w:val="28"/>
        </w:rPr>
        <w:t xml:space="preserve">относятся руководители предприятий, </w:t>
      </w:r>
      <w:r w:rsidRPr="002F3D52">
        <w:rPr>
          <w:color w:val="000000"/>
          <w:spacing w:val="5"/>
          <w:sz w:val="28"/>
          <w:szCs w:val="28"/>
        </w:rPr>
        <w:t>организаций и фирм города, работники финансово-кредитных учреждений, прочие</w:t>
      </w:r>
      <w:r w:rsidR="00967E48">
        <w:rPr>
          <w:color w:val="000000"/>
          <w:spacing w:val="5"/>
          <w:sz w:val="28"/>
          <w:szCs w:val="28"/>
          <w:lang w:val="uk-UA"/>
        </w:rPr>
        <w:t xml:space="preserve"> п</w:t>
      </w:r>
      <w:r w:rsidRPr="002F3D52">
        <w:rPr>
          <w:color w:val="000000"/>
          <w:spacing w:val="8"/>
          <w:sz w:val="28"/>
          <w:szCs w:val="28"/>
        </w:rPr>
        <w:t xml:space="preserve">редставители деловых кругов Вознесенска. занимающиеся коммерческой </w:t>
      </w:r>
      <w:r w:rsidRPr="002F3D52">
        <w:rPr>
          <w:color w:val="000000"/>
          <w:sz w:val="28"/>
          <w:szCs w:val="28"/>
        </w:rPr>
        <w:t xml:space="preserve">деятельностью. Потребители этой группы, в основном, нуждаются в разнообразном </w:t>
      </w:r>
      <w:r w:rsidRPr="002F3D52">
        <w:rPr>
          <w:color w:val="000000"/>
          <w:spacing w:val="-1"/>
          <w:sz w:val="28"/>
          <w:szCs w:val="28"/>
        </w:rPr>
        <w:t>досуге и комфортных условиях отдыха.</w:t>
      </w:r>
    </w:p>
    <w:p w:rsidR="0021090F" w:rsidRPr="002F3D52" w:rsidRDefault="0021090F" w:rsidP="002F3D52">
      <w:pPr>
        <w:shd w:val="clear" w:color="auto" w:fill="FFFFFF"/>
        <w:spacing w:before="226" w:line="298" w:lineRule="exact"/>
        <w:ind w:left="90" w:right="5" w:firstLine="630"/>
        <w:rPr>
          <w:color w:val="000000"/>
          <w:sz w:val="28"/>
          <w:szCs w:val="28"/>
        </w:rPr>
      </w:pPr>
      <w:r w:rsidRPr="002F3D52">
        <w:rPr>
          <w:i/>
          <w:iCs/>
          <w:color w:val="000000"/>
          <w:sz w:val="28"/>
          <w:szCs w:val="28"/>
        </w:rPr>
        <w:t xml:space="preserve">Прочую группу потребителей </w:t>
      </w:r>
      <w:r w:rsidRPr="002F3D52">
        <w:rPr>
          <w:color w:val="000000"/>
          <w:sz w:val="28"/>
          <w:szCs w:val="28"/>
        </w:rPr>
        <w:t xml:space="preserve">представляют жители г. Вознесенска, имеющие </w:t>
      </w:r>
      <w:r w:rsidRPr="002F3D52">
        <w:rPr>
          <w:color w:val="000000"/>
          <w:spacing w:val="8"/>
          <w:sz w:val="28"/>
          <w:szCs w:val="28"/>
        </w:rPr>
        <w:t xml:space="preserve">средний уровень доходов. В этой группе находится наибольшее количество </w:t>
      </w:r>
      <w:r w:rsidRPr="002F3D52">
        <w:rPr>
          <w:color w:val="000000"/>
          <w:sz w:val="28"/>
          <w:szCs w:val="28"/>
        </w:rPr>
        <w:t>потребителей услуг, носящих массовый развлекательный характер.</w:t>
      </w:r>
    </w:p>
    <w:p w:rsidR="0021090F" w:rsidRPr="002F3D52" w:rsidRDefault="0021090F" w:rsidP="002F3D52">
      <w:pPr>
        <w:shd w:val="clear" w:color="auto" w:fill="FFFFFF"/>
        <w:spacing w:before="110" w:line="298" w:lineRule="exact"/>
        <w:ind w:left="90" w:right="10" w:firstLine="630"/>
        <w:rPr>
          <w:color w:val="000000"/>
          <w:sz w:val="28"/>
          <w:szCs w:val="28"/>
        </w:rPr>
      </w:pPr>
      <w:r w:rsidRPr="002F3D52">
        <w:rPr>
          <w:color w:val="000000"/>
          <w:spacing w:val="-1"/>
          <w:sz w:val="28"/>
          <w:szCs w:val="28"/>
        </w:rPr>
        <w:t xml:space="preserve">Таким образом, структура потенциальных потребителей позволяет обеспечить </w:t>
      </w:r>
      <w:r w:rsidRPr="002F3D52">
        <w:rPr>
          <w:color w:val="000000"/>
          <w:sz w:val="28"/>
          <w:szCs w:val="28"/>
        </w:rPr>
        <w:t>устойчивый спрос на все виды предлагаемых услуг нового досугового центра.</w:t>
      </w:r>
    </w:p>
    <w:p w:rsidR="0021090F" w:rsidRPr="008F669B" w:rsidRDefault="0021090F" w:rsidP="008F669B">
      <w:pPr>
        <w:shd w:val="clear" w:color="auto" w:fill="FFFFFF"/>
        <w:spacing w:before="240"/>
        <w:ind w:left="90" w:firstLine="630"/>
        <w:jc w:val="center"/>
        <w:rPr>
          <w:b/>
          <w:bCs/>
          <w:color w:val="000000"/>
          <w:sz w:val="28"/>
          <w:szCs w:val="28"/>
        </w:rPr>
      </w:pPr>
      <w:r w:rsidRPr="008F669B">
        <w:rPr>
          <w:b/>
          <w:bCs/>
          <w:color w:val="000000"/>
          <w:sz w:val="28"/>
          <w:szCs w:val="28"/>
        </w:rPr>
        <w:t>5.2. Методы продвижения предлагаемых услуг на рынок</w:t>
      </w:r>
    </w:p>
    <w:p w:rsidR="0021090F" w:rsidRPr="002F3D52" w:rsidRDefault="0021090F" w:rsidP="002F3D52">
      <w:pPr>
        <w:shd w:val="clear" w:color="auto" w:fill="FFFFFF"/>
        <w:spacing w:before="226" w:line="298" w:lineRule="exact"/>
        <w:ind w:left="90" w:right="14" w:firstLine="630"/>
        <w:rPr>
          <w:color w:val="000000"/>
          <w:sz w:val="28"/>
          <w:szCs w:val="28"/>
        </w:rPr>
      </w:pPr>
      <w:r w:rsidRPr="002F3D52">
        <w:rPr>
          <w:color w:val="000000"/>
          <w:spacing w:val="1"/>
          <w:sz w:val="28"/>
          <w:szCs w:val="28"/>
        </w:rPr>
        <w:t xml:space="preserve">Одним из основных факторов возможного успешного продвижения указанных </w:t>
      </w:r>
      <w:r w:rsidRPr="002F3D52">
        <w:rPr>
          <w:color w:val="000000"/>
          <w:sz w:val="28"/>
          <w:szCs w:val="28"/>
        </w:rPr>
        <w:t xml:space="preserve">видов услуг на рынок является либо полное отсутствие, либо незначительное число </w:t>
      </w:r>
      <w:r w:rsidRPr="002F3D52">
        <w:rPr>
          <w:color w:val="000000"/>
          <w:spacing w:val="-1"/>
          <w:sz w:val="28"/>
          <w:szCs w:val="28"/>
        </w:rPr>
        <w:t>конкурентов в сфере рассматриваемых услуг:</w:t>
      </w:r>
    </w:p>
    <w:p w:rsidR="0021090F" w:rsidRPr="002F3D52" w:rsidRDefault="0021090F" w:rsidP="002F3D52">
      <w:pPr>
        <w:shd w:val="clear" w:color="auto" w:fill="FFFFFF"/>
        <w:spacing w:before="130" w:line="418" w:lineRule="exact"/>
        <w:ind w:left="90" w:firstLine="630"/>
        <w:rPr>
          <w:color w:val="000000"/>
          <w:sz w:val="28"/>
          <w:szCs w:val="28"/>
        </w:rPr>
      </w:pPr>
      <w:r w:rsidRPr="002F3D52">
        <w:rPr>
          <w:color w:val="000000"/>
          <w:sz w:val="28"/>
          <w:szCs w:val="28"/>
        </w:rPr>
        <w:t xml:space="preserve">отсутствие в живописной части г. Вознесенска развлекательных заведений, </w:t>
      </w:r>
      <w:r w:rsidRPr="002F3D52">
        <w:rPr>
          <w:color w:val="000000"/>
          <w:spacing w:val="-1"/>
          <w:sz w:val="28"/>
          <w:szCs w:val="28"/>
        </w:rPr>
        <w:t>наличие платежеспособного спроса на прочие виды рассматриваемых услуг.</w:t>
      </w:r>
    </w:p>
    <w:p w:rsidR="0021090F" w:rsidRPr="002F3D52" w:rsidRDefault="0021090F" w:rsidP="002F3D52">
      <w:pPr>
        <w:shd w:val="clear" w:color="auto" w:fill="FFFFFF"/>
        <w:spacing w:before="91" w:line="298" w:lineRule="exact"/>
        <w:ind w:left="90" w:right="29" w:firstLine="630"/>
        <w:rPr>
          <w:color w:val="000000"/>
          <w:sz w:val="28"/>
          <w:szCs w:val="28"/>
        </w:rPr>
      </w:pPr>
      <w:r w:rsidRPr="002F3D52">
        <w:rPr>
          <w:color w:val="000000"/>
          <w:spacing w:val="1"/>
          <w:sz w:val="28"/>
          <w:szCs w:val="28"/>
        </w:rPr>
        <w:t xml:space="preserve">Кроме того. ЧП </w:t>
      </w:r>
      <w:r w:rsidR="0028139B" w:rsidRPr="002F3D52">
        <w:rPr>
          <w:color w:val="000000"/>
          <w:spacing w:val="1"/>
          <w:sz w:val="28"/>
          <w:szCs w:val="28"/>
        </w:rPr>
        <w:t xml:space="preserve">Лидер </w:t>
      </w:r>
      <w:r w:rsidRPr="002F3D52">
        <w:rPr>
          <w:color w:val="000000"/>
          <w:spacing w:val="1"/>
          <w:sz w:val="28"/>
          <w:szCs w:val="28"/>
        </w:rPr>
        <w:t xml:space="preserve">планирует проведение ряда маркетинговых и </w:t>
      </w:r>
      <w:r w:rsidRPr="002F3D52">
        <w:rPr>
          <w:color w:val="000000"/>
          <w:sz w:val="28"/>
          <w:szCs w:val="28"/>
        </w:rPr>
        <w:t>рекламных акций, направленных на продвижение рассматриваемого комплекса услуг:</w:t>
      </w:r>
    </w:p>
    <w:p w:rsidR="0021090F" w:rsidRPr="002F3D52" w:rsidRDefault="0021090F" w:rsidP="002F3D52">
      <w:pPr>
        <w:shd w:val="clear" w:color="auto" w:fill="FFFFFF"/>
        <w:spacing w:before="235" w:line="298" w:lineRule="exact"/>
        <w:ind w:left="90" w:firstLine="630"/>
        <w:rPr>
          <w:color w:val="000000"/>
          <w:sz w:val="28"/>
          <w:szCs w:val="28"/>
        </w:rPr>
      </w:pPr>
      <w:r w:rsidRPr="002F3D52">
        <w:rPr>
          <w:color w:val="000000"/>
          <w:spacing w:val="-2"/>
          <w:sz w:val="28"/>
          <w:szCs w:val="28"/>
        </w:rPr>
        <w:t xml:space="preserve">проведение   целенаправленной   рекламной   кампании   в   местных   средствах </w:t>
      </w:r>
      <w:r w:rsidRPr="002F3D52">
        <w:rPr>
          <w:color w:val="000000"/>
          <w:sz w:val="28"/>
          <w:szCs w:val="28"/>
        </w:rPr>
        <w:t>массовой информации - газетах, журналах, на радио и телевидении:</w:t>
      </w:r>
    </w:p>
    <w:p w:rsidR="0021090F" w:rsidRPr="002F3D52" w:rsidRDefault="0021090F" w:rsidP="002F3D52">
      <w:pPr>
        <w:shd w:val="clear" w:color="auto" w:fill="FFFFFF"/>
        <w:spacing w:before="115" w:line="298" w:lineRule="exact"/>
        <w:ind w:left="90" w:firstLine="630"/>
        <w:rPr>
          <w:color w:val="000000"/>
          <w:sz w:val="28"/>
          <w:szCs w:val="28"/>
        </w:rPr>
      </w:pPr>
      <w:r w:rsidRPr="002F3D52">
        <w:rPr>
          <w:color w:val="000000"/>
          <w:spacing w:val="8"/>
          <w:sz w:val="28"/>
          <w:szCs w:val="28"/>
        </w:rPr>
        <w:t xml:space="preserve">изготовление и установка рекламных щитов и транспарантов с описанием </w:t>
      </w:r>
      <w:r w:rsidRPr="002F3D52">
        <w:rPr>
          <w:color w:val="000000"/>
          <w:spacing w:val="-1"/>
          <w:sz w:val="28"/>
          <w:szCs w:val="28"/>
        </w:rPr>
        <w:t>предлагаемого комплекса услуг.</w:t>
      </w:r>
    </w:p>
    <w:p w:rsidR="0021090F" w:rsidRPr="002F3D52" w:rsidRDefault="0021090F" w:rsidP="002F3D52">
      <w:pPr>
        <w:shd w:val="clear" w:color="auto" w:fill="FFFFFF"/>
        <w:spacing w:before="120" w:line="293" w:lineRule="exact"/>
        <w:ind w:left="90" w:right="43" w:firstLine="630"/>
        <w:rPr>
          <w:color w:val="000000"/>
          <w:sz w:val="28"/>
          <w:szCs w:val="28"/>
        </w:rPr>
      </w:pPr>
      <w:r w:rsidRPr="002F3D52">
        <w:rPr>
          <w:color w:val="000000"/>
          <w:spacing w:val="1"/>
          <w:sz w:val="28"/>
          <w:szCs w:val="28"/>
        </w:rPr>
        <w:t xml:space="preserve">Следует отметить, что наиболее важным фактором успешного продвижения </w:t>
      </w:r>
      <w:r w:rsidRPr="002F3D52">
        <w:rPr>
          <w:color w:val="000000"/>
          <w:sz w:val="28"/>
          <w:szCs w:val="28"/>
        </w:rPr>
        <w:t>указанных видов услуг на рынок будет являться объединение всех услуг в единый комплекс, имеющий очень выгодное месторасположение.</w:t>
      </w:r>
    </w:p>
    <w:p w:rsidR="0021090F" w:rsidRPr="002F3D52" w:rsidRDefault="0021090F" w:rsidP="002F3D52">
      <w:pPr>
        <w:shd w:val="clear" w:color="auto" w:fill="FFFFFF"/>
        <w:spacing w:before="235" w:line="298" w:lineRule="exact"/>
        <w:ind w:left="90" w:right="53" w:firstLine="630"/>
        <w:rPr>
          <w:color w:val="000000"/>
          <w:sz w:val="28"/>
          <w:szCs w:val="28"/>
        </w:rPr>
      </w:pPr>
      <w:r w:rsidRPr="002F3D52">
        <w:rPr>
          <w:color w:val="000000"/>
          <w:spacing w:val="1"/>
          <w:sz w:val="28"/>
          <w:szCs w:val="28"/>
        </w:rPr>
        <w:t xml:space="preserve">ЧП </w:t>
      </w:r>
      <w:r w:rsidR="0028139B" w:rsidRPr="002F3D52">
        <w:rPr>
          <w:color w:val="000000"/>
          <w:spacing w:val="1"/>
          <w:sz w:val="28"/>
          <w:szCs w:val="28"/>
        </w:rPr>
        <w:t xml:space="preserve">Лидер </w:t>
      </w:r>
      <w:r w:rsidRPr="002F3D52">
        <w:rPr>
          <w:color w:val="000000"/>
          <w:spacing w:val="1"/>
          <w:sz w:val="28"/>
          <w:szCs w:val="28"/>
        </w:rPr>
        <w:t xml:space="preserve">намерен также проводить гибкую политику ценообразования, </w:t>
      </w:r>
      <w:r w:rsidRPr="002F3D52">
        <w:rPr>
          <w:color w:val="000000"/>
          <w:sz w:val="28"/>
          <w:szCs w:val="28"/>
        </w:rPr>
        <w:t>что позволит учесть интересы любого потребителя.</w:t>
      </w:r>
    </w:p>
    <w:p w:rsidR="0021090F" w:rsidRPr="002F3D52" w:rsidRDefault="0021090F" w:rsidP="002F3D52">
      <w:pPr>
        <w:shd w:val="clear" w:color="auto" w:fill="FFFFFF"/>
        <w:spacing w:before="235" w:line="298" w:lineRule="exact"/>
        <w:ind w:left="90" w:right="53" w:firstLine="630"/>
        <w:rPr>
          <w:color w:val="000000"/>
          <w:sz w:val="28"/>
          <w:szCs w:val="28"/>
        </w:rPr>
        <w:sectPr w:rsidR="0021090F" w:rsidRPr="002F3D52" w:rsidSect="00CC2E1F">
          <w:pgSz w:w="11909" w:h="16834"/>
          <w:pgMar w:top="1134" w:right="593" w:bottom="720" w:left="1538" w:header="720" w:footer="720" w:gutter="0"/>
          <w:cols w:space="60"/>
          <w:noEndnote/>
        </w:sectPr>
      </w:pPr>
    </w:p>
    <w:p w:rsidR="0021090F" w:rsidRPr="00257AC7" w:rsidRDefault="0021090F" w:rsidP="008F669B">
      <w:pPr>
        <w:shd w:val="clear" w:color="auto" w:fill="FFFFFF"/>
        <w:ind w:left="90" w:firstLine="630"/>
        <w:jc w:val="center"/>
        <w:rPr>
          <w:b/>
          <w:bCs/>
          <w:color w:val="000000"/>
          <w:sz w:val="28"/>
          <w:szCs w:val="28"/>
        </w:rPr>
      </w:pPr>
      <w:r w:rsidRPr="00257AC7">
        <w:rPr>
          <w:b/>
          <w:bCs/>
          <w:color w:val="000000"/>
          <w:spacing w:val="-1"/>
          <w:sz w:val="28"/>
          <w:szCs w:val="28"/>
        </w:rPr>
        <w:t>6. Ценообразование</w:t>
      </w:r>
    </w:p>
    <w:p w:rsidR="0021090F" w:rsidRPr="008F669B" w:rsidRDefault="0021090F" w:rsidP="008F669B">
      <w:pPr>
        <w:shd w:val="clear" w:color="auto" w:fill="FFFFFF"/>
        <w:spacing w:before="230"/>
        <w:ind w:left="90" w:firstLine="630"/>
        <w:jc w:val="center"/>
        <w:rPr>
          <w:b/>
          <w:bCs/>
          <w:color w:val="000000"/>
          <w:sz w:val="28"/>
          <w:szCs w:val="28"/>
        </w:rPr>
      </w:pPr>
      <w:r w:rsidRPr="008F669B">
        <w:rPr>
          <w:b/>
          <w:bCs/>
          <w:color w:val="000000"/>
          <w:spacing w:val="-7"/>
          <w:sz w:val="28"/>
          <w:szCs w:val="28"/>
        </w:rPr>
        <w:t>6.1. Себестоимость услуг и ее составляющие</w:t>
      </w:r>
    </w:p>
    <w:p w:rsidR="0021090F" w:rsidRPr="002F3D52" w:rsidRDefault="0021090F" w:rsidP="002F3D52">
      <w:pPr>
        <w:shd w:val="clear" w:color="auto" w:fill="FFFFFF"/>
        <w:spacing w:before="230" w:line="293" w:lineRule="exact"/>
        <w:ind w:left="90" w:firstLine="630"/>
        <w:rPr>
          <w:color w:val="000000"/>
          <w:sz w:val="28"/>
          <w:szCs w:val="28"/>
        </w:rPr>
      </w:pPr>
      <w:r w:rsidRPr="002F3D52">
        <w:rPr>
          <w:color w:val="000000"/>
          <w:spacing w:val="6"/>
          <w:sz w:val="28"/>
          <w:szCs w:val="28"/>
        </w:rPr>
        <w:t xml:space="preserve">При определении полной себестоимости в целом по досуговому центру были </w:t>
      </w:r>
      <w:r w:rsidRPr="002F3D52">
        <w:rPr>
          <w:color w:val="000000"/>
          <w:spacing w:val="-1"/>
          <w:sz w:val="28"/>
          <w:szCs w:val="28"/>
        </w:rPr>
        <w:t>учтены следующие факторы:</w:t>
      </w:r>
    </w:p>
    <w:p w:rsidR="0021090F" w:rsidRPr="002F3D52" w:rsidRDefault="0021090F" w:rsidP="002F3D52">
      <w:pPr>
        <w:shd w:val="clear" w:color="auto" w:fill="FFFFFF"/>
        <w:spacing w:before="230" w:line="298" w:lineRule="exact"/>
        <w:ind w:left="90" w:firstLine="630"/>
        <w:rPr>
          <w:color w:val="000000"/>
          <w:sz w:val="28"/>
          <w:szCs w:val="28"/>
        </w:rPr>
      </w:pPr>
      <w:r w:rsidRPr="002F3D52">
        <w:rPr>
          <w:color w:val="000000"/>
          <w:spacing w:val="15"/>
          <w:sz w:val="28"/>
          <w:szCs w:val="28"/>
        </w:rPr>
        <w:t xml:space="preserve">объемы расхода в натуральном выражении сырья, материалов и </w:t>
      </w:r>
      <w:r w:rsidRPr="002F3D52">
        <w:rPr>
          <w:color w:val="000000"/>
          <w:spacing w:val="4"/>
          <w:sz w:val="28"/>
          <w:szCs w:val="28"/>
        </w:rPr>
        <w:t xml:space="preserve">энергоресурсов, необходимых для реализации всего комплекса услуг (см. </w:t>
      </w:r>
      <w:r w:rsidRPr="002F3D52">
        <w:rPr>
          <w:color w:val="000000"/>
          <w:spacing w:val="-1"/>
          <w:sz w:val="28"/>
          <w:szCs w:val="28"/>
        </w:rPr>
        <w:t>раздел 3.4. настоящего бизнес-плана);</w:t>
      </w:r>
    </w:p>
    <w:p w:rsidR="0021090F" w:rsidRPr="002F3D52" w:rsidRDefault="0021090F" w:rsidP="002F3D52">
      <w:pPr>
        <w:shd w:val="clear" w:color="auto" w:fill="FFFFFF"/>
        <w:spacing w:before="110" w:line="298" w:lineRule="exact"/>
        <w:ind w:left="90" w:right="10" w:firstLine="630"/>
        <w:rPr>
          <w:color w:val="000000"/>
          <w:sz w:val="28"/>
          <w:szCs w:val="28"/>
        </w:rPr>
      </w:pPr>
      <w:r w:rsidRPr="002F3D52">
        <w:rPr>
          <w:color w:val="000000"/>
          <w:sz w:val="28"/>
          <w:szCs w:val="28"/>
        </w:rPr>
        <w:t>текущие, на дату подготовки бизнес-плана, цены на сырье, материалы и энергоресурсы (см. раздел 3.4. настоящего бизнес-плана);</w:t>
      </w:r>
    </w:p>
    <w:p w:rsidR="0021090F" w:rsidRPr="002F3D52" w:rsidRDefault="0021090F" w:rsidP="002F3D52">
      <w:pPr>
        <w:shd w:val="clear" w:color="auto" w:fill="FFFFFF"/>
        <w:spacing w:before="101" w:line="312" w:lineRule="exact"/>
        <w:ind w:left="90" w:right="5" w:firstLine="630"/>
        <w:rPr>
          <w:color w:val="000000"/>
          <w:sz w:val="28"/>
          <w:szCs w:val="28"/>
        </w:rPr>
      </w:pPr>
      <w:r w:rsidRPr="002F3D52">
        <w:rPr>
          <w:color w:val="000000"/>
          <w:spacing w:val="14"/>
          <w:sz w:val="28"/>
          <w:szCs w:val="28"/>
        </w:rPr>
        <w:t xml:space="preserve">данные по численности и заработной плате персонала комплекса </w:t>
      </w:r>
      <w:r w:rsidRPr="002F3D52">
        <w:rPr>
          <w:color w:val="000000"/>
          <w:spacing w:val="-1"/>
          <w:sz w:val="28"/>
          <w:szCs w:val="28"/>
        </w:rPr>
        <w:t>(представлены в таблице 8);</w:t>
      </w:r>
    </w:p>
    <w:p w:rsidR="0021090F" w:rsidRPr="002F3D52" w:rsidRDefault="0021090F" w:rsidP="002F3D52">
      <w:pPr>
        <w:shd w:val="clear" w:color="auto" w:fill="FFFFFF"/>
        <w:spacing w:before="106"/>
        <w:ind w:left="90" w:firstLine="630"/>
        <w:rPr>
          <w:color w:val="000000"/>
          <w:sz w:val="28"/>
          <w:szCs w:val="28"/>
        </w:rPr>
      </w:pPr>
      <w:r w:rsidRPr="002F3D52">
        <w:rPr>
          <w:color w:val="000000"/>
          <w:sz w:val="28"/>
          <w:szCs w:val="28"/>
        </w:rPr>
        <w:t>ставка отчислений на социальное страхование - 36% от ФОТ:</w:t>
      </w:r>
    </w:p>
    <w:p w:rsidR="0021090F" w:rsidRPr="002F3D52" w:rsidRDefault="0021090F" w:rsidP="002F3D52">
      <w:pPr>
        <w:shd w:val="clear" w:color="auto" w:fill="FFFFFF"/>
        <w:spacing w:before="106" w:line="302" w:lineRule="exact"/>
        <w:ind w:left="90" w:right="14" w:firstLine="630"/>
        <w:rPr>
          <w:color w:val="000000"/>
          <w:sz w:val="28"/>
          <w:szCs w:val="28"/>
        </w:rPr>
      </w:pPr>
      <w:r w:rsidRPr="002F3D52">
        <w:rPr>
          <w:color w:val="000000"/>
          <w:spacing w:val="7"/>
          <w:sz w:val="28"/>
          <w:szCs w:val="28"/>
        </w:rPr>
        <w:t xml:space="preserve">ставка страхового тарифа на обязательное социальное страхование от </w:t>
      </w:r>
      <w:r w:rsidRPr="002F3D52">
        <w:rPr>
          <w:color w:val="000000"/>
          <w:spacing w:val="-2"/>
          <w:sz w:val="28"/>
          <w:szCs w:val="28"/>
        </w:rPr>
        <w:t xml:space="preserve">несчастных случаев на производстве (для II группы риска, к которой относится </w:t>
      </w:r>
      <w:r w:rsidRPr="002F3D52">
        <w:rPr>
          <w:color w:val="000000"/>
          <w:spacing w:val="-1"/>
          <w:sz w:val="28"/>
          <w:szCs w:val="28"/>
        </w:rPr>
        <w:t>планируемое производство - 0.3%);</w:t>
      </w:r>
    </w:p>
    <w:p w:rsidR="0021090F" w:rsidRPr="002F3D52" w:rsidRDefault="0021090F" w:rsidP="002F3D52">
      <w:pPr>
        <w:shd w:val="clear" w:color="auto" w:fill="FFFFFF"/>
        <w:spacing w:before="101" w:line="302" w:lineRule="exact"/>
        <w:ind w:left="90" w:right="19" w:firstLine="630"/>
        <w:rPr>
          <w:color w:val="000000"/>
          <w:sz w:val="28"/>
          <w:szCs w:val="28"/>
        </w:rPr>
      </w:pPr>
      <w:r w:rsidRPr="002F3D52">
        <w:rPr>
          <w:color w:val="000000"/>
          <w:spacing w:val="-1"/>
          <w:sz w:val="28"/>
          <w:szCs w:val="28"/>
        </w:rPr>
        <w:t xml:space="preserve">стоимость прочего хозяйственного инвентаря (см. раздел 3.4. настоящего </w:t>
      </w:r>
      <w:r w:rsidRPr="002F3D52">
        <w:rPr>
          <w:color w:val="000000"/>
          <w:sz w:val="28"/>
          <w:szCs w:val="28"/>
        </w:rPr>
        <w:t>бизнес-плана);</w:t>
      </w:r>
    </w:p>
    <w:p w:rsidR="0021090F" w:rsidRPr="002F3D52" w:rsidRDefault="0021090F" w:rsidP="002F3D52">
      <w:pPr>
        <w:shd w:val="clear" w:color="auto" w:fill="FFFFFF"/>
        <w:spacing w:before="110" w:line="298" w:lineRule="exact"/>
        <w:ind w:left="90" w:right="24" w:firstLine="630"/>
        <w:rPr>
          <w:color w:val="000000"/>
          <w:sz w:val="28"/>
          <w:szCs w:val="28"/>
        </w:rPr>
      </w:pPr>
      <w:r w:rsidRPr="002F3D52">
        <w:rPr>
          <w:color w:val="000000"/>
          <w:spacing w:val="-1"/>
          <w:sz w:val="28"/>
          <w:szCs w:val="28"/>
        </w:rPr>
        <w:t xml:space="preserve">методика списания на издержки производства затрат по приобретенному </w:t>
      </w:r>
      <w:r w:rsidRPr="002F3D52">
        <w:rPr>
          <w:color w:val="000000"/>
          <w:spacing w:val="-2"/>
          <w:sz w:val="28"/>
          <w:szCs w:val="28"/>
        </w:rPr>
        <w:t xml:space="preserve">хозяйственному инвентарю со сроком службы до 1 года для позиций: </w:t>
      </w:r>
      <w:r w:rsidRPr="002F3D52">
        <w:rPr>
          <w:color w:val="000000"/>
          <w:spacing w:val="-1"/>
          <w:sz w:val="28"/>
          <w:szCs w:val="28"/>
        </w:rPr>
        <w:t xml:space="preserve">"санитарно-гигиенические средства многоразового использования для кафе и </w:t>
      </w:r>
      <w:r w:rsidRPr="002F3D52">
        <w:rPr>
          <w:color w:val="000000"/>
          <w:spacing w:val="4"/>
          <w:sz w:val="28"/>
          <w:szCs w:val="28"/>
        </w:rPr>
        <w:t xml:space="preserve">детской комнаты", "столовое белье со сроком службы до 1 года для кафе" </w:t>
      </w:r>
      <w:r w:rsidRPr="002F3D52">
        <w:rPr>
          <w:color w:val="000000"/>
          <w:spacing w:val="8"/>
          <w:sz w:val="28"/>
          <w:szCs w:val="28"/>
        </w:rPr>
        <w:t xml:space="preserve">(100% затрат списываются ежегодно, так как период полного оборота </w:t>
      </w:r>
      <w:r w:rsidRPr="002F3D52">
        <w:rPr>
          <w:color w:val="000000"/>
          <w:sz w:val="28"/>
          <w:szCs w:val="28"/>
        </w:rPr>
        <w:t>указанных предметов инвентаря составляет 1 год):</w:t>
      </w:r>
    </w:p>
    <w:p w:rsidR="0021090F" w:rsidRPr="002F3D52" w:rsidRDefault="0021090F" w:rsidP="002F3D52">
      <w:pPr>
        <w:shd w:val="clear" w:color="auto" w:fill="FFFFFF"/>
        <w:spacing w:before="110" w:line="298" w:lineRule="exact"/>
        <w:ind w:left="90" w:right="34" w:firstLine="630"/>
        <w:rPr>
          <w:color w:val="000000"/>
          <w:sz w:val="28"/>
          <w:szCs w:val="28"/>
        </w:rPr>
      </w:pPr>
      <w:r w:rsidRPr="002F3D52">
        <w:rPr>
          <w:color w:val="000000"/>
          <w:spacing w:val="-2"/>
          <w:sz w:val="28"/>
          <w:szCs w:val="28"/>
        </w:rPr>
        <w:t xml:space="preserve">методика списания на издержки производства затрат по приобретенному </w:t>
      </w:r>
      <w:r w:rsidRPr="002F3D52">
        <w:rPr>
          <w:color w:val="000000"/>
          <w:sz w:val="28"/>
          <w:szCs w:val="28"/>
        </w:rPr>
        <w:t xml:space="preserve">хозяйственному инвентарю для позиции "набор столовых приборов и посуды </w:t>
      </w:r>
      <w:r w:rsidRPr="002F3D52">
        <w:rPr>
          <w:color w:val="000000"/>
          <w:spacing w:val="6"/>
          <w:sz w:val="28"/>
          <w:szCs w:val="28"/>
        </w:rPr>
        <w:t xml:space="preserve">для кафе" (50% затрат списываются при вводе актива в эксплуатацию, </w:t>
      </w:r>
      <w:r w:rsidRPr="002F3D52">
        <w:rPr>
          <w:color w:val="000000"/>
          <w:spacing w:val="2"/>
          <w:sz w:val="28"/>
          <w:szCs w:val="28"/>
        </w:rPr>
        <w:t xml:space="preserve">оставшиеся 50% стоимости указанных предметов инвентаря списываются </w:t>
      </w:r>
      <w:r w:rsidRPr="002F3D52">
        <w:rPr>
          <w:color w:val="000000"/>
          <w:sz w:val="28"/>
          <w:szCs w:val="28"/>
        </w:rPr>
        <w:t>равными суммами на протяжении последующих 4-х лет их эксплуатации):</w:t>
      </w:r>
    </w:p>
    <w:p w:rsidR="0021090F" w:rsidRPr="002F3D52" w:rsidRDefault="0021090F" w:rsidP="002F3D52">
      <w:pPr>
        <w:shd w:val="clear" w:color="auto" w:fill="FFFFFF"/>
        <w:spacing w:before="106" w:line="302" w:lineRule="exact"/>
        <w:ind w:left="90" w:right="48" w:firstLine="630"/>
        <w:rPr>
          <w:color w:val="000000"/>
          <w:sz w:val="28"/>
          <w:szCs w:val="28"/>
        </w:rPr>
      </w:pPr>
      <w:r w:rsidRPr="002F3D52">
        <w:rPr>
          <w:color w:val="000000"/>
          <w:sz w:val="28"/>
          <w:szCs w:val="28"/>
        </w:rPr>
        <w:t>данные по прочим общепроизводственным расходам, включая затраты на содержание основных средств (3% от величины прямых затрат):</w:t>
      </w:r>
    </w:p>
    <w:p w:rsidR="0021090F" w:rsidRPr="002F3D52" w:rsidRDefault="0021090F" w:rsidP="002F3D52">
      <w:pPr>
        <w:shd w:val="clear" w:color="auto" w:fill="FFFFFF"/>
        <w:spacing w:before="115"/>
        <w:ind w:left="90" w:firstLine="630"/>
        <w:rPr>
          <w:color w:val="000000"/>
          <w:sz w:val="28"/>
          <w:szCs w:val="28"/>
        </w:rPr>
      </w:pPr>
      <w:r w:rsidRPr="002F3D52">
        <w:rPr>
          <w:color w:val="000000"/>
          <w:sz w:val="28"/>
          <w:szCs w:val="28"/>
        </w:rPr>
        <w:t>прочие общехозяйственные расходы (определены в сумме 1000 грн в месяц):</w:t>
      </w:r>
    </w:p>
    <w:p w:rsidR="0021090F" w:rsidRPr="002F3D52" w:rsidRDefault="0021090F" w:rsidP="002F3D52">
      <w:pPr>
        <w:shd w:val="clear" w:color="auto" w:fill="FFFFFF"/>
        <w:spacing w:before="110" w:line="298" w:lineRule="exact"/>
        <w:ind w:left="90" w:right="48" w:firstLine="630"/>
        <w:rPr>
          <w:color w:val="000000"/>
          <w:sz w:val="28"/>
          <w:szCs w:val="28"/>
        </w:rPr>
      </w:pPr>
      <w:r w:rsidRPr="002F3D52">
        <w:rPr>
          <w:color w:val="000000"/>
          <w:spacing w:val="2"/>
          <w:sz w:val="28"/>
          <w:szCs w:val="28"/>
        </w:rPr>
        <w:t xml:space="preserve">средний срок службы принимаемых в эксплуатацию постоянных активов </w:t>
      </w:r>
      <w:r w:rsidRPr="002F3D52">
        <w:rPr>
          <w:color w:val="000000"/>
          <w:spacing w:val="4"/>
          <w:sz w:val="28"/>
          <w:szCs w:val="28"/>
        </w:rPr>
        <w:t xml:space="preserve">определен в соответствии с действующими нормами амортизационных </w:t>
      </w:r>
      <w:r w:rsidRPr="002F3D52">
        <w:rPr>
          <w:color w:val="000000"/>
          <w:sz w:val="28"/>
          <w:szCs w:val="28"/>
        </w:rPr>
        <w:t xml:space="preserve">отчислений на соответствующие виды основных средств (для зданий - 50 лет. </w:t>
      </w:r>
      <w:r w:rsidRPr="002F3D52">
        <w:rPr>
          <w:color w:val="000000"/>
          <w:spacing w:val="-1"/>
          <w:sz w:val="28"/>
          <w:szCs w:val="28"/>
        </w:rPr>
        <w:t>для оборудования - 10 лет):</w:t>
      </w:r>
    </w:p>
    <w:p w:rsidR="0021090F" w:rsidRPr="002F3D52" w:rsidRDefault="0021090F" w:rsidP="002F3D52">
      <w:pPr>
        <w:shd w:val="clear" w:color="auto" w:fill="FFFFFF"/>
        <w:spacing w:before="110" w:line="298" w:lineRule="exact"/>
        <w:ind w:left="90" w:right="53" w:firstLine="630"/>
        <w:rPr>
          <w:color w:val="000000"/>
          <w:sz w:val="28"/>
          <w:szCs w:val="28"/>
        </w:rPr>
      </w:pPr>
      <w:r w:rsidRPr="002F3D52">
        <w:rPr>
          <w:color w:val="000000"/>
          <w:sz w:val="28"/>
          <w:szCs w:val="28"/>
        </w:rPr>
        <w:t xml:space="preserve">действующее, на дату подготовки бизнес-плана, налоговое законодательство </w:t>
      </w:r>
      <w:r w:rsidRPr="002F3D52">
        <w:rPr>
          <w:color w:val="000000"/>
          <w:spacing w:val="-2"/>
          <w:sz w:val="28"/>
          <w:szCs w:val="28"/>
        </w:rPr>
        <w:t>Украины:</w:t>
      </w:r>
    </w:p>
    <w:p w:rsidR="0021090F" w:rsidRPr="002F3D52" w:rsidRDefault="0021090F" w:rsidP="002F3D52">
      <w:pPr>
        <w:shd w:val="clear" w:color="auto" w:fill="FFFFFF"/>
        <w:spacing w:before="115" w:line="298" w:lineRule="exact"/>
        <w:ind w:left="90" w:right="62" w:firstLine="630"/>
        <w:rPr>
          <w:color w:val="000000"/>
          <w:sz w:val="28"/>
          <w:szCs w:val="28"/>
        </w:rPr>
      </w:pPr>
      <w:r w:rsidRPr="002F3D52">
        <w:rPr>
          <w:color w:val="000000"/>
          <w:spacing w:val="4"/>
          <w:sz w:val="28"/>
          <w:szCs w:val="28"/>
        </w:rPr>
        <w:t xml:space="preserve">планируемый кредит на финансирование проекта относится к категории </w:t>
      </w:r>
      <w:r w:rsidRPr="002F3D52">
        <w:rPr>
          <w:color w:val="000000"/>
          <w:spacing w:val="-2"/>
          <w:sz w:val="28"/>
          <w:szCs w:val="28"/>
        </w:rPr>
        <w:t xml:space="preserve">кредитов на инвестиционные цели. В связи с этим проценты по указанному </w:t>
      </w:r>
      <w:r w:rsidRPr="002F3D52">
        <w:rPr>
          <w:color w:val="000000"/>
          <w:sz w:val="28"/>
          <w:szCs w:val="28"/>
        </w:rPr>
        <w:t>источнику финансирования выплачиваются из чистой прибыли предприятия:</w:t>
      </w:r>
    </w:p>
    <w:p w:rsidR="0021090F" w:rsidRPr="002F3D52" w:rsidRDefault="007D26FD" w:rsidP="002F3D52">
      <w:pPr>
        <w:shd w:val="clear" w:color="auto" w:fill="FFFFFF"/>
        <w:spacing w:line="302" w:lineRule="exact"/>
        <w:ind w:left="90" w:firstLine="630"/>
        <w:rPr>
          <w:color w:val="000000"/>
          <w:sz w:val="28"/>
          <w:szCs w:val="28"/>
        </w:rPr>
      </w:pPr>
      <w:r>
        <w:rPr>
          <w:color w:val="000000"/>
          <w:spacing w:val="-3"/>
          <w:sz w:val="28"/>
          <w:szCs w:val="28"/>
          <w:lang w:val="uk-UA"/>
        </w:rPr>
        <w:t>с</w:t>
      </w:r>
      <w:r w:rsidR="0021090F" w:rsidRPr="002F3D52">
        <w:rPr>
          <w:color w:val="000000"/>
          <w:spacing w:val="-3"/>
          <w:sz w:val="28"/>
          <w:szCs w:val="28"/>
        </w:rPr>
        <w:t xml:space="preserve">тоимость     прочего     хозяйственного     инвентаря     по     всем     позициям </w:t>
      </w:r>
      <w:r w:rsidR="0021090F" w:rsidRPr="002F3D52">
        <w:rPr>
          <w:color w:val="000000"/>
          <w:spacing w:val="-5"/>
          <w:sz w:val="28"/>
          <w:szCs w:val="28"/>
        </w:rPr>
        <w:t>устанавливается поставщиками в гривневом эквиваленте;</w:t>
      </w:r>
    </w:p>
    <w:p w:rsidR="0021090F" w:rsidRPr="002F3D52" w:rsidRDefault="0021090F" w:rsidP="002F3D52">
      <w:pPr>
        <w:shd w:val="clear" w:color="auto" w:fill="FFFFFF"/>
        <w:spacing w:before="106"/>
        <w:ind w:left="90" w:firstLine="630"/>
        <w:rPr>
          <w:color w:val="000000"/>
          <w:sz w:val="28"/>
          <w:szCs w:val="28"/>
        </w:rPr>
      </w:pPr>
      <w:r w:rsidRPr="002F3D52">
        <w:rPr>
          <w:color w:val="000000"/>
          <w:spacing w:val="-5"/>
          <w:sz w:val="28"/>
          <w:szCs w:val="28"/>
        </w:rPr>
        <w:t>курс доллара США по отношению к гривне принят на уровне 5,05 грн./ 1$ US.</w:t>
      </w:r>
    </w:p>
    <w:p w:rsidR="0021090F" w:rsidRPr="002F3D52" w:rsidRDefault="0021090F" w:rsidP="002F3D52">
      <w:pPr>
        <w:shd w:val="clear" w:color="auto" w:fill="FFFFFF"/>
        <w:spacing w:before="398" w:line="418" w:lineRule="exact"/>
        <w:ind w:left="90" w:firstLine="630"/>
        <w:rPr>
          <w:color w:val="000000"/>
          <w:sz w:val="28"/>
          <w:szCs w:val="28"/>
        </w:rPr>
      </w:pPr>
      <w:r w:rsidRPr="002F3D52">
        <w:rPr>
          <w:color w:val="000000"/>
          <w:spacing w:val="-3"/>
          <w:w w:val="83"/>
          <w:sz w:val="28"/>
          <w:szCs w:val="28"/>
        </w:rPr>
        <w:t xml:space="preserve">Таблица 8 </w:t>
      </w:r>
      <w:r w:rsidRPr="002F3D52">
        <w:rPr>
          <w:color w:val="000000"/>
          <w:spacing w:val="-1"/>
          <w:sz w:val="28"/>
          <w:szCs w:val="28"/>
        </w:rPr>
        <w:t>Штатное расписание досугового центра</w:t>
      </w:r>
    </w:p>
    <w:p w:rsidR="0021090F" w:rsidRPr="002F3D52" w:rsidRDefault="0021090F" w:rsidP="002F3D52">
      <w:pPr>
        <w:spacing w:after="67"/>
        <w:ind w:left="90" w:firstLine="630"/>
        <w:rPr>
          <w:color w:val="000000"/>
          <w:sz w:val="28"/>
          <w:szCs w:val="28"/>
        </w:rPr>
      </w:pPr>
    </w:p>
    <w:tbl>
      <w:tblPr>
        <w:tblW w:w="0" w:type="auto"/>
        <w:tblInd w:w="-8" w:type="dxa"/>
        <w:tblLayout w:type="fixed"/>
        <w:tblCellMar>
          <w:left w:w="40" w:type="dxa"/>
          <w:right w:w="40" w:type="dxa"/>
        </w:tblCellMar>
        <w:tblLook w:val="0000" w:firstRow="0" w:lastRow="0" w:firstColumn="0" w:lastColumn="0" w:noHBand="0" w:noVBand="0"/>
      </w:tblPr>
      <w:tblGrid>
        <w:gridCol w:w="3523"/>
        <w:gridCol w:w="2410"/>
        <w:gridCol w:w="1075"/>
        <w:gridCol w:w="1373"/>
        <w:gridCol w:w="1891"/>
      </w:tblGrid>
      <w:tr w:rsidR="0021090F" w:rsidRPr="002F3D52">
        <w:trPr>
          <w:trHeight w:hRule="exact" w:val="355"/>
        </w:trPr>
        <w:tc>
          <w:tcPr>
            <w:tcW w:w="3523" w:type="dxa"/>
            <w:tcBorders>
              <w:top w:val="single" w:sz="6" w:space="0" w:color="auto"/>
              <w:left w:val="single" w:sz="6" w:space="0" w:color="auto"/>
              <w:bottom w:val="nil"/>
              <w:right w:val="single" w:sz="6" w:space="0" w:color="auto"/>
            </w:tcBorders>
            <w:shd w:val="clear" w:color="auto" w:fill="FFFFFF"/>
          </w:tcPr>
          <w:p w:rsidR="0021090F" w:rsidRPr="002F3D52" w:rsidRDefault="0021090F" w:rsidP="002F3D52">
            <w:pPr>
              <w:shd w:val="clear" w:color="auto" w:fill="FFFFFF"/>
              <w:ind w:left="90" w:firstLine="630"/>
              <w:rPr>
                <w:color w:val="000000"/>
                <w:sz w:val="28"/>
                <w:szCs w:val="28"/>
              </w:rPr>
            </w:pPr>
          </w:p>
        </w:tc>
        <w:tc>
          <w:tcPr>
            <w:tcW w:w="2410" w:type="dxa"/>
            <w:tcBorders>
              <w:top w:val="single" w:sz="6" w:space="0" w:color="auto"/>
              <w:left w:val="single" w:sz="6" w:space="0" w:color="auto"/>
              <w:bottom w:val="nil"/>
              <w:right w:val="single" w:sz="6" w:space="0" w:color="auto"/>
            </w:tcBorders>
            <w:shd w:val="clear" w:color="auto" w:fill="FFFFFF"/>
          </w:tcPr>
          <w:p w:rsidR="0021090F" w:rsidRPr="002F3D52" w:rsidRDefault="0021090F" w:rsidP="002F3D52">
            <w:pPr>
              <w:shd w:val="clear" w:color="auto" w:fill="FFFFFF"/>
              <w:ind w:left="90" w:firstLine="630"/>
              <w:rPr>
                <w:color w:val="000000"/>
                <w:sz w:val="28"/>
                <w:szCs w:val="28"/>
              </w:rPr>
            </w:pPr>
          </w:p>
        </w:tc>
        <w:tc>
          <w:tcPr>
            <w:tcW w:w="1075" w:type="dxa"/>
            <w:tcBorders>
              <w:top w:val="single" w:sz="6" w:space="0" w:color="auto"/>
              <w:left w:val="single" w:sz="6" w:space="0" w:color="auto"/>
              <w:bottom w:val="nil"/>
              <w:right w:val="single" w:sz="6" w:space="0" w:color="auto"/>
            </w:tcBorders>
            <w:shd w:val="clear" w:color="auto" w:fill="FFFFFF"/>
          </w:tcPr>
          <w:p w:rsidR="0021090F" w:rsidRPr="002F3D52" w:rsidRDefault="0021090F" w:rsidP="002F3D52">
            <w:pPr>
              <w:shd w:val="clear" w:color="auto" w:fill="FFFFFF"/>
              <w:ind w:left="90" w:firstLine="630"/>
              <w:rPr>
                <w:color w:val="000000"/>
                <w:sz w:val="28"/>
                <w:szCs w:val="28"/>
              </w:rPr>
            </w:pPr>
          </w:p>
        </w:tc>
        <w:tc>
          <w:tcPr>
            <w:tcW w:w="1373" w:type="dxa"/>
            <w:tcBorders>
              <w:top w:val="single" w:sz="6" w:space="0" w:color="auto"/>
              <w:left w:val="single" w:sz="6" w:space="0" w:color="auto"/>
              <w:bottom w:val="nil"/>
              <w:right w:val="single" w:sz="6" w:space="0" w:color="auto"/>
            </w:tcBorders>
            <w:shd w:val="clear" w:color="auto" w:fill="FFFFFF"/>
          </w:tcPr>
          <w:p w:rsidR="0021090F" w:rsidRPr="002F3D52" w:rsidRDefault="0021090F" w:rsidP="002F3D52">
            <w:pPr>
              <w:shd w:val="clear" w:color="auto" w:fill="FFFFFF"/>
              <w:ind w:left="90" w:firstLine="630"/>
              <w:rPr>
                <w:color w:val="000000"/>
                <w:sz w:val="28"/>
                <w:szCs w:val="28"/>
              </w:rPr>
            </w:pPr>
          </w:p>
        </w:tc>
        <w:tc>
          <w:tcPr>
            <w:tcW w:w="1891" w:type="dxa"/>
            <w:tcBorders>
              <w:top w:val="single" w:sz="6" w:space="0" w:color="auto"/>
              <w:left w:val="single" w:sz="6" w:space="0" w:color="auto"/>
              <w:bottom w:val="nil"/>
              <w:right w:val="single" w:sz="6" w:space="0" w:color="auto"/>
            </w:tcBorders>
            <w:shd w:val="clear" w:color="auto" w:fill="FFFFFF"/>
          </w:tcPr>
          <w:p w:rsidR="0021090F" w:rsidRPr="002F3D52" w:rsidRDefault="0021090F" w:rsidP="002F3D52">
            <w:pPr>
              <w:shd w:val="clear" w:color="auto" w:fill="FFFFFF"/>
              <w:ind w:left="90" w:firstLine="630"/>
              <w:rPr>
                <w:color w:val="000000"/>
                <w:sz w:val="28"/>
                <w:szCs w:val="28"/>
              </w:rPr>
            </w:pPr>
            <w:r w:rsidRPr="002F3D52">
              <w:rPr>
                <w:color w:val="000000"/>
                <w:sz w:val="28"/>
                <w:szCs w:val="28"/>
              </w:rPr>
              <w:t xml:space="preserve">Ежемесячные </w:t>
            </w:r>
          </w:p>
        </w:tc>
      </w:tr>
      <w:tr w:rsidR="0021090F" w:rsidRPr="002F3D52">
        <w:trPr>
          <w:trHeight w:hRule="exact" w:val="643"/>
        </w:trPr>
        <w:tc>
          <w:tcPr>
            <w:tcW w:w="3523" w:type="dxa"/>
            <w:tcBorders>
              <w:top w:val="nil"/>
              <w:left w:val="single" w:sz="6" w:space="0" w:color="auto"/>
              <w:bottom w:val="nil"/>
              <w:right w:val="single" w:sz="6" w:space="0" w:color="auto"/>
            </w:tcBorders>
            <w:shd w:val="clear" w:color="auto" w:fill="FFFFFF"/>
            <w:vAlign w:val="center"/>
          </w:tcPr>
          <w:p w:rsidR="0021090F" w:rsidRPr="002F3D52" w:rsidRDefault="0021090F" w:rsidP="002F3D52">
            <w:pPr>
              <w:shd w:val="clear" w:color="auto" w:fill="FFFFFF"/>
              <w:ind w:left="90" w:firstLine="630"/>
              <w:rPr>
                <w:color w:val="000000"/>
                <w:sz w:val="28"/>
                <w:szCs w:val="28"/>
              </w:rPr>
            </w:pPr>
            <w:r w:rsidRPr="002F3D52">
              <w:rPr>
                <w:color w:val="000000"/>
                <w:spacing w:val="2"/>
                <w:sz w:val="28"/>
                <w:szCs w:val="28"/>
              </w:rPr>
              <w:t>Категории персонала</w:t>
            </w:r>
            <w:r w:rsidRPr="002F3D52">
              <w:rPr>
                <w:color w:val="000000"/>
                <w:sz w:val="28"/>
                <w:szCs w:val="28"/>
              </w:rPr>
              <w:t xml:space="preserve"> </w:t>
            </w:r>
          </w:p>
        </w:tc>
        <w:tc>
          <w:tcPr>
            <w:tcW w:w="2410" w:type="dxa"/>
            <w:tcBorders>
              <w:top w:val="nil"/>
              <w:left w:val="single" w:sz="6" w:space="0" w:color="auto"/>
              <w:bottom w:val="nil"/>
              <w:right w:val="single" w:sz="6" w:space="0" w:color="auto"/>
            </w:tcBorders>
            <w:shd w:val="clear" w:color="auto" w:fill="FFFFFF"/>
            <w:vAlign w:val="center"/>
          </w:tcPr>
          <w:p w:rsidR="0021090F" w:rsidRPr="002F3D52" w:rsidRDefault="0021090F" w:rsidP="002F3D52">
            <w:pPr>
              <w:shd w:val="clear" w:color="auto" w:fill="FFFFFF"/>
              <w:ind w:left="90" w:firstLine="630"/>
              <w:jc w:val="center"/>
              <w:rPr>
                <w:color w:val="000000"/>
                <w:sz w:val="28"/>
                <w:szCs w:val="28"/>
              </w:rPr>
            </w:pPr>
            <w:r w:rsidRPr="002F3D52">
              <w:rPr>
                <w:color w:val="000000"/>
                <w:spacing w:val="2"/>
                <w:sz w:val="28"/>
                <w:szCs w:val="28"/>
              </w:rPr>
              <w:t>Сфера занятости</w:t>
            </w:r>
            <w:r w:rsidRPr="002F3D52">
              <w:rPr>
                <w:color w:val="000000"/>
                <w:sz w:val="28"/>
                <w:szCs w:val="28"/>
              </w:rPr>
              <w:t xml:space="preserve"> </w:t>
            </w:r>
          </w:p>
        </w:tc>
        <w:tc>
          <w:tcPr>
            <w:tcW w:w="1075" w:type="dxa"/>
            <w:tcBorders>
              <w:top w:val="nil"/>
              <w:left w:val="single" w:sz="6" w:space="0" w:color="auto"/>
              <w:bottom w:val="nil"/>
              <w:right w:val="single" w:sz="6" w:space="0" w:color="auto"/>
            </w:tcBorders>
            <w:shd w:val="clear" w:color="auto" w:fill="FFFFFF"/>
            <w:vAlign w:val="center"/>
          </w:tcPr>
          <w:p w:rsidR="0021090F" w:rsidRPr="002F3D52" w:rsidRDefault="0021090F" w:rsidP="002F3D52">
            <w:pPr>
              <w:shd w:val="clear" w:color="auto" w:fill="FFFFFF"/>
              <w:spacing w:line="293" w:lineRule="exact"/>
              <w:ind w:left="90" w:firstLine="630"/>
              <w:jc w:val="center"/>
              <w:rPr>
                <w:color w:val="000000"/>
                <w:sz w:val="28"/>
                <w:szCs w:val="28"/>
              </w:rPr>
            </w:pPr>
            <w:r w:rsidRPr="002F3D52">
              <w:rPr>
                <w:color w:val="000000"/>
                <w:sz w:val="28"/>
                <w:szCs w:val="28"/>
              </w:rPr>
              <w:t>Числен</w:t>
            </w:r>
            <w:r w:rsidRPr="002F3D52">
              <w:rPr>
                <w:color w:val="000000"/>
                <w:sz w:val="28"/>
                <w:szCs w:val="28"/>
              </w:rPr>
              <w:softHyphen/>
            </w:r>
            <w:r w:rsidRPr="002F3D52">
              <w:rPr>
                <w:color w:val="000000"/>
                <w:spacing w:val="2"/>
                <w:sz w:val="28"/>
                <w:szCs w:val="28"/>
              </w:rPr>
              <w:t>ность</w:t>
            </w:r>
            <w:r w:rsidRPr="002F3D52">
              <w:rPr>
                <w:color w:val="000000"/>
                <w:sz w:val="28"/>
                <w:szCs w:val="28"/>
              </w:rPr>
              <w:t xml:space="preserve"> </w:t>
            </w:r>
          </w:p>
        </w:tc>
        <w:tc>
          <w:tcPr>
            <w:tcW w:w="1373" w:type="dxa"/>
            <w:tcBorders>
              <w:top w:val="nil"/>
              <w:left w:val="single" w:sz="6" w:space="0" w:color="auto"/>
              <w:bottom w:val="nil"/>
              <w:right w:val="single" w:sz="6" w:space="0" w:color="auto"/>
            </w:tcBorders>
            <w:shd w:val="clear" w:color="auto" w:fill="FFFFFF"/>
            <w:vAlign w:val="center"/>
          </w:tcPr>
          <w:p w:rsidR="0021090F" w:rsidRPr="002F3D52" w:rsidRDefault="0021090F" w:rsidP="002F3D52">
            <w:pPr>
              <w:shd w:val="clear" w:color="auto" w:fill="FFFFFF"/>
              <w:spacing w:line="293" w:lineRule="exact"/>
              <w:ind w:left="90" w:firstLine="630"/>
              <w:jc w:val="center"/>
              <w:rPr>
                <w:color w:val="000000"/>
                <w:sz w:val="28"/>
                <w:szCs w:val="28"/>
              </w:rPr>
            </w:pPr>
            <w:r w:rsidRPr="002F3D52">
              <w:rPr>
                <w:color w:val="000000"/>
                <w:spacing w:val="4"/>
                <w:sz w:val="28"/>
                <w:szCs w:val="28"/>
              </w:rPr>
              <w:t xml:space="preserve">Месячный </w:t>
            </w:r>
            <w:r w:rsidRPr="002F3D52">
              <w:rPr>
                <w:color w:val="000000"/>
                <w:spacing w:val="-1"/>
                <w:sz w:val="28"/>
                <w:szCs w:val="28"/>
              </w:rPr>
              <w:t>оклад, грн.</w:t>
            </w:r>
            <w:r w:rsidRPr="002F3D52">
              <w:rPr>
                <w:color w:val="000000"/>
                <w:sz w:val="28"/>
                <w:szCs w:val="28"/>
              </w:rPr>
              <w:t xml:space="preserve"> </w:t>
            </w:r>
          </w:p>
        </w:tc>
        <w:tc>
          <w:tcPr>
            <w:tcW w:w="1891" w:type="dxa"/>
            <w:tcBorders>
              <w:top w:val="nil"/>
              <w:left w:val="single" w:sz="6" w:space="0" w:color="auto"/>
              <w:bottom w:val="nil"/>
              <w:right w:val="single" w:sz="6" w:space="0" w:color="auto"/>
            </w:tcBorders>
            <w:shd w:val="clear" w:color="auto" w:fill="FFFFFF"/>
            <w:vAlign w:val="center"/>
          </w:tcPr>
          <w:p w:rsidR="0021090F" w:rsidRPr="002F3D52" w:rsidRDefault="0021090F" w:rsidP="002F3D52">
            <w:pPr>
              <w:shd w:val="clear" w:color="auto" w:fill="FFFFFF"/>
              <w:spacing w:line="298" w:lineRule="exact"/>
              <w:ind w:left="90" w:right="43" w:firstLine="630"/>
              <w:rPr>
                <w:color w:val="000000"/>
                <w:sz w:val="28"/>
                <w:szCs w:val="28"/>
              </w:rPr>
            </w:pPr>
            <w:r w:rsidRPr="002F3D52">
              <w:rPr>
                <w:color w:val="000000"/>
                <w:sz w:val="28"/>
                <w:szCs w:val="28"/>
              </w:rPr>
              <w:t xml:space="preserve">расходы на </w:t>
            </w:r>
            <w:r w:rsidRPr="002F3D52">
              <w:rPr>
                <w:color w:val="000000"/>
                <w:spacing w:val="-1"/>
                <w:sz w:val="28"/>
                <w:szCs w:val="28"/>
              </w:rPr>
              <w:t>оплату труда,</w:t>
            </w:r>
            <w:r w:rsidRPr="002F3D52">
              <w:rPr>
                <w:color w:val="000000"/>
                <w:sz w:val="28"/>
                <w:szCs w:val="28"/>
              </w:rPr>
              <w:t xml:space="preserve"> </w:t>
            </w:r>
          </w:p>
        </w:tc>
      </w:tr>
      <w:tr w:rsidR="0021090F" w:rsidRPr="002F3D52">
        <w:trPr>
          <w:trHeight w:hRule="exact" w:val="269"/>
        </w:trPr>
        <w:tc>
          <w:tcPr>
            <w:tcW w:w="3523" w:type="dxa"/>
            <w:tcBorders>
              <w:top w:val="nil"/>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firstLine="630"/>
              <w:rPr>
                <w:color w:val="000000"/>
                <w:sz w:val="28"/>
                <w:szCs w:val="28"/>
              </w:rPr>
            </w:pPr>
          </w:p>
        </w:tc>
        <w:tc>
          <w:tcPr>
            <w:tcW w:w="2410" w:type="dxa"/>
            <w:tcBorders>
              <w:top w:val="nil"/>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firstLine="630"/>
              <w:rPr>
                <w:color w:val="000000"/>
                <w:sz w:val="28"/>
                <w:szCs w:val="28"/>
              </w:rPr>
            </w:pPr>
          </w:p>
        </w:tc>
        <w:tc>
          <w:tcPr>
            <w:tcW w:w="1075" w:type="dxa"/>
            <w:tcBorders>
              <w:top w:val="nil"/>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firstLine="630"/>
              <w:rPr>
                <w:color w:val="000000"/>
                <w:sz w:val="28"/>
                <w:szCs w:val="28"/>
              </w:rPr>
            </w:pPr>
          </w:p>
        </w:tc>
        <w:tc>
          <w:tcPr>
            <w:tcW w:w="1373" w:type="dxa"/>
            <w:tcBorders>
              <w:top w:val="nil"/>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firstLine="630"/>
              <w:rPr>
                <w:color w:val="000000"/>
                <w:sz w:val="28"/>
                <w:szCs w:val="28"/>
              </w:rPr>
            </w:pPr>
          </w:p>
        </w:tc>
        <w:tc>
          <w:tcPr>
            <w:tcW w:w="1891" w:type="dxa"/>
            <w:tcBorders>
              <w:top w:val="nil"/>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firstLine="630"/>
              <w:rPr>
                <w:color w:val="000000"/>
                <w:sz w:val="28"/>
                <w:szCs w:val="28"/>
              </w:rPr>
            </w:pPr>
            <w:r w:rsidRPr="002F3D52">
              <w:rPr>
                <w:color w:val="000000"/>
                <w:spacing w:val="-6"/>
                <w:sz w:val="28"/>
                <w:szCs w:val="28"/>
              </w:rPr>
              <w:t>грн.</w:t>
            </w:r>
            <w:r w:rsidRPr="002F3D52">
              <w:rPr>
                <w:color w:val="000000"/>
                <w:sz w:val="28"/>
                <w:szCs w:val="28"/>
              </w:rPr>
              <w:t xml:space="preserve"> </w:t>
            </w:r>
          </w:p>
        </w:tc>
      </w:tr>
      <w:tr w:rsidR="0021090F" w:rsidRPr="002F3D52">
        <w:trPr>
          <w:trHeight w:hRule="exact" w:val="336"/>
        </w:trPr>
        <w:tc>
          <w:tcPr>
            <w:tcW w:w="5933" w:type="dxa"/>
            <w:gridSpan w:val="2"/>
            <w:tcBorders>
              <w:top w:val="single" w:sz="6" w:space="0" w:color="auto"/>
              <w:left w:val="single" w:sz="6" w:space="0" w:color="auto"/>
              <w:bottom w:val="nil"/>
              <w:right w:val="single" w:sz="6" w:space="0" w:color="auto"/>
            </w:tcBorders>
            <w:shd w:val="clear" w:color="auto" w:fill="FFFFFF"/>
          </w:tcPr>
          <w:p w:rsidR="0021090F" w:rsidRPr="002F3D52" w:rsidRDefault="0021090F" w:rsidP="002F3D52">
            <w:pPr>
              <w:shd w:val="clear" w:color="auto" w:fill="FFFFFF"/>
              <w:ind w:left="90" w:firstLine="630"/>
              <w:rPr>
                <w:color w:val="000000"/>
                <w:sz w:val="28"/>
                <w:szCs w:val="28"/>
              </w:rPr>
            </w:pPr>
            <w:r w:rsidRPr="002F3D52">
              <w:rPr>
                <w:color w:val="000000"/>
                <w:spacing w:val="-7"/>
                <w:sz w:val="28"/>
                <w:szCs w:val="28"/>
              </w:rPr>
              <w:t>1. Основной производственный персонал:</w:t>
            </w:r>
            <w:r w:rsidRPr="002F3D52">
              <w:rPr>
                <w:color w:val="000000"/>
                <w:sz w:val="28"/>
                <w:szCs w:val="28"/>
              </w:rPr>
              <w:t xml:space="preserve"> </w:t>
            </w:r>
          </w:p>
        </w:tc>
        <w:tc>
          <w:tcPr>
            <w:tcW w:w="1075" w:type="dxa"/>
            <w:tcBorders>
              <w:top w:val="single" w:sz="6" w:space="0" w:color="auto"/>
              <w:left w:val="single" w:sz="6" w:space="0" w:color="auto"/>
              <w:bottom w:val="nil"/>
              <w:right w:val="single" w:sz="6" w:space="0" w:color="auto"/>
            </w:tcBorders>
            <w:shd w:val="clear" w:color="auto" w:fill="FFFFFF"/>
          </w:tcPr>
          <w:p w:rsidR="0021090F" w:rsidRPr="002F3D52" w:rsidRDefault="0021090F" w:rsidP="002F3D52">
            <w:pPr>
              <w:shd w:val="clear" w:color="auto" w:fill="FFFFFF"/>
              <w:ind w:left="90" w:firstLine="630"/>
              <w:rPr>
                <w:color w:val="000000"/>
                <w:sz w:val="28"/>
                <w:szCs w:val="28"/>
              </w:rPr>
            </w:pPr>
          </w:p>
        </w:tc>
        <w:tc>
          <w:tcPr>
            <w:tcW w:w="1373" w:type="dxa"/>
            <w:tcBorders>
              <w:top w:val="single" w:sz="6" w:space="0" w:color="auto"/>
              <w:left w:val="single" w:sz="6" w:space="0" w:color="auto"/>
              <w:bottom w:val="nil"/>
              <w:right w:val="single" w:sz="6" w:space="0" w:color="auto"/>
            </w:tcBorders>
            <w:shd w:val="clear" w:color="auto" w:fill="FFFFFF"/>
          </w:tcPr>
          <w:p w:rsidR="0021090F" w:rsidRPr="002F3D52" w:rsidRDefault="0021090F" w:rsidP="002F3D52">
            <w:pPr>
              <w:shd w:val="clear" w:color="auto" w:fill="FFFFFF"/>
              <w:ind w:left="90" w:firstLine="630"/>
              <w:rPr>
                <w:color w:val="000000"/>
                <w:sz w:val="28"/>
                <w:szCs w:val="28"/>
              </w:rPr>
            </w:pPr>
          </w:p>
        </w:tc>
        <w:tc>
          <w:tcPr>
            <w:tcW w:w="1891" w:type="dxa"/>
            <w:tcBorders>
              <w:top w:val="single" w:sz="6" w:space="0" w:color="auto"/>
              <w:left w:val="single" w:sz="6" w:space="0" w:color="auto"/>
              <w:bottom w:val="nil"/>
              <w:right w:val="single" w:sz="6" w:space="0" w:color="auto"/>
            </w:tcBorders>
            <w:shd w:val="clear" w:color="auto" w:fill="FFFFFF"/>
          </w:tcPr>
          <w:p w:rsidR="0021090F" w:rsidRPr="002F3D52" w:rsidRDefault="0021090F" w:rsidP="002F3D52">
            <w:pPr>
              <w:shd w:val="clear" w:color="auto" w:fill="FFFFFF"/>
              <w:ind w:left="90" w:firstLine="630"/>
              <w:rPr>
                <w:color w:val="000000"/>
                <w:sz w:val="28"/>
                <w:szCs w:val="28"/>
              </w:rPr>
            </w:pPr>
          </w:p>
        </w:tc>
      </w:tr>
      <w:tr w:rsidR="0021090F" w:rsidRPr="002F3D52">
        <w:trPr>
          <w:trHeight w:hRule="exact" w:val="298"/>
        </w:trPr>
        <w:tc>
          <w:tcPr>
            <w:tcW w:w="3523" w:type="dxa"/>
            <w:tcBorders>
              <w:top w:val="nil"/>
              <w:left w:val="single" w:sz="6" w:space="0" w:color="auto"/>
              <w:bottom w:val="nil"/>
              <w:right w:val="single" w:sz="6" w:space="0" w:color="auto"/>
            </w:tcBorders>
            <w:shd w:val="clear" w:color="auto" w:fill="FFFFFF"/>
          </w:tcPr>
          <w:p w:rsidR="0021090F" w:rsidRPr="002F3D52" w:rsidRDefault="0021090F" w:rsidP="002F3D52">
            <w:pPr>
              <w:shd w:val="clear" w:color="auto" w:fill="FFFFFF"/>
              <w:ind w:left="90" w:firstLine="630"/>
              <w:rPr>
                <w:color w:val="000000"/>
                <w:sz w:val="28"/>
                <w:szCs w:val="28"/>
              </w:rPr>
            </w:pPr>
            <w:r w:rsidRPr="002F3D52">
              <w:rPr>
                <w:color w:val="000000"/>
                <w:spacing w:val="-8"/>
                <w:sz w:val="28"/>
                <w:szCs w:val="28"/>
              </w:rPr>
              <w:t>- портье</w:t>
            </w:r>
            <w:r w:rsidRPr="002F3D52">
              <w:rPr>
                <w:color w:val="000000"/>
                <w:sz w:val="28"/>
                <w:szCs w:val="28"/>
              </w:rPr>
              <w:t xml:space="preserve"> </w:t>
            </w:r>
          </w:p>
        </w:tc>
        <w:tc>
          <w:tcPr>
            <w:tcW w:w="2410" w:type="dxa"/>
            <w:tcBorders>
              <w:top w:val="nil"/>
              <w:left w:val="single" w:sz="6" w:space="0" w:color="auto"/>
              <w:bottom w:val="nil"/>
              <w:right w:val="single" w:sz="6" w:space="0" w:color="auto"/>
            </w:tcBorders>
            <w:shd w:val="clear" w:color="auto" w:fill="FFFFFF"/>
          </w:tcPr>
          <w:p w:rsidR="0021090F" w:rsidRPr="002F3D52" w:rsidRDefault="0021090F" w:rsidP="002F3D52">
            <w:pPr>
              <w:shd w:val="clear" w:color="auto" w:fill="FFFFFF"/>
              <w:ind w:left="90" w:firstLine="630"/>
              <w:jc w:val="center"/>
              <w:rPr>
                <w:color w:val="000000"/>
                <w:sz w:val="28"/>
                <w:szCs w:val="28"/>
              </w:rPr>
            </w:pPr>
            <w:r w:rsidRPr="002F3D52">
              <w:rPr>
                <w:i/>
                <w:iCs/>
                <w:color w:val="000000"/>
                <w:spacing w:val="-3"/>
                <w:sz w:val="28"/>
                <w:szCs w:val="28"/>
              </w:rPr>
              <w:t>досуговый</w:t>
            </w:r>
            <w:r w:rsidRPr="002F3D52">
              <w:rPr>
                <w:color w:val="000000"/>
                <w:sz w:val="28"/>
                <w:szCs w:val="28"/>
              </w:rPr>
              <w:t xml:space="preserve"> </w:t>
            </w:r>
          </w:p>
        </w:tc>
        <w:tc>
          <w:tcPr>
            <w:tcW w:w="1075" w:type="dxa"/>
            <w:tcBorders>
              <w:top w:val="nil"/>
              <w:left w:val="single" w:sz="6" w:space="0" w:color="auto"/>
              <w:bottom w:val="nil"/>
              <w:right w:val="single" w:sz="6" w:space="0" w:color="auto"/>
            </w:tcBorders>
            <w:shd w:val="clear" w:color="auto" w:fill="FFFFFF"/>
          </w:tcPr>
          <w:p w:rsidR="0021090F" w:rsidRPr="002F3D52" w:rsidRDefault="0021090F" w:rsidP="002F3D52">
            <w:pPr>
              <w:shd w:val="clear" w:color="auto" w:fill="FFFFFF"/>
              <w:ind w:left="90" w:firstLine="630"/>
              <w:jc w:val="center"/>
              <w:rPr>
                <w:color w:val="000000"/>
                <w:sz w:val="28"/>
                <w:szCs w:val="28"/>
              </w:rPr>
            </w:pPr>
            <w:r w:rsidRPr="002F3D52">
              <w:rPr>
                <w:color w:val="000000"/>
                <w:sz w:val="28"/>
                <w:szCs w:val="28"/>
              </w:rPr>
              <w:t xml:space="preserve">1 </w:t>
            </w:r>
          </w:p>
        </w:tc>
        <w:tc>
          <w:tcPr>
            <w:tcW w:w="1373" w:type="dxa"/>
            <w:tcBorders>
              <w:top w:val="nil"/>
              <w:left w:val="single" w:sz="6" w:space="0" w:color="auto"/>
              <w:bottom w:val="nil"/>
              <w:right w:val="single" w:sz="6" w:space="0" w:color="auto"/>
            </w:tcBorders>
            <w:shd w:val="clear" w:color="auto" w:fill="FFFFFF"/>
          </w:tcPr>
          <w:p w:rsidR="0021090F" w:rsidRPr="002F3D52" w:rsidRDefault="0021090F" w:rsidP="002F3D52">
            <w:pPr>
              <w:shd w:val="clear" w:color="auto" w:fill="FFFFFF"/>
              <w:ind w:left="90" w:firstLine="630"/>
              <w:jc w:val="center"/>
              <w:rPr>
                <w:color w:val="000000"/>
                <w:sz w:val="28"/>
                <w:szCs w:val="28"/>
              </w:rPr>
            </w:pPr>
            <w:r w:rsidRPr="002F3D52">
              <w:rPr>
                <w:color w:val="000000"/>
                <w:sz w:val="28"/>
                <w:szCs w:val="28"/>
              </w:rPr>
              <w:t xml:space="preserve">500 </w:t>
            </w:r>
          </w:p>
        </w:tc>
        <w:tc>
          <w:tcPr>
            <w:tcW w:w="1891" w:type="dxa"/>
            <w:tcBorders>
              <w:top w:val="nil"/>
              <w:left w:val="single" w:sz="6" w:space="0" w:color="auto"/>
              <w:bottom w:val="nil"/>
              <w:right w:val="single" w:sz="6" w:space="0" w:color="auto"/>
            </w:tcBorders>
            <w:shd w:val="clear" w:color="auto" w:fill="FFFFFF"/>
          </w:tcPr>
          <w:p w:rsidR="0021090F" w:rsidRPr="002F3D52" w:rsidRDefault="0021090F" w:rsidP="002F3D52">
            <w:pPr>
              <w:shd w:val="clear" w:color="auto" w:fill="FFFFFF"/>
              <w:ind w:left="90" w:firstLine="630"/>
              <w:rPr>
                <w:color w:val="000000"/>
                <w:sz w:val="28"/>
                <w:szCs w:val="28"/>
              </w:rPr>
            </w:pPr>
            <w:r w:rsidRPr="002F3D52">
              <w:rPr>
                <w:color w:val="000000"/>
                <w:sz w:val="28"/>
                <w:szCs w:val="28"/>
              </w:rPr>
              <w:t xml:space="preserve">500 </w:t>
            </w:r>
          </w:p>
        </w:tc>
      </w:tr>
      <w:tr w:rsidR="0021090F" w:rsidRPr="002F3D52">
        <w:trPr>
          <w:trHeight w:hRule="exact" w:val="307"/>
        </w:trPr>
        <w:tc>
          <w:tcPr>
            <w:tcW w:w="3523" w:type="dxa"/>
            <w:tcBorders>
              <w:top w:val="nil"/>
              <w:left w:val="single" w:sz="6" w:space="0" w:color="auto"/>
              <w:bottom w:val="nil"/>
              <w:right w:val="single" w:sz="6" w:space="0" w:color="auto"/>
            </w:tcBorders>
            <w:shd w:val="clear" w:color="auto" w:fill="FFFFFF"/>
          </w:tcPr>
          <w:p w:rsidR="0021090F" w:rsidRPr="002F3D52" w:rsidRDefault="0021090F" w:rsidP="002F3D52">
            <w:pPr>
              <w:shd w:val="clear" w:color="auto" w:fill="FFFFFF"/>
              <w:ind w:left="90" w:firstLine="630"/>
              <w:rPr>
                <w:color w:val="000000"/>
                <w:sz w:val="28"/>
                <w:szCs w:val="28"/>
              </w:rPr>
            </w:pPr>
            <w:r w:rsidRPr="002F3D52">
              <w:rPr>
                <w:color w:val="000000"/>
                <w:spacing w:val="-6"/>
                <w:sz w:val="28"/>
                <w:szCs w:val="28"/>
              </w:rPr>
              <w:t>- сестра-хозяйка</w:t>
            </w:r>
            <w:r w:rsidRPr="002F3D52">
              <w:rPr>
                <w:color w:val="000000"/>
                <w:sz w:val="28"/>
                <w:szCs w:val="28"/>
              </w:rPr>
              <w:t xml:space="preserve"> </w:t>
            </w:r>
          </w:p>
        </w:tc>
        <w:tc>
          <w:tcPr>
            <w:tcW w:w="2410" w:type="dxa"/>
            <w:tcBorders>
              <w:top w:val="nil"/>
              <w:left w:val="single" w:sz="6" w:space="0" w:color="auto"/>
              <w:bottom w:val="nil"/>
              <w:right w:val="single" w:sz="6" w:space="0" w:color="auto"/>
            </w:tcBorders>
            <w:shd w:val="clear" w:color="auto" w:fill="FFFFFF"/>
          </w:tcPr>
          <w:p w:rsidR="0021090F" w:rsidRPr="002F3D52" w:rsidRDefault="0021090F" w:rsidP="002F3D52">
            <w:pPr>
              <w:shd w:val="clear" w:color="auto" w:fill="FFFFFF"/>
              <w:ind w:left="90" w:firstLine="630"/>
              <w:jc w:val="center"/>
              <w:rPr>
                <w:color w:val="000000"/>
                <w:sz w:val="28"/>
                <w:szCs w:val="28"/>
              </w:rPr>
            </w:pPr>
            <w:r w:rsidRPr="002F3D52">
              <w:rPr>
                <w:i/>
                <w:iCs/>
                <w:color w:val="000000"/>
                <w:spacing w:val="2"/>
                <w:sz w:val="28"/>
                <w:szCs w:val="28"/>
              </w:rPr>
              <w:t>комплекс</w:t>
            </w:r>
            <w:r w:rsidRPr="002F3D52">
              <w:rPr>
                <w:color w:val="000000"/>
                <w:sz w:val="28"/>
                <w:szCs w:val="28"/>
              </w:rPr>
              <w:t xml:space="preserve"> </w:t>
            </w:r>
          </w:p>
        </w:tc>
        <w:tc>
          <w:tcPr>
            <w:tcW w:w="1075" w:type="dxa"/>
            <w:tcBorders>
              <w:top w:val="nil"/>
              <w:left w:val="single" w:sz="6" w:space="0" w:color="auto"/>
              <w:bottom w:val="nil"/>
              <w:right w:val="single" w:sz="6" w:space="0" w:color="auto"/>
            </w:tcBorders>
            <w:shd w:val="clear" w:color="auto" w:fill="FFFFFF"/>
          </w:tcPr>
          <w:p w:rsidR="0021090F" w:rsidRPr="002F3D52" w:rsidRDefault="0021090F" w:rsidP="002F3D52">
            <w:pPr>
              <w:shd w:val="clear" w:color="auto" w:fill="FFFFFF"/>
              <w:ind w:left="90" w:firstLine="630"/>
              <w:jc w:val="center"/>
              <w:rPr>
                <w:color w:val="000000"/>
                <w:sz w:val="28"/>
                <w:szCs w:val="28"/>
              </w:rPr>
            </w:pPr>
            <w:r w:rsidRPr="002F3D52">
              <w:rPr>
                <w:color w:val="000000"/>
                <w:sz w:val="28"/>
                <w:szCs w:val="28"/>
              </w:rPr>
              <w:t xml:space="preserve">1 </w:t>
            </w:r>
          </w:p>
        </w:tc>
        <w:tc>
          <w:tcPr>
            <w:tcW w:w="1373" w:type="dxa"/>
            <w:tcBorders>
              <w:top w:val="nil"/>
              <w:left w:val="single" w:sz="6" w:space="0" w:color="auto"/>
              <w:bottom w:val="nil"/>
              <w:right w:val="single" w:sz="6" w:space="0" w:color="auto"/>
            </w:tcBorders>
            <w:shd w:val="clear" w:color="auto" w:fill="FFFFFF"/>
          </w:tcPr>
          <w:p w:rsidR="0021090F" w:rsidRPr="002F3D52" w:rsidRDefault="0021090F" w:rsidP="002F3D52">
            <w:pPr>
              <w:shd w:val="clear" w:color="auto" w:fill="FFFFFF"/>
              <w:ind w:left="90" w:firstLine="630"/>
              <w:jc w:val="center"/>
              <w:rPr>
                <w:color w:val="000000"/>
                <w:sz w:val="28"/>
                <w:szCs w:val="28"/>
              </w:rPr>
            </w:pPr>
            <w:r w:rsidRPr="002F3D52">
              <w:rPr>
                <w:color w:val="000000"/>
                <w:sz w:val="28"/>
                <w:szCs w:val="28"/>
              </w:rPr>
              <w:t xml:space="preserve">600 </w:t>
            </w:r>
          </w:p>
        </w:tc>
        <w:tc>
          <w:tcPr>
            <w:tcW w:w="1891" w:type="dxa"/>
            <w:tcBorders>
              <w:top w:val="nil"/>
              <w:left w:val="single" w:sz="6" w:space="0" w:color="auto"/>
              <w:bottom w:val="nil"/>
              <w:right w:val="single" w:sz="6" w:space="0" w:color="auto"/>
            </w:tcBorders>
            <w:shd w:val="clear" w:color="auto" w:fill="FFFFFF"/>
          </w:tcPr>
          <w:p w:rsidR="0021090F" w:rsidRPr="002F3D52" w:rsidRDefault="0021090F" w:rsidP="002F3D52">
            <w:pPr>
              <w:shd w:val="clear" w:color="auto" w:fill="FFFFFF"/>
              <w:ind w:left="90" w:firstLine="630"/>
              <w:rPr>
                <w:color w:val="000000"/>
                <w:sz w:val="28"/>
                <w:szCs w:val="28"/>
              </w:rPr>
            </w:pPr>
            <w:r w:rsidRPr="002F3D52">
              <w:rPr>
                <w:color w:val="000000"/>
                <w:sz w:val="28"/>
                <w:szCs w:val="28"/>
              </w:rPr>
              <w:t xml:space="preserve">600 </w:t>
            </w:r>
          </w:p>
        </w:tc>
      </w:tr>
      <w:tr w:rsidR="0021090F" w:rsidRPr="002F3D52">
        <w:trPr>
          <w:trHeight w:hRule="exact" w:val="298"/>
        </w:trPr>
        <w:tc>
          <w:tcPr>
            <w:tcW w:w="3523" w:type="dxa"/>
            <w:tcBorders>
              <w:top w:val="nil"/>
              <w:left w:val="single" w:sz="6" w:space="0" w:color="auto"/>
              <w:bottom w:val="nil"/>
              <w:right w:val="single" w:sz="6" w:space="0" w:color="auto"/>
            </w:tcBorders>
            <w:shd w:val="clear" w:color="auto" w:fill="FFFFFF"/>
          </w:tcPr>
          <w:p w:rsidR="0021090F" w:rsidRPr="002F3D52" w:rsidRDefault="0021090F" w:rsidP="002F3D52">
            <w:pPr>
              <w:shd w:val="clear" w:color="auto" w:fill="FFFFFF"/>
              <w:ind w:left="90" w:firstLine="630"/>
              <w:rPr>
                <w:color w:val="000000"/>
                <w:sz w:val="28"/>
                <w:szCs w:val="28"/>
              </w:rPr>
            </w:pPr>
            <w:r w:rsidRPr="002F3D52">
              <w:rPr>
                <w:color w:val="000000"/>
                <w:spacing w:val="-6"/>
                <w:sz w:val="28"/>
                <w:szCs w:val="28"/>
              </w:rPr>
              <w:t>- шеф-повар</w:t>
            </w:r>
            <w:r w:rsidRPr="002F3D52">
              <w:rPr>
                <w:color w:val="000000"/>
                <w:sz w:val="28"/>
                <w:szCs w:val="28"/>
              </w:rPr>
              <w:t xml:space="preserve"> </w:t>
            </w:r>
          </w:p>
        </w:tc>
        <w:tc>
          <w:tcPr>
            <w:tcW w:w="2410" w:type="dxa"/>
            <w:tcBorders>
              <w:top w:val="nil"/>
              <w:left w:val="single" w:sz="6" w:space="0" w:color="auto"/>
              <w:bottom w:val="nil"/>
              <w:right w:val="single" w:sz="6" w:space="0" w:color="auto"/>
            </w:tcBorders>
            <w:shd w:val="clear" w:color="auto" w:fill="FFFFFF"/>
          </w:tcPr>
          <w:p w:rsidR="0021090F" w:rsidRPr="002F3D52" w:rsidRDefault="0021090F" w:rsidP="002F3D52">
            <w:pPr>
              <w:shd w:val="clear" w:color="auto" w:fill="FFFFFF"/>
              <w:ind w:left="90" w:firstLine="630"/>
              <w:jc w:val="center"/>
              <w:rPr>
                <w:color w:val="000000"/>
                <w:sz w:val="28"/>
                <w:szCs w:val="28"/>
              </w:rPr>
            </w:pPr>
            <w:r w:rsidRPr="002F3D52">
              <w:rPr>
                <w:i/>
                <w:iCs/>
                <w:color w:val="000000"/>
                <w:spacing w:val="2"/>
                <w:sz w:val="28"/>
                <w:szCs w:val="28"/>
              </w:rPr>
              <w:t>сеть точек питания</w:t>
            </w:r>
            <w:r w:rsidRPr="002F3D52">
              <w:rPr>
                <w:color w:val="000000"/>
                <w:sz w:val="28"/>
                <w:szCs w:val="28"/>
              </w:rPr>
              <w:t xml:space="preserve"> </w:t>
            </w:r>
          </w:p>
        </w:tc>
        <w:tc>
          <w:tcPr>
            <w:tcW w:w="1075" w:type="dxa"/>
            <w:tcBorders>
              <w:top w:val="nil"/>
              <w:left w:val="single" w:sz="6" w:space="0" w:color="auto"/>
              <w:bottom w:val="nil"/>
              <w:right w:val="single" w:sz="6" w:space="0" w:color="auto"/>
            </w:tcBorders>
            <w:shd w:val="clear" w:color="auto" w:fill="FFFFFF"/>
          </w:tcPr>
          <w:p w:rsidR="0021090F" w:rsidRPr="002F3D52" w:rsidRDefault="0021090F" w:rsidP="002F3D52">
            <w:pPr>
              <w:shd w:val="clear" w:color="auto" w:fill="FFFFFF"/>
              <w:ind w:left="90" w:firstLine="630"/>
              <w:jc w:val="center"/>
              <w:rPr>
                <w:color w:val="000000"/>
                <w:sz w:val="28"/>
                <w:szCs w:val="28"/>
              </w:rPr>
            </w:pPr>
            <w:r w:rsidRPr="002F3D52">
              <w:rPr>
                <w:color w:val="000000"/>
                <w:sz w:val="28"/>
                <w:szCs w:val="28"/>
              </w:rPr>
              <w:t xml:space="preserve">1 </w:t>
            </w:r>
          </w:p>
        </w:tc>
        <w:tc>
          <w:tcPr>
            <w:tcW w:w="1373" w:type="dxa"/>
            <w:tcBorders>
              <w:top w:val="nil"/>
              <w:left w:val="single" w:sz="6" w:space="0" w:color="auto"/>
              <w:bottom w:val="nil"/>
              <w:right w:val="single" w:sz="6" w:space="0" w:color="auto"/>
            </w:tcBorders>
            <w:shd w:val="clear" w:color="auto" w:fill="FFFFFF"/>
          </w:tcPr>
          <w:p w:rsidR="0021090F" w:rsidRPr="002F3D52" w:rsidRDefault="0021090F" w:rsidP="002F3D52">
            <w:pPr>
              <w:shd w:val="clear" w:color="auto" w:fill="FFFFFF"/>
              <w:ind w:left="90" w:firstLine="630"/>
              <w:jc w:val="center"/>
              <w:rPr>
                <w:color w:val="000000"/>
                <w:sz w:val="28"/>
                <w:szCs w:val="28"/>
              </w:rPr>
            </w:pPr>
            <w:r w:rsidRPr="002F3D52">
              <w:rPr>
                <w:color w:val="000000"/>
                <w:spacing w:val="-21"/>
                <w:sz w:val="28"/>
                <w:szCs w:val="28"/>
              </w:rPr>
              <w:t>1500</w:t>
            </w:r>
            <w:r w:rsidRPr="002F3D52">
              <w:rPr>
                <w:color w:val="000000"/>
                <w:sz w:val="28"/>
                <w:szCs w:val="28"/>
              </w:rPr>
              <w:t xml:space="preserve"> </w:t>
            </w:r>
          </w:p>
        </w:tc>
        <w:tc>
          <w:tcPr>
            <w:tcW w:w="1891" w:type="dxa"/>
            <w:tcBorders>
              <w:top w:val="nil"/>
              <w:left w:val="single" w:sz="6" w:space="0" w:color="auto"/>
              <w:bottom w:val="nil"/>
              <w:right w:val="single" w:sz="6" w:space="0" w:color="auto"/>
            </w:tcBorders>
            <w:shd w:val="clear" w:color="auto" w:fill="FFFFFF"/>
          </w:tcPr>
          <w:p w:rsidR="0021090F" w:rsidRPr="002F3D52" w:rsidRDefault="0021090F" w:rsidP="002F3D52">
            <w:pPr>
              <w:shd w:val="clear" w:color="auto" w:fill="FFFFFF"/>
              <w:ind w:left="90" w:firstLine="630"/>
              <w:rPr>
                <w:color w:val="000000"/>
                <w:sz w:val="28"/>
                <w:szCs w:val="28"/>
              </w:rPr>
            </w:pPr>
            <w:r w:rsidRPr="002F3D52">
              <w:rPr>
                <w:color w:val="000000"/>
                <w:spacing w:val="-21"/>
                <w:sz w:val="28"/>
                <w:szCs w:val="28"/>
              </w:rPr>
              <w:t>1500</w:t>
            </w:r>
            <w:r w:rsidRPr="002F3D52">
              <w:rPr>
                <w:color w:val="000000"/>
                <w:sz w:val="28"/>
                <w:szCs w:val="28"/>
              </w:rPr>
              <w:t xml:space="preserve"> </w:t>
            </w:r>
          </w:p>
        </w:tc>
      </w:tr>
      <w:tr w:rsidR="0021090F" w:rsidRPr="002F3D52">
        <w:trPr>
          <w:trHeight w:hRule="exact" w:val="298"/>
        </w:trPr>
        <w:tc>
          <w:tcPr>
            <w:tcW w:w="3523" w:type="dxa"/>
            <w:tcBorders>
              <w:top w:val="nil"/>
              <w:left w:val="single" w:sz="6" w:space="0" w:color="auto"/>
              <w:bottom w:val="nil"/>
              <w:right w:val="single" w:sz="6" w:space="0" w:color="auto"/>
            </w:tcBorders>
            <w:shd w:val="clear" w:color="auto" w:fill="FFFFFF"/>
          </w:tcPr>
          <w:p w:rsidR="0021090F" w:rsidRPr="002F3D52" w:rsidRDefault="0021090F" w:rsidP="002F3D52">
            <w:pPr>
              <w:shd w:val="clear" w:color="auto" w:fill="FFFFFF"/>
              <w:ind w:left="90" w:firstLine="630"/>
              <w:rPr>
                <w:color w:val="000000"/>
                <w:sz w:val="28"/>
                <w:szCs w:val="28"/>
              </w:rPr>
            </w:pPr>
            <w:r w:rsidRPr="002F3D52">
              <w:rPr>
                <w:color w:val="000000"/>
                <w:spacing w:val="-8"/>
                <w:sz w:val="28"/>
                <w:szCs w:val="28"/>
              </w:rPr>
              <w:t>- повар</w:t>
            </w:r>
            <w:r w:rsidRPr="002F3D52">
              <w:rPr>
                <w:color w:val="000000"/>
                <w:sz w:val="28"/>
                <w:szCs w:val="28"/>
              </w:rPr>
              <w:t xml:space="preserve"> </w:t>
            </w:r>
          </w:p>
        </w:tc>
        <w:tc>
          <w:tcPr>
            <w:tcW w:w="2410" w:type="dxa"/>
            <w:tcBorders>
              <w:top w:val="nil"/>
              <w:left w:val="single" w:sz="6" w:space="0" w:color="auto"/>
              <w:bottom w:val="nil"/>
              <w:right w:val="single" w:sz="6" w:space="0" w:color="auto"/>
            </w:tcBorders>
            <w:shd w:val="clear" w:color="auto" w:fill="FFFFFF"/>
          </w:tcPr>
          <w:p w:rsidR="0021090F" w:rsidRPr="002F3D52" w:rsidRDefault="0021090F" w:rsidP="002F3D52">
            <w:pPr>
              <w:shd w:val="clear" w:color="auto" w:fill="FFFFFF"/>
              <w:ind w:left="90" w:firstLine="630"/>
              <w:jc w:val="center"/>
              <w:rPr>
                <w:color w:val="000000"/>
                <w:sz w:val="28"/>
                <w:szCs w:val="28"/>
              </w:rPr>
            </w:pPr>
            <w:r w:rsidRPr="002F3D52">
              <w:rPr>
                <w:i/>
                <w:iCs/>
                <w:color w:val="000000"/>
                <w:spacing w:val="2"/>
                <w:sz w:val="28"/>
                <w:szCs w:val="28"/>
              </w:rPr>
              <w:t>сеть точек питания</w:t>
            </w:r>
            <w:r w:rsidRPr="002F3D52">
              <w:rPr>
                <w:color w:val="000000"/>
                <w:sz w:val="28"/>
                <w:szCs w:val="28"/>
              </w:rPr>
              <w:t xml:space="preserve"> </w:t>
            </w:r>
          </w:p>
        </w:tc>
        <w:tc>
          <w:tcPr>
            <w:tcW w:w="1075" w:type="dxa"/>
            <w:tcBorders>
              <w:top w:val="nil"/>
              <w:left w:val="single" w:sz="6" w:space="0" w:color="auto"/>
              <w:bottom w:val="nil"/>
              <w:right w:val="single" w:sz="6" w:space="0" w:color="auto"/>
            </w:tcBorders>
            <w:shd w:val="clear" w:color="auto" w:fill="FFFFFF"/>
          </w:tcPr>
          <w:p w:rsidR="0021090F" w:rsidRPr="002F3D52" w:rsidRDefault="0021090F" w:rsidP="002F3D52">
            <w:pPr>
              <w:shd w:val="clear" w:color="auto" w:fill="FFFFFF"/>
              <w:ind w:left="90" w:firstLine="630"/>
              <w:jc w:val="center"/>
              <w:rPr>
                <w:color w:val="000000"/>
                <w:sz w:val="28"/>
                <w:szCs w:val="28"/>
              </w:rPr>
            </w:pPr>
            <w:r w:rsidRPr="002F3D52">
              <w:rPr>
                <w:color w:val="000000"/>
                <w:sz w:val="28"/>
                <w:szCs w:val="28"/>
              </w:rPr>
              <w:t xml:space="preserve">3 </w:t>
            </w:r>
          </w:p>
        </w:tc>
        <w:tc>
          <w:tcPr>
            <w:tcW w:w="1373" w:type="dxa"/>
            <w:tcBorders>
              <w:top w:val="nil"/>
              <w:left w:val="single" w:sz="6" w:space="0" w:color="auto"/>
              <w:bottom w:val="nil"/>
              <w:right w:val="single" w:sz="6" w:space="0" w:color="auto"/>
            </w:tcBorders>
            <w:shd w:val="clear" w:color="auto" w:fill="FFFFFF"/>
          </w:tcPr>
          <w:p w:rsidR="0021090F" w:rsidRPr="002F3D52" w:rsidRDefault="0021090F" w:rsidP="002F3D52">
            <w:pPr>
              <w:shd w:val="clear" w:color="auto" w:fill="FFFFFF"/>
              <w:ind w:left="90" w:firstLine="630"/>
              <w:jc w:val="center"/>
              <w:rPr>
                <w:color w:val="000000"/>
                <w:sz w:val="28"/>
                <w:szCs w:val="28"/>
              </w:rPr>
            </w:pPr>
            <w:r w:rsidRPr="002F3D52">
              <w:rPr>
                <w:color w:val="000000"/>
                <w:spacing w:val="-21"/>
                <w:sz w:val="28"/>
                <w:szCs w:val="28"/>
              </w:rPr>
              <w:t>1200</w:t>
            </w:r>
            <w:r w:rsidRPr="002F3D52">
              <w:rPr>
                <w:color w:val="000000"/>
                <w:sz w:val="28"/>
                <w:szCs w:val="28"/>
              </w:rPr>
              <w:t xml:space="preserve"> </w:t>
            </w:r>
          </w:p>
        </w:tc>
        <w:tc>
          <w:tcPr>
            <w:tcW w:w="1891" w:type="dxa"/>
            <w:tcBorders>
              <w:top w:val="nil"/>
              <w:left w:val="single" w:sz="6" w:space="0" w:color="auto"/>
              <w:bottom w:val="nil"/>
              <w:right w:val="single" w:sz="6" w:space="0" w:color="auto"/>
            </w:tcBorders>
            <w:shd w:val="clear" w:color="auto" w:fill="FFFFFF"/>
          </w:tcPr>
          <w:p w:rsidR="0021090F" w:rsidRPr="002F3D52" w:rsidRDefault="0021090F" w:rsidP="002F3D52">
            <w:pPr>
              <w:shd w:val="clear" w:color="auto" w:fill="FFFFFF"/>
              <w:ind w:left="90" w:firstLine="630"/>
              <w:rPr>
                <w:color w:val="000000"/>
                <w:sz w:val="28"/>
                <w:szCs w:val="28"/>
              </w:rPr>
            </w:pPr>
            <w:r w:rsidRPr="002F3D52">
              <w:rPr>
                <w:color w:val="000000"/>
                <w:spacing w:val="-15"/>
                <w:sz w:val="28"/>
                <w:szCs w:val="28"/>
              </w:rPr>
              <w:t>3600</w:t>
            </w:r>
            <w:r w:rsidRPr="002F3D52">
              <w:rPr>
                <w:color w:val="000000"/>
                <w:sz w:val="28"/>
                <w:szCs w:val="28"/>
              </w:rPr>
              <w:t xml:space="preserve"> </w:t>
            </w:r>
          </w:p>
        </w:tc>
      </w:tr>
      <w:tr w:rsidR="0021090F" w:rsidRPr="002F3D52">
        <w:trPr>
          <w:trHeight w:hRule="exact" w:val="298"/>
        </w:trPr>
        <w:tc>
          <w:tcPr>
            <w:tcW w:w="3523" w:type="dxa"/>
            <w:tcBorders>
              <w:top w:val="nil"/>
              <w:left w:val="single" w:sz="6" w:space="0" w:color="auto"/>
              <w:bottom w:val="nil"/>
              <w:right w:val="single" w:sz="6" w:space="0" w:color="auto"/>
            </w:tcBorders>
            <w:shd w:val="clear" w:color="auto" w:fill="FFFFFF"/>
          </w:tcPr>
          <w:p w:rsidR="0021090F" w:rsidRPr="002F3D52" w:rsidRDefault="0021090F" w:rsidP="002F3D52">
            <w:pPr>
              <w:shd w:val="clear" w:color="auto" w:fill="FFFFFF"/>
              <w:ind w:left="90" w:firstLine="630"/>
              <w:rPr>
                <w:color w:val="000000"/>
                <w:sz w:val="28"/>
                <w:szCs w:val="28"/>
              </w:rPr>
            </w:pPr>
            <w:r w:rsidRPr="002F3D52">
              <w:rPr>
                <w:color w:val="000000"/>
                <w:spacing w:val="-6"/>
                <w:sz w:val="28"/>
                <w:szCs w:val="28"/>
              </w:rPr>
              <w:t>- официант</w:t>
            </w:r>
            <w:r w:rsidRPr="002F3D52">
              <w:rPr>
                <w:color w:val="000000"/>
                <w:sz w:val="28"/>
                <w:szCs w:val="28"/>
              </w:rPr>
              <w:t xml:space="preserve"> </w:t>
            </w:r>
          </w:p>
        </w:tc>
        <w:tc>
          <w:tcPr>
            <w:tcW w:w="2410" w:type="dxa"/>
            <w:tcBorders>
              <w:top w:val="nil"/>
              <w:left w:val="single" w:sz="6" w:space="0" w:color="auto"/>
              <w:bottom w:val="nil"/>
              <w:right w:val="single" w:sz="6" w:space="0" w:color="auto"/>
            </w:tcBorders>
            <w:shd w:val="clear" w:color="auto" w:fill="FFFFFF"/>
          </w:tcPr>
          <w:p w:rsidR="0021090F" w:rsidRPr="002F3D52" w:rsidRDefault="0021090F" w:rsidP="002F3D52">
            <w:pPr>
              <w:shd w:val="clear" w:color="auto" w:fill="FFFFFF"/>
              <w:ind w:left="90" w:firstLine="630"/>
              <w:jc w:val="center"/>
              <w:rPr>
                <w:color w:val="000000"/>
                <w:sz w:val="28"/>
                <w:szCs w:val="28"/>
              </w:rPr>
            </w:pPr>
            <w:r w:rsidRPr="002F3D52">
              <w:rPr>
                <w:i/>
                <w:iCs/>
                <w:color w:val="000000"/>
                <w:spacing w:val="2"/>
                <w:sz w:val="28"/>
                <w:szCs w:val="28"/>
              </w:rPr>
              <w:t>сеть точек питания</w:t>
            </w:r>
            <w:r w:rsidRPr="002F3D52">
              <w:rPr>
                <w:color w:val="000000"/>
                <w:sz w:val="28"/>
                <w:szCs w:val="28"/>
              </w:rPr>
              <w:t xml:space="preserve"> </w:t>
            </w:r>
          </w:p>
        </w:tc>
        <w:tc>
          <w:tcPr>
            <w:tcW w:w="1075" w:type="dxa"/>
            <w:tcBorders>
              <w:top w:val="nil"/>
              <w:left w:val="single" w:sz="6" w:space="0" w:color="auto"/>
              <w:bottom w:val="nil"/>
              <w:right w:val="single" w:sz="6" w:space="0" w:color="auto"/>
            </w:tcBorders>
            <w:shd w:val="clear" w:color="auto" w:fill="FFFFFF"/>
          </w:tcPr>
          <w:p w:rsidR="0021090F" w:rsidRPr="002F3D52" w:rsidRDefault="0021090F" w:rsidP="002F3D52">
            <w:pPr>
              <w:shd w:val="clear" w:color="auto" w:fill="FFFFFF"/>
              <w:ind w:left="90" w:firstLine="630"/>
              <w:jc w:val="center"/>
              <w:rPr>
                <w:color w:val="000000"/>
                <w:sz w:val="28"/>
                <w:szCs w:val="28"/>
              </w:rPr>
            </w:pPr>
            <w:r w:rsidRPr="002F3D52">
              <w:rPr>
                <w:color w:val="000000"/>
                <w:sz w:val="28"/>
                <w:szCs w:val="28"/>
              </w:rPr>
              <w:t xml:space="preserve">10 </w:t>
            </w:r>
          </w:p>
        </w:tc>
        <w:tc>
          <w:tcPr>
            <w:tcW w:w="1373" w:type="dxa"/>
            <w:tcBorders>
              <w:top w:val="nil"/>
              <w:left w:val="single" w:sz="6" w:space="0" w:color="auto"/>
              <w:bottom w:val="nil"/>
              <w:right w:val="single" w:sz="6" w:space="0" w:color="auto"/>
            </w:tcBorders>
            <w:shd w:val="clear" w:color="auto" w:fill="FFFFFF"/>
          </w:tcPr>
          <w:p w:rsidR="0021090F" w:rsidRPr="002F3D52" w:rsidRDefault="0021090F" w:rsidP="002F3D52">
            <w:pPr>
              <w:shd w:val="clear" w:color="auto" w:fill="FFFFFF"/>
              <w:ind w:left="90" w:firstLine="630"/>
              <w:jc w:val="center"/>
              <w:rPr>
                <w:color w:val="000000"/>
                <w:sz w:val="28"/>
                <w:szCs w:val="28"/>
              </w:rPr>
            </w:pPr>
            <w:r w:rsidRPr="002F3D52">
              <w:rPr>
                <w:color w:val="000000"/>
                <w:sz w:val="28"/>
                <w:szCs w:val="28"/>
              </w:rPr>
              <w:t xml:space="preserve">600 </w:t>
            </w:r>
          </w:p>
        </w:tc>
        <w:tc>
          <w:tcPr>
            <w:tcW w:w="1891" w:type="dxa"/>
            <w:tcBorders>
              <w:top w:val="nil"/>
              <w:left w:val="single" w:sz="6" w:space="0" w:color="auto"/>
              <w:bottom w:val="nil"/>
              <w:right w:val="single" w:sz="6" w:space="0" w:color="auto"/>
            </w:tcBorders>
            <w:shd w:val="clear" w:color="auto" w:fill="FFFFFF"/>
          </w:tcPr>
          <w:p w:rsidR="0021090F" w:rsidRPr="002F3D52" w:rsidRDefault="0021090F" w:rsidP="002F3D52">
            <w:pPr>
              <w:shd w:val="clear" w:color="auto" w:fill="FFFFFF"/>
              <w:ind w:left="90" w:firstLine="630"/>
              <w:rPr>
                <w:color w:val="000000"/>
                <w:sz w:val="28"/>
                <w:szCs w:val="28"/>
              </w:rPr>
            </w:pPr>
            <w:r w:rsidRPr="002F3D52">
              <w:rPr>
                <w:color w:val="000000"/>
                <w:spacing w:val="-15"/>
                <w:sz w:val="28"/>
                <w:szCs w:val="28"/>
              </w:rPr>
              <w:t>6000</w:t>
            </w:r>
            <w:r w:rsidRPr="002F3D52">
              <w:rPr>
                <w:color w:val="000000"/>
                <w:sz w:val="28"/>
                <w:szCs w:val="28"/>
              </w:rPr>
              <w:t xml:space="preserve"> </w:t>
            </w:r>
          </w:p>
        </w:tc>
      </w:tr>
      <w:tr w:rsidR="0021090F" w:rsidRPr="002F3D52">
        <w:trPr>
          <w:trHeight w:hRule="exact" w:val="298"/>
        </w:trPr>
        <w:tc>
          <w:tcPr>
            <w:tcW w:w="3523" w:type="dxa"/>
            <w:tcBorders>
              <w:top w:val="nil"/>
              <w:left w:val="single" w:sz="6" w:space="0" w:color="auto"/>
              <w:bottom w:val="nil"/>
              <w:right w:val="single" w:sz="6" w:space="0" w:color="auto"/>
            </w:tcBorders>
            <w:shd w:val="clear" w:color="auto" w:fill="FFFFFF"/>
          </w:tcPr>
          <w:p w:rsidR="0021090F" w:rsidRPr="002F3D52" w:rsidRDefault="0021090F" w:rsidP="002F3D52">
            <w:pPr>
              <w:shd w:val="clear" w:color="auto" w:fill="FFFFFF"/>
              <w:ind w:left="90" w:firstLine="630"/>
              <w:rPr>
                <w:color w:val="000000"/>
                <w:sz w:val="28"/>
                <w:szCs w:val="28"/>
              </w:rPr>
            </w:pPr>
            <w:r w:rsidRPr="002F3D52">
              <w:rPr>
                <w:color w:val="000000"/>
                <w:spacing w:val="-8"/>
                <w:sz w:val="28"/>
                <w:szCs w:val="28"/>
              </w:rPr>
              <w:t>- бармен</w:t>
            </w:r>
            <w:r w:rsidRPr="002F3D52">
              <w:rPr>
                <w:color w:val="000000"/>
                <w:sz w:val="28"/>
                <w:szCs w:val="28"/>
              </w:rPr>
              <w:t xml:space="preserve"> </w:t>
            </w:r>
          </w:p>
        </w:tc>
        <w:tc>
          <w:tcPr>
            <w:tcW w:w="2410" w:type="dxa"/>
            <w:tcBorders>
              <w:top w:val="nil"/>
              <w:left w:val="single" w:sz="6" w:space="0" w:color="auto"/>
              <w:bottom w:val="nil"/>
              <w:right w:val="single" w:sz="6" w:space="0" w:color="auto"/>
            </w:tcBorders>
            <w:shd w:val="clear" w:color="auto" w:fill="FFFFFF"/>
          </w:tcPr>
          <w:p w:rsidR="0021090F" w:rsidRPr="002F3D52" w:rsidRDefault="0021090F" w:rsidP="002F3D52">
            <w:pPr>
              <w:shd w:val="clear" w:color="auto" w:fill="FFFFFF"/>
              <w:ind w:left="90" w:firstLine="630"/>
              <w:jc w:val="center"/>
              <w:rPr>
                <w:color w:val="000000"/>
                <w:sz w:val="28"/>
                <w:szCs w:val="28"/>
              </w:rPr>
            </w:pPr>
            <w:r w:rsidRPr="002F3D52">
              <w:rPr>
                <w:i/>
                <w:iCs/>
                <w:color w:val="000000"/>
                <w:spacing w:val="1"/>
                <w:sz w:val="28"/>
                <w:szCs w:val="28"/>
              </w:rPr>
              <w:t>сеть точек питания</w:t>
            </w:r>
            <w:r w:rsidRPr="002F3D52">
              <w:rPr>
                <w:color w:val="000000"/>
                <w:sz w:val="28"/>
                <w:szCs w:val="28"/>
              </w:rPr>
              <w:t xml:space="preserve"> </w:t>
            </w:r>
          </w:p>
        </w:tc>
        <w:tc>
          <w:tcPr>
            <w:tcW w:w="1075" w:type="dxa"/>
            <w:tcBorders>
              <w:top w:val="nil"/>
              <w:left w:val="single" w:sz="6" w:space="0" w:color="auto"/>
              <w:bottom w:val="nil"/>
              <w:right w:val="single" w:sz="6" w:space="0" w:color="auto"/>
            </w:tcBorders>
            <w:shd w:val="clear" w:color="auto" w:fill="FFFFFF"/>
          </w:tcPr>
          <w:p w:rsidR="0021090F" w:rsidRPr="002F3D52" w:rsidRDefault="0021090F" w:rsidP="002F3D52">
            <w:pPr>
              <w:shd w:val="clear" w:color="auto" w:fill="FFFFFF"/>
              <w:ind w:left="90" w:firstLine="630"/>
              <w:jc w:val="center"/>
              <w:rPr>
                <w:color w:val="000000"/>
                <w:sz w:val="28"/>
                <w:szCs w:val="28"/>
              </w:rPr>
            </w:pPr>
            <w:r w:rsidRPr="002F3D52">
              <w:rPr>
                <w:color w:val="000000"/>
                <w:sz w:val="28"/>
                <w:szCs w:val="28"/>
              </w:rPr>
              <w:t xml:space="preserve">8 </w:t>
            </w:r>
          </w:p>
        </w:tc>
        <w:tc>
          <w:tcPr>
            <w:tcW w:w="1373" w:type="dxa"/>
            <w:tcBorders>
              <w:top w:val="nil"/>
              <w:left w:val="single" w:sz="6" w:space="0" w:color="auto"/>
              <w:bottom w:val="nil"/>
              <w:right w:val="single" w:sz="6" w:space="0" w:color="auto"/>
            </w:tcBorders>
            <w:shd w:val="clear" w:color="auto" w:fill="FFFFFF"/>
          </w:tcPr>
          <w:p w:rsidR="0021090F" w:rsidRPr="002F3D52" w:rsidRDefault="0021090F" w:rsidP="002F3D52">
            <w:pPr>
              <w:shd w:val="clear" w:color="auto" w:fill="FFFFFF"/>
              <w:ind w:left="90" w:firstLine="630"/>
              <w:jc w:val="center"/>
              <w:rPr>
                <w:color w:val="000000"/>
                <w:sz w:val="28"/>
                <w:szCs w:val="28"/>
              </w:rPr>
            </w:pPr>
            <w:r w:rsidRPr="002F3D52">
              <w:rPr>
                <w:color w:val="000000"/>
                <w:sz w:val="28"/>
                <w:szCs w:val="28"/>
              </w:rPr>
              <w:t xml:space="preserve">500 </w:t>
            </w:r>
          </w:p>
        </w:tc>
        <w:tc>
          <w:tcPr>
            <w:tcW w:w="1891" w:type="dxa"/>
            <w:tcBorders>
              <w:top w:val="nil"/>
              <w:left w:val="single" w:sz="6" w:space="0" w:color="auto"/>
              <w:bottom w:val="nil"/>
              <w:right w:val="single" w:sz="6" w:space="0" w:color="auto"/>
            </w:tcBorders>
            <w:shd w:val="clear" w:color="auto" w:fill="FFFFFF"/>
          </w:tcPr>
          <w:p w:rsidR="0021090F" w:rsidRPr="002F3D52" w:rsidRDefault="0021090F" w:rsidP="002F3D52">
            <w:pPr>
              <w:shd w:val="clear" w:color="auto" w:fill="FFFFFF"/>
              <w:ind w:left="90" w:firstLine="630"/>
              <w:rPr>
                <w:color w:val="000000"/>
                <w:sz w:val="28"/>
                <w:szCs w:val="28"/>
              </w:rPr>
            </w:pPr>
            <w:r w:rsidRPr="002F3D52">
              <w:rPr>
                <w:color w:val="000000"/>
                <w:spacing w:val="-12"/>
                <w:sz w:val="28"/>
                <w:szCs w:val="28"/>
              </w:rPr>
              <w:t>4000</w:t>
            </w:r>
            <w:r w:rsidRPr="002F3D52">
              <w:rPr>
                <w:color w:val="000000"/>
                <w:sz w:val="28"/>
                <w:szCs w:val="28"/>
              </w:rPr>
              <w:t xml:space="preserve"> </w:t>
            </w:r>
          </w:p>
        </w:tc>
      </w:tr>
      <w:tr w:rsidR="0021090F" w:rsidRPr="002F3D52">
        <w:trPr>
          <w:trHeight w:hRule="exact" w:val="298"/>
        </w:trPr>
        <w:tc>
          <w:tcPr>
            <w:tcW w:w="3523" w:type="dxa"/>
            <w:tcBorders>
              <w:top w:val="nil"/>
              <w:left w:val="single" w:sz="6" w:space="0" w:color="auto"/>
              <w:bottom w:val="nil"/>
              <w:right w:val="single" w:sz="6" w:space="0" w:color="auto"/>
            </w:tcBorders>
            <w:shd w:val="clear" w:color="auto" w:fill="FFFFFF"/>
          </w:tcPr>
          <w:p w:rsidR="0021090F" w:rsidRPr="002F3D52" w:rsidRDefault="0021090F" w:rsidP="002F3D52">
            <w:pPr>
              <w:shd w:val="clear" w:color="auto" w:fill="FFFFFF"/>
              <w:ind w:left="90" w:firstLine="630"/>
              <w:rPr>
                <w:color w:val="000000"/>
                <w:sz w:val="28"/>
                <w:szCs w:val="28"/>
              </w:rPr>
            </w:pPr>
            <w:r w:rsidRPr="002F3D52">
              <w:rPr>
                <w:color w:val="000000"/>
                <w:spacing w:val="-6"/>
                <w:sz w:val="28"/>
                <w:szCs w:val="28"/>
              </w:rPr>
              <w:t>- техник-инструктор</w:t>
            </w:r>
            <w:r w:rsidRPr="002F3D52">
              <w:rPr>
                <w:color w:val="000000"/>
                <w:sz w:val="28"/>
                <w:szCs w:val="28"/>
              </w:rPr>
              <w:t xml:space="preserve"> </w:t>
            </w:r>
          </w:p>
        </w:tc>
        <w:tc>
          <w:tcPr>
            <w:tcW w:w="2410" w:type="dxa"/>
            <w:tcBorders>
              <w:top w:val="nil"/>
              <w:left w:val="single" w:sz="6" w:space="0" w:color="auto"/>
              <w:bottom w:val="nil"/>
              <w:right w:val="single" w:sz="6" w:space="0" w:color="auto"/>
            </w:tcBorders>
            <w:shd w:val="clear" w:color="auto" w:fill="FFFFFF"/>
          </w:tcPr>
          <w:p w:rsidR="0021090F" w:rsidRPr="002F3D52" w:rsidRDefault="0021090F" w:rsidP="002F3D52">
            <w:pPr>
              <w:shd w:val="clear" w:color="auto" w:fill="FFFFFF"/>
              <w:ind w:left="90" w:firstLine="630"/>
              <w:jc w:val="center"/>
              <w:rPr>
                <w:color w:val="000000"/>
                <w:sz w:val="28"/>
                <w:szCs w:val="28"/>
              </w:rPr>
            </w:pPr>
            <w:r w:rsidRPr="002F3D52">
              <w:rPr>
                <w:i/>
                <w:iCs/>
                <w:color w:val="000000"/>
                <w:spacing w:val="2"/>
                <w:sz w:val="28"/>
                <w:szCs w:val="28"/>
              </w:rPr>
              <w:t>боулинг</w:t>
            </w:r>
            <w:r w:rsidRPr="002F3D52">
              <w:rPr>
                <w:color w:val="000000"/>
                <w:sz w:val="28"/>
                <w:szCs w:val="28"/>
              </w:rPr>
              <w:t xml:space="preserve"> </w:t>
            </w:r>
          </w:p>
        </w:tc>
        <w:tc>
          <w:tcPr>
            <w:tcW w:w="1075" w:type="dxa"/>
            <w:tcBorders>
              <w:top w:val="nil"/>
              <w:left w:val="single" w:sz="6" w:space="0" w:color="auto"/>
              <w:bottom w:val="nil"/>
              <w:right w:val="single" w:sz="6" w:space="0" w:color="auto"/>
            </w:tcBorders>
            <w:shd w:val="clear" w:color="auto" w:fill="FFFFFF"/>
          </w:tcPr>
          <w:p w:rsidR="0021090F" w:rsidRPr="002F3D52" w:rsidRDefault="0021090F" w:rsidP="002F3D52">
            <w:pPr>
              <w:shd w:val="clear" w:color="auto" w:fill="FFFFFF"/>
              <w:ind w:left="90" w:firstLine="630"/>
              <w:jc w:val="center"/>
              <w:rPr>
                <w:color w:val="000000"/>
                <w:sz w:val="28"/>
                <w:szCs w:val="28"/>
              </w:rPr>
            </w:pPr>
            <w:r w:rsidRPr="002F3D52">
              <w:rPr>
                <w:color w:val="000000"/>
                <w:sz w:val="28"/>
                <w:szCs w:val="28"/>
              </w:rPr>
              <w:t xml:space="preserve">т </w:t>
            </w:r>
          </w:p>
        </w:tc>
        <w:tc>
          <w:tcPr>
            <w:tcW w:w="1373" w:type="dxa"/>
            <w:tcBorders>
              <w:top w:val="nil"/>
              <w:left w:val="single" w:sz="6" w:space="0" w:color="auto"/>
              <w:bottom w:val="nil"/>
              <w:right w:val="single" w:sz="6" w:space="0" w:color="auto"/>
            </w:tcBorders>
            <w:shd w:val="clear" w:color="auto" w:fill="FFFFFF"/>
          </w:tcPr>
          <w:p w:rsidR="0021090F" w:rsidRPr="002F3D52" w:rsidRDefault="0021090F" w:rsidP="002F3D52">
            <w:pPr>
              <w:shd w:val="clear" w:color="auto" w:fill="FFFFFF"/>
              <w:ind w:left="90" w:firstLine="630"/>
              <w:jc w:val="center"/>
              <w:rPr>
                <w:color w:val="000000"/>
                <w:sz w:val="28"/>
                <w:szCs w:val="28"/>
              </w:rPr>
            </w:pPr>
            <w:r w:rsidRPr="002F3D52">
              <w:rPr>
                <w:color w:val="000000"/>
                <w:sz w:val="28"/>
                <w:szCs w:val="28"/>
              </w:rPr>
              <w:t xml:space="preserve">800 </w:t>
            </w:r>
          </w:p>
        </w:tc>
        <w:tc>
          <w:tcPr>
            <w:tcW w:w="1891" w:type="dxa"/>
            <w:tcBorders>
              <w:top w:val="nil"/>
              <w:left w:val="single" w:sz="6" w:space="0" w:color="auto"/>
              <w:bottom w:val="nil"/>
              <w:right w:val="single" w:sz="6" w:space="0" w:color="auto"/>
            </w:tcBorders>
            <w:shd w:val="clear" w:color="auto" w:fill="FFFFFF"/>
          </w:tcPr>
          <w:p w:rsidR="0021090F" w:rsidRPr="002F3D52" w:rsidRDefault="0021090F" w:rsidP="002F3D52">
            <w:pPr>
              <w:shd w:val="clear" w:color="auto" w:fill="FFFFFF"/>
              <w:ind w:left="90" w:firstLine="630"/>
              <w:rPr>
                <w:color w:val="000000"/>
                <w:sz w:val="28"/>
                <w:szCs w:val="28"/>
              </w:rPr>
            </w:pPr>
            <w:r w:rsidRPr="002F3D52">
              <w:rPr>
                <w:color w:val="000000"/>
                <w:spacing w:val="-19"/>
                <w:sz w:val="28"/>
                <w:szCs w:val="28"/>
              </w:rPr>
              <w:t>1600</w:t>
            </w:r>
            <w:r w:rsidRPr="002F3D52">
              <w:rPr>
                <w:color w:val="000000"/>
                <w:sz w:val="28"/>
                <w:szCs w:val="28"/>
              </w:rPr>
              <w:t xml:space="preserve"> </w:t>
            </w:r>
          </w:p>
        </w:tc>
      </w:tr>
      <w:tr w:rsidR="0021090F" w:rsidRPr="002F3D52">
        <w:trPr>
          <w:trHeight w:hRule="exact" w:val="269"/>
        </w:trPr>
        <w:tc>
          <w:tcPr>
            <w:tcW w:w="3523" w:type="dxa"/>
            <w:tcBorders>
              <w:top w:val="nil"/>
              <w:left w:val="single" w:sz="6" w:space="0" w:color="auto"/>
              <w:bottom w:val="nil"/>
              <w:right w:val="single" w:sz="6" w:space="0" w:color="auto"/>
            </w:tcBorders>
            <w:shd w:val="clear" w:color="auto" w:fill="FFFFFF"/>
          </w:tcPr>
          <w:p w:rsidR="0021090F" w:rsidRPr="002F3D52" w:rsidRDefault="0021090F" w:rsidP="002F3D52">
            <w:pPr>
              <w:shd w:val="clear" w:color="auto" w:fill="FFFFFF"/>
              <w:ind w:left="90" w:firstLine="630"/>
              <w:rPr>
                <w:color w:val="000000"/>
                <w:sz w:val="28"/>
                <w:szCs w:val="28"/>
              </w:rPr>
            </w:pPr>
            <w:r w:rsidRPr="002F3D52">
              <w:rPr>
                <w:color w:val="000000"/>
                <w:spacing w:val="-8"/>
                <w:sz w:val="28"/>
                <w:szCs w:val="28"/>
              </w:rPr>
              <w:t>- няня</w:t>
            </w:r>
            <w:r w:rsidRPr="002F3D52">
              <w:rPr>
                <w:color w:val="000000"/>
                <w:sz w:val="28"/>
                <w:szCs w:val="28"/>
              </w:rPr>
              <w:t xml:space="preserve"> </w:t>
            </w:r>
          </w:p>
        </w:tc>
        <w:tc>
          <w:tcPr>
            <w:tcW w:w="2410" w:type="dxa"/>
            <w:tcBorders>
              <w:top w:val="nil"/>
              <w:left w:val="single" w:sz="6" w:space="0" w:color="auto"/>
              <w:bottom w:val="nil"/>
              <w:right w:val="single" w:sz="6" w:space="0" w:color="auto"/>
            </w:tcBorders>
            <w:shd w:val="clear" w:color="auto" w:fill="FFFFFF"/>
          </w:tcPr>
          <w:p w:rsidR="0021090F" w:rsidRPr="002F3D52" w:rsidRDefault="0021090F" w:rsidP="002F3D52">
            <w:pPr>
              <w:shd w:val="clear" w:color="auto" w:fill="FFFFFF"/>
              <w:ind w:left="90" w:firstLine="630"/>
              <w:jc w:val="center"/>
              <w:rPr>
                <w:color w:val="000000"/>
                <w:sz w:val="28"/>
                <w:szCs w:val="28"/>
              </w:rPr>
            </w:pPr>
            <w:r w:rsidRPr="002F3D52">
              <w:rPr>
                <w:i/>
                <w:iCs/>
                <w:color w:val="000000"/>
                <w:spacing w:val="2"/>
                <w:sz w:val="28"/>
                <w:szCs w:val="28"/>
              </w:rPr>
              <w:t>детский</w:t>
            </w:r>
            <w:r w:rsidRPr="002F3D52">
              <w:rPr>
                <w:color w:val="000000"/>
                <w:sz w:val="28"/>
                <w:szCs w:val="28"/>
              </w:rPr>
              <w:t xml:space="preserve"> </w:t>
            </w:r>
          </w:p>
        </w:tc>
        <w:tc>
          <w:tcPr>
            <w:tcW w:w="1075" w:type="dxa"/>
            <w:tcBorders>
              <w:top w:val="nil"/>
              <w:left w:val="single" w:sz="6" w:space="0" w:color="auto"/>
              <w:bottom w:val="nil"/>
              <w:right w:val="single" w:sz="6" w:space="0" w:color="auto"/>
            </w:tcBorders>
            <w:shd w:val="clear" w:color="auto" w:fill="FFFFFF"/>
          </w:tcPr>
          <w:p w:rsidR="0021090F" w:rsidRPr="002F3D52" w:rsidRDefault="0021090F" w:rsidP="002F3D52">
            <w:pPr>
              <w:shd w:val="clear" w:color="auto" w:fill="FFFFFF"/>
              <w:ind w:left="90" w:firstLine="630"/>
              <w:jc w:val="center"/>
              <w:rPr>
                <w:color w:val="000000"/>
                <w:sz w:val="28"/>
                <w:szCs w:val="28"/>
              </w:rPr>
            </w:pPr>
            <w:r w:rsidRPr="002F3D52">
              <w:rPr>
                <w:color w:val="000000"/>
                <w:sz w:val="28"/>
                <w:szCs w:val="28"/>
              </w:rPr>
              <w:t xml:space="preserve">7 </w:t>
            </w:r>
          </w:p>
        </w:tc>
        <w:tc>
          <w:tcPr>
            <w:tcW w:w="1373" w:type="dxa"/>
            <w:tcBorders>
              <w:top w:val="nil"/>
              <w:left w:val="single" w:sz="6" w:space="0" w:color="auto"/>
              <w:bottom w:val="nil"/>
              <w:right w:val="single" w:sz="6" w:space="0" w:color="auto"/>
            </w:tcBorders>
            <w:shd w:val="clear" w:color="auto" w:fill="FFFFFF"/>
          </w:tcPr>
          <w:p w:rsidR="0021090F" w:rsidRPr="002F3D52" w:rsidRDefault="0021090F" w:rsidP="002F3D52">
            <w:pPr>
              <w:shd w:val="clear" w:color="auto" w:fill="FFFFFF"/>
              <w:ind w:left="90" w:firstLine="630"/>
              <w:jc w:val="center"/>
              <w:rPr>
                <w:color w:val="000000"/>
                <w:sz w:val="28"/>
                <w:szCs w:val="28"/>
              </w:rPr>
            </w:pPr>
            <w:r w:rsidRPr="002F3D52">
              <w:rPr>
                <w:color w:val="000000"/>
                <w:sz w:val="28"/>
                <w:szCs w:val="28"/>
              </w:rPr>
              <w:t xml:space="preserve">800 </w:t>
            </w:r>
          </w:p>
        </w:tc>
        <w:tc>
          <w:tcPr>
            <w:tcW w:w="1891" w:type="dxa"/>
            <w:tcBorders>
              <w:top w:val="nil"/>
              <w:left w:val="single" w:sz="6" w:space="0" w:color="auto"/>
              <w:bottom w:val="nil"/>
              <w:right w:val="single" w:sz="6" w:space="0" w:color="auto"/>
            </w:tcBorders>
            <w:shd w:val="clear" w:color="auto" w:fill="FFFFFF"/>
          </w:tcPr>
          <w:p w:rsidR="0021090F" w:rsidRPr="002F3D52" w:rsidRDefault="0021090F" w:rsidP="002F3D52">
            <w:pPr>
              <w:shd w:val="clear" w:color="auto" w:fill="FFFFFF"/>
              <w:ind w:left="90" w:firstLine="630"/>
              <w:rPr>
                <w:color w:val="000000"/>
                <w:sz w:val="28"/>
                <w:szCs w:val="28"/>
              </w:rPr>
            </w:pPr>
            <w:r w:rsidRPr="002F3D52">
              <w:rPr>
                <w:color w:val="000000"/>
                <w:spacing w:val="-19"/>
                <w:sz w:val="28"/>
                <w:szCs w:val="28"/>
              </w:rPr>
              <w:t>1600</w:t>
            </w:r>
            <w:r w:rsidRPr="002F3D52">
              <w:rPr>
                <w:color w:val="000000"/>
                <w:sz w:val="28"/>
                <w:szCs w:val="28"/>
              </w:rPr>
              <w:t xml:space="preserve"> </w:t>
            </w:r>
          </w:p>
        </w:tc>
      </w:tr>
      <w:tr w:rsidR="0021090F" w:rsidRPr="002F3D52">
        <w:trPr>
          <w:trHeight w:hRule="exact" w:val="355"/>
        </w:trPr>
        <w:tc>
          <w:tcPr>
            <w:tcW w:w="3523" w:type="dxa"/>
            <w:tcBorders>
              <w:top w:val="nil"/>
              <w:left w:val="single" w:sz="6" w:space="0" w:color="auto"/>
              <w:bottom w:val="nil"/>
              <w:right w:val="single" w:sz="6" w:space="0" w:color="auto"/>
            </w:tcBorders>
            <w:shd w:val="clear" w:color="auto" w:fill="FFFFFF"/>
          </w:tcPr>
          <w:p w:rsidR="0021090F" w:rsidRPr="002F3D52" w:rsidRDefault="0021090F" w:rsidP="002F3D52">
            <w:pPr>
              <w:shd w:val="clear" w:color="auto" w:fill="FFFFFF"/>
              <w:ind w:left="90" w:firstLine="630"/>
              <w:rPr>
                <w:color w:val="000000"/>
                <w:sz w:val="28"/>
                <w:szCs w:val="28"/>
              </w:rPr>
            </w:pPr>
            <w:r w:rsidRPr="002F3D52">
              <w:rPr>
                <w:color w:val="000000"/>
                <w:spacing w:val="-6"/>
                <w:sz w:val="28"/>
                <w:szCs w:val="28"/>
              </w:rPr>
              <w:t>- массовик</w:t>
            </w:r>
            <w:r w:rsidRPr="002F3D52">
              <w:rPr>
                <w:color w:val="000000"/>
                <w:sz w:val="28"/>
                <w:szCs w:val="28"/>
              </w:rPr>
              <w:t xml:space="preserve"> </w:t>
            </w:r>
          </w:p>
        </w:tc>
        <w:tc>
          <w:tcPr>
            <w:tcW w:w="2410" w:type="dxa"/>
            <w:tcBorders>
              <w:top w:val="nil"/>
              <w:left w:val="single" w:sz="6" w:space="0" w:color="auto"/>
              <w:bottom w:val="nil"/>
              <w:right w:val="single" w:sz="6" w:space="0" w:color="auto"/>
            </w:tcBorders>
            <w:shd w:val="clear" w:color="auto" w:fill="FFFFFF"/>
          </w:tcPr>
          <w:p w:rsidR="0021090F" w:rsidRPr="002F3D52" w:rsidRDefault="0021090F" w:rsidP="002F3D52">
            <w:pPr>
              <w:shd w:val="clear" w:color="auto" w:fill="FFFFFF"/>
              <w:ind w:left="90" w:firstLine="630"/>
              <w:jc w:val="center"/>
              <w:rPr>
                <w:color w:val="000000"/>
                <w:sz w:val="28"/>
                <w:szCs w:val="28"/>
              </w:rPr>
            </w:pPr>
            <w:r w:rsidRPr="002F3D52">
              <w:rPr>
                <w:i/>
                <w:iCs/>
                <w:color w:val="000000"/>
                <w:spacing w:val="4"/>
                <w:sz w:val="28"/>
                <w:szCs w:val="28"/>
              </w:rPr>
              <w:t>развлекательный</w:t>
            </w:r>
            <w:r w:rsidRPr="002F3D52">
              <w:rPr>
                <w:color w:val="000000"/>
                <w:sz w:val="28"/>
                <w:szCs w:val="28"/>
              </w:rPr>
              <w:t xml:space="preserve"> </w:t>
            </w:r>
          </w:p>
        </w:tc>
        <w:tc>
          <w:tcPr>
            <w:tcW w:w="1075" w:type="dxa"/>
            <w:tcBorders>
              <w:top w:val="nil"/>
              <w:left w:val="single" w:sz="6" w:space="0" w:color="auto"/>
              <w:bottom w:val="nil"/>
              <w:right w:val="single" w:sz="6" w:space="0" w:color="auto"/>
            </w:tcBorders>
            <w:shd w:val="clear" w:color="auto" w:fill="FFFFFF"/>
          </w:tcPr>
          <w:p w:rsidR="0021090F" w:rsidRPr="002F3D52" w:rsidRDefault="0021090F" w:rsidP="002F3D52">
            <w:pPr>
              <w:shd w:val="clear" w:color="auto" w:fill="FFFFFF"/>
              <w:ind w:left="90" w:firstLine="630"/>
              <w:jc w:val="center"/>
              <w:rPr>
                <w:color w:val="000000"/>
                <w:sz w:val="28"/>
                <w:szCs w:val="28"/>
              </w:rPr>
            </w:pPr>
            <w:r w:rsidRPr="002F3D52">
              <w:rPr>
                <w:color w:val="000000"/>
                <w:sz w:val="28"/>
                <w:szCs w:val="28"/>
              </w:rPr>
              <w:t xml:space="preserve">1 </w:t>
            </w:r>
          </w:p>
        </w:tc>
        <w:tc>
          <w:tcPr>
            <w:tcW w:w="1373" w:type="dxa"/>
            <w:tcBorders>
              <w:top w:val="nil"/>
              <w:left w:val="single" w:sz="6" w:space="0" w:color="auto"/>
              <w:bottom w:val="nil"/>
              <w:right w:val="single" w:sz="6" w:space="0" w:color="auto"/>
            </w:tcBorders>
            <w:shd w:val="clear" w:color="auto" w:fill="FFFFFF"/>
          </w:tcPr>
          <w:p w:rsidR="0021090F" w:rsidRPr="002F3D52" w:rsidRDefault="0021090F" w:rsidP="002F3D52">
            <w:pPr>
              <w:shd w:val="clear" w:color="auto" w:fill="FFFFFF"/>
              <w:ind w:left="90" w:firstLine="630"/>
              <w:jc w:val="center"/>
              <w:rPr>
                <w:color w:val="000000"/>
                <w:sz w:val="28"/>
                <w:szCs w:val="28"/>
              </w:rPr>
            </w:pPr>
            <w:r w:rsidRPr="002F3D52">
              <w:rPr>
                <w:color w:val="000000"/>
                <w:sz w:val="28"/>
                <w:szCs w:val="28"/>
              </w:rPr>
              <w:t xml:space="preserve">700 </w:t>
            </w:r>
          </w:p>
        </w:tc>
        <w:tc>
          <w:tcPr>
            <w:tcW w:w="1891" w:type="dxa"/>
            <w:tcBorders>
              <w:top w:val="nil"/>
              <w:left w:val="single" w:sz="6" w:space="0" w:color="auto"/>
              <w:bottom w:val="nil"/>
              <w:right w:val="single" w:sz="6" w:space="0" w:color="auto"/>
            </w:tcBorders>
            <w:shd w:val="clear" w:color="auto" w:fill="FFFFFF"/>
          </w:tcPr>
          <w:p w:rsidR="0021090F" w:rsidRPr="002F3D52" w:rsidRDefault="0021090F" w:rsidP="002F3D52">
            <w:pPr>
              <w:shd w:val="clear" w:color="auto" w:fill="FFFFFF"/>
              <w:ind w:left="90" w:firstLine="630"/>
              <w:rPr>
                <w:color w:val="000000"/>
                <w:sz w:val="28"/>
                <w:szCs w:val="28"/>
              </w:rPr>
            </w:pPr>
            <w:r w:rsidRPr="002F3D52">
              <w:rPr>
                <w:color w:val="000000"/>
                <w:sz w:val="28"/>
                <w:szCs w:val="28"/>
              </w:rPr>
              <w:t xml:space="preserve">700 </w:t>
            </w:r>
          </w:p>
        </w:tc>
      </w:tr>
      <w:tr w:rsidR="0021090F" w:rsidRPr="002F3D52">
        <w:trPr>
          <w:trHeight w:hRule="exact" w:val="269"/>
        </w:trPr>
        <w:tc>
          <w:tcPr>
            <w:tcW w:w="3523" w:type="dxa"/>
            <w:tcBorders>
              <w:top w:val="nil"/>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firstLine="630"/>
              <w:rPr>
                <w:color w:val="000000"/>
                <w:sz w:val="28"/>
                <w:szCs w:val="28"/>
              </w:rPr>
            </w:pPr>
          </w:p>
        </w:tc>
        <w:tc>
          <w:tcPr>
            <w:tcW w:w="2410" w:type="dxa"/>
            <w:tcBorders>
              <w:top w:val="nil"/>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firstLine="630"/>
              <w:jc w:val="center"/>
              <w:rPr>
                <w:color w:val="000000"/>
                <w:sz w:val="28"/>
                <w:szCs w:val="28"/>
              </w:rPr>
            </w:pPr>
            <w:r w:rsidRPr="002F3D52">
              <w:rPr>
                <w:i/>
                <w:iCs/>
                <w:color w:val="000000"/>
                <w:spacing w:val="-1"/>
                <w:sz w:val="28"/>
                <w:szCs w:val="28"/>
              </w:rPr>
              <w:t>центр</w:t>
            </w:r>
            <w:r w:rsidRPr="002F3D52">
              <w:rPr>
                <w:color w:val="000000"/>
                <w:sz w:val="28"/>
                <w:szCs w:val="28"/>
              </w:rPr>
              <w:t xml:space="preserve"> </w:t>
            </w:r>
          </w:p>
        </w:tc>
        <w:tc>
          <w:tcPr>
            <w:tcW w:w="1075" w:type="dxa"/>
            <w:tcBorders>
              <w:top w:val="nil"/>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firstLine="630"/>
              <w:rPr>
                <w:color w:val="000000"/>
                <w:sz w:val="28"/>
                <w:szCs w:val="28"/>
              </w:rPr>
            </w:pPr>
          </w:p>
        </w:tc>
        <w:tc>
          <w:tcPr>
            <w:tcW w:w="1373" w:type="dxa"/>
            <w:tcBorders>
              <w:top w:val="nil"/>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firstLine="630"/>
              <w:rPr>
                <w:color w:val="000000"/>
                <w:sz w:val="28"/>
                <w:szCs w:val="28"/>
              </w:rPr>
            </w:pPr>
          </w:p>
        </w:tc>
        <w:tc>
          <w:tcPr>
            <w:tcW w:w="1891" w:type="dxa"/>
            <w:tcBorders>
              <w:top w:val="nil"/>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firstLine="630"/>
              <w:rPr>
                <w:color w:val="000000"/>
                <w:sz w:val="28"/>
                <w:szCs w:val="28"/>
              </w:rPr>
            </w:pPr>
          </w:p>
        </w:tc>
      </w:tr>
      <w:tr w:rsidR="0021090F" w:rsidRPr="002F3D52">
        <w:trPr>
          <w:trHeight w:hRule="exact" w:val="336"/>
        </w:trPr>
        <w:tc>
          <w:tcPr>
            <w:tcW w:w="5933" w:type="dxa"/>
            <w:gridSpan w:val="2"/>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firstLine="630"/>
              <w:rPr>
                <w:color w:val="000000"/>
                <w:sz w:val="28"/>
                <w:szCs w:val="28"/>
              </w:rPr>
            </w:pPr>
            <w:r w:rsidRPr="002F3D52">
              <w:rPr>
                <w:color w:val="000000"/>
                <w:sz w:val="28"/>
                <w:szCs w:val="28"/>
              </w:rPr>
              <w:t xml:space="preserve">ИТОГО по данной категории персонала: </w:t>
            </w:r>
          </w:p>
        </w:tc>
        <w:tc>
          <w:tcPr>
            <w:tcW w:w="1075" w:type="dxa"/>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firstLine="630"/>
              <w:jc w:val="center"/>
              <w:rPr>
                <w:color w:val="000000"/>
                <w:sz w:val="28"/>
                <w:szCs w:val="28"/>
              </w:rPr>
            </w:pPr>
            <w:r w:rsidRPr="002F3D52">
              <w:rPr>
                <w:color w:val="000000"/>
                <w:sz w:val="28"/>
                <w:szCs w:val="28"/>
              </w:rPr>
              <w:t xml:space="preserve">29 </w:t>
            </w:r>
          </w:p>
        </w:tc>
        <w:tc>
          <w:tcPr>
            <w:tcW w:w="1373" w:type="dxa"/>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firstLine="630"/>
              <w:rPr>
                <w:color w:val="000000"/>
                <w:sz w:val="28"/>
                <w:szCs w:val="28"/>
              </w:rPr>
            </w:pPr>
          </w:p>
        </w:tc>
        <w:tc>
          <w:tcPr>
            <w:tcW w:w="1891" w:type="dxa"/>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firstLine="630"/>
              <w:rPr>
                <w:color w:val="000000"/>
                <w:sz w:val="28"/>
                <w:szCs w:val="28"/>
              </w:rPr>
            </w:pPr>
            <w:r w:rsidRPr="002F3D52">
              <w:rPr>
                <w:color w:val="000000"/>
                <w:spacing w:val="1"/>
                <w:sz w:val="28"/>
                <w:szCs w:val="28"/>
              </w:rPr>
              <w:t>20700</w:t>
            </w:r>
            <w:r w:rsidRPr="002F3D52">
              <w:rPr>
                <w:color w:val="000000"/>
                <w:sz w:val="28"/>
                <w:szCs w:val="28"/>
              </w:rPr>
              <w:t xml:space="preserve"> </w:t>
            </w:r>
          </w:p>
        </w:tc>
      </w:tr>
      <w:tr w:rsidR="0021090F" w:rsidRPr="002F3D52">
        <w:trPr>
          <w:trHeight w:hRule="exact" w:val="346"/>
        </w:trPr>
        <w:tc>
          <w:tcPr>
            <w:tcW w:w="5933" w:type="dxa"/>
            <w:gridSpan w:val="2"/>
            <w:tcBorders>
              <w:top w:val="single" w:sz="6" w:space="0" w:color="auto"/>
              <w:left w:val="single" w:sz="6" w:space="0" w:color="auto"/>
              <w:bottom w:val="nil"/>
              <w:right w:val="single" w:sz="6" w:space="0" w:color="auto"/>
            </w:tcBorders>
            <w:shd w:val="clear" w:color="auto" w:fill="FFFFFF"/>
          </w:tcPr>
          <w:p w:rsidR="0021090F" w:rsidRPr="002F3D52" w:rsidRDefault="0021090F" w:rsidP="002F3D52">
            <w:pPr>
              <w:shd w:val="clear" w:color="auto" w:fill="FFFFFF"/>
              <w:ind w:left="90" w:firstLine="630"/>
              <w:rPr>
                <w:color w:val="000000"/>
                <w:sz w:val="28"/>
                <w:szCs w:val="28"/>
              </w:rPr>
            </w:pPr>
            <w:r w:rsidRPr="002F3D52">
              <w:rPr>
                <w:color w:val="000000"/>
                <w:spacing w:val="-6"/>
                <w:sz w:val="28"/>
                <w:szCs w:val="28"/>
              </w:rPr>
              <w:t>2. Вспомогательный персонал:</w:t>
            </w:r>
            <w:r w:rsidRPr="002F3D52">
              <w:rPr>
                <w:color w:val="000000"/>
                <w:sz w:val="28"/>
                <w:szCs w:val="28"/>
              </w:rPr>
              <w:t xml:space="preserve"> </w:t>
            </w:r>
          </w:p>
        </w:tc>
        <w:tc>
          <w:tcPr>
            <w:tcW w:w="1075" w:type="dxa"/>
            <w:tcBorders>
              <w:top w:val="single" w:sz="6" w:space="0" w:color="auto"/>
              <w:left w:val="single" w:sz="6" w:space="0" w:color="auto"/>
              <w:bottom w:val="nil"/>
              <w:right w:val="single" w:sz="6" w:space="0" w:color="auto"/>
            </w:tcBorders>
            <w:shd w:val="clear" w:color="auto" w:fill="FFFFFF"/>
          </w:tcPr>
          <w:p w:rsidR="0021090F" w:rsidRPr="002F3D52" w:rsidRDefault="0021090F" w:rsidP="002F3D52">
            <w:pPr>
              <w:shd w:val="clear" w:color="auto" w:fill="FFFFFF"/>
              <w:ind w:left="90" w:firstLine="630"/>
              <w:rPr>
                <w:color w:val="000000"/>
                <w:sz w:val="28"/>
                <w:szCs w:val="28"/>
              </w:rPr>
            </w:pPr>
          </w:p>
        </w:tc>
        <w:tc>
          <w:tcPr>
            <w:tcW w:w="1373" w:type="dxa"/>
            <w:tcBorders>
              <w:top w:val="single" w:sz="6" w:space="0" w:color="auto"/>
              <w:left w:val="single" w:sz="6" w:space="0" w:color="auto"/>
              <w:bottom w:val="nil"/>
              <w:right w:val="single" w:sz="6" w:space="0" w:color="auto"/>
            </w:tcBorders>
            <w:shd w:val="clear" w:color="auto" w:fill="FFFFFF"/>
          </w:tcPr>
          <w:p w:rsidR="0021090F" w:rsidRPr="002F3D52" w:rsidRDefault="0021090F" w:rsidP="002F3D52">
            <w:pPr>
              <w:shd w:val="clear" w:color="auto" w:fill="FFFFFF"/>
              <w:ind w:left="90" w:firstLine="630"/>
              <w:rPr>
                <w:color w:val="000000"/>
                <w:sz w:val="28"/>
                <w:szCs w:val="28"/>
              </w:rPr>
            </w:pPr>
          </w:p>
        </w:tc>
        <w:tc>
          <w:tcPr>
            <w:tcW w:w="1891" w:type="dxa"/>
            <w:tcBorders>
              <w:top w:val="single" w:sz="6" w:space="0" w:color="auto"/>
              <w:left w:val="single" w:sz="6" w:space="0" w:color="auto"/>
              <w:bottom w:val="nil"/>
              <w:right w:val="single" w:sz="6" w:space="0" w:color="auto"/>
            </w:tcBorders>
            <w:shd w:val="clear" w:color="auto" w:fill="FFFFFF"/>
          </w:tcPr>
          <w:p w:rsidR="0021090F" w:rsidRPr="002F3D52" w:rsidRDefault="0021090F" w:rsidP="002F3D52">
            <w:pPr>
              <w:shd w:val="clear" w:color="auto" w:fill="FFFFFF"/>
              <w:ind w:left="90" w:firstLine="630"/>
              <w:rPr>
                <w:color w:val="000000"/>
                <w:sz w:val="28"/>
                <w:szCs w:val="28"/>
              </w:rPr>
            </w:pPr>
          </w:p>
        </w:tc>
      </w:tr>
      <w:tr w:rsidR="0021090F" w:rsidRPr="002F3D52">
        <w:trPr>
          <w:trHeight w:hRule="exact" w:val="422"/>
        </w:trPr>
        <w:tc>
          <w:tcPr>
            <w:tcW w:w="3523" w:type="dxa"/>
            <w:tcBorders>
              <w:top w:val="nil"/>
              <w:left w:val="single" w:sz="6" w:space="0" w:color="auto"/>
              <w:bottom w:val="nil"/>
              <w:right w:val="single" w:sz="6" w:space="0" w:color="auto"/>
            </w:tcBorders>
            <w:shd w:val="clear" w:color="auto" w:fill="FFFFFF"/>
          </w:tcPr>
          <w:p w:rsidR="0021090F" w:rsidRPr="002F3D52" w:rsidRDefault="0021090F" w:rsidP="002F3D52">
            <w:pPr>
              <w:shd w:val="clear" w:color="auto" w:fill="FFFFFF"/>
              <w:ind w:left="90" w:firstLine="630"/>
              <w:rPr>
                <w:color w:val="000000"/>
                <w:sz w:val="28"/>
                <w:szCs w:val="28"/>
              </w:rPr>
            </w:pPr>
            <w:r w:rsidRPr="002F3D52">
              <w:rPr>
                <w:color w:val="000000"/>
                <w:spacing w:val="-7"/>
                <w:sz w:val="28"/>
                <w:szCs w:val="28"/>
              </w:rPr>
              <w:t>- кухонные работники</w:t>
            </w:r>
            <w:r w:rsidRPr="002F3D52">
              <w:rPr>
                <w:color w:val="000000"/>
                <w:sz w:val="28"/>
                <w:szCs w:val="28"/>
              </w:rPr>
              <w:t xml:space="preserve"> </w:t>
            </w:r>
          </w:p>
        </w:tc>
        <w:tc>
          <w:tcPr>
            <w:tcW w:w="2410" w:type="dxa"/>
            <w:tcBorders>
              <w:top w:val="nil"/>
              <w:left w:val="single" w:sz="6" w:space="0" w:color="auto"/>
              <w:bottom w:val="nil"/>
              <w:right w:val="single" w:sz="6" w:space="0" w:color="auto"/>
            </w:tcBorders>
            <w:shd w:val="clear" w:color="auto" w:fill="FFFFFF"/>
          </w:tcPr>
          <w:p w:rsidR="0021090F" w:rsidRPr="002F3D52" w:rsidRDefault="0021090F" w:rsidP="002F3D52">
            <w:pPr>
              <w:shd w:val="clear" w:color="auto" w:fill="FFFFFF"/>
              <w:ind w:left="90" w:firstLine="630"/>
              <w:jc w:val="center"/>
              <w:rPr>
                <w:color w:val="000000"/>
                <w:sz w:val="28"/>
                <w:szCs w:val="28"/>
              </w:rPr>
            </w:pPr>
            <w:r w:rsidRPr="002F3D52">
              <w:rPr>
                <w:i/>
                <w:iCs/>
                <w:color w:val="000000"/>
                <w:spacing w:val="2"/>
                <w:sz w:val="28"/>
                <w:szCs w:val="28"/>
              </w:rPr>
              <w:t>сеть точек питания</w:t>
            </w:r>
            <w:r w:rsidRPr="002F3D52">
              <w:rPr>
                <w:color w:val="000000"/>
                <w:sz w:val="28"/>
                <w:szCs w:val="28"/>
              </w:rPr>
              <w:t xml:space="preserve"> </w:t>
            </w:r>
          </w:p>
        </w:tc>
        <w:tc>
          <w:tcPr>
            <w:tcW w:w="1075" w:type="dxa"/>
            <w:tcBorders>
              <w:top w:val="nil"/>
              <w:left w:val="single" w:sz="6" w:space="0" w:color="auto"/>
              <w:bottom w:val="nil"/>
              <w:right w:val="single" w:sz="6" w:space="0" w:color="auto"/>
            </w:tcBorders>
            <w:shd w:val="clear" w:color="auto" w:fill="FFFFFF"/>
          </w:tcPr>
          <w:p w:rsidR="0021090F" w:rsidRPr="002F3D52" w:rsidRDefault="0021090F" w:rsidP="002F3D52">
            <w:pPr>
              <w:shd w:val="clear" w:color="auto" w:fill="FFFFFF"/>
              <w:ind w:left="90" w:firstLine="630"/>
              <w:jc w:val="center"/>
              <w:rPr>
                <w:color w:val="000000"/>
                <w:sz w:val="28"/>
                <w:szCs w:val="28"/>
              </w:rPr>
            </w:pPr>
            <w:r w:rsidRPr="002F3D52">
              <w:rPr>
                <w:color w:val="000000"/>
                <w:sz w:val="28"/>
                <w:szCs w:val="28"/>
              </w:rPr>
              <w:t xml:space="preserve">л </w:t>
            </w:r>
          </w:p>
        </w:tc>
        <w:tc>
          <w:tcPr>
            <w:tcW w:w="1373" w:type="dxa"/>
            <w:tcBorders>
              <w:top w:val="nil"/>
              <w:left w:val="single" w:sz="6" w:space="0" w:color="auto"/>
              <w:bottom w:val="nil"/>
              <w:right w:val="single" w:sz="6" w:space="0" w:color="auto"/>
            </w:tcBorders>
            <w:shd w:val="clear" w:color="auto" w:fill="FFFFFF"/>
          </w:tcPr>
          <w:p w:rsidR="0021090F" w:rsidRPr="002F3D52" w:rsidRDefault="0021090F" w:rsidP="002F3D52">
            <w:pPr>
              <w:shd w:val="clear" w:color="auto" w:fill="FFFFFF"/>
              <w:ind w:left="90" w:firstLine="630"/>
              <w:jc w:val="center"/>
              <w:rPr>
                <w:color w:val="000000"/>
                <w:sz w:val="28"/>
                <w:szCs w:val="28"/>
              </w:rPr>
            </w:pPr>
            <w:r w:rsidRPr="002F3D52">
              <w:rPr>
                <w:color w:val="000000"/>
                <w:sz w:val="28"/>
                <w:szCs w:val="28"/>
              </w:rPr>
              <w:t xml:space="preserve">400 </w:t>
            </w:r>
          </w:p>
        </w:tc>
        <w:tc>
          <w:tcPr>
            <w:tcW w:w="1891" w:type="dxa"/>
            <w:tcBorders>
              <w:top w:val="nil"/>
              <w:left w:val="single" w:sz="6" w:space="0" w:color="auto"/>
              <w:bottom w:val="nil"/>
              <w:right w:val="single" w:sz="6" w:space="0" w:color="auto"/>
            </w:tcBorders>
            <w:shd w:val="clear" w:color="auto" w:fill="FFFFFF"/>
          </w:tcPr>
          <w:p w:rsidR="0021090F" w:rsidRPr="002F3D52" w:rsidRDefault="0021090F" w:rsidP="002F3D52">
            <w:pPr>
              <w:shd w:val="clear" w:color="auto" w:fill="FFFFFF"/>
              <w:ind w:left="90" w:firstLine="630"/>
              <w:rPr>
                <w:color w:val="000000"/>
                <w:sz w:val="28"/>
                <w:szCs w:val="28"/>
              </w:rPr>
            </w:pPr>
            <w:r w:rsidRPr="002F3D52">
              <w:rPr>
                <w:color w:val="000000"/>
                <w:spacing w:val="-22"/>
                <w:sz w:val="28"/>
                <w:szCs w:val="28"/>
              </w:rPr>
              <w:t>1200</w:t>
            </w:r>
            <w:r w:rsidRPr="002F3D52">
              <w:rPr>
                <w:color w:val="000000"/>
                <w:sz w:val="28"/>
                <w:szCs w:val="28"/>
              </w:rPr>
              <w:t xml:space="preserve"> </w:t>
            </w:r>
          </w:p>
        </w:tc>
      </w:tr>
      <w:tr w:rsidR="0021090F" w:rsidRPr="002F3D52">
        <w:trPr>
          <w:trHeight w:hRule="exact" w:val="442"/>
        </w:trPr>
        <w:tc>
          <w:tcPr>
            <w:tcW w:w="3523" w:type="dxa"/>
            <w:tcBorders>
              <w:top w:val="nil"/>
              <w:left w:val="single" w:sz="6" w:space="0" w:color="auto"/>
              <w:bottom w:val="nil"/>
              <w:right w:val="single" w:sz="6" w:space="0" w:color="auto"/>
            </w:tcBorders>
            <w:shd w:val="clear" w:color="auto" w:fill="FFFFFF"/>
          </w:tcPr>
          <w:p w:rsidR="0021090F" w:rsidRPr="002F3D52" w:rsidRDefault="0021090F" w:rsidP="002F3D52">
            <w:pPr>
              <w:shd w:val="clear" w:color="auto" w:fill="FFFFFF"/>
              <w:ind w:left="90" w:firstLine="630"/>
              <w:rPr>
                <w:color w:val="000000"/>
                <w:sz w:val="28"/>
                <w:szCs w:val="28"/>
              </w:rPr>
            </w:pPr>
            <w:r w:rsidRPr="002F3D52">
              <w:rPr>
                <w:color w:val="000000"/>
                <w:spacing w:val="-7"/>
                <w:sz w:val="28"/>
                <w:szCs w:val="28"/>
              </w:rPr>
              <w:t>- уборщица</w:t>
            </w:r>
            <w:r w:rsidRPr="002F3D52">
              <w:rPr>
                <w:color w:val="000000"/>
                <w:sz w:val="28"/>
                <w:szCs w:val="28"/>
              </w:rPr>
              <w:t xml:space="preserve"> </w:t>
            </w:r>
          </w:p>
        </w:tc>
        <w:tc>
          <w:tcPr>
            <w:tcW w:w="2410" w:type="dxa"/>
            <w:tcBorders>
              <w:top w:val="nil"/>
              <w:left w:val="single" w:sz="6" w:space="0" w:color="auto"/>
              <w:bottom w:val="nil"/>
              <w:right w:val="single" w:sz="6" w:space="0" w:color="auto"/>
            </w:tcBorders>
            <w:shd w:val="clear" w:color="auto" w:fill="FFFFFF"/>
          </w:tcPr>
          <w:p w:rsidR="0021090F" w:rsidRPr="002F3D52" w:rsidRDefault="0021090F" w:rsidP="002F3D52">
            <w:pPr>
              <w:shd w:val="clear" w:color="auto" w:fill="FFFFFF"/>
              <w:ind w:left="90" w:firstLine="630"/>
              <w:jc w:val="center"/>
              <w:rPr>
                <w:color w:val="000000"/>
                <w:sz w:val="28"/>
                <w:szCs w:val="28"/>
              </w:rPr>
            </w:pPr>
            <w:r w:rsidRPr="002F3D52">
              <w:rPr>
                <w:i/>
                <w:iCs/>
                <w:color w:val="000000"/>
                <w:spacing w:val="1"/>
                <w:sz w:val="28"/>
                <w:szCs w:val="28"/>
              </w:rPr>
              <w:t>досуговый</w:t>
            </w:r>
            <w:r w:rsidRPr="002F3D52">
              <w:rPr>
                <w:color w:val="000000"/>
                <w:sz w:val="28"/>
                <w:szCs w:val="28"/>
              </w:rPr>
              <w:t xml:space="preserve"> </w:t>
            </w:r>
          </w:p>
        </w:tc>
        <w:tc>
          <w:tcPr>
            <w:tcW w:w="1075" w:type="dxa"/>
            <w:tcBorders>
              <w:top w:val="nil"/>
              <w:left w:val="single" w:sz="6" w:space="0" w:color="auto"/>
              <w:bottom w:val="nil"/>
              <w:right w:val="single" w:sz="6" w:space="0" w:color="auto"/>
            </w:tcBorders>
            <w:shd w:val="clear" w:color="auto" w:fill="FFFFFF"/>
          </w:tcPr>
          <w:p w:rsidR="0021090F" w:rsidRPr="002F3D52" w:rsidRDefault="0021090F" w:rsidP="002F3D52">
            <w:pPr>
              <w:shd w:val="clear" w:color="auto" w:fill="FFFFFF"/>
              <w:ind w:left="90" w:firstLine="630"/>
              <w:jc w:val="center"/>
              <w:rPr>
                <w:color w:val="000000"/>
                <w:sz w:val="28"/>
                <w:szCs w:val="28"/>
              </w:rPr>
            </w:pPr>
            <w:r w:rsidRPr="002F3D52">
              <w:rPr>
                <w:color w:val="000000"/>
                <w:sz w:val="28"/>
                <w:szCs w:val="28"/>
              </w:rPr>
              <w:t xml:space="preserve">1 </w:t>
            </w:r>
          </w:p>
        </w:tc>
        <w:tc>
          <w:tcPr>
            <w:tcW w:w="1373" w:type="dxa"/>
            <w:tcBorders>
              <w:top w:val="nil"/>
              <w:left w:val="single" w:sz="6" w:space="0" w:color="auto"/>
              <w:bottom w:val="nil"/>
              <w:right w:val="single" w:sz="6" w:space="0" w:color="auto"/>
            </w:tcBorders>
            <w:shd w:val="clear" w:color="auto" w:fill="FFFFFF"/>
          </w:tcPr>
          <w:p w:rsidR="0021090F" w:rsidRPr="002F3D52" w:rsidRDefault="0021090F" w:rsidP="002F3D52">
            <w:pPr>
              <w:shd w:val="clear" w:color="auto" w:fill="FFFFFF"/>
              <w:ind w:left="90" w:firstLine="630"/>
              <w:jc w:val="center"/>
              <w:rPr>
                <w:color w:val="000000"/>
                <w:sz w:val="28"/>
                <w:szCs w:val="28"/>
              </w:rPr>
            </w:pPr>
            <w:r w:rsidRPr="002F3D52">
              <w:rPr>
                <w:color w:val="000000"/>
                <w:sz w:val="28"/>
                <w:szCs w:val="28"/>
              </w:rPr>
              <w:t xml:space="preserve">450 </w:t>
            </w:r>
          </w:p>
        </w:tc>
        <w:tc>
          <w:tcPr>
            <w:tcW w:w="1891" w:type="dxa"/>
            <w:tcBorders>
              <w:top w:val="nil"/>
              <w:left w:val="single" w:sz="6" w:space="0" w:color="auto"/>
              <w:bottom w:val="nil"/>
              <w:right w:val="single" w:sz="6" w:space="0" w:color="auto"/>
            </w:tcBorders>
            <w:shd w:val="clear" w:color="auto" w:fill="FFFFFF"/>
          </w:tcPr>
          <w:p w:rsidR="0021090F" w:rsidRPr="002F3D52" w:rsidRDefault="0021090F" w:rsidP="002F3D52">
            <w:pPr>
              <w:shd w:val="clear" w:color="auto" w:fill="FFFFFF"/>
              <w:ind w:left="90" w:firstLine="630"/>
              <w:rPr>
                <w:color w:val="000000"/>
                <w:sz w:val="28"/>
                <w:szCs w:val="28"/>
              </w:rPr>
            </w:pPr>
            <w:r w:rsidRPr="002F3D52">
              <w:rPr>
                <w:color w:val="000000"/>
                <w:sz w:val="28"/>
                <w:szCs w:val="28"/>
              </w:rPr>
              <w:t xml:space="preserve">450 </w:t>
            </w:r>
          </w:p>
        </w:tc>
      </w:tr>
      <w:tr w:rsidR="0021090F" w:rsidRPr="002F3D52">
        <w:trPr>
          <w:trHeight w:hRule="exact" w:val="326"/>
        </w:trPr>
        <w:tc>
          <w:tcPr>
            <w:tcW w:w="3523" w:type="dxa"/>
            <w:tcBorders>
              <w:top w:val="nil"/>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firstLine="630"/>
              <w:rPr>
                <w:color w:val="000000"/>
                <w:sz w:val="28"/>
                <w:szCs w:val="28"/>
              </w:rPr>
            </w:pPr>
            <w:r w:rsidRPr="002F3D52">
              <w:rPr>
                <w:color w:val="000000"/>
                <w:spacing w:val="-7"/>
                <w:sz w:val="28"/>
                <w:szCs w:val="28"/>
              </w:rPr>
              <w:t>- дворник</w:t>
            </w:r>
            <w:r w:rsidRPr="002F3D52">
              <w:rPr>
                <w:color w:val="000000"/>
                <w:sz w:val="28"/>
                <w:szCs w:val="28"/>
              </w:rPr>
              <w:t xml:space="preserve"> </w:t>
            </w:r>
          </w:p>
        </w:tc>
        <w:tc>
          <w:tcPr>
            <w:tcW w:w="2410" w:type="dxa"/>
            <w:tcBorders>
              <w:top w:val="nil"/>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firstLine="630"/>
              <w:jc w:val="center"/>
              <w:rPr>
                <w:color w:val="000000"/>
                <w:sz w:val="28"/>
                <w:szCs w:val="28"/>
              </w:rPr>
            </w:pPr>
            <w:r w:rsidRPr="002F3D52">
              <w:rPr>
                <w:i/>
                <w:iCs/>
                <w:color w:val="000000"/>
                <w:sz w:val="28"/>
                <w:szCs w:val="28"/>
              </w:rPr>
              <w:t>центр</w:t>
            </w:r>
            <w:r w:rsidRPr="002F3D52">
              <w:rPr>
                <w:color w:val="000000"/>
                <w:sz w:val="28"/>
                <w:szCs w:val="28"/>
              </w:rPr>
              <w:t xml:space="preserve"> </w:t>
            </w:r>
          </w:p>
        </w:tc>
        <w:tc>
          <w:tcPr>
            <w:tcW w:w="1075" w:type="dxa"/>
            <w:tcBorders>
              <w:top w:val="nil"/>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firstLine="630"/>
              <w:jc w:val="center"/>
              <w:rPr>
                <w:color w:val="000000"/>
                <w:sz w:val="28"/>
                <w:szCs w:val="28"/>
              </w:rPr>
            </w:pPr>
            <w:r w:rsidRPr="002F3D52">
              <w:rPr>
                <w:color w:val="000000"/>
                <w:sz w:val="28"/>
                <w:szCs w:val="28"/>
              </w:rPr>
              <w:t xml:space="preserve">1 </w:t>
            </w:r>
          </w:p>
        </w:tc>
        <w:tc>
          <w:tcPr>
            <w:tcW w:w="1373" w:type="dxa"/>
            <w:tcBorders>
              <w:top w:val="nil"/>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firstLine="630"/>
              <w:jc w:val="center"/>
              <w:rPr>
                <w:color w:val="000000"/>
                <w:sz w:val="28"/>
                <w:szCs w:val="28"/>
              </w:rPr>
            </w:pPr>
            <w:r w:rsidRPr="002F3D52">
              <w:rPr>
                <w:color w:val="000000"/>
                <w:sz w:val="28"/>
                <w:szCs w:val="28"/>
              </w:rPr>
              <w:t xml:space="preserve">400 </w:t>
            </w:r>
          </w:p>
        </w:tc>
        <w:tc>
          <w:tcPr>
            <w:tcW w:w="1891" w:type="dxa"/>
            <w:tcBorders>
              <w:top w:val="nil"/>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firstLine="630"/>
              <w:rPr>
                <w:color w:val="000000"/>
                <w:sz w:val="28"/>
                <w:szCs w:val="28"/>
              </w:rPr>
            </w:pPr>
            <w:r w:rsidRPr="002F3D52">
              <w:rPr>
                <w:color w:val="000000"/>
                <w:sz w:val="28"/>
                <w:szCs w:val="28"/>
              </w:rPr>
              <w:t xml:space="preserve">400 </w:t>
            </w:r>
          </w:p>
        </w:tc>
      </w:tr>
      <w:tr w:rsidR="0021090F" w:rsidRPr="002F3D52">
        <w:trPr>
          <w:trHeight w:hRule="exact" w:val="336"/>
        </w:trPr>
        <w:tc>
          <w:tcPr>
            <w:tcW w:w="5933" w:type="dxa"/>
            <w:gridSpan w:val="2"/>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firstLine="630"/>
              <w:rPr>
                <w:color w:val="000000"/>
                <w:sz w:val="28"/>
                <w:szCs w:val="28"/>
              </w:rPr>
            </w:pPr>
            <w:r w:rsidRPr="002F3D52">
              <w:rPr>
                <w:color w:val="000000"/>
                <w:sz w:val="28"/>
                <w:szCs w:val="28"/>
              </w:rPr>
              <w:t xml:space="preserve">ИТОГО по данной категории персонала: </w:t>
            </w:r>
          </w:p>
        </w:tc>
        <w:tc>
          <w:tcPr>
            <w:tcW w:w="1075" w:type="dxa"/>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firstLine="630"/>
              <w:jc w:val="center"/>
              <w:rPr>
                <w:color w:val="000000"/>
                <w:sz w:val="28"/>
                <w:szCs w:val="28"/>
              </w:rPr>
            </w:pPr>
            <w:r w:rsidRPr="002F3D52">
              <w:rPr>
                <w:color w:val="000000"/>
                <w:sz w:val="28"/>
                <w:szCs w:val="28"/>
              </w:rPr>
              <w:t xml:space="preserve">5 </w:t>
            </w:r>
          </w:p>
        </w:tc>
        <w:tc>
          <w:tcPr>
            <w:tcW w:w="1373" w:type="dxa"/>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firstLine="630"/>
              <w:rPr>
                <w:color w:val="000000"/>
                <w:sz w:val="28"/>
                <w:szCs w:val="28"/>
              </w:rPr>
            </w:pPr>
          </w:p>
        </w:tc>
        <w:tc>
          <w:tcPr>
            <w:tcW w:w="1891" w:type="dxa"/>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firstLine="630"/>
              <w:rPr>
                <w:color w:val="000000"/>
                <w:sz w:val="28"/>
                <w:szCs w:val="28"/>
              </w:rPr>
            </w:pPr>
            <w:r w:rsidRPr="002F3D52">
              <w:rPr>
                <w:color w:val="000000"/>
                <w:spacing w:val="6"/>
                <w:sz w:val="28"/>
                <w:szCs w:val="28"/>
              </w:rPr>
              <w:t>2050</w:t>
            </w:r>
            <w:r w:rsidRPr="002F3D52">
              <w:rPr>
                <w:color w:val="000000"/>
                <w:sz w:val="28"/>
                <w:szCs w:val="28"/>
              </w:rPr>
              <w:t xml:space="preserve"> </w:t>
            </w:r>
          </w:p>
        </w:tc>
      </w:tr>
      <w:tr w:rsidR="0021090F" w:rsidRPr="002F3D52">
        <w:trPr>
          <w:trHeight w:hRule="exact" w:val="326"/>
        </w:trPr>
        <w:tc>
          <w:tcPr>
            <w:tcW w:w="5933" w:type="dxa"/>
            <w:gridSpan w:val="2"/>
            <w:tcBorders>
              <w:top w:val="single" w:sz="6" w:space="0" w:color="auto"/>
              <w:left w:val="single" w:sz="6" w:space="0" w:color="auto"/>
              <w:bottom w:val="nil"/>
              <w:right w:val="single" w:sz="6" w:space="0" w:color="auto"/>
            </w:tcBorders>
            <w:shd w:val="clear" w:color="auto" w:fill="FFFFFF"/>
          </w:tcPr>
          <w:p w:rsidR="0021090F" w:rsidRPr="002F3D52" w:rsidRDefault="0021090F" w:rsidP="002F3D52">
            <w:pPr>
              <w:shd w:val="clear" w:color="auto" w:fill="FFFFFF"/>
              <w:ind w:left="90" w:firstLine="630"/>
              <w:rPr>
                <w:color w:val="000000"/>
                <w:sz w:val="28"/>
                <w:szCs w:val="28"/>
              </w:rPr>
            </w:pPr>
            <w:r w:rsidRPr="002F3D52">
              <w:rPr>
                <w:color w:val="000000"/>
                <w:spacing w:val="-6"/>
                <w:sz w:val="28"/>
                <w:szCs w:val="28"/>
              </w:rPr>
              <w:t>3. Руководители, специалисты и служащие:</w:t>
            </w:r>
            <w:r w:rsidRPr="002F3D52">
              <w:rPr>
                <w:color w:val="000000"/>
                <w:sz w:val="28"/>
                <w:szCs w:val="28"/>
              </w:rPr>
              <w:t xml:space="preserve"> </w:t>
            </w:r>
          </w:p>
        </w:tc>
        <w:tc>
          <w:tcPr>
            <w:tcW w:w="1075" w:type="dxa"/>
            <w:tcBorders>
              <w:top w:val="single" w:sz="6" w:space="0" w:color="auto"/>
              <w:left w:val="single" w:sz="6" w:space="0" w:color="auto"/>
              <w:bottom w:val="nil"/>
              <w:right w:val="single" w:sz="6" w:space="0" w:color="auto"/>
            </w:tcBorders>
            <w:shd w:val="clear" w:color="auto" w:fill="FFFFFF"/>
          </w:tcPr>
          <w:p w:rsidR="0021090F" w:rsidRPr="002F3D52" w:rsidRDefault="0021090F" w:rsidP="002F3D52">
            <w:pPr>
              <w:shd w:val="clear" w:color="auto" w:fill="FFFFFF"/>
              <w:ind w:left="90" w:firstLine="630"/>
              <w:rPr>
                <w:color w:val="000000"/>
                <w:sz w:val="28"/>
                <w:szCs w:val="28"/>
              </w:rPr>
            </w:pPr>
          </w:p>
        </w:tc>
        <w:tc>
          <w:tcPr>
            <w:tcW w:w="1373" w:type="dxa"/>
            <w:tcBorders>
              <w:top w:val="single" w:sz="6" w:space="0" w:color="auto"/>
              <w:left w:val="single" w:sz="6" w:space="0" w:color="auto"/>
              <w:bottom w:val="nil"/>
              <w:right w:val="single" w:sz="6" w:space="0" w:color="auto"/>
            </w:tcBorders>
            <w:shd w:val="clear" w:color="auto" w:fill="FFFFFF"/>
          </w:tcPr>
          <w:p w:rsidR="0021090F" w:rsidRPr="002F3D52" w:rsidRDefault="0021090F" w:rsidP="002F3D52">
            <w:pPr>
              <w:shd w:val="clear" w:color="auto" w:fill="FFFFFF"/>
              <w:ind w:left="90" w:firstLine="630"/>
              <w:rPr>
                <w:color w:val="000000"/>
                <w:sz w:val="28"/>
                <w:szCs w:val="28"/>
              </w:rPr>
            </w:pPr>
          </w:p>
        </w:tc>
        <w:tc>
          <w:tcPr>
            <w:tcW w:w="1891" w:type="dxa"/>
            <w:tcBorders>
              <w:top w:val="single" w:sz="6" w:space="0" w:color="auto"/>
              <w:left w:val="single" w:sz="6" w:space="0" w:color="auto"/>
              <w:bottom w:val="nil"/>
              <w:right w:val="single" w:sz="6" w:space="0" w:color="auto"/>
            </w:tcBorders>
            <w:shd w:val="clear" w:color="auto" w:fill="FFFFFF"/>
          </w:tcPr>
          <w:p w:rsidR="0021090F" w:rsidRPr="002F3D52" w:rsidRDefault="0021090F" w:rsidP="002F3D52">
            <w:pPr>
              <w:shd w:val="clear" w:color="auto" w:fill="FFFFFF"/>
              <w:ind w:left="90" w:firstLine="630"/>
              <w:rPr>
                <w:color w:val="000000"/>
                <w:sz w:val="28"/>
                <w:szCs w:val="28"/>
              </w:rPr>
            </w:pPr>
          </w:p>
        </w:tc>
      </w:tr>
      <w:tr w:rsidR="0021090F" w:rsidRPr="002F3D52">
        <w:trPr>
          <w:trHeight w:hRule="exact" w:val="499"/>
        </w:trPr>
        <w:tc>
          <w:tcPr>
            <w:tcW w:w="3523" w:type="dxa"/>
            <w:tcBorders>
              <w:top w:val="nil"/>
              <w:left w:val="single" w:sz="6" w:space="0" w:color="auto"/>
              <w:bottom w:val="nil"/>
              <w:right w:val="single" w:sz="6" w:space="0" w:color="auto"/>
            </w:tcBorders>
            <w:shd w:val="clear" w:color="auto" w:fill="FFFFFF"/>
          </w:tcPr>
          <w:p w:rsidR="0021090F" w:rsidRPr="002F3D52" w:rsidRDefault="0021090F" w:rsidP="002F3D52">
            <w:pPr>
              <w:shd w:val="clear" w:color="auto" w:fill="FFFFFF"/>
              <w:ind w:left="90" w:firstLine="630"/>
              <w:rPr>
                <w:color w:val="000000"/>
                <w:sz w:val="28"/>
                <w:szCs w:val="28"/>
              </w:rPr>
            </w:pPr>
            <w:r w:rsidRPr="002F3D52">
              <w:rPr>
                <w:color w:val="000000"/>
                <w:spacing w:val="-7"/>
                <w:sz w:val="28"/>
                <w:szCs w:val="28"/>
              </w:rPr>
              <w:t>- Директор комплекса</w:t>
            </w:r>
            <w:r w:rsidRPr="002F3D52">
              <w:rPr>
                <w:color w:val="000000"/>
                <w:sz w:val="28"/>
                <w:szCs w:val="28"/>
              </w:rPr>
              <w:t xml:space="preserve"> </w:t>
            </w:r>
          </w:p>
        </w:tc>
        <w:tc>
          <w:tcPr>
            <w:tcW w:w="2410" w:type="dxa"/>
            <w:tcBorders>
              <w:top w:val="nil"/>
              <w:left w:val="single" w:sz="6" w:space="0" w:color="auto"/>
              <w:bottom w:val="nil"/>
              <w:right w:val="single" w:sz="6" w:space="0" w:color="auto"/>
            </w:tcBorders>
            <w:shd w:val="clear" w:color="auto" w:fill="FFFFFF"/>
          </w:tcPr>
          <w:p w:rsidR="0021090F" w:rsidRPr="002F3D52" w:rsidRDefault="0021090F" w:rsidP="002F3D52">
            <w:pPr>
              <w:shd w:val="clear" w:color="auto" w:fill="FFFFFF"/>
              <w:ind w:left="90" w:firstLine="630"/>
              <w:jc w:val="center"/>
              <w:rPr>
                <w:color w:val="000000"/>
                <w:sz w:val="28"/>
                <w:szCs w:val="28"/>
              </w:rPr>
            </w:pPr>
            <w:r w:rsidRPr="002F3D52">
              <w:rPr>
                <w:i/>
                <w:iCs/>
                <w:color w:val="000000"/>
                <w:spacing w:val="2"/>
                <w:sz w:val="28"/>
                <w:szCs w:val="28"/>
              </w:rPr>
              <w:t>в целом по комплексу</w:t>
            </w:r>
            <w:r w:rsidRPr="002F3D52">
              <w:rPr>
                <w:color w:val="000000"/>
                <w:sz w:val="28"/>
                <w:szCs w:val="28"/>
              </w:rPr>
              <w:t xml:space="preserve"> </w:t>
            </w:r>
          </w:p>
        </w:tc>
        <w:tc>
          <w:tcPr>
            <w:tcW w:w="1075" w:type="dxa"/>
            <w:tcBorders>
              <w:top w:val="nil"/>
              <w:left w:val="single" w:sz="6" w:space="0" w:color="auto"/>
              <w:bottom w:val="nil"/>
              <w:right w:val="single" w:sz="6" w:space="0" w:color="auto"/>
            </w:tcBorders>
            <w:shd w:val="clear" w:color="auto" w:fill="FFFFFF"/>
          </w:tcPr>
          <w:p w:rsidR="0021090F" w:rsidRPr="002F3D52" w:rsidRDefault="0021090F" w:rsidP="002F3D52">
            <w:pPr>
              <w:shd w:val="clear" w:color="auto" w:fill="FFFFFF"/>
              <w:ind w:left="90" w:firstLine="630"/>
              <w:jc w:val="center"/>
              <w:rPr>
                <w:color w:val="000000"/>
                <w:sz w:val="28"/>
                <w:szCs w:val="28"/>
              </w:rPr>
            </w:pPr>
            <w:r w:rsidRPr="002F3D52">
              <w:rPr>
                <w:color w:val="000000"/>
                <w:sz w:val="28"/>
                <w:szCs w:val="28"/>
              </w:rPr>
              <w:t xml:space="preserve">1 </w:t>
            </w:r>
          </w:p>
        </w:tc>
        <w:tc>
          <w:tcPr>
            <w:tcW w:w="1373" w:type="dxa"/>
            <w:tcBorders>
              <w:top w:val="nil"/>
              <w:left w:val="single" w:sz="6" w:space="0" w:color="auto"/>
              <w:bottom w:val="nil"/>
              <w:right w:val="single" w:sz="6" w:space="0" w:color="auto"/>
            </w:tcBorders>
            <w:shd w:val="clear" w:color="auto" w:fill="FFFFFF"/>
          </w:tcPr>
          <w:p w:rsidR="0021090F" w:rsidRPr="002F3D52" w:rsidRDefault="0021090F" w:rsidP="002F3D52">
            <w:pPr>
              <w:shd w:val="clear" w:color="auto" w:fill="FFFFFF"/>
              <w:ind w:left="90" w:firstLine="630"/>
              <w:jc w:val="center"/>
              <w:rPr>
                <w:color w:val="000000"/>
                <w:sz w:val="28"/>
                <w:szCs w:val="28"/>
              </w:rPr>
            </w:pPr>
            <w:r w:rsidRPr="002F3D52">
              <w:rPr>
                <w:color w:val="000000"/>
                <w:spacing w:val="-12"/>
                <w:sz w:val="28"/>
                <w:szCs w:val="28"/>
              </w:rPr>
              <w:t>2500</w:t>
            </w:r>
            <w:r w:rsidRPr="002F3D52">
              <w:rPr>
                <w:color w:val="000000"/>
                <w:sz w:val="28"/>
                <w:szCs w:val="28"/>
              </w:rPr>
              <w:t xml:space="preserve"> </w:t>
            </w:r>
          </w:p>
        </w:tc>
        <w:tc>
          <w:tcPr>
            <w:tcW w:w="1891" w:type="dxa"/>
            <w:tcBorders>
              <w:top w:val="nil"/>
              <w:left w:val="single" w:sz="6" w:space="0" w:color="auto"/>
              <w:bottom w:val="nil"/>
              <w:right w:val="single" w:sz="6" w:space="0" w:color="auto"/>
            </w:tcBorders>
            <w:shd w:val="clear" w:color="auto" w:fill="FFFFFF"/>
          </w:tcPr>
          <w:p w:rsidR="0021090F" w:rsidRPr="002F3D52" w:rsidRDefault="0021090F" w:rsidP="002F3D52">
            <w:pPr>
              <w:shd w:val="clear" w:color="auto" w:fill="FFFFFF"/>
              <w:ind w:left="90" w:firstLine="630"/>
              <w:rPr>
                <w:color w:val="000000"/>
                <w:sz w:val="28"/>
                <w:szCs w:val="28"/>
              </w:rPr>
            </w:pPr>
            <w:r w:rsidRPr="002F3D52">
              <w:rPr>
                <w:color w:val="000000"/>
                <w:spacing w:val="-13"/>
                <w:sz w:val="28"/>
                <w:szCs w:val="28"/>
              </w:rPr>
              <w:t>2500</w:t>
            </w:r>
            <w:r w:rsidRPr="002F3D52">
              <w:rPr>
                <w:color w:val="000000"/>
                <w:sz w:val="28"/>
                <w:szCs w:val="28"/>
              </w:rPr>
              <w:t xml:space="preserve"> </w:t>
            </w:r>
          </w:p>
        </w:tc>
      </w:tr>
      <w:tr w:rsidR="0021090F" w:rsidRPr="002F3D52">
        <w:trPr>
          <w:trHeight w:hRule="exact" w:val="576"/>
        </w:trPr>
        <w:tc>
          <w:tcPr>
            <w:tcW w:w="3523" w:type="dxa"/>
            <w:tcBorders>
              <w:top w:val="nil"/>
              <w:left w:val="single" w:sz="6" w:space="0" w:color="auto"/>
              <w:bottom w:val="nil"/>
              <w:right w:val="single" w:sz="6" w:space="0" w:color="auto"/>
            </w:tcBorders>
            <w:shd w:val="clear" w:color="auto" w:fill="FFFFFF"/>
          </w:tcPr>
          <w:p w:rsidR="0021090F" w:rsidRPr="002F3D52" w:rsidRDefault="0021090F" w:rsidP="002F3D52">
            <w:pPr>
              <w:shd w:val="clear" w:color="auto" w:fill="FFFFFF"/>
              <w:ind w:left="90" w:firstLine="630"/>
              <w:rPr>
                <w:color w:val="000000"/>
                <w:sz w:val="28"/>
                <w:szCs w:val="28"/>
              </w:rPr>
            </w:pPr>
            <w:r w:rsidRPr="002F3D52">
              <w:rPr>
                <w:color w:val="000000"/>
                <w:spacing w:val="-7"/>
                <w:sz w:val="28"/>
                <w:szCs w:val="28"/>
              </w:rPr>
              <w:t>- Главный бухгалтер</w:t>
            </w:r>
            <w:r w:rsidRPr="002F3D52">
              <w:rPr>
                <w:color w:val="000000"/>
                <w:sz w:val="28"/>
                <w:szCs w:val="28"/>
              </w:rPr>
              <w:t xml:space="preserve"> </w:t>
            </w:r>
          </w:p>
        </w:tc>
        <w:tc>
          <w:tcPr>
            <w:tcW w:w="2410" w:type="dxa"/>
            <w:tcBorders>
              <w:top w:val="nil"/>
              <w:left w:val="single" w:sz="6" w:space="0" w:color="auto"/>
              <w:bottom w:val="nil"/>
              <w:right w:val="single" w:sz="6" w:space="0" w:color="auto"/>
            </w:tcBorders>
            <w:shd w:val="clear" w:color="auto" w:fill="FFFFFF"/>
          </w:tcPr>
          <w:p w:rsidR="0021090F" w:rsidRPr="002F3D52" w:rsidRDefault="0021090F" w:rsidP="002F3D52">
            <w:pPr>
              <w:shd w:val="clear" w:color="auto" w:fill="FFFFFF"/>
              <w:ind w:left="90" w:firstLine="630"/>
              <w:jc w:val="center"/>
              <w:rPr>
                <w:color w:val="000000"/>
                <w:sz w:val="28"/>
                <w:szCs w:val="28"/>
              </w:rPr>
            </w:pPr>
            <w:r w:rsidRPr="002F3D52">
              <w:rPr>
                <w:i/>
                <w:iCs/>
                <w:smallCaps/>
                <w:color w:val="000000"/>
                <w:sz w:val="28"/>
                <w:szCs w:val="28"/>
              </w:rPr>
              <w:t xml:space="preserve">g </w:t>
            </w:r>
            <w:r w:rsidRPr="002F3D52">
              <w:rPr>
                <w:i/>
                <w:iCs/>
                <w:color w:val="000000"/>
                <w:sz w:val="28"/>
                <w:szCs w:val="28"/>
              </w:rPr>
              <w:t>целом по комплексу</w:t>
            </w:r>
            <w:r w:rsidRPr="002F3D52">
              <w:rPr>
                <w:color w:val="000000"/>
                <w:sz w:val="28"/>
                <w:szCs w:val="28"/>
              </w:rPr>
              <w:t xml:space="preserve"> </w:t>
            </w:r>
          </w:p>
        </w:tc>
        <w:tc>
          <w:tcPr>
            <w:tcW w:w="1075" w:type="dxa"/>
            <w:tcBorders>
              <w:top w:val="nil"/>
              <w:left w:val="single" w:sz="6" w:space="0" w:color="auto"/>
              <w:bottom w:val="nil"/>
              <w:right w:val="single" w:sz="6" w:space="0" w:color="auto"/>
            </w:tcBorders>
            <w:shd w:val="clear" w:color="auto" w:fill="FFFFFF"/>
          </w:tcPr>
          <w:p w:rsidR="0021090F" w:rsidRPr="002F3D52" w:rsidRDefault="0021090F" w:rsidP="002F3D52">
            <w:pPr>
              <w:shd w:val="clear" w:color="auto" w:fill="FFFFFF"/>
              <w:ind w:left="90" w:firstLine="630"/>
              <w:jc w:val="center"/>
              <w:rPr>
                <w:color w:val="000000"/>
                <w:sz w:val="28"/>
                <w:szCs w:val="28"/>
              </w:rPr>
            </w:pPr>
            <w:r w:rsidRPr="002F3D52">
              <w:rPr>
                <w:color w:val="000000"/>
                <w:sz w:val="28"/>
                <w:szCs w:val="28"/>
              </w:rPr>
              <w:t xml:space="preserve">1 </w:t>
            </w:r>
          </w:p>
        </w:tc>
        <w:tc>
          <w:tcPr>
            <w:tcW w:w="1373" w:type="dxa"/>
            <w:tcBorders>
              <w:top w:val="nil"/>
              <w:left w:val="single" w:sz="6" w:space="0" w:color="auto"/>
              <w:bottom w:val="nil"/>
              <w:right w:val="single" w:sz="6" w:space="0" w:color="auto"/>
            </w:tcBorders>
            <w:shd w:val="clear" w:color="auto" w:fill="FFFFFF"/>
          </w:tcPr>
          <w:p w:rsidR="0021090F" w:rsidRPr="002F3D52" w:rsidRDefault="0021090F" w:rsidP="002F3D52">
            <w:pPr>
              <w:shd w:val="clear" w:color="auto" w:fill="FFFFFF"/>
              <w:ind w:left="90" w:firstLine="630"/>
              <w:jc w:val="center"/>
              <w:rPr>
                <w:color w:val="000000"/>
                <w:sz w:val="28"/>
                <w:szCs w:val="28"/>
              </w:rPr>
            </w:pPr>
            <w:r w:rsidRPr="002F3D52">
              <w:rPr>
                <w:color w:val="000000"/>
                <w:spacing w:val="-11"/>
                <w:sz w:val="28"/>
                <w:szCs w:val="28"/>
              </w:rPr>
              <w:t>2000</w:t>
            </w:r>
            <w:r w:rsidRPr="002F3D52">
              <w:rPr>
                <w:color w:val="000000"/>
                <w:sz w:val="28"/>
                <w:szCs w:val="28"/>
              </w:rPr>
              <w:t xml:space="preserve"> </w:t>
            </w:r>
          </w:p>
        </w:tc>
        <w:tc>
          <w:tcPr>
            <w:tcW w:w="1891" w:type="dxa"/>
            <w:tcBorders>
              <w:top w:val="nil"/>
              <w:left w:val="single" w:sz="6" w:space="0" w:color="auto"/>
              <w:bottom w:val="nil"/>
              <w:right w:val="single" w:sz="6" w:space="0" w:color="auto"/>
            </w:tcBorders>
            <w:shd w:val="clear" w:color="auto" w:fill="FFFFFF"/>
          </w:tcPr>
          <w:p w:rsidR="0021090F" w:rsidRPr="002F3D52" w:rsidRDefault="0021090F" w:rsidP="002F3D52">
            <w:pPr>
              <w:shd w:val="clear" w:color="auto" w:fill="FFFFFF"/>
              <w:ind w:left="90" w:firstLine="630"/>
              <w:rPr>
                <w:color w:val="000000"/>
                <w:sz w:val="28"/>
                <w:szCs w:val="28"/>
              </w:rPr>
            </w:pPr>
            <w:r w:rsidRPr="002F3D52">
              <w:rPr>
                <w:color w:val="000000"/>
                <w:spacing w:val="-13"/>
                <w:sz w:val="28"/>
                <w:szCs w:val="28"/>
              </w:rPr>
              <w:t>2000</w:t>
            </w:r>
            <w:r w:rsidRPr="002F3D52">
              <w:rPr>
                <w:color w:val="000000"/>
                <w:sz w:val="28"/>
                <w:szCs w:val="28"/>
              </w:rPr>
              <w:t xml:space="preserve"> </w:t>
            </w:r>
          </w:p>
        </w:tc>
      </w:tr>
      <w:tr w:rsidR="0021090F" w:rsidRPr="002F3D52">
        <w:trPr>
          <w:trHeight w:hRule="exact" w:val="710"/>
        </w:trPr>
        <w:tc>
          <w:tcPr>
            <w:tcW w:w="3523" w:type="dxa"/>
            <w:tcBorders>
              <w:top w:val="nil"/>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firstLine="630"/>
              <w:rPr>
                <w:color w:val="000000"/>
                <w:sz w:val="28"/>
                <w:szCs w:val="28"/>
              </w:rPr>
            </w:pPr>
            <w:r w:rsidRPr="002F3D52">
              <w:rPr>
                <w:color w:val="000000"/>
                <w:spacing w:val="-19"/>
                <w:sz w:val="28"/>
                <w:szCs w:val="28"/>
              </w:rPr>
              <w:t>— кассир</w:t>
            </w:r>
            <w:r w:rsidRPr="002F3D52">
              <w:rPr>
                <w:color w:val="000000"/>
                <w:sz w:val="28"/>
                <w:szCs w:val="28"/>
              </w:rPr>
              <w:t xml:space="preserve"> </w:t>
            </w:r>
          </w:p>
        </w:tc>
        <w:tc>
          <w:tcPr>
            <w:tcW w:w="2410" w:type="dxa"/>
            <w:tcBorders>
              <w:top w:val="nil"/>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firstLine="630"/>
              <w:jc w:val="center"/>
              <w:rPr>
                <w:color w:val="000000"/>
                <w:sz w:val="28"/>
                <w:szCs w:val="28"/>
              </w:rPr>
            </w:pPr>
            <w:r w:rsidRPr="002F3D52">
              <w:rPr>
                <w:i/>
                <w:iCs/>
                <w:color w:val="000000"/>
                <w:spacing w:val="2"/>
                <w:sz w:val="28"/>
                <w:szCs w:val="28"/>
              </w:rPr>
              <w:t>сеть точек питани</w:t>
            </w:r>
            <w:r w:rsidRPr="002F3D52">
              <w:rPr>
                <w:color w:val="000000"/>
                <w:sz w:val="28"/>
                <w:szCs w:val="28"/>
              </w:rPr>
              <w:t xml:space="preserve"> </w:t>
            </w:r>
          </w:p>
        </w:tc>
        <w:tc>
          <w:tcPr>
            <w:tcW w:w="1075" w:type="dxa"/>
            <w:tcBorders>
              <w:top w:val="nil"/>
              <w:left w:val="single" w:sz="6" w:space="0" w:color="auto"/>
              <w:bottom w:val="nil"/>
              <w:right w:val="single" w:sz="6" w:space="0" w:color="auto"/>
            </w:tcBorders>
            <w:shd w:val="clear" w:color="auto" w:fill="FFFFFF"/>
          </w:tcPr>
          <w:p w:rsidR="0021090F" w:rsidRPr="002F3D52" w:rsidRDefault="0021090F" w:rsidP="002F3D52">
            <w:pPr>
              <w:shd w:val="clear" w:color="auto" w:fill="FFFFFF"/>
              <w:ind w:left="90" w:firstLine="630"/>
              <w:jc w:val="center"/>
              <w:rPr>
                <w:color w:val="000000"/>
                <w:sz w:val="28"/>
                <w:szCs w:val="28"/>
              </w:rPr>
            </w:pPr>
            <w:r w:rsidRPr="002F3D52">
              <w:rPr>
                <w:color w:val="000000"/>
                <w:sz w:val="28"/>
                <w:szCs w:val="28"/>
              </w:rPr>
              <w:t xml:space="preserve">1 </w:t>
            </w:r>
          </w:p>
        </w:tc>
        <w:tc>
          <w:tcPr>
            <w:tcW w:w="1373" w:type="dxa"/>
            <w:tcBorders>
              <w:top w:val="nil"/>
              <w:left w:val="single" w:sz="6" w:space="0" w:color="auto"/>
              <w:bottom w:val="nil"/>
              <w:right w:val="single" w:sz="6" w:space="0" w:color="auto"/>
            </w:tcBorders>
            <w:shd w:val="clear" w:color="auto" w:fill="FFFFFF"/>
          </w:tcPr>
          <w:p w:rsidR="0021090F" w:rsidRPr="002F3D52" w:rsidRDefault="0021090F" w:rsidP="002F3D52">
            <w:pPr>
              <w:shd w:val="clear" w:color="auto" w:fill="FFFFFF"/>
              <w:ind w:left="90" w:firstLine="630"/>
              <w:jc w:val="center"/>
              <w:rPr>
                <w:color w:val="000000"/>
                <w:sz w:val="28"/>
                <w:szCs w:val="28"/>
              </w:rPr>
            </w:pPr>
            <w:r w:rsidRPr="002F3D52">
              <w:rPr>
                <w:color w:val="000000"/>
                <w:sz w:val="28"/>
                <w:szCs w:val="28"/>
              </w:rPr>
              <w:t xml:space="preserve">600 </w:t>
            </w:r>
          </w:p>
        </w:tc>
        <w:tc>
          <w:tcPr>
            <w:tcW w:w="1891" w:type="dxa"/>
            <w:tcBorders>
              <w:top w:val="nil"/>
              <w:left w:val="single" w:sz="6" w:space="0" w:color="auto"/>
              <w:bottom w:val="nil"/>
              <w:right w:val="single" w:sz="6" w:space="0" w:color="auto"/>
            </w:tcBorders>
            <w:shd w:val="clear" w:color="auto" w:fill="FFFFFF"/>
          </w:tcPr>
          <w:p w:rsidR="0021090F" w:rsidRPr="002F3D52" w:rsidRDefault="0021090F" w:rsidP="002F3D52">
            <w:pPr>
              <w:shd w:val="clear" w:color="auto" w:fill="FFFFFF"/>
              <w:ind w:left="90" w:firstLine="630"/>
              <w:rPr>
                <w:color w:val="000000"/>
                <w:sz w:val="28"/>
                <w:szCs w:val="28"/>
              </w:rPr>
            </w:pPr>
            <w:r w:rsidRPr="002F3D52">
              <w:rPr>
                <w:color w:val="000000"/>
                <w:sz w:val="28"/>
                <w:szCs w:val="28"/>
              </w:rPr>
              <w:t xml:space="preserve">600 </w:t>
            </w:r>
          </w:p>
        </w:tc>
      </w:tr>
      <w:tr w:rsidR="0021090F" w:rsidRPr="002F3D52">
        <w:trPr>
          <w:trHeight w:hRule="exact" w:val="490"/>
        </w:trPr>
        <w:tc>
          <w:tcPr>
            <w:tcW w:w="3523" w:type="dxa"/>
            <w:tcBorders>
              <w:top w:val="single" w:sz="6" w:space="0" w:color="auto"/>
              <w:left w:val="single" w:sz="6" w:space="0" w:color="auto"/>
              <w:bottom w:val="nil"/>
              <w:right w:val="single" w:sz="6" w:space="0" w:color="auto"/>
            </w:tcBorders>
            <w:shd w:val="clear" w:color="auto" w:fill="FFFFFF"/>
          </w:tcPr>
          <w:p w:rsidR="0021090F" w:rsidRPr="002F3D52" w:rsidRDefault="0021090F" w:rsidP="002F3D52">
            <w:pPr>
              <w:shd w:val="clear" w:color="auto" w:fill="FFFFFF"/>
              <w:ind w:left="90" w:firstLine="630"/>
              <w:rPr>
                <w:color w:val="000000"/>
                <w:sz w:val="28"/>
                <w:szCs w:val="28"/>
              </w:rPr>
            </w:pPr>
            <w:r w:rsidRPr="002F3D52">
              <w:rPr>
                <w:color w:val="000000"/>
                <w:spacing w:val="-6"/>
                <w:sz w:val="28"/>
                <w:szCs w:val="28"/>
              </w:rPr>
              <w:t>- инженер</w:t>
            </w:r>
            <w:r w:rsidRPr="002F3D52">
              <w:rPr>
                <w:color w:val="000000"/>
                <w:sz w:val="28"/>
                <w:szCs w:val="28"/>
              </w:rPr>
              <w:t xml:space="preserve"> </w:t>
            </w:r>
          </w:p>
        </w:tc>
        <w:tc>
          <w:tcPr>
            <w:tcW w:w="2410" w:type="dxa"/>
            <w:tcBorders>
              <w:top w:val="single" w:sz="6" w:space="0" w:color="auto"/>
              <w:left w:val="single" w:sz="6" w:space="0" w:color="auto"/>
              <w:bottom w:val="nil"/>
              <w:right w:val="single" w:sz="6" w:space="0" w:color="auto"/>
            </w:tcBorders>
            <w:shd w:val="clear" w:color="auto" w:fill="FFFFFF"/>
          </w:tcPr>
          <w:p w:rsidR="0021090F" w:rsidRPr="002F3D52" w:rsidRDefault="0021090F" w:rsidP="002F3D52">
            <w:pPr>
              <w:shd w:val="clear" w:color="auto" w:fill="FFFFFF"/>
              <w:ind w:left="90" w:firstLine="630"/>
              <w:jc w:val="center"/>
              <w:rPr>
                <w:color w:val="000000"/>
                <w:sz w:val="28"/>
                <w:szCs w:val="28"/>
              </w:rPr>
            </w:pPr>
            <w:r w:rsidRPr="002F3D52">
              <w:rPr>
                <w:i/>
                <w:iCs/>
                <w:color w:val="000000"/>
                <w:spacing w:val="1"/>
                <w:sz w:val="28"/>
                <w:szCs w:val="28"/>
              </w:rPr>
              <w:t>боулинг</w:t>
            </w:r>
            <w:r w:rsidRPr="002F3D52">
              <w:rPr>
                <w:color w:val="000000"/>
                <w:sz w:val="28"/>
                <w:szCs w:val="28"/>
              </w:rPr>
              <w:t xml:space="preserve"> </w:t>
            </w:r>
          </w:p>
        </w:tc>
        <w:tc>
          <w:tcPr>
            <w:tcW w:w="1075" w:type="dxa"/>
            <w:tcBorders>
              <w:top w:val="nil"/>
              <w:left w:val="single" w:sz="6" w:space="0" w:color="auto"/>
              <w:bottom w:val="nil"/>
              <w:right w:val="single" w:sz="6" w:space="0" w:color="auto"/>
            </w:tcBorders>
            <w:shd w:val="clear" w:color="auto" w:fill="FFFFFF"/>
          </w:tcPr>
          <w:p w:rsidR="0021090F" w:rsidRPr="002F3D52" w:rsidRDefault="0021090F" w:rsidP="002F3D52">
            <w:pPr>
              <w:shd w:val="clear" w:color="auto" w:fill="FFFFFF"/>
              <w:ind w:left="90" w:firstLine="630"/>
              <w:jc w:val="center"/>
              <w:rPr>
                <w:color w:val="000000"/>
                <w:sz w:val="28"/>
                <w:szCs w:val="28"/>
              </w:rPr>
            </w:pPr>
            <w:r w:rsidRPr="002F3D52">
              <w:rPr>
                <w:color w:val="000000"/>
                <w:sz w:val="28"/>
                <w:szCs w:val="28"/>
              </w:rPr>
              <w:t xml:space="preserve">1 </w:t>
            </w:r>
          </w:p>
        </w:tc>
        <w:tc>
          <w:tcPr>
            <w:tcW w:w="1373" w:type="dxa"/>
            <w:tcBorders>
              <w:top w:val="nil"/>
              <w:left w:val="single" w:sz="6" w:space="0" w:color="auto"/>
              <w:bottom w:val="nil"/>
              <w:right w:val="single" w:sz="6" w:space="0" w:color="auto"/>
            </w:tcBorders>
            <w:shd w:val="clear" w:color="auto" w:fill="FFFFFF"/>
          </w:tcPr>
          <w:p w:rsidR="0021090F" w:rsidRPr="002F3D52" w:rsidRDefault="0021090F" w:rsidP="002F3D52">
            <w:pPr>
              <w:shd w:val="clear" w:color="auto" w:fill="FFFFFF"/>
              <w:ind w:left="90" w:firstLine="630"/>
              <w:jc w:val="center"/>
              <w:rPr>
                <w:color w:val="000000"/>
                <w:sz w:val="28"/>
                <w:szCs w:val="28"/>
              </w:rPr>
            </w:pPr>
            <w:r w:rsidRPr="002F3D52">
              <w:rPr>
                <w:color w:val="000000"/>
                <w:sz w:val="28"/>
                <w:szCs w:val="28"/>
              </w:rPr>
              <w:t xml:space="preserve">500 </w:t>
            </w:r>
          </w:p>
        </w:tc>
        <w:tc>
          <w:tcPr>
            <w:tcW w:w="1891" w:type="dxa"/>
            <w:tcBorders>
              <w:top w:val="nil"/>
              <w:left w:val="single" w:sz="6" w:space="0" w:color="auto"/>
              <w:bottom w:val="nil"/>
              <w:right w:val="single" w:sz="6" w:space="0" w:color="auto"/>
            </w:tcBorders>
            <w:shd w:val="clear" w:color="auto" w:fill="FFFFFF"/>
          </w:tcPr>
          <w:p w:rsidR="0021090F" w:rsidRPr="002F3D52" w:rsidRDefault="0021090F" w:rsidP="002F3D52">
            <w:pPr>
              <w:shd w:val="clear" w:color="auto" w:fill="FFFFFF"/>
              <w:ind w:left="90" w:firstLine="630"/>
              <w:rPr>
                <w:color w:val="000000"/>
                <w:sz w:val="28"/>
                <w:szCs w:val="28"/>
              </w:rPr>
            </w:pPr>
            <w:r w:rsidRPr="002F3D52">
              <w:rPr>
                <w:color w:val="000000"/>
                <w:sz w:val="28"/>
                <w:szCs w:val="28"/>
              </w:rPr>
              <w:t xml:space="preserve">500 </w:t>
            </w:r>
          </w:p>
        </w:tc>
      </w:tr>
      <w:tr w:rsidR="0021090F" w:rsidRPr="002F3D52">
        <w:trPr>
          <w:trHeight w:hRule="exact" w:val="413"/>
        </w:trPr>
        <w:tc>
          <w:tcPr>
            <w:tcW w:w="3523" w:type="dxa"/>
            <w:tcBorders>
              <w:top w:val="nil"/>
              <w:left w:val="single" w:sz="6" w:space="0" w:color="auto"/>
              <w:bottom w:val="nil"/>
              <w:right w:val="single" w:sz="6" w:space="0" w:color="auto"/>
            </w:tcBorders>
            <w:shd w:val="clear" w:color="auto" w:fill="FFFFFF"/>
          </w:tcPr>
          <w:p w:rsidR="0021090F" w:rsidRPr="002F3D52" w:rsidRDefault="0021090F" w:rsidP="002F3D52">
            <w:pPr>
              <w:shd w:val="clear" w:color="auto" w:fill="FFFFFF"/>
              <w:ind w:left="90" w:firstLine="630"/>
              <w:rPr>
                <w:color w:val="000000"/>
                <w:sz w:val="28"/>
                <w:szCs w:val="28"/>
              </w:rPr>
            </w:pPr>
            <w:r w:rsidRPr="002F3D52">
              <w:rPr>
                <w:color w:val="000000"/>
                <w:spacing w:val="-7"/>
                <w:sz w:val="28"/>
                <w:szCs w:val="28"/>
              </w:rPr>
              <w:t>- прачка</w:t>
            </w:r>
            <w:r w:rsidRPr="002F3D52">
              <w:rPr>
                <w:color w:val="000000"/>
                <w:sz w:val="28"/>
                <w:szCs w:val="28"/>
              </w:rPr>
              <w:t xml:space="preserve"> </w:t>
            </w:r>
          </w:p>
        </w:tc>
        <w:tc>
          <w:tcPr>
            <w:tcW w:w="2410" w:type="dxa"/>
            <w:tcBorders>
              <w:top w:val="nil"/>
              <w:left w:val="single" w:sz="6" w:space="0" w:color="auto"/>
              <w:bottom w:val="nil"/>
              <w:right w:val="single" w:sz="6" w:space="0" w:color="auto"/>
            </w:tcBorders>
            <w:shd w:val="clear" w:color="auto" w:fill="FFFFFF"/>
          </w:tcPr>
          <w:p w:rsidR="0021090F" w:rsidRPr="002F3D52" w:rsidRDefault="0021090F" w:rsidP="002F3D52">
            <w:pPr>
              <w:shd w:val="clear" w:color="auto" w:fill="FFFFFF"/>
              <w:ind w:left="90" w:firstLine="630"/>
              <w:jc w:val="center"/>
              <w:rPr>
                <w:color w:val="000000"/>
                <w:sz w:val="28"/>
                <w:szCs w:val="28"/>
              </w:rPr>
            </w:pPr>
            <w:r w:rsidRPr="002F3D52">
              <w:rPr>
                <w:i/>
                <w:iCs/>
                <w:color w:val="000000"/>
                <w:spacing w:val="2"/>
                <w:sz w:val="28"/>
                <w:szCs w:val="28"/>
              </w:rPr>
              <w:t>в целом по комплексу</w:t>
            </w:r>
            <w:r w:rsidRPr="002F3D52">
              <w:rPr>
                <w:color w:val="000000"/>
                <w:sz w:val="28"/>
                <w:szCs w:val="28"/>
              </w:rPr>
              <w:t xml:space="preserve"> </w:t>
            </w:r>
          </w:p>
        </w:tc>
        <w:tc>
          <w:tcPr>
            <w:tcW w:w="1075" w:type="dxa"/>
            <w:tcBorders>
              <w:top w:val="nil"/>
              <w:left w:val="single" w:sz="6" w:space="0" w:color="auto"/>
              <w:bottom w:val="nil"/>
              <w:right w:val="single" w:sz="6" w:space="0" w:color="auto"/>
            </w:tcBorders>
            <w:shd w:val="clear" w:color="auto" w:fill="FFFFFF"/>
          </w:tcPr>
          <w:p w:rsidR="0021090F" w:rsidRPr="002F3D52" w:rsidRDefault="0021090F" w:rsidP="002F3D52">
            <w:pPr>
              <w:shd w:val="clear" w:color="auto" w:fill="FFFFFF"/>
              <w:ind w:left="90" w:firstLine="630"/>
              <w:jc w:val="center"/>
              <w:rPr>
                <w:color w:val="000000"/>
                <w:sz w:val="28"/>
                <w:szCs w:val="28"/>
              </w:rPr>
            </w:pPr>
            <w:r w:rsidRPr="002F3D52">
              <w:rPr>
                <w:color w:val="000000"/>
                <w:sz w:val="28"/>
                <w:szCs w:val="28"/>
              </w:rPr>
              <w:t xml:space="preserve">1 </w:t>
            </w:r>
          </w:p>
        </w:tc>
        <w:tc>
          <w:tcPr>
            <w:tcW w:w="1373" w:type="dxa"/>
            <w:tcBorders>
              <w:top w:val="nil"/>
              <w:left w:val="single" w:sz="6" w:space="0" w:color="auto"/>
              <w:bottom w:val="nil"/>
              <w:right w:val="single" w:sz="6" w:space="0" w:color="auto"/>
            </w:tcBorders>
            <w:shd w:val="clear" w:color="auto" w:fill="FFFFFF"/>
          </w:tcPr>
          <w:p w:rsidR="0021090F" w:rsidRPr="002F3D52" w:rsidRDefault="0021090F" w:rsidP="002F3D52">
            <w:pPr>
              <w:shd w:val="clear" w:color="auto" w:fill="FFFFFF"/>
              <w:ind w:left="90" w:firstLine="630"/>
              <w:jc w:val="center"/>
              <w:rPr>
                <w:color w:val="000000"/>
                <w:sz w:val="28"/>
                <w:szCs w:val="28"/>
              </w:rPr>
            </w:pPr>
            <w:r w:rsidRPr="002F3D52">
              <w:rPr>
                <w:color w:val="000000"/>
                <w:sz w:val="28"/>
                <w:szCs w:val="28"/>
              </w:rPr>
              <w:t xml:space="preserve">400 </w:t>
            </w:r>
          </w:p>
        </w:tc>
        <w:tc>
          <w:tcPr>
            <w:tcW w:w="1891" w:type="dxa"/>
            <w:tcBorders>
              <w:top w:val="nil"/>
              <w:left w:val="single" w:sz="6" w:space="0" w:color="auto"/>
              <w:bottom w:val="nil"/>
              <w:right w:val="single" w:sz="6" w:space="0" w:color="auto"/>
            </w:tcBorders>
            <w:shd w:val="clear" w:color="auto" w:fill="FFFFFF"/>
          </w:tcPr>
          <w:p w:rsidR="0021090F" w:rsidRPr="002F3D52" w:rsidRDefault="0021090F" w:rsidP="002F3D52">
            <w:pPr>
              <w:shd w:val="clear" w:color="auto" w:fill="FFFFFF"/>
              <w:ind w:left="90" w:firstLine="630"/>
              <w:rPr>
                <w:color w:val="000000"/>
                <w:sz w:val="28"/>
                <w:szCs w:val="28"/>
              </w:rPr>
            </w:pPr>
            <w:r w:rsidRPr="002F3D52">
              <w:rPr>
                <w:color w:val="000000"/>
                <w:sz w:val="28"/>
                <w:szCs w:val="28"/>
              </w:rPr>
              <w:t xml:space="preserve">400 </w:t>
            </w:r>
          </w:p>
        </w:tc>
      </w:tr>
      <w:tr w:rsidR="0021090F" w:rsidRPr="002F3D52">
        <w:trPr>
          <w:trHeight w:hRule="exact" w:val="288"/>
        </w:trPr>
        <w:tc>
          <w:tcPr>
            <w:tcW w:w="3523" w:type="dxa"/>
            <w:tcBorders>
              <w:top w:val="nil"/>
              <w:left w:val="single" w:sz="6" w:space="0" w:color="auto"/>
              <w:bottom w:val="nil"/>
              <w:right w:val="single" w:sz="6" w:space="0" w:color="auto"/>
            </w:tcBorders>
            <w:shd w:val="clear" w:color="auto" w:fill="FFFFFF"/>
          </w:tcPr>
          <w:p w:rsidR="0021090F" w:rsidRPr="002F3D52" w:rsidRDefault="0021090F" w:rsidP="002F3D52">
            <w:pPr>
              <w:shd w:val="clear" w:color="auto" w:fill="FFFFFF"/>
              <w:ind w:left="90" w:firstLine="630"/>
              <w:rPr>
                <w:color w:val="000000"/>
                <w:sz w:val="28"/>
                <w:szCs w:val="28"/>
              </w:rPr>
            </w:pPr>
            <w:r w:rsidRPr="002F3D52">
              <w:rPr>
                <w:color w:val="000000"/>
                <w:spacing w:val="-6"/>
                <w:sz w:val="28"/>
                <w:szCs w:val="28"/>
              </w:rPr>
              <w:t>- кладовщик</w:t>
            </w:r>
            <w:r w:rsidRPr="002F3D52">
              <w:rPr>
                <w:color w:val="000000"/>
                <w:sz w:val="28"/>
                <w:szCs w:val="28"/>
              </w:rPr>
              <w:t xml:space="preserve"> </w:t>
            </w:r>
          </w:p>
        </w:tc>
        <w:tc>
          <w:tcPr>
            <w:tcW w:w="2410" w:type="dxa"/>
            <w:tcBorders>
              <w:top w:val="nil"/>
              <w:left w:val="single" w:sz="6" w:space="0" w:color="auto"/>
              <w:bottom w:val="nil"/>
              <w:right w:val="single" w:sz="6" w:space="0" w:color="auto"/>
            </w:tcBorders>
            <w:shd w:val="clear" w:color="auto" w:fill="FFFFFF"/>
          </w:tcPr>
          <w:p w:rsidR="0021090F" w:rsidRPr="002F3D52" w:rsidRDefault="0021090F" w:rsidP="002F3D52">
            <w:pPr>
              <w:shd w:val="clear" w:color="auto" w:fill="FFFFFF"/>
              <w:ind w:left="90" w:firstLine="630"/>
              <w:jc w:val="center"/>
              <w:rPr>
                <w:color w:val="000000"/>
                <w:sz w:val="28"/>
                <w:szCs w:val="28"/>
              </w:rPr>
            </w:pPr>
            <w:r w:rsidRPr="002F3D52">
              <w:rPr>
                <w:i/>
                <w:iCs/>
                <w:color w:val="000000"/>
                <w:spacing w:val="1"/>
                <w:sz w:val="28"/>
                <w:szCs w:val="28"/>
              </w:rPr>
              <w:t>в целом по комплекса</w:t>
            </w:r>
            <w:r w:rsidRPr="002F3D52">
              <w:rPr>
                <w:color w:val="000000"/>
                <w:sz w:val="28"/>
                <w:szCs w:val="28"/>
              </w:rPr>
              <w:t xml:space="preserve"> </w:t>
            </w:r>
          </w:p>
        </w:tc>
        <w:tc>
          <w:tcPr>
            <w:tcW w:w="1075" w:type="dxa"/>
            <w:tcBorders>
              <w:top w:val="nil"/>
              <w:left w:val="single" w:sz="6" w:space="0" w:color="auto"/>
              <w:bottom w:val="nil"/>
              <w:right w:val="single" w:sz="6" w:space="0" w:color="auto"/>
            </w:tcBorders>
            <w:shd w:val="clear" w:color="auto" w:fill="FFFFFF"/>
          </w:tcPr>
          <w:p w:rsidR="0021090F" w:rsidRPr="002F3D52" w:rsidRDefault="0021090F" w:rsidP="002F3D52">
            <w:pPr>
              <w:shd w:val="clear" w:color="auto" w:fill="FFFFFF"/>
              <w:ind w:left="90" w:firstLine="630"/>
              <w:jc w:val="center"/>
              <w:rPr>
                <w:color w:val="000000"/>
                <w:sz w:val="28"/>
                <w:szCs w:val="28"/>
              </w:rPr>
            </w:pPr>
            <w:r w:rsidRPr="002F3D52">
              <w:rPr>
                <w:color w:val="000000"/>
                <w:sz w:val="28"/>
                <w:szCs w:val="28"/>
              </w:rPr>
              <w:t xml:space="preserve">1 </w:t>
            </w:r>
          </w:p>
        </w:tc>
        <w:tc>
          <w:tcPr>
            <w:tcW w:w="1373" w:type="dxa"/>
            <w:tcBorders>
              <w:top w:val="nil"/>
              <w:left w:val="single" w:sz="6" w:space="0" w:color="auto"/>
              <w:bottom w:val="nil"/>
              <w:right w:val="single" w:sz="6" w:space="0" w:color="auto"/>
            </w:tcBorders>
            <w:shd w:val="clear" w:color="auto" w:fill="FFFFFF"/>
          </w:tcPr>
          <w:p w:rsidR="0021090F" w:rsidRPr="002F3D52" w:rsidRDefault="0021090F" w:rsidP="002F3D52">
            <w:pPr>
              <w:shd w:val="clear" w:color="auto" w:fill="FFFFFF"/>
              <w:ind w:left="90" w:firstLine="630"/>
              <w:jc w:val="center"/>
              <w:rPr>
                <w:color w:val="000000"/>
                <w:sz w:val="28"/>
                <w:szCs w:val="28"/>
              </w:rPr>
            </w:pPr>
            <w:r w:rsidRPr="002F3D52">
              <w:rPr>
                <w:color w:val="000000"/>
                <w:sz w:val="28"/>
                <w:szCs w:val="28"/>
              </w:rPr>
              <w:t xml:space="preserve">500 </w:t>
            </w:r>
          </w:p>
        </w:tc>
        <w:tc>
          <w:tcPr>
            <w:tcW w:w="1891" w:type="dxa"/>
            <w:tcBorders>
              <w:top w:val="nil"/>
              <w:left w:val="single" w:sz="6" w:space="0" w:color="auto"/>
              <w:bottom w:val="nil"/>
              <w:right w:val="single" w:sz="6" w:space="0" w:color="auto"/>
            </w:tcBorders>
            <w:shd w:val="clear" w:color="auto" w:fill="FFFFFF"/>
          </w:tcPr>
          <w:p w:rsidR="0021090F" w:rsidRPr="002F3D52" w:rsidRDefault="0021090F" w:rsidP="002F3D52">
            <w:pPr>
              <w:shd w:val="clear" w:color="auto" w:fill="FFFFFF"/>
              <w:ind w:left="90" w:firstLine="630"/>
              <w:rPr>
                <w:color w:val="000000"/>
                <w:sz w:val="28"/>
                <w:szCs w:val="28"/>
              </w:rPr>
            </w:pPr>
            <w:r w:rsidRPr="002F3D52">
              <w:rPr>
                <w:color w:val="000000"/>
                <w:sz w:val="28"/>
                <w:szCs w:val="28"/>
              </w:rPr>
              <w:t xml:space="preserve">500 </w:t>
            </w:r>
          </w:p>
        </w:tc>
      </w:tr>
      <w:tr w:rsidR="0021090F" w:rsidRPr="002F3D52">
        <w:trPr>
          <w:trHeight w:hRule="exact" w:val="307"/>
        </w:trPr>
        <w:tc>
          <w:tcPr>
            <w:tcW w:w="3523" w:type="dxa"/>
            <w:tcBorders>
              <w:top w:val="nil"/>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firstLine="630"/>
              <w:rPr>
                <w:color w:val="000000"/>
                <w:sz w:val="28"/>
                <w:szCs w:val="28"/>
              </w:rPr>
            </w:pPr>
            <w:r w:rsidRPr="002F3D52">
              <w:rPr>
                <w:color w:val="000000"/>
                <w:spacing w:val="-7"/>
                <w:sz w:val="28"/>
                <w:szCs w:val="28"/>
              </w:rPr>
              <w:t>- менеджер</w:t>
            </w:r>
            <w:r w:rsidRPr="002F3D52">
              <w:rPr>
                <w:color w:val="000000"/>
                <w:sz w:val="28"/>
                <w:szCs w:val="28"/>
              </w:rPr>
              <w:t xml:space="preserve"> </w:t>
            </w:r>
          </w:p>
        </w:tc>
        <w:tc>
          <w:tcPr>
            <w:tcW w:w="2410" w:type="dxa"/>
            <w:tcBorders>
              <w:top w:val="nil"/>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firstLine="630"/>
              <w:jc w:val="center"/>
              <w:rPr>
                <w:color w:val="000000"/>
                <w:sz w:val="28"/>
                <w:szCs w:val="28"/>
              </w:rPr>
            </w:pPr>
            <w:r w:rsidRPr="002F3D52">
              <w:rPr>
                <w:i/>
                <w:iCs/>
                <w:color w:val="000000"/>
                <w:spacing w:val="2"/>
                <w:sz w:val="28"/>
                <w:szCs w:val="28"/>
              </w:rPr>
              <w:t>в целом по комплексу</w:t>
            </w:r>
            <w:r w:rsidRPr="002F3D52">
              <w:rPr>
                <w:color w:val="000000"/>
                <w:sz w:val="28"/>
                <w:szCs w:val="28"/>
              </w:rPr>
              <w:t xml:space="preserve"> </w:t>
            </w:r>
          </w:p>
        </w:tc>
        <w:tc>
          <w:tcPr>
            <w:tcW w:w="1075" w:type="dxa"/>
            <w:tcBorders>
              <w:top w:val="nil"/>
              <w:left w:val="single" w:sz="6" w:space="0" w:color="auto"/>
              <w:bottom w:val="nil"/>
              <w:right w:val="single" w:sz="6" w:space="0" w:color="auto"/>
            </w:tcBorders>
            <w:shd w:val="clear" w:color="auto" w:fill="FFFFFF"/>
          </w:tcPr>
          <w:p w:rsidR="0021090F" w:rsidRPr="002F3D52" w:rsidRDefault="0021090F" w:rsidP="002F3D52">
            <w:pPr>
              <w:shd w:val="clear" w:color="auto" w:fill="FFFFFF"/>
              <w:ind w:left="90" w:firstLine="630"/>
              <w:jc w:val="center"/>
              <w:rPr>
                <w:color w:val="000000"/>
                <w:sz w:val="28"/>
                <w:szCs w:val="28"/>
              </w:rPr>
            </w:pPr>
            <w:r w:rsidRPr="002F3D52">
              <w:rPr>
                <w:color w:val="000000"/>
                <w:sz w:val="28"/>
                <w:szCs w:val="28"/>
              </w:rPr>
              <w:t xml:space="preserve">4 </w:t>
            </w:r>
          </w:p>
        </w:tc>
        <w:tc>
          <w:tcPr>
            <w:tcW w:w="1373" w:type="dxa"/>
            <w:tcBorders>
              <w:top w:val="nil"/>
              <w:left w:val="single" w:sz="6" w:space="0" w:color="auto"/>
              <w:bottom w:val="nil"/>
              <w:right w:val="single" w:sz="6" w:space="0" w:color="auto"/>
            </w:tcBorders>
            <w:shd w:val="clear" w:color="auto" w:fill="FFFFFF"/>
          </w:tcPr>
          <w:p w:rsidR="0021090F" w:rsidRPr="002F3D52" w:rsidRDefault="0021090F" w:rsidP="002F3D52">
            <w:pPr>
              <w:shd w:val="clear" w:color="auto" w:fill="FFFFFF"/>
              <w:ind w:left="90" w:firstLine="630"/>
              <w:jc w:val="center"/>
              <w:rPr>
                <w:color w:val="000000"/>
                <w:sz w:val="28"/>
                <w:szCs w:val="28"/>
              </w:rPr>
            </w:pPr>
            <w:r w:rsidRPr="002F3D52">
              <w:rPr>
                <w:color w:val="000000"/>
                <w:sz w:val="28"/>
                <w:szCs w:val="28"/>
              </w:rPr>
              <w:t xml:space="preserve">600 </w:t>
            </w:r>
          </w:p>
        </w:tc>
        <w:tc>
          <w:tcPr>
            <w:tcW w:w="1891" w:type="dxa"/>
            <w:tcBorders>
              <w:top w:val="nil"/>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firstLine="630"/>
              <w:rPr>
                <w:color w:val="000000"/>
                <w:sz w:val="28"/>
                <w:szCs w:val="28"/>
              </w:rPr>
            </w:pPr>
            <w:r w:rsidRPr="002F3D52">
              <w:rPr>
                <w:color w:val="000000"/>
                <w:spacing w:val="-13"/>
                <w:sz w:val="28"/>
                <w:szCs w:val="28"/>
              </w:rPr>
              <w:t>2400</w:t>
            </w:r>
            <w:r w:rsidRPr="002F3D52">
              <w:rPr>
                <w:color w:val="000000"/>
                <w:sz w:val="28"/>
                <w:szCs w:val="28"/>
              </w:rPr>
              <w:t xml:space="preserve"> </w:t>
            </w:r>
          </w:p>
        </w:tc>
      </w:tr>
      <w:tr w:rsidR="0021090F" w:rsidRPr="002F3D52">
        <w:trPr>
          <w:trHeight w:hRule="exact" w:val="326"/>
        </w:trPr>
        <w:tc>
          <w:tcPr>
            <w:tcW w:w="5933" w:type="dxa"/>
            <w:gridSpan w:val="2"/>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firstLine="630"/>
              <w:rPr>
                <w:color w:val="000000"/>
                <w:sz w:val="28"/>
                <w:szCs w:val="28"/>
              </w:rPr>
            </w:pPr>
            <w:r w:rsidRPr="002F3D52">
              <w:rPr>
                <w:color w:val="000000"/>
                <w:spacing w:val="1"/>
                <w:sz w:val="28"/>
                <w:szCs w:val="28"/>
              </w:rPr>
              <w:t>1ТОГО по данной категории персонала:</w:t>
            </w:r>
            <w:r w:rsidRPr="002F3D52">
              <w:rPr>
                <w:color w:val="000000"/>
                <w:sz w:val="28"/>
                <w:szCs w:val="28"/>
              </w:rPr>
              <w:t xml:space="preserve"> </w:t>
            </w:r>
          </w:p>
        </w:tc>
        <w:tc>
          <w:tcPr>
            <w:tcW w:w="1075" w:type="dxa"/>
            <w:tcBorders>
              <w:top w:val="nil"/>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firstLine="630"/>
              <w:jc w:val="center"/>
              <w:rPr>
                <w:color w:val="000000"/>
                <w:sz w:val="28"/>
                <w:szCs w:val="28"/>
              </w:rPr>
            </w:pPr>
            <w:r w:rsidRPr="002F3D52">
              <w:rPr>
                <w:color w:val="000000"/>
                <w:sz w:val="28"/>
                <w:szCs w:val="28"/>
              </w:rPr>
              <w:t xml:space="preserve">10 </w:t>
            </w:r>
          </w:p>
        </w:tc>
        <w:tc>
          <w:tcPr>
            <w:tcW w:w="1373" w:type="dxa"/>
            <w:tcBorders>
              <w:top w:val="nil"/>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firstLine="630"/>
              <w:rPr>
                <w:color w:val="000000"/>
                <w:sz w:val="28"/>
                <w:szCs w:val="28"/>
              </w:rPr>
            </w:pPr>
          </w:p>
        </w:tc>
        <w:tc>
          <w:tcPr>
            <w:tcW w:w="1891" w:type="dxa"/>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firstLine="630"/>
              <w:rPr>
                <w:color w:val="000000"/>
                <w:sz w:val="28"/>
                <w:szCs w:val="28"/>
              </w:rPr>
            </w:pPr>
            <w:r w:rsidRPr="002F3D52">
              <w:rPr>
                <w:color w:val="000000"/>
                <w:spacing w:val="2"/>
                <w:sz w:val="28"/>
                <w:szCs w:val="28"/>
              </w:rPr>
              <w:t>8900</w:t>
            </w:r>
            <w:r w:rsidRPr="002F3D52">
              <w:rPr>
                <w:color w:val="000000"/>
                <w:sz w:val="28"/>
                <w:szCs w:val="28"/>
              </w:rPr>
              <w:t xml:space="preserve"> </w:t>
            </w:r>
          </w:p>
        </w:tc>
      </w:tr>
      <w:tr w:rsidR="0021090F" w:rsidRPr="002F3D52">
        <w:trPr>
          <w:trHeight w:hRule="exact" w:val="384"/>
        </w:trPr>
        <w:tc>
          <w:tcPr>
            <w:tcW w:w="5933" w:type="dxa"/>
            <w:gridSpan w:val="2"/>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firstLine="630"/>
              <w:rPr>
                <w:color w:val="000000"/>
                <w:sz w:val="28"/>
                <w:szCs w:val="28"/>
              </w:rPr>
            </w:pPr>
            <w:r w:rsidRPr="002F3D52">
              <w:rPr>
                <w:color w:val="000000"/>
                <w:spacing w:val="3"/>
                <w:sz w:val="28"/>
                <w:szCs w:val="28"/>
              </w:rPr>
              <w:t>ИТОГО ПЕРСОНАЛА:</w:t>
            </w:r>
            <w:r w:rsidRPr="002F3D52">
              <w:rPr>
                <w:color w:val="000000"/>
                <w:sz w:val="28"/>
                <w:szCs w:val="28"/>
              </w:rPr>
              <w:t xml:space="preserve"> </w:t>
            </w:r>
          </w:p>
        </w:tc>
        <w:tc>
          <w:tcPr>
            <w:tcW w:w="1075" w:type="dxa"/>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firstLine="630"/>
              <w:jc w:val="center"/>
              <w:rPr>
                <w:color w:val="000000"/>
                <w:sz w:val="28"/>
                <w:szCs w:val="28"/>
              </w:rPr>
            </w:pPr>
            <w:r w:rsidRPr="002F3D52">
              <w:rPr>
                <w:color w:val="000000"/>
                <w:sz w:val="28"/>
                <w:szCs w:val="28"/>
              </w:rPr>
              <w:t xml:space="preserve">44 </w:t>
            </w:r>
          </w:p>
        </w:tc>
        <w:tc>
          <w:tcPr>
            <w:tcW w:w="1373" w:type="dxa"/>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firstLine="630"/>
              <w:rPr>
                <w:color w:val="000000"/>
                <w:sz w:val="28"/>
                <w:szCs w:val="28"/>
              </w:rPr>
            </w:pPr>
          </w:p>
        </w:tc>
        <w:tc>
          <w:tcPr>
            <w:tcW w:w="1891" w:type="dxa"/>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firstLine="630"/>
              <w:rPr>
                <w:color w:val="000000"/>
                <w:sz w:val="28"/>
                <w:szCs w:val="28"/>
              </w:rPr>
            </w:pPr>
            <w:r w:rsidRPr="002F3D52">
              <w:rPr>
                <w:color w:val="000000"/>
                <w:spacing w:val="-11"/>
                <w:sz w:val="28"/>
                <w:szCs w:val="28"/>
              </w:rPr>
              <w:t>31 650</w:t>
            </w:r>
            <w:r w:rsidRPr="002F3D52">
              <w:rPr>
                <w:color w:val="000000"/>
                <w:sz w:val="28"/>
                <w:szCs w:val="28"/>
              </w:rPr>
              <w:t xml:space="preserve"> </w:t>
            </w:r>
          </w:p>
        </w:tc>
      </w:tr>
    </w:tbl>
    <w:p w:rsidR="0021090F" w:rsidRPr="002F3D52" w:rsidRDefault="0021090F" w:rsidP="002F3D52">
      <w:pPr>
        <w:ind w:left="90" w:firstLine="630"/>
        <w:rPr>
          <w:color w:val="000000"/>
          <w:sz w:val="28"/>
          <w:szCs w:val="28"/>
        </w:rPr>
        <w:sectPr w:rsidR="0021090F" w:rsidRPr="002F3D52" w:rsidSect="00CC2E1F">
          <w:pgSz w:w="11909" w:h="16834"/>
          <w:pgMar w:top="1134" w:right="274" w:bottom="720" w:left="1363" w:header="720" w:footer="720" w:gutter="0"/>
          <w:cols w:space="60"/>
          <w:noEndnote/>
        </w:sectPr>
      </w:pPr>
    </w:p>
    <w:p w:rsidR="0021090F" w:rsidRPr="002F3D52" w:rsidRDefault="0021090F" w:rsidP="002F3D52">
      <w:pPr>
        <w:shd w:val="clear" w:color="auto" w:fill="FFFFFF"/>
        <w:spacing w:line="298" w:lineRule="exact"/>
        <w:ind w:left="90" w:right="230" w:firstLine="630"/>
        <w:rPr>
          <w:color w:val="000000"/>
          <w:sz w:val="28"/>
          <w:szCs w:val="28"/>
        </w:rPr>
      </w:pPr>
      <w:r w:rsidRPr="002F3D52">
        <w:rPr>
          <w:color w:val="000000"/>
          <w:spacing w:val="11"/>
          <w:sz w:val="28"/>
          <w:szCs w:val="28"/>
        </w:rPr>
        <w:t xml:space="preserve">Необходимая штатная численность по каждой категории персонала </w:t>
      </w:r>
      <w:r w:rsidRPr="002F3D52">
        <w:rPr>
          <w:color w:val="000000"/>
          <w:spacing w:val="-1"/>
          <w:sz w:val="28"/>
          <w:szCs w:val="28"/>
        </w:rPr>
        <w:t xml:space="preserve">обуславливается набором услуг нового досугового комплекса и технологией их </w:t>
      </w:r>
      <w:r w:rsidRPr="002F3D52">
        <w:rPr>
          <w:color w:val="000000"/>
          <w:spacing w:val="3"/>
          <w:sz w:val="28"/>
          <w:szCs w:val="28"/>
        </w:rPr>
        <w:t xml:space="preserve">предоставления. Размеры ежемесячных окладов по каждой группе работников </w:t>
      </w:r>
      <w:r w:rsidRPr="002F3D52">
        <w:rPr>
          <w:color w:val="000000"/>
          <w:spacing w:val="4"/>
          <w:sz w:val="28"/>
          <w:szCs w:val="28"/>
        </w:rPr>
        <w:t xml:space="preserve">обусловлены сложившейся, на сегодняшний день, ситуацией в данной отрасли на </w:t>
      </w:r>
      <w:r w:rsidRPr="002F3D52">
        <w:rPr>
          <w:color w:val="000000"/>
          <w:spacing w:val="-1"/>
          <w:sz w:val="28"/>
          <w:szCs w:val="28"/>
        </w:rPr>
        <w:t>рынке труда г. Вознесенска.</w:t>
      </w:r>
    </w:p>
    <w:p w:rsidR="0021090F" w:rsidRPr="002F3D52" w:rsidRDefault="0021090F" w:rsidP="002F3D52">
      <w:pPr>
        <w:shd w:val="clear" w:color="auto" w:fill="FFFFFF"/>
        <w:spacing w:before="245" w:line="293" w:lineRule="exact"/>
        <w:ind w:left="90" w:right="245" w:firstLine="630"/>
        <w:rPr>
          <w:color w:val="000000"/>
          <w:sz w:val="28"/>
          <w:szCs w:val="28"/>
        </w:rPr>
      </w:pPr>
      <w:r w:rsidRPr="002F3D52">
        <w:rPr>
          <w:color w:val="000000"/>
          <w:spacing w:val="5"/>
          <w:sz w:val="28"/>
          <w:szCs w:val="28"/>
        </w:rPr>
        <w:t xml:space="preserve">Расчет себестоимости и текущих затрат по проект) для первого года его </w:t>
      </w:r>
      <w:r w:rsidRPr="002F3D52">
        <w:rPr>
          <w:color w:val="000000"/>
          <w:spacing w:val="-1"/>
          <w:sz w:val="28"/>
          <w:szCs w:val="28"/>
        </w:rPr>
        <w:t>эксплуатации осуществлен в таблице 9.</w:t>
      </w:r>
    </w:p>
    <w:p w:rsidR="0021090F" w:rsidRPr="002F3D52" w:rsidRDefault="0021090F" w:rsidP="002F3D52">
      <w:pPr>
        <w:shd w:val="clear" w:color="auto" w:fill="FFFFFF"/>
        <w:spacing w:before="154" w:line="355" w:lineRule="exact"/>
        <w:ind w:left="90" w:firstLine="630"/>
        <w:rPr>
          <w:color w:val="000000"/>
          <w:sz w:val="28"/>
          <w:szCs w:val="28"/>
        </w:rPr>
      </w:pPr>
      <w:r w:rsidRPr="002F3D52">
        <w:rPr>
          <w:color w:val="000000"/>
          <w:spacing w:val="-3"/>
          <w:w w:val="87"/>
          <w:sz w:val="28"/>
          <w:szCs w:val="28"/>
        </w:rPr>
        <w:t xml:space="preserve">Таблица 9 </w:t>
      </w:r>
      <w:r w:rsidRPr="002F3D52">
        <w:rPr>
          <w:color w:val="000000"/>
          <w:spacing w:val="5"/>
          <w:sz w:val="28"/>
          <w:szCs w:val="28"/>
        </w:rPr>
        <w:t>Себестоимость и производственные затраты для первого года эксплуатации</w:t>
      </w:r>
    </w:p>
    <w:p w:rsidR="0021090F" w:rsidRPr="002F3D52" w:rsidRDefault="0021090F" w:rsidP="002F3D52">
      <w:pPr>
        <w:spacing w:after="82"/>
        <w:ind w:left="90" w:firstLine="630"/>
        <w:rPr>
          <w:color w:val="000000"/>
          <w:sz w:val="28"/>
          <w:szCs w:val="28"/>
        </w:rPr>
      </w:pPr>
    </w:p>
    <w:tbl>
      <w:tblPr>
        <w:tblW w:w="0" w:type="auto"/>
        <w:tblInd w:w="-8" w:type="dxa"/>
        <w:tblLayout w:type="fixed"/>
        <w:tblCellMar>
          <w:left w:w="40" w:type="dxa"/>
          <w:right w:w="40" w:type="dxa"/>
        </w:tblCellMar>
        <w:tblLook w:val="0000" w:firstRow="0" w:lastRow="0" w:firstColumn="0" w:lastColumn="0" w:noHBand="0" w:noVBand="0"/>
      </w:tblPr>
      <w:tblGrid>
        <w:gridCol w:w="8563"/>
        <w:gridCol w:w="1469"/>
      </w:tblGrid>
      <w:tr w:rsidR="0021090F" w:rsidRPr="002F3D52">
        <w:trPr>
          <w:trHeight w:hRule="exact" w:val="950"/>
        </w:trPr>
        <w:tc>
          <w:tcPr>
            <w:tcW w:w="8563" w:type="dxa"/>
            <w:tcBorders>
              <w:top w:val="single" w:sz="6" w:space="0" w:color="auto"/>
              <w:left w:val="single" w:sz="6" w:space="0" w:color="auto"/>
              <w:bottom w:val="single" w:sz="6" w:space="0" w:color="auto"/>
              <w:right w:val="single" w:sz="6" w:space="0" w:color="auto"/>
            </w:tcBorders>
            <w:shd w:val="clear" w:color="auto" w:fill="FFFFFF"/>
            <w:vAlign w:val="center"/>
          </w:tcPr>
          <w:p w:rsidR="0021090F" w:rsidRPr="002F3D52" w:rsidRDefault="0021090F" w:rsidP="002F3D52">
            <w:pPr>
              <w:shd w:val="clear" w:color="auto" w:fill="FFFFFF"/>
              <w:ind w:left="90" w:firstLine="630"/>
              <w:rPr>
                <w:color w:val="000000"/>
                <w:sz w:val="28"/>
                <w:szCs w:val="28"/>
              </w:rPr>
            </w:pPr>
            <w:r w:rsidRPr="002F3D52">
              <w:rPr>
                <w:color w:val="000000"/>
                <w:spacing w:val="-3"/>
                <w:sz w:val="28"/>
                <w:szCs w:val="28"/>
              </w:rPr>
              <w:t>Наименование статьи затрат</w:t>
            </w:r>
            <w:r w:rsidRPr="002F3D52">
              <w:rPr>
                <w:color w:val="000000"/>
                <w:sz w:val="28"/>
                <w:szCs w:val="28"/>
              </w:rPr>
              <w:t xml:space="preserve"> </w:t>
            </w:r>
          </w:p>
        </w:tc>
        <w:tc>
          <w:tcPr>
            <w:tcW w:w="1469" w:type="dxa"/>
            <w:tcBorders>
              <w:top w:val="single" w:sz="6" w:space="0" w:color="auto"/>
              <w:left w:val="single" w:sz="6" w:space="0" w:color="auto"/>
              <w:bottom w:val="single" w:sz="6" w:space="0" w:color="auto"/>
              <w:right w:val="single" w:sz="6" w:space="0" w:color="auto"/>
            </w:tcBorders>
            <w:shd w:val="clear" w:color="auto" w:fill="FFFFFF"/>
            <w:vAlign w:val="center"/>
          </w:tcPr>
          <w:p w:rsidR="0021090F" w:rsidRPr="002F3D52" w:rsidRDefault="0021090F" w:rsidP="002F3D52">
            <w:pPr>
              <w:shd w:val="clear" w:color="auto" w:fill="FFFFFF"/>
              <w:spacing w:line="293" w:lineRule="exact"/>
              <w:ind w:left="90" w:right="14" w:firstLine="630"/>
              <w:jc w:val="center"/>
              <w:rPr>
                <w:color w:val="000000"/>
                <w:sz w:val="28"/>
                <w:szCs w:val="28"/>
              </w:rPr>
            </w:pPr>
            <w:r w:rsidRPr="002F3D52">
              <w:rPr>
                <w:color w:val="000000"/>
                <w:spacing w:val="-6"/>
                <w:sz w:val="28"/>
                <w:szCs w:val="28"/>
              </w:rPr>
              <w:t xml:space="preserve">Сумма </w:t>
            </w:r>
            <w:r w:rsidRPr="002F3D52">
              <w:rPr>
                <w:color w:val="000000"/>
                <w:spacing w:val="-5"/>
                <w:sz w:val="28"/>
                <w:szCs w:val="28"/>
              </w:rPr>
              <w:t xml:space="preserve">затрат, тыс. </w:t>
            </w:r>
            <w:r w:rsidRPr="002F3D52">
              <w:rPr>
                <w:color w:val="000000"/>
                <w:spacing w:val="-8"/>
                <w:sz w:val="28"/>
                <w:szCs w:val="28"/>
              </w:rPr>
              <w:t>грн.</w:t>
            </w:r>
            <w:r w:rsidRPr="002F3D52">
              <w:rPr>
                <w:color w:val="000000"/>
                <w:sz w:val="28"/>
                <w:szCs w:val="28"/>
              </w:rPr>
              <w:t xml:space="preserve"> </w:t>
            </w:r>
          </w:p>
        </w:tc>
      </w:tr>
      <w:tr w:rsidR="0021090F" w:rsidRPr="002F3D52">
        <w:trPr>
          <w:trHeight w:hRule="exact" w:val="749"/>
        </w:trPr>
        <w:tc>
          <w:tcPr>
            <w:tcW w:w="8563" w:type="dxa"/>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spacing w:line="298" w:lineRule="exact"/>
              <w:ind w:left="90" w:right="960" w:firstLine="630"/>
              <w:rPr>
                <w:color w:val="000000"/>
                <w:sz w:val="28"/>
                <w:szCs w:val="28"/>
              </w:rPr>
            </w:pPr>
            <w:r w:rsidRPr="002F3D52">
              <w:rPr>
                <w:color w:val="000000"/>
                <w:spacing w:val="-1"/>
                <w:sz w:val="28"/>
                <w:szCs w:val="28"/>
              </w:rPr>
              <w:t>Санитарно-гигиенические средства одноразового применения для комплекса гостиницы</w:t>
            </w:r>
            <w:r w:rsidRPr="002F3D52">
              <w:rPr>
                <w:color w:val="000000"/>
                <w:sz w:val="28"/>
                <w:szCs w:val="28"/>
              </w:rPr>
              <w:t xml:space="preserve"> </w:t>
            </w:r>
          </w:p>
        </w:tc>
        <w:tc>
          <w:tcPr>
            <w:tcW w:w="1469" w:type="dxa"/>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firstLine="630"/>
              <w:jc w:val="center"/>
              <w:rPr>
                <w:color w:val="000000"/>
                <w:sz w:val="28"/>
                <w:szCs w:val="28"/>
              </w:rPr>
            </w:pPr>
            <w:r w:rsidRPr="002F3D52">
              <w:rPr>
                <w:i/>
                <w:iCs/>
                <w:color w:val="000000"/>
                <w:sz w:val="28"/>
                <w:szCs w:val="28"/>
              </w:rPr>
              <w:t>3,6</w:t>
            </w:r>
            <w:r w:rsidRPr="002F3D52">
              <w:rPr>
                <w:color w:val="000000"/>
                <w:sz w:val="28"/>
                <w:szCs w:val="28"/>
              </w:rPr>
              <w:t xml:space="preserve"> </w:t>
            </w:r>
          </w:p>
        </w:tc>
      </w:tr>
      <w:tr w:rsidR="0021090F" w:rsidRPr="002F3D52">
        <w:trPr>
          <w:trHeight w:hRule="exact" w:val="442"/>
        </w:trPr>
        <w:tc>
          <w:tcPr>
            <w:tcW w:w="8563" w:type="dxa"/>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firstLine="630"/>
              <w:rPr>
                <w:color w:val="000000"/>
                <w:sz w:val="28"/>
                <w:szCs w:val="28"/>
              </w:rPr>
            </w:pPr>
            <w:r w:rsidRPr="002F3D52">
              <w:rPr>
                <w:color w:val="000000"/>
                <w:spacing w:val="-2"/>
                <w:sz w:val="28"/>
                <w:szCs w:val="28"/>
              </w:rPr>
              <w:t>Продукты питания для комплекса кафе и баров</w:t>
            </w:r>
            <w:r w:rsidRPr="002F3D52">
              <w:rPr>
                <w:color w:val="000000"/>
                <w:sz w:val="28"/>
                <w:szCs w:val="28"/>
              </w:rPr>
              <w:t xml:space="preserve"> </w:t>
            </w:r>
          </w:p>
        </w:tc>
        <w:tc>
          <w:tcPr>
            <w:tcW w:w="1469" w:type="dxa"/>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firstLine="630"/>
              <w:jc w:val="center"/>
              <w:rPr>
                <w:color w:val="000000"/>
                <w:sz w:val="28"/>
                <w:szCs w:val="28"/>
              </w:rPr>
            </w:pPr>
            <w:r w:rsidRPr="002F3D52">
              <w:rPr>
                <w:i/>
                <w:iCs/>
                <w:color w:val="000000"/>
                <w:spacing w:val="-8"/>
                <w:sz w:val="28"/>
                <w:szCs w:val="28"/>
              </w:rPr>
              <w:t>1 134,0</w:t>
            </w:r>
            <w:r w:rsidRPr="002F3D52">
              <w:rPr>
                <w:color w:val="000000"/>
                <w:sz w:val="28"/>
                <w:szCs w:val="28"/>
              </w:rPr>
              <w:t xml:space="preserve"> </w:t>
            </w:r>
          </w:p>
        </w:tc>
      </w:tr>
      <w:tr w:rsidR="0021090F" w:rsidRPr="002F3D52">
        <w:trPr>
          <w:trHeight w:hRule="exact" w:val="739"/>
        </w:trPr>
        <w:tc>
          <w:tcPr>
            <w:tcW w:w="8563" w:type="dxa"/>
            <w:tcBorders>
              <w:top w:val="single" w:sz="6" w:space="0" w:color="auto"/>
              <w:left w:val="single" w:sz="6" w:space="0" w:color="auto"/>
              <w:bottom w:val="single" w:sz="6" w:space="0" w:color="auto"/>
              <w:right w:val="single" w:sz="6" w:space="0" w:color="auto"/>
            </w:tcBorders>
            <w:shd w:val="clear" w:color="auto" w:fill="FFFFFF"/>
            <w:vAlign w:val="bottom"/>
          </w:tcPr>
          <w:p w:rsidR="0021090F" w:rsidRPr="002F3D52" w:rsidRDefault="0021090F" w:rsidP="002F3D52">
            <w:pPr>
              <w:shd w:val="clear" w:color="auto" w:fill="FFFFFF"/>
              <w:spacing w:line="293" w:lineRule="exact"/>
              <w:ind w:left="90" w:right="523" w:firstLine="630"/>
              <w:rPr>
                <w:color w:val="000000"/>
                <w:sz w:val="28"/>
                <w:szCs w:val="28"/>
              </w:rPr>
            </w:pPr>
            <w:r w:rsidRPr="002F3D52">
              <w:rPr>
                <w:color w:val="000000"/>
                <w:spacing w:val="-1"/>
                <w:sz w:val="28"/>
                <w:szCs w:val="28"/>
              </w:rPr>
              <w:t xml:space="preserve">Санитарно-гигиенические средства многоразового использования для </w:t>
            </w:r>
            <w:r w:rsidRPr="002F3D52">
              <w:rPr>
                <w:color w:val="000000"/>
                <w:sz w:val="28"/>
                <w:szCs w:val="28"/>
              </w:rPr>
              <w:t xml:space="preserve">кафе и детской комнаты </w:t>
            </w:r>
          </w:p>
        </w:tc>
        <w:tc>
          <w:tcPr>
            <w:tcW w:w="1469" w:type="dxa"/>
            <w:tcBorders>
              <w:top w:val="single" w:sz="6" w:space="0" w:color="auto"/>
              <w:left w:val="single" w:sz="6" w:space="0" w:color="auto"/>
              <w:bottom w:val="single" w:sz="6" w:space="0" w:color="auto"/>
              <w:right w:val="single" w:sz="6" w:space="0" w:color="auto"/>
            </w:tcBorders>
            <w:shd w:val="clear" w:color="auto" w:fill="FFFFFF"/>
            <w:vAlign w:val="bottom"/>
          </w:tcPr>
          <w:p w:rsidR="0021090F" w:rsidRPr="002F3D52" w:rsidRDefault="0021090F" w:rsidP="002F3D52">
            <w:pPr>
              <w:shd w:val="clear" w:color="auto" w:fill="FFFFFF"/>
              <w:ind w:left="90" w:firstLine="630"/>
              <w:jc w:val="center"/>
              <w:rPr>
                <w:color w:val="000000"/>
                <w:sz w:val="28"/>
                <w:szCs w:val="28"/>
              </w:rPr>
            </w:pPr>
            <w:r w:rsidRPr="002F3D52">
              <w:rPr>
                <w:i/>
                <w:iCs/>
                <w:color w:val="000000"/>
                <w:spacing w:val="-14"/>
                <w:sz w:val="28"/>
                <w:szCs w:val="28"/>
              </w:rPr>
              <w:t>1,95</w:t>
            </w:r>
            <w:r w:rsidRPr="002F3D52">
              <w:rPr>
                <w:color w:val="000000"/>
                <w:sz w:val="28"/>
                <w:szCs w:val="28"/>
              </w:rPr>
              <w:t xml:space="preserve"> </w:t>
            </w:r>
          </w:p>
        </w:tc>
      </w:tr>
      <w:tr w:rsidR="0021090F" w:rsidRPr="002F3D52">
        <w:trPr>
          <w:trHeight w:hRule="exact" w:val="432"/>
        </w:trPr>
        <w:tc>
          <w:tcPr>
            <w:tcW w:w="8563" w:type="dxa"/>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firstLine="630"/>
              <w:rPr>
                <w:color w:val="000000"/>
                <w:sz w:val="28"/>
                <w:szCs w:val="28"/>
              </w:rPr>
            </w:pPr>
            <w:r w:rsidRPr="002F3D52">
              <w:rPr>
                <w:color w:val="000000"/>
                <w:spacing w:val="-2"/>
                <w:sz w:val="28"/>
                <w:szCs w:val="28"/>
              </w:rPr>
              <w:t>Столовое белье со сроком службы до 1 года для ресторана</w:t>
            </w:r>
            <w:r w:rsidRPr="002F3D52">
              <w:rPr>
                <w:color w:val="000000"/>
                <w:sz w:val="28"/>
                <w:szCs w:val="28"/>
              </w:rPr>
              <w:t xml:space="preserve"> </w:t>
            </w:r>
          </w:p>
        </w:tc>
        <w:tc>
          <w:tcPr>
            <w:tcW w:w="1469" w:type="dxa"/>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firstLine="630"/>
              <w:jc w:val="center"/>
              <w:rPr>
                <w:color w:val="000000"/>
                <w:sz w:val="28"/>
                <w:szCs w:val="28"/>
              </w:rPr>
            </w:pPr>
            <w:r w:rsidRPr="002F3D52">
              <w:rPr>
                <w:i/>
                <w:iCs/>
                <w:color w:val="000000"/>
                <w:spacing w:val="-7"/>
                <w:sz w:val="28"/>
                <w:szCs w:val="28"/>
              </w:rPr>
              <w:t>4,20</w:t>
            </w:r>
            <w:r w:rsidRPr="002F3D52">
              <w:rPr>
                <w:color w:val="000000"/>
                <w:sz w:val="28"/>
                <w:szCs w:val="28"/>
              </w:rPr>
              <w:t xml:space="preserve"> </w:t>
            </w:r>
          </w:p>
        </w:tc>
      </w:tr>
      <w:tr w:rsidR="0021090F" w:rsidRPr="002F3D52">
        <w:trPr>
          <w:trHeight w:hRule="exact" w:val="432"/>
        </w:trPr>
        <w:tc>
          <w:tcPr>
            <w:tcW w:w="8563" w:type="dxa"/>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firstLine="630"/>
              <w:rPr>
                <w:color w:val="000000"/>
                <w:sz w:val="28"/>
                <w:szCs w:val="28"/>
              </w:rPr>
            </w:pPr>
            <w:r w:rsidRPr="002F3D52">
              <w:rPr>
                <w:color w:val="000000"/>
                <w:spacing w:val="-2"/>
                <w:sz w:val="28"/>
                <w:szCs w:val="28"/>
              </w:rPr>
              <w:t>Набор столовых приборов и посуды для ресторана</w:t>
            </w:r>
            <w:r w:rsidRPr="002F3D52">
              <w:rPr>
                <w:color w:val="000000"/>
                <w:sz w:val="28"/>
                <w:szCs w:val="28"/>
              </w:rPr>
              <w:t xml:space="preserve"> </w:t>
            </w:r>
          </w:p>
        </w:tc>
        <w:tc>
          <w:tcPr>
            <w:tcW w:w="1469" w:type="dxa"/>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firstLine="630"/>
              <w:jc w:val="center"/>
              <w:rPr>
                <w:color w:val="000000"/>
                <w:sz w:val="28"/>
                <w:szCs w:val="28"/>
              </w:rPr>
            </w:pPr>
            <w:r w:rsidRPr="002F3D52">
              <w:rPr>
                <w:color w:val="000000"/>
                <w:spacing w:val="-11"/>
                <w:sz w:val="28"/>
                <w:szCs w:val="28"/>
              </w:rPr>
              <w:t>31.53</w:t>
            </w:r>
            <w:r w:rsidRPr="002F3D52">
              <w:rPr>
                <w:color w:val="000000"/>
                <w:sz w:val="28"/>
                <w:szCs w:val="28"/>
              </w:rPr>
              <w:t xml:space="preserve"> </w:t>
            </w:r>
          </w:p>
        </w:tc>
      </w:tr>
      <w:tr w:rsidR="0021090F" w:rsidRPr="002F3D52">
        <w:trPr>
          <w:trHeight w:hRule="exact" w:val="442"/>
        </w:trPr>
        <w:tc>
          <w:tcPr>
            <w:tcW w:w="8563" w:type="dxa"/>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firstLine="630"/>
              <w:rPr>
                <w:color w:val="000000"/>
                <w:sz w:val="28"/>
                <w:szCs w:val="28"/>
              </w:rPr>
            </w:pPr>
            <w:r w:rsidRPr="002F3D52">
              <w:rPr>
                <w:color w:val="000000"/>
                <w:spacing w:val="-3"/>
                <w:sz w:val="28"/>
                <w:szCs w:val="28"/>
              </w:rPr>
              <w:t>Вода холодная на весь комплекс</w:t>
            </w:r>
            <w:r w:rsidRPr="002F3D52">
              <w:rPr>
                <w:color w:val="000000"/>
                <w:sz w:val="28"/>
                <w:szCs w:val="28"/>
              </w:rPr>
              <w:t xml:space="preserve"> </w:t>
            </w:r>
          </w:p>
        </w:tc>
        <w:tc>
          <w:tcPr>
            <w:tcW w:w="1469" w:type="dxa"/>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firstLine="630"/>
              <w:jc w:val="center"/>
              <w:rPr>
                <w:color w:val="000000"/>
                <w:sz w:val="28"/>
                <w:szCs w:val="28"/>
              </w:rPr>
            </w:pPr>
            <w:r w:rsidRPr="002F3D52">
              <w:rPr>
                <w:i/>
                <w:iCs/>
                <w:color w:val="000000"/>
                <w:spacing w:val="-15"/>
                <w:sz w:val="28"/>
                <w:szCs w:val="28"/>
              </w:rPr>
              <w:t>1,43</w:t>
            </w:r>
            <w:r w:rsidRPr="002F3D52">
              <w:rPr>
                <w:color w:val="000000"/>
                <w:sz w:val="28"/>
                <w:szCs w:val="28"/>
              </w:rPr>
              <w:t xml:space="preserve"> </w:t>
            </w:r>
          </w:p>
        </w:tc>
      </w:tr>
      <w:tr w:rsidR="0021090F" w:rsidRPr="002F3D52">
        <w:trPr>
          <w:trHeight w:hRule="exact" w:val="442"/>
        </w:trPr>
        <w:tc>
          <w:tcPr>
            <w:tcW w:w="8563" w:type="dxa"/>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firstLine="630"/>
              <w:rPr>
                <w:color w:val="000000"/>
                <w:sz w:val="28"/>
                <w:szCs w:val="28"/>
              </w:rPr>
            </w:pPr>
            <w:r w:rsidRPr="002F3D52">
              <w:rPr>
                <w:color w:val="000000"/>
                <w:spacing w:val="-3"/>
                <w:sz w:val="28"/>
                <w:szCs w:val="28"/>
              </w:rPr>
              <w:t>Вода горячая на весь комплекс</w:t>
            </w:r>
            <w:r w:rsidRPr="002F3D52">
              <w:rPr>
                <w:color w:val="000000"/>
                <w:sz w:val="28"/>
                <w:szCs w:val="28"/>
              </w:rPr>
              <w:t xml:space="preserve"> </w:t>
            </w:r>
          </w:p>
        </w:tc>
        <w:tc>
          <w:tcPr>
            <w:tcW w:w="1469" w:type="dxa"/>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firstLine="630"/>
              <w:jc w:val="center"/>
              <w:rPr>
                <w:color w:val="000000"/>
                <w:sz w:val="28"/>
                <w:szCs w:val="28"/>
              </w:rPr>
            </w:pPr>
            <w:r w:rsidRPr="002F3D52">
              <w:rPr>
                <w:i/>
                <w:iCs/>
                <w:color w:val="000000"/>
                <w:spacing w:val="-7"/>
                <w:sz w:val="28"/>
                <w:szCs w:val="28"/>
              </w:rPr>
              <w:t>3,67</w:t>
            </w:r>
            <w:r w:rsidRPr="002F3D52">
              <w:rPr>
                <w:color w:val="000000"/>
                <w:sz w:val="28"/>
                <w:szCs w:val="28"/>
              </w:rPr>
              <w:t xml:space="preserve"> </w:t>
            </w:r>
          </w:p>
        </w:tc>
      </w:tr>
      <w:tr w:rsidR="0021090F" w:rsidRPr="002F3D52">
        <w:trPr>
          <w:trHeight w:hRule="exact" w:val="432"/>
        </w:trPr>
        <w:tc>
          <w:tcPr>
            <w:tcW w:w="8563" w:type="dxa"/>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firstLine="630"/>
              <w:rPr>
                <w:color w:val="000000"/>
                <w:sz w:val="28"/>
                <w:szCs w:val="28"/>
              </w:rPr>
            </w:pPr>
            <w:r w:rsidRPr="002F3D52">
              <w:rPr>
                <w:color w:val="000000"/>
                <w:spacing w:val="-3"/>
                <w:sz w:val="28"/>
                <w:szCs w:val="28"/>
              </w:rPr>
              <w:t>Отопление на весь комплекс</w:t>
            </w:r>
            <w:r w:rsidRPr="002F3D52">
              <w:rPr>
                <w:color w:val="000000"/>
                <w:sz w:val="28"/>
                <w:szCs w:val="28"/>
              </w:rPr>
              <w:t xml:space="preserve"> </w:t>
            </w:r>
          </w:p>
        </w:tc>
        <w:tc>
          <w:tcPr>
            <w:tcW w:w="1469" w:type="dxa"/>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firstLine="630"/>
              <w:jc w:val="center"/>
              <w:rPr>
                <w:color w:val="000000"/>
                <w:sz w:val="28"/>
                <w:szCs w:val="28"/>
              </w:rPr>
            </w:pPr>
            <w:r w:rsidRPr="002F3D52">
              <w:rPr>
                <w:i/>
                <w:iCs/>
                <w:color w:val="000000"/>
                <w:spacing w:val="-9"/>
                <w:sz w:val="28"/>
                <w:szCs w:val="28"/>
              </w:rPr>
              <w:t>9.36</w:t>
            </w:r>
            <w:r w:rsidRPr="002F3D52">
              <w:rPr>
                <w:color w:val="000000"/>
                <w:sz w:val="28"/>
                <w:szCs w:val="28"/>
              </w:rPr>
              <w:t xml:space="preserve"> </w:t>
            </w:r>
          </w:p>
        </w:tc>
      </w:tr>
      <w:tr w:rsidR="0021090F" w:rsidRPr="002F3D52">
        <w:trPr>
          <w:trHeight w:hRule="exact" w:val="442"/>
        </w:trPr>
        <w:tc>
          <w:tcPr>
            <w:tcW w:w="8563" w:type="dxa"/>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firstLine="630"/>
              <w:rPr>
                <w:color w:val="000000"/>
                <w:sz w:val="28"/>
                <w:szCs w:val="28"/>
              </w:rPr>
            </w:pPr>
            <w:r w:rsidRPr="002F3D52">
              <w:rPr>
                <w:color w:val="000000"/>
                <w:spacing w:val="-3"/>
                <w:sz w:val="28"/>
                <w:szCs w:val="28"/>
              </w:rPr>
              <w:t>Электроэнергия на весь комплекс</w:t>
            </w:r>
            <w:r w:rsidRPr="002F3D52">
              <w:rPr>
                <w:color w:val="000000"/>
                <w:sz w:val="28"/>
                <w:szCs w:val="28"/>
              </w:rPr>
              <w:t xml:space="preserve"> </w:t>
            </w:r>
          </w:p>
        </w:tc>
        <w:tc>
          <w:tcPr>
            <w:tcW w:w="1469" w:type="dxa"/>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21090F" w:rsidP="008F669B">
            <w:pPr>
              <w:shd w:val="clear" w:color="auto" w:fill="FFFFFF"/>
              <w:ind w:left="90" w:firstLine="487"/>
              <w:jc w:val="center"/>
              <w:rPr>
                <w:color w:val="000000"/>
                <w:sz w:val="28"/>
                <w:szCs w:val="28"/>
              </w:rPr>
            </w:pPr>
            <w:r w:rsidRPr="002F3D52">
              <w:rPr>
                <w:i/>
                <w:iCs/>
                <w:color w:val="000000"/>
                <w:spacing w:val="-9"/>
                <w:sz w:val="28"/>
                <w:szCs w:val="28"/>
              </w:rPr>
              <w:t>4.75</w:t>
            </w:r>
            <w:r w:rsidRPr="002F3D52">
              <w:rPr>
                <w:color w:val="000000"/>
                <w:sz w:val="28"/>
                <w:szCs w:val="28"/>
              </w:rPr>
              <w:t xml:space="preserve"> </w:t>
            </w:r>
          </w:p>
        </w:tc>
      </w:tr>
      <w:tr w:rsidR="0021090F" w:rsidRPr="002F3D52">
        <w:trPr>
          <w:trHeight w:hRule="exact" w:val="432"/>
        </w:trPr>
        <w:tc>
          <w:tcPr>
            <w:tcW w:w="8563" w:type="dxa"/>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firstLine="630"/>
              <w:rPr>
                <w:color w:val="000000"/>
                <w:sz w:val="28"/>
                <w:szCs w:val="28"/>
              </w:rPr>
            </w:pPr>
            <w:r w:rsidRPr="002F3D52">
              <w:rPr>
                <w:color w:val="000000"/>
                <w:spacing w:val="-2"/>
                <w:sz w:val="28"/>
                <w:szCs w:val="28"/>
              </w:rPr>
              <w:t>3/плата всего персонала</w:t>
            </w:r>
            <w:r w:rsidRPr="002F3D52">
              <w:rPr>
                <w:color w:val="000000"/>
                <w:sz w:val="28"/>
                <w:szCs w:val="28"/>
              </w:rPr>
              <w:t xml:space="preserve"> </w:t>
            </w:r>
          </w:p>
        </w:tc>
        <w:tc>
          <w:tcPr>
            <w:tcW w:w="1469" w:type="dxa"/>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21090F" w:rsidP="008F669B">
            <w:pPr>
              <w:shd w:val="clear" w:color="auto" w:fill="FFFFFF"/>
              <w:ind w:left="90" w:firstLine="307"/>
              <w:jc w:val="center"/>
              <w:rPr>
                <w:color w:val="000000"/>
                <w:sz w:val="28"/>
                <w:szCs w:val="28"/>
              </w:rPr>
            </w:pPr>
            <w:r w:rsidRPr="002F3D52">
              <w:rPr>
                <w:color w:val="000000"/>
                <w:spacing w:val="-8"/>
                <w:sz w:val="28"/>
                <w:szCs w:val="28"/>
              </w:rPr>
              <w:t>379.80</w:t>
            </w:r>
            <w:r w:rsidRPr="002F3D52">
              <w:rPr>
                <w:color w:val="000000"/>
                <w:sz w:val="28"/>
                <w:szCs w:val="28"/>
              </w:rPr>
              <w:t xml:space="preserve"> </w:t>
            </w:r>
          </w:p>
        </w:tc>
      </w:tr>
      <w:tr w:rsidR="0021090F" w:rsidRPr="002F3D52">
        <w:trPr>
          <w:trHeight w:hRule="exact" w:val="432"/>
        </w:trPr>
        <w:tc>
          <w:tcPr>
            <w:tcW w:w="8563" w:type="dxa"/>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firstLine="630"/>
              <w:rPr>
                <w:color w:val="000000"/>
                <w:sz w:val="28"/>
                <w:szCs w:val="28"/>
              </w:rPr>
            </w:pPr>
            <w:r w:rsidRPr="002F3D52">
              <w:rPr>
                <w:color w:val="000000"/>
                <w:spacing w:val="-2"/>
                <w:sz w:val="28"/>
                <w:szCs w:val="28"/>
              </w:rPr>
              <w:t>Отчисления на з/пл</w:t>
            </w:r>
            <w:r w:rsidRPr="002F3D52">
              <w:rPr>
                <w:color w:val="000000"/>
                <w:sz w:val="28"/>
                <w:szCs w:val="28"/>
              </w:rPr>
              <w:t xml:space="preserve"> </w:t>
            </w:r>
          </w:p>
        </w:tc>
        <w:tc>
          <w:tcPr>
            <w:tcW w:w="1469" w:type="dxa"/>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21090F" w:rsidP="008F669B">
            <w:pPr>
              <w:shd w:val="clear" w:color="auto" w:fill="FFFFFF"/>
              <w:ind w:left="90" w:firstLine="397"/>
              <w:jc w:val="center"/>
              <w:rPr>
                <w:color w:val="000000"/>
                <w:sz w:val="28"/>
                <w:szCs w:val="28"/>
              </w:rPr>
            </w:pPr>
            <w:r w:rsidRPr="002F3D52">
              <w:rPr>
                <w:color w:val="000000"/>
                <w:spacing w:val="-15"/>
                <w:sz w:val="28"/>
                <w:szCs w:val="28"/>
              </w:rPr>
              <w:t>125.33</w:t>
            </w:r>
            <w:r w:rsidRPr="002F3D52">
              <w:rPr>
                <w:color w:val="000000"/>
                <w:sz w:val="28"/>
                <w:szCs w:val="28"/>
              </w:rPr>
              <w:t xml:space="preserve"> </w:t>
            </w:r>
          </w:p>
        </w:tc>
      </w:tr>
      <w:tr w:rsidR="0021090F" w:rsidRPr="002F3D52">
        <w:trPr>
          <w:trHeight w:hRule="exact" w:val="442"/>
        </w:trPr>
        <w:tc>
          <w:tcPr>
            <w:tcW w:w="8563" w:type="dxa"/>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firstLine="630"/>
              <w:rPr>
                <w:color w:val="000000"/>
                <w:sz w:val="28"/>
                <w:szCs w:val="28"/>
              </w:rPr>
            </w:pPr>
            <w:r w:rsidRPr="002F3D52">
              <w:rPr>
                <w:color w:val="000000"/>
                <w:spacing w:val="-3"/>
                <w:sz w:val="28"/>
                <w:szCs w:val="28"/>
              </w:rPr>
              <w:t>Прочие общепроизводственные расходы</w:t>
            </w:r>
            <w:r w:rsidRPr="002F3D52">
              <w:rPr>
                <w:color w:val="000000"/>
                <w:sz w:val="28"/>
                <w:szCs w:val="28"/>
              </w:rPr>
              <w:t xml:space="preserve"> </w:t>
            </w:r>
          </w:p>
        </w:tc>
        <w:tc>
          <w:tcPr>
            <w:tcW w:w="1469" w:type="dxa"/>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21090F" w:rsidP="008F669B">
            <w:pPr>
              <w:shd w:val="clear" w:color="auto" w:fill="FFFFFF"/>
              <w:ind w:left="90" w:firstLine="397"/>
              <w:jc w:val="center"/>
              <w:rPr>
                <w:color w:val="000000"/>
                <w:sz w:val="28"/>
                <w:szCs w:val="28"/>
              </w:rPr>
            </w:pPr>
            <w:r w:rsidRPr="002F3D52">
              <w:rPr>
                <w:color w:val="000000"/>
                <w:spacing w:val="-13"/>
                <w:sz w:val="28"/>
                <w:szCs w:val="28"/>
              </w:rPr>
              <w:t>18.40</w:t>
            </w:r>
            <w:r w:rsidRPr="002F3D52">
              <w:rPr>
                <w:color w:val="000000"/>
                <w:sz w:val="28"/>
                <w:szCs w:val="28"/>
              </w:rPr>
              <w:t xml:space="preserve"> </w:t>
            </w:r>
          </w:p>
        </w:tc>
      </w:tr>
      <w:tr w:rsidR="0021090F" w:rsidRPr="002F3D52">
        <w:trPr>
          <w:trHeight w:hRule="exact" w:val="432"/>
        </w:trPr>
        <w:tc>
          <w:tcPr>
            <w:tcW w:w="8563" w:type="dxa"/>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firstLine="630"/>
              <w:rPr>
                <w:color w:val="000000"/>
                <w:sz w:val="28"/>
                <w:szCs w:val="28"/>
              </w:rPr>
            </w:pPr>
            <w:r w:rsidRPr="002F3D52">
              <w:rPr>
                <w:color w:val="000000"/>
                <w:spacing w:val="-4"/>
                <w:sz w:val="28"/>
                <w:szCs w:val="28"/>
              </w:rPr>
              <w:t>Амортизация</w:t>
            </w:r>
            <w:r w:rsidRPr="002F3D52">
              <w:rPr>
                <w:color w:val="000000"/>
                <w:sz w:val="28"/>
                <w:szCs w:val="28"/>
              </w:rPr>
              <w:t xml:space="preserve"> </w:t>
            </w:r>
          </w:p>
        </w:tc>
        <w:tc>
          <w:tcPr>
            <w:tcW w:w="1469" w:type="dxa"/>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21090F" w:rsidP="008F669B">
            <w:pPr>
              <w:shd w:val="clear" w:color="auto" w:fill="FFFFFF"/>
              <w:ind w:left="90" w:firstLine="397"/>
              <w:jc w:val="center"/>
              <w:rPr>
                <w:color w:val="000000"/>
                <w:sz w:val="28"/>
                <w:szCs w:val="28"/>
              </w:rPr>
            </w:pPr>
            <w:r w:rsidRPr="002F3D52">
              <w:rPr>
                <w:color w:val="000000"/>
                <w:spacing w:val="-8"/>
                <w:sz w:val="28"/>
                <w:szCs w:val="28"/>
              </w:rPr>
              <w:t>322.36</w:t>
            </w:r>
            <w:r w:rsidRPr="002F3D52">
              <w:rPr>
                <w:color w:val="000000"/>
                <w:sz w:val="28"/>
                <w:szCs w:val="28"/>
              </w:rPr>
              <w:t xml:space="preserve"> </w:t>
            </w:r>
          </w:p>
        </w:tc>
      </w:tr>
      <w:tr w:rsidR="0021090F" w:rsidRPr="002F3D52">
        <w:trPr>
          <w:trHeight w:hRule="exact" w:val="442"/>
        </w:trPr>
        <w:tc>
          <w:tcPr>
            <w:tcW w:w="8563" w:type="dxa"/>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firstLine="630"/>
              <w:rPr>
                <w:color w:val="000000"/>
                <w:sz w:val="28"/>
                <w:szCs w:val="28"/>
              </w:rPr>
            </w:pPr>
            <w:r w:rsidRPr="002F3D52">
              <w:rPr>
                <w:color w:val="000000"/>
                <w:spacing w:val="-3"/>
                <w:sz w:val="28"/>
                <w:szCs w:val="28"/>
              </w:rPr>
              <w:t>Прочие общехозяйственные расходы</w:t>
            </w:r>
            <w:r w:rsidRPr="002F3D52">
              <w:rPr>
                <w:color w:val="000000"/>
                <w:sz w:val="28"/>
                <w:szCs w:val="28"/>
              </w:rPr>
              <w:t xml:space="preserve"> </w:t>
            </w:r>
          </w:p>
        </w:tc>
        <w:tc>
          <w:tcPr>
            <w:tcW w:w="1469" w:type="dxa"/>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firstLine="630"/>
              <w:jc w:val="center"/>
              <w:rPr>
                <w:color w:val="000000"/>
                <w:sz w:val="28"/>
                <w:szCs w:val="28"/>
              </w:rPr>
            </w:pPr>
            <w:r w:rsidRPr="002F3D52">
              <w:rPr>
                <w:color w:val="000000"/>
                <w:spacing w:val="-18"/>
                <w:sz w:val="28"/>
                <w:szCs w:val="28"/>
              </w:rPr>
              <w:t>1.20</w:t>
            </w:r>
            <w:r w:rsidRPr="002F3D52">
              <w:rPr>
                <w:color w:val="000000"/>
                <w:sz w:val="28"/>
                <w:szCs w:val="28"/>
              </w:rPr>
              <w:t xml:space="preserve"> </w:t>
            </w:r>
          </w:p>
        </w:tc>
      </w:tr>
      <w:tr w:rsidR="0021090F" w:rsidRPr="002F3D52">
        <w:trPr>
          <w:trHeight w:hRule="exact" w:val="442"/>
        </w:trPr>
        <w:tc>
          <w:tcPr>
            <w:tcW w:w="8563" w:type="dxa"/>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firstLine="630"/>
              <w:rPr>
                <w:color w:val="000000"/>
                <w:sz w:val="28"/>
                <w:szCs w:val="28"/>
              </w:rPr>
            </w:pPr>
            <w:r w:rsidRPr="002F3D52">
              <w:rPr>
                <w:color w:val="000000"/>
                <w:spacing w:val="-1"/>
                <w:sz w:val="28"/>
                <w:szCs w:val="28"/>
              </w:rPr>
              <w:t xml:space="preserve">Проценты за кредиты. </w:t>
            </w:r>
            <w:r w:rsidRPr="002F3D52">
              <w:rPr>
                <w:smallCaps/>
                <w:color w:val="000000"/>
                <w:spacing w:val="-1"/>
                <w:sz w:val="28"/>
                <w:szCs w:val="28"/>
              </w:rPr>
              <w:t xml:space="preserve">gt </w:t>
            </w:r>
            <w:r w:rsidRPr="002F3D52">
              <w:rPr>
                <w:color w:val="000000"/>
                <w:spacing w:val="-1"/>
                <w:sz w:val="28"/>
                <w:szCs w:val="28"/>
              </w:rPr>
              <w:t>носимые на себестоимость</w:t>
            </w:r>
            <w:r w:rsidRPr="002F3D52">
              <w:rPr>
                <w:color w:val="000000"/>
                <w:sz w:val="28"/>
                <w:szCs w:val="28"/>
              </w:rPr>
              <w:t xml:space="preserve"> </w:t>
            </w:r>
          </w:p>
        </w:tc>
        <w:tc>
          <w:tcPr>
            <w:tcW w:w="1469" w:type="dxa"/>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firstLine="630"/>
              <w:jc w:val="center"/>
              <w:rPr>
                <w:color w:val="000000"/>
                <w:sz w:val="28"/>
                <w:szCs w:val="28"/>
              </w:rPr>
            </w:pPr>
            <w:r w:rsidRPr="002F3D52">
              <w:rPr>
                <w:color w:val="000000"/>
                <w:sz w:val="28"/>
                <w:szCs w:val="28"/>
              </w:rPr>
              <w:t xml:space="preserve">- </w:t>
            </w:r>
          </w:p>
        </w:tc>
      </w:tr>
      <w:tr w:rsidR="0021090F" w:rsidRPr="002F3D52">
        <w:trPr>
          <w:trHeight w:hRule="exact" w:val="432"/>
        </w:trPr>
        <w:tc>
          <w:tcPr>
            <w:tcW w:w="8563" w:type="dxa"/>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firstLine="630"/>
              <w:rPr>
                <w:color w:val="000000"/>
                <w:sz w:val="28"/>
                <w:szCs w:val="28"/>
              </w:rPr>
            </w:pPr>
            <w:r w:rsidRPr="002F3D52">
              <w:rPr>
                <w:color w:val="000000"/>
                <w:spacing w:val="-1"/>
                <w:sz w:val="28"/>
                <w:szCs w:val="28"/>
              </w:rPr>
              <w:t>Прочие неучтенные расходы (охрана, транспорт, связь, аренда)</w:t>
            </w:r>
            <w:r w:rsidRPr="002F3D52">
              <w:rPr>
                <w:color w:val="000000"/>
                <w:sz w:val="28"/>
                <w:szCs w:val="28"/>
              </w:rPr>
              <w:t xml:space="preserve"> </w:t>
            </w:r>
          </w:p>
        </w:tc>
        <w:tc>
          <w:tcPr>
            <w:tcW w:w="1469" w:type="dxa"/>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21090F" w:rsidP="008F669B">
            <w:pPr>
              <w:shd w:val="clear" w:color="auto" w:fill="FFFFFF"/>
              <w:ind w:left="90" w:firstLine="37"/>
              <w:jc w:val="center"/>
              <w:rPr>
                <w:color w:val="000000"/>
                <w:sz w:val="28"/>
                <w:szCs w:val="28"/>
              </w:rPr>
            </w:pPr>
            <w:r w:rsidRPr="002F3D52">
              <w:rPr>
                <w:color w:val="000000"/>
                <w:spacing w:val="-10"/>
                <w:sz w:val="28"/>
                <w:szCs w:val="28"/>
              </w:rPr>
              <w:t>80.0</w:t>
            </w:r>
            <w:r w:rsidRPr="002F3D52">
              <w:rPr>
                <w:color w:val="000000"/>
                <w:sz w:val="28"/>
                <w:szCs w:val="28"/>
              </w:rPr>
              <w:t xml:space="preserve"> </w:t>
            </w:r>
          </w:p>
        </w:tc>
      </w:tr>
      <w:tr w:rsidR="0021090F" w:rsidRPr="002F3D52">
        <w:trPr>
          <w:trHeight w:hRule="exact" w:val="461"/>
        </w:trPr>
        <w:tc>
          <w:tcPr>
            <w:tcW w:w="8563" w:type="dxa"/>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firstLine="630"/>
              <w:rPr>
                <w:color w:val="000000"/>
                <w:sz w:val="28"/>
                <w:szCs w:val="28"/>
              </w:rPr>
            </w:pPr>
            <w:r w:rsidRPr="002F3D52">
              <w:rPr>
                <w:color w:val="000000"/>
                <w:spacing w:val="4"/>
                <w:sz w:val="28"/>
                <w:szCs w:val="28"/>
              </w:rPr>
              <w:t>Итого затрат:</w:t>
            </w:r>
            <w:r w:rsidRPr="002F3D52">
              <w:rPr>
                <w:color w:val="000000"/>
                <w:sz w:val="28"/>
                <w:szCs w:val="28"/>
              </w:rPr>
              <w:t xml:space="preserve"> </w:t>
            </w:r>
          </w:p>
        </w:tc>
        <w:tc>
          <w:tcPr>
            <w:tcW w:w="1469" w:type="dxa"/>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21090F" w:rsidP="008F669B">
            <w:pPr>
              <w:shd w:val="clear" w:color="auto" w:fill="FFFFFF"/>
              <w:ind w:left="90" w:firstLine="127"/>
              <w:jc w:val="center"/>
              <w:rPr>
                <w:color w:val="000000"/>
                <w:sz w:val="28"/>
                <w:szCs w:val="28"/>
              </w:rPr>
            </w:pPr>
            <w:r w:rsidRPr="002F3D52">
              <w:rPr>
                <w:color w:val="000000"/>
                <w:spacing w:val="-8"/>
                <w:sz w:val="28"/>
                <w:szCs w:val="28"/>
              </w:rPr>
              <w:t>1 780,82</w:t>
            </w:r>
            <w:r w:rsidRPr="002F3D52">
              <w:rPr>
                <w:color w:val="000000"/>
                <w:sz w:val="28"/>
                <w:szCs w:val="28"/>
              </w:rPr>
              <w:t xml:space="preserve"> </w:t>
            </w:r>
          </w:p>
        </w:tc>
      </w:tr>
    </w:tbl>
    <w:p w:rsidR="0021090F" w:rsidRPr="002F3D52" w:rsidRDefault="0021090F" w:rsidP="002F3D52">
      <w:pPr>
        <w:shd w:val="clear" w:color="auto" w:fill="FFFFFF"/>
        <w:spacing w:before="283" w:line="298" w:lineRule="exact"/>
        <w:ind w:left="90" w:right="312" w:firstLine="630"/>
        <w:rPr>
          <w:color w:val="000000"/>
          <w:sz w:val="28"/>
          <w:szCs w:val="28"/>
        </w:rPr>
      </w:pPr>
      <w:r w:rsidRPr="002F3D52">
        <w:rPr>
          <w:color w:val="000000"/>
          <w:spacing w:val="6"/>
          <w:sz w:val="28"/>
          <w:szCs w:val="28"/>
        </w:rPr>
        <w:t xml:space="preserve">Следует отметить, что в первый год эксплуатации проекта предполагается </w:t>
      </w:r>
      <w:r w:rsidRPr="002F3D52">
        <w:rPr>
          <w:color w:val="000000"/>
          <w:spacing w:val="1"/>
          <w:sz w:val="28"/>
          <w:szCs w:val="28"/>
        </w:rPr>
        <w:t xml:space="preserve">достичь 80% от планируемого объема всех предоставляемых услуг. В связи с этим, </w:t>
      </w:r>
      <w:r w:rsidRPr="002F3D52">
        <w:rPr>
          <w:color w:val="000000"/>
          <w:sz w:val="28"/>
          <w:szCs w:val="28"/>
        </w:rPr>
        <w:t xml:space="preserve">расход ресурсов по таким статьям затрат, как санитарно-гигиенические средства </w:t>
      </w:r>
      <w:r w:rsidRPr="002F3D52">
        <w:rPr>
          <w:color w:val="000000"/>
          <w:spacing w:val="4"/>
          <w:sz w:val="28"/>
          <w:szCs w:val="28"/>
        </w:rPr>
        <w:t xml:space="preserve">одноразового применения и продукты питания для комплекса ресторана, также </w:t>
      </w:r>
      <w:r w:rsidRPr="002F3D52">
        <w:rPr>
          <w:color w:val="000000"/>
          <w:sz w:val="28"/>
          <w:szCs w:val="28"/>
        </w:rPr>
        <w:t>составляет 80% от расходов по этим же статьям в каждый последующий год.</w:t>
      </w:r>
    </w:p>
    <w:p w:rsidR="00F419E9" w:rsidRPr="002F3D52" w:rsidRDefault="00F419E9" w:rsidP="002F3D52">
      <w:pPr>
        <w:shd w:val="clear" w:color="auto" w:fill="FFFFFF"/>
        <w:spacing w:before="283" w:line="298" w:lineRule="exact"/>
        <w:ind w:left="90" w:right="312" w:firstLine="630"/>
        <w:rPr>
          <w:color w:val="000000"/>
          <w:sz w:val="28"/>
          <w:szCs w:val="28"/>
        </w:rPr>
      </w:pPr>
    </w:p>
    <w:p w:rsidR="0021090F" w:rsidRPr="008F669B" w:rsidRDefault="0021090F" w:rsidP="008F669B">
      <w:pPr>
        <w:shd w:val="clear" w:color="auto" w:fill="FFFFFF"/>
        <w:spacing w:line="283" w:lineRule="exact"/>
        <w:ind w:left="90" w:firstLine="630"/>
        <w:jc w:val="left"/>
        <w:rPr>
          <w:b/>
          <w:bCs/>
          <w:color w:val="000000"/>
          <w:sz w:val="28"/>
          <w:szCs w:val="28"/>
        </w:rPr>
      </w:pPr>
      <w:r w:rsidRPr="008F669B">
        <w:rPr>
          <w:b/>
          <w:bCs/>
          <w:color w:val="000000"/>
          <w:spacing w:val="-6"/>
          <w:sz w:val="28"/>
          <w:szCs w:val="28"/>
        </w:rPr>
        <w:t xml:space="preserve">6.2. Формирование цены на услуги. Оценка конкурентоспособности услуг по </w:t>
      </w:r>
      <w:r w:rsidRPr="008F669B">
        <w:rPr>
          <w:b/>
          <w:bCs/>
          <w:color w:val="000000"/>
          <w:spacing w:val="-12"/>
          <w:sz w:val="28"/>
          <w:szCs w:val="28"/>
        </w:rPr>
        <w:t>иене.</w:t>
      </w:r>
    </w:p>
    <w:p w:rsidR="0021090F" w:rsidRPr="002F3D52" w:rsidRDefault="0021090F" w:rsidP="002F3D52">
      <w:pPr>
        <w:shd w:val="clear" w:color="auto" w:fill="FFFFFF"/>
        <w:spacing w:before="254" w:line="293" w:lineRule="exact"/>
        <w:ind w:left="90" w:right="5" w:firstLine="630"/>
        <w:rPr>
          <w:color w:val="000000"/>
          <w:sz w:val="28"/>
          <w:szCs w:val="28"/>
        </w:rPr>
      </w:pPr>
      <w:r w:rsidRPr="002F3D52">
        <w:rPr>
          <w:color w:val="000000"/>
          <w:spacing w:val="2"/>
          <w:sz w:val="28"/>
          <w:szCs w:val="28"/>
        </w:rPr>
        <w:t xml:space="preserve">Формирование цены на услуги нового досугового центра складывается из </w:t>
      </w:r>
      <w:r w:rsidRPr="002F3D52">
        <w:rPr>
          <w:color w:val="000000"/>
          <w:spacing w:val="-1"/>
          <w:sz w:val="28"/>
          <w:szCs w:val="28"/>
        </w:rPr>
        <w:t>рассмотрения двух составляющих:</w:t>
      </w:r>
    </w:p>
    <w:p w:rsidR="0021090F" w:rsidRPr="002F3D52" w:rsidRDefault="0021090F" w:rsidP="002F3D52">
      <w:pPr>
        <w:shd w:val="clear" w:color="auto" w:fill="FFFFFF"/>
        <w:spacing w:before="19" w:line="418" w:lineRule="exact"/>
        <w:ind w:left="90" w:right="499" w:firstLine="630"/>
        <w:rPr>
          <w:color w:val="000000"/>
          <w:sz w:val="28"/>
          <w:szCs w:val="28"/>
        </w:rPr>
      </w:pPr>
      <w:r w:rsidRPr="002F3D52">
        <w:rPr>
          <w:color w:val="000000"/>
          <w:spacing w:val="-1"/>
          <w:sz w:val="28"/>
          <w:szCs w:val="28"/>
        </w:rPr>
        <w:t>сложившихся цен на аналогичные виды услуг на рынке г. Вознесенске. цен на продукты питания для комплекса кафе.</w:t>
      </w:r>
    </w:p>
    <w:p w:rsidR="0021090F" w:rsidRPr="002F3D52" w:rsidRDefault="0021090F" w:rsidP="002F3D52">
      <w:pPr>
        <w:shd w:val="clear" w:color="auto" w:fill="FFFFFF"/>
        <w:spacing w:before="86" w:line="298" w:lineRule="exact"/>
        <w:ind w:left="90" w:firstLine="630"/>
        <w:rPr>
          <w:color w:val="000000"/>
          <w:sz w:val="28"/>
          <w:szCs w:val="28"/>
        </w:rPr>
      </w:pPr>
      <w:r w:rsidRPr="002F3D52">
        <w:rPr>
          <w:color w:val="000000"/>
          <w:spacing w:val="3"/>
          <w:sz w:val="28"/>
          <w:szCs w:val="28"/>
        </w:rPr>
        <w:t xml:space="preserve">Цены на все виды предоставляемых услуг рассматриваемого комплекса </w:t>
      </w:r>
      <w:r w:rsidRPr="002F3D52">
        <w:rPr>
          <w:color w:val="000000"/>
          <w:spacing w:val="12"/>
          <w:sz w:val="28"/>
          <w:szCs w:val="28"/>
        </w:rPr>
        <w:t xml:space="preserve">устанавливаются, исходя из существующих расценок на аналогичные услуги в г. Вознесенске на начало 2007 года. Информация по текущим ценам на </w:t>
      </w:r>
      <w:r w:rsidRPr="002F3D52">
        <w:rPr>
          <w:color w:val="000000"/>
          <w:sz w:val="28"/>
          <w:szCs w:val="28"/>
        </w:rPr>
        <w:t>соответствующие виды услуг представлена в разделе 4.2. настоящего бизнес-плана.</w:t>
      </w:r>
    </w:p>
    <w:p w:rsidR="0021090F" w:rsidRPr="002F3D52" w:rsidRDefault="0021090F" w:rsidP="002F3D52">
      <w:pPr>
        <w:shd w:val="clear" w:color="auto" w:fill="FFFFFF"/>
        <w:spacing w:before="110"/>
        <w:ind w:left="90" w:firstLine="630"/>
        <w:rPr>
          <w:color w:val="000000"/>
          <w:sz w:val="28"/>
          <w:szCs w:val="28"/>
        </w:rPr>
      </w:pPr>
      <w:r w:rsidRPr="002F3D52">
        <w:rPr>
          <w:color w:val="000000"/>
          <w:sz w:val="28"/>
          <w:szCs w:val="28"/>
        </w:rPr>
        <w:t>Стоимость услуг нового досугового центра приведена в таблице 10.</w:t>
      </w:r>
    </w:p>
    <w:p w:rsidR="00B76D8F" w:rsidRPr="002F3D52" w:rsidRDefault="00B76D8F" w:rsidP="002F3D52">
      <w:pPr>
        <w:shd w:val="clear" w:color="auto" w:fill="FFFFFF"/>
        <w:spacing w:before="110"/>
        <w:ind w:left="90" w:firstLine="630"/>
        <w:rPr>
          <w:color w:val="000000"/>
          <w:sz w:val="28"/>
          <w:szCs w:val="28"/>
        </w:rPr>
      </w:pPr>
    </w:p>
    <w:p w:rsidR="0021090F" w:rsidRPr="002F3D52" w:rsidRDefault="0021090F" w:rsidP="002F3D52">
      <w:pPr>
        <w:shd w:val="clear" w:color="auto" w:fill="FFFFFF"/>
        <w:spacing w:line="394" w:lineRule="exact"/>
        <w:ind w:left="90" w:firstLine="630"/>
        <w:rPr>
          <w:color w:val="000000"/>
          <w:sz w:val="28"/>
          <w:szCs w:val="28"/>
        </w:rPr>
      </w:pPr>
      <w:r w:rsidRPr="002F3D52">
        <w:rPr>
          <w:color w:val="000000"/>
          <w:spacing w:val="-6"/>
          <w:sz w:val="28"/>
          <w:szCs w:val="28"/>
        </w:rPr>
        <w:t xml:space="preserve">Таблица 10 </w:t>
      </w:r>
      <w:r w:rsidRPr="002F3D52">
        <w:rPr>
          <w:color w:val="000000"/>
          <w:spacing w:val="-7"/>
          <w:sz w:val="28"/>
          <w:szCs w:val="28"/>
        </w:rPr>
        <w:t>СТОИМОСТЬ УСЛУГ НОВОГО ДОСУГОВОГО ЦЕНТРА</w:t>
      </w:r>
    </w:p>
    <w:p w:rsidR="0021090F" w:rsidRPr="002F3D52" w:rsidRDefault="0021090F" w:rsidP="002F3D52">
      <w:pPr>
        <w:spacing w:after="72"/>
        <w:ind w:left="90" w:firstLine="630"/>
        <w:rPr>
          <w:color w:val="000000"/>
          <w:sz w:val="28"/>
          <w:szCs w:val="28"/>
        </w:rPr>
      </w:pPr>
    </w:p>
    <w:tbl>
      <w:tblPr>
        <w:tblW w:w="0" w:type="auto"/>
        <w:tblInd w:w="-8" w:type="dxa"/>
        <w:tblLayout w:type="fixed"/>
        <w:tblCellMar>
          <w:left w:w="40" w:type="dxa"/>
          <w:right w:w="40" w:type="dxa"/>
        </w:tblCellMar>
        <w:tblLook w:val="0000" w:firstRow="0" w:lastRow="0" w:firstColumn="0" w:lastColumn="0" w:noHBand="0" w:noVBand="0"/>
      </w:tblPr>
      <w:tblGrid>
        <w:gridCol w:w="4445"/>
        <w:gridCol w:w="1690"/>
        <w:gridCol w:w="1862"/>
        <w:gridCol w:w="2026"/>
      </w:tblGrid>
      <w:tr w:rsidR="0021090F" w:rsidRPr="002F3D52">
        <w:trPr>
          <w:trHeight w:hRule="exact" w:val="941"/>
        </w:trPr>
        <w:tc>
          <w:tcPr>
            <w:tcW w:w="4445" w:type="dxa"/>
            <w:tcBorders>
              <w:top w:val="single" w:sz="6" w:space="0" w:color="auto"/>
              <w:left w:val="single" w:sz="6" w:space="0" w:color="auto"/>
              <w:bottom w:val="single" w:sz="6" w:space="0" w:color="auto"/>
              <w:right w:val="single" w:sz="6" w:space="0" w:color="auto"/>
            </w:tcBorders>
            <w:shd w:val="clear" w:color="auto" w:fill="FFFFFF"/>
            <w:vAlign w:val="center"/>
          </w:tcPr>
          <w:p w:rsidR="0021090F" w:rsidRPr="002F3D52" w:rsidRDefault="0021090F" w:rsidP="002F3D52">
            <w:pPr>
              <w:shd w:val="clear" w:color="auto" w:fill="FFFFFF"/>
              <w:ind w:left="90" w:firstLine="630"/>
              <w:rPr>
                <w:color w:val="000000"/>
                <w:sz w:val="28"/>
                <w:szCs w:val="28"/>
              </w:rPr>
            </w:pPr>
            <w:r w:rsidRPr="002F3D52">
              <w:rPr>
                <w:color w:val="000000"/>
                <w:spacing w:val="-2"/>
                <w:sz w:val="28"/>
                <w:szCs w:val="28"/>
              </w:rPr>
              <w:t>Наименование услуг</w:t>
            </w:r>
            <w:r w:rsidRPr="002F3D52">
              <w:rPr>
                <w:color w:val="000000"/>
                <w:sz w:val="28"/>
                <w:szCs w:val="28"/>
              </w:rPr>
              <w:t xml:space="preserve"> </w:t>
            </w:r>
          </w:p>
        </w:tc>
        <w:tc>
          <w:tcPr>
            <w:tcW w:w="1690" w:type="dxa"/>
            <w:tcBorders>
              <w:top w:val="single" w:sz="6" w:space="0" w:color="auto"/>
              <w:left w:val="single" w:sz="6" w:space="0" w:color="auto"/>
              <w:bottom w:val="single" w:sz="6" w:space="0" w:color="auto"/>
              <w:right w:val="single" w:sz="6" w:space="0" w:color="auto"/>
            </w:tcBorders>
            <w:shd w:val="clear" w:color="auto" w:fill="FFFFFF"/>
            <w:vAlign w:val="center"/>
          </w:tcPr>
          <w:p w:rsidR="0021090F" w:rsidRPr="002F3D52" w:rsidRDefault="0021090F" w:rsidP="002F3D52">
            <w:pPr>
              <w:shd w:val="clear" w:color="auto" w:fill="FFFFFF"/>
              <w:spacing w:line="293" w:lineRule="exact"/>
              <w:ind w:left="90" w:right="154" w:firstLine="630"/>
              <w:jc w:val="center"/>
              <w:rPr>
                <w:color w:val="000000"/>
                <w:sz w:val="28"/>
                <w:szCs w:val="28"/>
              </w:rPr>
            </w:pPr>
            <w:r w:rsidRPr="002F3D52">
              <w:rPr>
                <w:color w:val="000000"/>
                <w:spacing w:val="-7"/>
                <w:sz w:val="28"/>
                <w:szCs w:val="28"/>
              </w:rPr>
              <w:t xml:space="preserve">Ед. </w:t>
            </w:r>
            <w:r w:rsidRPr="002F3D52">
              <w:rPr>
                <w:color w:val="000000"/>
                <w:spacing w:val="-5"/>
                <w:sz w:val="28"/>
                <w:szCs w:val="28"/>
              </w:rPr>
              <w:t xml:space="preserve">измерения </w:t>
            </w:r>
            <w:r w:rsidRPr="002F3D52">
              <w:rPr>
                <w:color w:val="000000"/>
                <w:sz w:val="28"/>
                <w:szCs w:val="28"/>
              </w:rPr>
              <w:t xml:space="preserve">услуг </w:t>
            </w:r>
          </w:p>
        </w:tc>
        <w:tc>
          <w:tcPr>
            <w:tcW w:w="1862" w:type="dxa"/>
            <w:tcBorders>
              <w:top w:val="single" w:sz="6" w:space="0" w:color="auto"/>
              <w:left w:val="single" w:sz="6" w:space="0" w:color="auto"/>
              <w:bottom w:val="single" w:sz="6" w:space="0" w:color="auto"/>
              <w:right w:val="single" w:sz="6" w:space="0" w:color="auto"/>
            </w:tcBorders>
            <w:shd w:val="clear" w:color="auto" w:fill="FFFFFF"/>
            <w:vAlign w:val="center"/>
          </w:tcPr>
          <w:p w:rsidR="0021090F" w:rsidRPr="002F3D52" w:rsidRDefault="0021090F" w:rsidP="002F3D52">
            <w:pPr>
              <w:shd w:val="clear" w:color="auto" w:fill="FFFFFF"/>
              <w:spacing w:line="293" w:lineRule="exact"/>
              <w:ind w:left="90" w:right="14" w:firstLine="630"/>
              <w:jc w:val="center"/>
              <w:rPr>
                <w:color w:val="000000"/>
                <w:sz w:val="28"/>
                <w:szCs w:val="28"/>
              </w:rPr>
            </w:pPr>
            <w:r w:rsidRPr="002F3D52">
              <w:rPr>
                <w:color w:val="000000"/>
                <w:spacing w:val="-3"/>
                <w:sz w:val="28"/>
                <w:szCs w:val="28"/>
              </w:rPr>
              <w:t xml:space="preserve">Стоимость ед. </w:t>
            </w:r>
            <w:r w:rsidRPr="002F3D52">
              <w:rPr>
                <w:color w:val="000000"/>
                <w:spacing w:val="-2"/>
                <w:sz w:val="28"/>
                <w:szCs w:val="28"/>
              </w:rPr>
              <w:t>измерения без НДС. грн.</w:t>
            </w:r>
            <w:r w:rsidRPr="002F3D52">
              <w:rPr>
                <w:color w:val="000000"/>
                <w:sz w:val="28"/>
                <w:szCs w:val="28"/>
              </w:rPr>
              <w:t xml:space="preserve"> </w:t>
            </w:r>
          </w:p>
        </w:tc>
        <w:tc>
          <w:tcPr>
            <w:tcW w:w="2026" w:type="dxa"/>
            <w:tcBorders>
              <w:top w:val="single" w:sz="6" w:space="0" w:color="auto"/>
              <w:left w:val="single" w:sz="6" w:space="0" w:color="auto"/>
              <w:bottom w:val="single" w:sz="6" w:space="0" w:color="auto"/>
              <w:right w:val="single" w:sz="6" w:space="0" w:color="auto"/>
            </w:tcBorders>
            <w:shd w:val="clear" w:color="auto" w:fill="FFFFFF"/>
            <w:vAlign w:val="center"/>
          </w:tcPr>
          <w:p w:rsidR="0021090F" w:rsidRPr="002F3D52" w:rsidRDefault="0021090F" w:rsidP="002F3D52">
            <w:pPr>
              <w:shd w:val="clear" w:color="auto" w:fill="FFFFFF"/>
              <w:spacing w:line="298" w:lineRule="exact"/>
              <w:ind w:left="90" w:right="144" w:firstLine="630"/>
              <w:jc w:val="center"/>
              <w:rPr>
                <w:color w:val="000000"/>
                <w:sz w:val="28"/>
                <w:szCs w:val="28"/>
              </w:rPr>
            </w:pPr>
            <w:r w:rsidRPr="002F3D52">
              <w:rPr>
                <w:color w:val="000000"/>
                <w:spacing w:val="-5"/>
                <w:sz w:val="28"/>
                <w:szCs w:val="28"/>
              </w:rPr>
              <w:t xml:space="preserve">Стоимость ед. </w:t>
            </w:r>
            <w:r w:rsidRPr="002F3D52">
              <w:rPr>
                <w:color w:val="000000"/>
                <w:spacing w:val="-4"/>
                <w:sz w:val="28"/>
                <w:szCs w:val="28"/>
              </w:rPr>
              <w:t xml:space="preserve">измерения с </w:t>
            </w:r>
            <w:r w:rsidRPr="002F3D52">
              <w:rPr>
                <w:color w:val="000000"/>
                <w:spacing w:val="-3"/>
                <w:sz w:val="28"/>
                <w:szCs w:val="28"/>
              </w:rPr>
              <w:t>НДС. грн.</w:t>
            </w:r>
            <w:r w:rsidRPr="002F3D52">
              <w:rPr>
                <w:color w:val="000000"/>
                <w:sz w:val="28"/>
                <w:szCs w:val="28"/>
              </w:rPr>
              <w:t xml:space="preserve"> </w:t>
            </w:r>
          </w:p>
        </w:tc>
      </w:tr>
      <w:tr w:rsidR="0021090F" w:rsidRPr="002F3D52">
        <w:trPr>
          <w:trHeight w:hRule="exact" w:val="432"/>
        </w:trPr>
        <w:tc>
          <w:tcPr>
            <w:tcW w:w="4445" w:type="dxa"/>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firstLine="630"/>
              <w:rPr>
                <w:color w:val="000000"/>
                <w:sz w:val="28"/>
                <w:szCs w:val="28"/>
              </w:rPr>
            </w:pPr>
            <w:r w:rsidRPr="002F3D52">
              <w:rPr>
                <w:color w:val="000000"/>
                <w:spacing w:val="-3"/>
                <w:sz w:val="28"/>
                <w:szCs w:val="28"/>
              </w:rPr>
              <w:t>Питание в кафе</w:t>
            </w:r>
            <w:r w:rsidRPr="002F3D52">
              <w:rPr>
                <w:color w:val="000000"/>
                <w:sz w:val="28"/>
                <w:szCs w:val="28"/>
              </w:rPr>
              <w:t xml:space="preserve"> </w:t>
            </w:r>
          </w:p>
        </w:tc>
        <w:tc>
          <w:tcPr>
            <w:tcW w:w="1690" w:type="dxa"/>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21090F" w:rsidP="008F669B">
            <w:pPr>
              <w:shd w:val="clear" w:color="auto" w:fill="FFFFFF"/>
              <w:ind w:left="90" w:firstLine="15"/>
              <w:jc w:val="center"/>
              <w:rPr>
                <w:color w:val="000000"/>
                <w:sz w:val="28"/>
                <w:szCs w:val="28"/>
              </w:rPr>
            </w:pPr>
            <w:r w:rsidRPr="002F3D52">
              <w:rPr>
                <w:color w:val="000000"/>
                <w:spacing w:val="-10"/>
                <w:sz w:val="28"/>
                <w:szCs w:val="28"/>
              </w:rPr>
              <w:t>Чел. -место</w:t>
            </w:r>
            <w:r w:rsidRPr="002F3D52">
              <w:rPr>
                <w:color w:val="000000"/>
                <w:sz w:val="28"/>
                <w:szCs w:val="28"/>
              </w:rPr>
              <w:t xml:space="preserve"> </w:t>
            </w:r>
          </w:p>
        </w:tc>
        <w:tc>
          <w:tcPr>
            <w:tcW w:w="1862" w:type="dxa"/>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firstLine="630"/>
              <w:jc w:val="center"/>
              <w:rPr>
                <w:color w:val="000000"/>
                <w:sz w:val="28"/>
                <w:szCs w:val="28"/>
              </w:rPr>
            </w:pPr>
            <w:r w:rsidRPr="002F3D52">
              <w:rPr>
                <w:color w:val="000000"/>
                <w:spacing w:val="-11"/>
                <w:sz w:val="28"/>
                <w:szCs w:val="28"/>
              </w:rPr>
              <w:t>100.0</w:t>
            </w:r>
            <w:r w:rsidRPr="002F3D52">
              <w:rPr>
                <w:color w:val="000000"/>
                <w:sz w:val="28"/>
                <w:szCs w:val="28"/>
              </w:rPr>
              <w:t xml:space="preserve"> </w:t>
            </w:r>
          </w:p>
        </w:tc>
        <w:tc>
          <w:tcPr>
            <w:tcW w:w="2026" w:type="dxa"/>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firstLine="630"/>
              <w:jc w:val="center"/>
              <w:rPr>
                <w:color w:val="000000"/>
                <w:sz w:val="28"/>
                <w:szCs w:val="28"/>
              </w:rPr>
            </w:pPr>
            <w:r w:rsidRPr="002F3D52">
              <w:rPr>
                <w:color w:val="000000"/>
                <w:spacing w:val="-13"/>
                <w:sz w:val="28"/>
                <w:szCs w:val="28"/>
              </w:rPr>
              <w:t>120.0</w:t>
            </w:r>
            <w:r w:rsidRPr="002F3D52">
              <w:rPr>
                <w:color w:val="000000"/>
                <w:sz w:val="28"/>
                <w:szCs w:val="28"/>
              </w:rPr>
              <w:t xml:space="preserve"> </w:t>
            </w:r>
          </w:p>
        </w:tc>
      </w:tr>
      <w:tr w:rsidR="0021090F" w:rsidRPr="002F3D52">
        <w:trPr>
          <w:trHeight w:hRule="exact" w:val="432"/>
        </w:trPr>
        <w:tc>
          <w:tcPr>
            <w:tcW w:w="4445" w:type="dxa"/>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firstLine="630"/>
              <w:rPr>
                <w:color w:val="000000"/>
                <w:sz w:val="28"/>
                <w:szCs w:val="28"/>
              </w:rPr>
            </w:pPr>
            <w:r w:rsidRPr="002F3D52">
              <w:rPr>
                <w:color w:val="000000"/>
                <w:spacing w:val="-3"/>
                <w:sz w:val="28"/>
                <w:szCs w:val="28"/>
              </w:rPr>
              <w:t>Услуги боулинга</w:t>
            </w:r>
            <w:r w:rsidRPr="002F3D52">
              <w:rPr>
                <w:color w:val="000000"/>
                <w:sz w:val="28"/>
                <w:szCs w:val="28"/>
              </w:rPr>
              <w:t xml:space="preserve"> </w:t>
            </w:r>
          </w:p>
        </w:tc>
        <w:tc>
          <w:tcPr>
            <w:tcW w:w="1690" w:type="dxa"/>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21090F" w:rsidP="008F669B">
            <w:pPr>
              <w:shd w:val="clear" w:color="auto" w:fill="FFFFFF"/>
              <w:ind w:left="90" w:firstLine="15"/>
              <w:jc w:val="center"/>
              <w:rPr>
                <w:color w:val="000000"/>
                <w:sz w:val="28"/>
                <w:szCs w:val="28"/>
              </w:rPr>
            </w:pPr>
            <w:r w:rsidRPr="002F3D52">
              <w:rPr>
                <w:color w:val="000000"/>
                <w:spacing w:val="-3"/>
                <w:sz w:val="28"/>
                <w:szCs w:val="28"/>
              </w:rPr>
              <w:t>Дорожка-час</w:t>
            </w:r>
            <w:r w:rsidRPr="002F3D52">
              <w:rPr>
                <w:color w:val="000000"/>
                <w:sz w:val="28"/>
                <w:szCs w:val="28"/>
              </w:rPr>
              <w:t xml:space="preserve"> </w:t>
            </w:r>
          </w:p>
        </w:tc>
        <w:tc>
          <w:tcPr>
            <w:tcW w:w="1862" w:type="dxa"/>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firstLine="630"/>
              <w:jc w:val="center"/>
              <w:rPr>
                <w:color w:val="000000"/>
                <w:sz w:val="28"/>
                <w:szCs w:val="28"/>
              </w:rPr>
            </w:pPr>
            <w:r w:rsidRPr="002F3D52">
              <w:rPr>
                <w:color w:val="000000"/>
                <w:spacing w:val="-10"/>
                <w:sz w:val="28"/>
                <w:szCs w:val="28"/>
              </w:rPr>
              <w:t>100.0</w:t>
            </w:r>
            <w:r w:rsidRPr="002F3D52">
              <w:rPr>
                <w:color w:val="000000"/>
                <w:sz w:val="28"/>
                <w:szCs w:val="28"/>
              </w:rPr>
              <w:t xml:space="preserve"> </w:t>
            </w:r>
          </w:p>
        </w:tc>
        <w:tc>
          <w:tcPr>
            <w:tcW w:w="2026" w:type="dxa"/>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firstLine="630"/>
              <w:jc w:val="center"/>
              <w:rPr>
                <w:color w:val="000000"/>
                <w:sz w:val="28"/>
                <w:szCs w:val="28"/>
              </w:rPr>
            </w:pPr>
            <w:r w:rsidRPr="002F3D52">
              <w:rPr>
                <w:color w:val="000000"/>
                <w:spacing w:val="-12"/>
                <w:sz w:val="28"/>
                <w:szCs w:val="28"/>
              </w:rPr>
              <w:t>120.0</w:t>
            </w:r>
            <w:r w:rsidRPr="002F3D52">
              <w:rPr>
                <w:color w:val="000000"/>
                <w:sz w:val="28"/>
                <w:szCs w:val="28"/>
              </w:rPr>
              <w:t xml:space="preserve"> </w:t>
            </w:r>
          </w:p>
        </w:tc>
      </w:tr>
      <w:tr w:rsidR="0021090F" w:rsidRPr="002F3D52">
        <w:trPr>
          <w:trHeight w:hRule="exact" w:val="432"/>
        </w:trPr>
        <w:tc>
          <w:tcPr>
            <w:tcW w:w="4445" w:type="dxa"/>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firstLine="630"/>
              <w:rPr>
                <w:color w:val="000000"/>
                <w:sz w:val="28"/>
                <w:szCs w:val="28"/>
              </w:rPr>
            </w:pPr>
            <w:r w:rsidRPr="002F3D52">
              <w:rPr>
                <w:color w:val="000000"/>
                <w:spacing w:val="-3"/>
                <w:sz w:val="28"/>
                <w:szCs w:val="28"/>
              </w:rPr>
              <w:t>Услуги боулинга (бар)</w:t>
            </w:r>
            <w:r w:rsidRPr="002F3D52">
              <w:rPr>
                <w:color w:val="000000"/>
                <w:sz w:val="28"/>
                <w:szCs w:val="28"/>
              </w:rPr>
              <w:t xml:space="preserve"> </w:t>
            </w:r>
          </w:p>
        </w:tc>
        <w:tc>
          <w:tcPr>
            <w:tcW w:w="1690" w:type="dxa"/>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21090F" w:rsidP="008F669B">
            <w:pPr>
              <w:shd w:val="clear" w:color="auto" w:fill="FFFFFF"/>
              <w:ind w:left="90" w:firstLine="15"/>
              <w:jc w:val="center"/>
              <w:rPr>
                <w:color w:val="000000"/>
                <w:sz w:val="28"/>
                <w:szCs w:val="28"/>
              </w:rPr>
            </w:pPr>
            <w:r w:rsidRPr="002F3D52">
              <w:rPr>
                <w:color w:val="000000"/>
                <w:spacing w:val="-11"/>
                <w:sz w:val="28"/>
                <w:szCs w:val="28"/>
              </w:rPr>
              <w:t>Чел. -место</w:t>
            </w:r>
            <w:r w:rsidRPr="002F3D52">
              <w:rPr>
                <w:color w:val="000000"/>
                <w:sz w:val="28"/>
                <w:szCs w:val="28"/>
              </w:rPr>
              <w:t xml:space="preserve"> </w:t>
            </w:r>
          </w:p>
        </w:tc>
        <w:tc>
          <w:tcPr>
            <w:tcW w:w="1862" w:type="dxa"/>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firstLine="630"/>
              <w:jc w:val="center"/>
              <w:rPr>
                <w:color w:val="000000"/>
                <w:sz w:val="28"/>
                <w:szCs w:val="28"/>
              </w:rPr>
            </w:pPr>
            <w:r w:rsidRPr="002F3D52">
              <w:rPr>
                <w:color w:val="000000"/>
                <w:spacing w:val="-4"/>
                <w:sz w:val="28"/>
                <w:szCs w:val="28"/>
              </w:rPr>
              <w:t>40.0</w:t>
            </w:r>
            <w:r w:rsidRPr="002F3D52">
              <w:rPr>
                <w:color w:val="000000"/>
                <w:sz w:val="28"/>
                <w:szCs w:val="28"/>
              </w:rPr>
              <w:t xml:space="preserve"> </w:t>
            </w:r>
          </w:p>
        </w:tc>
        <w:tc>
          <w:tcPr>
            <w:tcW w:w="2026" w:type="dxa"/>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firstLine="630"/>
              <w:jc w:val="center"/>
              <w:rPr>
                <w:color w:val="000000"/>
                <w:sz w:val="28"/>
                <w:szCs w:val="28"/>
              </w:rPr>
            </w:pPr>
            <w:r w:rsidRPr="002F3D52">
              <w:rPr>
                <w:color w:val="000000"/>
                <w:spacing w:val="-7"/>
                <w:sz w:val="28"/>
                <w:szCs w:val="28"/>
              </w:rPr>
              <w:t>48.0</w:t>
            </w:r>
            <w:r w:rsidRPr="002F3D52">
              <w:rPr>
                <w:color w:val="000000"/>
                <w:sz w:val="28"/>
                <w:szCs w:val="28"/>
              </w:rPr>
              <w:t xml:space="preserve"> </w:t>
            </w:r>
          </w:p>
        </w:tc>
      </w:tr>
      <w:tr w:rsidR="0021090F" w:rsidRPr="002F3D52">
        <w:trPr>
          <w:trHeight w:hRule="exact" w:val="432"/>
        </w:trPr>
        <w:tc>
          <w:tcPr>
            <w:tcW w:w="4445" w:type="dxa"/>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firstLine="630"/>
              <w:rPr>
                <w:color w:val="000000"/>
                <w:sz w:val="28"/>
                <w:szCs w:val="28"/>
              </w:rPr>
            </w:pPr>
            <w:r w:rsidRPr="002F3D52">
              <w:rPr>
                <w:color w:val="000000"/>
                <w:spacing w:val="-3"/>
                <w:sz w:val="28"/>
                <w:szCs w:val="28"/>
              </w:rPr>
              <w:t>Услуги бильярд-клуба</w:t>
            </w:r>
            <w:r w:rsidRPr="002F3D52">
              <w:rPr>
                <w:color w:val="000000"/>
                <w:sz w:val="28"/>
                <w:szCs w:val="28"/>
              </w:rPr>
              <w:t xml:space="preserve"> </w:t>
            </w:r>
          </w:p>
        </w:tc>
        <w:tc>
          <w:tcPr>
            <w:tcW w:w="1690" w:type="dxa"/>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21090F" w:rsidP="008F669B">
            <w:pPr>
              <w:shd w:val="clear" w:color="auto" w:fill="FFFFFF"/>
              <w:ind w:left="90" w:firstLine="15"/>
              <w:jc w:val="center"/>
              <w:rPr>
                <w:color w:val="000000"/>
                <w:sz w:val="28"/>
                <w:szCs w:val="28"/>
              </w:rPr>
            </w:pPr>
            <w:r w:rsidRPr="002F3D52">
              <w:rPr>
                <w:color w:val="000000"/>
                <w:spacing w:val="-5"/>
                <w:sz w:val="28"/>
                <w:szCs w:val="28"/>
              </w:rPr>
              <w:t>Стол-час</w:t>
            </w:r>
            <w:r w:rsidRPr="002F3D52">
              <w:rPr>
                <w:color w:val="000000"/>
                <w:sz w:val="28"/>
                <w:szCs w:val="28"/>
              </w:rPr>
              <w:t xml:space="preserve"> </w:t>
            </w:r>
          </w:p>
        </w:tc>
        <w:tc>
          <w:tcPr>
            <w:tcW w:w="1862" w:type="dxa"/>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firstLine="630"/>
              <w:jc w:val="center"/>
              <w:rPr>
                <w:color w:val="000000"/>
                <w:sz w:val="28"/>
                <w:szCs w:val="28"/>
              </w:rPr>
            </w:pPr>
            <w:r w:rsidRPr="002F3D52">
              <w:rPr>
                <w:color w:val="000000"/>
                <w:spacing w:val="-8"/>
                <w:sz w:val="28"/>
                <w:szCs w:val="28"/>
              </w:rPr>
              <w:t>30.0</w:t>
            </w:r>
            <w:r w:rsidRPr="002F3D52">
              <w:rPr>
                <w:color w:val="000000"/>
                <w:sz w:val="28"/>
                <w:szCs w:val="28"/>
              </w:rPr>
              <w:t xml:space="preserve"> </w:t>
            </w:r>
          </w:p>
        </w:tc>
        <w:tc>
          <w:tcPr>
            <w:tcW w:w="2026" w:type="dxa"/>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firstLine="630"/>
              <w:jc w:val="center"/>
              <w:rPr>
                <w:color w:val="000000"/>
                <w:sz w:val="28"/>
                <w:szCs w:val="28"/>
              </w:rPr>
            </w:pPr>
            <w:r w:rsidRPr="002F3D52">
              <w:rPr>
                <w:color w:val="000000"/>
                <w:spacing w:val="-9"/>
                <w:sz w:val="28"/>
                <w:szCs w:val="28"/>
              </w:rPr>
              <w:t>36.0</w:t>
            </w:r>
            <w:r w:rsidRPr="002F3D52">
              <w:rPr>
                <w:color w:val="000000"/>
                <w:sz w:val="28"/>
                <w:szCs w:val="28"/>
              </w:rPr>
              <w:t xml:space="preserve"> </w:t>
            </w:r>
          </w:p>
        </w:tc>
      </w:tr>
      <w:tr w:rsidR="0021090F" w:rsidRPr="002F3D52">
        <w:trPr>
          <w:trHeight w:hRule="exact" w:val="422"/>
        </w:trPr>
        <w:tc>
          <w:tcPr>
            <w:tcW w:w="4445" w:type="dxa"/>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firstLine="630"/>
              <w:rPr>
                <w:color w:val="000000"/>
                <w:sz w:val="28"/>
                <w:szCs w:val="28"/>
              </w:rPr>
            </w:pPr>
            <w:r w:rsidRPr="002F3D52">
              <w:rPr>
                <w:color w:val="000000"/>
                <w:spacing w:val="-3"/>
                <w:sz w:val="28"/>
                <w:szCs w:val="28"/>
              </w:rPr>
              <w:t>Услуги бильярд-клуба (бар)</w:t>
            </w:r>
            <w:r w:rsidRPr="002F3D52">
              <w:rPr>
                <w:color w:val="000000"/>
                <w:sz w:val="28"/>
                <w:szCs w:val="28"/>
              </w:rPr>
              <w:t xml:space="preserve"> </w:t>
            </w:r>
          </w:p>
        </w:tc>
        <w:tc>
          <w:tcPr>
            <w:tcW w:w="1690" w:type="dxa"/>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21090F" w:rsidP="008F669B">
            <w:pPr>
              <w:shd w:val="clear" w:color="auto" w:fill="FFFFFF"/>
              <w:ind w:left="90" w:hanging="75"/>
              <w:jc w:val="center"/>
              <w:rPr>
                <w:color w:val="000000"/>
                <w:sz w:val="28"/>
                <w:szCs w:val="28"/>
              </w:rPr>
            </w:pPr>
            <w:r w:rsidRPr="002F3D52">
              <w:rPr>
                <w:color w:val="000000"/>
                <w:spacing w:val="-10"/>
                <w:sz w:val="28"/>
                <w:szCs w:val="28"/>
              </w:rPr>
              <w:t>Чел. -место</w:t>
            </w:r>
            <w:r w:rsidRPr="002F3D52">
              <w:rPr>
                <w:color w:val="000000"/>
                <w:sz w:val="28"/>
                <w:szCs w:val="28"/>
              </w:rPr>
              <w:t xml:space="preserve"> </w:t>
            </w:r>
          </w:p>
        </w:tc>
        <w:tc>
          <w:tcPr>
            <w:tcW w:w="1862" w:type="dxa"/>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firstLine="630"/>
              <w:jc w:val="center"/>
              <w:rPr>
                <w:color w:val="000000"/>
                <w:sz w:val="28"/>
                <w:szCs w:val="28"/>
              </w:rPr>
            </w:pPr>
            <w:r w:rsidRPr="002F3D52">
              <w:rPr>
                <w:color w:val="000000"/>
                <w:spacing w:val="-9"/>
                <w:sz w:val="28"/>
                <w:szCs w:val="28"/>
              </w:rPr>
              <w:t>50.0</w:t>
            </w:r>
            <w:r w:rsidRPr="002F3D52">
              <w:rPr>
                <w:color w:val="000000"/>
                <w:sz w:val="28"/>
                <w:szCs w:val="28"/>
              </w:rPr>
              <w:t xml:space="preserve"> </w:t>
            </w:r>
          </w:p>
        </w:tc>
        <w:tc>
          <w:tcPr>
            <w:tcW w:w="2026" w:type="dxa"/>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firstLine="630"/>
              <w:jc w:val="center"/>
              <w:rPr>
                <w:color w:val="000000"/>
                <w:sz w:val="28"/>
                <w:szCs w:val="28"/>
              </w:rPr>
            </w:pPr>
            <w:r w:rsidRPr="002F3D52">
              <w:rPr>
                <w:color w:val="000000"/>
                <w:spacing w:val="-9"/>
                <w:sz w:val="28"/>
                <w:szCs w:val="28"/>
              </w:rPr>
              <w:t>60.0</w:t>
            </w:r>
            <w:r w:rsidRPr="002F3D52">
              <w:rPr>
                <w:color w:val="000000"/>
                <w:sz w:val="28"/>
                <w:szCs w:val="28"/>
              </w:rPr>
              <w:t xml:space="preserve"> </w:t>
            </w:r>
          </w:p>
        </w:tc>
      </w:tr>
      <w:tr w:rsidR="0021090F" w:rsidRPr="002F3D52">
        <w:trPr>
          <w:trHeight w:hRule="exact" w:val="432"/>
        </w:trPr>
        <w:tc>
          <w:tcPr>
            <w:tcW w:w="4445" w:type="dxa"/>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firstLine="630"/>
              <w:rPr>
                <w:color w:val="000000"/>
                <w:sz w:val="28"/>
                <w:szCs w:val="28"/>
              </w:rPr>
            </w:pPr>
            <w:r w:rsidRPr="002F3D52">
              <w:rPr>
                <w:color w:val="000000"/>
                <w:spacing w:val="-2"/>
                <w:sz w:val="28"/>
                <w:szCs w:val="28"/>
              </w:rPr>
              <w:t>Услуги ночного клуба</w:t>
            </w:r>
            <w:r w:rsidRPr="002F3D52">
              <w:rPr>
                <w:color w:val="000000"/>
                <w:sz w:val="28"/>
                <w:szCs w:val="28"/>
              </w:rPr>
              <w:t xml:space="preserve"> </w:t>
            </w:r>
          </w:p>
        </w:tc>
        <w:tc>
          <w:tcPr>
            <w:tcW w:w="1690" w:type="dxa"/>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21090F" w:rsidP="008F669B">
            <w:pPr>
              <w:shd w:val="clear" w:color="auto" w:fill="FFFFFF"/>
              <w:ind w:left="90" w:firstLine="15"/>
              <w:jc w:val="center"/>
              <w:rPr>
                <w:color w:val="000000"/>
                <w:sz w:val="28"/>
                <w:szCs w:val="28"/>
              </w:rPr>
            </w:pPr>
            <w:r w:rsidRPr="002F3D52">
              <w:rPr>
                <w:color w:val="000000"/>
                <w:spacing w:val="-9"/>
                <w:sz w:val="28"/>
                <w:szCs w:val="28"/>
              </w:rPr>
              <w:t>Чел. -место</w:t>
            </w:r>
            <w:r w:rsidRPr="002F3D52">
              <w:rPr>
                <w:color w:val="000000"/>
                <w:sz w:val="28"/>
                <w:szCs w:val="28"/>
              </w:rPr>
              <w:t xml:space="preserve"> </w:t>
            </w:r>
          </w:p>
        </w:tc>
        <w:tc>
          <w:tcPr>
            <w:tcW w:w="1862" w:type="dxa"/>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firstLine="630"/>
              <w:jc w:val="center"/>
              <w:rPr>
                <w:color w:val="000000"/>
                <w:sz w:val="28"/>
                <w:szCs w:val="28"/>
              </w:rPr>
            </w:pPr>
            <w:r w:rsidRPr="002F3D52">
              <w:rPr>
                <w:color w:val="000000"/>
                <w:spacing w:val="-8"/>
                <w:sz w:val="28"/>
                <w:szCs w:val="28"/>
              </w:rPr>
              <w:t>37.5</w:t>
            </w:r>
            <w:r w:rsidRPr="002F3D52">
              <w:rPr>
                <w:color w:val="000000"/>
                <w:sz w:val="28"/>
                <w:szCs w:val="28"/>
              </w:rPr>
              <w:t xml:space="preserve"> </w:t>
            </w:r>
          </w:p>
        </w:tc>
        <w:tc>
          <w:tcPr>
            <w:tcW w:w="2026" w:type="dxa"/>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firstLine="630"/>
              <w:jc w:val="center"/>
              <w:rPr>
                <w:color w:val="000000"/>
                <w:sz w:val="28"/>
                <w:szCs w:val="28"/>
              </w:rPr>
            </w:pPr>
            <w:r w:rsidRPr="002F3D52">
              <w:rPr>
                <w:color w:val="000000"/>
                <w:spacing w:val="-4"/>
                <w:sz w:val="28"/>
                <w:szCs w:val="28"/>
              </w:rPr>
              <w:t>45.0</w:t>
            </w:r>
            <w:r w:rsidRPr="002F3D52">
              <w:rPr>
                <w:color w:val="000000"/>
                <w:sz w:val="28"/>
                <w:szCs w:val="28"/>
              </w:rPr>
              <w:t xml:space="preserve"> </w:t>
            </w:r>
          </w:p>
        </w:tc>
      </w:tr>
      <w:tr w:rsidR="0021090F" w:rsidRPr="002F3D52">
        <w:trPr>
          <w:trHeight w:hRule="exact" w:val="432"/>
        </w:trPr>
        <w:tc>
          <w:tcPr>
            <w:tcW w:w="4445" w:type="dxa"/>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firstLine="630"/>
              <w:rPr>
                <w:color w:val="000000"/>
                <w:sz w:val="28"/>
                <w:szCs w:val="28"/>
              </w:rPr>
            </w:pPr>
            <w:r w:rsidRPr="002F3D52">
              <w:rPr>
                <w:color w:val="000000"/>
                <w:spacing w:val="-3"/>
                <w:sz w:val="28"/>
                <w:szCs w:val="28"/>
              </w:rPr>
              <w:t>Услуги ночного клуба (бар)</w:t>
            </w:r>
            <w:r w:rsidRPr="002F3D52">
              <w:rPr>
                <w:color w:val="000000"/>
                <w:sz w:val="28"/>
                <w:szCs w:val="28"/>
              </w:rPr>
              <w:t xml:space="preserve"> </w:t>
            </w:r>
          </w:p>
        </w:tc>
        <w:tc>
          <w:tcPr>
            <w:tcW w:w="1690" w:type="dxa"/>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21090F" w:rsidP="008F669B">
            <w:pPr>
              <w:shd w:val="clear" w:color="auto" w:fill="FFFFFF"/>
              <w:ind w:left="90" w:firstLine="15"/>
              <w:jc w:val="center"/>
              <w:rPr>
                <w:color w:val="000000"/>
                <w:sz w:val="28"/>
                <w:szCs w:val="28"/>
              </w:rPr>
            </w:pPr>
            <w:r w:rsidRPr="002F3D52">
              <w:rPr>
                <w:color w:val="000000"/>
                <w:spacing w:val="-9"/>
                <w:sz w:val="28"/>
                <w:szCs w:val="28"/>
              </w:rPr>
              <w:t>Чел. -место</w:t>
            </w:r>
            <w:r w:rsidRPr="002F3D52">
              <w:rPr>
                <w:color w:val="000000"/>
                <w:sz w:val="28"/>
                <w:szCs w:val="28"/>
              </w:rPr>
              <w:t xml:space="preserve"> </w:t>
            </w:r>
          </w:p>
        </w:tc>
        <w:tc>
          <w:tcPr>
            <w:tcW w:w="1862" w:type="dxa"/>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firstLine="630"/>
              <w:jc w:val="center"/>
              <w:rPr>
                <w:color w:val="000000"/>
                <w:sz w:val="28"/>
                <w:szCs w:val="28"/>
              </w:rPr>
            </w:pPr>
            <w:r w:rsidRPr="002F3D52">
              <w:rPr>
                <w:color w:val="000000"/>
                <w:spacing w:val="-5"/>
                <w:sz w:val="28"/>
                <w:szCs w:val="28"/>
              </w:rPr>
              <w:t>40.0</w:t>
            </w:r>
            <w:r w:rsidRPr="002F3D52">
              <w:rPr>
                <w:color w:val="000000"/>
                <w:sz w:val="28"/>
                <w:szCs w:val="28"/>
              </w:rPr>
              <w:t xml:space="preserve"> </w:t>
            </w:r>
          </w:p>
        </w:tc>
        <w:tc>
          <w:tcPr>
            <w:tcW w:w="2026" w:type="dxa"/>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firstLine="630"/>
              <w:jc w:val="center"/>
              <w:rPr>
                <w:color w:val="000000"/>
                <w:sz w:val="28"/>
                <w:szCs w:val="28"/>
              </w:rPr>
            </w:pPr>
            <w:r w:rsidRPr="002F3D52">
              <w:rPr>
                <w:color w:val="000000"/>
                <w:spacing w:val="-8"/>
                <w:sz w:val="28"/>
                <w:szCs w:val="28"/>
              </w:rPr>
              <w:t>48.0</w:t>
            </w:r>
            <w:r w:rsidRPr="002F3D52">
              <w:rPr>
                <w:color w:val="000000"/>
                <w:sz w:val="28"/>
                <w:szCs w:val="28"/>
              </w:rPr>
              <w:t xml:space="preserve"> </w:t>
            </w:r>
          </w:p>
        </w:tc>
      </w:tr>
      <w:tr w:rsidR="0021090F" w:rsidRPr="002F3D52">
        <w:trPr>
          <w:trHeight w:hRule="exact" w:val="978"/>
        </w:trPr>
        <w:tc>
          <w:tcPr>
            <w:tcW w:w="4445" w:type="dxa"/>
            <w:tcBorders>
              <w:top w:val="single" w:sz="6" w:space="0" w:color="auto"/>
              <w:left w:val="single" w:sz="6" w:space="0" w:color="auto"/>
              <w:bottom w:val="single" w:sz="6" w:space="0" w:color="auto"/>
              <w:right w:val="single" w:sz="6" w:space="0" w:color="auto"/>
            </w:tcBorders>
            <w:shd w:val="clear" w:color="auto" w:fill="FFFFFF"/>
            <w:vAlign w:val="center"/>
          </w:tcPr>
          <w:p w:rsidR="0021090F" w:rsidRPr="002F3D52" w:rsidRDefault="0021090F" w:rsidP="002F3D52">
            <w:pPr>
              <w:shd w:val="clear" w:color="auto" w:fill="FFFFFF"/>
              <w:spacing w:line="302" w:lineRule="exact"/>
              <w:ind w:left="90" w:right="245" w:firstLine="630"/>
              <w:rPr>
                <w:color w:val="000000"/>
                <w:sz w:val="28"/>
                <w:szCs w:val="28"/>
              </w:rPr>
            </w:pPr>
            <w:r w:rsidRPr="002F3D52">
              <w:rPr>
                <w:color w:val="000000"/>
                <w:spacing w:val="9"/>
                <w:sz w:val="28"/>
                <w:szCs w:val="28"/>
              </w:rPr>
              <w:t xml:space="preserve">Услуги детского развлекательного </w:t>
            </w:r>
            <w:r w:rsidRPr="002F3D52">
              <w:rPr>
                <w:color w:val="000000"/>
                <w:spacing w:val="-8"/>
                <w:sz w:val="28"/>
                <w:szCs w:val="28"/>
              </w:rPr>
              <w:t>центра (детская площадка, аттракционы)</w:t>
            </w:r>
            <w:r w:rsidRPr="002F3D52">
              <w:rPr>
                <w:color w:val="000000"/>
                <w:sz w:val="28"/>
                <w:szCs w:val="28"/>
              </w:rPr>
              <w:t xml:space="preserve"> </w:t>
            </w:r>
          </w:p>
        </w:tc>
        <w:tc>
          <w:tcPr>
            <w:tcW w:w="1690" w:type="dxa"/>
            <w:tcBorders>
              <w:top w:val="single" w:sz="6" w:space="0" w:color="auto"/>
              <w:left w:val="single" w:sz="6" w:space="0" w:color="auto"/>
              <w:bottom w:val="single" w:sz="6" w:space="0" w:color="auto"/>
              <w:right w:val="single" w:sz="6" w:space="0" w:color="auto"/>
            </w:tcBorders>
            <w:shd w:val="clear" w:color="auto" w:fill="FFFFFF"/>
            <w:vAlign w:val="center"/>
          </w:tcPr>
          <w:p w:rsidR="0021090F" w:rsidRPr="002F3D52" w:rsidRDefault="0021090F" w:rsidP="008F669B">
            <w:pPr>
              <w:shd w:val="clear" w:color="auto" w:fill="FFFFFF"/>
              <w:ind w:left="90" w:firstLine="15"/>
              <w:jc w:val="center"/>
              <w:rPr>
                <w:color w:val="000000"/>
                <w:sz w:val="28"/>
                <w:szCs w:val="28"/>
              </w:rPr>
            </w:pPr>
            <w:r w:rsidRPr="002F3D52">
              <w:rPr>
                <w:color w:val="000000"/>
                <w:sz w:val="28"/>
                <w:szCs w:val="28"/>
              </w:rPr>
              <w:t xml:space="preserve">Час </w:t>
            </w:r>
          </w:p>
        </w:tc>
        <w:tc>
          <w:tcPr>
            <w:tcW w:w="1862" w:type="dxa"/>
            <w:tcBorders>
              <w:top w:val="single" w:sz="6" w:space="0" w:color="auto"/>
              <w:left w:val="single" w:sz="6" w:space="0" w:color="auto"/>
              <w:bottom w:val="single" w:sz="6" w:space="0" w:color="auto"/>
              <w:right w:val="single" w:sz="6" w:space="0" w:color="auto"/>
            </w:tcBorders>
            <w:shd w:val="clear" w:color="auto" w:fill="FFFFFF"/>
            <w:vAlign w:val="center"/>
          </w:tcPr>
          <w:p w:rsidR="0021090F" w:rsidRPr="002F3D52" w:rsidRDefault="0021090F" w:rsidP="002F3D52">
            <w:pPr>
              <w:shd w:val="clear" w:color="auto" w:fill="FFFFFF"/>
              <w:ind w:left="90" w:firstLine="630"/>
              <w:jc w:val="center"/>
              <w:rPr>
                <w:color w:val="000000"/>
                <w:sz w:val="28"/>
                <w:szCs w:val="28"/>
              </w:rPr>
            </w:pPr>
            <w:r w:rsidRPr="002F3D52">
              <w:rPr>
                <w:color w:val="000000"/>
                <w:spacing w:val="-15"/>
                <w:sz w:val="28"/>
                <w:szCs w:val="28"/>
              </w:rPr>
              <w:t>10.0</w:t>
            </w:r>
            <w:r w:rsidRPr="002F3D52">
              <w:rPr>
                <w:color w:val="000000"/>
                <w:sz w:val="28"/>
                <w:szCs w:val="28"/>
              </w:rPr>
              <w:t xml:space="preserve"> </w:t>
            </w:r>
          </w:p>
        </w:tc>
        <w:tc>
          <w:tcPr>
            <w:tcW w:w="2026" w:type="dxa"/>
            <w:tcBorders>
              <w:top w:val="single" w:sz="6" w:space="0" w:color="auto"/>
              <w:left w:val="single" w:sz="6" w:space="0" w:color="auto"/>
              <w:bottom w:val="single" w:sz="6" w:space="0" w:color="auto"/>
              <w:right w:val="single" w:sz="6" w:space="0" w:color="auto"/>
            </w:tcBorders>
            <w:shd w:val="clear" w:color="auto" w:fill="FFFFFF"/>
            <w:vAlign w:val="center"/>
          </w:tcPr>
          <w:p w:rsidR="0021090F" w:rsidRPr="002F3D52" w:rsidRDefault="0021090F" w:rsidP="002F3D52">
            <w:pPr>
              <w:shd w:val="clear" w:color="auto" w:fill="FFFFFF"/>
              <w:ind w:left="90" w:firstLine="630"/>
              <w:jc w:val="center"/>
              <w:rPr>
                <w:color w:val="000000"/>
                <w:sz w:val="28"/>
                <w:szCs w:val="28"/>
              </w:rPr>
            </w:pPr>
            <w:r w:rsidRPr="002F3D52">
              <w:rPr>
                <w:color w:val="000000"/>
                <w:spacing w:val="-15"/>
                <w:sz w:val="28"/>
                <w:szCs w:val="28"/>
              </w:rPr>
              <w:t>12.0</w:t>
            </w:r>
            <w:r w:rsidRPr="002F3D52">
              <w:rPr>
                <w:color w:val="000000"/>
                <w:sz w:val="28"/>
                <w:szCs w:val="28"/>
              </w:rPr>
              <w:t xml:space="preserve"> </w:t>
            </w:r>
          </w:p>
        </w:tc>
      </w:tr>
      <w:tr w:rsidR="0021090F" w:rsidRPr="002F3D52">
        <w:trPr>
          <w:trHeight w:hRule="exact" w:val="1050"/>
        </w:trPr>
        <w:tc>
          <w:tcPr>
            <w:tcW w:w="4445" w:type="dxa"/>
            <w:tcBorders>
              <w:top w:val="single" w:sz="6" w:space="0" w:color="auto"/>
              <w:left w:val="single" w:sz="6" w:space="0" w:color="auto"/>
              <w:bottom w:val="single" w:sz="6" w:space="0" w:color="auto"/>
              <w:right w:val="single" w:sz="6" w:space="0" w:color="auto"/>
            </w:tcBorders>
            <w:shd w:val="clear" w:color="auto" w:fill="FFFFFF"/>
            <w:vAlign w:val="center"/>
          </w:tcPr>
          <w:p w:rsidR="0021090F" w:rsidRPr="002F3D52" w:rsidRDefault="0021090F" w:rsidP="002F3D52">
            <w:pPr>
              <w:shd w:val="clear" w:color="auto" w:fill="FFFFFF"/>
              <w:spacing w:line="298" w:lineRule="exact"/>
              <w:ind w:left="90" w:right="384" w:firstLine="630"/>
              <w:rPr>
                <w:color w:val="000000"/>
                <w:sz w:val="28"/>
                <w:szCs w:val="28"/>
              </w:rPr>
            </w:pPr>
            <w:r w:rsidRPr="002F3D52">
              <w:rPr>
                <w:color w:val="000000"/>
                <w:spacing w:val="-2"/>
                <w:sz w:val="28"/>
                <w:szCs w:val="28"/>
              </w:rPr>
              <w:t xml:space="preserve">Услуги детского развлекательного </w:t>
            </w:r>
            <w:r w:rsidRPr="002F3D52">
              <w:rPr>
                <w:color w:val="000000"/>
                <w:sz w:val="28"/>
                <w:szCs w:val="28"/>
              </w:rPr>
              <w:t xml:space="preserve">центра (детская комната) </w:t>
            </w:r>
          </w:p>
        </w:tc>
        <w:tc>
          <w:tcPr>
            <w:tcW w:w="1690" w:type="dxa"/>
            <w:tcBorders>
              <w:top w:val="single" w:sz="6" w:space="0" w:color="auto"/>
              <w:left w:val="single" w:sz="6" w:space="0" w:color="auto"/>
              <w:bottom w:val="single" w:sz="6" w:space="0" w:color="auto"/>
              <w:right w:val="single" w:sz="6" w:space="0" w:color="auto"/>
            </w:tcBorders>
            <w:shd w:val="clear" w:color="auto" w:fill="FFFFFF"/>
            <w:vAlign w:val="center"/>
          </w:tcPr>
          <w:p w:rsidR="0021090F" w:rsidRPr="002F3D52" w:rsidRDefault="0021090F" w:rsidP="008F669B">
            <w:pPr>
              <w:shd w:val="clear" w:color="auto" w:fill="FFFFFF"/>
              <w:ind w:left="90" w:firstLine="15"/>
              <w:jc w:val="center"/>
              <w:rPr>
                <w:color w:val="000000"/>
                <w:sz w:val="28"/>
                <w:szCs w:val="28"/>
              </w:rPr>
            </w:pPr>
            <w:r w:rsidRPr="002F3D52">
              <w:rPr>
                <w:color w:val="000000"/>
                <w:sz w:val="28"/>
                <w:szCs w:val="28"/>
              </w:rPr>
              <w:t xml:space="preserve">Час </w:t>
            </w:r>
          </w:p>
        </w:tc>
        <w:tc>
          <w:tcPr>
            <w:tcW w:w="1862" w:type="dxa"/>
            <w:tcBorders>
              <w:top w:val="single" w:sz="6" w:space="0" w:color="auto"/>
              <w:left w:val="single" w:sz="6" w:space="0" w:color="auto"/>
              <w:bottom w:val="single" w:sz="6" w:space="0" w:color="auto"/>
              <w:right w:val="single" w:sz="6" w:space="0" w:color="auto"/>
            </w:tcBorders>
            <w:shd w:val="clear" w:color="auto" w:fill="FFFFFF"/>
            <w:vAlign w:val="center"/>
          </w:tcPr>
          <w:p w:rsidR="0021090F" w:rsidRPr="002F3D52" w:rsidRDefault="0021090F" w:rsidP="002F3D52">
            <w:pPr>
              <w:shd w:val="clear" w:color="auto" w:fill="FFFFFF"/>
              <w:ind w:left="90" w:firstLine="630"/>
              <w:jc w:val="center"/>
              <w:rPr>
                <w:color w:val="000000"/>
                <w:sz w:val="28"/>
                <w:szCs w:val="28"/>
              </w:rPr>
            </w:pPr>
            <w:r w:rsidRPr="002F3D52">
              <w:rPr>
                <w:color w:val="000000"/>
                <w:spacing w:val="-15"/>
                <w:sz w:val="28"/>
                <w:szCs w:val="28"/>
              </w:rPr>
              <w:t>12.5</w:t>
            </w:r>
            <w:r w:rsidRPr="002F3D52">
              <w:rPr>
                <w:color w:val="000000"/>
                <w:sz w:val="28"/>
                <w:szCs w:val="28"/>
              </w:rPr>
              <w:t xml:space="preserve"> </w:t>
            </w:r>
          </w:p>
        </w:tc>
        <w:tc>
          <w:tcPr>
            <w:tcW w:w="2026" w:type="dxa"/>
            <w:tcBorders>
              <w:top w:val="single" w:sz="6" w:space="0" w:color="auto"/>
              <w:left w:val="single" w:sz="6" w:space="0" w:color="auto"/>
              <w:bottom w:val="single" w:sz="6" w:space="0" w:color="auto"/>
              <w:right w:val="single" w:sz="6" w:space="0" w:color="auto"/>
            </w:tcBorders>
            <w:shd w:val="clear" w:color="auto" w:fill="FFFFFF"/>
            <w:vAlign w:val="center"/>
          </w:tcPr>
          <w:p w:rsidR="0021090F" w:rsidRPr="002F3D52" w:rsidRDefault="0021090F" w:rsidP="002F3D52">
            <w:pPr>
              <w:shd w:val="clear" w:color="auto" w:fill="FFFFFF"/>
              <w:ind w:left="90" w:firstLine="630"/>
              <w:jc w:val="center"/>
              <w:rPr>
                <w:color w:val="000000"/>
                <w:sz w:val="28"/>
                <w:szCs w:val="28"/>
              </w:rPr>
            </w:pPr>
            <w:r w:rsidRPr="002F3D52">
              <w:rPr>
                <w:color w:val="000000"/>
                <w:spacing w:val="-15"/>
                <w:sz w:val="28"/>
                <w:szCs w:val="28"/>
              </w:rPr>
              <w:t>15.0</w:t>
            </w:r>
            <w:r w:rsidRPr="002F3D52">
              <w:rPr>
                <w:color w:val="000000"/>
                <w:sz w:val="28"/>
                <w:szCs w:val="28"/>
              </w:rPr>
              <w:t xml:space="preserve"> </w:t>
            </w:r>
          </w:p>
        </w:tc>
      </w:tr>
      <w:tr w:rsidR="0021090F" w:rsidRPr="002F3D52">
        <w:trPr>
          <w:trHeight w:hRule="exact" w:val="1032"/>
        </w:trPr>
        <w:tc>
          <w:tcPr>
            <w:tcW w:w="4445" w:type="dxa"/>
            <w:tcBorders>
              <w:top w:val="single" w:sz="6" w:space="0" w:color="auto"/>
              <w:left w:val="single" w:sz="6" w:space="0" w:color="auto"/>
              <w:bottom w:val="single" w:sz="6" w:space="0" w:color="auto"/>
              <w:right w:val="single" w:sz="6" w:space="0" w:color="auto"/>
            </w:tcBorders>
            <w:shd w:val="clear" w:color="auto" w:fill="FFFFFF"/>
            <w:vAlign w:val="center"/>
          </w:tcPr>
          <w:p w:rsidR="0021090F" w:rsidRPr="002F3D52" w:rsidRDefault="0021090F" w:rsidP="002F3D52">
            <w:pPr>
              <w:shd w:val="clear" w:color="auto" w:fill="FFFFFF"/>
              <w:spacing w:line="293" w:lineRule="exact"/>
              <w:ind w:left="90" w:right="384" w:firstLine="630"/>
              <w:rPr>
                <w:color w:val="000000"/>
                <w:sz w:val="28"/>
                <w:szCs w:val="28"/>
              </w:rPr>
            </w:pPr>
            <w:r w:rsidRPr="002F3D52">
              <w:rPr>
                <w:color w:val="000000"/>
                <w:spacing w:val="-2"/>
                <w:sz w:val="28"/>
                <w:szCs w:val="28"/>
              </w:rPr>
              <w:t xml:space="preserve">Услуги детского развлекательного </w:t>
            </w:r>
            <w:r w:rsidRPr="002F3D52">
              <w:rPr>
                <w:color w:val="000000"/>
                <w:spacing w:val="-1"/>
                <w:sz w:val="28"/>
                <w:szCs w:val="28"/>
              </w:rPr>
              <w:t>центра (детское кафе)</w:t>
            </w:r>
            <w:r w:rsidRPr="002F3D52">
              <w:rPr>
                <w:color w:val="000000"/>
                <w:sz w:val="28"/>
                <w:szCs w:val="28"/>
              </w:rPr>
              <w:t xml:space="preserve"> </w:t>
            </w:r>
          </w:p>
        </w:tc>
        <w:tc>
          <w:tcPr>
            <w:tcW w:w="1690" w:type="dxa"/>
            <w:tcBorders>
              <w:top w:val="single" w:sz="6" w:space="0" w:color="auto"/>
              <w:left w:val="single" w:sz="6" w:space="0" w:color="auto"/>
              <w:bottom w:val="single" w:sz="6" w:space="0" w:color="auto"/>
              <w:right w:val="single" w:sz="6" w:space="0" w:color="auto"/>
            </w:tcBorders>
            <w:shd w:val="clear" w:color="auto" w:fill="FFFFFF"/>
            <w:vAlign w:val="center"/>
          </w:tcPr>
          <w:p w:rsidR="0021090F" w:rsidRPr="002F3D52" w:rsidRDefault="0021090F" w:rsidP="008F669B">
            <w:pPr>
              <w:shd w:val="clear" w:color="auto" w:fill="FFFFFF"/>
              <w:ind w:left="90" w:firstLine="15"/>
              <w:jc w:val="center"/>
              <w:rPr>
                <w:color w:val="000000"/>
                <w:sz w:val="28"/>
                <w:szCs w:val="28"/>
              </w:rPr>
            </w:pPr>
            <w:r w:rsidRPr="002F3D52">
              <w:rPr>
                <w:color w:val="000000"/>
                <w:spacing w:val="-10"/>
                <w:sz w:val="28"/>
                <w:szCs w:val="28"/>
              </w:rPr>
              <w:t>Чел. -место</w:t>
            </w:r>
            <w:r w:rsidRPr="002F3D52">
              <w:rPr>
                <w:color w:val="000000"/>
                <w:sz w:val="28"/>
                <w:szCs w:val="28"/>
              </w:rPr>
              <w:t xml:space="preserve"> </w:t>
            </w:r>
          </w:p>
        </w:tc>
        <w:tc>
          <w:tcPr>
            <w:tcW w:w="1862" w:type="dxa"/>
            <w:tcBorders>
              <w:top w:val="single" w:sz="6" w:space="0" w:color="auto"/>
              <w:left w:val="single" w:sz="6" w:space="0" w:color="auto"/>
              <w:bottom w:val="single" w:sz="6" w:space="0" w:color="auto"/>
              <w:right w:val="single" w:sz="6" w:space="0" w:color="auto"/>
            </w:tcBorders>
            <w:shd w:val="clear" w:color="auto" w:fill="FFFFFF"/>
            <w:vAlign w:val="center"/>
          </w:tcPr>
          <w:p w:rsidR="0021090F" w:rsidRPr="002F3D52" w:rsidRDefault="0021090F" w:rsidP="002F3D52">
            <w:pPr>
              <w:shd w:val="clear" w:color="auto" w:fill="FFFFFF"/>
              <w:ind w:left="90" w:firstLine="630"/>
              <w:jc w:val="center"/>
              <w:rPr>
                <w:color w:val="000000"/>
                <w:sz w:val="28"/>
                <w:szCs w:val="28"/>
              </w:rPr>
            </w:pPr>
            <w:r w:rsidRPr="002F3D52">
              <w:rPr>
                <w:color w:val="000000"/>
                <w:spacing w:val="-5"/>
                <w:sz w:val="28"/>
                <w:szCs w:val="28"/>
              </w:rPr>
              <w:t>37.0</w:t>
            </w:r>
            <w:r w:rsidRPr="002F3D52">
              <w:rPr>
                <w:color w:val="000000"/>
                <w:sz w:val="28"/>
                <w:szCs w:val="28"/>
              </w:rPr>
              <w:t xml:space="preserve"> </w:t>
            </w:r>
          </w:p>
        </w:tc>
        <w:tc>
          <w:tcPr>
            <w:tcW w:w="2026" w:type="dxa"/>
            <w:tcBorders>
              <w:top w:val="single" w:sz="6" w:space="0" w:color="auto"/>
              <w:left w:val="single" w:sz="6" w:space="0" w:color="auto"/>
              <w:bottom w:val="single" w:sz="6" w:space="0" w:color="auto"/>
              <w:right w:val="single" w:sz="6" w:space="0" w:color="auto"/>
            </w:tcBorders>
            <w:shd w:val="clear" w:color="auto" w:fill="FFFFFF"/>
            <w:vAlign w:val="center"/>
          </w:tcPr>
          <w:p w:rsidR="0021090F" w:rsidRPr="002F3D52" w:rsidRDefault="0021090F" w:rsidP="002F3D52">
            <w:pPr>
              <w:shd w:val="clear" w:color="auto" w:fill="FFFFFF"/>
              <w:ind w:left="90" w:firstLine="630"/>
              <w:jc w:val="center"/>
              <w:rPr>
                <w:color w:val="000000"/>
                <w:sz w:val="28"/>
                <w:szCs w:val="28"/>
              </w:rPr>
            </w:pPr>
            <w:r w:rsidRPr="002F3D52">
              <w:rPr>
                <w:color w:val="000000"/>
                <w:spacing w:val="-7"/>
                <w:sz w:val="28"/>
                <w:szCs w:val="28"/>
              </w:rPr>
              <w:t>45.0</w:t>
            </w:r>
            <w:r w:rsidRPr="002F3D52">
              <w:rPr>
                <w:color w:val="000000"/>
                <w:sz w:val="28"/>
                <w:szCs w:val="28"/>
              </w:rPr>
              <w:t xml:space="preserve"> </w:t>
            </w:r>
          </w:p>
        </w:tc>
      </w:tr>
    </w:tbl>
    <w:p w:rsidR="0021090F" w:rsidRPr="002F3D52" w:rsidRDefault="0021090F" w:rsidP="002F3D52">
      <w:pPr>
        <w:shd w:val="clear" w:color="auto" w:fill="FFFFFF"/>
        <w:spacing w:before="600" w:line="298" w:lineRule="exact"/>
        <w:ind w:left="90" w:right="283" w:firstLine="630"/>
        <w:rPr>
          <w:color w:val="000000"/>
          <w:sz w:val="28"/>
          <w:szCs w:val="28"/>
        </w:rPr>
      </w:pPr>
      <w:r w:rsidRPr="002F3D52">
        <w:rPr>
          <w:color w:val="000000"/>
          <w:spacing w:val="2"/>
          <w:sz w:val="28"/>
          <w:szCs w:val="28"/>
        </w:rPr>
        <w:t xml:space="preserve">Таким образом, сложившиеся в настоящее время на рынке средние цены на </w:t>
      </w:r>
      <w:r w:rsidRPr="002F3D52">
        <w:rPr>
          <w:color w:val="000000"/>
          <w:spacing w:val="-1"/>
          <w:sz w:val="28"/>
          <w:szCs w:val="28"/>
        </w:rPr>
        <w:t>указанные виды услуг в полной мере соответствуют запланированным для нового досугового центра.</w:t>
      </w:r>
    </w:p>
    <w:p w:rsidR="0021090F" w:rsidRPr="008F669B" w:rsidRDefault="0021090F" w:rsidP="008F669B">
      <w:pPr>
        <w:shd w:val="clear" w:color="auto" w:fill="FFFFFF"/>
        <w:spacing w:before="240"/>
        <w:ind w:left="90" w:firstLine="630"/>
        <w:jc w:val="center"/>
        <w:rPr>
          <w:color w:val="000000"/>
          <w:sz w:val="28"/>
          <w:szCs w:val="28"/>
        </w:rPr>
      </w:pPr>
      <w:r w:rsidRPr="008F669B">
        <w:rPr>
          <w:color w:val="000000"/>
          <w:sz w:val="28"/>
          <w:szCs w:val="28"/>
        </w:rPr>
        <w:t>6,3. Тенденции ценообразования</w:t>
      </w:r>
    </w:p>
    <w:p w:rsidR="0021090F" w:rsidRPr="002F3D52" w:rsidRDefault="0021090F" w:rsidP="002F3D52">
      <w:pPr>
        <w:shd w:val="clear" w:color="auto" w:fill="FFFFFF"/>
        <w:spacing w:before="216" w:line="302" w:lineRule="exact"/>
        <w:ind w:left="90" w:right="288" w:firstLine="630"/>
        <w:rPr>
          <w:color w:val="000000"/>
          <w:sz w:val="28"/>
          <w:szCs w:val="28"/>
        </w:rPr>
      </w:pPr>
      <w:r w:rsidRPr="002F3D52">
        <w:rPr>
          <w:color w:val="000000"/>
          <w:spacing w:val="-1"/>
          <w:sz w:val="28"/>
          <w:szCs w:val="28"/>
        </w:rPr>
        <w:t xml:space="preserve">Среди факторов, определяющих тенденции формирования цены на услуги нового </w:t>
      </w:r>
      <w:r w:rsidRPr="002F3D52">
        <w:rPr>
          <w:color w:val="000000"/>
          <w:sz w:val="28"/>
          <w:szCs w:val="28"/>
        </w:rPr>
        <w:t>досугового комплекса основными являются следующие:</w:t>
      </w:r>
    </w:p>
    <w:p w:rsidR="0021090F" w:rsidRPr="002F3D52" w:rsidRDefault="0021090F" w:rsidP="002F3D52">
      <w:pPr>
        <w:shd w:val="clear" w:color="auto" w:fill="FFFFFF"/>
        <w:spacing w:before="130" w:line="418" w:lineRule="exact"/>
        <w:ind w:left="90" w:right="1920" w:firstLine="630"/>
        <w:rPr>
          <w:color w:val="000000"/>
          <w:sz w:val="28"/>
          <w:szCs w:val="28"/>
        </w:rPr>
      </w:pPr>
      <w:r w:rsidRPr="002F3D52">
        <w:rPr>
          <w:color w:val="000000"/>
          <w:spacing w:val="-2"/>
          <w:sz w:val="28"/>
          <w:szCs w:val="28"/>
        </w:rPr>
        <w:t xml:space="preserve">цены на энергоносители (стоимость коммунальных платежей): </w:t>
      </w:r>
      <w:r w:rsidRPr="002F3D52">
        <w:rPr>
          <w:color w:val="000000"/>
          <w:spacing w:val="-1"/>
          <w:sz w:val="28"/>
          <w:szCs w:val="28"/>
        </w:rPr>
        <w:t>цены на продукты питания:</w:t>
      </w:r>
    </w:p>
    <w:p w:rsidR="0021090F" w:rsidRPr="002F3D52" w:rsidRDefault="0021090F" w:rsidP="002F3D52">
      <w:pPr>
        <w:shd w:val="clear" w:color="auto" w:fill="FFFFFF"/>
        <w:spacing w:before="86" w:line="302" w:lineRule="exact"/>
        <w:ind w:left="90" w:firstLine="630"/>
        <w:rPr>
          <w:color w:val="000000"/>
          <w:sz w:val="28"/>
          <w:szCs w:val="28"/>
        </w:rPr>
      </w:pPr>
      <w:r w:rsidRPr="002F3D52">
        <w:rPr>
          <w:color w:val="000000"/>
          <w:sz w:val="28"/>
          <w:szCs w:val="28"/>
        </w:rPr>
        <w:t>тенденции,    складывающиеся   на   вознесенском    рынке   услуг   социально-</w:t>
      </w:r>
      <w:r w:rsidRPr="002F3D52">
        <w:rPr>
          <w:color w:val="000000"/>
          <w:spacing w:val="-1"/>
          <w:sz w:val="28"/>
          <w:szCs w:val="28"/>
        </w:rPr>
        <w:t>культурного характера.</w:t>
      </w:r>
    </w:p>
    <w:p w:rsidR="0021090F" w:rsidRPr="002F3D52" w:rsidRDefault="0021090F" w:rsidP="002F3D52">
      <w:pPr>
        <w:shd w:val="clear" w:color="auto" w:fill="FFFFFF"/>
        <w:spacing w:before="115" w:line="298" w:lineRule="exact"/>
        <w:ind w:left="90" w:right="307" w:firstLine="630"/>
        <w:rPr>
          <w:color w:val="000000"/>
          <w:sz w:val="28"/>
          <w:szCs w:val="28"/>
        </w:rPr>
      </w:pPr>
      <w:r w:rsidRPr="002F3D52">
        <w:rPr>
          <w:color w:val="000000"/>
          <w:spacing w:val="-1"/>
          <w:sz w:val="28"/>
          <w:szCs w:val="28"/>
        </w:rPr>
        <w:t>ЧП</w:t>
      </w:r>
      <w:r w:rsidR="0028139B" w:rsidRPr="002F3D52">
        <w:rPr>
          <w:color w:val="000000"/>
          <w:spacing w:val="-1"/>
          <w:sz w:val="28"/>
          <w:szCs w:val="28"/>
        </w:rPr>
        <w:t xml:space="preserve"> Лидер</w:t>
      </w:r>
      <w:r w:rsidRPr="002F3D52">
        <w:rPr>
          <w:color w:val="000000"/>
          <w:spacing w:val="-1"/>
          <w:sz w:val="28"/>
          <w:szCs w:val="28"/>
        </w:rPr>
        <w:t xml:space="preserve"> при планировании деятельности нового досугового центра </w:t>
      </w:r>
      <w:r w:rsidRPr="002F3D52">
        <w:rPr>
          <w:color w:val="000000"/>
          <w:spacing w:val="2"/>
          <w:sz w:val="28"/>
          <w:szCs w:val="28"/>
        </w:rPr>
        <w:t xml:space="preserve">предполагает ориентироваться на существующий уровень цен. индексируя их в </w:t>
      </w:r>
      <w:r w:rsidRPr="002F3D52">
        <w:rPr>
          <w:color w:val="000000"/>
          <w:sz w:val="28"/>
          <w:szCs w:val="28"/>
        </w:rPr>
        <w:t>зависимости от изменения указанных факторов.</w:t>
      </w:r>
    </w:p>
    <w:p w:rsidR="0021090F" w:rsidRPr="002F3D52" w:rsidRDefault="0021090F" w:rsidP="002F3D52">
      <w:pPr>
        <w:shd w:val="clear" w:color="auto" w:fill="FFFFFF"/>
        <w:spacing w:before="115" w:line="298" w:lineRule="exact"/>
        <w:ind w:left="90" w:right="307" w:firstLine="630"/>
        <w:rPr>
          <w:color w:val="000000"/>
          <w:sz w:val="28"/>
          <w:szCs w:val="28"/>
        </w:rPr>
        <w:sectPr w:rsidR="0021090F" w:rsidRPr="002F3D52" w:rsidSect="00CC2E1F">
          <w:pgSz w:w="11909" w:h="16834"/>
          <w:pgMar w:top="1134" w:right="412" w:bottom="720" w:left="1464" w:header="720" w:footer="720" w:gutter="0"/>
          <w:cols w:space="60"/>
          <w:noEndnote/>
        </w:sectPr>
      </w:pPr>
    </w:p>
    <w:p w:rsidR="0021090F" w:rsidRPr="001270EC" w:rsidRDefault="0021090F" w:rsidP="002F3D52">
      <w:pPr>
        <w:shd w:val="clear" w:color="auto" w:fill="FFFFFF"/>
        <w:ind w:left="90" w:firstLine="630"/>
        <w:rPr>
          <w:b/>
          <w:bCs/>
          <w:color w:val="000000"/>
          <w:sz w:val="28"/>
          <w:szCs w:val="28"/>
        </w:rPr>
      </w:pPr>
      <w:r w:rsidRPr="001270EC">
        <w:rPr>
          <w:b/>
          <w:bCs/>
          <w:color w:val="000000"/>
          <w:spacing w:val="-2"/>
          <w:sz w:val="28"/>
          <w:szCs w:val="28"/>
        </w:rPr>
        <w:t>7. Поставщики</w:t>
      </w:r>
    </w:p>
    <w:p w:rsidR="0021090F" w:rsidRPr="002F3D52" w:rsidRDefault="0021090F" w:rsidP="002F3D52">
      <w:pPr>
        <w:shd w:val="clear" w:color="auto" w:fill="FFFFFF"/>
        <w:spacing w:before="250" w:line="293" w:lineRule="exact"/>
        <w:ind w:left="90" w:firstLine="630"/>
        <w:rPr>
          <w:color w:val="000000"/>
          <w:sz w:val="28"/>
          <w:szCs w:val="28"/>
        </w:rPr>
      </w:pPr>
      <w:r w:rsidRPr="002F3D52">
        <w:rPr>
          <w:color w:val="000000"/>
          <w:sz w:val="28"/>
          <w:szCs w:val="28"/>
        </w:rPr>
        <w:t xml:space="preserve">Для полноценного обеспечения процесса, связанного с предоставлением всего </w:t>
      </w:r>
      <w:r w:rsidRPr="002F3D52">
        <w:rPr>
          <w:color w:val="000000"/>
          <w:spacing w:val="-1"/>
          <w:sz w:val="28"/>
          <w:szCs w:val="28"/>
        </w:rPr>
        <w:t xml:space="preserve">комплекса рассматриваемых услуг требуется поставка следующего оборудования и </w:t>
      </w:r>
      <w:r w:rsidRPr="002F3D52">
        <w:rPr>
          <w:color w:val="000000"/>
          <w:spacing w:val="-3"/>
          <w:sz w:val="28"/>
          <w:szCs w:val="28"/>
        </w:rPr>
        <w:t>материалов:</w:t>
      </w:r>
    </w:p>
    <w:p w:rsidR="0021090F" w:rsidRPr="002F3D52" w:rsidRDefault="0021090F" w:rsidP="002F3D52">
      <w:pPr>
        <w:shd w:val="clear" w:color="auto" w:fill="FFFFFF"/>
        <w:spacing w:before="125"/>
        <w:ind w:left="90" w:firstLine="630"/>
        <w:rPr>
          <w:color w:val="000000"/>
          <w:sz w:val="28"/>
          <w:szCs w:val="28"/>
        </w:rPr>
      </w:pPr>
      <w:r w:rsidRPr="002F3D52">
        <w:rPr>
          <w:color w:val="000000"/>
          <w:sz w:val="28"/>
          <w:szCs w:val="28"/>
        </w:rPr>
        <w:t>необходимое технологическое оборудование, включая предметы интерьера:</w:t>
      </w:r>
    </w:p>
    <w:p w:rsidR="0021090F" w:rsidRPr="002F3D52" w:rsidRDefault="0021090F" w:rsidP="002F3D52">
      <w:pPr>
        <w:shd w:val="clear" w:color="auto" w:fill="FFFFFF"/>
        <w:spacing w:before="115" w:line="298" w:lineRule="exact"/>
        <w:ind w:left="90" w:right="14" w:firstLine="630"/>
        <w:rPr>
          <w:color w:val="000000"/>
          <w:sz w:val="28"/>
          <w:szCs w:val="28"/>
        </w:rPr>
      </w:pPr>
      <w:r w:rsidRPr="002F3D52">
        <w:rPr>
          <w:color w:val="000000"/>
          <w:sz w:val="28"/>
          <w:szCs w:val="28"/>
        </w:rPr>
        <w:t xml:space="preserve">санитарно-гигиенические средства одноразового применения, используемые </w:t>
      </w:r>
      <w:r w:rsidRPr="002F3D52">
        <w:rPr>
          <w:color w:val="000000"/>
          <w:spacing w:val="-1"/>
          <w:sz w:val="28"/>
          <w:szCs w:val="28"/>
        </w:rPr>
        <w:t>клиентами кафе и детской комнаты;</w:t>
      </w:r>
    </w:p>
    <w:p w:rsidR="0021090F" w:rsidRPr="002F3D52" w:rsidRDefault="0021090F" w:rsidP="002F3D52">
      <w:pPr>
        <w:shd w:val="clear" w:color="auto" w:fill="FFFFFF"/>
        <w:spacing w:before="110" w:line="298" w:lineRule="exact"/>
        <w:ind w:left="90" w:right="14" w:firstLine="630"/>
        <w:rPr>
          <w:color w:val="000000"/>
          <w:sz w:val="28"/>
          <w:szCs w:val="28"/>
        </w:rPr>
      </w:pPr>
      <w:r w:rsidRPr="002F3D52">
        <w:rPr>
          <w:color w:val="000000"/>
          <w:spacing w:val="-1"/>
          <w:sz w:val="28"/>
          <w:szCs w:val="28"/>
        </w:rPr>
        <w:t xml:space="preserve">продукты питания, используемые для приготовления пищи в комплексе кафе и </w:t>
      </w:r>
      <w:r w:rsidRPr="002F3D52">
        <w:rPr>
          <w:color w:val="000000"/>
          <w:spacing w:val="-3"/>
          <w:sz w:val="28"/>
          <w:szCs w:val="28"/>
        </w:rPr>
        <w:t>баров;</w:t>
      </w:r>
    </w:p>
    <w:p w:rsidR="0021090F" w:rsidRPr="002F3D52" w:rsidRDefault="0021090F" w:rsidP="002F3D52">
      <w:pPr>
        <w:shd w:val="clear" w:color="auto" w:fill="FFFFFF"/>
        <w:spacing w:before="110" w:line="298" w:lineRule="exact"/>
        <w:ind w:left="90" w:right="19" w:firstLine="630"/>
        <w:rPr>
          <w:color w:val="000000"/>
          <w:sz w:val="28"/>
          <w:szCs w:val="28"/>
        </w:rPr>
      </w:pPr>
      <w:r w:rsidRPr="002F3D52">
        <w:rPr>
          <w:color w:val="000000"/>
          <w:spacing w:val="-1"/>
          <w:sz w:val="28"/>
          <w:szCs w:val="28"/>
        </w:rPr>
        <w:t xml:space="preserve">предметы хозяйственного инвентаря, находящегося постоянно в обороте </w:t>
      </w:r>
      <w:r w:rsidRPr="002F3D52">
        <w:rPr>
          <w:color w:val="000000"/>
          <w:spacing w:val="1"/>
          <w:sz w:val="28"/>
          <w:szCs w:val="28"/>
        </w:rPr>
        <w:t xml:space="preserve">(санитарно-гигиенические средства многоразового употребления, белье для </w:t>
      </w:r>
      <w:r w:rsidRPr="002F3D52">
        <w:rPr>
          <w:color w:val="000000"/>
          <w:sz w:val="28"/>
          <w:szCs w:val="28"/>
        </w:rPr>
        <w:t>точек питания, столовые принадлежности и посуда).</w:t>
      </w:r>
    </w:p>
    <w:p w:rsidR="0021090F" w:rsidRPr="002F3D52" w:rsidRDefault="0021090F" w:rsidP="002F3D52">
      <w:pPr>
        <w:shd w:val="clear" w:color="auto" w:fill="FFFFFF"/>
        <w:spacing w:before="115" w:line="298" w:lineRule="exact"/>
        <w:ind w:left="90" w:right="19" w:firstLine="630"/>
        <w:rPr>
          <w:color w:val="000000"/>
          <w:sz w:val="28"/>
          <w:szCs w:val="28"/>
        </w:rPr>
      </w:pPr>
      <w:r w:rsidRPr="002F3D52">
        <w:rPr>
          <w:color w:val="000000"/>
          <w:sz w:val="28"/>
          <w:szCs w:val="28"/>
        </w:rPr>
        <w:t xml:space="preserve">Предполагается, что поставка основного технологического оборудования будет </w:t>
      </w:r>
      <w:r w:rsidRPr="002F3D52">
        <w:rPr>
          <w:color w:val="000000"/>
          <w:spacing w:val="5"/>
          <w:sz w:val="28"/>
          <w:szCs w:val="28"/>
        </w:rPr>
        <w:t xml:space="preserve">осуществлена ЧП Авдеев В.П. с которым на сегодняшний день достигнуты </w:t>
      </w:r>
      <w:r w:rsidRPr="002F3D52">
        <w:rPr>
          <w:color w:val="000000"/>
          <w:spacing w:val="-1"/>
          <w:sz w:val="28"/>
          <w:szCs w:val="28"/>
        </w:rPr>
        <w:t>предварительные договоренности.</w:t>
      </w:r>
    </w:p>
    <w:p w:rsidR="0021090F" w:rsidRPr="002F3D52" w:rsidRDefault="0021090F" w:rsidP="002F3D52">
      <w:pPr>
        <w:shd w:val="clear" w:color="auto" w:fill="FFFFFF"/>
        <w:spacing w:before="120" w:line="293" w:lineRule="exact"/>
        <w:ind w:left="90" w:right="29" w:firstLine="630"/>
        <w:rPr>
          <w:color w:val="000000"/>
          <w:sz w:val="28"/>
          <w:szCs w:val="28"/>
        </w:rPr>
      </w:pPr>
      <w:r w:rsidRPr="002F3D52">
        <w:rPr>
          <w:color w:val="000000"/>
          <w:spacing w:val="-1"/>
          <w:sz w:val="28"/>
          <w:szCs w:val="28"/>
        </w:rPr>
        <w:t xml:space="preserve">В качестве выбора поставщиков предметов прочего хозяйственного инвентаря </w:t>
      </w:r>
      <w:r w:rsidRPr="002F3D52">
        <w:rPr>
          <w:color w:val="000000"/>
          <w:spacing w:val="11"/>
          <w:sz w:val="28"/>
          <w:szCs w:val="28"/>
        </w:rPr>
        <w:t xml:space="preserve">планируется заключение договоров с фирмами, специализирующимися на </w:t>
      </w:r>
      <w:r w:rsidRPr="002F3D52">
        <w:rPr>
          <w:color w:val="000000"/>
          <w:spacing w:val="3"/>
          <w:sz w:val="28"/>
          <w:szCs w:val="28"/>
        </w:rPr>
        <w:t xml:space="preserve">производстве указанных материальных ресурсов профессионального уровня, при </w:t>
      </w:r>
      <w:r w:rsidRPr="002F3D52">
        <w:rPr>
          <w:color w:val="000000"/>
          <w:sz w:val="28"/>
          <w:szCs w:val="28"/>
        </w:rPr>
        <w:t>условии соответствия последних требуемым эксплуатационным качествам.</w:t>
      </w:r>
    </w:p>
    <w:p w:rsidR="0021090F" w:rsidRPr="002F3D52" w:rsidRDefault="0021090F" w:rsidP="002F3D52">
      <w:pPr>
        <w:shd w:val="clear" w:color="auto" w:fill="FFFFFF"/>
        <w:spacing w:before="115" w:line="298" w:lineRule="exact"/>
        <w:ind w:left="90" w:right="43" w:firstLine="630"/>
        <w:rPr>
          <w:color w:val="000000"/>
          <w:sz w:val="28"/>
          <w:szCs w:val="28"/>
        </w:rPr>
      </w:pPr>
      <w:r w:rsidRPr="002F3D52">
        <w:rPr>
          <w:color w:val="000000"/>
          <w:spacing w:val="-1"/>
          <w:sz w:val="28"/>
          <w:szCs w:val="28"/>
        </w:rPr>
        <w:t xml:space="preserve">Закупки таких материальных ресурсов, как санитарно-гигиенические средства одноразового применения, используемые клиентами комплекса, и продукты питания, </w:t>
      </w:r>
      <w:r w:rsidRPr="002F3D52">
        <w:rPr>
          <w:color w:val="000000"/>
          <w:spacing w:val="1"/>
          <w:sz w:val="28"/>
          <w:szCs w:val="28"/>
        </w:rPr>
        <w:t xml:space="preserve">используемые для приготовления пищи в комплексе кафе и баров, планируется </w:t>
      </w:r>
      <w:r w:rsidRPr="002F3D52">
        <w:rPr>
          <w:color w:val="000000"/>
          <w:spacing w:val="-1"/>
          <w:sz w:val="28"/>
          <w:szCs w:val="28"/>
        </w:rPr>
        <w:t xml:space="preserve">осуществлять через украинских поставщиков, включая поставщиков, работающих </w:t>
      </w:r>
      <w:r w:rsidRPr="002F3D52">
        <w:rPr>
          <w:color w:val="000000"/>
          <w:sz w:val="28"/>
          <w:szCs w:val="28"/>
        </w:rPr>
        <w:t>непосредственно на рынке г. Вознесенска и г. Николаева.</w:t>
      </w:r>
    </w:p>
    <w:p w:rsidR="0021090F" w:rsidRPr="002F3D52" w:rsidRDefault="0021090F" w:rsidP="002F3D52">
      <w:pPr>
        <w:shd w:val="clear" w:color="auto" w:fill="FFFFFF"/>
        <w:spacing w:before="110" w:line="298" w:lineRule="exact"/>
        <w:ind w:left="90" w:right="48" w:firstLine="630"/>
        <w:rPr>
          <w:color w:val="000000"/>
          <w:sz w:val="28"/>
          <w:szCs w:val="28"/>
        </w:rPr>
      </w:pPr>
      <w:r w:rsidRPr="002F3D52">
        <w:rPr>
          <w:color w:val="000000"/>
          <w:spacing w:val="-1"/>
          <w:sz w:val="28"/>
          <w:szCs w:val="28"/>
        </w:rPr>
        <w:t xml:space="preserve">Оплат\ сырья и материалов планируется осуществлять по факту поставки. Сроки </w:t>
      </w:r>
      <w:r w:rsidRPr="002F3D52">
        <w:rPr>
          <w:color w:val="000000"/>
          <w:sz w:val="28"/>
          <w:szCs w:val="28"/>
        </w:rPr>
        <w:t>поставки по каждому виду материальных ресурсов определяются отдельно.</w:t>
      </w:r>
    </w:p>
    <w:p w:rsidR="0021090F" w:rsidRPr="002F3D52" w:rsidRDefault="0021090F" w:rsidP="002F3D52">
      <w:pPr>
        <w:shd w:val="clear" w:color="auto" w:fill="FFFFFF"/>
        <w:spacing w:before="110" w:line="298" w:lineRule="exact"/>
        <w:ind w:left="90" w:right="48" w:firstLine="630"/>
        <w:rPr>
          <w:color w:val="000000"/>
          <w:sz w:val="28"/>
          <w:szCs w:val="28"/>
        </w:rPr>
        <w:sectPr w:rsidR="0021090F" w:rsidRPr="002F3D52" w:rsidSect="00CC2E1F">
          <w:pgSz w:w="11909" w:h="16834"/>
          <w:pgMar w:top="1134" w:right="636" w:bottom="720" w:left="1506" w:header="720" w:footer="720" w:gutter="0"/>
          <w:cols w:space="60"/>
          <w:noEndnote/>
        </w:sectPr>
      </w:pPr>
    </w:p>
    <w:p w:rsidR="0021090F" w:rsidRPr="001270EC" w:rsidRDefault="0021090F" w:rsidP="008F669B">
      <w:pPr>
        <w:shd w:val="clear" w:color="auto" w:fill="FFFFFF"/>
        <w:ind w:left="90" w:firstLine="630"/>
        <w:jc w:val="center"/>
        <w:rPr>
          <w:b/>
          <w:bCs/>
          <w:color w:val="000000"/>
          <w:sz w:val="28"/>
          <w:szCs w:val="28"/>
        </w:rPr>
      </w:pPr>
      <w:r w:rsidRPr="001270EC">
        <w:rPr>
          <w:b/>
          <w:bCs/>
          <w:color w:val="000000"/>
          <w:spacing w:val="-1"/>
          <w:sz w:val="28"/>
          <w:szCs w:val="28"/>
        </w:rPr>
        <w:t>8. Организационный план</w:t>
      </w:r>
    </w:p>
    <w:p w:rsidR="0021090F" w:rsidRPr="008F669B" w:rsidRDefault="0021090F" w:rsidP="008F669B">
      <w:pPr>
        <w:shd w:val="clear" w:color="auto" w:fill="FFFFFF"/>
        <w:tabs>
          <w:tab w:val="left" w:pos="1032"/>
        </w:tabs>
        <w:spacing w:before="226"/>
        <w:ind w:left="90" w:firstLine="630"/>
        <w:jc w:val="center"/>
        <w:rPr>
          <w:b/>
          <w:bCs/>
          <w:color w:val="000000"/>
          <w:sz w:val="28"/>
          <w:szCs w:val="28"/>
        </w:rPr>
      </w:pPr>
      <w:r w:rsidRPr="008F669B">
        <w:rPr>
          <w:b/>
          <w:bCs/>
          <w:color w:val="000000"/>
          <w:spacing w:val="-17"/>
          <w:sz w:val="28"/>
          <w:szCs w:val="28"/>
        </w:rPr>
        <w:t>8.1.</w:t>
      </w:r>
      <w:r w:rsidRPr="008F669B">
        <w:rPr>
          <w:b/>
          <w:bCs/>
          <w:color w:val="000000"/>
          <w:sz w:val="28"/>
          <w:szCs w:val="28"/>
        </w:rPr>
        <w:tab/>
      </w:r>
      <w:r w:rsidRPr="008F669B">
        <w:rPr>
          <w:b/>
          <w:bCs/>
          <w:color w:val="000000"/>
          <w:spacing w:val="-4"/>
          <w:sz w:val="28"/>
          <w:szCs w:val="28"/>
        </w:rPr>
        <w:t>Структура управления и персонал</w:t>
      </w:r>
    </w:p>
    <w:p w:rsidR="0021090F" w:rsidRPr="002F3D52" w:rsidRDefault="0021090F" w:rsidP="002F3D52">
      <w:pPr>
        <w:shd w:val="clear" w:color="auto" w:fill="FFFFFF"/>
        <w:spacing w:before="216" w:line="298" w:lineRule="exact"/>
        <w:ind w:left="90" w:right="5" w:firstLine="630"/>
        <w:rPr>
          <w:color w:val="000000"/>
          <w:sz w:val="28"/>
          <w:szCs w:val="28"/>
        </w:rPr>
      </w:pPr>
      <w:r w:rsidRPr="002F3D52">
        <w:rPr>
          <w:color w:val="000000"/>
          <w:spacing w:val="2"/>
          <w:sz w:val="28"/>
          <w:szCs w:val="28"/>
        </w:rPr>
        <w:t xml:space="preserve">На настоящий момент правовой статус предприятия, создаваемого с целью </w:t>
      </w:r>
      <w:r w:rsidRPr="002F3D52">
        <w:rPr>
          <w:color w:val="000000"/>
          <w:spacing w:val="1"/>
          <w:sz w:val="28"/>
          <w:szCs w:val="28"/>
        </w:rPr>
        <w:t xml:space="preserve">реализации данного проекта (ООО. ОАО. ЗАО и т.д.). окончательно не определен. </w:t>
      </w:r>
      <w:r w:rsidRPr="002F3D52">
        <w:rPr>
          <w:color w:val="000000"/>
          <w:spacing w:val="-1"/>
          <w:sz w:val="28"/>
          <w:szCs w:val="28"/>
        </w:rPr>
        <w:t>Однако, известно, что это будет отдельное юридическое лицо, основным учредителем которого будет являться ЧП</w:t>
      </w:r>
      <w:r w:rsidR="0028139B" w:rsidRPr="002F3D52">
        <w:rPr>
          <w:color w:val="000000"/>
          <w:spacing w:val="-1"/>
          <w:sz w:val="28"/>
          <w:szCs w:val="28"/>
        </w:rPr>
        <w:t xml:space="preserve"> Лидер </w:t>
      </w:r>
    </w:p>
    <w:p w:rsidR="0021090F" w:rsidRPr="002F3D52" w:rsidRDefault="0021090F" w:rsidP="002F3D52">
      <w:pPr>
        <w:shd w:val="clear" w:color="auto" w:fill="FFFFFF"/>
        <w:spacing w:before="226" w:line="298" w:lineRule="exact"/>
        <w:ind w:left="90" w:firstLine="630"/>
        <w:rPr>
          <w:color w:val="000000"/>
          <w:sz w:val="28"/>
          <w:szCs w:val="28"/>
        </w:rPr>
      </w:pPr>
      <w:r w:rsidRPr="002F3D52">
        <w:rPr>
          <w:color w:val="000000"/>
          <w:spacing w:val="2"/>
          <w:sz w:val="28"/>
          <w:szCs w:val="28"/>
        </w:rPr>
        <w:t xml:space="preserve">Для организации работы данного предприятия необходимо привлечение </w:t>
      </w:r>
      <w:r w:rsidRPr="002F3D52">
        <w:rPr>
          <w:color w:val="000000"/>
          <w:spacing w:val="-1"/>
          <w:sz w:val="28"/>
          <w:szCs w:val="28"/>
        </w:rPr>
        <w:t xml:space="preserve">дополнительного персонала в количестве 44 человек. Требуемый для организации </w:t>
      </w:r>
      <w:r w:rsidRPr="002F3D52">
        <w:rPr>
          <w:color w:val="000000"/>
          <w:sz w:val="28"/>
          <w:szCs w:val="28"/>
        </w:rPr>
        <w:t xml:space="preserve">производственного процесса персонал должен обладать необходимым опытом работы </w:t>
      </w:r>
      <w:r w:rsidRPr="002F3D52">
        <w:rPr>
          <w:color w:val="000000"/>
          <w:spacing w:val="3"/>
          <w:sz w:val="28"/>
          <w:szCs w:val="28"/>
        </w:rPr>
        <w:t xml:space="preserve">в данной сфере услуг. Более подробная информация о категориях работников, </w:t>
      </w:r>
      <w:r w:rsidRPr="002F3D52">
        <w:rPr>
          <w:color w:val="000000"/>
          <w:sz w:val="28"/>
          <w:szCs w:val="28"/>
        </w:rPr>
        <w:t xml:space="preserve">привлекаемых при реализации проекта, представлена в таблице 8 (см. раздел 6.4. </w:t>
      </w:r>
      <w:r w:rsidRPr="002F3D52">
        <w:rPr>
          <w:color w:val="000000"/>
          <w:spacing w:val="-1"/>
          <w:sz w:val="28"/>
          <w:szCs w:val="28"/>
        </w:rPr>
        <w:t>настоящего бизнес-плана).</w:t>
      </w:r>
    </w:p>
    <w:p w:rsidR="0021090F" w:rsidRPr="008F669B" w:rsidRDefault="0021090F" w:rsidP="008F669B">
      <w:pPr>
        <w:shd w:val="clear" w:color="auto" w:fill="FFFFFF"/>
        <w:tabs>
          <w:tab w:val="left" w:pos="1032"/>
        </w:tabs>
        <w:spacing w:before="235"/>
        <w:ind w:left="90" w:firstLine="630"/>
        <w:jc w:val="center"/>
        <w:rPr>
          <w:b/>
          <w:bCs/>
          <w:color w:val="000000"/>
          <w:sz w:val="28"/>
          <w:szCs w:val="28"/>
        </w:rPr>
      </w:pPr>
      <w:r w:rsidRPr="008F669B">
        <w:rPr>
          <w:b/>
          <w:bCs/>
          <w:color w:val="000000"/>
          <w:spacing w:val="-11"/>
          <w:sz w:val="28"/>
          <w:szCs w:val="28"/>
        </w:rPr>
        <w:t>8.2.</w:t>
      </w:r>
      <w:r w:rsidRPr="008F669B">
        <w:rPr>
          <w:b/>
          <w:bCs/>
          <w:color w:val="000000"/>
          <w:sz w:val="28"/>
          <w:szCs w:val="28"/>
        </w:rPr>
        <w:tab/>
        <w:t>Планирование общепроизводственных и общехозяйственных расходов</w:t>
      </w:r>
    </w:p>
    <w:p w:rsidR="0021090F" w:rsidRPr="002F3D52" w:rsidRDefault="0021090F" w:rsidP="002F3D52">
      <w:pPr>
        <w:shd w:val="clear" w:color="auto" w:fill="FFFFFF"/>
        <w:spacing w:before="216" w:line="307" w:lineRule="exact"/>
        <w:ind w:left="90" w:right="14" w:firstLine="630"/>
        <w:rPr>
          <w:color w:val="000000"/>
          <w:sz w:val="28"/>
          <w:szCs w:val="28"/>
        </w:rPr>
      </w:pPr>
      <w:r w:rsidRPr="002F3D52">
        <w:rPr>
          <w:color w:val="000000"/>
          <w:spacing w:val="7"/>
          <w:sz w:val="28"/>
          <w:szCs w:val="28"/>
        </w:rPr>
        <w:t xml:space="preserve">Расчет прочих общепроизводственных и общехозяйственных расходов по </w:t>
      </w:r>
      <w:r w:rsidRPr="002F3D52">
        <w:rPr>
          <w:color w:val="000000"/>
          <w:spacing w:val="-1"/>
          <w:sz w:val="28"/>
          <w:szCs w:val="28"/>
        </w:rPr>
        <w:t>проекту осуществлен укрупненным образом.</w:t>
      </w:r>
    </w:p>
    <w:p w:rsidR="0021090F" w:rsidRPr="002F3D52" w:rsidRDefault="0021090F" w:rsidP="002F3D52">
      <w:pPr>
        <w:shd w:val="clear" w:color="auto" w:fill="FFFFFF"/>
        <w:spacing w:before="230" w:line="298" w:lineRule="exact"/>
        <w:ind w:left="90" w:right="24" w:firstLine="630"/>
        <w:rPr>
          <w:color w:val="000000"/>
          <w:sz w:val="28"/>
          <w:szCs w:val="28"/>
        </w:rPr>
      </w:pPr>
      <w:r w:rsidRPr="002F3D52">
        <w:rPr>
          <w:color w:val="000000"/>
          <w:spacing w:val="1"/>
          <w:sz w:val="28"/>
          <w:szCs w:val="28"/>
        </w:rPr>
        <w:t xml:space="preserve">Указанные позиции затрат объединяют расходы на ремонт, эксплуатацию и </w:t>
      </w:r>
      <w:r w:rsidRPr="002F3D52">
        <w:rPr>
          <w:color w:val="000000"/>
          <w:spacing w:val="4"/>
          <w:sz w:val="28"/>
          <w:szCs w:val="28"/>
        </w:rPr>
        <w:t xml:space="preserve">содержание основных средств, расходы по транспортировке, а также затраты на </w:t>
      </w:r>
      <w:r w:rsidRPr="002F3D52">
        <w:rPr>
          <w:color w:val="000000"/>
          <w:spacing w:val="-4"/>
          <w:sz w:val="28"/>
          <w:szCs w:val="28"/>
        </w:rPr>
        <w:t>рекламу.</w:t>
      </w:r>
    </w:p>
    <w:p w:rsidR="0021090F" w:rsidRPr="002F3D52" w:rsidRDefault="0021090F" w:rsidP="002F3D52">
      <w:pPr>
        <w:shd w:val="clear" w:color="auto" w:fill="FFFFFF"/>
        <w:spacing w:before="106" w:line="298" w:lineRule="exact"/>
        <w:ind w:left="90" w:right="29" w:firstLine="630"/>
        <w:rPr>
          <w:color w:val="000000"/>
          <w:sz w:val="28"/>
          <w:szCs w:val="28"/>
        </w:rPr>
      </w:pPr>
      <w:r w:rsidRPr="002F3D52">
        <w:rPr>
          <w:color w:val="000000"/>
          <w:spacing w:val="4"/>
          <w:sz w:val="28"/>
          <w:szCs w:val="28"/>
        </w:rPr>
        <w:t xml:space="preserve">Ежемесячная величина прочих общепроизводственных расходов принята на </w:t>
      </w:r>
      <w:r w:rsidRPr="002F3D52">
        <w:rPr>
          <w:color w:val="000000"/>
          <w:spacing w:val="2"/>
          <w:sz w:val="28"/>
          <w:szCs w:val="28"/>
        </w:rPr>
        <w:t xml:space="preserve">уровне 3% от прямых затрат и составляет около 18.4 тыс. грн. в год (или около 1.53 </w:t>
      </w:r>
      <w:r w:rsidRPr="002F3D52">
        <w:rPr>
          <w:color w:val="000000"/>
          <w:sz w:val="28"/>
          <w:szCs w:val="28"/>
        </w:rPr>
        <w:t xml:space="preserve">тыс. грн. в месяц). Под прямыми затратами в данном случае понимаются затраты на </w:t>
      </w:r>
      <w:r w:rsidRPr="002F3D52">
        <w:rPr>
          <w:color w:val="000000"/>
          <w:spacing w:val="-1"/>
          <w:sz w:val="28"/>
          <w:szCs w:val="28"/>
        </w:rPr>
        <w:t xml:space="preserve">сырье и материалы, а также, заработная плата основного производственного персонала </w:t>
      </w:r>
      <w:r w:rsidRPr="002F3D52">
        <w:rPr>
          <w:color w:val="000000"/>
          <w:sz w:val="28"/>
          <w:szCs w:val="28"/>
        </w:rPr>
        <w:t>с отчислениями на социальное страхование.</w:t>
      </w:r>
    </w:p>
    <w:p w:rsidR="0021090F" w:rsidRPr="002F3D52" w:rsidRDefault="0021090F" w:rsidP="002F3D52">
      <w:pPr>
        <w:shd w:val="clear" w:color="auto" w:fill="FFFFFF"/>
        <w:spacing w:before="91" w:line="307" w:lineRule="exact"/>
        <w:ind w:left="90" w:right="29" w:firstLine="630"/>
        <w:rPr>
          <w:color w:val="000000"/>
          <w:sz w:val="28"/>
          <w:szCs w:val="28"/>
        </w:rPr>
      </w:pPr>
      <w:r w:rsidRPr="002F3D52">
        <w:rPr>
          <w:color w:val="000000"/>
          <w:spacing w:val="4"/>
          <w:sz w:val="28"/>
          <w:szCs w:val="28"/>
        </w:rPr>
        <w:t xml:space="preserve">Ежемесячная величина прочих общехозяйственных расходов принята равной </w:t>
      </w:r>
      <w:r w:rsidRPr="002F3D52">
        <w:rPr>
          <w:color w:val="000000"/>
          <w:spacing w:val="-1"/>
          <w:sz w:val="28"/>
          <w:szCs w:val="28"/>
        </w:rPr>
        <w:t>1000 грн. в месяц или 1.2 тыс. грн. в год.</w:t>
      </w:r>
    </w:p>
    <w:p w:rsidR="0021090F" w:rsidRPr="002F3D52" w:rsidRDefault="0021090F" w:rsidP="002F3D52">
      <w:pPr>
        <w:shd w:val="clear" w:color="auto" w:fill="FFFFFF"/>
        <w:spacing w:before="96" w:line="302" w:lineRule="exact"/>
        <w:ind w:left="90" w:right="34" w:firstLine="630"/>
        <w:rPr>
          <w:color w:val="000000"/>
          <w:sz w:val="28"/>
          <w:szCs w:val="28"/>
        </w:rPr>
      </w:pPr>
      <w:r w:rsidRPr="002F3D52">
        <w:rPr>
          <w:color w:val="000000"/>
          <w:spacing w:val="16"/>
          <w:sz w:val="28"/>
          <w:szCs w:val="28"/>
        </w:rPr>
        <w:t xml:space="preserve">Общая ежемесячная величина прочих общепроизводственных и </w:t>
      </w:r>
      <w:r w:rsidRPr="002F3D52">
        <w:rPr>
          <w:color w:val="000000"/>
          <w:spacing w:val="7"/>
          <w:sz w:val="28"/>
          <w:szCs w:val="28"/>
        </w:rPr>
        <w:t xml:space="preserve">общехозяйственных расходов, составляет около 2.53 тыс. грн.. что в годовом </w:t>
      </w:r>
      <w:r w:rsidRPr="002F3D52">
        <w:rPr>
          <w:color w:val="000000"/>
          <w:spacing w:val="-1"/>
          <w:sz w:val="28"/>
          <w:szCs w:val="28"/>
        </w:rPr>
        <w:t>исчислении составляет около 19.6 тыс. грн.</w:t>
      </w:r>
    </w:p>
    <w:p w:rsidR="0021090F" w:rsidRPr="002F3D52" w:rsidRDefault="0021090F" w:rsidP="002F3D52">
      <w:pPr>
        <w:shd w:val="clear" w:color="auto" w:fill="FFFFFF"/>
        <w:spacing w:before="96" w:line="302" w:lineRule="exact"/>
        <w:ind w:left="90" w:right="34" w:firstLine="630"/>
        <w:rPr>
          <w:color w:val="000000"/>
          <w:sz w:val="28"/>
          <w:szCs w:val="28"/>
        </w:rPr>
        <w:sectPr w:rsidR="0021090F" w:rsidRPr="002F3D52" w:rsidSect="00CC2E1F">
          <w:pgSz w:w="11909" w:h="16834"/>
          <w:pgMar w:top="1134" w:right="691" w:bottom="720" w:left="1464" w:header="720" w:footer="720" w:gutter="0"/>
          <w:cols w:space="60"/>
          <w:noEndnote/>
        </w:sectPr>
      </w:pPr>
    </w:p>
    <w:p w:rsidR="0021090F" w:rsidRPr="001270EC" w:rsidRDefault="0021090F" w:rsidP="008F669B">
      <w:pPr>
        <w:shd w:val="clear" w:color="auto" w:fill="FFFFFF"/>
        <w:ind w:left="90" w:firstLine="630"/>
        <w:jc w:val="center"/>
        <w:rPr>
          <w:b/>
          <w:bCs/>
          <w:color w:val="000000"/>
          <w:sz w:val="28"/>
          <w:szCs w:val="28"/>
        </w:rPr>
      </w:pPr>
      <w:r w:rsidRPr="001270EC">
        <w:rPr>
          <w:b/>
          <w:bCs/>
          <w:color w:val="000000"/>
          <w:spacing w:val="-6"/>
          <w:sz w:val="28"/>
          <w:szCs w:val="28"/>
        </w:rPr>
        <w:t>9. Рабочий график реализации проекта</w:t>
      </w:r>
    </w:p>
    <w:p w:rsidR="0021090F" w:rsidRPr="002F3D52" w:rsidRDefault="0021090F" w:rsidP="002F3D52">
      <w:pPr>
        <w:shd w:val="clear" w:color="auto" w:fill="FFFFFF"/>
        <w:spacing w:before="240" w:line="293" w:lineRule="exact"/>
        <w:ind w:left="90" w:firstLine="630"/>
        <w:rPr>
          <w:color w:val="000000"/>
          <w:sz w:val="28"/>
          <w:szCs w:val="28"/>
        </w:rPr>
      </w:pPr>
      <w:r w:rsidRPr="002F3D52">
        <w:rPr>
          <w:color w:val="000000"/>
          <w:sz w:val="28"/>
          <w:szCs w:val="28"/>
        </w:rPr>
        <w:t xml:space="preserve">Продолжительность инвестиционной фазы рассматриваемого проекта (время </w:t>
      </w:r>
      <w:r w:rsidRPr="002F3D52">
        <w:rPr>
          <w:color w:val="000000"/>
          <w:spacing w:val="-1"/>
          <w:sz w:val="28"/>
          <w:szCs w:val="28"/>
        </w:rPr>
        <w:t xml:space="preserve">осуществления капитальных вложений) составляет 12 месяцев с начала реализации </w:t>
      </w:r>
      <w:r w:rsidRPr="002F3D52">
        <w:rPr>
          <w:color w:val="000000"/>
          <w:spacing w:val="-4"/>
          <w:sz w:val="28"/>
          <w:szCs w:val="28"/>
        </w:rPr>
        <w:t>проекта.</w:t>
      </w:r>
    </w:p>
    <w:p w:rsidR="0021090F" w:rsidRPr="002F3D52" w:rsidRDefault="0021090F" w:rsidP="002F3D52">
      <w:pPr>
        <w:shd w:val="clear" w:color="auto" w:fill="FFFFFF"/>
        <w:spacing w:before="245" w:line="293" w:lineRule="exact"/>
        <w:ind w:left="90" w:firstLine="630"/>
        <w:rPr>
          <w:color w:val="000000"/>
          <w:sz w:val="28"/>
          <w:szCs w:val="28"/>
        </w:rPr>
      </w:pPr>
      <w:r w:rsidRPr="002F3D52">
        <w:rPr>
          <w:color w:val="000000"/>
          <w:spacing w:val="1"/>
          <w:sz w:val="28"/>
          <w:szCs w:val="28"/>
        </w:rPr>
        <w:t xml:space="preserve">В течение этого периода времени будет проведена полная реконструкция </w:t>
      </w:r>
      <w:r w:rsidRPr="002F3D52">
        <w:rPr>
          <w:color w:val="000000"/>
          <w:spacing w:val="3"/>
          <w:sz w:val="28"/>
          <w:szCs w:val="28"/>
        </w:rPr>
        <w:t xml:space="preserve">существующего здания, а также, будет приобретено, доставлено и смонтировано </w:t>
      </w:r>
      <w:r w:rsidRPr="002F3D52">
        <w:rPr>
          <w:color w:val="000000"/>
          <w:spacing w:val="-2"/>
          <w:sz w:val="28"/>
          <w:szCs w:val="28"/>
        </w:rPr>
        <w:t xml:space="preserve">основное технологическое оборудование. К моменту пуска проекта в эксплуатацию </w:t>
      </w:r>
      <w:r w:rsidRPr="002F3D52">
        <w:rPr>
          <w:color w:val="000000"/>
          <w:sz w:val="28"/>
          <w:szCs w:val="28"/>
        </w:rPr>
        <w:t>технологическое оборудование будет полностью готово к работе.</w:t>
      </w:r>
    </w:p>
    <w:p w:rsidR="0021090F" w:rsidRPr="002F3D52" w:rsidRDefault="0021090F" w:rsidP="002F3D52">
      <w:pPr>
        <w:shd w:val="clear" w:color="auto" w:fill="FFFFFF"/>
        <w:spacing w:before="235" w:line="298" w:lineRule="exact"/>
        <w:ind w:left="90" w:right="10" w:firstLine="630"/>
        <w:rPr>
          <w:color w:val="000000"/>
          <w:sz w:val="28"/>
          <w:szCs w:val="28"/>
        </w:rPr>
      </w:pPr>
      <w:r w:rsidRPr="002F3D52">
        <w:rPr>
          <w:color w:val="000000"/>
          <w:spacing w:val="5"/>
          <w:sz w:val="28"/>
          <w:szCs w:val="28"/>
        </w:rPr>
        <w:t xml:space="preserve">Оценка инвестиционных издержек, связанных с реконструкцией здания (без </w:t>
      </w:r>
      <w:r w:rsidRPr="002F3D52">
        <w:rPr>
          <w:color w:val="000000"/>
          <w:spacing w:val="13"/>
          <w:sz w:val="28"/>
          <w:szCs w:val="28"/>
        </w:rPr>
        <w:t xml:space="preserve">учета стоимости существующего здания) и с приобретением импортного </w:t>
      </w:r>
      <w:r w:rsidRPr="002F3D52">
        <w:rPr>
          <w:color w:val="000000"/>
          <w:spacing w:val="-1"/>
          <w:sz w:val="28"/>
          <w:szCs w:val="28"/>
        </w:rPr>
        <w:t>оборудования представлена в таблице 11.</w:t>
      </w:r>
    </w:p>
    <w:p w:rsidR="0021090F" w:rsidRPr="002F3D52" w:rsidRDefault="0021090F" w:rsidP="008F669B">
      <w:pPr>
        <w:shd w:val="clear" w:color="auto" w:fill="FFFFFF"/>
        <w:spacing w:before="115" w:line="389" w:lineRule="exact"/>
        <w:ind w:left="90" w:firstLine="630"/>
        <w:jc w:val="center"/>
        <w:rPr>
          <w:color w:val="000000"/>
          <w:sz w:val="28"/>
          <w:szCs w:val="28"/>
        </w:rPr>
      </w:pPr>
      <w:r w:rsidRPr="002F3D52">
        <w:rPr>
          <w:color w:val="000000"/>
          <w:spacing w:val="-9"/>
          <w:sz w:val="28"/>
          <w:szCs w:val="28"/>
        </w:rPr>
        <w:t xml:space="preserve">Таблица 11 </w:t>
      </w:r>
      <w:r w:rsidRPr="002F3D52">
        <w:rPr>
          <w:color w:val="000000"/>
          <w:spacing w:val="7"/>
          <w:sz w:val="28"/>
          <w:szCs w:val="28"/>
        </w:rPr>
        <w:t>ОЦЕНКА ИНВЕСТИЦИОННЫХ ИЗДЕРЖЕК</w:t>
      </w:r>
    </w:p>
    <w:p w:rsidR="0021090F" w:rsidRPr="002F3D52" w:rsidRDefault="0021090F" w:rsidP="002F3D52">
      <w:pPr>
        <w:spacing w:after="72"/>
        <w:ind w:left="90" w:firstLine="630"/>
        <w:rPr>
          <w:color w:val="000000"/>
          <w:sz w:val="28"/>
          <w:szCs w:val="28"/>
        </w:rPr>
      </w:pPr>
    </w:p>
    <w:tbl>
      <w:tblPr>
        <w:tblW w:w="0" w:type="auto"/>
        <w:tblInd w:w="-8" w:type="dxa"/>
        <w:tblLayout w:type="fixed"/>
        <w:tblCellMar>
          <w:left w:w="40" w:type="dxa"/>
          <w:right w:w="40" w:type="dxa"/>
        </w:tblCellMar>
        <w:tblLook w:val="0000" w:firstRow="0" w:lastRow="0" w:firstColumn="0" w:lastColumn="0" w:noHBand="0" w:noVBand="0"/>
      </w:tblPr>
      <w:tblGrid>
        <w:gridCol w:w="346"/>
        <w:gridCol w:w="4896"/>
        <w:gridCol w:w="3274"/>
      </w:tblGrid>
      <w:tr w:rsidR="0021090F" w:rsidRPr="002F3D52">
        <w:trPr>
          <w:trHeight w:hRule="exact" w:val="346"/>
        </w:trPr>
        <w:tc>
          <w:tcPr>
            <w:tcW w:w="5242" w:type="dxa"/>
            <w:gridSpan w:val="2"/>
            <w:vMerge w:val="restart"/>
            <w:tcBorders>
              <w:top w:val="single" w:sz="6" w:space="0" w:color="auto"/>
              <w:left w:val="single" w:sz="6" w:space="0" w:color="auto"/>
              <w:bottom w:val="nil"/>
              <w:right w:val="single" w:sz="6" w:space="0" w:color="auto"/>
            </w:tcBorders>
            <w:shd w:val="clear" w:color="auto" w:fill="FFFFFF"/>
          </w:tcPr>
          <w:p w:rsidR="0021090F" w:rsidRPr="002F3D52" w:rsidRDefault="0021090F" w:rsidP="002F3D52">
            <w:pPr>
              <w:shd w:val="clear" w:color="auto" w:fill="FFFFFF"/>
              <w:ind w:left="90" w:firstLine="630"/>
              <w:jc w:val="center"/>
              <w:rPr>
                <w:color w:val="000000"/>
                <w:sz w:val="28"/>
                <w:szCs w:val="28"/>
              </w:rPr>
            </w:pPr>
            <w:r w:rsidRPr="002F3D52">
              <w:rPr>
                <w:color w:val="000000"/>
                <w:spacing w:val="-4"/>
                <w:sz w:val="28"/>
                <w:szCs w:val="28"/>
              </w:rPr>
              <w:t>Статья затрат</w:t>
            </w:r>
            <w:r w:rsidRPr="002F3D52">
              <w:rPr>
                <w:color w:val="000000"/>
                <w:sz w:val="28"/>
                <w:szCs w:val="28"/>
              </w:rPr>
              <w:t xml:space="preserve"> </w:t>
            </w:r>
          </w:p>
        </w:tc>
        <w:tc>
          <w:tcPr>
            <w:tcW w:w="3274" w:type="dxa"/>
            <w:tcBorders>
              <w:top w:val="single" w:sz="6" w:space="0" w:color="auto"/>
              <w:left w:val="single" w:sz="6" w:space="0" w:color="auto"/>
              <w:bottom w:val="nil"/>
              <w:right w:val="single" w:sz="6" w:space="0" w:color="auto"/>
            </w:tcBorders>
            <w:shd w:val="clear" w:color="auto" w:fill="FFFFFF"/>
          </w:tcPr>
          <w:p w:rsidR="0021090F" w:rsidRPr="002F3D52" w:rsidRDefault="0021090F" w:rsidP="002F3D52">
            <w:pPr>
              <w:shd w:val="clear" w:color="auto" w:fill="FFFFFF"/>
              <w:ind w:left="90" w:firstLine="630"/>
              <w:jc w:val="center"/>
              <w:rPr>
                <w:color w:val="000000"/>
                <w:sz w:val="28"/>
                <w:szCs w:val="28"/>
              </w:rPr>
            </w:pPr>
            <w:r w:rsidRPr="002F3D52">
              <w:rPr>
                <w:color w:val="000000"/>
                <w:spacing w:val="-2"/>
                <w:sz w:val="28"/>
                <w:szCs w:val="28"/>
              </w:rPr>
              <w:t>Стоимость без НДС. долл.</w:t>
            </w:r>
            <w:r w:rsidRPr="002F3D52">
              <w:rPr>
                <w:color w:val="000000"/>
                <w:sz w:val="28"/>
                <w:szCs w:val="28"/>
              </w:rPr>
              <w:t xml:space="preserve"> </w:t>
            </w:r>
          </w:p>
        </w:tc>
      </w:tr>
      <w:tr w:rsidR="0021090F" w:rsidRPr="002F3D52">
        <w:trPr>
          <w:trHeight w:hRule="exact" w:val="278"/>
        </w:trPr>
        <w:tc>
          <w:tcPr>
            <w:tcW w:w="5242" w:type="dxa"/>
            <w:gridSpan w:val="2"/>
            <w:vMerge/>
            <w:tcBorders>
              <w:top w:val="nil"/>
              <w:left w:val="single" w:sz="6" w:space="0" w:color="auto"/>
              <w:bottom w:val="single" w:sz="6" w:space="0" w:color="auto"/>
              <w:right w:val="single" w:sz="6" w:space="0" w:color="auto"/>
            </w:tcBorders>
            <w:shd w:val="clear" w:color="auto" w:fill="FFFFFF"/>
          </w:tcPr>
          <w:p w:rsidR="0021090F" w:rsidRPr="002F3D52" w:rsidRDefault="0021090F" w:rsidP="002F3D52">
            <w:pPr>
              <w:ind w:left="90" w:firstLine="630"/>
              <w:rPr>
                <w:color w:val="000000"/>
                <w:sz w:val="28"/>
                <w:szCs w:val="28"/>
              </w:rPr>
            </w:pPr>
          </w:p>
          <w:p w:rsidR="0021090F" w:rsidRPr="002F3D52" w:rsidRDefault="0021090F" w:rsidP="002F3D52">
            <w:pPr>
              <w:ind w:left="90" w:firstLine="630"/>
              <w:rPr>
                <w:color w:val="000000"/>
                <w:sz w:val="28"/>
                <w:szCs w:val="28"/>
              </w:rPr>
            </w:pPr>
          </w:p>
        </w:tc>
        <w:tc>
          <w:tcPr>
            <w:tcW w:w="3274" w:type="dxa"/>
            <w:tcBorders>
              <w:top w:val="nil"/>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firstLine="630"/>
              <w:jc w:val="center"/>
              <w:rPr>
                <w:color w:val="000000"/>
                <w:sz w:val="28"/>
                <w:szCs w:val="28"/>
              </w:rPr>
            </w:pPr>
            <w:r w:rsidRPr="002F3D52">
              <w:rPr>
                <w:color w:val="000000"/>
                <w:spacing w:val="-8"/>
                <w:sz w:val="28"/>
                <w:szCs w:val="28"/>
              </w:rPr>
              <w:t>США</w:t>
            </w:r>
            <w:r w:rsidRPr="002F3D52">
              <w:rPr>
                <w:color w:val="000000"/>
                <w:sz w:val="28"/>
                <w:szCs w:val="28"/>
              </w:rPr>
              <w:t xml:space="preserve"> </w:t>
            </w:r>
          </w:p>
        </w:tc>
      </w:tr>
      <w:tr w:rsidR="0021090F" w:rsidRPr="002F3D52">
        <w:trPr>
          <w:trHeight w:hRule="exact" w:val="413"/>
        </w:trPr>
        <w:tc>
          <w:tcPr>
            <w:tcW w:w="346" w:type="dxa"/>
            <w:tcBorders>
              <w:top w:val="single" w:sz="6" w:space="0" w:color="auto"/>
              <w:left w:val="single" w:sz="6" w:space="0" w:color="auto"/>
              <w:bottom w:val="nil"/>
              <w:right w:val="nil"/>
            </w:tcBorders>
            <w:shd w:val="clear" w:color="auto" w:fill="FFFFFF"/>
          </w:tcPr>
          <w:p w:rsidR="0021090F" w:rsidRPr="002F3D52" w:rsidRDefault="0021090F" w:rsidP="002F3D52">
            <w:pPr>
              <w:shd w:val="clear" w:color="auto" w:fill="FFFFFF"/>
              <w:ind w:left="90" w:firstLine="630"/>
              <w:jc w:val="right"/>
              <w:rPr>
                <w:color w:val="000000"/>
                <w:sz w:val="28"/>
                <w:szCs w:val="28"/>
              </w:rPr>
            </w:pPr>
            <w:r w:rsidRPr="002F3D52">
              <w:rPr>
                <w:color w:val="000000"/>
                <w:sz w:val="28"/>
                <w:szCs w:val="28"/>
              </w:rPr>
              <w:t xml:space="preserve">1. </w:t>
            </w:r>
          </w:p>
        </w:tc>
        <w:tc>
          <w:tcPr>
            <w:tcW w:w="4896" w:type="dxa"/>
            <w:tcBorders>
              <w:top w:val="single" w:sz="6" w:space="0" w:color="auto"/>
              <w:left w:val="nil"/>
              <w:bottom w:val="nil"/>
              <w:right w:val="single" w:sz="6" w:space="0" w:color="auto"/>
            </w:tcBorders>
            <w:shd w:val="clear" w:color="auto" w:fill="FFFFFF"/>
          </w:tcPr>
          <w:p w:rsidR="0021090F" w:rsidRPr="002F3D52" w:rsidRDefault="0021090F" w:rsidP="002F3D52">
            <w:pPr>
              <w:shd w:val="clear" w:color="auto" w:fill="FFFFFF"/>
              <w:ind w:left="90" w:firstLine="630"/>
              <w:rPr>
                <w:color w:val="000000"/>
                <w:sz w:val="28"/>
                <w:szCs w:val="28"/>
              </w:rPr>
            </w:pPr>
            <w:r w:rsidRPr="002F3D52">
              <w:rPr>
                <w:color w:val="000000"/>
                <w:spacing w:val="-3"/>
                <w:sz w:val="28"/>
                <w:szCs w:val="28"/>
              </w:rPr>
              <w:t>Проектные работы</w:t>
            </w:r>
            <w:r w:rsidRPr="002F3D52">
              <w:rPr>
                <w:color w:val="000000"/>
                <w:sz w:val="28"/>
                <w:szCs w:val="28"/>
              </w:rPr>
              <w:t xml:space="preserve"> </w:t>
            </w:r>
          </w:p>
        </w:tc>
        <w:tc>
          <w:tcPr>
            <w:tcW w:w="3274" w:type="dxa"/>
            <w:tcBorders>
              <w:top w:val="single" w:sz="6" w:space="0" w:color="auto"/>
              <w:left w:val="single" w:sz="6" w:space="0" w:color="auto"/>
              <w:bottom w:val="nil"/>
              <w:right w:val="single" w:sz="6" w:space="0" w:color="auto"/>
            </w:tcBorders>
            <w:shd w:val="clear" w:color="auto" w:fill="FFFFFF"/>
          </w:tcPr>
          <w:p w:rsidR="0021090F" w:rsidRPr="002F3D52" w:rsidRDefault="0021090F" w:rsidP="002F3D52">
            <w:pPr>
              <w:shd w:val="clear" w:color="auto" w:fill="FFFFFF"/>
              <w:ind w:left="90" w:firstLine="630"/>
              <w:jc w:val="center"/>
              <w:rPr>
                <w:color w:val="000000"/>
                <w:sz w:val="28"/>
                <w:szCs w:val="28"/>
              </w:rPr>
            </w:pPr>
            <w:r w:rsidRPr="002F3D52">
              <w:rPr>
                <w:color w:val="000000"/>
                <w:spacing w:val="13"/>
                <w:sz w:val="28"/>
                <w:szCs w:val="28"/>
              </w:rPr>
              <w:t>2500</w:t>
            </w:r>
            <w:r w:rsidRPr="002F3D52">
              <w:rPr>
                <w:color w:val="000000"/>
                <w:sz w:val="28"/>
                <w:szCs w:val="28"/>
              </w:rPr>
              <w:t xml:space="preserve"> </w:t>
            </w:r>
          </w:p>
        </w:tc>
      </w:tr>
      <w:tr w:rsidR="0021090F" w:rsidRPr="002F3D52">
        <w:trPr>
          <w:trHeight w:hRule="exact" w:val="355"/>
        </w:trPr>
        <w:tc>
          <w:tcPr>
            <w:tcW w:w="346" w:type="dxa"/>
            <w:tcBorders>
              <w:top w:val="nil"/>
              <w:left w:val="single" w:sz="6" w:space="0" w:color="auto"/>
              <w:bottom w:val="nil"/>
              <w:right w:val="nil"/>
            </w:tcBorders>
            <w:shd w:val="clear" w:color="auto" w:fill="FFFFFF"/>
          </w:tcPr>
          <w:p w:rsidR="0021090F" w:rsidRPr="002F3D52" w:rsidRDefault="0021090F" w:rsidP="002F3D52">
            <w:pPr>
              <w:shd w:val="clear" w:color="auto" w:fill="FFFFFF"/>
              <w:ind w:left="90" w:firstLine="630"/>
              <w:jc w:val="right"/>
              <w:rPr>
                <w:color w:val="000000"/>
                <w:sz w:val="28"/>
                <w:szCs w:val="28"/>
              </w:rPr>
            </w:pPr>
            <w:r w:rsidRPr="002F3D52">
              <w:rPr>
                <w:color w:val="000000"/>
                <w:sz w:val="28"/>
                <w:szCs w:val="28"/>
              </w:rPr>
              <w:t xml:space="preserve">~&gt; </w:t>
            </w:r>
          </w:p>
        </w:tc>
        <w:tc>
          <w:tcPr>
            <w:tcW w:w="4896" w:type="dxa"/>
            <w:tcBorders>
              <w:top w:val="nil"/>
              <w:left w:val="nil"/>
              <w:bottom w:val="nil"/>
              <w:right w:val="single" w:sz="6" w:space="0" w:color="auto"/>
            </w:tcBorders>
            <w:shd w:val="clear" w:color="auto" w:fill="FFFFFF"/>
          </w:tcPr>
          <w:p w:rsidR="0021090F" w:rsidRPr="002F3D52" w:rsidRDefault="0021090F" w:rsidP="002F3D52">
            <w:pPr>
              <w:shd w:val="clear" w:color="auto" w:fill="FFFFFF"/>
              <w:ind w:left="90" w:firstLine="630"/>
              <w:rPr>
                <w:color w:val="000000"/>
                <w:sz w:val="28"/>
                <w:szCs w:val="28"/>
              </w:rPr>
            </w:pPr>
            <w:r w:rsidRPr="002F3D52">
              <w:rPr>
                <w:color w:val="000000"/>
                <w:spacing w:val="-3"/>
                <w:sz w:val="28"/>
                <w:szCs w:val="28"/>
              </w:rPr>
              <w:t>Работы по реконструкции</w:t>
            </w:r>
            <w:r w:rsidRPr="002F3D52">
              <w:rPr>
                <w:color w:val="000000"/>
                <w:sz w:val="28"/>
                <w:szCs w:val="28"/>
              </w:rPr>
              <w:t xml:space="preserve"> </w:t>
            </w:r>
          </w:p>
        </w:tc>
        <w:tc>
          <w:tcPr>
            <w:tcW w:w="3274" w:type="dxa"/>
            <w:tcBorders>
              <w:top w:val="nil"/>
              <w:left w:val="single" w:sz="6" w:space="0" w:color="auto"/>
              <w:bottom w:val="nil"/>
              <w:right w:val="single" w:sz="6" w:space="0" w:color="auto"/>
            </w:tcBorders>
            <w:shd w:val="clear" w:color="auto" w:fill="FFFFFF"/>
          </w:tcPr>
          <w:p w:rsidR="0021090F" w:rsidRPr="002F3D52" w:rsidRDefault="0021090F" w:rsidP="002F3D52">
            <w:pPr>
              <w:shd w:val="clear" w:color="auto" w:fill="FFFFFF"/>
              <w:ind w:left="90" w:firstLine="630"/>
              <w:jc w:val="center"/>
              <w:rPr>
                <w:color w:val="000000"/>
                <w:sz w:val="28"/>
                <w:szCs w:val="28"/>
              </w:rPr>
            </w:pPr>
            <w:r w:rsidRPr="002F3D52">
              <w:rPr>
                <w:color w:val="000000"/>
                <w:spacing w:val="-5"/>
                <w:sz w:val="28"/>
                <w:szCs w:val="28"/>
              </w:rPr>
              <w:t>21 500</w:t>
            </w:r>
            <w:r w:rsidRPr="002F3D52">
              <w:rPr>
                <w:color w:val="000000"/>
                <w:sz w:val="28"/>
                <w:szCs w:val="28"/>
              </w:rPr>
              <w:t xml:space="preserve"> </w:t>
            </w:r>
          </w:p>
        </w:tc>
      </w:tr>
      <w:tr w:rsidR="0021090F" w:rsidRPr="002F3D52">
        <w:trPr>
          <w:trHeight w:hRule="exact" w:val="278"/>
        </w:trPr>
        <w:tc>
          <w:tcPr>
            <w:tcW w:w="346" w:type="dxa"/>
            <w:tcBorders>
              <w:top w:val="nil"/>
              <w:left w:val="single" w:sz="6" w:space="0" w:color="auto"/>
              <w:bottom w:val="nil"/>
              <w:right w:val="nil"/>
            </w:tcBorders>
            <w:shd w:val="clear" w:color="auto" w:fill="FFFFFF"/>
          </w:tcPr>
          <w:p w:rsidR="0021090F" w:rsidRPr="002F3D52" w:rsidRDefault="0021090F" w:rsidP="002F3D52">
            <w:pPr>
              <w:shd w:val="clear" w:color="auto" w:fill="FFFFFF"/>
              <w:ind w:left="90" w:firstLine="630"/>
              <w:rPr>
                <w:color w:val="000000"/>
                <w:sz w:val="28"/>
                <w:szCs w:val="28"/>
              </w:rPr>
            </w:pPr>
          </w:p>
        </w:tc>
        <w:tc>
          <w:tcPr>
            <w:tcW w:w="4896" w:type="dxa"/>
            <w:tcBorders>
              <w:top w:val="nil"/>
              <w:left w:val="nil"/>
              <w:bottom w:val="nil"/>
              <w:right w:val="single" w:sz="6" w:space="0" w:color="auto"/>
            </w:tcBorders>
            <w:shd w:val="clear" w:color="auto" w:fill="FFFFFF"/>
          </w:tcPr>
          <w:p w:rsidR="0021090F" w:rsidRPr="002F3D52" w:rsidRDefault="0021090F" w:rsidP="002F3D52">
            <w:pPr>
              <w:shd w:val="clear" w:color="auto" w:fill="FFFFFF"/>
              <w:ind w:left="90" w:firstLine="630"/>
              <w:rPr>
                <w:color w:val="000000"/>
                <w:sz w:val="28"/>
                <w:szCs w:val="28"/>
              </w:rPr>
            </w:pPr>
            <w:r w:rsidRPr="002F3D52">
              <w:rPr>
                <w:color w:val="000000"/>
                <w:spacing w:val="-3"/>
                <w:sz w:val="28"/>
                <w:szCs w:val="28"/>
              </w:rPr>
              <w:t>существующего здания</w:t>
            </w:r>
            <w:r w:rsidRPr="002F3D52">
              <w:rPr>
                <w:color w:val="000000"/>
                <w:sz w:val="28"/>
                <w:szCs w:val="28"/>
              </w:rPr>
              <w:t xml:space="preserve"> </w:t>
            </w:r>
          </w:p>
        </w:tc>
        <w:tc>
          <w:tcPr>
            <w:tcW w:w="3274" w:type="dxa"/>
            <w:tcBorders>
              <w:top w:val="nil"/>
              <w:left w:val="single" w:sz="6" w:space="0" w:color="auto"/>
              <w:bottom w:val="nil"/>
              <w:right w:val="single" w:sz="6" w:space="0" w:color="auto"/>
            </w:tcBorders>
            <w:shd w:val="clear" w:color="auto" w:fill="FFFFFF"/>
          </w:tcPr>
          <w:p w:rsidR="0021090F" w:rsidRPr="002F3D52" w:rsidRDefault="0021090F" w:rsidP="002F3D52">
            <w:pPr>
              <w:shd w:val="clear" w:color="auto" w:fill="FFFFFF"/>
              <w:ind w:left="90" w:firstLine="630"/>
              <w:rPr>
                <w:color w:val="000000"/>
                <w:sz w:val="28"/>
                <w:szCs w:val="28"/>
              </w:rPr>
            </w:pPr>
          </w:p>
        </w:tc>
      </w:tr>
      <w:tr w:rsidR="0021090F" w:rsidRPr="002F3D52">
        <w:trPr>
          <w:trHeight w:hRule="exact" w:val="384"/>
        </w:trPr>
        <w:tc>
          <w:tcPr>
            <w:tcW w:w="346" w:type="dxa"/>
            <w:tcBorders>
              <w:top w:val="nil"/>
              <w:left w:val="single" w:sz="6" w:space="0" w:color="auto"/>
              <w:bottom w:val="nil"/>
              <w:right w:val="nil"/>
            </w:tcBorders>
            <w:shd w:val="clear" w:color="auto" w:fill="FFFFFF"/>
          </w:tcPr>
          <w:p w:rsidR="0021090F" w:rsidRPr="002F3D52" w:rsidRDefault="0021090F" w:rsidP="002F3D52">
            <w:pPr>
              <w:shd w:val="clear" w:color="auto" w:fill="FFFFFF"/>
              <w:ind w:left="90" w:firstLine="630"/>
              <w:jc w:val="right"/>
              <w:rPr>
                <w:color w:val="000000"/>
                <w:sz w:val="28"/>
                <w:szCs w:val="28"/>
              </w:rPr>
            </w:pPr>
            <w:r w:rsidRPr="002F3D52">
              <w:rPr>
                <w:color w:val="000000"/>
                <w:sz w:val="28"/>
                <w:szCs w:val="28"/>
              </w:rPr>
              <w:t xml:space="preserve">3. </w:t>
            </w:r>
          </w:p>
        </w:tc>
        <w:tc>
          <w:tcPr>
            <w:tcW w:w="4896" w:type="dxa"/>
            <w:tcBorders>
              <w:top w:val="nil"/>
              <w:left w:val="nil"/>
              <w:bottom w:val="nil"/>
              <w:right w:val="single" w:sz="6" w:space="0" w:color="auto"/>
            </w:tcBorders>
            <w:shd w:val="clear" w:color="auto" w:fill="FFFFFF"/>
          </w:tcPr>
          <w:p w:rsidR="0021090F" w:rsidRPr="002F3D52" w:rsidRDefault="0021090F" w:rsidP="002F3D52">
            <w:pPr>
              <w:shd w:val="clear" w:color="auto" w:fill="FFFFFF"/>
              <w:ind w:left="90" w:firstLine="630"/>
              <w:rPr>
                <w:color w:val="000000"/>
                <w:sz w:val="28"/>
                <w:szCs w:val="28"/>
              </w:rPr>
            </w:pPr>
            <w:r w:rsidRPr="002F3D52">
              <w:rPr>
                <w:color w:val="000000"/>
                <w:spacing w:val="-3"/>
                <w:sz w:val="28"/>
                <w:szCs w:val="28"/>
              </w:rPr>
              <w:t>Строительно-монтажные работы</w:t>
            </w:r>
            <w:r w:rsidRPr="002F3D52">
              <w:rPr>
                <w:color w:val="000000"/>
                <w:sz w:val="28"/>
                <w:szCs w:val="28"/>
              </w:rPr>
              <w:t xml:space="preserve"> </w:t>
            </w:r>
          </w:p>
        </w:tc>
        <w:tc>
          <w:tcPr>
            <w:tcW w:w="3274" w:type="dxa"/>
            <w:tcBorders>
              <w:top w:val="nil"/>
              <w:left w:val="single" w:sz="6" w:space="0" w:color="auto"/>
              <w:bottom w:val="nil"/>
              <w:right w:val="single" w:sz="6" w:space="0" w:color="auto"/>
            </w:tcBorders>
            <w:shd w:val="clear" w:color="auto" w:fill="FFFFFF"/>
          </w:tcPr>
          <w:p w:rsidR="0021090F" w:rsidRPr="002F3D52" w:rsidRDefault="0021090F" w:rsidP="002F3D52">
            <w:pPr>
              <w:shd w:val="clear" w:color="auto" w:fill="FFFFFF"/>
              <w:ind w:left="90" w:firstLine="630"/>
              <w:jc w:val="center"/>
              <w:rPr>
                <w:color w:val="000000"/>
                <w:sz w:val="28"/>
                <w:szCs w:val="28"/>
              </w:rPr>
            </w:pPr>
            <w:r w:rsidRPr="002F3D52">
              <w:rPr>
                <w:color w:val="000000"/>
                <w:sz w:val="28"/>
                <w:szCs w:val="28"/>
              </w:rPr>
              <w:t xml:space="preserve">170000 </w:t>
            </w:r>
          </w:p>
        </w:tc>
      </w:tr>
      <w:tr w:rsidR="0021090F" w:rsidRPr="002F3D52">
        <w:trPr>
          <w:trHeight w:hRule="exact" w:val="355"/>
        </w:trPr>
        <w:tc>
          <w:tcPr>
            <w:tcW w:w="346" w:type="dxa"/>
            <w:tcBorders>
              <w:top w:val="nil"/>
              <w:left w:val="single" w:sz="6" w:space="0" w:color="auto"/>
              <w:bottom w:val="nil"/>
              <w:right w:val="nil"/>
            </w:tcBorders>
            <w:shd w:val="clear" w:color="auto" w:fill="FFFFFF"/>
          </w:tcPr>
          <w:p w:rsidR="0021090F" w:rsidRPr="002F3D52" w:rsidRDefault="0021090F" w:rsidP="002F3D52">
            <w:pPr>
              <w:shd w:val="clear" w:color="auto" w:fill="FFFFFF"/>
              <w:ind w:left="90" w:firstLine="630"/>
              <w:jc w:val="right"/>
              <w:rPr>
                <w:color w:val="000000"/>
                <w:sz w:val="28"/>
                <w:szCs w:val="28"/>
              </w:rPr>
            </w:pPr>
            <w:r w:rsidRPr="002F3D52">
              <w:rPr>
                <w:color w:val="000000"/>
                <w:sz w:val="28"/>
                <w:szCs w:val="28"/>
              </w:rPr>
              <w:t xml:space="preserve">4. </w:t>
            </w:r>
          </w:p>
        </w:tc>
        <w:tc>
          <w:tcPr>
            <w:tcW w:w="4896" w:type="dxa"/>
            <w:tcBorders>
              <w:top w:val="nil"/>
              <w:left w:val="nil"/>
              <w:bottom w:val="nil"/>
              <w:right w:val="single" w:sz="6" w:space="0" w:color="auto"/>
            </w:tcBorders>
            <w:shd w:val="clear" w:color="auto" w:fill="FFFFFF"/>
          </w:tcPr>
          <w:p w:rsidR="0021090F" w:rsidRPr="002F3D52" w:rsidRDefault="0021090F" w:rsidP="002F3D52">
            <w:pPr>
              <w:shd w:val="clear" w:color="auto" w:fill="FFFFFF"/>
              <w:ind w:left="90" w:firstLine="630"/>
              <w:rPr>
                <w:color w:val="000000"/>
                <w:sz w:val="28"/>
                <w:szCs w:val="28"/>
              </w:rPr>
            </w:pPr>
            <w:r w:rsidRPr="002F3D52">
              <w:rPr>
                <w:color w:val="000000"/>
                <w:spacing w:val="-3"/>
                <w:sz w:val="28"/>
                <w:szCs w:val="28"/>
              </w:rPr>
              <w:t>Установка и подводка сетей</w:t>
            </w:r>
            <w:r w:rsidRPr="002F3D52">
              <w:rPr>
                <w:color w:val="000000"/>
                <w:sz w:val="28"/>
                <w:szCs w:val="28"/>
              </w:rPr>
              <w:t xml:space="preserve"> </w:t>
            </w:r>
          </w:p>
        </w:tc>
        <w:tc>
          <w:tcPr>
            <w:tcW w:w="3274" w:type="dxa"/>
            <w:tcBorders>
              <w:top w:val="nil"/>
              <w:left w:val="single" w:sz="6" w:space="0" w:color="auto"/>
              <w:bottom w:val="nil"/>
              <w:right w:val="single" w:sz="6" w:space="0" w:color="auto"/>
            </w:tcBorders>
            <w:shd w:val="clear" w:color="auto" w:fill="FFFFFF"/>
          </w:tcPr>
          <w:p w:rsidR="0021090F" w:rsidRPr="002F3D52" w:rsidRDefault="0021090F" w:rsidP="002F3D52">
            <w:pPr>
              <w:shd w:val="clear" w:color="auto" w:fill="FFFFFF"/>
              <w:ind w:left="90" w:firstLine="630"/>
              <w:jc w:val="center"/>
              <w:rPr>
                <w:color w:val="000000"/>
                <w:sz w:val="28"/>
                <w:szCs w:val="28"/>
              </w:rPr>
            </w:pPr>
            <w:r w:rsidRPr="002F3D52">
              <w:rPr>
                <w:color w:val="000000"/>
                <w:spacing w:val="10"/>
                <w:sz w:val="28"/>
                <w:szCs w:val="28"/>
              </w:rPr>
              <w:t>6000</w:t>
            </w:r>
            <w:r w:rsidRPr="002F3D52">
              <w:rPr>
                <w:color w:val="000000"/>
                <w:sz w:val="28"/>
                <w:szCs w:val="28"/>
              </w:rPr>
              <w:t xml:space="preserve"> </w:t>
            </w:r>
          </w:p>
        </w:tc>
      </w:tr>
      <w:tr w:rsidR="0021090F" w:rsidRPr="002F3D52">
        <w:trPr>
          <w:trHeight w:hRule="exact" w:val="355"/>
        </w:trPr>
        <w:tc>
          <w:tcPr>
            <w:tcW w:w="346" w:type="dxa"/>
            <w:tcBorders>
              <w:top w:val="nil"/>
              <w:left w:val="single" w:sz="6" w:space="0" w:color="auto"/>
              <w:bottom w:val="nil"/>
              <w:right w:val="nil"/>
            </w:tcBorders>
            <w:shd w:val="clear" w:color="auto" w:fill="FFFFFF"/>
          </w:tcPr>
          <w:p w:rsidR="0021090F" w:rsidRPr="002F3D52" w:rsidRDefault="0021090F" w:rsidP="002F3D52">
            <w:pPr>
              <w:shd w:val="clear" w:color="auto" w:fill="FFFFFF"/>
              <w:ind w:left="90" w:firstLine="630"/>
              <w:jc w:val="right"/>
              <w:rPr>
                <w:color w:val="000000"/>
                <w:sz w:val="28"/>
                <w:szCs w:val="28"/>
              </w:rPr>
            </w:pPr>
            <w:r w:rsidRPr="002F3D52">
              <w:rPr>
                <w:color w:val="000000"/>
                <w:sz w:val="28"/>
                <w:szCs w:val="28"/>
              </w:rPr>
              <w:t xml:space="preserve">5. </w:t>
            </w:r>
          </w:p>
        </w:tc>
        <w:tc>
          <w:tcPr>
            <w:tcW w:w="4896" w:type="dxa"/>
            <w:tcBorders>
              <w:top w:val="nil"/>
              <w:left w:val="nil"/>
              <w:bottom w:val="nil"/>
              <w:right w:val="single" w:sz="6" w:space="0" w:color="auto"/>
            </w:tcBorders>
            <w:shd w:val="clear" w:color="auto" w:fill="FFFFFF"/>
          </w:tcPr>
          <w:p w:rsidR="0021090F" w:rsidRPr="002F3D52" w:rsidRDefault="0021090F" w:rsidP="002F3D52">
            <w:pPr>
              <w:shd w:val="clear" w:color="auto" w:fill="FFFFFF"/>
              <w:ind w:left="90" w:firstLine="630"/>
              <w:rPr>
                <w:color w:val="000000"/>
                <w:sz w:val="28"/>
                <w:szCs w:val="28"/>
              </w:rPr>
            </w:pPr>
            <w:r w:rsidRPr="002F3D52">
              <w:rPr>
                <w:color w:val="000000"/>
                <w:spacing w:val="-3"/>
                <w:sz w:val="28"/>
                <w:szCs w:val="28"/>
              </w:rPr>
              <w:t>Технологическое оборудование для всего</w:t>
            </w:r>
            <w:r w:rsidRPr="002F3D52">
              <w:rPr>
                <w:color w:val="000000"/>
                <w:sz w:val="28"/>
                <w:szCs w:val="28"/>
              </w:rPr>
              <w:t xml:space="preserve"> </w:t>
            </w:r>
          </w:p>
        </w:tc>
        <w:tc>
          <w:tcPr>
            <w:tcW w:w="3274" w:type="dxa"/>
            <w:tcBorders>
              <w:top w:val="nil"/>
              <w:left w:val="single" w:sz="6" w:space="0" w:color="auto"/>
              <w:bottom w:val="nil"/>
              <w:right w:val="single" w:sz="6" w:space="0" w:color="auto"/>
            </w:tcBorders>
            <w:shd w:val="clear" w:color="auto" w:fill="FFFFFF"/>
          </w:tcPr>
          <w:p w:rsidR="0021090F" w:rsidRPr="002F3D52" w:rsidRDefault="0021090F" w:rsidP="002F3D52">
            <w:pPr>
              <w:shd w:val="clear" w:color="auto" w:fill="FFFFFF"/>
              <w:ind w:left="90" w:firstLine="630"/>
              <w:jc w:val="center"/>
              <w:rPr>
                <w:color w:val="000000"/>
                <w:sz w:val="28"/>
                <w:szCs w:val="28"/>
              </w:rPr>
            </w:pPr>
            <w:r w:rsidRPr="002F3D52">
              <w:rPr>
                <w:color w:val="000000"/>
                <w:spacing w:val="-4"/>
                <w:sz w:val="28"/>
                <w:szCs w:val="28"/>
              </w:rPr>
              <w:t>45 000</w:t>
            </w:r>
            <w:r w:rsidRPr="002F3D52">
              <w:rPr>
                <w:color w:val="000000"/>
                <w:sz w:val="28"/>
                <w:szCs w:val="28"/>
              </w:rPr>
              <w:t xml:space="preserve"> </w:t>
            </w:r>
          </w:p>
        </w:tc>
      </w:tr>
      <w:tr w:rsidR="0021090F" w:rsidRPr="002F3D52">
        <w:trPr>
          <w:trHeight w:hRule="exact" w:val="307"/>
        </w:trPr>
        <w:tc>
          <w:tcPr>
            <w:tcW w:w="346" w:type="dxa"/>
            <w:tcBorders>
              <w:top w:val="nil"/>
              <w:left w:val="single" w:sz="6" w:space="0" w:color="auto"/>
              <w:bottom w:val="single" w:sz="6" w:space="0" w:color="auto"/>
              <w:right w:val="nil"/>
            </w:tcBorders>
            <w:shd w:val="clear" w:color="auto" w:fill="FFFFFF"/>
          </w:tcPr>
          <w:p w:rsidR="0021090F" w:rsidRPr="002F3D52" w:rsidRDefault="0021090F" w:rsidP="002F3D52">
            <w:pPr>
              <w:shd w:val="clear" w:color="auto" w:fill="FFFFFF"/>
              <w:ind w:left="90" w:firstLine="630"/>
              <w:rPr>
                <w:color w:val="000000"/>
                <w:sz w:val="28"/>
                <w:szCs w:val="28"/>
              </w:rPr>
            </w:pPr>
          </w:p>
        </w:tc>
        <w:tc>
          <w:tcPr>
            <w:tcW w:w="4896" w:type="dxa"/>
            <w:tcBorders>
              <w:top w:val="nil"/>
              <w:left w:val="nil"/>
              <w:bottom w:val="single" w:sz="6" w:space="0" w:color="auto"/>
              <w:right w:val="single" w:sz="6" w:space="0" w:color="auto"/>
            </w:tcBorders>
            <w:shd w:val="clear" w:color="auto" w:fill="FFFFFF"/>
          </w:tcPr>
          <w:p w:rsidR="0021090F" w:rsidRPr="002F3D52" w:rsidRDefault="0021090F" w:rsidP="002F3D52">
            <w:pPr>
              <w:shd w:val="clear" w:color="auto" w:fill="FFFFFF"/>
              <w:ind w:left="90" w:firstLine="630"/>
              <w:rPr>
                <w:color w:val="000000"/>
                <w:sz w:val="28"/>
                <w:szCs w:val="28"/>
              </w:rPr>
            </w:pPr>
            <w:r w:rsidRPr="002F3D52">
              <w:rPr>
                <w:color w:val="000000"/>
                <w:spacing w:val="-3"/>
                <w:sz w:val="28"/>
                <w:szCs w:val="28"/>
              </w:rPr>
              <w:t>комплекса, включая предметы интерьера</w:t>
            </w:r>
            <w:r w:rsidRPr="002F3D52">
              <w:rPr>
                <w:color w:val="000000"/>
                <w:sz w:val="28"/>
                <w:szCs w:val="28"/>
              </w:rPr>
              <w:t xml:space="preserve"> </w:t>
            </w:r>
          </w:p>
        </w:tc>
        <w:tc>
          <w:tcPr>
            <w:tcW w:w="3274" w:type="dxa"/>
            <w:tcBorders>
              <w:top w:val="nil"/>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firstLine="630"/>
              <w:rPr>
                <w:color w:val="000000"/>
                <w:sz w:val="28"/>
                <w:szCs w:val="28"/>
              </w:rPr>
            </w:pPr>
          </w:p>
        </w:tc>
      </w:tr>
      <w:tr w:rsidR="0021090F" w:rsidRPr="002F3D52">
        <w:trPr>
          <w:trHeight w:hRule="exact" w:val="451"/>
        </w:trPr>
        <w:tc>
          <w:tcPr>
            <w:tcW w:w="5242" w:type="dxa"/>
            <w:gridSpan w:val="2"/>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firstLine="630"/>
              <w:jc w:val="center"/>
              <w:rPr>
                <w:color w:val="000000"/>
                <w:sz w:val="28"/>
                <w:szCs w:val="28"/>
              </w:rPr>
            </w:pPr>
            <w:r w:rsidRPr="002F3D52">
              <w:rPr>
                <w:color w:val="000000"/>
                <w:spacing w:val="-5"/>
                <w:sz w:val="28"/>
                <w:szCs w:val="28"/>
              </w:rPr>
              <w:t>ИТОГО ЗАТРАТ</w:t>
            </w:r>
            <w:r w:rsidRPr="002F3D52">
              <w:rPr>
                <w:color w:val="000000"/>
                <w:sz w:val="28"/>
                <w:szCs w:val="28"/>
              </w:rPr>
              <w:t xml:space="preserve"> </w:t>
            </w:r>
          </w:p>
        </w:tc>
        <w:tc>
          <w:tcPr>
            <w:tcW w:w="3274" w:type="dxa"/>
            <w:tcBorders>
              <w:top w:val="single" w:sz="6" w:space="0" w:color="auto"/>
              <w:left w:val="single" w:sz="6" w:space="0" w:color="auto"/>
              <w:bottom w:val="single" w:sz="6" w:space="0" w:color="auto"/>
              <w:right w:val="single" w:sz="6" w:space="0" w:color="auto"/>
            </w:tcBorders>
            <w:shd w:val="clear" w:color="auto" w:fill="FFFFFF"/>
          </w:tcPr>
          <w:p w:rsidR="0021090F" w:rsidRPr="002F3D52" w:rsidRDefault="0021090F" w:rsidP="002F3D52">
            <w:pPr>
              <w:shd w:val="clear" w:color="auto" w:fill="FFFFFF"/>
              <w:ind w:left="90" w:firstLine="630"/>
              <w:jc w:val="center"/>
              <w:rPr>
                <w:color w:val="000000"/>
                <w:sz w:val="28"/>
                <w:szCs w:val="28"/>
              </w:rPr>
            </w:pPr>
            <w:r w:rsidRPr="002F3D52">
              <w:rPr>
                <w:color w:val="000000"/>
                <w:spacing w:val="-4"/>
                <w:sz w:val="28"/>
                <w:szCs w:val="28"/>
              </w:rPr>
              <w:t>250 000</w:t>
            </w:r>
            <w:r w:rsidRPr="002F3D52">
              <w:rPr>
                <w:color w:val="000000"/>
                <w:sz w:val="28"/>
                <w:szCs w:val="28"/>
              </w:rPr>
              <w:t xml:space="preserve"> </w:t>
            </w:r>
          </w:p>
        </w:tc>
      </w:tr>
    </w:tbl>
    <w:p w:rsidR="0021090F" w:rsidRPr="002F3D52" w:rsidRDefault="0021090F" w:rsidP="002F3D52">
      <w:pPr>
        <w:shd w:val="clear" w:color="auto" w:fill="FFFFFF"/>
        <w:spacing w:before="278" w:line="293" w:lineRule="exact"/>
        <w:ind w:left="90" w:right="48" w:firstLine="630"/>
        <w:rPr>
          <w:color w:val="000000"/>
          <w:sz w:val="28"/>
          <w:szCs w:val="28"/>
        </w:rPr>
      </w:pPr>
      <w:r w:rsidRPr="002F3D52">
        <w:rPr>
          <w:color w:val="000000"/>
          <w:spacing w:val="1"/>
          <w:sz w:val="28"/>
          <w:szCs w:val="28"/>
        </w:rPr>
        <w:t xml:space="preserve">Условия оплаты строительно-монтажных работ по проекту, а также, условия </w:t>
      </w:r>
      <w:r w:rsidRPr="002F3D52">
        <w:rPr>
          <w:color w:val="000000"/>
          <w:spacing w:val="6"/>
          <w:sz w:val="28"/>
          <w:szCs w:val="28"/>
        </w:rPr>
        <w:t xml:space="preserve">поставки и оплаты оборудования на сегодняшний день являются предметом </w:t>
      </w:r>
      <w:r w:rsidRPr="002F3D52">
        <w:rPr>
          <w:color w:val="000000"/>
          <w:spacing w:val="-2"/>
          <w:sz w:val="28"/>
          <w:szCs w:val="28"/>
        </w:rPr>
        <w:t xml:space="preserve">дальнейшего согласования. Однако, предполагается, что к моменту сдачи проекта в эксплуатацию должна быть оплачена полная стоимость всех работ, включая стоимость </w:t>
      </w:r>
      <w:r w:rsidRPr="002F3D52">
        <w:rPr>
          <w:color w:val="000000"/>
          <w:spacing w:val="-1"/>
          <w:sz w:val="28"/>
          <w:szCs w:val="28"/>
        </w:rPr>
        <w:t>поставленного оборудования.</w:t>
      </w:r>
    </w:p>
    <w:p w:rsidR="0021090F" w:rsidRPr="002F3D52" w:rsidRDefault="0021090F" w:rsidP="002F3D52">
      <w:pPr>
        <w:shd w:val="clear" w:color="auto" w:fill="FFFFFF"/>
        <w:spacing w:before="115" w:line="298" w:lineRule="exact"/>
        <w:ind w:left="90" w:right="53" w:firstLine="630"/>
        <w:rPr>
          <w:color w:val="000000"/>
          <w:sz w:val="28"/>
          <w:szCs w:val="28"/>
        </w:rPr>
      </w:pPr>
      <w:r w:rsidRPr="002F3D52">
        <w:rPr>
          <w:color w:val="000000"/>
          <w:spacing w:val="5"/>
          <w:sz w:val="28"/>
          <w:szCs w:val="28"/>
        </w:rPr>
        <w:t xml:space="preserve">После сдачи проекта в эксплуатацию технологически возможно достижение </w:t>
      </w:r>
      <w:r w:rsidRPr="002F3D52">
        <w:rPr>
          <w:color w:val="000000"/>
          <w:spacing w:val="-1"/>
          <w:sz w:val="28"/>
          <w:szCs w:val="28"/>
        </w:rPr>
        <w:t xml:space="preserve">100% планируемых объемов реализации услуг, однако, в первый год работы реально </w:t>
      </w:r>
      <w:r w:rsidRPr="002F3D52">
        <w:rPr>
          <w:color w:val="000000"/>
          <w:spacing w:val="1"/>
          <w:sz w:val="28"/>
          <w:szCs w:val="28"/>
        </w:rPr>
        <w:t xml:space="preserve">можно рассчитывать лишь на 80% от запланированного уровня. Это связано с </w:t>
      </w:r>
      <w:r w:rsidRPr="002F3D52">
        <w:rPr>
          <w:color w:val="000000"/>
          <w:spacing w:val="-1"/>
          <w:sz w:val="28"/>
          <w:szCs w:val="28"/>
        </w:rPr>
        <w:t>необходимостью проведения ряда рекламных мероприятий для привлечения клиентов.</w:t>
      </w:r>
    </w:p>
    <w:p w:rsidR="0021090F" w:rsidRPr="002F3D52" w:rsidRDefault="0021090F" w:rsidP="002F3D52">
      <w:pPr>
        <w:shd w:val="clear" w:color="auto" w:fill="FFFFFF"/>
        <w:spacing w:before="115" w:line="298" w:lineRule="exact"/>
        <w:ind w:left="90" w:right="53" w:firstLine="630"/>
        <w:rPr>
          <w:color w:val="000000"/>
          <w:sz w:val="28"/>
          <w:szCs w:val="28"/>
        </w:rPr>
        <w:sectPr w:rsidR="0021090F" w:rsidRPr="002F3D52" w:rsidSect="00CC2E1F">
          <w:pgSz w:w="11909" w:h="16834"/>
          <w:pgMar w:top="1134" w:right="521" w:bottom="720" w:left="1606" w:header="720" w:footer="720" w:gutter="0"/>
          <w:cols w:space="60"/>
          <w:noEndnote/>
        </w:sectPr>
      </w:pPr>
    </w:p>
    <w:p w:rsidR="0021090F" w:rsidRPr="001270EC" w:rsidRDefault="0021090F" w:rsidP="008F669B">
      <w:pPr>
        <w:shd w:val="clear" w:color="auto" w:fill="FFFFFF"/>
        <w:ind w:left="90" w:firstLine="630"/>
        <w:jc w:val="center"/>
        <w:rPr>
          <w:b/>
          <w:bCs/>
          <w:color w:val="000000"/>
          <w:sz w:val="28"/>
          <w:szCs w:val="28"/>
        </w:rPr>
      </w:pPr>
      <w:r w:rsidRPr="001270EC">
        <w:rPr>
          <w:b/>
          <w:bCs/>
          <w:color w:val="000000"/>
          <w:spacing w:val="-7"/>
          <w:sz w:val="28"/>
          <w:szCs w:val="28"/>
        </w:rPr>
        <w:t>10. Планируемые объемы сбыта</w:t>
      </w:r>
    </w:p>
    <w:p w:rsidR="0021090F" w:rsidRPr="002F3D52" w:rsidRDefault="0021090F" w:rsidP="002F3D52">
      <w:pPr>
        <w:shd w:val="clear" w:color="auto" w:fill="FFFFFF"/>
        <w:spacing w:before="211" w:line="302" w:lineRule="exact"/>
        <w:ind w:left="90" w:right="197" w:firstLine="630"/>
        <w:rPr>
          <w:color w:val="000000"/>
          <w:sz w:val="28"/>
          <w:szCs w:val="28"/>
        </w:rPr>
      </w:pPr>
      <w:r w:rsidRPr="002F3D52">
        <w:rPr>
          <w:color w:val="000000"/>
          <w:spacing w:val="2"/>
          <w:sz w:val="28"/>
          <w:szCs w:val="28"/>
        </w:rPr>
        <w:t xml:space="preserve">Учитывая необходимость во временных затратах в первый год эксплуатации </w:t>
      </w:r>
      <w:r w:rsidRPr="002F3D52">
        <w:rPr>
          <w:color w:val="000000"/>
          <w:spacing w:val="8"/>
          <w:sz w:val="28"/>
          <w:szCs w:val="28"/>
        </w:rPr>
        <w:t xml:space="preserve">проекта, связанных с проведением рекламных мероприятий для привлечения </w:t>
      </w:r>
      <w:r w:rsidRPr="002F3D52">
        <w:rPr>
          <w:color w:val="000000"/>
          <w:spacing w:val="5"/>
          <w:sz w:val="28"/>
          <w:szCs w:val="28"/>
        </w:rPr>
        <w:t xml:space="preserve">клиентов, можно предположить, что новый досутовый центр сможет достичь </w:t>
      </w:r>
      <w:r w:rsidRPr="002F3D52">
        <w:rPr>
          <w:color w:val="000000"/>
          <w:spacing w:val="-2"/>
          <w:sz w:val="28"/>
          <w:szCs w:val="28"/>
        </w:rPr>
        <w:t xml:space="preserve">планируемых показателей по объему предоставляемых услуг только к началу 6 месяца </w:t>
      </w:r>
      <w:r w:rsidRPr="002F3D52">
        <w:rPr>
          <w:color w:val="000000"/>
          <w:spacing w:val="-1"/>
          <w:sz w:val="28"/>
          <w:szCs w:val="28"/>
        </w:rPr>
        <w:t>своей работы.</w:t>
      </w:r>
    </w:p>
    <w:p w:rsidR="0021090F" w:rsidRPr="002F3D52" w:rsidRDefault="0021090F" w:rsidP="002F3D52">
      <w:pPr>
        <w:shd w:val="clear" w:color="auto" w:fill="FFFFFF"/>
        <w:spacing w:before="86" w:line="312" w:lineRule="exact"/>
        <w:ind w:left="90" w:right="192" w:firstLine="630"/>
        <w:rPr>
          <w:color w:val="000000"/>
          <w:sz w:val="28"/>
          <w:szCs w:val="28"/>
        </w:rPr>
      </w:pPr>
      <w:r w:rsidRPr="002F3D52">
        <w:rPr>
          <w:color w:val="000000"/>
          <w:spacing w:val="-1"/>
          <w:sz w:val="28"/>
          <w:szCs w:val="28"/>
        </w:rPr>
        <w:t xml:space="preserve">Успешное выполнение предусмотренных рекламных мероприятий позволяет </w:t>
      </w:r>
      <w:r w:rsidRPr="002F3D52">
        <w:rPr>
          <w:color w:val="000000"/>
          <w:spacing w:val="2"/>
          <w:sz w:val="28"/>
          <w:szCs w:val="28"/>
        </w:rPr>
        <w:t xml:space="preserve">рассчитывать на объемы реализации всего комплекса услуг, указанные на диаграмме </w:t>
      </w:r>
      <w:r w:rsidRPr="002F3D52">
        <w:rPr>
          <w:color w:val="000000"/>
          <w:spacing w:val="-11"/>
          <w:sz w:val="28"/>
          <w:szCs w:val="28"/>
        </w:rPr>
        <w:t>I.</w:t>
      </w:r>
    </w:p>
    <w:p w:rsidR="0021090F" w:rsidRPr="002F3D52" w:rsidRDefault="0021090F" w:rsidP="002F3D52">
      <w:pPr>
        <w:shd w:val="clear" w:color="auto" w:fill="FFFFFF"/>
        <w:spacing w:before="360"/>
        <w:ind w:left="90" w:firstLine="630"/>
        <w:rPr>
          <w:color w:val="000000"/>
          <w:sz w:val="28"/>
          <w:szCs w:val="28"/>
        </w:rPr>
      </w:pPr>
      <w:r w:rsidRPr="002F3D52">
        <w:rPr>
          <w:color w:val="000000"/>
          <w:spacing w:val="-3"/>
          <w:sz w:val="28"/>
          <w:szCs w:val="28"/>
        </w:rPr>
        <w:t>Диаграмма 1</w:t>
      </w:r>
    </w:p>
    <w:p w:rsidR="0021090F" w:rsidRPr="002F3D52" w:rsidRDefault="00990565" w:rsidP="002F3D52">
      <w:pPr>
        <w:spacing w:before="125"/>
        <w:ind w:left="90" w:right="130" w:firstLine="630"/>
        <w:rPr>
          <w:color w:val="000000"/>
          <w:sz w:val="28"/>
          <w:szCs w:val="28"/>
        </w:rPr>
      </w:pPr>
      <w:r>
        <w:rPr>
          <w:color w:val="000000"/>
          <w:sz w:val="28"/>
          <w:szCs w:val="28"/>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62pt;height:183.75pt">
            <v:imagedata r:id="rId30" o:title=""/>
          </v:shape>
        </w:pict>
      </w:r>
    </w:p>
    <w:p w:rsidR="0021090F" w:rsidRPr="002F3D52" w:rsidRDefault="0021090F" w:rsidP="002F3D52">
      <w:pPr>
        <w:shd w:val="clear" w:color="auto" w:fill="FFFFFF"/>
        <w:spacing w:before="576" w:line="298" w:lineRule="exact"/>
        <w:ind w:left="90" w:firstLine="630"/>
        <w:rPr>
          <w:color w:val="000000"/>
          <w:sz w:val="28"/>
          <w:szCs w:val="28"/>
        </w:rPr>
      </w:pPr>
      <w:r w:rsidRPr="002F3D52">
        <w:rPr>
          <w:color w:val="000000"/>
          <w:spacing w:val="1"/>
          <w:sz w:val="28"/>
          <w:szCs w:val="28"/>
        </w:rPr>
        <w:t xml:space="preserve">Данными для расчета предполагаемых объемов сбыта по всему комплексу услуг </w:t>
      </w:r>
      <w:r w:rsidRPr="002F3D52">
        <w:rPr>
          <w:color w:val="000000"/>
          <w:sz w:val="28"/>
          <w:szCs w:val="28"/>
        </w:rPr>
        <w:t>послужили результаты анализа существующего рынка (см. раздел 4).</w:t>
      </w:r>
    </w:p>
    <w:p w:rsidR="0021090F" w:rsidRPr="002F3D52" w:rsidRDefault="0021090F" w:rsidP="002F3D52">
      <w:pPr>
        <w:shd w:val="clear" w:color="auto" w:fill="FFFFFF"/>
        <w:spacing w:before="115"/>
        <w:ind w:left="90" w:firstLine="630"/>
        <w:rPr>
          <w:color w:val="000000"/>
          <w:sz w:val="28"/>
          <w:szCs w:val="28"/>
        </w:rPr>
      </w:pPr>
      <w:r w:rsidRPr="002F3D52">
        <w:rPr>
          <w:color w:val="000000"/>
          <w:sz w:val="28"/>
          <w:szCs w:val="28"/>
        </w:rPr>
        <w:t>Объемы реализации по каждому виду услуг приведены в таблице 12.</w:t>
      </w:r>
    </w:p>
    <w:p w:rsidR="0021090F" w:rsidRPr="002F3D52" w:rsidRDefault="0021090F" w:rsidP="002F3D52">
      <w:pPr>
        <w:shd w:val="clear" w:color="auto" w:fill="FFFFFF"/>
        <w:spacing w:before="182" w:line="322" w:lineRule="exact"/>
        <w:ind w:left="90" w:firstLine="630"/>
        <w:rPr>
          <w:color w:val="000000"/>
          <w:sz w:val="28"/>
          <w:szCs w:val="28"/>
        </w:rPr>
      </w:pPr>
      <w:r w:rsidRPr="002F3D52">
        <w:rPr>
          <w:color w:val="000000"/>
          <w:spacing w:val="-4"/>
          <w:sz w:val="28"/>
          <w:szCs w:val="28"/>
        </w:rPr>
        <w:t xml:space="preserve">Таблица 12 </w:t>
      </w:r>
      <w:r w:rsidRPr="002F3D52">
        <w:rPr>
          <w:color w:val="000000"/>
          <w:spacing w:val="1"/>
          <w:sz w:val="28"/>
          <w:szCs w:val="28"/>
        </w:rPr>
        <w:t>ОБЪЕМЫ РЕАЛИЗАЦИИ УСЛУГ НОВОГО ДОСУГОВОГО ЦЕНТРА</w:t>
      </w:r>
    </w:p>
    <w:p w:rsidR="0021090F" w:rsidRPr="002F3D52" w:rsidRDefault="0021090F" w:rsidP="002F3D52">
      <w:pPr>
        <w:spacing w:after="77"/>
        <w:ind w:left="90" w:firstLine="630"/>
        <w:rPr>
          <w:color w:val="000000"/>
          <w:sz w:val="28"/>
          <w:szCs w:val="28"/>
        </w:rPr>
      </w:pPr>
    </w:p>
    <w:tbl>
      <w:tblPr>
        <w:tblW w:w="0" w:type="auto"/>
        <w:tblInd w:w="-8" w:type="dxa"/>
        <w:tblLayout w:type="fixed"/>
        <w:tblCellMar>
          <w:left w:w="40" w:type="dxa"/>
          <w:right w:w="40" w:type="dxa"/>
        </w:tblCellMar>
        <w:tblLook w:val="0000" w:firstRow="0" w:lastRow="0" w:firstColumn="0" w:lastColumn="0" w:noHBand="0" w:noVBand="0"/>
      </w:tblPr>
      <w:tblGrid>
        <w:gridCol w:w="4274"/>
        <w:gridCol w:w="17"/>
        <w:gridCol w:w="1715"/>
        <w:gridCol w:w="42"/>
        <w:gridCol w:w="1843"/>
        <w:gridCol w:w="58"/>
        <w:gridCol w:w="1989"/>
        <w:gridCol w:w="94"/>
      </w:tblGrid>
      <w:tr w:rsidR="0021090F" w:rsidRPr="002F3D52">
        <w:trPr>
          <w:gridAfter w:val="1"/>
          <w:wAfter w:w="94" w:type="dxa"/>
          <w:trHeight w:hRule="exact" w:val="1092"/>
        </w:trPr>
        <w:tc>
          <w:tcPr>
            <w:tcW w:w="4274" w:type="dxa"/>
            <w:tcBorders>
              <w:top w:val="single" w:sz="6" w:space="0" w:color="auto"/>
              <w:left w:val="single" w:sz="6" w:space="0" w:color="auto"/>
              <w:bottom w:val="single" w:sz="6" w:space="0" w:color="auto"/>
              <w:right w:val="single" w:sz="6" w:space="0" w:color="auto"/>
            </w:tcBorders>
            <w:shd w:val="clear" w:color="auto" w:fill="FFFFFF"/>
            <w:vAlign w:val="center"/>
          </w:tcPr>
          <w:p w:rsidR="0021090F" w:rsidRPr="002F3D52" w:rsidRDefault="0021090F" w:rsidP="002F3D52">
            <w:pPr>
              <w:shd w:val="clear" w:color="auto" w:fill="FFFFFF"/>
              <w:ind w:left="90" w:firstLine="630"/>
              <w:jc w:val="center"/>
              <w:rPr>
                <w:color w:val="000000"/>
                <w:sz w:val="28"/>
                <w:szCs w:val="28"/>
              </w:rPr>
            </w:pPr>
            <w:r w:rsidRPr="002F3D52">
              <w:rPr>
                <w:color w:val="000000"/>
                <w:spacing w:val="-3"/>
                <w:sz w:val="28"/>
                <w:szCs w:val="28"/>
              </w:rPr>
              <w:t>Наименование услуг</w:t>
            </w:r>
            <w:r w:rsidRPr="002F3D52">
              <w:rPr>
                <w:color w:val="000000"/>
                <w:sz w:val="28"/>
                <w:szCs w:val="28"/>
              </w:rPr>
              <w:t xml:space="preserve"> </w:t>
            </w:r>
          </w:p>
        </w:tc>
        <w:tc>
          <w:tcPr>
            <w:tcW w:w="1732" w:type="dxa"/>
            <w:gridSpan w:val="2"/>
            <w:tcBorders>
              <w:top w:val="single" w:sz="6" w:space="0" w:color="auto"/>
              <w:left w:val="single" w:sz="6" w:space="0" w:color="auto"/>
              <w:bottom w:val="single" w:sz="6" w:space="0" w:color="auto"/>
              <w:right w:val="single" w:sz="6" w:space="0" w:color="auto"/>
            </w:tcBorders>
            <w:shd w:val="clear" w:color="auto" w:fill="FFFFFF"/>
            <w:vAlign w:val="center"/>
          </w:tcPr>
          <w:p w:rsidR="0021090F" w:rsidRPr="002F3D52" w:rsidRDefault="0021090F" w:rsidP="008F669B">
            <w:pPr>
              <w:shd w:val="clear" w:color="auto" w:fill="FFFFFF"/>
              <w:spacing w:line="288" w:lineRule="exact"/>
              <w:ind w:left="90" w:firstLine="60"/>
              <w:jc w:val="center"/>
              <w:rPr>
                <w:color w:val="000000"/>
                <w:sz w:val="28"/>
                <w:szCs w:val="28"/>
              </w:rPr>
            </w:pPr>
            <w:r w:rsidRPr="002F3D52">
              <w:rPr>
                <w:color w:val="000000"/>
                <w:spacing w:val="-3"/>
                <w:sz w:val="28"/>
                <w:szCs w:val="28"/>
              </w:rPr>
              <w:t xml:space="preserve">Ед. измерения </w:t>
            </w:r>
            <w:r w:rsidRPr="002F3D52">
              <w:rPr>
                <w:color w:val="000000"/>
                <w:spacing w:val="1"/>
                <w:sz w:val="28"/>
                <w:szCs w:val="28"/>
              </w:rPr>
              <w:t>услуг</w:t>
            </w:r>
            <w:r w:rsidRPr="002F3D52">
              <w:rPr>
                <w:color w:val="000000"/>
                <w:sz w:val="28"/>
                <w:szCs w:val="28"/>
              </w:rPr>
              <w:t xml:space="preserve"> </w:t>
            </w:r>
          </w:p>
        </w:tc>
        <w:tc>
          <w:tcPr>
            <w:tcW w:w="1885" w:type="dxa"/>
            <w:gridSpan w:val="2"/>
            <w:tcBorders>
              <w:top w:val="single" w:sz="6" w:space="0" w:color="auto"/>
              <w:left w:val="single" w:sz="6" w:space="0" w:color="auto"/>
              <w:bottom w:val="single" w:sz="6" w:space="0" w:color="auto"/>
              <w:right w:val="single" w:sz="6" w:space="0" w:color="auto"/>
            </w:tcBorders>
            <w:shd w:val="clear" w:color="auto" w:fill="FFFFFF"/>
            <w:vAlign w:val="center"/>
          </w:tcPr>
          <w:p w:rsidR="0021090F" w:rsidRPr="002F3D52" w:rsidRDefault="0021090F" w:rsidP="008F669B">
            <w:pPr>
              <w:shd w:val="clear" w:color="auto" w:fill="FFFFFF"/>
              <w:spacing w:line="298" w:lineRule="exact"/>
              <w:ind w:left="90" w:right="10" w:firstLine="23"/>
              <w:jc w:val="center"/>
              <w:rPr>
                <w:color w:val="000000"/>
                <w:sz w:val="28"/>
                <w:szCs w:val="28"/>
              </w:rPr>
            </w:pPr>
            <w:r w:rsidRPr="002F3D52">
              <w:rPr>
                <w:color w:val="000000"/>
                <w:sz w:val="28"/>
                <w:szCs w:val="28"/>
              </w:rPr>
              <w:t xml:space="preserve">Планируемые </w:t>
            </w:r>
            <w:r w:rsidRPr="002F3D52">
              <w:rPr>
                <w:color w:val="000000"/>
                <w:spacing w:val="-3"/>
                <w:sz w:val="28"/>
                <w:szCs w:val="28"/>
              </w:rPr>
              <w:t xml:space="preserve">среднегодовые </w:t>
            </w:r>
            <w:r w:rsidRPr="002F3D52">
              <w:rPr>
                <w:color w:val="000000"/>
                <w:spacing w:val="-1"/>
                <w:sz w:val="28"/>
                <w:szCs w:val="28"/>
              </w:rPr>
              <w:t>объемы сбыта</w:t>
            </w:r>
            <w:r w:rsidRPr="002F3D52">
              <w:rPr>
                <w:color w:val="000000"/>
                <w:sz w:val="28"/>
                <w:szCs w:val="28"/>
              </w:rPr>
              <w:t xml:space="preserve"> </w:t>
            </w:r>
          </w:p>
        </w:tc>
        <w:tc>
          <w:tcPr>
            <w:tcW w:w="2047" w:type="dxa"/>
            <w:gridSpan w:val="2"/>
            <w:tcBorders>
              <w:top w:val="single" w:sz="6" w:space="0" w:color="auto"/>
              <w:left w:val="single" w:sz="6" w:space="0" w:color="auto"/>
              <w:bottom w:val="single" w:sz="6" w:space="0" w:color="auto"/>
              <w:right w:val="single" w:sz="6" w:space="0" w:color="auto"/>
            </w:tcBorders>
            <w:shd w:val="clear" w:color="auto" w:fill="FFFFFF"/>
            <w:vAlign w:val="center"/>
          </w:tcPr>
          <w:p w:rsidR="0021090F" w:rsidRPr="002F3D52" w:rsidRDefault="0021090F" w:rsidP="008F669B">
            <w:pPr>
              <w:shd w:val="clear" w:color="auto" w:fill="FFFFFF"/>
              <w:ind w:left="90" w:firstLine="12"/>
              <w:jc w:val="center"/>
              <w:rPr>
                <w:color w:val="000000"/>
                <w:sz w:val="28"/>
                <w:szCs w:val="28"/>
              </w:rPr>
            </w:pPr>
            <w:r w:rsidRPr="002F3D52">
              <w:rPr>
                <w:color w:val="000000"/>
                <w:spacing w:val="-4"/>
                <w:sz w:val="28"/>
                <w:szCs w:val="28"/>
              </w:rPr>
              <w:t>Примечания</w:t>
            </w:r>
            <w:r w:rsidRPr="002F3D52">
              <w:rPr>
                <w:color w:val="000000"/>
                <w:sz w:val="28"/>
                <w:szCs w:val="28"/>
              </w:rPr>
              <w:t xml:space="preserve"> </w:t>
            </w:r>
          </w:p>
        </w:tc>
      </w:tr>
      <w:tr w:rsidR="0021090F" w:rsidRPr="002F3D52">
        <w:trPr>
          <w:gridAfter w:val="1"/>
          <w:wAfter w:w="94" w:type="dxa"/>
          <w:trHeight w:hRule="exact" w:val="1325"/>
        </w:trPr>
        <w:tc>
          <w:tcPr>
            <w:tcW w:w="4274" w:type="dxa"/>
            <w:tcBorders>
              <w:top w:val="single" w:sz="6" w:space="0" w:color="auto"/>
              <w:left w:val="single" w:sz="6" w:space="0" w:color="auto"/>
              <w:bottom w:val="single" w:sz="6" w:space="0" w:color="auto"/>
              <w:right w:val="single" w:sz="6" w:space="0" w:color="auto"/>
            </w:tcBorders>
            <w:shd w:val="clear" w:color="auto" w:fill="FFFFFF"/>
            <w:vAlign w:val="center"/>
          </w:tcPr>
          <w:p w:rsidR="0021090F" w:rsidRPr="002F3D52" w:rsidRDefault="0021090F" w:rsidP="002F3D52">
            <w:pPr>
              <w:shd w:val="clear" w:color="auto" w:fill="FFFFFF"/>
              <w:spacing w:line="418" w:lineRule="exact"/>
              <w:ind w:left="90" w:right="816" w:firstLine="630"/>
              <w:jc w:val="center"/>
              <w:rPr>
                <w:color w:val="000000"/>
                <w:sz w:val="28"/>
                <w:szCs w:val="28"/>
              </w:rPr>
            </w:pPr>
            <w:r w:rsidRPr="002F3D52">
              <w:rPr>
                <w:color w:val="000000"/>
                <w:spacing w:val="-2"/>
                <w:sz w:val="28"/>
                <w:szCs w:val="28"/>
              </w:rPr>
              <w:t>Питание в кафе (60 посадочных мест)</w:t>
            </w:r>
            <w:r w:rsidRPr="002F3D52">
              <w:rPr>
                <w:color w:val="000000"/>
                <w:sz w:val="28"/>
                <w:szCs w:val="28"/>
              </w:rPr>
              <w:t xml:space="preserve"> </w:t>
            </w:r>
          </w:p>
        </w:tc>
        <w:tc>
          <w:tcPr>
            <w:tcW w:w="1732" w:type="dxa"/>
            <w:gridSpan w:val="2"/>
            <w:tcBorders>
              <w:top w:val="single" w:sz="6" w:space="0" w:color="auto"/>
              <w:left w:val="single" w:sz="6" w:space="0" w:color="auto"/>
              <w:bottom w:val="single" w:sz="6" w:space="0" w:color="auto"/>
              <w:right w:val="single" w:sz="6" w:space="0" w:color="auto"/>
            </w:tcBorders>
            <w:shd w:val="clear" w:color="auto" w:fill="FFFFFF"/>
            <w:vAlign w:val="center"/>
          </w:tcPr>
          <w:p w:rsidR="0021090F" w:rsidRPr="002F3D52" w:rsidRDefault="0021090F" w:rsidP="008F669B">
            <w:pPr>
              <w:shd w:val="clear" w:color="auto" w:fill="FFFFFF"/>
              <w:ind w:left="90" w:firstLine="60"/>
              <w:jc w:val="center"/>
              <w:rPr>
                <w:color w:val="000000"/>
                <w:sz w:val="28"/>
                <w:szCs w:val="28"/>
              </w:rPr>
            </w:pPr>
            <w:r w:rsidRPr="002F3D52">
              <w:rPr>
                <w:color w:val="000000"/>
                <w:spacing w:val="-9"/>
                <w:sz w:val="28"/>
                <w:szCs w:val="28"/>
              </w:rPr>
              <w:t>Чел. -место</w:t>
            </w:r>
            <w:r w:rsidRPr="002F3D52">
              <w:rPr>
                <w:color w:val="000000"/>
                <w:sz w:val="28"/>
                <w:szCs w:val="28"/>
              </w:rPr>
              <w:t xml:space="preserve"> </w:t>
            </w:r>
          </w:p>
        </w:tc>
        <w:tc>
          <w:tcPr>
            <w:tcW w:w="1885" w:type="dxa"/>
            <w:gridSpan w:val="2"/>
            <w:tcBorders>
              <w:top w:val="single" w:sz="6" w:space="0" w:color="auto"/>
              <w:left w:val="single" w:sz="6" w:space="0" w:color="auto"/>
              <w:bottom w:val="single" w:sz="6" w:space="0" w:color="auto"/>
              <w:right w:val="single" w:sz="6" w:space="0" w:color="auto"/>
            </w:tcBorders>
            <w:shd w:val="clear" w:color="auto" w:fill="FFFFFF"/>
            <w:vAlign w:val="center"/>
          </w:tcPr>
          <w:p w:rsidR="0021090F" w:rsidRPr="002F3D52" w:rsidRDefault="0021090F" w:rsidP="008F669B">
            <w:pPr>
              <w:shd w:val="clear" w:color="auto" w:fill="FFFFFF"/>
              <w:ind w:left="90" w:firstLine="23"/>
              <w:jc w:val="center"/>
              <w:rPr>
                <w:color w:val="000000"/>
                <w:sz w:val="28"/>
                <w:szCs w:val="28"/>
              </w:rPr>
            </w:pPr>
            <w:r w:rsidRPr="002F3D52">
              <w:rPr>
                <w:color w:val="000000"/>
                <w:sz w:val="28"/>
                <w:szCs w:val="28"/>
              </w:rPr>
              <w:t xml:space="preserve">18200 </w:t>
            </w:r>
          </w:p>
        </w:tc>
        <w:tc>
          <w:tcPr>
            <w:tcW w:w="2047" w:type="dxa"/>
            <w:gridSpan w:val="2"/>
            <w:tcBorders>
              <w:top w:val="single" w:sz="6" w:space="0" w:color="auto"/>
              <w:left w:val="single" w:sz="6" w:space="0" w:color="auto"/>
              <w:bottom w:val="single" w:sz="6" w:space="0" w:color="auto"/>
              <w:right w:val="single" w:sz="6" w:space="0" w:color="auto"/>
            </w:tcBorders>
            <w:shd w:val="clear" w:color="auto" w:fill="FFFFFF"/>
            <w:vAlign w:val="center"/>
          </w:tcPr>
          <w:p w:rsidR="0021090F" w:rsidRPr="002F3D52" w:rsidRDefault="0021090F" w:rsidP="008F669B">
            <w:pPr>
              <w:shd w:val="clear" w:color="auto" w:fill="FFFFFF"/>
              <w:spacing w:line="250" w:lineRule="exact"/>
              <w:ind w:left="90" w:right="10" w:firstLine="79"/>
              <w:jc w:val="center"/>
              <w:rPr>
                <w:color w:val="000000"/>
                <w:sz w:val="28"/>
                <w:szCs w:val="28"/>
              </w:rPr>
            </w:pPr>
            <w:r w:rsidRPr="002F3D52">
              <w:rPr>
                <w:color w:val="000000"/>
                <w:spacing w:val="-1"/>
                <w:sz w:val="28"/>
                <w:szCs w:val="28"/>
              </w:rPr>
              <w:t xml:space="preserve">Соответствует посещаемости на </w:t>
            </w:r>
            <w:r w:rsidRPr="002F3D52">
              <w:rPr>
                <w:color w:val="000000"/>
                <w:spacing w:val="-2"/>
                <w:sz w:val="28"/>
                <w:szCs w:val="28"/>
              </w:rPr>
              <w:t xml:space="preserve">уровне 50 человек в </w:t>
            </w:r>
            <w:r w:rsidRPr="002F3D52">
              <w:rPr>
                <w:color w:val="000000"/>
                <w:spacing w:val="-3"/>
                <w:sz w:val="28"/>
                <w:szCs w:val="28"/>
              </w:rPr>
              <w:t>день</w:t>
            </w:r>
            <w:r w:rsidRPr="002F3D52">
              <w:rPr>
                <w:color w:val="000000"/>
                <w:sz w:val="28"/>
                <w:szCs w:val="28"/>
              </w:rPr>
              <w:t xml:space="preserve"> </w:t>
            </w:r>
          </w:p>
        </w:tc>
      </w:tr>
      <w:tr w:rsidR="0021090F" w:rsidRPr="002F3D52">
        <w:trPr>
          <w:gridAfter w:val="1"/>
          <w:wAfter w:w="94" w:type="dxa"/>
          <w:trHeight w:hRule="exact" w:val="1858"/>
        </w:trPr>
        <w:tc>
          <w:tcPr>
            <w:tcW w:w="4274" w:type="dxa"/>
            <w:tcBorders>
              <w:top w:val="single" w:sz="6" w:space="0" w:color="auto"/>
              <w:left w:val="single" w:sz="6" w:space="0" w:color="auto"/>
              <w:bottom w:val="nil"/>
              <w:right w:val="single" w:sz="6" w:space="0" w:color="auto"/>
            </w:tcBorders>
            <w:shd w:val="clear" w:color="auto" w:fill="FFFFFF"/>
            <w:vAlign w:val="center"/>
          </w:tcPr>
          <w:p w:rsidR="0021090F" w:rsidRPr="002F3D52" w:rsidRDefault="0021090F" w:rsidP="002F3D52">
            <w:pPr>
              <w:shd w:val="clear" w:color="auto" w:fill="FFFFFF"/>
              <w:spacing w:line="422" w:lineRule="exact"/>
              <w:ind w:left="90" w:right="1085" w:firstLine="630"/>
              <w:jc w:val="center"/>
              <w:rPr>
                <w:color w:val="000000"/>
                <w:sz w:val="28"/>
                <w:szCs w:val="28"/>
              </w:rPr>
            </w:pPr>
            <w:r w:rsidRPr="002F3D52">
              <w:rPr>
                <w:color w:val="000000"/>
                <w:spacing w:val="-3"/>
                <w:sz w:val="28"/>
                <w:szCs w:val="28"/>
              </w:rPr>
              <w:t xml:space="preserve">Услуги боулинга </w:t>
            </w:r>
            <w:r w:rsidRPr="002F3D52">
              <w:rPr>
                <w:color w:val="000000"/>
                <w:spacing w:val="-2"/>
                <w:sz w:val="28"/>
                <w:szCs w:val="28"/>
              </w:rPr>
              <w:t>(3 дорожки)</w:t>
            </w:r>
            <w:r w:rsidRPr="002F3D52">
              <w:rPr>
                <w:color w:val="000000"/>
                <w:sz w:val="28"/>
                <w:szCs w:val="28"/>
              </w:rPr>
              <w:t xml:space="preserve"> </w:t>
            </w:r>
          </w:p>
        </w:tc>
        <w:tc>
          <w:tcPr>
            <w:tcW w:w="1732" w:type="dxa"/>
            <w:gridSpan w:val="2"/>
            <w:tcBorders>
              <w:top w:val="single" w:sz="6" w:space="0" w:color="auto"/>
              <w:left w:val="single" w:sz="6" w:space="0" w:color="auto"/>
              <w:bottom w:val="nil"/>
              <w:right w:val="single" w:sz="6" w:space="0" w:color="auto"/>
            </w:tcBorders>
            <w:shd w:val="clear" w:color="auto" w:fill="FFFFFF"/>
            <w:vAlign w:val="center"/>
          </w:tcPr>
          <w:p w:rsidR="0021090F" w:rsidRPr="002F3D52" w:rsidRDefault="0021090F" w:rsidP="008F669B">
            <w:pPr>
              <w:shd w:val="clear" w:color="auto" w:fill="FFFFFF"/>
              <w:ind w:left="90" w:firstLine="60"/>
              <w:jc w:val="center"/>
              <w:rPr>
                <w:color w:val="000000"/>
                <w:sz w:val="28"/>
                <w:szCs w:val="28"/>
              </w:rPr>
            </w:pPr>
            <w:r w:rsidRPr="002F3D52">
              <w:rPr>
                <w:color w:val="000000"/>
                <w:spacing w:val="-1"/>
                <w:sz w:val="28"/>
                <w:szCs w:val="28"/>
              </w:rPr>
              <w:t>Дорожка-час</w:t>
            </w:r>
            <w:r w:rsidRPr="002F3D52">
              <w:rPr>
                <w:color w:val="000000"/>
                <w:sz w:val="28"/>
                <w:szCs w:val="28"/>
              </w:rPr>
              <w:t xml:space="preserve"> </w:t>
            </w:r>
          </w:p>
        </w:tc>
        <w:tc>
          <w:tcPr>
            <w:tcW w:w="1885" w:type="dxa"/>
            <w:gridSpan w:val="2"/>
            <w:tcBorders>
              <w:top w:val="single" w:sz="6" w:space="0" w:color="auto"/>
              <w:left w:val="single" w:sz="6" w:space="0" w:color="auto"/>
              <w:bottom w:val="nil"/>
              <w:right w:val="single" w:sz="6" w:space="0" w:color="auto"/>
            </w:tcBorders>
            <w:shd w:val="clear" w:color="auto" w:fill="FFFFFF"/>
            <w:vAlign w:val="center"/>
          </w:tcPr>
          <w:p w:rsidR="0021090F" w:rsidRPr="002F3D52" w:rsidRDefault="0021090F" w:rsidP="002F3D52">
            <w:pPr>
              <w:shd w:val="clear" w:color="auto" w:fill="FFFFFF"/>
              <w:ind w:left="90" w:firstLine="630"/>
              <w:jc w:val="center"/>
              <w:rPr>
                <w:color w:val="000000"/>
                <w:sz w:val="28"/>
                <w:szCs w:val="28"/>
              </w:rPr>
            </w:pPr>
            <w:r w:rsidRPr="002F3D52">
              <w:rPr>
                <w:color w:val="000000"/>
                <w:spacing w:val="13"/>
                <w:sz w:val="28"/>
                <w:szCs w:val="28"/>
              </w:rPr>
              <w:t>8640</w:t>
            </w:r>
            <w:r w:rsidRPr="002F3D52">
              <w:rPr>
                <w:color w:val="000000"/>
                <w:sz w:val="28"/>
                <w:szCs w:val="28"/>
              </w:rPr>
              <w:t xml:space="preserve"> </w:t>
            </w:r>
          </w:p>
        </w:tc>
        <w:tc>
          <w:tcPr>
            <w:tcW w:w="2047" w:type="dxa"/>
            <w:gridSpan w:val="2"/>
            <w:tcBorders>
              <w:top w:val="single" w:sz="6" w:space="0" w:color="auto"/>
              <w:left w:val="single" w:sz="6" w:space="0" w:color="auto"/>
              <w:bottom w:val="nil"/>
              <w:right w:val="single" w:sz="6" w:space="0" w:color="auto"/>
            </w:tcBorders>
            <w:shd w:val="clear" w:color="auto" w:fill="FFFFFF"/>
            <w:vAlign w:val="center"/>
          </w:tcPr>
          <w:p w:rsidR="0021090F" w:rsidRPr="002F3D52" w:rsidRDefault="0021090F" w:rsidP="008F669B">
            <w:pPr>
              <w:shd w:val="clear" w:color="auto" w:fill="FFFFFF"/>
              <w:spacing w:line="250" w:lineRule="exact"/>
              <w:ind w:left="90" w:right="38" w:hanging="11"/>
              <w:jc w:val="center"/>
              <w:rPr>
                <w:color w:val="000000"/>
                <w:sz w:val="28"/>
                <w:szCs w:val="28"/>
              </w:rPr>
            </w:pPr>
            <w:r w:rsidRPr="002F3D52">
              <w:rPr>
                <w:color w:val="000000"/>
                <w:sz w:val="28"/>
                <w:szCs w:val="28"/>
              </w:rPr>
              <w:t xml:space="preserve">Соответствует </w:t>
            </w:r>
            <w:r w:rsidRPr="002F3D52">
              <w:rPr>
                <w:color w:val="000000"/>
                <w:spacing w:val="-2"/>
                <w:sz w:val="28"/>
                <w:szCs w:val="28"/>
              </w:rPr>
              <w:t xml:space="preserve">времени загрузки </w:t>
            </w:r>
            <w:r w:rsidRPr="002F3D52">
              <w:rPr>
                <w:color w:val="000000"/>
                <w:spacing w:val="-6"/>
                <w:sz w:val="28"/>
                <w:szCs w:val="28"/>
              </w:rPr>
              <w:t xml:space="preserve">каждой дорожки. на </w:t>
            </w:r>
            <w:r w:rsidRPr="002F3D52">
              <w:rPr>
                <w:color w:val="000000"/>
                <w:spacing w:val="-1"/>
                <w:sz w:val="28"/>
                <w:szCs w:val="28"/>
              </w:rPr>
              <w:t xml:space="preserve">уровне 8 часов в </w:t>
            </w:r>
            <w:r w:rsidRPr="002F3D52">
              <w:rPr>
                <w:color w:val="000000"/>
                <w:spacing w:val="-3"/>
                <w:sz w:val="28"/>
                <w:szCs w:val="28"/>
              </w:rPr>
              <w:t>сутки.</w:t>
            </w:r>
            <w:r w:rsidRPr="002F3D52">
              <w:rPr>
                <w:color w:val="000000"/>
                <w:sz w:val="28"/>
                <w:szCs w:val="28"/>
              </w:rPr>
              <w:t xml:space="preserve"> </w:t>
            </w:r>
          </w:p>
        </w:tc>
      </w:tr>
      <w:tr w:rsidR="0021090F" w:rsidRPr="002F3D52">
        <w:trPr>
          <w:trHeight w:hRule="exact" w:val="1392"/>
        </w:trPr>
        <w:tc>
          <w:tcPr>
            <w:tcW w:w="4291" w:type="dxa"/>
            <w:gridSpan w:val="2"/>
            <w:tcBorders>
              <w:top w:val="single" w:sz="6" w:space="0" w:color="auto"/>
              <w:left w:val="single" w:sz="6" w:space="0" w:color="auto"/>
              <w:bottom w:val="single" w:sz="6" w:space="0" w:color="auto"/>
              <w:right w:val="single" w:sz="6" w:space="0" w:color="auto"/>
            </w:tcBorders>
            <w:shd w:val="clear" w:color="auto" w:fill="FFFFFF"/>
            <w:vAlign w:val="center"/>
          </w:tcPr>
          <w:p w:rsidR="0021090F" w:rsidRPr="002F3D52" w:rsidRDefault="0021090F" w:rsidP="002F3D52">
            <w:pPr>
              <w:shd w:val="clear" w:color="auto" w:fill="FFFFFF"/>
              <w:spacing w:line="413" w:lineRule="exact"/>
              <w:ind w:left="90" w:right="763" w:firstLine="630"/>
              <w:jc w:val="center"/>
              <w:rPr>
                <w:color w:val="000000"/>
                <w:sz w:val="28"/>
                <w:szCs w:val="28"/>
              </w:rPr>
            </w:pPr>
            <w:r w:rsidRPr="002F3D52">
              <w:rPr>
                <w:color w:val="000000"/>
                <w:spacing w:val="-3"/>
                <w:sz w:val="28"/>
                <w:szCs w:val="28"/>
              </w:rPr>
              <w:t xml:space="preserve">Услуги бильярд клуба </w:t>
            </w:r>
            <w:r w:rsidRPr="002F3D52">
              <w:rPr>
                <w:color w:val="000000"/>
                <w:sz w:val="28"/>
                <w:szCs w:val="28"/>
              </w:rPr>
              <w:t xml:space="preserve">(4 столов) </w:t>
            </w:r>
          </w:p>
        </w:tc>
        <w:tc>
          <w:tcPr>
            <w:tcW w:w="1757" w:type="dxa"/>
            <w:gridSpan w:val="2"/>
            <w:tcBorders>
              <w:top w:val="single" w:sz="6" w:space="0" w:color="auto"/>
              <w:left w:val="single" w:sz="6" w:space="0" w:color="auto"/>
              <w:bottom w:val="single" w:sz="6" w:space="0" w:color="auto"/>
              <w:right w:val="single" w:sz="6" w:space="0" w:color="auto"/>
            </w:tcBorders>
            <w:shd w:val="clear" w:color="auto" w:fill="FFFFFF"/>
            <w:vAlign w:val="center"/>
          </w:tcPr>
          <w:p w:rsidR="0021090F" w:rsidRPr="002F3D52" w:rsidRDefault="0021090F" w:rsidP="008F669B">
            <w:pPr>
              <w:shd w:val="clear" w:color="auto" w:fill="FFFFFF"/>
              <w:ind w:left="90" w:hanging="11"/>
              <w:jc w:val="center"/>
              <w:rPr>
                <w:color w:val="000000"/>
                <w:sz w:val="28"/>
                <w:szCs w:val="28"/>
              </w:rPr>
            </w:pPr>
            <w:r w:rsidRPr="002F3D52">
              <w:rPr>
                <w:color w:val="000000"/>
                <w:spacing w:val="-4"/>
                <w:sz w:val="28"/>
                <w:szCs w:val="28"/>
              </w:rPr>
              <w:t>Стол-час</w:t>
            </w:r>
            <w:r w:rsidRPr="002F3D52">
              <w:rPr>
                <w:color w:val="000000"/>
                <w:sz w:val="28"/>
                <w:szCs w:val="28"/>
              </w:rPr>
              <w:t xml:space="preserve"> </w:t>
            </w:r>
          </w:p>
        </w:tc>
        <w:tc>
          <w:tcPr>
            <w:tcW w:w="1901" w:type="dxa"/>
            <w:gridSpan w:val="2"/>
            <w:tcBorders>
              <w:top w:val="single" w:sz="6" w:space="0" w:color="auto"/>
              <w:left w:val="single" w:sz="6" w:space="0" w:color="auto"/>
              <w:bottom w:val="single" w:sz="6" w:space="0" w:color="auto"/>
              <w:right w:val="single" w:sz="6" w:space="0" w:color="auto"/>
            </w:tcBorders>
            <w:shd w:val="clear" w:color="auto" w:fill="FFFFFF"/>
            <w:vAlign w:val="center"/>
          </w:tcPr>
          <w:p w:rsidR="0021090F" w:rsidRPr="002F3D52" w:rsidRDefault="0021090F" w:rsidP="002F3D52">
            <w:pPr>
              <w:shd w:val="clear" w:color="auto" w:fill="FFFFFF"/>
              <w:ind w:left="90" w:firstLine="630"/>
              <w:jc w:val="center"/>
              <w:rPr>
                <w:color w:val="000000"/>
                <w:sz w:val="28"/>
                <w:szCs w:val="28"/>
              </w:rPr>
            </w:pPr>
            <w:r w:rsidRPr="002F3D52">
              <w:rPr>
                <w:color w:val="000000"/>
                <w:spacing w:val="3"/>
                <w:sz w:val="28"/>
                <w:szCs w:val="28"/>
              </w:rPr>
              <w:t>14400</w:t>
            </w:r>
            <w:r w:rsidRPr="002F3D52">
              <w:rPr>
                <w:color w:val="000000"/>
                <w:sz w:val="28"/>
                <w:szCs w:val="28"/>
              </w:rPr>
              <w:t xml:space="preserve"> </w:t>
            </w:r>
          </w:p>
        </w:tc>
        <w:tc>
          <w:tcPr>
            <w:tcW w:w="2083" w:type="dxa"/>
            <w:gridSpan w:val="2"/>
            <w:tcBorders>
              <w:top w:val="single" w:sz="6" w:space="0" w:color="auto"/>
              <w:left w:val="single" w:sz="6" w:space="0" w:color="auto"/>
              <w:bottom w:val="single" w:sz="6" w:space="0" w:color="auto"/>
              <w:right w:val="single" w:sz="6" w:space="0" w:color="auto"/>
            </w:tcBorders>
            <w:shd w:val="clear" w:color="auto" w:fill="FFFFFF"/>
            <w:vAlign w:val="center"/>
          </w:tcPr>
          <w:p w:rsidR="0021090F" w:rsidRPr="008F669B" w:rsidRDefault="0021090F" w:rsidP="002F3D52">
            <w:pPr>
              <w:shd w:val="clear" w:color="auto" w:fill="FFFFFF"/>
              <w:spacing w:line="250" w:lineRule="exact"/>
              <w:ind w:left="90" w:right="29" w:firstLine="630"/>
              <w:jc w:val="center"/>
              <w:rPr>
                <w:color w:val="000000"/>
                <w:sz w:val="22"/>
                <w:szCs w:val="22"/>
              </w:rPr>
            </w:pPr>
            <w:r w:rsidRPr="008F669B">
              <w:rPr>
                <w:color w:val="000000"/>
                <w:spacing w:val="-1"/>
                <w:sz w:val="22"/>
                <w:szCs w:val="22"/>
              </w:rPr>
              <w:t xml:space="preserve">Соответствует времени загрузки </w:t>
            </w:r>
            <w:r w:rsidRPr="008F669B">
              <w:rPr>
                <w:color w:val="000000"/>
                <w:spacing w:val="-3"/>
                <w:sz w:val="22"/>
                <w:szCs w:val="22"/>
              </w:rPr>
              <w:t xml:space="preserve">каждой дорожки на </w:t>
            </w:r>
            <w:r w:rsidRPr="008F669B">
              <w:rPr>
                <w:color w:val="000000"/>
                <w:spacing w:val="-4"/>
                <w:sz w:val="22"/>
                <w:szCs w:val="22"/>
              </w:rPr>
              <w:t>уровне 1 0 часов в сутки.</w:t>
            </w:r>
            <w:r w:rsidRPr="008F669B">
              <w:rPr>
                <w:color w:val="000000"/>
                <w:sz w:val="22"/>
                <w:szCs w:val="22"/>
              </w:rPr>
              <w:t xml:space="preserve"> </w:t>
            </w:r>
          </w:p>
        </w:tc>
      </w:tr>
      <w:tr w:rsidR="0021090F" w:rsidRPr="002F3D52">
        <w:trPr>
          <w:trHeight w:hRule="exact" w:val="1142"/>
        </w:trPr>
        <w:tc>
          <w:tcPr>
            <w:tcW w:w="4291" w:type="dxa"/>
            <w:gridSpan w:val="2"/>
            <w:tcBorders>
              <w:top w:val="single" w:sz="6" w:space="0" w:color="auto"/>
              <w:left w:val="single" w:sz="6" w:space="0" w:color="auto"/>
              <w:bottom w:val="single" w:sz="6" w:space="0" w:color="auto"/>
              <w:right w:val="single" w:sz="6" w:space="0" w:color="auto"/>
            </w:tcBorders>
            <w:shd w:val="clear" w:color="auto" w:fill="FFFFFF"/>
            <w:vAlign w:val="center"/>
          </w:tcPr>
          <w:p w:rsidR="0021090F" w:rsidRPr="002F3D52" w:rsidRDefault="0021090F" w:rsidP="002F3D52">
            <w:pPr>
              <w:shd w:val="clear" w:color="auto" w:fill="FFFFFF"/>
              <w:ind w:left="90" w:firstLine="630"/>
              <w:jc w:val="center"/>
              <w:rPr>
                <w:color w:val="000000"/>
                <w:sz w:val="28"/>
                <w:szCs w:val="28"/>
              </w:rPr>
            </w:pPr>
            <w:r w:rsidRPr="002F3D52">
              <w:rPr>
                <w:color w:val="000000"/>
                <w:spacing w:val="-2"/>
                <w:sz w:val="28"/>
                <w:szCs w:val="28"/>
              </w:rPr>
              <w:t>Услуги ночного клуба</w:t>
            </w:r>
            <w:r w:rsidRPr="002F3D52">
              <w:rPr>
                <w:color w:val="000000"/>
                <w:sz w:val="28"/>
                <w:szCs w:val="28"/>
              </w:rPr>
              <w:t xml:space="preserve"> </w:t>
            </w:r>
          </w:p>
        </w:tc>
        <w:tc>
          <w:tcPr>
            <w:tcW w:w="1757" w:type="dxa"/>
            <w:gridSpan w:val="2"/>
            <w:tcBorders>
              <w:top w:val="single" w:sz="6" w:space="0" w:color="auto"/>
              <w:left w:val="single" w:sz="6" w:space="0" w:color="auto"/>
              <w:bottom w:val="single" w:sz="6" w:space="0" w:color="auto"/>
              <w:right w:val="single" w:sz="6" w:space="0" w:color="auto"/>
            </w:tcBorders>
            <w:shd w:val="clear" w:color="auto" w:fill="FFFFFF"/>
            <w:vAlign w:val="center"/>
          </w:tcPr>
          <w:p w:rsidR="0021090F" w:rsidRPr="002F3D52" w:rsidRDefault="0021090F" w:rsidP="008F669B">
            <w:pPr>
              <w:shd w:val="clear" w:color="auto" w:fill="FFFFFF"/>
              <w:ind w:left="90" w:firstLine="79"/>
              <w:jc w:val="center"/>
              <w:rPr>
                <w:color w:val="000000"/>
                <w:sz w:val="28"/>
                <w:szCs w:val="28"/>
              </w:rPr>
            </w:pPr>
            <w:r w:rsidRPr="002F3D52">
              <w:rPr>
                <w:color w:val="000000"/>
                <w:spacing w:val="-8"/>
                <w:sz w:val="28"/>
                <w:szCs w:val="28"/>
              </w:rPr>
              <w:t>Чел. -место</w:t>
            </w:r>
            <w:r w:rsidRPr="002F3D52">
              <w:rPr>
                <w:color w:val="000000"/>
                <w:sz w:val="28"/>
                <w:szCs w:val="28"/>
              </w:rPr>
              <w:t xml:space="preserve"> </w:t>
            </w:r>
          </w:p>
        </w:tc>
        <w:tc>
          <w:tcPr>
            <w:tcW w:w="1901" w:type="dxa"/>
            <w:gridSpan w:val="2"/>
            <w:tcBorders>
              <w:top w:val="single" w:sz="6" w:space="0" w:color="auto"/>
              <w:left w:val="single" w:sz="6" w:space="0" w:color="auto"/>
              <w:bottom w:val="single" w:sz="6" w:space="0" w:color="auto"/>
              <w:right w:val="single" w:sz="6" w:space="0" w:color="auto"/>
            </w:tcBorders>
            <w:shd w:val="clear" w:color="auto" w:fill="FFFFFF"/>
            <w:vAlign w:val="center"/>
          </w:tcPr>
          <w:p w:rsidR="0021090F" w:rsidRPr="002F3D52" w:rsidRDefault="0021090F" w:rsidP="002F3D52">
            <w:pPr>
              <w:shd w:val="clear" w:color="auto" w:fill="FFFFFF"/>
              <w:ind w:left="90" w:firstLine="630"/>
              <w:jc w:val="center"/>
              <w:rPr>
                <w:color w:val="000000"/>
                <w:sz w:val="28"/>
                <w:szCs w:val="28"/>
              </w:rPr>
            </w:pPr>
            <w:r w:rsidRPr="002F3D52">
              <w:rPr>
                <w:color w:val="000000"/>
                <w:spacing w:val="7"/>
                <w:sz w:val="28"/>
                <w:szCs w:val="28"/>
              </w:rPr>
              <w:t>36000</w:t>
            </w:r>
            <w:r w:rsidRPr="002F3D52">
              <w:rPr>
                <w:color w:val="000000"/>
                <w:sz w:val="28"/>
                <w:szCs w:val="28"/>
              </w:rPr>
              <w:t xml:space="preserve"> </w:t>
            </w:r>
          </w:p>
        </w:tc>
        <w:tc>
          <w:tcPr>
            <w:tcW w:w="2083" w:type="dxa"/>
            <w:gridSpan w:val="2"/>
            <w:tcBorders>
              <w:top w:val="single" w:sz="6" w:space="0" w:color="auto"/>
              <w:left w:val="single" w:sz="6" w:space="0" w:color="auto"/>
              <w:bottom w:val="single" w:sz="6" w:space="0" w:color="auto"/>
              <w:right w:val="single" w:sz="6" w:space="0" w:color="auto"/>
            </w:tcBorders>
            <w:shd w:val="clear" w:color="auto" w:fill="FFFFFF"/>
            <w:vAlign w:val="center"/>
          </w:tcPr>
          <w:p w:rsidR="0021090F" w:rsidRPr="008F669B" w:rsidRDefault="0021090F" w:rsidP="002F3D52">
            <w:pPr>
              <w:shd w:val="clear" w:color="auto" w:fill="FFFFFF"/>
              <w:spacing w:line="250" w:lineRule="exact"/>
              <w:ind w:left="90" w:right="43" w:firstLine="630"/>
              <w:jc w:val="center"/>
              <w:rPr>
                <w:color w:val="000000"/>
                <w:sz w:val="22"/>
                <w:szCs w:val="22"/>
              </w:rPr>
            </w:pPr>
            <w:r w:rsidRPr="008F669B">
              <w:rPr>
                <w:color w:val="000000"/>
                <w:spacing w:val="-1"/>
                <w:sz w:val="22"/>
                <w:szCs w:val="22"/>
              </w:rPr>
              <w:t xml:space="preserve">Соответствует посещаемости на </w:t>
            </w:r>
            <w:r w:rsidRPr="008F669B">
              <w:rPr>
                <w:color w:val="000000"/>
                <w:spacing w:val="-2"/>
                <w:sz w:val="22"/>
                <w:szCs w:val="22"/>
              </w:rPr>
              <w:t xml:space="preserve">уровне 100 человек </w:t>
            </w:r>
            <w:r w:rsidRPr="008F669B">
              <w:rPr>
                <w:color w:val="000000"/>
                <w:spacing w:val="-3"/>
                <w:sz w:val="22"/>
                <w:szCs w:val="22"/>
              </w:rPr>
              <w:t>в день</w:t>
            </w:r>
            <w:r w:rsidRPr="008F669B">
              <w:rPr>
                <w:color w:val="000000"/>
                <w:sz w:val="22"/>
                <w:szCs w:val="22"/>
              </w:rPr>
              <w:t xml:space="preserve"> </w:t>
            </w:r>
          </w:p>
        </w:tc>
      </w:tr>
      <w:tr w:rsidR="0021090F" w:rsidRPr="002F3D52">
        <w:trPr>
          <w:trHeight w:hRule="exact" w:val="1133"/>
        </w:trPr>
        <w:tc>
          <w:tcPr>
            <w:tcW w:w="4291" w:type="dxa"/>
            <w:gridSpan w:val="2"/>
            <w:tcBorders>
              <w:top w:val="single" w:sz="6" w:space="0" w:color="auto"/>
              <w:left w:val="single" w:sz="6" w:space="0" w:color="auto"/>
              <w:bottom w:val="single" w:sz="6" w:space="0" w:color="auto"/>
              <w:right w:val="single" w:sz="6" w:space="0" w:color="auto"/>
            </w:tcBorders>
            <w:shd w:val="clear" w:color="auto" w:fill="FFFFFF"/>
            <w:vAlign w:val="center"/>
          </w:tcPr>
          <w:p w:rsidR="0021090F" w:rsidRPr="002F3D52" w:rsidRDefault="0021090F" w:rsidP="002F3D52">
            <w:pPr>
              <w:shd w:val="clear" w:color="auto" w:fill="FFFFFF"/>
              <w:spacing w:line="298" w:lineRule="exact"/>
              <w:ind w:left="90" w:right="101" w:firstLine="630"/>
              <w:jc w:val="center"/>
              <w:rPr>
                <w:color w:val="000000"/>
                <w:sz w:val="28"/>
                <w:szCs w:val="28"/>
              </w:rPr>
            </w:pPr>
            <w:r w:rsidRPr="002F3D52">
              <w:rPr>
                <w:color w:val="000000"/>
                <w:spacing w:val="-2"/>
                <w:sz w:val="28"/>
                <w:szCs w:val="28"/>
              </w:rPr>
              <w:t xml:space="preserve">Услуги детского развлекательного </w:t>
            </w:r>
            <w:r w:rsidRPr="002F3D52">
              <w:rPr>
                <w:color w:val="000000"/>
                <w:spacing w:val="-1"/>
                <w:sz w:val="28"/>
                <w:szCs w:val="28"/>
              </w:rPr>
              <w:t>центра (детское кафе)</w:t>
            </w:r>
            <w:r w:rsidRPr="002F3D52">
              <w:rPr>
                <w:color w:val="000000"/>
                <w:sz w:val="28"/>
                <w:szCs w:val="28"/>
              </w:rPr>
              <w:t xml:space="preserve"> </w:t>
            </w:r>
          </w:p>
        </w:tc>
        <w:tc>
          <w:tcPr>
            <w:tcW w:w="1757" w:type="dxa"/>
            <w:gridSpan w:val="2"/>
            <w:tcBorders>
              <w:top w:val="single" w:sz="6" w:space="0" w:color="auto"/>
              <w:left w:val="single" w:sz="6" w:space="0" w:color="auto"/>
              <w:bottom w:val="single" w:sz="6" w:space="0" w:color="auto"/>
              <w:right w:val="single" w:sz="6" w:space="0" w:color="auto"/>
            </w:tcBorders>
            <w:shd w:val="clear" w:color="auto" w:fill="FFFFFF"/>
            <w:vAlign w:val="center"/>
          </w:tcPr>
          <w:p w:rsidR="0021090F" w:rsidRPr="002F3D52" w:rsidRDefault="0021090F" w:rsidP="008F669B">
            <w:pPr>
              <w:shd w:val="clear" w:color="auto" w:fill="FFFFFF"/>
              <w:ind w:left="90" w:hanging="11"/>
              <w:jc w:val="center"/>
              <w:rPr>
                <w:color w:val="000000"/>
                <w:sz w:val="28"/>
                <w:szCs w:val="28"/>
              </w:rPr>
            </w:pPr>
            <w:r w:rsidRPr="002F3D52">
              <w:rPr>
                <w:color w:val="000000"/>
                <w:spacing w:val="-8"/>
                <w:sz w:val="28"/>
                <w:szCs w:val="28"/>
              </w:rPr>
              <w:t>Чел. -место</w:t>
            </w:r>
            <w:r w:rsidRPr="002F3D52">
              <w:rPr>
                <w:color w:val="000000"/>
                <w:sz w:val="28"/>
                <w:szCs w:val="28"/>
              </w:rPr>
              <w:t xml:space="preserve"> </w:t>
            </w:r>
          </w:p>
        </w:tc>
        <w:tc>
          <w:tcPr>
            <w:tcW w:w="1901" w:type="dxa"/>
            <w:gridSpan w:val="2"/>
            <w:tcBorders>
              <w:top w:val="single" w:sz="6" w:space="0" w:color="auto"/>
              <w:left w:val="single" w:sz="6" w:space="0" w:color="auto"/>
              <w:bottom w:val="single" w:sz="6" w:space="0" w:color="auto"/>
              <w:right w:val="single" w:sz="6" w:space="0" w:color="auto"/>
            </w:tcBorders>
            <w:shd w:val="clear" w:color="auto" w:fill="FFFFFF"/>
            <w:vAlign w:val="center"/>
          </w:tcPr>
          <w:p w:rsidR="0021090F" w:rsidRPr="002F3D52" w:rsidRDefault="0021090F" w:rsidP="002F3D52">
            <w:pPr>
              <w:shd w:val="clear" w:color="auto" w:fill="FFFFFF"/>
              <w:ind w:left="90" w:firstLine="630"/>
              <w:jc w:val="center"/>
              <w:rPr>
                <w:color w:val="000000"/>
                <w:sz w:val="28"/>
                <w:szCs w:val="28"/>
              </w:rPr>
            </w:pPr>
            <w:r w:rsidRPr="002F3D52">
              <w:rPr>
                <w:color w:val="000000"/>
                <w:spacing w:val="3"/>
                <w:sz w:val="28"/>
                <w:szCs w:val="28"/>
              </w:rPr>
              <w:t>18000</w:t>
            </w:r>
            <w:r w:rsidRPr="002F3D52">
              <w:rPr>
                <w:color w:val="000000"/>
                <w:sz w:val="28"/>
                <w:szCs w:val="28"/>
              </w:rPr>
              <w:t xml:space="preserve"> </w:t>
            </w:r>
          </w:p>
        </w:tc>
        <w:tc>
          <w:tcPr>
            <w:tcW w:w="2083" w:type="dxa"/>
            <w:gridSpan w:val="2"/>
            <w:tcBorders>
              <w:top w:val="single" w:sz="6" w:space="0" w:color="auto"/>
              <w:left w:val="single" w:sz="6" w:space="0" w:color="auto"/>
              <w:bottom w:val="single" w:sz="6" w:space="0" w:color="auto"/>
              <w:right w:val="single" w:sz="6" w:space="0" w:color="auto"/>
            </w:tcBorders>
            <w:shd w:val="clear" w:color="auto" w:fill="FFFFFF"/>
            <w:vAlign w:val="center"/>
          </w:tcPr>
          <w:p w:rsidR="0021090F" w:rsidRPr="008F669B" w:rsidRDefault="0021090F" w:rsidP="002F3D52">
            <w:pPr>
              <w:shd w:val="clear" w:color="auto" w:fill="FFFFFF"/>
              <w:spacing w:line="250" w:lineRule="exact"/>
              <w:ind w:left="90" w:right="29" w:firstLine="630"/>
              <w:jc w:val="center"/>
              <w:rPr>
                <w:color w:val="000000"/>
                <w:sz w:val="22"/>
                <w:szCs w:val="22"/>
              </w:rPr>
            </w:pPr>
            <w:r w:rsidRPr="008F669B">
              <w:rPr>
                <w:color w:val="000000"/>
                <w:spacing w:val="-1"/>
                <w:sz w:val="22"/>
                <w:szCs w:val="22"/>
              </w:rPr>
              <w:t xml:space="preserve">Соответствует посещаемости на </w:t>
            </w:r>
            <w:r w:rsidRPr="008F669B">
              <w:rPr>
                <w:color w:val="000000"/>
                <w:spacing w:val="-2"/>
                <w:sz w:val="22"/>
                <w:szCs w:val="22"/>
              </w:rPr>
              <w:t xml:space="preserve">уровне 50 человек в </w:t>
            </w:r>
            <w:r w:rsidRPr="008F669B">
              <w:rPr>
                <w:color w:val="000000"/>
                <w:spacing w:val="-3"/>
                <w:sz w:val="22"/>
                <w:szCs w:val="22"/>
              </w:rPr>
              <w:t>день</w:t>
            </w:r>
            <w:r w:rsidRPr="008F669B">
              <w:rPr>
                <w:color w:val="000000"/>
                <w:sz w:val="22"/>
                <w:szCs w:val="22"/>
              </w:rPr>
              <w:t xml:space="preserve"> </w:t>
            </w:r>
          </w:p>
        </w:tc>
      </w:tr>
      <w:tr w:rsidR="0021090F" w:rsidRPr="002F3D52">
        <w:trPr>
          <w:trHeight w:hRule="exact" w:val="1152"/>
        </w:trPr>
        <w:tc>
          <w:tcPr>
            <w:tcW w:w="4291" w:type="dxa"/>
            <w:gridSpan w:val="2"/>
            <w:tcBorders>
              <w:top w:val="single" w:sz="6" w:space="0" w:color="auto"/>
              <w:left w:val="single" w:sz="6" w:space="0" w:color="auto"/>
              <w:bottom w:val="single" w:sz="6" w:space="0" w:color="auto"/>
              <w:right w:val="single" w:sz="6" w:space="0" w:color="auto"/>
            </w:tcBorders>
            <w:shd w:val="clear" w:color="auto" w:fill="FFFFFF"/>
            <w:vAlign w:val="center"/>
          </w:tcPr>
          <w:p w:rsidR="0021090F" w:rsidRPr="002F3D52" w:rsidRDefault="0021090F" w:rsidP="002F3D52">
            <w:pPr>
              <w:shd w:val="clear" w:color="auto" w:fill="FFFFFF"/>
              <w:spacing w:line="298" w:lineRule="exact"/>
              <w:ind w:left="90" w:right="106" w:firstLine="630"/>
              <w:jc w:val="center"/>
              <w:rPr>
                <w:color w:val="000000"/>
                <w:sz w:val="28"/>
                <w:szCs w:val="28"/>
              </w:rPr>
            </w:pPr>
            <w:r w:rsidRPr="002F3D52">
              <w:rPr>
                <w:color w:val="000000"/>
                <w:spacing w:val="-2"/>
                <w:sz w:val="28"/>
                <w:szCs w:val="28"/>
              </w:rPr>
              <w:t xml:space="preserve">Услуги детского развлекательного </w:t>
            </w:r>
            <w:r w:rsidRPr="002F3D52">
              <w:rPr>
                <w:color w:val="000000"/>
                <w:spacing w:val="-1"/>
                <w:sz w:val="28"/>
                <w:szCs w:val="28"/>
              </w:rPr>
              <w:t>центра (детская комната)</w:t>
            </w:r>
            <w:r w:rsidRPr="002F3D52">
              <w:rPr>
                <w:color w:val="000000"/>
                <w:sz w:val="28"/>
                <w:szCs w:val="28"/>
              </w:rPr>
              <w:t xml:space="preserve"> </w:t>
            </w:r>
          </w:p>
        </w:tc>
        <w:tc>
          <w:tcPr>
            <w:tcW w:w="1757" w:type="dxa"/>
            <w:gridSpan w:val="2"/>
            <w:tcBorders>
              <w:top w:val="single" w:sz="6" w:space="0" w:color="auto"/>
              <w:left w:val="single" w:sz="6" w:space="0" w:color="auto"/>
              <w:bottom w:val="single" w:sz="6" w:space="0" w:color="auto"/>
              <w:right w:val="single" w:sz="6" w:space="0" w:color="auto"/>
            </w:tcBorders>
            <w:shd w:val="clear" w:color="auto" w:fill="FFFFFF"/>
            <w:vAlign w:val="center"/>
          </w:tcPr>
          <w:p w:rsidR="0021090F" w:rsidRPr="002F3D52" w:rsidRDefault="0021090F" w:rsidP="008F669B">
            <w:pPr>
              <w:shd w:val="clear" w:color="auto" w:fill="FFFFFF"/>
              <w:ind w:left="90" w:hanging="11"/>
              <w:jc w:val="center"/>
              <w:rPr>
                <w:color w:val="000000"/>
                <w:sz w:val="28"/>
                <w:szCs w:val="28"/>
              </w:rPr>
            </w:pPr>
            <w:r w:rsidRPr="002F3D52">
              <w:rPr>
                <w:color w:val="000000"/>
                <w:spacing w:val="-10"/>
                <w:sz w:val="28"/>
                <w:szCs w:val="28"/>
              </w:rPr>
              <w:t>Чел. -час</w:t>
            </w:r>
            <w:r w:rsidRPr="002F3D52">
              <w:rPr>
                <w:color w:val="000000"/>
                <w:sz w:val="28"/>
                <w:szCs w:val="28"/>
              </w:rPr>
              <w:t xml:space="preserve"> </w:t>
            </w:r>
          </w:p>
        </w:tc>
        <w:tc>
          <w:tcPr>
            <w:tcW w:w="1901" w:type="dxa"/>
            <w:gridSpan w:val="2"/>
            <w:tcBorders>
              <w:top w:val="single" w:sz="6" w:space="0" w:color="auto"/>
              <w:left w:val="single" w:sz="6" w:space="0" w:color="auto"/>
              <w:bottom w:val="single" w:sz="6" w:space="0" w:color="auto"/>
              <w:right w:val="single" w:sz="6" w:space="0" w:color="auto"/>
            </w:tcBorders>
            <w:shd w:val="clear" w:color="auto" w:fill="FFFFFF"/>
            <w:vAlign w:val="center"/>
          </w:tcPr>
          <w:p w:rsidR="0021090F" w:rsidRPr="002F3D52" w:rsidRDefault="0021090F" w:rsidP="002F3D52">
            <w:pPr>
              <w:shd w:val="clear" w:color="auto" w:fill="FFFFFF"/>
              <w:ind w:left="90" w:firstLine="630"/>
              <w:jc w:val="center"/>
              <w:rPr>
                <w:color w:val="000000"/>
                <w:sz w:val="28"/>
                <w:szCs w:val="28"/>
              </w:rPr>
            </w:pPr>
            <w:r w:rsidRPr="002F3D52">
              <w:rPr>
                <w:color w:val="000000"/>
                <w:spacing w:val="3"/>
                <w:sz w:val="28"/>
                <w:szCs w:val="28"/>
              </w:rPr>
              <w:t>14600</w:t>
            </w:r>
            <w:r w:rsidRPr="002F3D52">
              <w:rPr>
                <w:color w:val="000000"/>
                <w:sz w:val="28"/>
                <w:szCs w:val="28"/>
              </w:rPr>
              <w:t xml:space="preserve"> </w:t>
            </w:r>
          </w:p>
        </w:tc>
        <w:tc>
          <w:tcPr>
            <w:tcW w:w="2083" w:type="dxa"/>
            <w:gridSpan w:val="2"/>
            <w:tcBorders>
              <w:top w:val="single" w:sz="6" w:space="0" w:color="auto"/>
              <w:left w:val="single" w:sz="6" w:space="0" w:color="auto"/>
              <w:bottom w:val="single" w:sz="6" w:space="0" w:color="auto"/>
              <w:right w:val="single" w:sz="6" w:space="0" w:color="auto"/>
            </w:tcBorders>
            <w:shd w:val="clear" w:color="auto" w:fill="FFFFFF"/>
            <w:vAlign w:val="center"/>
          </w:tcPr>
          <w:p w:rsidR="0021090F" w:rsidRPr="008F669B" w:rsidRDefault="0021090F" w:rsidP="002F3D52">
            <w:pPr>
              <w:shd w:val="clear" w:color="auto" w:fill="FFFFFF"/>
              <w:spacing w:line="250" w:lineRule="exact"/>
              <w:ind w:left="90" w:right="29" w:firstLine="630"/>
              <w:jc w:val="center"/>
              <w:rPr>
                <w:color w:val="000000"/>
                <w:sz w:val="22"/>
                <w:szCs w:val="22"/>
              </w:rPr>
            </w:pPr>
            <w:r w:rsidRPr="008F669B">
              <w:rPr>
                <w:color w:val="000000"/>
                <w:spacing w:val="-2"/>
                <w:sz w:val="22"/>
                <w:szCs w:val="22"/>
              </w:rPr>
              <w:t xml:space="preserve">Соответствует </w:t>
            </w:r>
            <w:r w:rsidRPr="008F669B">
              <w:rPr>
                <w:color w:val="000000"/>
                <w:spacing w:val="-1"/>
                <w:sz w:val="22"/>
                <w:szCs w:val="22"/>
              </w:rPr>
              <w:t xml:space="preserve">посещаемости на уровне 20 человек в </w:t>
            </w:r>
            <w:r w:rsidRPr="008F669B">
              <w:rPr>
                <w:color w:val="000000"/>
                <w:sz w:val="22"/>
                <w:szCs w:val="22"/>
              </w:rPr>
              <w:t xml:space="preserve">день по </w:t>
            </w:r>
            <w:r w:rsidRPr="008F669B">
              <w:rPr>
                <w:i/>
                <w:iCs/>
                <w:color w:val="000000"/>
                <w:sz w:val="22"/>
                <w:szCs w:val="22"/>
              </w:rPr>
              <w:t xml:space="preserve">2 </w:t>
            </w:r>
            <w:r w:rsidRPr="008F669B">
              <w:rPr>
                <w:color w:val="000000"/>
                <w:sz w:val="22"/>
                <w:szCs w:val="22"/>
              </w:rPr>
              <w:t xml:space="preserve">часа </w:t>
            </w:r>
          </w:p>
        </w:tc>
      </w:tr>
      <w:tr w:rsidR="0021090F" w:rsidRPr="002F3D52">
        <w:trPr>
          <w:trHeight w:hRule="exact" w:val="1190"/>
        </w:trPr>
        <w:tc>
          <w:tcPr>
            <w:tcW w:w="4291" w:type="dxa"/>
            <w:gridSpan w:val="2"/>
            <w:tcBorders>
              <w:top w:val="single" w:sz="6" w:space="0" w:color="auto"/>
              <w:left w:val="single" w:sz="6" w:space="0" w:color="auto"/>
              <w:bottom w:val="single" w:sz="6" w:space="0" w:color="auto"/>
              <w:right w:val="single" w:sz="6" w:space="0" w:color="auto"/>
            </w:tcBorders>
            <w:shd w:val="clear" w:color="auto" w:fill="FFFFFF"/>
            <w:vAlign w:val="center"/>
          </w:tcPr>
          <w:p w:rsidR="0021090F" w:rsidRPr="002F3D52" w:rsidRDefault="0021090F" w:rsidP="002F3D52">
            <w:pPr>
              <w:shd w:val="clear" w:color="auto" w:fill="FFFFFF"/>
              <w:spacing w:line="293" w:lineRule="exact"/>
              <w:ind w:left="90" w:right="106" w:firstLine="630"/>
              <w:jc w:val="center"/>
              <w:rPr>
                <w:color w:val="000000"/>
                <w:sz w:val="28"/>
                <w:szCs w:val="28"/>
              </w:rPr>
            </w:pPr>
            <w:r w:rsidRPr="002F3D52">
              <w:rPr>
                <w:color w:val="000000"/>
                <w:spacing w:val="-2"/>
                <w:sz w:val="28"/>
                <w:szCs w:val="28"/>
              </w:rPr>
              <w:t xml:space="preserve">Услуги детского развлекательного </w:t>
            </w:r>
            <w:r w:rsidRPr="002F3D52">
              <w:rPr>
                <w:color w:val="000000"/>
                <w:spacing w:val="-1"/>
                <w:sz w:val="28"/>
                <w:szCs w:val="28"/>
              </w:rPr>
              <w:t>центра (детская площадка)</w:t>
            </w:r>
            <w:r w:rsidRPr="002F3D52">
              <w:rPr>
                <w:color w:val="000000"/>
                <w:sz w:val="28"/>
                <w:szCs w:val="28"/>
              </w:rPr>
              <w:t xml:space="preserve"> </w:t>
            </w:r>
          </w:p>
        </w:tc>
        <w:tc>
          <w:tcPr>
            <w:tcW w:w="1757" w:type="dxa"/>
            <w:gridSpan w:val="2"/>
            <w:tcBorders>
              <w:top w:val="single" w:sz="6" w:space="0" w:color="auto"/>
              <w:left w:val="single" w:sz="6" w:space="0" w:color="auto"/>
              <w:bottom w:val="single" w:sz="6" w:space="0" w:color="auto"/>
              <w:right w:val="single" w:sz="6" w:space="0" w:color="auto"/>
            </w:tcBorders>
            <w:shd w:val="clear" w:color="auto" w:fill="FFFFFF"/>
            <w:vAlign w:val="center"/>
          </w:tcPr>
          <w:p w:rsidR="0021090F" w:rsidRPr="002F3D52" w:rsidRDefault="0021090F" w:rsidP="008F669B">
            <w:pPr>
              <w:shd w:val="clear" w:color="auto" w:fill="FFFFFF"/>
              <w:ind w:left="90" w:firstLine="79"/>
              <w:jc w:val="center"/>
              <w:rPr>
                <w:color w:val="000000"/>
                <w:sz w:val="28"/>
                <w:szCs w:val="28"/>
              </w:rPr>
            </w:pPr>
            <w:r w:rsidRPr="002F3D52">
              <w:rPr>
                <w:color w:val="000000"/>
                <w:spacing w:val="-11"/>
                <w:sz w:val="28"/>
                <w:szCs w:val="28"/>
              </w:rPr>
              <w:t>Чел. -час</w:t>
            </w:r>
            <w:r w:rsidRPr="002F3D52">
              <w:rPr>
                <w:color w:val="000000"/>
                <w:sz w:val="28"/>
                <w:szCs w:val="28"/>
              </w:rPr>
              <w:t xml:space="preserve"> </w:t>
            </w:r>
          </w:p>
        </w:tc>
        <w:tc>
          <w:tcPr>
            <w:tcW w:w="1901" w:type="dxa"/>
            <w:gridSpan w:val="2"/>
            <w:tcBorders>
              <w:top w:val="single" w:sz="6" w:space="0" w:color="auto"/>
              <w:left w:val="single" w:sz="6" w:space="0" w:color="auto"/>
              <w:bottom w:val="single" w:sz="6" w:space="0" w:color="auto"/>
              <w:right w:val="single" w:sz="6" w:space="0" w:color="auto"/>
            </w:tcBorders>
            <w:shd w:val="clear" w:color="auto" w:fill="FFFFFF"/>
            <w:vAlign w:val="center"/>
          </w:tcPr>
          <w:p w:rsidR="0021090F" w:rsidRPr="002F3D52" w:rsidRDefault="0021090F" w:rsidP="002F3D52">
            <w:pPr>
              <w:shd w:val="clear" w:color="auto" w:fill="FFFFFF"/>
              <w:ind w:left="90" w:firstLine="630"/>
              <w:jc w:val="center"/>
              <w:rPr>
                <w:color w:val="000000"/>
                <w:sz w:val="28"/>
                <w:szCs w:val="28"/>
              </w:rPr>
            </w:pPr>
            <w:r w:rsidRPr="002F3D52">
              <w:rPr>
                <w:color w:val="000000"/>
                <w:spacing w:val="-8"/>
                <w:sz w:val="28"/>
                <w:szCs w:val="28"/>
              </w:rPr>
              <w:t>14 600</w:t>
            </w:r>
            <w:r w:rsidRPr="002F3D52">
              <w:rPr>
                <w:color w:val="000000"/>
                <w:sz w:val="28"/>
                <w:szCs w:val="28"/>
              </w:rPr>
              <w:t xml:space="preserve"> </w:t>
            </w:r>
          </w:p>
        </w:tc>
        <w:tc>
          <w:tcPr>
            <w:tcW w:w="2083" w:type="dxa"/>
            <w:gridSpan w:val="2"/>
            <w:tcBorders>
              <w:top w:val="single" w:sz="6" w:space="0" w:color="auto"/>
              <w:left w:val="single" w:sz="6" w:space="0" w:color="auto"/>
              <w:bottom w:val="single" w:sz="6" w:space="0" w:color="auto"/>
              <w:right w:val="single" w:sz="6" w:space="0" w:color="auto"/>
            </w:tcBorders>
            <w:shd w:val="clear" w:color="auto" w:fill="FFFFFF"/>
            <w:vAlign w:val="center"/>
          </w:tcPr>
          <w:p w:rsidR="0021090F" w:rsidRPr="008F669B" w:rsidRDefault="0021090F" w:rsidP="002F3D52">
            <w:pPr>
              <w:shd w:val="clear" w:color="auto" w:fill="FFFFFF"/>
              <w:spacing w:line="250" w:lineRule="exact"/>
              <w:ind w:left="90" w:right="34" w:firstLine="630"/>
              <w:jc w:val="center"/>
              <w:rPr>
                <w:color w:val="000000"/>
                <w:sz w:val="22"/>
                <w:szCs w:val="22"/>
              </w:rPr>
            </w:pPr>
            <w:r w:rsidRPr="008F669B">
              <w:rPr>
                <w:color w:val="000000"/>
                <w:spacing w:val="-1"/>
                <w:sz w:val="22"/>
                <w:szCs w:val="22"/>
              </w:rPr>
              <w:t xml:space="preserve">Соответствует </w:t>
            </w:r>
            <w:r w:rsidRPr="008F669B">
              <w:rPr>
                <w:color w:val="000000"/>
                <w:spacing w:val="-2"/>
                <w:sz w:val="22"/>
                <w:szCs w:val="22"/>
              </w:rPr>
              <w:t xml:space="preserve">посещаемости на уровне 20 человек в </w:t>
            </w:r>
            <w:r w:rsidRPr="008F669B">
              <w:rPr>
                <w:color w:val="000000"/>
                <w:spacing w:val="-1"/>
                <w:sz w:val="22"/>
                <w:szCs w:val="22"/>
              </w:rPr>
              <w:t>день по 2часа</w:t>
            </w:r>
            <w:r w:rsidRPr="008F669B">
              <w:rPr>
                <w:color w:val="000000"/>
                <w:sz w:val="22"/>
                <w:szCs w:val="22"/>
              </w:rPr>
              <w:t xml:space="preserve"> </w:t>
            </w:r>
          </w:p>
        </w:tc>
      </w:tr>
    </w:tbl>
    <w:p w:rsidR="0021090F" w:rsidRPr="002F3D52" w:rsidRDefault="0021090F" w:rsidP="002F3D52">
      <w:pPr>
        <w:shd w:val="clear" w:color="auto" w:fill="FFFFFF"/>
        <w:spacing w:before="394" w:line="302" w:lineRule="exact"/>
        <w:ind w:left="90" w:firstLine="630"/>
        <w:rPr>
          <w:color w:val="000000"/>
          <w:sz w:val="28"/>
          <w:szCs w:val="28"/>
        </w:rPr>
      </w:pPr>
      <w:r w:rsidRPr="002F3D52">
        <w:rPr>
          <w:color w:val="000000"/>
          <w:spacing w:val="5"/>
          <w:sz w:val="28"/>
          <w:szCs w:val="28"/>
        </w:rPr>
        <w:t xml:space="preserve">Анализ существующего рынка потребителей показывает, что закладываемые </w:t>
      </w:r>
      <w:r w:rsidRPr="002F3D52">
        <w:rPr>
          <w:i/>
          <w:iCs/>
          <w:color w:val="000000"/>
          <w:spacing w:val="5"/>
          <w:sz w:val="28"/>
          <w:szCs w:val="28"/>
        </w:rPr>
        <w:t xml:space="preserve">в </w:t>
      </w:r>
      <w:r w:rsidRPr="002F3D52">
        <w:rPr>
          <w:color w:val="000000"/>
          <w:sz w:val="28"/>
          <w:szCs w:val="28"/>
        </w:rPr>
        <w:t>расчет объемы реализации для каждого вида услуг можно считать обоснованными.</w:t>
      </w:r>
    </w:p>
    <w:p w:rsidR="0021090F" w:rsidRPr="002F3D52" w:rsidRDefault="0021090F" w:rsidP="002F3D52">
      <w:pPr>
        <w:shd w:val="clear" w:color="auto" w:fill="FFFFFF"/>
        <w:spacing w:before="394" w:line="302" w:lineRule="exact"/>
        <w:ind w:left="90" w:firstLine="630"/>
        <w:rPr>
          <w:color w:val="000000"/>
          <w:sz w:val="28"/>
          <w:szCs w:val="28"/>
        </w:rPr>
        <w:sectPr w:rsidR="0021090F" w:rsidRPr="002F3D52" w:rsidSect="00CC2E1F">
          <w:pgSz w:w="11909" w:h="16834"/>
          <w:pgMar w:top="1134" w:right="400" w:bottom="720" w:left="1477" w:header="720" w:footer="720" w:gutter="0"/>
          <w:cols w:space="60"/>
          <w:noEndnote/>
        </w:sectPr>
      </w:pPr>
    </w:p>
    <w:p w:rsidR="0021090F" w:rsidRPr="00DC2471" w:rsidRDefault="0021090F" w:rsidP="00727ED8">
      <w:pPr>
        <w:shd w:val="clear" w:color="auto" w:fill="FFFFFF"/>
        <w:ind w:left="90" w:firstLine="630"/>
        <w:jc w:val="center"/>
        <w:rPr>
          <w:b/>
          <w:bCs/>
          <w:color w:val="000000"/>
          <w:sz w:val="28"/>
          <w:szCs w:val="28"/>
        </w:rPr>
      </w:pPr>
      <w:r w:rsidRPr="00DC2471">
        <w:rPr>
          <w:b/>
          <w:bCs/>
          <w:color w:val="000000"/>
          <w:spacing w:val="-7"/>
          <w:sz w:val="28"/>
          <w:szCs w:val="28"/>
        </w:rPr>
        <w:t>11. Финансовый план проекта</w:t>
      </w:r>
    </w:p>
    <w:p w:rsidR="0021090F" w:rsidRPr="002F3D52" w:rsidRDefault="0021090F" w:rsidP="002F3D52">
      <w:pPr>
        <w:shd w:val="clear" w:color="auto" w:fill="FFFFFF"/>
        <w:spacing w:before="245" w:line="298" w:lineRule="exact"/>
        <w:ind w:left="90" w:right="197" w:firstLine="630"/>
        <w:rPr>
          <w:color w:val="000000"/>
          <w:sz w:val="28"/>
          <w:szCs w:val="28"/>
        </w:rPr>
      </w:pPr>
      <w:r w:rsidRPr="002F3D52">
        <w:rPr>
          <w:color w:val="000000"/>
          <w:sz w:val="28"/>
          <w:szCs w:val="28"/>
        </w:rPr>
        <w:t xml:space="preserve">Финансовый план составлен на перспективу 11 лет, исходя из срока погашения </w:t>
      </w:r>
      <w:r w:rsidRPr="002F3D52">
        <w:rPr>
          <w:color w:val="000000"/>
          <w:spacing w:val="6"/>
          <w:sz w:val="28"/>
          <w:szCs w:val="28"/>
        </w:rPr>
        <w:t xml:space="preserve">кредита и норм амортизации технологического оборудования. Информация для </w:t>
      </w:r>
      <w:r w:rsidRPr="002F3D52">
        <w:rPr>
          <w:color w:val="000000"/>
          <w:spacing w:val="-1"/>
          <w:sz w:val="28"/>
          <w:szCs w:val="28"/>
        </w:rPr>
        <w:t>расчета подготовлена по годам. (Приложения 1-5).</w:t>
      </w:r>
    </w:p>
    <w:p w:rsidR="0021090F" w:rsidRPr="002F3D52" w:rsidRDefault="0021090F" w:rsidP="002F3D52">
      <w:pPr>
        <w:shd w:val="clear" w:color="auto" w:fill="FFFFFF"/>
        <w:spacing w:before="106" w:line="298" w:lineRule="exact"/>
        <w:ind w:left="90" w:right="202" w:firstLine="630"/>
        <w:rPr>
          <w:color w:val="000000"/>
          <w:sz w:val="28"/>
          <w:szCs w:val="28"/>
        </w:rPr>
      </w:pPr>
      <w:r w:rsidRPr="002F3D52">
        <w:rPr>
          <w:color w:val="000000"/>
          <w:spacing w:val="10"/>
          <w:sz w:val="28"/>
          <w:szCs w:val="28"/>
        </w:rPr>
        <w:t xml:space="preserve">Методика оценки, используемая в расчетах, соответствует принципам </w:t>
      </w:r>
      <w:r w:rsidRPr="002F3D52">
        <w:rPr>
          <w:color w:val="000000"/>
          <w:spacing w:val="-1"/>
          <w:sz w:val="28"/>
          <w:szCs w:val="28"/>
        </w:rPr>
        <w:t xml:space="preserve">бюджетного подхода. В соответствии с принципами бюджетного подхода горизонт исследования (срок жизни проекта) разбивается на временные интервалы (интервалы </w:t>
      </w:r>
      <w:r w:rsidRPr="002F3D52">
        <w:rPr>
          <w:color w:val="000000"/>
          <w:spacing w:val="6"/>
          <w:sz w:val="28"/>
          <w:szCs w:val="28"/>
        </w:rPr>
        <w:t xml:space="preserve">планирования), каждый из которых рассматривается с точки зрения притоков и </w:t>
      </w:r>
      <w:r w:rsidRPr="002F3D52">
        <w:rPr>
          <w:color w:val="000000"/>
          <w:sz w:val="28"/>
          <w:szCs w:val="28"/>
        </w:rPr>
        <w:t>оттоков денежных средств. На основании потоков денежных средств определяются основные показатели эффективности и финансовой состоятельности проекта.</w:t>
      </w:r>
    </w:p>
    <w:p w:rsidR="0021090F" w:rsidRPr="002F3D52" w:rsidRDefault="0021090F" w:rsidP="002F3D52">
      <w:pPr>
        <w:shd w:val="clear" w:color="auto" w:fill="FFFFFF"/>
        <w:spacing w:before="110" w:line="307" w:lineRule="exact"/>
        <w:ind w:left="90" w:right="216" w:firstLine="630"/>
        <w:rPr>
          <w:color w:val="000000"/>
          <w:sz w:val="28"/>
          <w:szCs w:val="28"/>
        </w:rPr>
      </w:pPr>
      <w:r w:rsidRPr="002F3D52">
        <w:rPr>
          <w:color w:val="000000"/>
          <w:spacing w:val="-2"/>
          <w:sz w:val="28"/>
          <w:szCs w:val="28"/>
        </w:rPr>
        <w:t xml:space="preserve">Расчеты выполнены в постоянных ценах, принимаемых на момент формирования </w:t>
      </w:r>
      <w:r w:rsidRPr="002F3D52">
        <w:rPr>
          <w:color w:val="000000"/>
          <w:spacing w:val="-1"/>
          <w:sz w:val="28"/>
          <w:szCs w:val="28"/>
        </w:rPr>
        <w:t>бизнес-плана (1 квартал 2007 года).</w:t>
      </w:r>
    </w:p>
    <w:p w:rsidR="0021090F" w:rsidRPr="00DC2471" w:rsidRDefault="00A30E4E" w:rsidP="00727ED8">
      <w:pPr>
        <w:shd w:val="clear" w:color="auto" w:fill="FFFFFF"/>
        <w:spacing w:before="235"/>
        <w:ind w:left="90" w:firstLine="630"/>
        <w:jc w:val="center"/>
        <w:rPr>
          <w:b/>
          <w:bCs/>
          <w:color w:val="000000"/>
          <w:sz w:val="28"/>
          <w:szCs w:val="28"/>
        </w:rPr>
      </w:pPr>
      <w:r w:rsidRPr="00DC2471">
        <w:rPr>
          <w:b/>
          <w:bCs/>
          <w:color w:val="000000"/>
          <w:spacing w:val="-1"/>
          <w:w w:val="115"/>
          <w:sz w:val="28"/>
          <w:szCs w:val="28"/>
        </w:rPr>
        <w:t xml:space="preserve">11.1 </w:t>
      </w:r>
      <w:r w:rsidR="0021090F" w:rsidRPr="00DC2471">
        <w:rPr>
          <w:b/>
          <w:bCs/>
          <w:color w:val="000000"/>
          <w:spacing w:val="-1"/>
          <w:w w:val="115"/>
          <w:sz w:val="28"/>
          <w:szCs w:val="28"/>
        </w:rPr>
        <w:t>Доходы</w:t>
      </w:r>
    </w:p>
    <w:p w:rsidR="0021090F" w:rsidRPr="002F3D52" w:rsidRDefault="0021090F" w:rsidP="002F3D52">
      <w:pPr>
        <w:shd w:val="clear" w:color="auto" w:fill="FFFFFF"/>
        <w:spacing w:before="211" w:line="307" w:lineRule="exact"/>
        <w:ind w:left="90" w:right="221" w:firstLine="630"/>
        <w:rPr>
          <w:color w:val="000000"/>
          <w:sz w:val="28"/>
          <w:szCs w:val="28"/>
        </w:rPr>
      </w:pPr>
      <w:r w:rsidRPr="002F3D52">
        <w:rPr>
          <w:color w:val="000000"/>
          <w:spacing w:val="-2"/>
          <w:sz w:val="28"/>
          <w:szCs w:val="28"/>
        </w:rPr>
        <w:t xml:space="preserve">Источниками доходов проекта является реализация всего комплекса услуг нового </w:t>
      </w:r>
      <w:r w:rsidRPr="002F3D52">
        <w:rPr>
          <w:color w:val="000000"/>
          <w:spacing w:val="-1"/>
          <w:sz w:val="28"/>
          <w:szCs w:val="28"/>
        </w:rPr>
        <w:t>досутового центра.</w:t>
      </w:r>
    </w:p>
    <w:p w:rsidR="0021090F" w:rsidRPr="002F3D52" w:rsidRDefault="0021090F" w:rsidP="002F3D52">
      <w:pPr>
        <w:shd w:val="clear" w:color="auto" w:fill="FFFFFF"/>
        <w:spacing w:before="101" w:line="302" w:lineRule="exact"/>
        <w:ind w:left="90" w:right="226" w:firstLine="630"/>
        <w:rPr>
          <w:color w:val="000000"/>
          <w:sz w:val="28"/>
          <w:szCs w:val="28"/>
        </w:rPr>
      </w:pPr>
      <w:r w:rsidRPr="002F3D52">
        <w:rPr>
          <w:color w:val="000000"/>
          <w:spacing w:val="-1"/>
          <w:sz w:val="28"/>
          <w:szCs w:val="28"/>
        </w:rPr>
        <w:t xml:space="preserve">Предполагаемые объемы реализации услуг и цены при достижении проектом </w:t>
      </w:r>
      <w:r w:rsidRPr="002F3D52">
        <w:rPr>
          <w:color w:val="000000"/>
          <w:sz w:val="28"/>
          <w:szCs w:val="28"/>
        </w:rPr>
        <w:t>планируемых показателей выручки представлены в таблице 13.</w:t>
      </w:r>
    </w:p>
    <w:p w:rsidR="0021090F" w:rsidRPr="002F3D52" w:rsidRDefault="0021090F" w:rsidP="002F3D52">
      <w:pPr>
        <w:shd w:val="clear" w:color="auto" w:fill="FFFFFF"/>
        <w:spacing w:before="168" w:line="322" w:lineRule="exact"/>
        <w:ind w:left="90" w:firstLine="630"/>
        <w:rPr>
          <w:color w:val="000000"/>
          <w:sz w:val="28"/>
          <w:szCs w:val="28"/>
        </w:rPr>
      </w:pPr>
      <w:r w:rsidRPr="002F3D52">
        <w:rPr>
          <w:color w:val="000000"/>
          <w:spacing w:val="-5"/>
          <w:sz w:val="28"/>
          <w:szCs w:val="28"/>
        </w:rPr>
        <w:t xml:space="preserve">Таблица 13 </w:t>
      </w:r>
      <w:r w:rsidRPr="002F3D52">
        <w:rPr>
          <w:color w:val="000000"/>
          <w:spacing w:val="1"/>
          <w:sz w:val="28"/>
          <w:szCs w:val="28"/>
        </w:rPr>
        <w:t>ОБЪЕМЫ РЕАЛИЗАЦИИ ВСЕГО КОМПЛЕКСА УСЛУГ</w:t>
      </w:r>
    </w:p>
    <w:p w:rsidR="0021090F" w:rsidRPr="002F3D52" w:rsidRDefault="0021090F" w:rsidP="002F3D52">
      <w:pPr>
        <w:spacing w:after="86"/>
        <w:ind w:left="90" w:firstLine="630"/>
        <w:rPr>
          <w:color w:val="000000"/>
          <w:sz w:val="28"/>
          <w:szCs w:val="28"/>
        </w:rPr>
      </w:pPr>
    </w:p>
    <w:tbl>
      <w:tblPr>
        <w:tblW w:w="0" w:type="auto"/>
        <w:tblInd w:w="-8" w:type="dxa"/>
        <w:tblLayout w:type="fixed"/>
        <w:tblCellMar>
          <w:left w:w="40" w:type="dxa"/>
          <w:right w:w="40" w:type="dxa"/>
        </w:tblCellMar>
        <w:tblLook w:val="0000" w:firstRow="0" w:lastRow="0" w:firstColumn="0" w:lastColumn="0" w:noHBand="0" w:noVBand="0"/>
      </w:tblPr>
      <w:tblGrid>
        <w:gridCol w:w="2938"/>
        <w:gridCol w:w="1421"/>
        <w:gridCol w:w="1814"/>
        <w:gridCol w:w="1814"/>
        <w:gridCol w:w="2016"/>
      </w:tblGrid>
      <w:tr w:rsidR="0021090F" w:rsidRPr="002F3D52">
        <w:trPr>
          <w:trHeight w:hRule="exact" w:val="931"/>
        </w:trPr>
        <w:tc>
          <w:tcPr>
            <w:tcW w:w="2938" w:type="dxa"/>
            <w:tcBorders>
              <w:top w:val="single" w:sz="6" w:space="0" w:color="auto"/>
              <w:left w:val="single" w:sz="6" w:space="0" w:color="auto"/>
              <w:bottom w:val="single" w:sz="6" w:space="0" w:color="auto"/>
              <w:right w:val="single" w:sz="6" w:space="0" w:color="auto"/>
            </w:tcBorders>
            <w:shd w:val="clear" w:color="auto" w:fill="FFFFFF"/>
            <w:vAlign w:val="center"/>
          </w:tcPr>
          <w:p w:rsidR="0021090F" w:rsidRPr="00727ED8" w:rsidRDefault="0021090F" w:rsidP="002F3D52">
            <w:pPr>
              <w:shd w:val="clear" w:color="auto" w:fill="FFFFFF"/>
              <w:ind w:left="90" w:firstLine="630"/>
              <w:jc w:val="center"/>
              <w:rPr>
                <w:color w:val="000000"/>
                <w:sz w:val="24"/>
                <w:szCs w:val="24"/>
              </w:rPr>
            </w:pPr>
            <w:r w:rsidRPr="00727ED8">
              <w:rPr>
                <w:color w:val="000000"/>
                <w:spacing w:val="-2"/>
                <w:sz w:val="24"/>
                <w:szCs w:val="24"/>
              </w:rPr>
              <w:t>Наименование услуг</w:t>
            </w:r>
            <w:r w:rsidRPr="00727ED8">
              <w:rPr>
                <w:color w:val="000000"/>
                <w:sz w:val="24"/>
                <w:szCs w:val="24"/>
              </w:rPr>
              <w:t xml:space="preserve"> </w:t>
            </w:r>
          </w:p>
        </w:tc>
        <w:tc>
          <w:tcPr>
            <w:tcW w:w="1421" w:type="dxa"/>
            <w:tcBorders>
              <w:top w:val="single" w:sz="6" w:space="0" w:color="auto"/>
              <w:left w:val="single" w:sz="6" w:space="0" w:color="auto"/>
              <w:bottom w:val="single" w:sz="6" w:space="0" w:color="auto"/>
              <w:right w:val="single" w:sz="6" w:space="0" w:color="auto"/>
            </w:tcBorders>
            <w:shd w:val="clear" w:color="auto" w:fill="FFFFFF"/>
            <w:vAlign w:val="center"/>
          </w:tcPr>
          <w:p w:rsidR="0021090F" w:rsidRPr="00727ED8" w:rsidRDefault="0021090F" w:rsidP="002F3D52">
            <w:pPr>
              <w:shd w:val="clear" w:color="auto" w:fill="FFFFFF"/>
              <w:spacing w:line="293" w:lineRule="exact"/>
              <w:ind w:left="90" w:firstLine="630"/>
              <w:jc w:val="center"/>
              <w:rPr>
                <w:color w:val="000000"/>
                <w:sz w:val="24"/>
                <w:szCs w:val="24"/>
              </w:rPr>
            </w:pPr>
            <w:r w:rsidRPr="00727ED8">
              <w:rPr>
                <w:color w:val="000000"/>
                <w:spacing w:val="-10"/>
                <w:w w:val="87"/>
                <w:sz w:val="24"/>
                <w:szCs w:val="24"/>
              </w:rPr>
              <w:t>Ед.</w:t>
            </w:r>
          </w:p>
          <w:p w:rsidR="0021090F" w:rsidRPr="00727ED8" w:rsidRDefault="0021090F" w:rsidP="00727ED8">
            <w:pPr>
              <w:shd w:val="clear" w:color="auto" w:fill="FFFFFF"/>
              <w:spacing w:line="293" w:lineRule="exact"/>
              <w:ind w:left="90" w:right="19" w:firstLine="82"/>
              <w:jc w:val="center"/>
              <w:rPr>
                <w:color w:val="000000"/>
                <w:sz w:val="24"/>
                <w:szCs w:val="24"/>
              </w:rPr>
            </w:pPr>
            <w:r w:rsidRPr="00727ED8">
              <w:rPr>
                <w:color w:val="000000"/>
                <w:spacing w:val="-7"/>
                <w:sz w:val="24"/>
                <w:szCs w:val="24"/>
              </w:rPr>
              <w:t xml:space="preserve">измерения </w:t>
            </w:r>
            <w:r w:rsidRPr="00727ED8">
              <w:rPr>
                <w:color w:val="000000"/>
                <w:spacing w:val="-3"/>
                <w:sz w:val="24"/>
                <w:szCs w:val="24"/>
              </w:rPr>
              <w:t>услуг</w:t>
            </w:r>
            <w:r w:rsidRPr="00727ED8">
              <w:rPr>
                <w:color w:val="000000"/>
                <w:sz w:val="24"/>
                <w:szCs w:val="24"/>
              </w:rPr>
              <w:t xml:space="preserve"> </w:t>
            </w:r>
          </w:p>
        </w:tc>
        <w:tc>
          <w:tcPr>
            <w:tcW w:w="1814" w:type="dxa"/>
            <w:tcBorders>
              <w:top w:val="single" w:sz="6" w:space="0" w:color="auto"/>
              <w:left w:val="single" w:sz="6" w:space="0" w:color="auto"/>
              <w:bottom w:val="single" w:sz="6" w:space="0" w:color="auto"/>
              <w:right w:val="single" w:sz="6" w:space="0" w:color="auto"/>
            </w:tcBorders>
            <w:shd w:val="clear" w:color="auto" w:fill="FFFFFF"/>
            <w:vAlign w:val="center"/>
          </w:tcPr>
          <w:p w:rsidR="0021090F" w:rsidRPr="00727ED8" w:rsidRDefault="0021090F" w:rsidP="002F3D52">
            <w:pPr>
              <w:shd w:val="clear" w:color="auto" w:fill="FFFFFF"/>
              <w:spacing w:line="298" w:lineRule="exact"/>
              <w:ind w:left="90" w:right="58" w:firstLine="630"/>
              <w:jc w:val="center"/>
              <w:rPr>
                <w:color w:val="000000"/>
                <w:sz w:val="24"/>
                <w:szCs w:val="24"/>
              </w:rPr>
            </w:pPr>
            <w:r w:rsidRPr="00727ED8">
              <w:rPr>
                <w:color w:val="000000"/>
                <w:spacing w:val="-4"/>
                <w:sz w:val="24"/>
                <w:szCs w:val="24"/>
              </w:rPr>
              <w:t xml:space="preserve">Объем </w:t>
            </w:r>
            <w:r w:rsidRPr="00727ED8">
              <w:rPr>
                <w:color w:val="000000"/>
                <w:spacing w:val="-3"/>
                <w:sz w:val="24"/>
                <w:szCs w:val="24"/>
              </w:rPr>
              <w:t xml:space="preserve">реализации в </w:t>
            </w:r>
            <w:r w:rsidRPr="00727ED8">
              <w:rPr>
                <w:color w:val="000000"/>
                <w:spacing w:val="-6"/>
                <w:sz w:val="24"/>
                <w:szCs w:val="24"/>
              </w:rPr>
              <w:t>год</w:t>
            </w:r>
            <w:r w:rsidRPr="00727ED8">
              <w:rPr>
                <w:color w:val="000000"/>
                <w:sz w:val="24"/>
                <w:szCs w:val="24"/>
              </w:rPr>
              <w:t xml:space="preserve"> </w:t>
            </w:r>
          </w:p>
        </w:tc>
        <w:tc>
          <w:tcPr>
            <w:tcW w:w="1814" w:type="dxa"/>
            <w:tcBorders>
              <w:top w:val="single" w:sz="6" w:space="0" w:color="auto"/>
              <w:left w:val="single" w:sz="6" w:space="0" w:color="auto"/>
              <w:bottom w:val="single" w:sz="6" w:space="0" w:color="auto"/>
              <w:right w:val="single" w:sz="6" w:space="0" w:color="auto"/>
            </w:tcBorders>
            <w:shd w:val="clear" w:color="auto" w:fill="FFFFFF"/>
            <w:vAlign w:val="center"/>
          </w:tcPr>
          <w:p w:rsidR="0021090F" w:rsidRPr="00727ED8" w:rsidRDefault="0021090F" w:rsidP="002F3D52">
            <w:pPr>
              <w:shd w:val="clear" w:color="auto" w:fill="FFFFFF"/>
              <w:spacing w:line="274" w:lineRule="exact"/>
              <w:ind w:left="90" w:right="58" w:firstLine="630"/>
              <w:jc w:val="center"/>
              <w:rPr>
                <w:color w:val="000000"/>
                <w:sz w:val="24"/>
                <w:szCs w:val="24"/>
              </w:rPr>
            </w:pPr>
            <w:r w:rsidRPr="00727ED8">
              <w:rPr>
                <w:color w:val="000000"/>
                <w:spacing w:val="-3"/>
                <w:sz w:val="24"/>
                <w:szCs w:val="24"/>
              </w:rPr>
              <w:t xml:space="preserve">Стоимость ед. </w:t>
            </w:r>
            <w:r w:rsidRPr="00727ED8">
              <w:rPr>
                <w:color w:val="000000"/>
                <w:spacing w:val="-1"/>
                <w:sz w:val="24"/>
                <w:szCs w:val="24"/>
              </w:rPr>
              <w:t>измерения с НДС. грн.</w:t>
            </w:r>
            <w:r w:rsidRPr="00727ED8">
              <w:rPr>
                <w:color w:val="000000"/>
                <w:sz w:val="24"/>
                <w:szCs w:val="24"/>
              </w:rPr>
              <w:t xml:space="preserve"> </w:t>
            </w:r>
          </w:p>
        </w:tc>
        <w:tc>
          <w:tcPr>
            <w:tcW w:w="2016" w:type="dxa"/>
            <w:tcBorders>
              <w:top w:val="single" w:sz="6" w:space="0" w:color="auto"/>
              <w:left w:val="single" w:sz="6" w:space="0" w:color="auto"/>
              <w:bottom w:val="single" w:sz="6" w:space="0" w:color="auto"/>
              <w:right w:val="single" w:sz="6" w:space="0" w:color="auto"/>
            </w:tcBorders>
            <w:shd w:val="clear" w:color="auto" w:fill="FFFFFF"/>
            <w:vAlign w:val="center"/>
          </w:tcPr>
          <w:p w:rsidR="0021090F" w:rsidRPr="00727ED8" w:rsidRDefault="0021090F" w:rsidP="002F3D52">
            <w:pPr>
              <w:shd w:val="clear" w:color="auto" w:fill="FFFFFF"/>
              <w:spacing w:line="298" w:lineRule="exact"/>
              <w:ind w:left="90" w:right="202" w:firstLine="630"/>
              <w:jc w:val="center"/>
              <w:rPr>
                <w:color w:val="000000"/>
                <w:sz w:val="24"/>
                <w:szCs w:val="24"/>
              </w:rPr>
            </w:pPr>
            <w:r w:rsidRPr="00727ED8">
              <w:rPr>
                <w:color w:val="000000"/>
                <w:spacing w:val="-6"/>
                <w:sz w:val="24"/>
                <w:szCs w:val="24"/>
              </w:rPr>
              <w:t xml:space="preserve">Цена </w:t>
            </w:r>
            <w:r w:rsidRPr="00727ED8">
              <w:rPr>
                <w:color w:val="000000"/>
                <w:spacing w:val="-5"/>
                <w:sz w:val="24"/>
                <w:szCs w:val="24"/>
              </w:rPr>
              <w:t>реализации в год. грн.</w:t>
            </w:r>
            <w:r w:rsidRPr="00727ED8">
              <w:rPr>
                <w:color w:val="000000"/>
                <w:sz w:val="24"/>
                <w:szCs w:val="24"/>
              </w:rPr>
              <w:t xml:space="preserve"> </w:t>
            </w:r>
          </w:p>
        </w:tc>
      </w:tr>
      <w:tr w:rsidR="0021090F" w:rsidRPr="002F3D52">
        <w:trPr>
          <w:trHeight w:hRule="exact" w:val="854"/>
        </w:trPr>
        <w:tc>
          <w:tcPr>
            <w:tcW w:w="2938" w:type="dxa"/>
            <w:tcBorders>
              <w:top w:val="single" w:sz="6" w:space="0" w:color="auto"/>
              <w:left w:val="single" w:sz="6" w:space="0" w:color="auto"/>
              <w:bottom w:val="single" w:sz="6" w:space="0" w:color="auto"/>
              <w:right w:val="single" w:sz="6" w:space="0" w:color="auto"/>
            </w:tcBorders>
            <w:shd w:val="clear" w:color="auto" w:fill="FFFFFF"/>
            <w:vAlign w:val="center"/>
          </w:tcPr>
          <w:p w:rsidR="0021090F" w:rsidRPr="00727ED8" w:rsidRDefault="0021090F" w:rsidP="002F3D52">
            <w:pPr>
              <w:shd w:val="clear" w:color="auto" w:fill="FFFFFF"/>
              <w:spacing w:line="413" w:lineRule="exact"/>
              <w:ind w:left="90" w:right="125" w:firstLine="630"/>
              <w:jc w:val="center"/>
              <w:rPr>
                <w:color w:val="000000"/>
                <w:sz w:val="24"/>
                <w:szCs w:val="24"/>
              </w:rPr>
            </w:pPr>
            <w:r w:rsidRPr="00727ED8">
              <w:rPr>
                <w:color w:val="000000"/>
                <w:sz w:val="24"/>
                <w:szCs w:val="24"/>
              </w:rPr>
              <w:t xml:space="preserve">Питание в ресторане </w:t>
            </w:r>
            <w:r w:rsidRPr="00727ED8">
              <w:rPr>
                <w:color w:val="000000"/>
                <w:spacing w:val="-2"/>
                <w:sz w:val="24"/>
                <w:szCs w:val="24"/>
              </w:rPr>
              <w:t>(60 посадочных мест)</w:t>
            </w:r>
            <w:r w:rsidRPr="00727ED8">
              <w:rPr>
                <w:color w:val="000000"/>
                <w:sz w:val="24"/>
                <w:szCs w:val="24"/>
              </w:rPr>
              <w:t xml:space="preserve"> </w:t>
            </w:r>
          </w:p>
        </w:tc>
        <w:tc>
          <w:tcPr>
            <w:tcW w:w="1421" w:type="dxa"/>
            <w:tcBorders>
              <w:top w:val="single" w:sz="6" w:space="0" w:color="auto"/>
              <w:left w:val="single" w:sz="6" w:space="0" w:color="auto"/>
              <w:bottom w:val="single" w:sz="6" w:space="0" w:color="auto"/>
              <w:right w:val="single" w:sz="6" w:space="0" w:color="auto"/>
            </w:tcBorders>
            <w:shd w:val="clear" w:color="auto" w:fill="FFFFFF"/>
            <w:vAlign w:val="center"/>
          </w:tcPr>
          <w:p w:rsidR="0021090F" w:rsidRPr="00727ED8" w:rsidRDefault="0021090F" w:rsidP="00727ED8">
            <w:pPr>
              <w:shd w:val="clear" w:color="auto" w:fill="FFFFFF"/>
              <w:ind w:left="90" w:hanging="8"/>
              <w:jc w:val="center"/>
              <w:rPr>
                <w:color w:val="000000"/>
                <w:sz w:val="24"/>
                <w:szCs w:val="24"/>
              </w:rPr>
            </w:pPr>
            <w:r w:rsidRPr="00727ED8">
              <w:rPr>
                <w:color w:val="000000"/>
                <w:spacing w:val="-11"/>
                <w:sz w:val="24"/>
                <w:szCs w:val="24"/>
              </w:rPr>
              <w:t>Чел. -место</w:t>
            </w:r>
            <w:r w:rsidRPr="00727ED8">
              <w:rPr>
                <w:color w:val="000000"/>
                <w:sz w:val="24"/>
                <w:szCs w:val="24"/>
              </w:rPr>
              <w:t xml:space="preserve"> </w:t>
            </w:r>
          </w:p>
        </w:tc>
        <w:tc>
          <w:tcPr>
            <w:tcW w:w="1814" w:type="dxa"/>
            <w:tcBorders>
              <w:top w:val="single" w:sz="6" w:space="0" w:color="auto"/>
              <w:left w:val="single" w:sz="6" w:space="0" w:color="auto"/>
              <w:bottom w:val="single" w:sz="6" w:space="0" w:color="auto"/>
              <w:right w:val="single" w:sz="6" w:space="0" w:color="auto"/>
            </w:tcBorders>
            <w:shd w:val="clear" w:color="auto" w:fill="FFFFFF"/>
            <w:vAlign w:val="center"/>
          </w:tcPr>
          <w:p w:rsidR="0021090F" w:rsidRPr="00727ED8" w:rsidRDefault="0021090F" w:rsidP="002F3D52">
            <w:pPr>
              <w:shd w:val="clear" w:color="auto" w:fill="FFFFFF"/>
              <w:ind w:left="90" w:firstLine="630"/>
              <w:jc w:val="center"/>
              <w:rPr>
                <w:color w:val="000000"/>
                <w:sz w:val="24"/>
                <w:szCs w:val="24"/>
              </w:rPr>
            </w:pPr>
            <w:r w:rsidRPr="00727ED8">
              <w:rPr>
                <w:color w:val="000000"/>
                <w:sz w:val="24"/>
                <w:szCs w:val="24"/>
              </w:rPr>
              <w:t xml:space="preserve">18200 </w:t>
            </w:r>
          </w:p>
        </w:tc>
        <w:tc>
          <w:tcPr>
            <w:tcW w:w="1814" w:type="dxa"/>
            <w:tcBorders>
              <w:top w:val="single" w:sz="6" w:space="0" w:color="auto"/>
              <w:left w:val="single" w:sz="6" w:space="0" w:color="auto"/>
              <w:bottom w:val="single" w:sz="6" w:space="0" w:color="auto"/>
              <w:right w:val="single" w:sz="6" w:space="0" w:color="auto"/>
            </w:tcBorders>
            <w:shd w:val="clear" w:color="auto" w:fill="FFFFFF"/>
            <w:vAlign w:val="center"/>
          </w:tcPr>
          <w:p w:rsidR="0021090F" w:rsidRPr="00727ED8" w:rsidRDefault="0021090F" w:rsidP="002F3D52">
            <w:pPr>
              <w:shd w:val="clear" w:color="auto" w:fill="FFFFFF"/>
              <w:ind w:left="90" w:firstLine="630"/>
              <w:jc w:val="center"/>
              <w:rPr>
                <w:color w:val="000000"/>
                <w:sz w:val="24"/>
                <w:szCs w:val="24"/>
              </w:rPr>
            </w:pPr>
            <w:r w:rsidRPr="00727ED8">
              <w:rPr>
                <w:color w:val="000000"/>
                <w:spacing w:val="-4"/>
                <w:sz w:val="24"/>
                <w:szCs w:val="24"/>
              </w:rPr>
              <w:t>100.0</w:t>
            </w:r>
            <w:r w:rsidRPr="00727ED8">
              <w:rPr>
                <w:color w:val="000000"/>
                <w:sz w:val="24"/>
                <w:szCs w:val="24"/>
              </w:rPr>
              <w:t xml:space="preserve"> </w:t>
            </w:r>
          </w:p>
        </w:tc>
        <w:tc>
          <w:tcPr>
            <w:tcW w:w="2016" w:type="dxa"/>
            <w:tcBorders>
              <w:top w:val="single" w:sz="6" w:space="0" w:color="auto"/>
              <w:left w:val="single" w:sz="6" w:space="0" w:color="auto"/>
              <w:bottom w:val="single" w:sz="6" w:space="0" w:color="auto"/>
              <w:right w:val="single" w:sz="6" w:space="0" w:color="auto"/>
            </w:tcBorders>
            <w:shd w:val="clear" w:color="auto" w:fill="FFFFFF"/>
            <w:vAlign w:val="center"/>
          </w:tcPr>
          <w:p w:rsidR="0021090F" w:rsidRPr="00727ED8" w:rsidRDefault="0021090F" w:rsidP="002F3D52">
            <w:pPr>
              <w:shd w:val="clear" w:color="auto" w:fill="FFFFFF"/>
              <w:ind w:left="90" w:firstLine="630"/>
              <w:jc w:val="center"/>
              <w:rPr>
                <w:color w:val="000000"/>
                <w:sz w:val="24"/>
                <w:szCs w:val="24"/>
              </w:rPr>
            </w:pPr>
            <w:r w:rsidRPr="00727ED8">
              <w:rPr>
                <w:color w:val="000000"/>
                <w:spacing w:val="-8"/>
                <w:sz w:val="24"/>
                <w:szCs w:val="24"/>
              </w:rPr>
              <w:t>1 820 000.0</w:t>
            </w:r>
            <w:r w:rsidRPr="00727ED8">
              <w:rPr>
                <w:color w:val="000000"/>
                <w:sz w:val="24"/>
                <w:szCs w:val="24"/>
              </w:rPr>
              <w:t xml:space="preserve"> </w:t>
            </w:r>
          </w:p>
        </w:tc>
      </w:tr>
      <w:tr w:rsidR="0021090F" w:rsidRPr="002F3D52">
        <w:trPr>
          <w:trHeight w:hRule="exact" w:val="845"/>
        </w:trPr>
        <w:tc>
          <w:tcPr>
            <w:tcW w:w="2938" w:type="dxa"/>
            <w:tcBorders>
              <w:top w:val="single" w:sz="6" w:space="0" w:color="auto"/>
              <w:left w:val="single" w:sz="6" w:space="0" w:color="auto"/>
              <w:bottom w:val="single" w:sz="6" w:space="0" w:color="auto"/>
              <w:right w:val="single" w:sz="6" w:space="0" w:color="auto"/>
            </w:tcBorders>
            <w:shd w:val="clear" w:color="auto" w:fill="FFFFFF"/>
            <w:vAlign w:val="center"/>
          </w:tcPr>
          <w:p w:rsidR="0021090F" w:rsidRPr="00727ED8" w:rsidRDefault="0021090F" w:rsidP="002F3D52">
            <w:pPr>
              <w:shd w:val="clear" w:color="auto" w:fill="FFFFFF"/>
              <w:ind w:left="90" w:firstLine="630"/>
              <w:jc w:val="center"/>
              <w:rPr>
                <w:color w:val="000000"/>
                <w:sz w:val="24"/>
                <w:szCs w:val="24"/>
              </w:rPr>
            </w:pPr>
            <w:r w:rsidRPr="00727ED8">
              <w:rPr>
                <w:color w:val="000000"/>
                <w:spacing w:val="-2"/>
                <w:sz w:val="24"/>
                <w:szCs w:val="24"/>
              </w:rPr>
              <w:t>Услуги боулинга</w:t>
            </w:r>
          </w:p>
          <w:p w:rsidR="0021090F" w:rsidRPr="00727ED8" w:rsidRDefault="0021090F" w:rsidP="002F3D52">
            <w:pPr>
              <w:shd w:val="clear" w:color="auto" w:fill="FFFFFF"/>
              <w:ind w:left="90" w:firstLine="630"/>
              <w:jc w:val="center"/>
              <w:rPr>
                <w:color w:val="000000"/>
                <w:sz w:val="24"/>
                <w:szCs w:val="24"/>
              </w:rPr>
            </w:pPr>
            <w:r w:rsidRPr="00727ED8">
              <w:rPr>
                <w:color w:val="000000"/>
                <w:spacing w:val="-1"/>
                <w:sz w:val="24"/>
                <w:szCs w:val="24"/>
              </w:rPr>
              <w:t>(3 дорожек)</w:t>
            </w:r>
            <w:r w:rsidRPr="00727ED8">
              <w:rPr>
                <w:color w:val="000000"/>
                <w:sz w:val="24"/>
                <w:szCs w:val="24"/>
              </w:rPr>
              <w:t xml:space="preserve"> </w:t>
            </w:r>
          </w:p>
        </w:tc>
        <w:tc>
          <w:tcPr>
            <w:tcW w:w="1421" w:type="dxa"/>
            <w:tcBorders>
              <w:top w:val="single" w:sz="6" w:space="0" w:color="auto"/>
              <w:left w:val="single" w:sz="6" w:space="0" w:color="auto"/>
              <w:bottom w:val="single" w:sz="6" w:space="0" w:color="auto"/>
              <w:right w:val="single" w:sz="6" w:space="0" w:color="auto"/>
            </w:tcBorders>
            <w:shd w:val="clear" w:color="auto" w:fill="FFFFFF"/>
            <w:vAlign w:val="center"/>
          </w:tcPr>
          <w:p w:rsidR="0021090F" w:rsidRPr="00727ED8" w:rsidRDefault="0021090F" w:rsidP="00727ED8">
            <w:pPr>
              <w:shd w:val="clear" w:color="auto" w:fill="FFFFFF"/>
              <w:spacing w:line="302" w:lineRule="exact"/>
              <w:ind w:left="90" w:right="67" w:hanging="8"/>
              <w:jc w:val="center"/>
              <w:rPr>
                <w:color w:val="000000"/>
                <w:sz w:val="24"/>
                <w:szCs w:val="24"/>
              </w:rPr>
            </w:pPr>
            <w:r w:rsidRPr="00727ED8">
              <w:rPr>
                <w:color w:val="000000"/>
                <w:spacing w:val="-6"/>
                <w:sz w:val="24"/>
                <w:szCs w:val="24"/>
              </w:rPr>
              <w:t>Дорожка-</w:t>
            </w:r>
            <w:r w:rsidRPr="00727ED8">
              <w:rPr>
                <w:color w:val="000000"/>
                <w:spacing w:val="-9"/>
                <w:sz w:val="24"/>
                <w:szCs w:val="24"/>
              </w:rPr>
              <w:t>час</w:t>
            </w:r>
            <w:r w:rsidRPr="00727ED8">
              <w:rPr>
                <w:color w:val="000000"/>
                <w:sz w:val="24"/>
                <w:szCs w:val="24"/>
              </w:rPr>
              <w:t xml:space="preserve"> </w:t>
            </w:r>
          </w:p>
        </w:tc>
        <w:tc>
          <w:tcPr>
            <w:tcW w:w="1814" w:type="dxa"/>
            <w:tcBorders>
              <w:top w:val="single" w:sz="6" w:space="0" w:color="auto"/>
              <w:left w:val="single" w:sz="6" w:space="0" w:color="auto"/>
              <w:bottom w:val="single" w:sz="6" w:space="0" w:color="auto"/>
              <w:right w:val="single" w:sz="6" w:space="0" w:color="auto"/>
            </w:tcBorders>
            <w:shd w:val="clear" w:color="auto" w:fill="FFFFFF"/>
            <w:vAlign w:val="center"/>
          </w:tcPr>
          <w:p w:rsidR="0021090F" w:rsidRPr="00727ED8" w:rsidRDefault="0021090F" w:rsidP="002F3D52">
            <w:pPr>
              <w:shd w:val="clear" w:color="auto" w:fill="FFFFFF"/>
              <w:ind w:left="90" w:firstLine="630"/>
              <w:jc w:val="center"/>
              <w:rPr>
                <w:color w:val="000000"/>
                <w:sz w:val="24"/>
                <w:szCs w:val="24"/>
              </w:rPr>
            </w:pPr>
            <w:r w:rsidRPr="00727ED8">
              <w:rPr>
                <w:color w:val="000000"/>
                <w:spacing w:val="10"/>
                <w:sz w:val="24"/>
                <w:szCs w:val="24"/>
              </w:rPr>
              <w:t>8640</w:t>
            </w:r>
            <w:r w:rsidRPr="00727ED8">
              <w:rPr>
                <w:color w:val="000000"/>
                <w:sz w:val="24"/>
                <w:szCs w:val="24"/>
              </w:rPr>
              <w:t xml:space="preserve"> </w:t>
            </w:r>
          </w:p>
        </w:tc>
        <w:tc>
          <w:tcPr>
            <w:tcW w:w="1814" w:type="dxa"/>
            <w:tcBorders>
              <w:top w:val="single" w:sz="6" w:space="0" w:color="auto"/>
              <w:left w:val="single" w:sz="6" w:space="0" w:color="auto"/>
              <w:bottom w:val="single" w:sz="6" w:space="0" w:color="auto"/>
              <w:right w:val="single" w:sz="6" w:space="0" w:color="auto"/>
            </w:tcBorders>
            <w:shd w:val="clear" w:color="auto" w:fill="FFFFFF"/>
            <w:vAlign w:val="center"/>
          </w:tcPr>
          <w:p w:rsidR="0021090F" w:rsidRPr="00727ED8" w:rsidRDefault="0021090F" w:rsidP="002F3D52">
            <w:pPr>
              <w:shd w:val="clear" w:color="auto" w:fill="FFFFFF"/>
              <w:ind w:left="90" w:firstLine="630"/>
              <w:jc w:val="center"/>
              <w:rPr>
                <w:color w:val="000000"/>
                <w:sz w:val="24"/>
                <w:szCs w:val="24"/>
              </w:rPr>
            </w:pPr>
            <w:r w:rsidRPr="00727ED8">
              <w:rPr>
                <w:color w:val="000000"/>
                <w:spacing w:val="3"/>
                <w:sz w:val="24"/>
                <w:szCs w:val="24"/>
              </w:rPr>
              <w:t>60.0</w:t>
            </w:r>
            <w:r w:rsidRPr="00727ED8">
              <w:rPr>
                <w:color w:val="000000"/>
                <w:sz w:val="24"/>
                <w:szCs w:val="24"/>
              </w:rPr>
              <w:t xml:space="preserve"> </w:t>
            </w:r>
          </w:p>
        </w:tc>
        <w:tc>
          <w:tcPr>
            <w:tcW w:w="2016" w:type="dxa"/>
            <w:tcBorders>
              <w:top w:val="single" w:sz="6" w:space="0" w:color="auto"/>
              <w:left w:val="single" w:sz="6" w:space="0" w:color="auto"/>
              <w:bottom w:val="single" w:sz="6" w:space="0" w:color="auto"/>
              <w:right w:val="single" w:sz="6" w:space="0" w:color="auto"/>
            </w:tcBorders>
            <w:shd w:val="clear" w:color="auto" w:fill="FFFFFF"/>
            <w:vAlign w:val="center"/>
          </w:tcPr>
          <w:p w:rsidR="0021090F" w:rsidRPr="00727ED8" w:rsidRDefault="0021090F" w:rsidP="002F3D52">
            <w:pPr>
              <w:shd w:val="clear" w:color="auto" w:fill="FFFFFF"/>
              <w:ind w:left="90" w:firstLine="630"/>
              <w:jc w:val="center"/>
              <w:rPr>
                <w:color w:val="000000"/>
                <w:sz w:val="24"/>
                <w:szCs w:val="24"/>
              </w:rPr>
            </w:pPr>
            <w:r w:rsidRPr="00727ED8">
              <w:rPr>
                <w:color w:val="000000"/>
                <w:spacing w:val="1"/>
                <w:sz w:val="24"/>
                <w:szCs w:val="24"/>
              </w:rPr>
              <w:t>518400.0</w:t>
            </w:r>
            <w:r w:rsidRPr="00727ED8">
              <w:rPr>
                <w:color w:val="000000"/>
                <w:sz w:val="24"/>
                <w:szCs w:val="24"/>
              </w:rPr>
              <w:t xml:space="preserve"> </w:t>
            </w:r>
          </w:p>
        </w:tc>
      </w:tr>
      <w:tr w:rsidR="0021090F" w:rsidRPr="002F3D52">
        <w:trPr>
          <w:trHeight w:hRule="exact" w:val="432"/>
        </w:trPr>
        <w:tc>
          <w:tcPr>
            <w:tcW w:w="2938" w:type="dxa"/>
            <w:tcBorders>
              <w:top w:val="single" w:sz="6" w:space="0" w:color="auto"/>
              <w:left w:val="single" w:sz="6" w:space="0" w:color="auto"/>
              <w:bottom w:val="single" w:sz="6" w:space="0" w:color="auto"/>
              <w:right w:val="single" w:sz="6" w:space="0" w:color="auto"/>
            </w:tcBorders>
            <w:shd w:val="clear" w:color="auto" w:fill="FFFFFF"/>
          </w:tcPr>
          <w:p w:rsidR="0021090F" w:rsidRPr="00727ED8" w:rsidRDefault="0021090F" w:rsidP="002F3D52">
            <w:pPr>
              <w:shd w:val="clear" w:color="auto" w:fill="FFFFFF"/>
              <w:ind w:left="90" w:firstLine="630"/>
              <w:jc w:val="center"/>
              <w:rPr>
                <w:color w:val="000000"/>
                <w:sz w:val="24"/>
                <w:szCs w:val="24"/>
              </w:rPr>
            </w:pPr>
            <w:r w:rsidRPr="00727ED8">
              <w:rPr>
                <w:color w:val="000000"/>
                <w:spacing w:val="-2"/>
                <w:sz w:val="24"/>
                <w:szCs w:val="24"/>
              </w:rPr>
              <w:t>Бар в клубе боулинга</w:t>
            </w:r>
            <w:r w:rsidRPr="00727ED8">
              <w:rPr>
                <w:color w:val="000000"/>
                <w:sz w:val="24"/>
                <w:szCs w:val="24"/>
              </w:rPr>
              <w:t xml:space="preserve"> </w:t>
            </w:r>
          </w:p>
        </w:tc>
        <w:tc>
          <w:tcPr>
            <w:tcW w:w="1421" w:type="dxa"/>
            <w:tcBorders>
              <w:top w:val="single" w:sz="6" w:space="0" w:color="auto"/>
              <w:left w:val="single" w:sz="6" w:space="0" w:color="auto"/>
              <w:bottom w:val="single" w:sz="6" w:space="0" w:color="auto"/>
              <w:right w:val="single" w:sz="6" w:space="0" w:color="auto"/>
            </w:tcBorders>
            <w:shd w:val="clear" w:color="auto" w:fill="FFFFFF"/>
          </w:tcPr>
          <w:p w:rsidR="0021090F" w:rsidRPr="00727ED8" w:rsidRDefault="0021090F" w:rsidP="00727ED8">
            <w:pPr>
              <w:shd w:val="clear" w:color="auto" w:fill="FFFFFF"/>
              <w:ind w:left="90" w:hanging="8"/>
              <w:jc w:val="center"/>
              <w:rPr>
                <w:color w:val="000000"/>
                <w:sz w:val="24"/>
                <w:szCs w:val="24"/>
              </w:rPr>
            </w:pPr>
            <w:r w:rsidRPr="00727ED8">
              <w:rPr>
                <w:color w:val="000000"/>
                <w:spacing w:val="-10"/>
                <w:sz w:val="24"/>
                <w:szCs w:val="24"/>
              </w:rPr>
              <w:t>Заказ</w:t>
            </w:r>
            <w:r w:rsidRPr="00727ED8">
              <w:rPr>
                <w:color w:val="000000"/>
                <w:sz w:val="24"/>
                <w:szCs w:val="24"/>
              </w:rPr>
              <w:t xml:space="preserve"> </w:t>
            </w:r>
          </w:p>
        </w:tc>
        <w:tc>
          <w:tcPr>
            <w:tcW w:w="1814" w:type="dxa"/>
            <w:tcBorders>
              <w:top w:val="single" w:sz="6" w:space="0" w:color="auto"/>
              <w:left w:val="single" w:sz="6" w:space="0" w:color="auto"/>
              <w:bottom w:val="single" w:sz="6" w:space="0" w:color="auto"/>
              <w:right w:val="single" w:sz="6" w:space="0" w:color="auto"/>
            </w:tcBorders>
            <w:shd w:val="clear" w:color="auto" w:fill="FFFFFF"/>
          </w:tcPr>
          <w:p w:rsidR="0021090F" w:rsidRPr="00727ED8" w:rsidRDefault="0021090F" w:rsidP="002F3D52">
            <w:pPr>
              <w:shd w:val="clear" w:color="auto" w:fill="FFFFFF"/>
              <w:ind w:left="90" w:firstLine="630"/>
              <w:jc w:val="center"/>
              <w:rPr>
                <w:color w:val="000000"/>
                <w:sz w:val="24"/>
                <w:szCs w:val="24"/>
              </w:rPr>
            </w:pPr>
            <w:r w:rsidRPr="00727ED8">
              <w:rPr>
                <w:color w:val="000000"/>
                <w:spacing w:val="10"/>
                <w:sz w:val="24"/>
                <w:szCs w:val="24"/>
              </w:rPr>
              <w:t>5760</w:t>
            </w:r>
            <w:r w:rsidRPr="00727ED8">
              <w:rPr>
                <w:color w:val="000000"/>
                <w:sz w:val="24"/>
                <w:szCs w:val="24"/>
              </w:rPr>
              <w:t xml:space="preserve"> </w:t>
            </w:r>
          </w:p>
        </w:tc>
        <w:tc>
          <w:tcPr>
            <w:tcW w:w="1814" w:type="dxa"/>
            <w:tcBorders>
              <w:top w:val="single" w:sz="6" w:space="0" w:color="auto"/>
              <w:left w:val="single" w:sz="6" w:space="0" w:color="auto"/>
              <w:bottom w:val="single" w:sz="6" w:space="0" w:color="auto"/>
              <w:right w:val="single" w:sz="6" w:space="0" w:color="auto"/>
            </w:tcBorders>
            <w:shd w:val="clear" w:color="auto" w:fill="FFFFFF"/>
          </w:tcPr>
          <w:p w:rsidR="0021090F" w:rsidRPr="00727ED8" w:rsidRDefault="0021090F" w:rsidP="002F3D52">
            <w:pPr>
              <w:shd w:val="clear" w:color="auto" w:fill="FFFFFF"/>
              <w:ind w:left="90" w:firstLine="630"/>
              <w:jc w:val="center"/>
              <w:rPr>
                <w:color w:val="000000"/>
                <w:sz w:val="24"/>
                <w:szCs w:val="24"/>
              </w:rPr>
            </w:pPr>
            <w:r w:rsidRPr="00727ED8">
              <w:rPr>
                <w:color w:val="000000"/>
                <w:spacing w:val="-7"/>
                <w:sz w:val="24"/>
                <w:szCs w:val="24"/>
              </w:rPr>
              <w:t>20.0</w:t>
            </w:r>
            <w:r w:rsidRPr="00727ED8">
              <w:rPr>
                <w:color w:val="000000"/>
                <w:sz w:val="24"/>
                <w:szCs w:val="24"/>
              </w:rPr>
              <w:t xml:space="preserve"> </w:t>
            </w:r>
          </w:p>
        </w:tc>
        <w:tc>
          <w:tcPr>
            <w:tcW w:w="2016" w:type="dxa"/>
            <w:tcBorders>
              <w:top w:val="single" w:sz="6" w:space="0" w:color="auto"/>
              <w:left w:val="single" w:sz="6" w:space="0" w:color="auto"/>
              <w:bottom w:val="single" w:sz="6" w:space="0" w:color="auto"/>
              <w:right w:val="single" w:sz="6" w:space="0" w:color="auto"/>
            </w:tcBorders>
            <w:shd w:val="clear" w:color="auto" w:fill="FFFFFF"/>
          </w:tcPr>
          <w:p w:rsidR="0021090F" w:rsidRPr="00727ED8" w:rsidRDefault="0021090F" w:rsidP="002F3D52">
            <w:pPr>
              <w:shd w:val="clear" w:color="auto" w:fill="FFFFFF"/>
              <w:ind w:left="90" w:firstLine="630"/>
              <w:jc w:val="center"/>
              <w:rPr>
                <w:color w:val="000000"/>
                <w:sz w:val="24"/>
                <w:szCs w:val="24"/>
              </w:rPr>
            </w:pPr>
            <w:r w:rsidRPr="00727ED8">
              <w:rPr>
                <w:color w:val="000000"/>
                <w:spacing w:val="-15"/>
                <w:sz w:val="24"/>
                <w:szCs w:val="24"/>
              </w:rPr>
              <w:t>1 ] 5 200.0</w:t>
            </w:r>
            <w:r w:rsidRPr="00727ED8">
              <w:rPr>
                <w:color w:val="000000"/>
                <w:sz w:val="24"/>
                <w:szCs w:val="24"/>
              </w:rPr>
              <w:t xml:space="preserve"> </w:t>
            </w:r>
          </w:p>
        </w:tc>
      </w:tr>
      <w:tr w:rsidR="0021090F" w:rsidRPr="002F3D52">
        <w:trPr>
          <w:trHeight w:hRule="exact" w:val="845"/>
        </w:trPr>
        <w:tc>
          <w:tcPr>
            <w:tcW w:w="2938" w:type="dxa"/>
            <w:tcBorders>
              <w:top w:val="single" w:sz="6" w:space="0" w:color="auto"/>
              <w:left w:val="single" w:sz="6" w:space="0" w:color="auto"/>
              <w:bottom w:val="single" w:sz="6" w:space="0" w:color="auto"/>
              <w:right w:val="single" w:sz="6" w:space="0" w:color="auto"/>
            </w:tcBorders>
            <w:shd w:val="clear" w:color="auto" w:fill="FFFFFF"/>
            <w:vAlign w:val="center"/>
          </w:tcPr>
          <w:p w:rsidR="0021090F" w:rsidRPr="00727ED8" w:rsidRDefault="0021090F" w:rsidP="002F3D52">
            <w:pPr>
              <w:shd w:val="clear" w:color="auto" w:fill="FFFFFF"/>
              <w:spacing w:line="413" w:lineRule="exact"/>
              <w:ind w:left="90" w:right="96" w:firstLine="630"/>
              <w:jc w:val="center"/>
              <w:rPr>
                <w:color w:val="000000"/>
                <w:sz w:val="24"/>
                <w:szCs w:val="24"/>
              </w:rPr>
            </w:pPr>
            <w:r w:rsidRPr="00727ED8">
              <w:rPr>
                <w:color w:val="000000"/>
                <w:spacing w:val="-1"/>
                <w:sz w:val="24"/>
                <w:szCs w:val="24"/>
              </w:rPr>
              <w:t>Услуга бильярд клуба (4 столов)</w:t>
            </w:r>
            <w:r w:rsidRPr="00727ED8">
              <w:rPr>
                <w:color w:val="000000"/>
                <w:sz w:val="24"/>
                <w:szCs w:val="24"/>
              </w:rPr>
              <w:t xml:space="preserve"> </w:t>
            </w:r>
          </w:p>
        </w:tc>
        <w:tc>
          <w:tcPr>
            <w:tcW w:w="1421" w:type="dxa"/>
            <w:tcBorders>
              <w:top w:val="single" w:sz="6" w:space="0" w:color="auto"/>
              <w:left w:val="single" w:sz="6" w:space="0" w:color="auto"/>
              <w:bottom w:val="single" w:sz="6" w:space="0" w:color="auto"/>
              <w:right w:val="single" w:sz="6" w:space="0" w:color="auto"/>
            </w:tcBorders>
            <w:shd w:val="clear" w:color="auto" w:fill="FFFFFF"/>
            <w:vAlign w:val="center"/>
          </w:tcPr>
          <w:p w:rsidR="0021090F" w:rsidRPr="00727ED8" w:rsidRDefault="0021090F" w:rsidP="00727ED8">
            <w:pPr>
              <w:shd w:val="clear" w:color="auto" w:fill="FFFFFF"/>
              <w:ind w:left="90" w:hanging="8"/>
              <w:jc w:val="center"/>
              <w:rPr>
                <w:color w:val="000000"/>
                <w:sz w:val="24"/>
                <w:szCs w:val="24"/>
              </w:rPr>
            </w:pPr>
            <w:r w:rsidRPr="00727ED8">
              <w:rPr>
                <w:color w:val="000000"/>
                <w:spacing w:val="-7"/>
                <w:sz w:val="24"/>
                <w:szCs w:val="24"/>
              </w:rPr>
              <w:t>Стол-час</w:t>
            </w:r>
            <w:r w:rsidRPr="00727ED8">
              <w:rPr>
                <w:color w:val="000000"/>
                <w:sz w:val="24"/>
                <w:szCs w:val="24"/>
              </w:rPr>
              <w:t xml:space="preserve"> </w:t>
            </w:r>
          </w:p>
        </w:tc>
        <w:tc>
          <w:tcPr>
            <w:tcW w:w="1814" w:type="dxa"/>
            <w:tcBorders>
              <w:top w:val="single" w:sz="6" w:space="0" w:color="auto"/>
              <w:left w:val="single" w:sz="6" w:space="0" w:color="auto"/>
              <w:bottom w:val="single" w:sz="6" w:space="0" w:color="auto"/>
              <w:right w:val="single" w:sz="6" w:space="0" w:color="auto"/>
            </w:tcBorders>
            <w:shd w:val="clear" w:color="auto" w:fill="FFFFFF"/>
            <w:vAlign w:val="center"/>
          </w:tcPr>
          <w:p w:rsidR="0021090F" w:rsidRPr="00727ED8" w:rsidRDefault="0021090F" w:rsidP="002F3D52">
            <w:pPr>
              <w:shd w:val="clear" w:color="auto" w:fill="FFFFFF"/>
              <w:ind w:left="90" w:firstLine="630"/>
              <w:jc w:val="center"/>
              <w:rPr>
                <w:color w:val="000000"/>
                <w:sz w:val="24"/>
                <w:szCs w:val="24"/>
              </w:rPr>
            </w:pPr>
            <w:r w:rsidRPr="00727ED8">
              <w:rPr>
                <w:color w:val="000000"/>
                <w:spacing w:val="-18"/>
                <w:sz w:val="24"/>
                <w:szCs w:val="24"/>
              </w:rPr>
              <w:t>1 1 400</w:t>
            </w:r>
            <w:r w:rsidRPr="00727ED8">
              <w:rPr>
                <w:color w:val="000000"/>
                <w:sz w:val="24"/>
                <w:szCs w:val="24"/>
              </w:rPr>
              <w:t xml:space="preserve"> </w:t>
            </w:r>
          </w:p>
        </w:tc>
        <w:tc>
          <w:tcPr>
            <w:tcW w:w="1814" w:type="dxa"/>
            <w:tcBorders>
              <w:top w:val="single" w:sz="6" w:space="0" w:color="auto"/>
              <w:left w:val="single" w:sz="6" w:space="0" w:color="auto"/>
              <w:bottom w:val="single" w:sz="6" w:space="0" w:color="auto"/>
              <w:right w:val="single" w:sz="6" w:space="0" w:color="auto"/>
            </w:tcBorders>
            <w:shd w:val="clear" w:color="auto" w:fill="FFFFFF"/>
            <w:vAlign w:val="center"/>
          </w:tcPr>
          <w:p w:rsidR="0021090F" w:rsidRPr="00727ED8" w:rsidRDefault="0021090F" w:rsidP="002F3D52">
            <w:pPr>
              <w:shd w:val="clear" w:color="auto" w:fill="FFFFFF"/>
              <w:ind w:left="90" w:firstLine="630"/>
              <w:jc w:val="center"/>
              <w:rPr>
                <w:color w:val="000000"/>
                <w:sz w:val="24"/>
                <w:szCs w:val="24"/>
              </w:rPr>
            </w:pPr>
            <w:r w:rsidRPr="00727ED8">
              <w:rPr>
                <w:color w:val="000000"/>
                <w:spacing w:val="-8"/>
                <w:sz w:val="24"/>
                <w:szCs w:val="24"/>
              </w:rPr>
              <w:t>36.0</w:t>
            </w:r>
            <w:r w:rsidRPr="00727ED8">
              <w:rPr>
                <w:color w:val="000000"/>
                <w:sz w:val="24"/>
                <w:szCs w:val="24"/>
              </w:rPr>
              <w:t xml:space="preserve"> </w:t>
            </w:r>
          </w:p>
        </w:tc>
        <w:tc>
          <w:tcPr>
            <w:tcW w:w="2016" w:type="dxa"/>
            <w:tcBorders>
              <w:top w:val="single" w:sz="6" w:space="0" w:color="auto"/>
              <w:left w:val="single" w:sz="6" w:space="0" w:color="auto"/>
              <w:bottom w:val="single" w:sz="6" w:space="0" w:color="auto"/>
              <w:right w:val="single" w:sz="6" w:space="0" w:color="auto"/>
            </w:tcBorders>
            <w:shd w:val="clear" w:color="auto" w:fill="FFFFFF"/>
            <w:vAlign w:val="center"/>
          </w:tcPr>
          <w:p w:rsidR="0021090F" w:rsidRPr="00727ED8" w:rsidRDefault="0021090F" w:rsidP="002F3D52">
            <w:pPr>
              <w:shd w:val="clear" w:color="auto" w:fill="FFFFFF"/>
              <w:ind w:left="90" w:firstLine="630"/>
              <w:jc w:val="center"/>
              <w:rPr>
                <w:color w:val="000000"/>
                <w:sz w:val="24"/>
                <w:szCs w:val="24"/>
              </w:rPr>
            </w:pPr>
            <w:r w:rsidRPr="00727ED8">
              <w:rPr>
                <w:color w:val="000000"/>
                <w:spacing w:val="2"/>
                <w:sz w:val="24"/>
                <w:szCs w:val="24"/>
              </w:rPr>
              <w:t>410400.0</w:t>
            </w:r>
            <w:r w:rsidRPr="00727ED8">
              <w:rPr>
                <w:color w:val="000000"/>
                <w:sz w:val="24"/>
                <w:szCs w:val="24"/>
              </w:rPr>
              <w:t xml:space="preserve"> </w:t>
            </w:r>
          </w:p>
        </w:tc>
      </w:tr>
      <w:tr w:rsidR="0021090F" w:rsidRPr="002F3D52">
        <w:trPr>
          <w:trHeight w:hRule="exact" w:val="432"/>
        </w:trPr>
        <w:tc>
          <w:tcPr>
            <w:tcW w:w="2938" w:type="dxa"/>
            <w:tcBorders>
              <w:top w:val="single" w:sz="6" w:space="0" w:color="auto"/>
              <w:left w:val="single" w:sz="6" w:space="0" w:color="auto"/>
              <w:bottom w:val="single" w:sz="6" w:space="0" w:color="auto"/>
              <w:right w:val="single" w:sz="6" w:space="0" w:color="auto"/>
            </w:tcBorders>
            <w:shd w:val="clear" w:color="auto" w:fill="FFFFFF"/>
          </w:tcPr>
          <w:p w:rsidR="0021090F" w:rsidRPr="00727ED8" w:rsidRDefault="0021090F" w:rsidP="002F3D52">
            <w:pPr>
              <w:shd w:val="clear" w:color="auto" w:fill="FFFFFF"/>
              <w:ind w:left="90" w:firstLine="630"/>
              <w:jc w:val="center"/>
              <w:rPr>
                <w:color w:val="000000"/>
                <w:sz w:val="24"/>
                <w:szCs w:val="24"/>
              </w:rPr>
            </w:pPr>
            <w:r w:rsidRPr="00727ED8">
              <w:rPr>
                <w:color w:val="000000"/>
                <w:spacing w:val="-2"/>
                <w:sz w:val="24"/>
                <w:szCs w:val="24"/>
              </w:rPr>
              <w:t>Бар в бильярд клубе</w:t>
            </w:r>
            <w:r w:rsidRPr="00727ED8">
              <w:rPr>
                <w:color w:val="000000"/>
                <w:sz w:val="24"/>
                <w:szCs w:val="24"/>
              </w:rPr>
              <w:t xml:space="preserve"> </w:t>
            </w:r>
          </w:p>
        </w:tc>
        <w:tc>
          <w:tcPr>
            <w:tcW w:w="1421" w:type="dxa"/>
            <w:tcBorders>
              <w:top w:val="single" w:sz="6" w:space="0" w:color="auto"/>
              <w:left w:val="single" w:sz="6" w:space="0" w:color="auto"/>
              <w:bottom w:val="single" w:sz="6" w:space="0" w:color="auto"/>
              <w:right w:val="single" w:sz="6" w:space="0" w:color="auto"/>
            </w:tcBorders>
            <w:shd w:val="clear" w:color="auto" w:fill="FFFFFF"/>
          </w:tcPr>
          <w:p w:rsidR="0021090F" w:rsidRPr="00727ED8" w:rsidRDefault="0021090F" w:rsidP="00727ED8">
            <w:pPr>
              <w:shd w:val="clear" w:color="auto" w:fill="FFFFFF"/>
              <w:ind w:left="90" w:hanging="8"/>
              <w:jc w:val="center"/>
              <w:rPr>
                <w:color w:val="000000"/>
                <w:sz w:val="24"/>
                <w:szCs w:val="24"/>
              </w:rPr>
            </w:pPr>
            <w:r w:rsidRPr="00727ED8">
              <w:rPr>
                <w:color w:val="000000"/>
                <w:spacing w:val="-10"/>
                <w:sz w:val="24"/>
                <w:szCs w:val="24"/>
              </w:rPr>
              <w:t>Заказ</w:t>
            </w:r>
            <w:r w:rsidRPr="00727ED8">
              <w:rPr>
                <w:color w:val="000000"/>
                <w:sz w:val="24"/>
                <w:szCs w:val="24"/>
              </w:rPr>
              <w:t xml:space="preserve"> </w:t>
            </w:r>
          </w:p>
        </w:tc>
        <w:tc>
          <w:tcPr>
            <w:tcW w:w="1814" w:type="dxa"/>
            <w:tcBorders>
              <w:top w:val="single" w:sz="6" w:space="0" w:color="auto"/>
              <w:left w:val="single" w:sz="6" w:space="0" w:color="auto"/>
              <w:bottom w:val="single" w:sz="6" w:space="0" w:color="auto"/>
              <w:right w:val="single" w:sz="6" w:space="0" w:color="auto"/>
            </w:tcBorders>
            <w:shd w:val="clear" w:color="auto" w:fill="FFFFFF"/>
          </w:tcPr>
          <w:p w:rsidR="0021090F" w:rsidRPr="00727ED8" w:rsidRDefault="0021090F" w:rsidP="002F3D52">
            <w:pPr>
              <w:shd w:val="clear" w:color="auto" w:fill="FFFFFF"/>
              <w:ind w:left="90" w:firstLine="630"/>
              <w:jc w:val="center"/>
              <w:rPr>
                <w:color w:val="000000"/>
                <w:sz w:val="24"/>
                <w:szCs w:val="24"/>
              </w:rPr>
            </w:pPr>
            <w:r w:rsidRPr="00727ED8">
              <w:rPr>
                <w:color w:val="000000"/>
                <w:spacing w:val="10"/>
                <w:sz w:val="24"/>
                <w:szCs w:val="24"/>
              </w:rPr>
              <w:t>7200</w:t>
            </w:r>
            <w:r w:rsidRPr="00727ED8">
              <w:rPr>
                <w:color w:val="000000"/>
                <w:sz w:val="24"/>
                <w:szCs w:val="24"/>
              </w:rPr>
              <w:t xml:space="preserve"> </w:t>
            </w:r>
          </w:p>
        </w:tc>
        <w:tc>
          <w:tcPr>
            <w:tcW w:w="1814" w:type="dxa"/>
            <w:tcBorders>
              <w:top w:val="single" w:sz="6" w:space="0" w:color="auto"/>
              <w:left w:val="single" w:sz="6" w:space="0" w:color="auto"/>
              <w:bottom w:val="single" w:sz="6" w:space="0" w:color="auto"/>
              <w:right w:val="single" w:sz="6" w:space="0" w:color="auto"/>
            </w:tcBorders>
            <w:shd w:val="clear" w:color="auto" w:fill="FFFFFF"/>
          </w:tcPr>
          <w:p w:rsidR="0021090F" w:rsidRPr="00727ED8" w:rsidRDefault="0021090F" w:rsidP="002F3D52">
            <w:pPr>
              <w:shd w:val="clear" w:color="auto" w:fill="FFFFFF"/>
              <w:ind w:left="90" w:firstLine="630"/>
              <w:jc w:val="center"/>
              <w:rPr>
                <w:color w:val="000000"/>
                <w:sz w:val="24"/>
                <w:szCs w:val="24"/>
              </w:rPr>
            </w:pPr>
            <w:r w:rsidRPr="00727ED8">
              <w:rPr>
                <w:color w:val="000000"/>
                <w:spacing w:val="-7"/>
                <w:sz w:val="24"/>
                <w:szCs w:val="24"/>
              </w:rPr>
              <w:t>20.0</w:t>
            </w:r>
            <w:r w:rsidRPr="00727ED8">
              <w:rPr>
                <w:color w:val="000000"/>
                <w:sz w:val="24"/>
                <w:szCs w:val="24"/>
              </w:rPr>
              <w:t xml:space="preserve"> </w:t>
            </w:r>
          </w:p>
        </w:tc>
        <w:tc>
          <w:tcPr>
            <w:tcW w:w="2016" w:type="dxa"/>
            <w:tcBorders>
              <w:top w:val="single" w:sz="6" w:space="0" w:color="auto"/>
              <w:left w:val="single" w:sz="6" w:space="0" w:color="auto"/>
              <w:bottom w:val="single" w:sz="6" w:space="0" w:color="auto"/>
              <w:right w:val="single" w:sz="6" w:space="0" w:color="auto"/>
            </w:tcBorders>
            <w:shd w:val="clear" w:color="auto" w:fill="FFFFFF"/>
          </w:tcPr>
          <w:p w:rsidR="0021090F" w:rsidRPr="00727ED8" w:rsidRDefault="0021090F" w:rsidP="002F3D52">
            <w:pPr>
              <w:shd w:val="clear" w:color="auto" w:fill="FFFFFF"/>
              <w:ind w:left="90" w:firstLine="630"/>
              <w:jc w:val="center"/>
              <w:rPr>
                <w:color w:val="000000"/>
                <w:sz w:val="24"/>
                <w:szCs w:val="24"/>
              </w:rPr>
            </w:pPr>
            <w:r w:rsidRPr="00727ED8">
              <w:rPr>
                <w:color w:val="000000"/>
                <w:spacing w:val="-9"/>
                <w:sz w:val="24"/>
                <w:szCs w:val="24"/>
              </w:rPr>
              <w:t>144 000.0</w:t>
            </w:r>
            <w:r w:rsidRPr="00727ED8">
              <w:rPr>
                <w:color w:val="000000"/>
                <w:sz w:val="24"/>
                <w:szCs w:val="24"/>
              </w:rPr>
              <w:t xml:space="preserve"> </w:t>
            </w:r>
          </w:p>
        </w:tc>
      </w:tr>
      <w:tr w:rsidR="0021090F" w:rsidRPr="002F3D52">
        <w:trPr>
          <w:trHeight w:hRule="exact" w:val="691"/>
        </w:trPr>
        <w:tc>
          <w:tcPr>
            <w:tcW w:w="2938" w:type="dxa"/>
            <w:tcBorders>
              <w:top w:val="single" w:sz="6" w:space="0" w:color="auto"/>
              <w:left w:val="single" w:sz="6" w:space="0" w:color="auto"/>
              <w:bottom w:val="single" w:sz="6" w:space="0" w:color="auto"/>
              <w:right w:val="single" w:sz="6" w:space="0" w:color="auto"/>
            </w:tcBorders>
            <w:shd w:val="clear" w:color="auto" w:fill="FFFFFF"/>
          </w:tcPr>
          <w:p w:rsidR="0021090F" w:rsidRPr="00727ED8" w:rsidRDefault="0021090F" w:rsidP="002F3D52">
            <w:pPr>
              <w:shd w:val="clear" w:color="auto" w:fill="FFFFFF"/>
              <w:ind w:left="90" w:firstLine="630"/>
              <w:jc w:val="center"/>
              <w:rPr>
                <w:color w:val="000000"/>
                <w:sz w:val="24"/>
                <w:szCs w:val="24"/>
              </w:rPr>
            </w:pPr>
            <w:r w:rsidRPr="00727ED8">
              <w:rPr>
                <w:color w:val="000000"/>
                <w:spacing w:val="-2"/>
                <w:sz w:val="24"/>
                <w:szCs w:val="24"/>
              </w:rPr>
              <w:t>Услуги ночного клуба</w:t>
            </w:r>
            <w:r w:rsidRPr="00727ED8">
              <w:rPr>
                <w:color w:val="000000"/>
                <w:sz w:val="24"/>
                <w:szCs w:val="24"/>
              </w:rPr>
              <w:t xml:space="preserve"> </w:t>
            </w:r>
          </w:p>
        </w:tc>
        <w:tc>
          <w:tcPr>
            <w:tcW w:w="1421" w:type="dxa"/>
            <w:tcBorders>
              <w:top w:val="single" w:sz="6" w:space="0" w:color="auto"/>
              <w:left w:val="single" w:sz="6" w:space="0" w:color="auto"/>
              <w:bottom w:val="single" w:sz="6" w:space="0" w:color="auto"/>
              <w:right w:val="single" w:sz="6" w:space="0" w:color="auto"/>
            </w:tcBorders>
            <w:shd w:val="clear" w:color="auto" w:fill="FFFFFF"/>
          </w:tcPr>
          <w:p w:rsidR="0021090F" w:rsidRPr="00727ED8" w:rsidRDefault="0021090F" w:rsidP="00727ED8">
            <w:pPr>
              <w:shd w:val="clear" w:color="auto" w:fill="FFFFFF"/>
              <w:ind w:left="90" w:firstLine="82"/>
              <w:jc w:val="center"/>
              <w:rPr>
                <w:color w:val="000000"/>
                <w:sz w:val="24"/>
                <w:szCs w:val="24"/>
              </w:rPr>
            </w:pPr>
            <w:r w:rsidRPr="00727ED8">
              <w:rPr>
                <w:color w:val="000000"/>
                <w:spacing w:val="-12"/>
                <w:sz w:val="24"/>
                <w:szCs w:val="24"/>
              </w:rPr>
              <w:t>Чел. -место</w:t>
            </w:r>
            <w:r w:rsidRPr="00727ED8">
              <w:rPr>
                <w:color w:val="000000"/>
                <w:sz w:val="24"/>
                <w:szCs w:val="24"/>
              </w:rPr>
              <w:t xml:space="preserve"> </w:t>
            </w:r>
          </w:p>
        </w:tc>
        <w:tc>
          <w:tcPr>
            <w:tcW w:w="1814" w:type="dxa"/>
            <w:tcBorders>
              <w:top w:val="single" w:sz="6" w:space="0" w:color="auto"/>
              <w:left w:val="single" w:sz="6" w:space="0" w:color="auto"/>
              <w:bottom w:val="single" w:sz="6" w:space="0" w:color="auto"/>
              <w:right w:val="single" w:sz="6" w:space="0" w:color="auto"/>
            </w:tcBorders>
            <w:shd w:val="clear" w:color="auto" w:fill="FFFFFF"/>
          </w:tcPr>
          <w:p w:rsidR="0021090F" w:rsidRPr="00727ED8" w:rsidRDefault="0021090F" w:rsidP="002F3D52">
            <w:pPr>
              <w:shd w:val="clear" w:color="auto" w:fill="FFFFFF"/>
              <w:ind w:left="90" w:firstLine="630"/>
              <w:jc w:val="center"/>
              <w:rPr>
                <w:color w:val="000000"/>
                <w:sz w:val="24"/>
                <w:szCs w:val="24"/>
              </w:rPr>
            </w:pPr>
            <w:r w:rsidRPr="00727ED8">
              <w:rPr>
                <w:color w:val="000000"/>
                <w:spacing w:val="-4"/>
                <w:sz w:val="24"/>
                <w:szCs w:val="24"/>
              </w:rPr>
              <w:t>21 600</w:t>
            </w:r>
            <w:r w:rsidRPr="00727ED8">
              <w:rPr>
                <w:color w:val="000000"/>
                <w:sz w:val="24"/>
                <w:szCs w:val="24"/>
              </w:rPr>
              <w:t xml:space="preserve"> </w:t>
            </w:r>
          </w:p>
        </w:tc>
        <w:tc>
          <w:tcPr>
            <w:tcW w:w="1814" w:type="dxa"/>
            <w:tcBorders>
              <w:top w:val="single" w:sz="6" w:space="0" w:color="auto"/>
              <w:left w:val="single" w:sz="6" w:space="0" w:color="auto"/>
              <w:bottom w:val="single" w:sz="6" w:space="0" w:color="auto"/>
              <w:right w:val="single" w:sz="6" w:space="0" w:color="auto"/>
            </w:tcBorders>
            <w:shd w:val="clear" w:color="auto" w:fill="FFFFFF"/>
          </w:tcPr>
          <w:p w:rsidR="0021090F" w:rsidRPr="00727ED8" w:rsidRDefault="0021090F" w:rsidP="002F3D52">
            <w:pPr>
              <w:shd w:val="clear" w:color="auto" w:fill="FFFFFF"/>
              <w:ind w:left="90" w:firstLine="630"/>
              <w:jc w:val="center"/>
              <w:rPr>
                <w:color w:val="000000"/>
                <w:sz w:val="24"/>
                <w:szCs w:val="24"/>
              </w:rPr>
            </w:pPr>
            <w:r w:rsidRPr="00727ED8">
              <w:rPr>
                <w:color w:val="000000"/>
                <w:sz w:val="24"/>
                <w:szCs w:val="24"/>
              </w:rPr>
              <w:t xml:space="preserve">5.0 </w:t>
            </w:r>
          </w:p>
        </w:tc>
        <w:tc>
          <w:tcPr>
            <w:tcW w:w="2016" w:type="dxa"/>
            <w:tcBorders>
              <w:top w:val="single" w:sz="6" w:space="0" w:color="auto"/>
              <w:left w:val="single" w:sz="6" w:space="0" w:color="auto"/>
              <w:bottom w:val="single" w:sz="6" w:space="0" w:color="auto"/>
              <w:right w:val="single" w:sz="6" w:space="0" w:color="auto"/>
            </w:tcBorders>
            <w:shd w:val="clear" w:color="auto" w:fill="FFFFFF"/>
          </w:tcPr>
          <w:p w:rsidR="0021090F" w:rsidRPr="00727ED8" w:rsidRDefault="0021090F" w:rsidP="002F3D52">
            <w:pPr>
              <w:shd w:val="clear" w:color="auto" w:fill="FFFFFF"/>
              <w:ind w:left="90" w:firstLine="630"/>
              <w:jc w:val="center"/>
              <w:rPr>
                <w:color w:val="000000"/>
                <w:sz w:val="24"/>
                <w:szCs w:val="24"/>
              </w:rPr>
            </w:pPr>
            <w:r w:rsidRPr="00727ED8">
              <w:rPr>
                <w:color w:val="000000"/>
                <w:spacing w:val="-3"/>
                <w:sz w:val="24"/>
                <w:szCs w:val="24"/>
              </w:rPr>
              <w:t>108000.0</w:t>
            </w:r>
            <w:r w:rsidRPr="00727ED8">
              <w:rPr>
                <w:color w:val="000000"/>
                <w:sz w:val="24"/>
                <w:szCs w:val="24"/>
              </w:rPr>
              <w:t xml:space="preserve"> </w:t>
            </w:r>
          </w:p>
        </w:tc>
      </w:tr>
      <w:tr w:rsidR="0021090F" w:rsidRPr="002F3D52">
        <w:trPr>
          <w:trHeight w:hRule="exact" w:val="518"/>
        </w:trPr>
        <w:tc>
          <w:tcPr>
            <w:tcW w:w="2938" w:type="dxa"/>
            <w:tcBorders>
              <w:top w:val="single" w:sz="6" w:space="0" w:color="auto"/>
              <w:left w:val="single" w:sz="6" w:space="0" w:color="auto"/>
              <w:bottom w:val="single" w:sz="6" w:space="0" w:color="auto"/>
              <w:right w:val="single" w:sz="6" w:space="0" w:color="auto"/>
            </w:tcBorders>
            <w:shd w:val="clear" w:color="auto" w:fill="FFFFFF"/>
          </w:tcPr>
          <w:p w:rsidR="0021090F" w:rsidRPr="00727ED8" w:rsidRDefault="0021090F" w:rsidP="002F3D52">
            <w:pPr>
              <w:shd w:val="clear" w:color="auto" w:fill="FFFFFF"/>
              <w:ind w:left="90" w:firstLine="630"/>
              <w:jc w:val="center"/>
              <w:rPr>
                <w:color w:val="000000"/>
                <w:sz w:val="24"/>
                <w:szCs w:val="24"/>
              </w:rPr>
            </w:pPr>
            <w:r w:rsidRPr="00727ED8">
              <w:rPr>
                <w:color w:val="000000"/>
                <w:spacing w:val="-3"/>
                <w:sz w:val="24"/>
                <w:szCs w:val="24"/>
              </w:rPr>
              <w:t>Бар в ночном клубе</w:t>
            </w:r>
            <w:r w:rsidRPr="00727ED8">
              <w:rPr>
                <w:color w:val="000000"/>
                <w:sz w:val="24"/>
                <w:szCs w:val="24"/>
              </w:rPr>
              <w:t xml:space="preserve"> </w:t>
            </w:r>
          </w:p>
        </w:tc>
        <w:tc>
          <w:tcPr>
            <w:tcW w:w="1421" w:type="dxa"/>
            <w:tcBorders>
              <w:top w:val="single" w:sz="6" w:space="0" w:color="auto"/>
              <w:left w:val="single" w:sz="6" w:space="0" w:color="auto"/>
              <w:bottom w:val="single" w:sz="6" w:space="0" w:color="auto"/>
              <w:right w:val="single" w:sz="6" w:space="0" w:color="auto"/>
            </w:tcBorders>
            <w:shd w:val="clear" w:color="auto" w:fill="FFFFFF"/>
          </w:tcPr>
          <w:p w:rsidR="0021090F" w:rsidRPr="00727ED8" w:rsidRDefault="0021090F" w:rsidP="00727ED8">
            <w:pPr>
              <w:shd w:val="clear" w:color="auto" w:fill="FFFFFF"/>
              <w:ind w:left="90" w:hanging="90"/>
              <w:jc w:val="center"/>
              <w:rPr>
                <w:color w:val="000000"/>
                <w:sz w:val="24"/>
                <w:szCs w:val="24"/>
              </w:rPr>
            </w:pPr>
            <w:r w:rsidRPr="00727ED8">
              <w:rPr>
                <w:color w:val="000000"/>
                <w:spacing w:val="-10"/>
                <w:sz w:val="24"/>
                <w:szCs w:val="24"/>
              </w:rPr>
              <w:t>Заказ</w:t>
            </w:r>
            <w:r w:rsidRPr="00727ED8">
              <w:rPr>
                <w:color w:val="000000"/>
                <w:sz w:val="24"/>
                <w:szCs w:val="24"/>
              </w:rPr>
              <w:t xml:space="preserve"> </w:t>
            </w:r>
          </w:p>
        </w:tc>
        <w:tc>
          <w:tcPr>
            <w:tcW w:w="1814" w:type="dxa"/>
            <w:tcBorders>
              <w:top w:val="single" w:sz="6" w:space="0" w:color="auto"/>
              <w:left w:val="single" w:sz="6" w:space="0" w:color="auto"/>
              <w:bottom w:val="single" w:sz="6" w:space="0" w:color="auto"/>
              <w:right w:val="single" w:sz="6" w:space="0" w:color="auto"/>
            </w:tcBorders>
            <w:shd w:val="clear" w:color="auto" w:fill="FFFFFF"/>
          </w:tcPr>
          <w:p w:rsidR="0021090F" w:rsidRPr="00727ED8" w:rsidRDefault="0021090F" w:rsidP="002F3D52">
            <w:pPr>
              <w:shd w:val="clear" w:color="auto" w:fill="FFFFFF"/>
              <w:ind w:left="90" w:firstLine="630"/>
              <w:jc w:val="center"/>
              <w:rPr>
                <w:color w:val="000000"/>
                <w:sz w:val="24"/>
                <w:szCs w:val="24"/>
              </w:rPr>
            </w:pPr>
            <w:r w:rsidRPr="00727ED8">
              <w:rPr>
                <w:color w:val="000000"/>
                <w:spacing w:val="-4"/>
                <w:sz w:val="24"/>
                <w:szCs w:val="24"/>
              </w:rPr>
              <w:t>21 600</w:t>
            </w:r>
            <w:r w:rsidRPr="00727ED8">
              <w:rPr>
                <w:color w:val="000000"/>
                <w:sz w:val="24"/>
                <w:szCs w:val="24"/>
              </w:rPr>
              <w:t xml:space="preserve"> </w:t>
            </w:r>
          </w:p>
        </w:tc>
        <w:tc>
          <w:tcPr>
            <w:tcW w:w="1814" w:type="dxa"/>
            <w:tcBorders>
              <w:top w:val="single" w:sz="6" w:space="0" w:color="auto"/>
              <w:left w:val="single" w:sz="6" w:space="0" w:color="auto"/>
              <w:bottom w:val="single" w:sz="6" w:space="0" w:color="auto"/>
              <w:right w:val="single" w:sz="6" w:space="0" w:color="auto"/>
            </w:tcBorders>
            <w:shd w:val="clear" w:color="auto" w:fill="FFFFFF"/>
          </w:tcPr>
          <w:p w:rsidR="0021090F" w:rsidRPr="00727ED8" w:rsidRDefault="0021090F" w:rsidP="002F3D52">
            <w:pPr>
              <w:shd w:val="clear" w:color="auto" w:fill="FFFFFF"/>
              <w:ind w:left="90" w:firstLine="630"/>
              <w:jc w:val="center"/>
              <w:rPr>
                <w:color w:val="000000"/>
                <w:sz w:val="24"/>
                <w:szCs w:val="24"/>
              </w:rPr>
            </w:pPr>
            <w:r w:rsidRPr="00727ED8">
              <w:rPr>
                <w:color w:val="000000"/>
                <w:spacing w:val="-8"/>
                <w:sz w:val="24"/>
                <w:szCs w:val="24"/>
              </w:rPr>
              <w:t>20.0</w:t>
            </w:r>
            <w:r w:rsidRPr="00727ED8">
              <w:rPr>
                <w:color w:val="000000"/>
                <w:sz w:val="24"/>
                <w:szCs w:val="24"/>
              </w:rPr>
              <w:t xml:space="preserve"> </w:t>
            </w:r>
          </w:p>
        </w:tc>
        <w:tc>
          <w:tcPr>
            <w:tcW w:w="2016" w:type="dxa"/>
            <w:tcBorders>
              <w:top w:val="single" w:sz="6" w:space="0" w:color="auto"/>
              <w:left w:val="single" w:sz="6" w:space="0" w:color="auto"/>
              <w:bottom w:val="single" w:sz="6" w:space="0" w:color="auto"/>
              <w:right w:val="single" w:sz="6" w:space="0" w:color="auto"/>
            </w:tcBorders>
            <w:shd w:val="clear" w:color="auto" w:fill="FFFFFF"/>
          </w:tcPr>
          <w:p w:rsidR="0021090F" w:rsidRPr="00727ED8" w:rsidRDefault="0021090F" w:rsidP="002F3D52">
            <w:pPr>
              <w:shd w:val="clear" w:color="auto" w:fill="FFFFFF"/>
              <w:ind w:left="90" w:firstLine="630"/>
              <w:jc w:val="center"/>
              <w:rPr>
                <w:color w:val="000000"/>
                <w:sz w:val="24"/>
                <w:szCs w:val="24"/>
              </w:rPr>
            </w:pPr>
            <w:r w:rsidRPr="00727ED8">
              <w:rPr>
                <w:color w:val="000000"/>
                <w:spacing w:val="-6"/>
                <w:sz w:val="24"/>
                <w:szCs w:val="24"/>
              </w:rPr>
              <w:t>432 000.0</w:t>
            </w:r>
            <w:r w:rsidRPr="00727ED8">
              <w:rPr>
                <w:color w:val="000000"/>
                <w:sz w:val="24"/>
                <w:szCs w:val="24"/>
              </w:rPr>
              <w:t xml:space="preserve"> </w:t>
            </w:r>
          </w:p>
        </w:tc>
      </w:tr>
      <w:tr w:rsidR="0021090F" w:rsidRPr="002F3D52">
        <w:trPr>
          <w:trHeight w:hRule="exact" w:val="1046"/>
        </w:trPr>
        <w:tc>
          <w:tcPr>
            <w:tcW w:w="2938" w:type="dxa"/>
            <w:tcBorders>
              <w:top w:val="single" w:sz="6" w:space="0" w:color="auto"/>
              <w:left w:val="single" w:sz="6" w:space="0" w:color="auto"/>
              <w:bottom w:val="single" w:sz="6" w:space="0" w:color="auto"/>
              <w:right w:val="single" w:sz="6" w:space="0" w:color="auto"/>
            </w:tcBorders>
            <w:shd w:val="clear" w:color="auto" w:fill="FFFFFF"/>
            <w:vAlign w:val="center"/>
          </w:tcPr>
          <w:p w:rsidR="0021090F" w:rsidRPr="00727ED8" w:rsidRDefault="0021090F" w:rsidP="002F3D52">
            <w:pPr>
              <w:shd w:val="clear" w:color="auto" w:fill="FFFFFF"/>
              <w:spacing w:line="293" w:lineRule="exact"/>
              <w:ind w:left="90" w:right="134" w:firstLine="630"/>
              <w:jc w:val="center"/>
              <w:rPr>
                <w:color w:val="000000"/>
                <w:sz w:val="24"/>
                <w:szCs w:val="24"/>
              </w:rPr>
            </w:pPr>
            <w:r w:rsidRPr="00727ED8">
              <w:rPr>
                <w:color w:val="000000"/>
                <w:sz w:val="24"/>
                <w:szCs w:val="24"/>
              </w:rPr>
              <w:t xml:space="preserve">Услуги детского развлекательного </w:t>
            </w:r>
            <w:r w:rsidRPr="00727ED8">
              <w:rPr>
                <w:color w:val="000000"/>
                <w:spacing w:val="-2"/>
                <w:sz w:val="24"/>
                <w:szCs w:val="24"/>
              </w:rPr>
              <w:t>центра (детское кафе)</w:t>
            </w:r>
            <w:r w:rsidRPr="00727ED8">
              <w:rPr>
                <w:color w:val="000000"/>
                <w:sz w:val="24"/>
                <w:szCs w:val="24"/>
              </w:rPr>
              <w:t xml:space="preserve"> </w:t>
            </w:r>
          </w:p>
        </w:tc>
        <w:tc>
          <w:tcPr>
            <w:tcW w:w="1421" w:type="dxa"/>
            <w:tcBorders>
              <w:top w:val="single" w:sz="6" w:space="0" w:color="auto"/>
              <w:left w:val="single" w:sz="6" w:space="0" w:color="auto"/>
              <w:bottom w:val="single" w:sz="6" w:space="0" w:color="auto"/>
              <w:right w:val="single" w:sz="6" w:space="0" w:color="auto"/>
            </w:tcBorders>
            <w:shd w:val="clear" w:color="auto" w:fill="FFFFFF"/>
            <w:vAlign w:val="center"/>
          </w:tcPr>
          <w:p w:rsidR="0021090F" w:rsidRPr="00727ED8" w:rsidRDefault="0021090F" w:rsidP="00727ED8">
            <w:pPr>
              <w:shd w:val="clear" w:color="auto" w:fill="FFFFFF"/>
              <w:ind w:left="90" w:firstLine="82"/>
              <w:jc w:val="center"/>
              <w:rPr>
                <w:color w:val="000000"/>
                <w:sz w:val="24"/>
                <w:szCs w:val="24"/>
              </w:rPr>
            </w:pPr>
            <w:r w:rsidRPr="00727ED8">
              <w:rPr>
                <w:color w:val="000000"/>
                <w:spacing w:val="-11"/>
                <w:sz w:val="24"/>
                <w:szCs w:val="24"/>
              </w:rPr>
              <w:t>Чел. -место</w:t>
            </w:r>
            <w:r w:rsidRPr="00727ED8">
              <w:rPr>
                <w:color w:val="000000"/>
                <w:sz w:val="24"/>
                <w:szCs w:val="24"/>
              </w:rPr>
              <w:t xml:space="preserve"> </w:t>
            </w:r>
          </w:p>
        </w:tc>
        <w:tc>
          <w:tcPr>
            <w:tcW w:w="1814" w:type="dxa"/>
            <w:tcBorders>
              <w:top w:val="single" w:sz="6" w:space="0" w:color="auto"/>
              <w:left w:val="single" w:sz="6" w:space="0" w:color="auto"/>
              <w:bottom w:val="single" w:sz="6" w:space="0" w:color="auto"/>
              <w:right w:val="single" w:sz="6" w:space="0" w:color="auto"/>
            </w:tcBorders>
            <w:shd w:val="clear" w:color="auto" w:fill="FFFFFF"/>
            <w:vAlign w:val="center"/>
          </w:tcPr>
          <w:p w:rsidR="0021090F" w:rsidRPr="00727ED8" w:rsidRDefault="0021090F" w:rsidP="002F3D52">
            <w:pPr>
              <w:shd w:val="clear" w:color="auto" w:fill="FFFFFF"/>
              <w:ind w:left="90" w:firstLine="630"/>
              <w:jc w:val="center"/>
              <w:rPr>
                <w:color w:val="000000"/>
                <w:sz w:val="24"/>
                <w:szCs w:val="24"/>
              </w:rPr>
            </w:pPr>
            <w:r w:rsidRPr="00727ED8">
              <w:rPr>
                <w:color w:val="000000"/>
                <w:spacing w:val="1"/>
                <w:sz w:val="24"/>
                <w:szCs w:val="24"/>
              </w:rPr>
              <w:t>14400</w:t>
            </w:r>
            <w:r w:rsidRPr="00727ED8">
              <w:rPr>
                <w:color w:val="000000"/>
                <w:sz w:val="24"/>
                <w:szCs w:val="24"/>
              </w:rPr>
              <w:t xml:space="preserve"> </w:t>
            </w:r>
          </w:p>
        </w:tc>
        <w:tc>
          <w:tcPr>
            <w:tcW w:w="1814" w:type="dxa"/>
            <w:tcBorders>
              <w:top w:val="single" w:sz="6" w:space="0" w:color="auto"/>
              <w:left w:val="single" w:sz="6" w:space="0" w:color="auto"/>
              <w:bottom w:val="single" w:sz="6" w:space="0" w:color="auto"/>
              <w:right w:val="single" w:sz="6" w:space="0" w:color="auto"/>
            </w:tcBorders>
            <w:shd w:val="clear" w:color="auto" w:fill="FFFFFF"/>
            <w:vAlign w:val="center"/>
          </w:tcPr>
          <w:p w:rsidR="0021090F" w:rsidRPr="00727ED8" w:rsidRDefault="0021090F" w:rsidP="002F3D52">
            <w:pPr>
              <w:shd w:val="clear" w:color="auto" w:fill="FFFFFF"/>
              <w:ind w:left="90" w:firstLine="630"/>
              <w:jc w:val="center"/>
              <w:rPr>
                <w:color w:val="000000"/>
                <w:sz w:val="24"/>
                <w:szCs w:val="24"/>
              </w:rPr>
            </w:pPr>
            <w:r w:rsidRPr="00727ED8">
              <w:rPr>
                <w:color w:val="000000"/>
                <w:spacing w:val="-15"/>
                <w:sz w:val="24"/>
                <w:szCs w:val="24"/>
              </w:rPr>
              <w:t>15.0</w:t>
            </w:r>
            <w:r w:rsidRPr="00727ED8">
              <w:rPr>
                <w:color w:val="000000"/>
                <w:sz w:val="24"/>
                <w:szCs w:val="24"/>
              </w:rPr>
              <w:t xml:space="preserve"> </w:t>
            </w:r>
          </w:p>
        </w:tc>
        <w:tc>
          <w:tcPr>
            <w:tcW w:w="2016" w:type="dxa"/>
            <w:tcBorders>
              <w:top w:val="single" w:sz="6" w:space="0" w:color="auto"/>
              <w:left w:val="single" w:sz="6" w:space="0" w:color="auto"/>
              <w:bottom w:val="single" w:sz="6" w:space="0" w:color="auto"/>
              <w:right w:val="single" w:sz="6" w:space="0" w:color="auto"/>
            </w:tcBorders>
            <w:shd w:val="clear" w:color="auto" w:fill="FFFFFF"/>
            <w:vAlign w:val="center"/>
          </w:tcPr>
          <w:p w:rsidR="0021090F" w:rsidRPr="00727ED8" w:rsidRDefault="0021090F" w:rsidP="002F3D52">
            <w:pPr>
              <w:shd w:val="clear" w:color="auto" w:fill="FFFFFF"/>
              <w:ind w:left="90" w:firstLine="630"/>
              <w:jc w:val="center"/>
              <w:rPr>
                <w:color w:val="000000"/>
                <w:sz w:val="24"/>
                <w:szCs w:val="24"/>
              </w:rPr>
            </w:pPr>
            <w:r w:rsidRPr="00727ED8">
              <w:rPr>
                <w:color w:val="000000"/>
                <w:spacing w:val="2"/>
                <w:sz w:val="24"/>
                <w:szCs w:val="24"/>
              </w:rPr>
              <w:t>216000.0</w:t>
            </w:r>
            <w:r w:rsidRPr="00727ED8">
              <w:rPr>
                <w:color w:val="000000"/>
                <w:sz w:val="24"/>
                <w:szCs w:val="24"/>
              </w:rPr>
              <w:t xml:space="preserve"> </w:t>
            </w:r>
          </w:p>
        </w:tc>
      </w:tr>
    </w:tbl>
    <w:p w:rsidR="0021090F" w:rsidRPr="002F3D52" w:rsidRDefault="0021090F" w:rsidP="002F3D52">
      <w:pPr>
        <w:ind w:left="90" w:firstLine="630"/>
        <w:rPr>
          <w:color w:val="000000"/>
          <w:sz w:val="28"/>
          <w:szCs w:val="28"/>
        </w:rPr>
        <w:sectPr w:rsidR="0021090F" w:rsidRPr="002F3D52" w:rsidSect="00CC2E1F">
          <w:pgSz w:w="11909" w:h="16834"/>
          <w:pgMar w:top="1134" w:right="530" w:bottom="360" w:left="1376" w:header="720" w:footer="720" w:gutter="0"/>
          <w:cols w:space="60"/>
          <w:noEndnote/>
        </w:sectPr>
      </w:pPr>
    </w:p>
    <w:tbl>
      <w:tblPr>
        <w:tblW w:w="0" w:type="auto"/>
        <w:tblInd w:w="-8" w:type="dxa"/>
        <w:tblLayout w:type="fixed"/>
        <w:tblCellMar>
          <w:left w:w="40" w:type="dxa"/>
          <w:right w:w="40" w:type="dxa"/>
        </w:tblCellMar>
        <w:tblLook w:val="0000" w:firstRow="0" w:lastRow="0" w:firstColumn="0" w:lastColumn="0" w:noHBand="0" w:noVBand="0"/>
      </w:tblPr>
      <w:tblGrid>
        <w:gridCol w:w="2947"/>
        <w:gridCol w:w="1421"/>
        <w:gridCol w:w="1795"/>
        <w:gridCol w:w="1834"/>
        <w:gridCol w:w="2006"/>
      </w:tblGrid>
      <w:tr w:rsidR="0021090F" w:rsidRPr="002F3D52">
        <w:trPr>
          <w:trHeight w:hRule="exact" w:val="960"/>
        </w:trPr>
        <w:tc>
          <w:tcPr>
            <w:tcW w:w="2947" w:type="dxa"/>
            <w:tcBorders>
              <w:top w:val="single" w:sz="6" w:space="0" w:color="auto"/>
              <w:left w:val="single" w:sz="6" w:space="0" w:color="auto"/>
              <w:bottom w:val="single" w:sz="6" w:space="0" w:color="auto"/>
              <w:right w:val="single" w:sz="6" w:space="0" w:color="auto"/>
            </w:tcBorders>
            <w:shd w:val="clear" w:color="auto" w:fill="FFFFFF"/>
            <w:vAlign w:val="center"/>
          </w:tcPr>
          <w:p w:rsidR="0021090F" w:rsidRPr="00727ED8" w:rsidRDefault="0021090F" w:rsidP="002F3D52">
            <w:pPr>
              <w:shd w:val="clear" w:color="auto" w:fill="FFFFFF"/>
              <w:ind w:left="90" w:firstLine="630"/>
              <w:jc w:val="center"/>
              <w:rPr>
                <w:color w:val="000000"/>
                <w:sz w:val="24"/>
                <w:szCs w:val="24"/>
              </w:rPr>
            </w:pPr>
            <w:r w:rsidRPr="00727ED8">
              <w:rPr>
                <w:color w:val="000000"/>
                <w:spacing w:val="-1"/>
                <w:sz w:val="24"/>
                <w:szCs w:val="24"/>
              </w:rPr>
              <w:t>Наименование услуг</w:t>
            </w:r>
            <w:r w:rsidRPr="00727ED8">
              <w:rPr>
                <w:color w:val="000000"/>
                <w:sz w:val="24"/>
                <w:szCs w:val="24"/>
              </w:rPr>
              <w:t xml:space="preserve"> </w:t>
            </w:r>
          </w:p>
        </w:tc>
        <w:tc>
          <w:tcPr>
            <w:tcW w:w="1421" w:type="dxa"/>
            <w:tcBorders>
              <w:top w:val="single" w:sz="6" w:space="0" w:color="auto"/>
              <w:left w:val="single" w:sz="6" w:space="0" w:color="auto"/>
              <w:bottom w:val="single" w:sz="6" w:space="0" w:color="auto"/>
              <w:right w:val="single" w:sz="6" w:space="0" w:color="auto"/>
            </w:tcBorders>
            <w:shd w:val="clear" w:color="auto" w:fill="FFFFFF"/>
            <w:vAlign w:val="center"/>
          </w:tcPr>
          <w:p w:rsidR="0021090F" w:rsidRPr="00727ED8" w:rsidRDefault="0021090F" w:rsidP="002F3D52">
            <w:pPr>
              <w:shd w:val="clear" w:color="auto" w:fill="FFFFFF"/>
              <w:spacing w:line="307" w:lineRule="exact"/>
              <w:ind w:left="90" w:right="29" w:firstLine="630"/>
              <w:jc w:val="center"/>
              <w:rPr>
                <w:color w:val="000000"/>
                <w:sz w:val="24"/>
                <w:szCs w:val="24"/>
              </w:rPr>
            </w:pPr>
            <w:r w:rsidRPr="00727ED8">
              <w:rPr>
                <w:color w:val="000000"/>
                <w:spacing w:val="-10"/>
                <w:sz w:val="24"/>
                <w:szCs w:val="24"/>
              </w:rPr>
              <w:t xml:space="preserve">Ед. </w:t>
            </w:r>
            <w:r w:rsidRPr="00727ED8">
              <w:rPr>
                <w:color w:val="000000"/>
                <w:spacing w:val="-6"/>
                <w:sz w:val="24"/>
                <w:szCs w:val="24"/>
              </w:rPr>
              <w:t xml:space="preserve">измерения </w:t>
            </w:r>
            <w:r w:rsidRPr="00727ED8">
              <w:rPr>
                <w:color w:val="000000"/>
                <w:spacing w:val="7"/>
                <w:sz w:val="24"/>
                <w:szCs w:val="24"/>
              </w:rPr>
              <w:t>усл\т</w:t>
            </w:r>
            <w:r w:rsidRPr="00727ED8">
              <w:rPr>
                <w:color w:val="000000"/>
                <w:sz w:val="24"/>
                <w:szCs w:val="24"/>
              </w:rPr>
              <w:t xml:space="preserve"> </w:t>
            </w:r>
          </w:p>
        </w:tc>
        <w:tc>
          <w:tcPr>
            <w:tcW w:w="1795" w:type="dxa"/>
            <w:tcBorders>
              <w:top w:val="single" w:sz="6" w:space="0" w:color="auto"/>
              <w:left w:val="single" w:sz="6" w:space="0" w:color="auto"/>
              <w:bottom w:val="single" w:sz="6" w:space="0" w:color="auto"/>
              <w:right w:val="single" w:sz="6" w:space="0" w:color="auto"/>
            </w:tcBorders>
            <w:shd w:val="clear" w:color="auto" w:fill="FFFFFF"/>
            <w:vAlign w:val="center"/>
          </w:tcPr>
          <w:p w:rsidR="0021090F" w:rsidRPr="00727ED8" w:rsidRDefault="0021090F" w:rsidP="002F3D52">
            <w:pPr>
              <w:shd w:val="clear" w:color="auto" w:fill="FFFFFF"/>
              <w:spacing w:line="302" w:lineRule="exact"/>
              <w:ind w:left="90" w:right="58" w:firstLine="630"/>
              <w:jc w:val="center"/>
              <w:rPr>
                <w:color w:val="000000"/>
                <w:sz w:val="24"/>
                <w:szCs w:val="24"/>
              </w:rPr>
            </w:pPr>
            <w:r w:rsidRPr="00727ED8">
              <w:rPr>
                <w:color w:val="000000"/>
                <w:spacing w:val="-2"/>
                <w:sz w:val="24"/>
                <w:szCs w:val="24"/>
              </w:rPr>
              <w:t xml:space="preserve">Объем реализации в </w:t>
            </w:r>
            <w:r w:rsidRPr="00727ED8">
              <w:rPr>
                <w:color w:val="000000"/>
                <w:spacing w:val="-3"/>
                <w:sz w:val="24"/>
                <w:szCs w:val="24"/>
              </w:rPr>
              <w:t>год</w:t>
            </w:r>
            <w:r w:rsidRPr="00727ED8">
              <w:rPr>
                <w:color w:val="000000"/>
                <w:sz w:val="24"/>
                <w:szCs w:val="24"/>
              </w:rPr>
              <w:t xml:space="preserve"> </w:t>
            </w:r>
          </w:p>
        </w:tc>
        <w:tc>
          <w:tcPr>
            <w:tcW w:w="1834" w:type="dxa"/>
            <w:tcBorders>
              <w:top w:val="single" w:sz="6" w:space="0" w:color="auto"/>
              <w:left w:val="single" w:sz="6" w:space="0" w:color="auto"/>
              <w:bottom w:val="single" w:sz="6" w:space="0" w:color="auto"/>
              <w:right w:val="single" w:sz="6" w:space="0" w:color="auto"/>
            </w:tcBorders>
            <w:shd w:val="clear" w:color="auto" w:fill="FFFFFF"/>
            <w:vAlign w:val="center"/>
          </w:tcPr>
          <w:p w:rsidR="0021090F" w:rsidRPr="00727ED8" w:rsidRDefault="0021090F" w:rsidP="00727ED8">
            <w:pPr>
              <w:shd w:val="clear" w:color="auto" w:fill="FFFFFF"/>
              <w:spacing w:line="278" w:lineRule="exact"/>
              <w:ind w:left="90" w:right="67" w:firstLine="7"/>
              <w:jc w:val="center"/>
              <w:rPr>
                <w:color w:val="000000"/>
                <w:sz w:val="24"/>
                <w:szCs w:val="24"/>
              </w:rPr>
            </w:pPr>
            <w:r w:rsidRPr="00727ED8">
              <w:rPr>
                <w:color w:val="000000"/>
                <w:spacing w:val="-6"/>
                <w:sz w:val="24"/>
                <w:szCs w:val="24"/>
              </w:rPr>
              <w:t xml:space="preserve">Стоимость ед. </w:t>
            </w:r>
            <w:r w:rsidRPr="00727ED8">
              <w:rPr>
                <w:color w:val="000000"/>
                <w:spacing w:val="-5"/>
                <w:sz w:val="24"/>
                <w:szCs w:val="24"/>
              </w:rPr>
              <w:t xml:space="preserve">измерения с </w:t>
            </w:r>
            <w:r w:rsidRPr="00727ED8">
              <w:rPr>
                <w:color w:val="000000"/>
                <w:spacing w:val="-7"/>
                <w:sz w:val="24"/>
                <w:szCs w:val="24"/>
              </w:rPr>
              <w:t>НДС, грн.</w:t>
            </w:r>
            <w:r w:rsidRPr="00727ED8">
              <w:rPr>
                <w:color w:val="000000"/>
                <w:sz w:val="24"/>
                <w:szCs w:val="24"/>
              </w:rPr>
              <w:t xml:space="preserve"> </w:t>
            </w:r>
          </w:p>
        </w:tc>
        <w:tc>
          <w:tcPr>
            <w:tcW w:w="2006" w:type="dxa"/>
            <w:tcBorders>
              <w:top w:val="single" w:sz="6" w:space="0" w:color="auto"/>
              <w:left w:val="single" w:sz="6" w:space="0" w:color="auto"/>
              <w:bottom w:val="single" w:sz="6" w:space="0" w:color="auto"/>
              <w:right w:val="single" w:sz="6" w:space="0" w:color="auto"/>
            </w:tcBorders>
            <w:shd w:val="clear" w:color="auto" w:fill="FFFFFF"/>
            <w:vAlign w:val="center"/>
          </w:tcPr>
          <w:p w:rsidR="0021090F" w:rsidRPr="00727ED8" w:rsidRDefault="0021090F" w:rsidP="002F3D52">
            <w:pPr>
              <w:shd w:val="clear" w:color="auto" w:fill="FFFFFF"/>
              <w:spacing w:line="298" w:lineRule="exact"/>
              <w:ind w:left="90" w:right="197" w:firstLine="630"/>
              <w:jc w:val="center"/>
              <w:rPr>
                <w:color w:val="000000"/>
                <w:sz w:val="24"/>
                <w:szCs w:val="24"/>
              </w:rPr>
            </w:pPr>
            <w:r w:rsidRPr="00727ED8">
              <w:rPr>
                <w:color w:val="000000"/>
                <w:spacing w:val="-4"/>
                <w:sz w:val="24"/>
                <w:szCs w:val="24"/>
              </w:rPr>
              <w:t>Цена реализации в год, грн.</w:t>
            </w:r>
            <w:r w:rsidRPr="00727ED8">
              <w:rPr>
                <w:color w:val="000000"/>
                <w:sz w:val="24"/>
                <w:szCs w:val="24"/>
              </w:rPr>
              <w:t xml:space="preserve"> </w:t>
            </w:r>
          </w:p>
        </w:tc>
      </w:tr>
      <w:tr w:rsidR="0021090F" w:rsidRPr="002F3D52">
        <w:trPr>
          <w:trHeight w:hRule="exact" w:val="365"/>
        </w:trPr>
        <w:tc>
          <w:tcPr>
            <w:tcW w:w="2947" w:type="dxa"/>
            <w:tcBorders>
              <w:top w:val="single" w:sz="6" w:space="0" w:color="auto"/>
              <w:left w:val="single" w:sz="6" w:space="0" w:color="auto"/>
              <w:bottom w:val="single" w:sz="6" w:space="0" w:color="auto"/>
              <w:right w:val="single" w:sz="6" w:space="0" w:color="auto"/>
            </w:tcBorders>
            <w:shd w:val="clear" w:color="auto" w:fill="FFFFFF"/>
          </w:tcPr>
          <w:p w:rsidR="0021090F" w:rsidRPr="00727ED8" w:rsidRDefault="0021090F" w:rsidP="002F3D52">
            <w:pPr>
              <w:shd w:val="clear" w:color="auto" w:fill="FFFFFF"/>
              <w:ind w:left="90" w:firstLine="630"/>
              <w:jc w:val="center"/>
              <w:rPr>
                <w:color w:val="000000"/>
                <w:sz w:val="24"/>
                <w:szCs w:val="24"/>
              </w:rPr>
            </w:pPr>
            <w:r w:rsidRPr="00727ED8">
              <w:rPr>
                <w:color w:val="000000"/>
                <w:spacing w:val="-1"/>
                <w:sz w:val="24"/>
                <w:szCs w:val="24"/>
              </w:rPr>
              <w:t>Услуги детского</w:t>
            </w:r>
            <w:r w:rsidRPr="00727ED8">
              <w:rPr>
                <w:color w:val="000000"/>
                <w:sz w:val="24"/>
                <w:szCs w:val="24"/>
              </w:rPr>
              <w:t xml:space="preserve"> </w:t>
            </w:r>
          </w:p>
        </w:tc>
        <w:tc>
          <w:tcPr>
            <w:tcW w:w="1421" w:type="dxa"/>
            <w:tcBorders>
              <w:top w:val="single" w:sz="6" w:space="0" w:color="auto"/>
              <w:left w:val="single" w:sz="6" w:space="0" w:color="auto"/>
              <w:bottom w:val="single" w:sz="6" w:space="0" w:color="auto"/>
              <w:right w:val="single" w:sz="6" w:space="0" w:color="auto"/>
            </w:tcBorders>
            <w:shd w:val="clear" w:color="auto" w:fill="FFFFFF"/>
          </w:tcPr>
          <w:p w:rsidR="0021090F" w:rsidRPr="00727ED8" w:rsidRDefault="0021090F" w:rsidP="002F3D52">
            <w:pPr>
              <w:shd w:val="clear" w:color="auto" w:fill="FFFFFF"/>
              <w:ind w:left="90" w:firstLine="630"/>
              <w:rPr>
                <w:color w:val="000000"/>
                <w:sz w:val="24"/>
                <w:szCs w:val="24"/>
              </w:rPr>
            </w:pPr>
          </w:p>
        </w:tc>
        <w:tc>
          <w:tcPr>
            <w:tcW w:w="1795" w:type="dxa"/>
            <w:tcBorders>
              <w:top w:val="single" w:sz="6" w:space="0" w:color="auto"/>
              <w:left w:val="single" w:sz="6" w:space="0" w:color="auto"/>
              <w:bottom w:val="single" w:sz="6" w:space="0" w:color="auto"/>
              <w:right w:val="single" w:sz="6" w:space="0" w:color="auto"/>
            </w:tcBorders>
            <w:shd w:val="clear" w:color="auto" w:fill="FFFFFF"/>
          </w:tcPr>
          <w:p w:rsidR="0021090F" w:rsidRPr="00727ED8" w:rsidRDefault="0021090F" w:rsidP="002F3D52">
            <w:pPr>
              <w:shd w:val="clear" w:color="auto" w:fill="FFFFFF"/>
              <w:ind w:left="90" w:firstLine="630"/>
              <w:rPr>
                <w:color w:val="000000"/>
                <w:sz w:val="24"/>
                <w:szCs w:val="24"/>
              </w:rPr>
            </w:pPr>
          </w:p>
        </w:tc>
        <w:tc>
          <w:tcPr>
            <w:tcW w:w="1834" w:type="dxa"/>
            <w:tcBorders>
              <w:top w:val="single" w:sz="6" w:space="0" w:color="auto"/>
              <w:left w:val="single" w:sz="6" w:space="0" w:color="auto"/>
              <w:bottom w:val="single" w:sz="6" w:space="0" w:color="auto"/>
              <w:right w:val="single" w:sz="6" w:space="0" w:color="auto"/>
            </w:tcBorders>
            <w:shd w:val="clear" w:color="auto" w:fill="FFFFFF"/>
          </w:tcPr>
          <w:p w:rsidR="0021090F" w:rsidRPr="00727ED8" w:rsidRDefault="0021090F" w:rsidP="002F3D52">
            <w:pPr>
              <w:shd w:val="clear" w:color="auto" w:fill="FFFFFF"/>
              <w:ind w:left="90" w:firstLine="630"/>
              <w:rPr>
                <w:color w:val="000000"/>
                <w:sz w:val="24"/>
                <w:szCs w:val="24"/>
              </w:rPr>
            </w:pPr>
          </w:p>
        </w:tc>
        <w:tc>
          <w:tcPr>
            <w:tcW w:w="2006" w:type="dxa"/>
            <w:tcBorders>
              <w:top w:val="single" w:sz="6" w:space="0" w:color="auto"/>
              <w:left w:val="single" w:sz="6" w:space="0" w:color="auto"/>
              <w:bottom w:val="single" w:sz="6" w:space="0" w:color="auto"/>
              <w:right w:val="single" w:sz="6" w:space="0" w:color="auto"/>
            </w:tcBorders>
            <w:shd w:val="clear" w:color="auto" w:fill="FFFFFF"/>
          </w:tcPr>
          <w:p w:rsidR="0021090F" w:rsidRPr="00727ED8" w:rsidRDefault="0021090F" w:rsidP="002F3D52">
            <w:pPr>
              <w:shd w:val="clear" w:color="auto" w:fill="FFFFFF"/>
              <w:ind w:left="90" w:firstLine="630"/>
              <w:rPr>
                <w:color w:val="000000"/>
                <w:sz w:val="24"/>
                <w:szCs w:val="24"/>
              </w:rPr>
            </w:pPr>
          </w:p>
        </w:tc>
      </w:tr>
      <w:tr w:rsidR="0021090F" w:rsidRPr="002F3D52">
        <w:trPr>
          <w:trHeight w:hRule="exact" w:val="970"/>
        </w:trPr>
        <w:tc>
          <w:tcPr>
            <w:tcW w:w="2947" w:type="dxa"/>
            <w:tcBorders>
              <w:top w:val="single" w:sz="6" w:space="0" w:color="auto"/>
              <w:left w:val="single" w:sz="6" w:space="0" w:color="auto"/>
              <w:bottom w:val="single" w:sz="6" w:space="0" w:color="auto"/>
              <w:right w:val="single" w:sz="6" w:space="0" w:color="auto"/>
            </w:tcBorders>
            <w:shd w:val="clear" w:color="auto" w:fill="FFFFFF"/>
          </w:tcPr>
          <w:p w:rsidR="0021090F" w:rsidRPr="00727ED8" w:rsidRDefault="0021090F" w:rsidP="002F3D52">
            <w:pPr>
              <w:shd w:val="clear" w:color="auto" w:fill="FFFFFF"/>
              <w:spacing w:line="298" w:lineRule="exact"/>
              <w:ind w:left="90" w:right="360" w:firstLine="630"/>
              <w:jc w:val="center"/>
              <w:rPr>
                <w:color w:val="000000"/>
                <w:sz w:val="24"/>
                <w:szCs w:val="24"/>
              </w:rPr>
            </w:pPr>
            <w:r w:rsidRPr="00727ED8">
              <w:rPr>
                <w:color w:val="000000"/>
                <w:spacing w:val="-1"/>
                <w:sz w:val="24"/>
                <w:szCs w:val="24"/>
              </w:rPr>
              <w:t xml:space="preserve">развлекательного </w:t>
            </w:r>
            <w:r w:rsidRPr="00727ED8">
              <w:rPr>
                <w:color w:val="000000"/>
                <w:sz w:val="24"/>
                <w:szCs w:val="24"/>
              </w:rPr>
              <w:t xml:space="preserve">центра (детская комната) </w:t>
            </w:r>
          </w:p>
        </w:tc>
        <w:tc>
          <w:tcPr>
            <w:tcW w:w="1421" w:type="dxa"/>
            <w:tcBorders>
              <w:top w:val="single" w:sz="6" w:space="0" w:color="auto"/>
              <w:left w:val="single" w:sz="6" w:space="0" w:color="auto"/>
              <w:bottom w:val="single" w:sz="6" w:space="0" w:color="auto"/>
              <w:right w:val="single" w:sz="6" w:space="0" w:color="auto"/>
            </w:tcBorders>
            <w:shd w:val="clear" w:color="auto" w:fill="FFFFFF"/>
          </w:tcPr>
          <w:p w:rsidR="0021090F" w:rsidRPr="00727ED8" w:rsidRDefault="0021090F" w:rsidP="00727ED8">
            <w:pPr>
              <w:shd w:val="clear" w:color="auto" w:fill="FFFFFF"/>
              <w:ind w:left="90" w:firstLine="73"/>
              <w:jc w:val="center"/>
              <w:rPr>
                <w:color w:val="000000"/>
                <w:sz w:val="24"/>
                <w:szCs w:val="24"/>
              </w:rPr>
            </w:pPr>
            <w:r w:rsidRPr="00727ED8">
              <w:rPr>
                <w:color w:val="000000"/>
                <w:spacing w:val="-12"/>
                <w:sz w:val="24"/>
                <w:szCs w:val="24"/>
              </w:rPr>
              <w:t>Чел. -час</w:t>
            </w:r>
            <w:r w:rsidRPr="00727ED8">
              <w:rPr>
                <w:color w:val="000000"/>
                <w:sz w:val="24"/>
                <w:szCs w:val="24"/>
              </w:rPr>
              <w:t xml:space="preserve"> </w:t>
            </w:r>
          </w:p>
        </w:tc>
        <w:tc>
          <w:tcPr>
            <w:tcW w:w="1795" w:type="dxa"/>
            <w:tcBorders>
              <w:top w:val="single" w:sz="6" w:space="0" w:color="auto"/>
              <w:left w:val="single" w:sz="6" w:space="0" w:color="auto"/>
              <w:bottom w:val="single" w:sz="6" w:space="0" w:color="auto"/>
              <w:right w:val="single" w:sz="6" w:space="0" w:color="auto"/>
            </w:tcBorders>
            <w:shd w:val="clear" w:color="auto" w:fill="FFFFFF"/>
          </w:tcPr>
          <w:p w:rsidR="0021090F" w:rsidRPr="00727ED8" w:rsidRDefault="0021090F" w:rsidP="002F3D52">
            <w:pPr>
              <w:shd w:val="clear" w:color="auto" w:fill="FFFFFF"/>
              <w:ind w:left="90" w:firstLine="630"/>
              <w:jc w:val="center"/>
              <w:rPr>
                <w:color w:val="000000"/>
                <w:sz w:val="24"/>
                <w:szCs w:val="24"/>
              </w:rPr>
            </w:pPr>
            <w:r w:rsidRPr="00727ED8">
              <w:rPr>
                <w:color w:val="000000"/>
                <w:spacing w:val="-8"/>
                <w:sz w:val="24"/>
                <w:szCs w:val="24"/>
              </w:rPr>
              <w:t>11 680</w:t>
            </w:r>
            <w:r w:rsidRPr="00727ED8">
              <w:rPr>
                <w:color w:val="000000"/>
                <w:sz w:val="24"/>
                <w:szCs w:val="24"/>
              </w:rPr>
              <w:t xml:space="preserve"> </w:t>
            </w:r>
          </w:p>
        </w:tc>
        <w:tc>
          <w:tcPr>
            <w:tcW w:w="1834" w:type="dxa"/>
            <w:tcBorders>
              <w:top w:val="single" w:sz="6" w:space="0" w:color="auto"/>
              <w:left w:val="single" w:sz="6" w:space="0" w:color="auto"/>
              <w:bottom w:val="single" w:sz="6" w:space="0" w:color="auto"/>
              <w:right w:val="single" w:sz="6" w:space="0" w:color="auto"/>
            </w:tcBorders>
            <w:shd w:val="clear" w:color="auto" w:fill="FFFFFF"/>
          </w:tcPr>
          <w:p w:rsidR="0021090F" w:rsidRPr="00727ED8" w:rsidRDefault="0021090F" w:rsidP="002F3D52">
            <w:pPr>
              <w:shd w:val="clear" w:color="auto" w:fill="FFFFFF"/>
              <w:ind w:left="90" w:firstLine="630"/>
              <w:jc w:val="center"/>
              <w:rPr>
                <w:color w:val="000000"/>
                <w:sz w:val="24"/>
                <w:szCs w:val="24"/>
              </w:rPr>
            </w:pPr>
            <w:r w:rsidRPr="00727ED8">
              <w:rPr>
                <w:color w:val="000000"/>
                <w:spacing w:val="-7"/>
                <w:sz w:val="24"/>
                <w:szCs w:val="24"/>
              </w:rPr>
              <w:t>15,0</w:t>
            </w:r>
            <w:r w:rsidRPr="00727ED8">
              <w:rPr>
                <w:color w:val="000000"/>
                <w:sz w:val="24"/>
                <w:szCs w:val="24"/>
              </w:rPr>
              <w:t xml:space="preserve"> </w:t>
            </w:r>
          </w:p>
        </w:tc>
        <w:tc>
          <w:tcPr>
            <w:tcW w:w="2006" w:type="dxa"/>
            <w:tcBorders>
              <w:top w:val="single" w:sz="6" w:space="0" w:color="auto"/>
              <w:left w:val="single" w:sz="6" w:space="0" w:color="auto"/>
              <w:bottom w:val="single" w:sz="6" w:space="0" w:color="auto"/>
              <w:right w:val="single" w:sz="6" w:space="0" w:color="auto"/>
            </w:tcBorders>
            <w:shd w:val="clear" w:color="auto" w:fill="FFFFFF"/>
          </w:tcPr>
          <w:p w:rsidR="0021090F" w:rsidRPr="00727ED8" w:rsidRDefault="0021090F" w:rsidP="002F3D52">
            <w:pPr>
              <w:shd w:val="clear" w:color="auto" w:fill="FFFFFF"/>
              <w:ind w:left="90" w:firstLine="630"/>
              <w:jc w:val="center"/>
              <w:rPr>
                <w:color w:val="000000"/>
                <w:sz w:val="24"/>
                <w:szCs w:val="24"/>
              </w:rPr>
            </w:pPr>
            <w:r w:rsidRPr="00727ED8">
              <w:rPr>
                <w:color w:val="000000"/>
                <w:spacing w:val="-1"/>
                <w:sz w:val="24"/>
                <w:szCs w:val="24"/>
              </w:rPr>
              <w:t>175200.0</w:t>
            </w:r>
            <w:r w:rsidRPr="00727ED8">
              <w:rPr>
                <w:color w:val="000000"/>
                <w:sz w:val="24"/>
                <w:szCs w:val="24"/>
              </w:rPr>
              <w:t xml:space="preserve"> </w:t>
            </w:r>
          </w:p>
        </w:tc>
      </w:tr>
      <w:tr w:rsidR="0021090F" w:rsidRPr="002F3D52">
        <w:trPr>
          <w:trHeight w:hRule="exact" w:val="336"/>
        </w:trPr>
        <w:tc>
          <w:tcPr>
            <w:tcW w:w="2947" w:type="dxa"/>
            <w:tcBorders>
              <w:top w:val="single" w:sz="6" w:space="0" w:color="auto"/>
              <w:left w:val="single" w:sz="6" w:space="0" w:color="auto"/>
              <w:bottom w:val="single" w:sz="6" w:space="0" w:color="auto"/>
              <w:right w:val="single" w:sz="6" w:space="0" w:color="auto"/>
            </w:tcBorders>
            <w:shd w:val="clear" w:color="auto" w:fill="FFFFFF"/>
          </w:tcPr>
          <w:p w:rsidR="0021090F" w:rsidRPr="00727ED8" w:rsidRDefault="0021090F" w:rsidP="002F3D52">
            <w:pPr>
              <w:shd w:val="clear" w:color="auto" w:fill="FFFFFF"/>
              <w:ind w:left="90" w:firstLine="630"/>
              <w:jc w:val="center"/>
              <w:rPr>
                <w:color w:val="000000"/>
                <w:sz w:val="24"/>
                <w:szCs w:val="24"/>
              </w:rPr>
            </w:pPr>
            <w:r w:rsidRPr="00727ED8">
              <w:rPr>
                <w:color w:val="000000"/>
                <w:spacing w:val="-1"/>
                <w:sz w:val="24"/>
                <w:szCs w:val="24"/>
              </w:rPr>
              <w:t>Услуги детского</w:t>
            </w:r>
            <w:r w:rsidRPr="00727ED8">
              <w:rPr>
                <w:color w:val="000000"/>
                <w:sz w:val="24"/>
                <w:szCs w:val="24"/>
              </w:rPr>
              <w:t xml:space="preserve"> </w:t>
            </w:r>
          </w:p>
        </w:tc>
        <w:tc>
          <w:tcPr>
            <w:tcW w:w="1421" w:type="dxa"/>
            <w:tcBorders>
              <w:top w:val="single" w:sz="6" w:space="0" w:color="auto"/>
              <w:left w:val="single" w:sz="6" w:space="0" w:color="auto"/>
              <w:bottom w:val="single" w:sz="6" w:space="0" w:color="auto"/>
              <w:right w:val="single" w:sz="6" w:space="0" w:color="auto"/>
            </w:tcBorders>
            <w:shd w:val="clear" w:color="auto" w:fill="FFFFFF"/>
          </w:tcPr>
          <w:p w:rsidR="0021090F" w:rsidRPr="00727ED8" w:rsidRDefault="0021090F" w:rsidP="002F3D52">
            <w:pPr>
              <w:shd w:val="clear" w:color="auto" w:fill="FFFFFF"/>
              <w:ind w:left="90" w:firstLine="630"/>
              <w:rPr>
                <w:color w:val="000000"/>
                <w:sz w:val="24"/>
                <w:szCs w:val="24"/>
              </w:rPr>
            </w:pPr>
          </w:p>
        </w:tc>
        <w:tc>
          <w:tcPr>
            <w:tcW w:w="1795" w:type="dxa"/>
            <w:tcBorders>
              <w:top w:val="single" w:sz="6" w:space="0" w:color="auto"/>
              <w:left w:val="single" w:sz="6" w:space="0" w:color="auto"/>
              <w:bottom w:val="single" w:sz="6" w:space="0" w:color="auto"/>
              <w:right w:val="single" w:sz="6" w:space="0" w:color="auto"/>
            </w:tcBorders>
            <w:shd w:val="clear" w:color="auto" w:fill="FFFFFF"/>
          </w:tcPr>
          <w:p w:rsidR="0021090F" w:rsidRPr="00727ED8" w:rsidRDefault="0021090F" w:rsidP="002F3D52">
            <w:pPr>
              <w:shd w:val="clear" w:color="auto" w:fill="FFFFFF"/>
              <w:ind w:left="90" w:firstLine="630"/>
              <w:rPr>
                <w:color w:val="000000"/>
                <w:sz w:val="24"/>
                <w:szCs w:val="24"/>
              </w:rPr>
            </w:pPr>
          </w:p>
        </w:tc>
        <w:tc>
          <w:tcPr>
            <w:tcW w:w="1834" w:type="dxa"/>
            <w:tcBorders>
              <w:top w:val="single" w:sz="6" w:space="0" w:color="auto"/>
              <w:left w:val="single" w:sz="6" w:space="0" w:color="auto"/>
              <w:bottom w:val="single" w:sz="6" w:space="0" w:color="auto"/>
              <w:right w:val="single" w:sz="6" w:space="0" w:color="auto"/>
            </w:tcBorders>
            <w:shd w:val="clear" w:color="auto" w:fill="FFFFFF"/>
          </w:tcPr>
          <w:p w:rsidR="0021090F" w:rsidRPr="00727ED8" w:rsidRDefault="0021090F" w:rsidP="002F3D52">
            <w:pPr>
              <w:shd w:val="clear" w:color="auto" w:fill="FFFFFF"/>
              <w:ind w:left="90" w:firstLine="630"/>
              <w:rPr>
                <w:color w:val="000000"/>
                <w:sz w:val="24"/>
                <w:szCs w:val="24"/>
              </w:rPr>
            </w:pPr>
          </w:p>
        </w:tc>
        <w:tc>
          <w:tcPr>
            <w:tcW w:w="2006" w:type="dxa"/>
            <w:tcBorders>
              <w:top w:val="single" w:sz="6" w:space="0" w:color="auto"/>
              <w:left w:val="single" w:sz="6" w:space="0" w:color="auto"/>
              <w:bottom w:val="single" w:sz="6" w:space="0" w:color="auto"/>
              <w:right w:val="single" w:sz="6" w:space="0" w:color="auto"/>
            </w:tcBorders>
            <w:shd w:val="clear" w:color="auto" w:fill="FFFFFF"/>
          </w:tcPr>
          <w:p w:rsidR="0021090F" w:rsidRPr="00727ED8" w:rsidRDefault="0021090F" w:rsidP="002F3D52">
            <w:pPr>
              <w:shd w:val="clear" w:color="auto" w:fill="FFFFFF"/>
              <w:ind w:left="90" w:firstLine="630"/>
              <w:rPr>
                <w:color w:val="000000"/>
                <w:sz w:val="24"/>
                <w:szCs w:val="24"/>
              </w:rPr>
            </w:pPr>
          </w:p>
        </w:tc>
      </w:tr>
      <w:tr w:rsidR="0021090F" w:rsidRPr="002F3D52">
        <w:trPr>
          <w:trHeight w:hRule="exact" w:val="979"/>
        </w:trPr>
        <w:tc>
          <w:tcPr>
            <w:tcW w:w="2947" w:type="dxa"/>
            <w:tcBorders>
              <w:top w:val="single" w:sz="6" w:space="0" w:color="auto"/>
              <w:left w:val="single" w:sz="6" w:space="0" w:color="auto"/>
              <w:bottom w:val="single" w:sz="6" w:space="0" w:color="auto"/>
              <w:right w:val="single" w:sz="6" w:space="0" w:color="auto"/>
            </w:tcBorders>
            <w:shd w:val="clear" w:color="auto" w:fill="FFFFFF"/>
          </w:tcPr>
          <w:p w:rsidR="0021090F" w:rsidRPr="00727ED8" w:rsidRDefault="0021090F" w:rsidP="002F3D52">
            <w:pPr>
              <w:shd w:val="clear" w:color="auto" w:fill="FFFFFF"/>
              <w:spacing w:line="293" w:lineRule="exact"/>
              <w:ind w:left="90" w:right="370" w:firstLine="630"/>
              <w:jc w:val="center"/>
              <w:rPr>
                <w:color w:val="000000"/>
                <w:sz w:val="24"/>
                <w:szCs w:val="24"/>
              </w:rPr>
            </w:pPr>
            <w:r w:rsidRPr="00727ED8">
              <w:rPr>
                <w:color w:val="000000"/>
                <w:spacing w:val="-1"/>
                <w:sz w:val="24"/>
                <w:szCs w:val="24"/>
              </w:rPr>
              <w:t xml:space="preserve">развлекательного </w:t>
            </w:r>
            <w:r w:rsidRPr="00727ED8">
              <w:rPr>
                <w:color w:val="000000"/>
                <w:sz w:val="24"/>
                <w:szCs w:val="24"/>
              </w:rPr>
              <w:t xml:space="preserve">центра (детская площадка) </w:t>
            </w:r>
          </w:p>
        </w:tc>
        <w:tc>
          <w:tcPr>
            <w:tcW w:w="1421" w:type="dxa"/>
            <w:tcBorders>
              <w:top w:val="single" w:sz="6" w:space="0" w:color="auto"/>
              <w:left w:val="single" w:sz="6" w:space="0" w:color="auto"/>
              <w:bottom w:val="single" w:sz="6" w:space="0" w:color="auto"/>
              <w:right w:val="single" w:sz="6" w:space="0" w:color="auto"/>
            </w:tcBorders>
            <w:shd w:val="clear" w:color="auto" w:fill="FFFFFF"/>
          </w:tcPr>
          <w:p w:rsidR="0021090F" w:rsidRPr="00727ED8" w:rsidRDefault="0021090F" w:rsidP="00727ED8">
            <w:pPr>
              <w:shd w:val="clear" w:color="auto" w:fill="FFFFFF"/>
              <w:ind w:left="90" w:hanging="17"/>
              <w:jc w:val="center"/>
              <w:rPr>
                <w:color w:val="000000"/>
                <w:sz w:val="24"/>
                <w:szCs w:val="24"/>
              </w:rPr>
            </w:pPr>
            <w:r w:rsidRPr="00727ED8">
              <w:rPr>
                <w:color w:val="000000"/>
                <w:spacing w:val="-12"/>
                <w:sz w:val="24"/>
                <w:szCs w:val="24"/>
              </w:rPr>
              <w:t>Чел. -час</w:t>
            </w:r>
            <w:r w:rsidRPr="00727ED8">
              <w:rPr>
                <w:color w:val="000000"/>
                <w:sz w:val="24"/>
                <w:szCs w:val="24"/>
              </w:rPr>
              <w:t xml:space="preserve"> </w:t>
            </w:r>
          </w:p>
        </w:tc>
        <w:tc>
          <w:tcPr>
            <w:tcW w:w="1795" w:type="dxa"/>
            <w:tcBorders>
              <w:top w:val="single" w:sz="6" w:space="0" w:color="auto"/>
              <w:left w:val="single" w:sz="6" w:space="0" w:color="auto"/>
              <w:bottom w:val="single" w:sz="6" w:space="0" w:color="auto"/>
              <w:right w:val="single" w:sz="6" w:space="0" w:color="auto"/>
            </w:tcBorders>
            <w:shd w:val="clear" w:color="auto" w:fill="FFFFFF"/>
          </w:tcPr>
          <w:p w:rsidR="0021090F" w:rsidRPr="00727ED8" w:rsidRDefault="0021090F" w:rsidP="002F3D52">
            <w:pPr>
              <w:shd w:val="clear" w:color="auto" w:fill="FFFFFF"/>
              <w:ind w:left="90" w:firstLine="630"/>
              <w:jc w:val="center"/>
              <w:rPr>
                <w:color w:val="000000"/>
                <w:sz w:val="24"/>
                <w:szCs w:val="24"/>
              </w:rPr>
            </w:pPr>
            <w:r w:rsidRPr="00727ED8">
              <w:rPr>
                <w:color w:val="000000"/>
                <w:spacing w:val="10"/>
                <w:sz w:val="24"/>
                <w:szCs w:val="24"/>
              </w:rPr>
              <w:t>8640</w:t>
            </w:r>
            <w:r w:rsidRPr="00727ED8">
              <w:rPr>
                <w:color w:val="000000"/>
                <w:sz w:val="24"/>
                <w:szCs w:val="24"/>
              </w:rPr>
              <w:t xml:space="preserve"> </w:t>
            </w:r>
          </w:p>
        </w:tc>
        <w:tc>
          <w:tcPr>
            <w:tcW w:w="1834" w:type="dxa"/>
            <w:tcBorders>
              <w:top w:val="single" w:sz="6" w:space="0" w:color="auto"/>
              <w:left w:val="single" w:sz="6" w:space="0" w:color="auto"/>
              <w:bottom w:val="single" w:sz="6" w:space="0" w:color="auto"/>
              <w:right w:val="single" w:sz="6" w:space="0" w:color="auto"/>
            </w:tcBorders>
            <w:shd w:val="clear" w:color="auto" w:fill="FFFFFF"/>
          </w:tcPr>
          <w:p w:rsidR="0021090F" w:rsidRPr="00727ED8" w:rsidRDefault="0021090F" w:rsidP="002F3D52">
            <w:pPr>
              <w:shd w:val="clear" w:color="auto" w:fill="FFFFFF"/>
              <w:ind w:left="90" w:firstLine="630"/>
              <w:jc w:val="center"/>
              <w:rPr>
                <w:color w:val="000000"/>
                <w:sz w:val="24"/>
                <w:szCs w:val="24"/>
              </w:rPr>
            </w:pPr>
            <w:r w:rsidRPr="00727ED8">
              <w:rPr>
                <w:color w:val="000000"/>
                <w:spacing w:val="-9"/>
                <w:sz w:val="24"/>
                <w:szCs w:val="24"/>
              </w:rPr>
              <w:t>12.0</w:t>
            </w:r>
            <w:r w:rsidRPr="00727ED8">
              <w:rPr>
                <w:color w:val="000000"/>
                <w:sz w:val="24"/>
                <w:szCs w:val="24"/>
              </w:rPr>
              <w:t xml:space="preserve"> </w:t>
            </w:r>
          </w:p>
        </w:tc>
        <w:tc>
          <w:tcPr>
            <w:tcW w:w="2006" w:type="dxa"/>
            <w:tcBorders>
              <w:top w:val="single" w:sz="6" w:space="0" w:color="auto"/>
              <w:left w:val="single" w:sz="6" w:space="0" w:color="auto"/>
              <w:bottom w:val="single" w:sz="6" w:space="0" w:color="auto"/>
              <w:right w:val="single" w:sz="6" w:space="0" w:color="auto"/>
            </w:tcBorders>
            <w:shd w:val="clear" w:color="auto" w:fill="FFFFFF"/>
          </w:tcPr>
          <w:p w:rsidR="0021090F" w:rsidRPr="00727ED8" w:rsidRDefault="0021090F" w:rsidP="002F3D52">
            <w:pPr>
              <w:shd w:val="clear" w:color="auto" w:fill="FFFFFF"/>
              <w:ind w:left="90" w:firstLine="630"/>
              <w:jc w:val="center"/>
              <w:rPr>
                <w:color w:val="000000"/>
                <w:sz w:val="24"/>
                <w:szCs w:val="24"/>
              </w:rPr>
            </w:pPr>
            <w:r w:rsidRPr="00727ED8">
              <w:rPr>
                <w:color w:val="000000"/>
                <w:spacing w:val="-9"/>
                <w:sz w:val="24"/>
                <w:szCs w:val="24"/>
              </w:rPr>
              <w:t>103 680.0</w:t>
            </w:r>
            <w:r w:rsidRPr="00727ED8">
              <w:rPr>
                <w:color w:val="000000"/>
                <w:sz w:val="24"/>
                <w:szCs w:val="24"/>
              </w:rPr>
              <w:t xml:space="preserve"> </w:t>
            </w:r>
          </w:p>
        </w:tc>
      </w:tr>
      <w:tr w:rsidR="0021090F" w:rsidRPr="002F3D52">
        <w:trPr>
          <w:trHeight w:hRule="exact" w:val="490"/>
        </w:trPr>
        <w:tc>
          <w:tcPr>
            <w:tcW w:w="7997" w:type="dxa"/>
            <w:gridSpan w:val="4"/>
            <w:tcBorders>
              <w:top w:val="single" w:sz="6" w:space="0" w:color="auto"/>
              <w:left w:val="single" w:sz="6" w:space="0" w:color="auto"/>
              <w:bottom w:val="single" w:sz="6" w:space="0" w:color="auto"/>
              <w:right w:val="single" w:sz="6" w:space="0" w:color="auto"/>
            </w:tcBorders>
            <w:shd w:val="clear" w:color="auto" w:fill="FFFFFF"/>
          </w:tcPr>
          <w:p w:rsidR="0021090F" w:rsidRPr="00727ED8" w:rsidRDefault="0021090F" w:rsidP="002F3D52">
            <w:pPr>
              <w:shd w:val="clear" w:color="auto" w:fill="FFFFFF"/>
              <w:ind w:left="90" w:firstLine="630"/>
              <w:rPr>
                <w:color w:val="000000"/>
                <w:sz w:val="24"/>
                <w:szCs w:val="24"/>
              </w:rPr>
            </w:pPr>
            <w:r w:rsidRPr="00727ED8">
              <w:rPr>
                <w:color w:val="000000"/>
                <w:spacing w:val="5"/>
                <w:sz w:val="24"/>
                <w:szCs w:val="24"/>
              </w:rPr>
              <w:t>Итого годовая реализация:</w:t>
            </w:r>
            <w:r w:rsidRPr="00727ED8">
              <w:rPr>
                <w:color w:val="000000"/>
                <w:sz w:val="24"/>
                <w:szCs w:val="24"/>
              </w:rPr>
              <w:t xml:space="preserve"> </w:t>
            </w:r>
          </w:p>
        </w:tc>
        <w:tc>
          <w:tcPr>
            <w:tcW w:w="2006" w:type="dxa"/>
            <w:tcBorders>
              <w:top w:val="single" w:sz="6" w:space="0" w:color="auto"/>
              <w:left w:val="single" w:sz="6" w:space="0" w:color="auto"/>
              <w:bottom w:val="single" w:sz="6" w:space="0" w:color="auto"/>
              <w:right w:val="single" w:sz="6" w:space="0" w:color="auto"/>
            </w:tcBorders>
            <w:shd w:val="clear" w:color="auto" w:fill="FFFFFF"/>
          </w:tcPr>
          <w:p w:rsidR="0021090F" w:rsidRPr="00727ED8" w:rsidRDefault="0021090F" w:rsidP="002F3D52">
            <w:pPr>
              <w:shd w:val="clear" w:color="auto" w:fill="FFFFFF"/>
              <w:ind w:left="90" w:firstLine="630"/>
              <w:jc w:val="center"/>
              <w:rPr>
                <w:color w:val="000000"/>
                <w:sz w:val="24"/>
                <w:szCs w:val="24"/>
              </w:rPr>
            </w:pPr>
            <w:r w:rsidRPr="00727ED8">
              <w:rPr>
                <w:color w:val="000000"/>
                <w:spacing w:val="-5"/>
                <w:sz w:val="24"/>
                <w:szCs w:val="24"/>
              </w:rPr>
              <w:t>4 042 880,0</w:t>
            </w:r>
            <w:r w:rsidRPr="00727ED8">
              <w:rPr>
                <w:color w:val="000000"/>
                <w:sz w:val="24"/>
                <w:szCs w:val="24"/>
              </w:rPr>
              <w:t xml:space="preserve"> </w:t>
            </w:r>
          </w:p>
        </w:tc>
      </w:tr>
    </w:tbl>
    <w:p w:rsidR="0021090F" w:rsidRPr="002F3D52" w:rsidRDefault="0021090F" w:rsidP="002F3D52">
      <w:pPr>
        <w:shd w:val="clear" w:color="auto" w:fill="FFFFFF"/>
        <w:spacing w:before="509"/>
        <w:ind w:left="90" w:firstLine="630"/>
        <w:rPr>
          <w:color w:val="000000"/>
          <w:sz w:val="28"/>
          <w:szCs w:val="28"/>
        </w:rPr>
      </w:pPr>
      <w:r w:rsidRPr="002F3D52">
        <w:rPr>
          <w:color w:val="000000"/>
          <w:spacing w:val="-1"/>
          <w:sz w:val="28"/>
          <w:szCs w:val="28"/>
        </w:rPr>
        <w:t>Обоснование ценовых параметров реализуемых услуг представлено в разделе 6.2.</w:t>
      </w:r>
    </w:p>
    <w:p w:rsidR="0021090F" w:rsidRPr="002F3D52" w:rsidRDefault="0021090F" w:rsidP="002F3D52">
      <w:pPr>
        <w:shd w:val="clear" w:color="auto" w:fill="FFFFFF"/>
        <w:spacing w:before="115" w:line="298" w:lineRule="exact"/>
        <w:ind w:left="90" w:right="259" w:firstLine="630"/>
        <w:rPr>
          <w:color w:val="000000"/>
          <w:sz w:val="28"/>
          <w:szCs w:val="28"/>
        </w:rPr>
      </w:pPr>
      <w:r w:rsidRPr="002F3D52">
        <w:rPr>
          <w:color w:val="000000"/>
          <w:spacing w:val="-1"/>
          <w:sz w:val="28"/>
          <w:szCs w:val="28"/>
        </w:rPr>
        <w:t>Обоснование планируемых объемов реализации и график достижения проектом планируемых объемов сбыта представлен в разделе 11.</w:t>
      </w:r>
    </w:p>
    <w:p w:rsidR="0021090F" w:rsidRPr="002F3D52" w:rsidRDefault="0021090F" w:rsidP="002F3D52">
      <w:pPr>
        <w:shd w:val="clear" w:color="auto" w:fill="FFFFFF"/>
        <w:spacing w:before="115" w:line="298" w:lineRule="exact"/>
        <w:ind w:left="90" w:right="264" w:firstLine="630"/>
        <w:rPr>
          <w:color w:val="000000"/>
          <w:sz w:val="28"/>
          <w:szCs w:val="28"/>
        </w:rPr>
      </w:pPr>
      <w:r w:rsidRPr="002F3D52">
        <w:rPr>
          <w:color w:val="000000"/>
          <w:spacing w:val="-2"/>
          <w:sz w:val="28"/>
          <w:szCs w:val="28"/>
        </w:rPr>
        <w:t xml:space="preserve">Анализ рынка потребителей данного вида услуг показывает, что закладываемые в </w:t>
      </w:r>
      <w:r w:rsidRPr="002F3D52">
        <w:rPr>
          <w:color w:val="000000"/>
          <w:sz w:val="28"/>
          <w:szCs w:val="28"/>
        </w:rPr>
        <w:t>расчет объемы реализации услуг можно считать обоснованными.</w:t>
      </w:r>
    </w:p>
    <w:p w:rsidR="0021090F" w:rsidRPr="00727ED8" w:rsidRDefault="0021090F" w:rsidP="00727ED8">
      <w:pPr>
        <w:shd w:val="clear" w:color="auto" w:fill="FFFFFF"/>
        <w:spacing w:before="230"/>
        <w:ind w:left="90" w:firstLine="630"/>
        <w:jc w:val="center"/>
        <w:rPr>
          <w:b/>
          <w:bCs/>
          <w:color w:val="000000"/>
          <w:sz w:val="28"/>
          <w:szCs w:val="28"/>
        </w:rPr>
      </w:pPr>
      <w:r w:rsidRPr="00727ED8">
        <w:rPr>
          <w:b/>
          <w:bCs/>
          <w:color w:val="000000"/>
          <w:spacing w:val="-6"/>
          <w:sz w:val="28"/>
          <w:szCs w:val="28"/>
        </w:rPr>
        <w:t>11.2. Текущие производственные затраты</w:t>
      </w:r>
    </w:p>
    <w:p w:rsidR="0021090F" w:rsidRPr="002F3D52" w:rsidRDefault="0021090F" w:rsidP="002F3D52">
      <w:pPr>
        <w:shd w:val="clear" w:color="auto" w:fill="FFFFFF"/>
        <w:spacing w:before="509"/>
        <w:ind w:left="90" w:firstLine="630"/>
        <w:rPr>
          <w:color w:val="000000"/>
          <w:sz w:val="28"/>
          <w:szCs w:val="28"/>
        </w:rPr>
      </w:pPr>
      <w:r w:rsidRPr="002F3D52">
        <w:rPr>
          <w:color w:val="000000"/>
          <w:sz w:val="28"/>
          <w:szCs w:val="28"/>
        </w:rPr>
        <w:t>В составе текущих затрат проекта выделяются и обосновываются:</w:t>
      </w:r>
    </w:p>
    <w:p w:rsidR="0021090F" w:rsidRPr="002F3D52" w:rsidRDefault="0021090F" w:rsidP="002F3D52">
      <w:pPr>
        <w:shd w:val="clear" w:color="auto" w:fill="FFFFFF"/>
        <w:spacing w:before="235" w:line="298" w:lineRule="exact"/>
        <w:ind w:left="90" w:firstLine="630"/>
        <w:rPr>
          <w:color w:val="000000"/>
          <w:sz w:val="28"/>
          <w:szCs w:val="28"/>
        </w:rPr>
      </w:pPr>
      <w:r w:rsidRPr="002F3D52">
        <w:rPr>
          <w:color w:val="000000"/>
          <w:spacing w:val="-2"/>
          <w:sz w:val="28"/>
          <w:szCs w:val="28"/>
        </w:rPr>
        <w:t xml:space="preserve">материальные    затраты,    включая    затраты    на    приобретение    различного </w:t>
      </w:r>
      <w:r w:rsidRPr="002F3D52">
        <w:rPr>
          <w:color w:val="000000"/>
          <w:spacing w:val="-1"/>
          <w:sz w:val="28"/>
          <w:szCs w:val="28"/>
        </w:rPr>
        <w:t>хозяйственного инвентаря:</w:t>
      </w:r>
    </w:p>
    <w:p w:rsidR="0021090F" w:rsidRPr="002F3D52" w:rsidRDefault="0021090F" w:rsidP="002F3D52">
      <w:pPr>
        <w:shd w:val="clear" w:color="auto" w:fill="FFFFFF"/>
        <w:spacing w:before="110"/>
        <w:ind w:left="90" w:firstLine="630"/>
        <w:rPr>
          <w:color w:val="000000"/>
          <w:sz w:val="28"/>
          <w:szCs w:val="28"/>
        </w:rPr>
      </w:pPr>
      <w:r w:rsidRPr="002F3D52">
        <w:rPr>
          <w:color w:val="000000"/>
          <w:spacing w:val="-1"/>
          <w:sz w:val="28"/>
          <w:szCs w:val="28"/>
        </w:rPr>
        <w:t>затраты на оплату труда:</w:t>
      </w:r>
    </w:p>
    <w:p w:rsidR="0021090F" w:rsidRPr="002F3D52" w:rsidRDefault="0021090F" w:rsidP="002F3D52">
      <w:pPr>
        <w:shd w:val="clear" w:color="auto" w:fill="FFFFFF"/>
        <w:spacing w:before="120"/>
        <w:ind w:left="90" w:firstLine="630"/>
        <w:rPr>
          <w:color w:val="000000"/>
          <w:sz w:val="28"/>
          <w:szCs w:val="28"/>
        </w:rPr>
      </w:pPr>
      <w:r w:rsidRPr="002F3D52">
        <w:rPr>
          <w:color w:val="000000"/>
          <w:sz w:val="28"/>
          <w:szCs w:val="28"/>
        </w:rPr>
        <w:t>общепроизводственные и общехозяйственные расходы.</w:t>
      </w:r>
    </w:p>
    <w:p w:rsidR="0021090F" w:rsidRPr="002F3D52" w:rsidRDefault="0021090F" w:rsidP="002F3D52">
      <w:pPr>
        <w:shd w:val="clear" w:color="auto" w:fill="FFFFFF"/>
        <w:spacing w:before="110" w:line="298" w:lineRule="exact"/>
        <w:ind w:left="90" w:right="293" w:firstLine="630"/>
        <w:rPr>
          <w:color w:val="000000"/>
          <w:sz w:val="28"/>
          <w:szCs w:val="28"/>
        </w:rPr>
      </w:pPr>
      <w:r w:rsidRPr="002F3D52">
        <w:rPr>
          <w:color w:val="000000"/>
          <w:spacing w:val="9"/>
          <w:sz w:val="28"/>
          <w:szCs w:val="28"/>
        </w:rPr>
        <w:t xml:space="preserve">Расчет потребности в материалах и прочем хозяйственном инвентаре, </w:t>
      </w:r>
      <w:r w:rsidRPr="002F3D52">
        <w:rPr>
          <w:color w:val="000000"/>
          <w:spacing w:val="6"/>
          <w:sz w:val="28"/>
          <w:szCs w:val="28"/>
        </w:rPr>
        <w:t xml:space="preserve">необходимом для оказания всего комплекса услуг представлен в разделе 3.4. </w:t>
      </w:r>
      <w:r w:rsidRPr="002F3D52">
        <w:rPr>
          <w:color w:val="000000"/>
          <w:spacing w:val="1"/>
          <w:sz w:val="28"/>
          <w:szCs w:val="28"/>
        </w:rPr>
        <w:t xml:space="preserve">Обоснование величины общепроизводственных и общехозяйственных расходов </w:t>
      </w:r>
      <w:r w:rsidRPr="002F3D52">
        <w:rPr>
          <w:color w:val="000000"/>
          <w:spacing w:val="-2"/>
          <w:sz w:val="28"/>
          <w:szCs w:val="28"/>
        </w:rPr>
        <w:t xml:space="preserve">представлено в пункте 9.2. Расчет общей величины затрат на производство продукции </w:t>
      </w:r>
      <w:r w:rsidRPr="002F3D52">
        <w:rPr>
          <w:color w:val="000000"/>
          <w:spacing w:val="-3"/>
          <w:sz w:val="28"/>
          <w:szCs w:val="28"/>
        </w:rPr>
        <w:t xml:space="preserve">представлен в разделе </w:t>
      </w:r>
      <w:r w:rsidRPr="002F3D52">
        <w:rPr>
          <w:color w:val="000000"/>
          <w:spacing w:val="13"/>
          <w:sz w:val="28"/>
          <w:szCs w:val="28"/>
        </w:rPr>
        <w:t>6.1.</w:t>
      </w:r>
    </w:p>
    <w:p w:rsidR="0021090F" w:rsidRPr="00727ED8" w:rsidRDefault="00A30E4E" w:rsidP="00727ED8">
      <w:pPr>
        <w:shd w:val="clear" w:color="auto" w:fill="FFFFFF"/>
        <w:spacing w:before="245"/>
        <w:ind w:left="90" w:firstLine="630"/>
        <w:jc w:val="center"/>
        <w:rPr>
          <w:b/>
          <w:bCs/>
          <w:color w:val="000000"/>
          <w:sz w:val="28"/>
          <w:szCs w:val="28"/>
        </w:rPr>
      </w:pPr>
      <w:r w:rsidRPr="00727ED8">
        <w:rPr>
          <w:b/>
          <w:bCs/>
          <w:color w:val="000000"/>
          <w:spacing w:val="6"/>
          <w:sz w:val="28"/>
          <w:szCs w:val="28"/>
        </w:rPr>
        <w:t>11</w:t>
      </w:r>
      <w:r w:rsidR="0021090F" w:rsidRPr="00727ED8">
        <w:rPr>
          <w:b/>
          <w:bCs/>
          <w:color w:val="000000"/>
          <w:spacing w:val="6"/>
          <w:sz w:val="28"/>
          <w:szCs w:val="28"/>
        </w:rPr>
        <w:t>3.Инвестиционные затраты</w:t>
      </w:r>
    </w:p>
    <w:p w:rsidR="0021090F" w:rsidRPr="002F3D52" w:rsidRDefault="0021090F" w:rsidP="002F3D52">
      <w:pPr>
        <w:shd w:val="clear" w:color="auto" w:fill="FFFFFF"/>
        <w:spacing w:before="523" w:line="298" w:lineRule="exact"/>
        <w:ind w:left="90" w:right="317" w:firstLine="630"/>
        <w:rPr>
          <w:color w:val="000000"/>
          <w:sz w:val="28"/>
          <w:szCs w:val="28"/>
        </w:rPr>
      </w:pPr>
      <w:r w:rsidRPr="002F3D52">
        <w:rPr>
          <w:color w:val="000000"/>
          <w:spacing w:val="-2"/>
          <w:sz w:val="28"/>
          <w:szCs w:val="28"/>
        </w:rPr>
        <w:t xml:space="preserve">Инвестиционные затраты проекта складываются из капитальных вложений, </w:t>
      </w:r>
      <w:r w:rsidRPr="002F3D52">
        <w:rPr>
          <w:color w:val="000000"/>
          <w:spacing w:val="-1"/>
          <w:sz w:val="28"/>
          <w:szCs w:val="28"/>
        </w:rPr>
        <w:t>направленных на создание самого комплекса, а также средств, необходимых для формирования чистого оборотного капитала проекта.</w:t>
      </w:r>
    </w:p>
    <w:p w:rsidR="0021090F" w:rsidRPr="00DC2471" w:rsidRDefault="0021090F" w:rsidP="002F3D52">
      <w:pPr>
        <w:shd w:val="clear" w:color="auto" w:fill="FFFFFF"/>
        <w:spacing w:before="240"/>
        <w:ind w:left="90" w:firstLine="630"/>
        <w:rPr>
          <w:i/>
          <w:iCs/>
          <w:color w:val="000000"/>
          <w:sz w:val="28"/>
          <w:szCs w:val="28"/>
        </w:rPr>
      </w:pPr>
      <w:r w:rsidRPr="00DC2471">
        <w:rPr>
          <w:i/>
          <w:iCs/>
          <w:color w:val="000000"/>
          <w:spacing w:val="-1"/>
          <w:sz w:val="28"/>
          <w:szCs w:val="28"/>
        </w:rPr>
        <w:t>Капитальные вложения</w:t>
      </w:r>
    </w:p>
    <w:p w:rsidR="0021090F" w:rsidRPr="002F3D52" w:rsidRDefault="0021090F" w:rsidP="002F3D52">
      <w:pPr>
        <w:shd w:val="clear" w:color="auto" w:fill="FFFFFF"/>
        <w:spacing w:before="120" w:line="293" w:lineRule="exact"/>
        <w:ind w:left="90" w:right="322" w:firstLine="630"/>
        <w:rPr>
          <w:color w:val="000000"/>
          <w:sz w:val="28"/>
          <w:szCs w:val="28"/>
        </w:rPr>
      </w:pPr>
      <w:r w:rsidRPr="002F3D52">
        <w:rPr>
          <w:color w:val="000000"/>
          <w:spacing w:val="5"/>
          <w:sz w:val="28"/>
          <w:szCs w:val="28"/>
        </w:rPr>
        <w:t xml:space="preserve">Общая величина капитальных вложений, необходимых для осуществления </w:t>
      </w:r>
      <w:r w:rsidRPr="002F3D52">
        <w:rPr>
          <w:color w:val="000000"/>
          <w:spacing w:val="-1"/>
          <w:sz w:val="28"/>
          <w:szCs w:val="28"/>
        </w:rPr>
        <w:t>проекта составляет 0.25 млн. долл. США. Капитальные вложения осуществляются в первом интервале планирования.</w:t>
      </w:r>
    </w:p>
    <w:p w:rsidR="0021090F" w:rsidRPr="002F3D52" w:rsidRDefault="0021090F" w:rsidP="00727ED8">
      <w:pPr>
        <w:tabs>
          <w:tab w:val="left" w:pos="2730"/>
        </w:tabs>
        <w:rPr>
          <w:color w:val="000000"/>
          <w:sz w:val="28"/>
          <w:szCs w:val="28"/>
        </w:rPr>
      </w:pPr>
      <w:r w:rsidRPr="002F3D52">
        <w:rPr>
          <w:color w:val="000000"/>
          <w:spacing w:val="4"/>
          <w:sz w:val="28"/>
          <w:szCs w:val="28"/>
        </w:rPr>
        <w:t xml:space="preserve">Расчет и обоснование величины капитальных затрат представлен в разделе 10. </w:t>
      </w:r>
      <w:r w:rsidRPr="002F3D52">
        <w:rPr>
          <w:color w:val="000000"/>
          <w:sz w:val="28"/>
          <w:szCs w:val="28"/>
        </w:rPr>
        <w:t>Технические преимущества оборудования рассмотрены в разделе 3.1.</w:t>
      </w:r>
    </w:p>
    <w:p w:rsidR="0021090F" w:rsidRPr="00DC2471" w:rsidRDefault="0021090F" w:rsidP="002F3D52">
      <w:pPr>
        <w:shd w:val="clear" w:color="auto" w:fill="FFFFFF"/>
        <w:spacing w:before="125"/>
        <w:ind w:left="90" w:firstLine="630"/>
        <w:rPr>
          <w:i/>
          <w:iCs/>
          <w:color w:val="000000"/>
          <w:sz w:val="28"/>
          <w:szCs w:val="28"/>
        </w:rPr>
      </w:pPr>
      <w:r w:rsidRPr="00DC2471">
        <w:rPr>
          <w:i/>
          <w:iCs/>
          <w:color w:val="000000"/>
          <w:spacing w:val="-6"/>
          <w:sz w:val="28"/>
          <w:szCs w:val="28"/>
        </w:rPr>
        <w:t>Оборотный капитал</w:t>
      </w:r>
    </w:p>
    <w:p w:rsidR="0021090F" w:rsidRPr="002F3D52" w:rsidRDefault="0021090F" w:rsidP="002F3D52">
      <w:pPr>
        <w:shd w:val="clear" w:color="auto" w:fill="FFFFFF"/>
        <w:spacing w:before="91" w:line="302" w:lineRule="exact"/>
        <w:ind w:left="90" w:firstLine="630"/>
        <w:rPr>
          <w:color w:val="000000"/>
          <w:sz w:val="28"/>
          <w:szCs w:val="28"/>
        </w:rPr>
      </w:pPr>
      <w:r w:rsidRPr="002F3D52">
        <w:rPr>
          <w:color w:val="000000"/>
          <w:spacing w:val="-1"/>
          <w:sz w:val="28"/>
          <w:szCs w:val="28"/>
        </w:rPr>
        <w:t xml:space="preserve">Помимо инвестиций в постоянные активы организации необходимо создать запас </w:t>
      </w:r>
      <w:r w:rsidRPr="002F3D52">
        <w:rPr>
          <w:color w:val="000000"/>
          <w:sz w:val="28"/>
          <w:szCs w:val="28"/>
        </w:rPr>
        <w:t>оборотных средств, обеспечивающий бесперебойную работ} проекта.</w:t>
      </w:r>
    </w:p>
    <w:p w:rsidR="0021090F" w:rsidRPr="002F3D52" w:rsidRDefault="0021090F" w:rsidP="002F3D52">
      <w:pPr>
        <w:shd w:val="clear" w:color="auto" w:fill="FFFFFF"/>
        <w:spacing w:before="230" w:line="298" w:lineRule="exact"/>
        <w:ind w:left="90" w:firstLine="630"/>
        <w:rPr>
          <w:color w:val="000000"/>
          <w:sz w:val="28"/>
          <w:szCs w:val="28"/>
        </w:rPr>
      </w:pPr>
      <w:r w:rsidRPr="002F3D52">
        <w:rPr>
          <w:color w:val="000000"/>
          <w:spacing w:val="1"/>
          <w:sz w:val="28"/>
          <w:szCs w:val="28"/>
        </w:rPr>
        <w:t xml:space="preserve">Потребность в оборотном капитале определена с учетом планируемых периодов </w:t>
      </w:r>
      <w:r w:rsidRPr="002F3D52">
        <w:rPr>
          <w:color w:val="000000"/>
          <w:spacing w:val="-1"/>
          <w:sz w:val="28"/>
          <w:szCs w:val="28"/>
        </w:rPr>
        <w:t>оборота основных составляющих текущих активов и текущих пассивов. В частности:</w:t>
      </w:r>
    </w:p>
    <w:p w:rsidR="0021090F" w:rsidRPr="002F3D52" w:rsidRDefault="0021090F" w:rsidP="002F3D52">
      <w:pPr>
        <w:shd w:val="clear" w:color="auto" w:fill="FFFFFF"/>
        <w:spacing w:before="230" w:line="298" w:lineRule="exact"/>
        <w:ind w:left="90" w:firstLine="630"/>
        <w:rPr>
          <w:color w:val="000000"/>
          <w:sz w:val="28"/>
          <w:szCs w:val="28"/>
        </w:rPr>
      </w:pPr>
      <w:r w:rsidRPr="002F3D52">
        <w:rPr>
          <w:color w:val="000000"/>
          <w:spacing w:val="2"/>
          <w:sz w:val="28"/>
          <w:szCs w:val="28"/>
        </w:rPr>
        <w:t xml:space="preserve">расчет потребности в санитарно-гигиенических средствах одноразового </w:t>
      </w:r>
      <w:r w:rsidRPr="002F3D52">
        <w:rPr>
          <w:color w:val="000000"/>
          <w:spacing w:val="1"/>
          <w:sz w:val="28"/>
          <w:szCs w:val="28"/>
        </w:rPr>
        <w:t xml:space="preserve">применения, используемых клиентами кафе и детской комнаты производится </w:t>
      </w:r>
      <w:r w:rsidRPr="002F3D52">
        <w:rPr>
          <w:color w:val="000000"/>
          <w:spacing w:val="2"/>
          <w:sz w:val="28"/>
          <w:szCs w:val="28"/>
        </w:rPr>
        <w:t xml:space="preserve">на основании предполагаемой периодичности закупок данного оборотного </w:t>
      </w:r>
      <w:r w:rsidRPr="002F3D52">
        <w:rPr>
          <w:color w:val="000000"/>
          <w:sz w:val="28"/>
          <w:szCs w:val="28"/>
        </w:rPr>
        <w:t>актива: объем страхового запаса - 7 дней, оборот - 14 дней:</w:t>
      </w:r>
    </w:p>
    <w:p w:rsidR="0021090F" w:rsidRPr="002F3D52" w:rsidRDefault="0021090F" w:rsidP="002F3D52">
      <w:pPr>
        <w:shd w:val="clear" w:color="auto" w:fill="FFFFFF"/>
        <w:spacing w:before="110" w:line="298" w:lineRule="exact"/>
        <w:ind w:left="90" w:right="10" w:firstLine="630"/>
        <w:rPr>
          <w:color w:val="000000"/>
          <w:sz w:val="28"/>
          <w:szCs w:val="28"/>
        </w:rPr>
      </w:pPr>
      <w:r w:rsidRPr="002F3D52">
        <w:rPr>
          <w:color w:val="000000"/>
          <w:spacing w:val="2"/>
          <w:sz w:val="28"/>
          <w:szCs w:val="28"/>
        </w:rPr>
        <w:t xml:space="preserve">расчет потребности в продуктах питания, используемых для приготовления </w:t>
      </w:r>
      <w:r w:rsidRPr="002F3D52">
        <w:rPr>
          <w:color w:val="000000"/>
          <w:spacing w:val="-2"/>
          <w:sz w:val="28"/>
          <w:szCs w:val="28"/>
        </w:rPr>
        <w:t xml:space="preserve">пищи в комплексе кафе также производится на основании предполагаемой </w:t>
      </w:r>
      <w:r w:rsidRPr="002F3D52">
        <w:rPr>
          <w:color w:val="000000"/>
          <w:spacing w:val="-1"/>
          <w:sz w:val="28"/>
          <w:szCs w:val="28"/>
        </w:rPr>
        <w:t xml:space="preserve">периодичности закупок данного оборотного актива: объем страхового запаса (продукты длительного срока хранения, спиртное) - 5 дней из расчета общей </w:t>
      </w:r>
      <w:r w:rsidRPr="002F3D52">
        <w:rPr>
          <w:color w:val="000000"/>
          <w:sz w:val="28"/>
          <w:szCs w:val="28"/>
        </w:rPr>
        <w:t>ежедневной потребности в активе, оборот - 2 дня:</w:t>
      </w:r>
    </w:p>
    <w:p w:rsidR="0021090F" w:rsidRPr="002F3D52" w:rsidRDefault="0021090F" w:rsidP="002F3D52">
      <w:pPr>
        <w:shd w:val="clear" w:color="auto" w:fill="FFFFFF"/>
        <w:spacing w:before="115" w:line="298" w:lineRule="exact"/>
        <w:ind w:left="90" w:right="14" w:firstLine="630"/>
        <w:rPr>
          <w:color w:val="000000"/>
          <w:sz w:val="28"/>
          <w:szCs w:val="28"/>
        </w:rPr>
      </w:pPr>
      <w:r w:rsidRPr="002F3D52">
        <w:rPr>
          <w:color w:val="000000"/>
          <w:sz w:val="28"/>
          <w:szCs w:val="28"/>
        </w:rPr>
        <w:t xml:space="preserve">расчет суммы хозяйственного инвентаря, находящегося постоянно в обороте, </w:t>
      </w:r>
      <w:r w:rsidRPr="002F3D52">
        <w:rPr>
          <w:color w:val="000000"/>
          <w:spacing w:val="-2"/>
          <w:sz w:val="28"/>
          <w:szCs w:val="28"/>
        </w:rPr>
        <w:t xml:space="preserve">производится на основании нормативов списания затрат по каждой позиции </w:t>
      </w:r>
      <w:r w:rsidRPr="002F3D52">
        <w:rPr>
          <w:color w:val="000000"/>
          <w:sz w:val="28"/>
          <w:szCs w:val="28"/>
        </w:rPr>
        <w:t>указанного актива и периодичности его обновления (см. Раздел 6.1):</w:t>
      </w:r>
    </w:p>
    <w:p w:rsidR="0021090F" w:rsidRPr="002F3D52" w:rsidRDefault="0021090F" w:rsidP="002F3D52">
      <w:pPr>
        <w:shd w:val="clear" w:color="auto" w:fill="FFFFFF"/>
        <w:spacing w:before="110" w:line="298" w:lineRule="exact"/>
        <w:ind w:left="90" w:right="19" w:firstLine="630"/>
        <w:rPr>
          <w:color w:val="000000"/>
          <w:sz w:val="28"/>
          <w:szCs w:val="28"/>
        </w:rPr>
      </w:pPr>
      <w:r w:rsidRPr="002F3D52">
        <w:rPr>
          <w:color w:val="000000"/>
          <w:spacing w:val="-1"/>
          <w:sz w:val="28"/>
          <w:szCs w:val="28"/>
        </w:rPr>
        <w:t xml:space="preserve">понятия "незавершенной продукции" и "готовой продукции" для данного </w:t>
      </w:r>
      <w:r w:rsidRPr="002F3D52">
        <w:rPr>
          <w:color w:val="000000"/>
          <w:spacing w:val="-2"/>
          <w:sz w:val="28"/>
          <w:szCs w:val="28"/>
        </w:rPr>
        <w:t xml:space="preserve">специфического направления деятельности, связанного не с производством, а с </w:t>
      </w:r>
      <w:r w:rsidRPr="002F3D52">
        <w:rPr>
          <w:color w:val="000000"/>
          <w:sz w:val="28"/>
          <w:szCs w:val="28"/>
        </w:rPr>
        <w:t>предоставлением различных видов услуг не являются актуальными;</w:t>
      </w:r>
    </w:p>
    <w:p w:rsidR="0021090F" w:rsidRPr="002F3D52" w:rsidRDefault="0021090F" w:rsidP="002F3D52">
      <w:pPr>
        <w:shd w:val="clear" w:color="auto" w:fill="FFFFFF"/>
        <w:spacing w:before="110"/>
        <w:ind w:left="90" w:firstLine="630"/>
        <w:rPr>
          <w:color w:val="000000"/>
          <w:sz w:val="28"/>
          <w:szCs w:val="28"/>
        </w:rPr>
      </w:pPr>
      <w:r w:rsidRPr="002F3D52">
        <w:rPr>
          <w:color w:val="000000"/>
          <w:sz w:val="28"/>
          <w:szCs w:val="28"/>
        </w:rPr>
        <w:t>условием оплаты за предоставленные услуги является оплата по факту:</w:t>
      </w:r>
    </w:p>
    <w:p w:rsidR="0021090F" w:rsidRPr="002F3D52" w:rsidRDefault="0021090F" w:rsidP="002F3D52">
      <w:pPr>
        <w:shd w:val="clear" w:color="auto" w:fill="FFFFFF"/>
        <w:spacing w:before="115" w:line="298" w:lineRule="exact"/>
        <w:ind w:left="90" w:right="34" w:firstLine="630"/>
        <w:rPr>
          <w:color w:val="000000"/>
          <w:sz w:val="28"/>
          <w:szCs w:val="28"/>
        </w:rPr>
      </w:pPr>
      <w:r w:rsidRPr="002F3D52">
        <w:rPr>
          <w:color w:val="000000"/>
          <w:spacing w:val="1"/>
          <w:sz w:val="28"/>
          <w:szCs w:val="28"/>
        </w:rPr>
        <w:t xml:space="preserve">условием поставки сырья и материалов для всего комплекса услуг является </w:t>
      </w:r>
      <w:r w:rsidRPr="002F3D52">
        <w:rPr>
          <w:color w:val="000000"/>
          <w:spacing w:val="-1"/>
          <w:sz w:val="28"/>
          <w:szCs w:val="28"/>
        </w:rPr>
        <w:t>оплата по факту:</w:t>
      </w:r>
    </w:p>
    <w:p w:rsidR="0021090F" w:rsidRPr="002F3D52" w:rsidRDefault="0021090F" w:rsidP="001B1E6F">
      <w:pPr>
        <w:shd w:val="clear" w:color="auto" w:fill="FFFFFF"/>
        <w:spacing w:line="538" w:lineRule="exact"/>
        <w:ind w:left="90" w:right="1920" w:firstLine="630"/>
        <w:jc w:val="center"/>
        <w:rPr>
          <w:color w:val="000000"/>
          <w:sz w:val="28"/>
          <w:szCs w:val="28"/>
        </w:rPr>
      </w:pPr>
      <w:r w:rsidRPr="002F3D52">
        <w:rPr>
          <w:color w:val="000000"/>
          <w:spacing w:val="-2"/>
          <w:sz w:val="28"/>
          <w:szCs w:val="28"/>
        </w:rPr>
        <w:t xml:space="preserve">частота выплат заработной платы составляет 1 раз в месяц. </w:t>
      </w:r>
      <w:r w:rsidRPr="002F3D52">
        <w:rPr>
          <w:i/>
          <w:iCs/>
          <w:color w:val="000000"/>
          <w:spacing w:val="-1"/>
          <w:w w:val="107"/>
          <w:sz w:val="28"/>
          <w:szCs w:val="28"/>
        </w:rPr>
        <w:t xml:space="preserve"> </w:t>
      </w:r>
      <w:r w:rsidR="00A30E4E" w:rsidRPr="001B1E6F">
        <w:rPr>
          <w:b/>
          <w:bCs/>
          <w:color w:val="000000"/>
          <w:spacing w:val="-1"/>
          <w:w w:val="107"/>
          <w:sz w:val="28"/>
          <w:szCs w:val="28"/>
        </w:rPr>
        <w:t>11.4.</w:t>
      </w:r>
      <w:r w:rsidRPr="001B1E6F">
        <w:rPr>
          <w:b/>
          <w:bCs/>
          <w:color w:val="000000"/>
          <w:spacing w:val="-1"/>
          <w:w w:val="107"/>
          <w:sz w:val="28"/>
          <w:szCs w:val="28"/>
        </w:rPr>
        <w:t>Источники финансирования</w:t>
      </w:r>
    </w:p>
    <w:p w:rsidR="0021090F" w:rsidRPr="002F3D52" w:rsidRDefault="0021090F" w:rsidP="002F3D52">
      <w:pPr>
        <w:shd w:val="clear" w:color="auto" w:fill="FFFFFF"/>
        <w:spacing w:before="490" w:line="293" w:lineRule="exact"/>
        <w:ind w:left="90" w:right="43" w:firstLine="630"/>
        <w:rPr>
          <w:color w:val="000000"/>
          <w:sz w:val="28"/>
          <w:szCs w:val="28"/>
        </w:rPr>
      </w:pPr>
      <w:r w:rsidRPr="002F3D52">
        <w:rPr>
          <w:color w:val="000000"/>
          <w:spacing w:val="-2"/>
          <w:sz w:val="28"/>
          <w:szCs w:val="28"/>
        </w:rPr>
        <w:t xml:space="preserve">В качестве привлекаемого источника финансирования инвестиционных затрат по </w:t>
      </w:r>
      <w:r w:rsidRPr="002F3D52">
        <w:rPr>
          <w:color w:val="000000"/>
          <w:spacing w:val="1"/>
          <w:sz w:val="28"/>
          <w:szCs w:val="28"/>
        </w:rPr>
        <w:t xml:space="preserve">проекту в части постоянных активов, в расчетах рассматривается кредит на общую </w:t>
      </w:r>
      <w:r w:rsidRPr="002F3D52">
        <w:rPr>
          <w:color w:val="000000"/>
          <w:spacing w:val="-1"/>
          <w:sz w:val="28"/>
          <w:szCs w:val="28"/>
        </w:rPr>
        <w:t>сумму 0.20 млн. долл. США.</w:t>
      </w:r>
    </w:p>
    <w:p w:rsidR="0021090F" w:rsidRDefault="0021090F" w:rsidP="002F3D52">
      <w:pPr>
        <w:shd w:val="clear" w:color="auto" w:fill="FFFFFF"/>
        <w:spacing w:before="134" w:line="283" w:lineRule="exact"/>
        <w:ind w:left="90" w:right="53" w:firstLine="630"/>
        <w:rPr>
          <w:color w:val="000000"/>
          <w:spacing w:val="-3"/>
          <w:sz w:val="28"/>
          <w:szCs w:val="28"/>
          <w:lang w:val="uk-UA"/>
        </w:rPr>
      </w:pPr>
      <w:r w:rsidRPr="002F3D52">
        <w:rPr>
          <w:color w:val="000000"/>
          <w:spacing w:val="11"/>
          <w:sz w:val="28"/>
          <w:szCs w:val="28"/>
        </w:rPr>
        <w:t xml:space="preserve">Вложение собственных средств в проект предусматривается по трем </w:t>
      </w:r>
      <w:r w:rsidRPr="002F3D52">
        <w:rPr>
          <w:color w:val="000000"/>
          <w:spacing w:val="-3"/>
          <w:sz w:val="28"/>
          <w:szCs w:val="28"/>
        </w:rPr>
        <w:t>направлениям:</w:t>
      </w:r>
    </w:p>
    <w:p w:rsidR="00DC2471" w:rsidRPr="00DC2471" w:rsidRDefault="00DC2471" w:rsidP="002F3D52">
      <w:pPr>
        <w:shd w:val="clear" w:color="auto" w:fill="FFFFFF"/>
        <w:spacing w:before="134" w:line="283" w:lineRule="exact"/>
        <w:ind w:left="90" w:right="53" w:firstLine="630"/>
        <w:rPr>
          <w:color w:val="000000"/>
          <w:sz w:val="28"/>
          <w:szCs w:val="28"/>
          <w:lang w:val="uk-UA"/>
        </w:rPr>
      </w:pPr>
    </w:p>
    <w:p w:rsidR="0021090F" w:rsidRPr="002F3D52" w:rsidRDefault="0021090F" w:rsidP="002F3D52">
      <w:pPr>
        <w:shd w:val="clear" w:color="auto" w:fill="FFFFFF"/>
        <w:spacing w:before="139" w:line="293" w:lineRule="exact"/>
        <w:ind w:left="90" w:right="62" w:firstLine="630"/>
        <w:rPr>
          <w:color w:val="000000"/>
          <w:sz w:val="28"/>
          <w:szCs w:val="28"/>
        </w:rPr>
      </w:pPr>
      <w:r w:rsidRPr="002F3D52">
        <w:rPr>
          <w:color w:val="000000"/>
          <w:spacing w:val="10"/>
          <w:sz w:val="28"/>
          <w:szCs w:val="28"/>
        </w:rPr>
        <w:t xml:space="preserve">выплата НДС и таможенных платежей по приобретаемым основным </w:t>
      </w:r>
      <w:r w:rsidRPr="002F3D52">
        <w:rPr>
          <w:color w:val="000000"/>
          <w:spacing w:val="-2"/>
          <w:sz w:val="28"/>
          <w:szCs w:val="28"/>
        </w:rPr>
        <w:t>средствам:</w:t>
      </w:r>
    </w:p>
    <w:p w:rsidR="0021090F" w:rsidRPr="002F3D52" w:rsidRDefault="0021090F" w:rsidP="002F3D52">
      <w:pPr>
        <w:shd w:val="clear" w:color="auto" w:fill="FFFFFF"/>
        <w:spacing w:before="130" w:line="293" w:lineRule="exact"/>
        <w:ind w:left="90" w:right="62" w:firstLine="630"/>
        <w:rPr>
          <w:color w:val="000000"/>
          <w:sz w:val="28"/>
          <w:szCs w:val="28"/>
        </w:rPr>
      </w:pPr>
      <w:r w:rsidRPr="002F3D52">
        <w:rPr>
          <w:color w:val="000000"/>
          <w:spacing w:val="-1"/>
          <w:sz w:val="28"/>
          <w:szCs w:val="28"/>
        </w:rPr>
        <w:t xml:space="preserve">формирование необходимой величины дополнительного оборотного капитала. </w:t>
      </w:r>
      <w:r w:rsidRPr="002F3D52">
        <w:rPr>
          <w:color w:val="000000"/>
          <w:spacing w:val="7"/>
          <w:sz w:val="28"/>
          <w:szCs w:val="28"/>
        </w:rPr>
        <w:t xml:space="preserve">требуемого для начала производственно-хозяйственной деятельности </w:t>
      </w:r>
      <w:r w:rsidRPr="002F3D52">
        <w:rPr>
          <w:color w:val="000000"/>
          <w:spacing w:val="-2"/>
          <w:sz w:val="28"/>
          <w:szCs w:val="28"/>
        </w:rPr>
        <w:t>комплекса:</w:t>
      </w:r>
    </w:p>
    <w:p w:rsidR="0021090F" w:rsidRPr="002F3D52" w:rsidRDefault="0021090F" w:rsidP="002F3D52">
      <w:pPr>
        <w:shd w:val="clear" w:color="auto" w:fill="FFFFFF"/>
        <w:spacing w:before="130" w:line="288" w:lineRule="exact"/>
        <w:ind w:left="90" w:right="67" w:firstLine="630"/>
        <w:rPr>
          <w:color w:val="000000"/>
          <w:sz w:val="28"/>
          <w:szCs w:val="28"/>
        </w:rPr>
      </w:pPr>
      <w:r w:rsidRPr="002F3D52">
        <w:rPr>
          <w:color w:val="000000"/>
          <w:spacing w:val="4"/>
          <w:sz w:val="28"/>
          <w:szCs w:val="28"/>
        </w:rPr>
        <w:t xml:space="preserve">оплата разовых комиссий по кредиту и финансирование текущих затрат в </w:t>
      </w:r>
      <w:r w:rsidRPr="002F3D52">
        <w:rPr>
          <w:color w:val="000000"/>
          <w:spacing w:val="-1"/>
          <w:sz w:val="28"/>
          <w:szCs w:val="28"/>
        </w:rPr>
        <w:t>период строительства.</w:t>
      </w:r>
    </w:p>
    <w:p w:rsidR="0021090F" w:rsidRPr="002F3D52" w:rsidRDefault="0021090F" w:rsidP="001B1E6F">
      <w:pPr>
        <w:tabs>
          <w:tab w:val="left" w:pos="3420"/>
        </w:tabs>
        <w:rPr>
          <w:color w:val="000000"/>
          <w:sz w:val="28"/>
          <w:szCs w:val="28"/>
        </w:rPr>
      </w:pPr>
      <w:r w:rsidRPr="002F3D52">
        <w:rPr>
          <w:color w:val="000000"/>
          <w:spacing w:val="-6"/>
          <w:sz w:val="28"/>
          <w:szCs w:val="28"/>
        </w:rPr>
        <w:t xml:space="preserve">Указанная схема финансирования проекта полностью покрывает инвестиционные </w:t>
      </w:r>
      <w:r w:rsidRPr="002F3D52">
        <w:rPr>
          <w:color w:val="000000"/>
          <w:spacing w:val="4"/>
          <w:sz w:val="28"/>
          <w:szCs w:val="28"/>
        </w:rPr>
        <w:t xml:space="preserve">затраты при его реализации, составляющие около 0,25 млн. долларов США. </w:t>
      </w:r>
      <w:r w:rsidRPr="002F3D52">
        <w:rPr>
          <w:color w:val="000000"/>
          <w:spacing w:val="-5"/>
          <w:sz w:val="28"/>
          <w:szCs w:val="28"/>
        </w:rPr>
        <w:t xml:space="preserve">обеспечивая положительное сальдо денежных потоков в течение всего горизонта </w:t>
      </w:r>
      <w:r w:rsidRPr="002F3D52">
        <w:rPr>
          <w:color w:val="000000"/>
          <w:spacing w:val="-7"/>
          <w:sz w:val="28"/>
          <w:szCs w:val="28"/>
        </w:rPr>
        <w:t>планирования.</w:t>
      </w:r>
    </w:p>
    <w:p w:rsidR="0021090F" w:rsidRPr="001B1E6F" w:rsidRDefault="0021090F" w:rsidP="001B1E6F">
      <w:pPr>
        <w:shd w:val="clear" w:color="auto" w:fill="FFFFFF"/>
        <w:tabs>
          <w:tab w:val="left" w:pos="1171"/>
        </w:tabs>
        <w:spacing w:before="235"/>
        <w:ind w:left="90" w:firstLine="630"/>
        <w:jc w:val="center"/>
        <w:rPr>
          <w:b/>
          <w:bCs/>
          <w:color w:val="000000"/>
          <w:sz w:val="28"/>
          <w:szCs w:val="28"/>
        </w:rPr>
      </w:pPr>
      <w:r w:rsidRPr="001B1E6F">
        <w:rPr>
          <w:b/>
          <w:bCs/>
          <w:color w:val="000000"/>
          <w:spacing w:val="-9"/>
          <w:sz w:val="28"/>
          <w:szCs w:val="28"/>
        </w:rPr>
        <w:t>11.5.</w:t>
      </w:r>
      <w:r w:rsidRPr="001B1E6F">
        <w:rPr>
          <w:b/>
          <w:bCs/>
          <w:color w:val="000000"/>
          <w:sz w:val="28"/>
          <w:szCs w:val="28"/>
        </w:rPr>
        <w:tab/>
      </w:r>
      <w:r w:rsidRPr="001B1E6F">
        <w:rPr>
          <w:b/>
          <w:bCs/>
          <w:color w:val="000000"/>
          <w:spacing w:val="1"/>
          <w:sz w:val="28"/>
          <w:szCs w:val="28"/>
        </w:rPr>
        <w:t>Характеристика экономической эффективности проекта</w:t>
      </w:r>
    </w:p>
    <w:p w:rsidR="0021090F" w:rsidRPr="002F3D52" w:rsidRDefault="0021090F" w:rsidP="002F3D52">
      <w:pPr>
        <w:shd w:val="clear" w:color="auto" w:fill="FFFFFF"/>
        <w:spacing w:before="514" w:line="302" w:lineRule="exact"/>
        <w:ind w:left="90" w:right="187" w:firstLine="630"/>
        <w:rPr>
          <w:color w:val="000000"/>
          <w:sz w:val="28"/>
          <w:szCs w:val="28"/>
        </w:rPr>
      </w:pPr>
      <w:r w:rsidRPr="002F3D52">
        <w:rPr>
          <w:color w:val="000000"/>
          <w:spacing w:val="-2"/>
          <w:sz w:val="28"/>
          <w:szCs w:val="28"/>
        </w:rPr>
        <w:t xml:space="preserve">При заложенном в расчетах уровне доходов и затрат проект необходимо признать </w:t>
      </w:r>
      <w:r w:rsidRPr="002F3D52">
        <w:rPr>
          <w:color w:val="000000"/>
          <w:spacing w:val="10"/>
          <w:sz w:val="28"/>
          <w:szCs w:val="28"/>
        </w:rPr>
        <w:t xml:space="preserve">как эффективный. Рассматриваемая инвестиционная идея характеризуется </w:t>
      </w:r>
      <w:r w:rsidRPr="002F3D52">
        <w:rPr>
          <w:color w:val="000000"/>
          <w:spacing w:val="-1"/>
          <w:sz w:val="28"/>
          <w:szCs w:val="28"/>
        </w:rPr>
        <w:t>следующими показателями:</w:t>
      </w:r>
    </w:p>
    <w:p w:rsidR="0021090F" w:rsidRPr="002F3D52" w:rsidRDefault="0021090F" w:rsidP="002F3D52">
      <w:pPr>
        <w:shd w:val="clear" w:color="auto" w:fill="FFFFFF"/>
        <w:spacing w:before="206" w:line="312" w:lineRule="exact"/>
        <w:ind w:left="90" w:right="187" w:firstLine="630"/>
        <w:rPr>
          <w:color w:val="000000"/>
          <w:sz w:val="28"/>
          <w:szCs w:val="28"/>
        </w:rPr>
      </w:pPr>
      <w:r w:rsidRPr="002F3D52">
        <w:rPr>
          <w:color w:val="000000"/>
          <w:sz w:val="28"/>
          <w:szCs w:val="28"/>
        </w:rPr>
        <w:t xml:space="preserve">Простой срок окупаемости полных инвестиционных затрат без учета времени </w:t>
      </w:r>
      <w:r w:rsidRPr="002F3D52">
        <w:rPr>
          <w:color w:val="000000"/>
          <w:spacing w:val="-1"/>
          <w:sz w:val="28"/>
          <w:szCs w:val="28"/>
        </w:rPr>
        <w:t>строительства составляет 2.2 года.</w:t>
      </w:r>
    </w:p>
    <w:p w:rsidR="0021090F" w:rsidRPr="002F3D52" w:rsidRDefault="0021090F" w:rsidP="002F3D52">
      <w:pPr>
        <w:shd w:val="clear" w:color="auto" w:fill="FFFFFF"/>
        <w:spacing w:before="96" w:line="302" w:lineRule="exact"/>
        <w:ind w:left="90" w:right="192" w:firstLine="630"/>
        <w:rPr>
          <w:color w:val="000000"/>
          <w:sz w:val="28"/>
          <w:szCs w:val="28"/>
        </w:rPr>
      </w:pPr>
      <w:r w:rsidRPr="002F3D52">
        <w:rPr>
          <w:color w:val="000000"/>
          <w:spacing w:val="2"/>
          <w:sz w:val="28"/>
          <w:szCs w:val="28"/>
        </w:rPr>
        <w:t>Дисконтированный срок окупаемости с учетом реааьной ставки сравнения 14 % годовых составляет около 4 лет от начала реализации проста.</w:t>
      </w:r>
    </w:p>
    <w:p w:rsidR="0021090F" w:rsidRPr="002F3D52" w:rsidRDefault="0021090F" w:rsidP="002F3D52">
      <w:pPr>
        <w:shd w:val="clear" w:color="auto" w:fill="FFFFFF"/>
        <w:spacing w:before="101" w:line="302" w:lineRule="exact"/>
        <w:ind w:left="90" w:right="197" w:firstLine="630"/>
        <w:rPr>
          <w:color w:val="000000"/>
          <w:sz w:val="28"/>
          <w:szCs w:val="28"/>
        </w:rPr>
      </w:pPr>
      <w:r w:rsidRPr="002F3D52">
        <w:rPr>
          <w:color w:val="000000"/>
          <w:spacing w:val="4"/>
          <w:sz w:val="28"/>
          <w:szCs w:val="28"/>
        </w:rPr>
        <w:t xml:space="preserve">В качестве ставки сравнения принята существующая на момент проведения </w:t>
      </w:r>
      <w:r w:rsidRPr="002F3D52">
        <w:rPr>
          <w:color w:val="000000"/>
          <w:spacing w:val="-1"/>
          <w:sz w:val="28"/>
          <w:szCs w:val="28"/>
        </w:rPr>
        <w:t xml:space="preserve">оценки ставка рефинансирования НБУ. очищенная от инфляционной составляющей </w:t>
      </w:r>
      <w:r w:rsidRPr="002F3D52">
        <w:rPr>
          <w:color w:val="000000"/>
          <w:spacing w:val="-2"/>
          <w:sz w:val="28"/>
          <w:szCs w:val="28"/>
        </w:rPr>
        <w:t xml:space="preserve">(поскольку оценка проекта производится в постоянных ценах, т.е. без учета влияния </w:t>
      </w:r>
      <w:r w:rsidRPr="002F3D52">
        <w:rPr>
          <w:color w:val="000000"/>
          <w:spacing w:val="-1"/>
          <w:sz w:val="28"/>
          <w:szCs w:val="28"/>
        </w:rPr>
        <w:t>фактора инфляции на результаты проекта).</w:t>
      </w:r>
    </w:p>
    <w:p w:rsidR="0021090F" w:rsidRPr="002F3D52" w:rsidRDefault="0021090F" w:rsidP="002F3D52">
      <w:pPr>
        <w:shd w:val="clear" w:color="auto" w:fill="FFFFFF"/>
        <w:spacing w:before="216"/>
        <w:ind w:left="90" w:firstLine="630"/>
        <w:rPr>
          <w:color w:val="000000"/>
          <w:sz w:val="28"/>
          <w:szCs w:val="28"/>
        </w:rPr>
      </w:pPr>
      <w:r w:rsidRPr="002F3D52">
        <w:rPr>
          <w:color w:val="000000"/>
          <w:sz w:val="28"/>
          <w:szCs w:val="28"/>
        </w:rPr>
        <w:t>Годовой объем чистой прибыли проекта оценивается на уровне 2-2.3 млн. грн.</w:t>
      </w:r>
    </w:p>
    <w:p w:rsidR="0021090F" w:rsidRPr="002F3D52" w:rsidRDefault="0021090F" w:rsidP="002F3D52">
      <w:pPr>
        <w:shd w:val="clear" w:color="auto" w:fill="FFFFFF"/>
        <w:spacing w:before="235" w:line="298" w:lineRule="exact"/>
        <w:ind w:left="90" w:right="197" w:firstLine="630"/>
        <w:rPr>
          <w:color w:val="000000"/>
          <w:sz w:val="28"/>
          <w:szCs w:val="28"/>
        </w:rPr>
      </w:pPr>
      <w:r w:rsidRPr="002F3D52">
        <w:rPr>
          <w:color w:val="000000"/>
          <w:spacing w:val="1"/>
          <w:sz w:val="28"/>
          <w:szCs w:val="28"/>
        </w:rPr>
        <w:t xml:space="preserve">Чистая текущая стоимость проекта (NPV) при ставке сравнения 14 </w:t>
      </w:r>
      <w:r w:rsidRPr="002F3D52">
        <w:rPr>
          <w:i/>
          <w:iCs/>
          <w:color w:val="000000"/>
          <w:spacing w:val="1"/>
          <w:sz w:val="28"/>
          <w:szCs w:val="28"/>
        </w:rPr>
        <w:t xml:space="preserve">% </w:t>
      </w:r>
      <w:r w:rsidRPr="002F3D52">
        <w:rPr>
          <w:color w:val="000000"/>
          <w:spacing w:val="1"/>
          <w:sz w:val="28"/>
          <w:szCs w:val="28"/>
        </w:rPr>
        <w:t xml:space="preserve">годовых и интервале планирования 10 лет составляет около 20 млн. грн. (или 3.96 млн. долл. США при курсе 5.05 грн./$ US). Положительная величина NPV подтверждает </w:t>
      </w:r>
      <w:r w:rsidRPr="002F3D52">
        <w:rPr>
          <w:color w:val="000000"/>
          <w:sz w:val="28"/>
          <w:szCs w:val="28"/>
        </w:rPr>
        <w:t>целесообразность вложения средств в рассматриваемый проект.</w:t>
      </w:r>
    </w:p>
    <w:p w:rsidR="0021090F" w:rsidRPr="001B1E6F" w:rsidRDefault="0021090F" w:rsidP="001B1E6F">
      <w:pPr>
        <w:shd w:val="clear" w:color="auto" w:fill="FFFFFF"/>
        <w:tabs>
          <w:tab w:val="left" w:pos="1171"/>
        </w:tabs>
        <w:spacing w:before="240"/>
        <w:ind w:left="90" w:firstLine="630"/>
        <w:jc w:val="center"/>
        <w:rPr>
          <w:b/>
          <w:bCs/>
          <w:color w:val="000000"/>
          <w:sz w:val="28"/>
          <w:szCs w:val="28"/>
        </w:rPr>
      </w:pPr>
      <w:r w:rsidRPr="001B1E6F">
        <w:rPr>
          <w:b/>
          <w:bCs/>
          <w:color w:val="000000"/>
          <w:spacing w:val="-11"/>
          <w:sz w:val="28"/>
          <w:szCs w:val="28"/>
        </w:rPr>
        <w:t>11.6.</w:t>
      </w:r>
      <w:r w:rsidRPr="001B1E6F">
        <w:rPr>
          <w:b/>
          <w:bCs/>
          <w:color w:val="000000"/>
          <w:sz w:val="28"/>
          <w:szCs w:val="28"/>
        </w:rPr>
        <w:tab/>
      </w:r>
      <w:r w:rsidRPr="001B1E6F">
        <w:rPr>
          <w:b/>
          <w:bCs/>
          <w:color w:val="000000"/>
          <w:spacing w:val="1"/>
          <w:sz w:val="28"/>
          <w:szCs w:val="28"/>
        </w:rPr>
        <w:t>Характеристика финансовой состоятельности проекта</w:t>
      </w:r>
    </w:p>
    <w:p w:rsidR="0021090F" w:rsidRDefault="0021090F" w:rsidP="002F3D52">
      <w:pPr>
        <w:shd w:val="clear" w:color="auto" w:fill="FFFFFF"/>
        <w:spacing w:before="523" w:line="298" w:lineRule="exact"/>
        <w:ind w:left="90" w:right="206" w:firstLine="630"/>
        <w:rPr>
          <w:color w:val="000000"/>
          <w:spacing w:val="-1"/>
          <w:sz w:val="28"/>
          <w:szCs w:val="28"/>
          <w:lang w:val="uk-UA"/>
        </w:rPr>
      </w:pPr>
      <w:r w:rsidRPr="002F3D52">
        <w:rPr>
          <w:color w:val="000000"/>
          <w:spacing w:val="-2"/>
          <w:sz w:val="28"/>
          <w:szCs w:val="28"/>
        </w:rPr>
        <w:t xml:space="preserve">При заложенном в расчетах уровне доходов, текущих и инвестиционных затрат, а </w:t>
      </w:r>
      <w:r w:rsidRPr="002F3D52">
        <w:rPr>
          <w:color w:val="000000"/>
          <w:spacing w:val="7"/>
          <w:sz w:val="28"/>
          <w:szCs w:val="28"/>
        </w:rPr>
        <w:t xml:space="preserve">также объеме привлекаемого кредита в размере 0.20 млн. долл. США проект </w:t>
      </w:r>
      <w:r w:rsidRPr="002F3D52">
        <w:rPr>
          <w:color w:val="000000"/>
          <w:spacing w:val="-1"/>
          <w:sz w:val="28"/>
          <w:szCs w:val="28"/>
        </w:rPr>
        <w:t>необходимо признать как финансово состоятельный.</w:t>
      </w:r>
    </w:p>
    <w:p w:rsidR="00DC2471" w:rsidRPr="00DC2471" w:rsidRDefault="00DC2471" w:rsidP="002F3D52">
      <w:pPr>
        <w:shd w:val="clear" w:color="auto" w:fill="FFFFFF"/>
        <w:spacing w:before="523" w:line="298" w:lineRule="exact"/>
        <w:ind w:left="90" w:right="206" w:firstLine="630"/>
        <w:rPr>
          <w:color w:val="000000"/>
          <w:sz w:val="28"/>
          <w:szCs w:val="28"/>
          <w:lang w:val="uk-UA"/>
        </w:rPr>
      </w:pPr>
    </w:p>
    <w:p w:rsidR="0021090F" w:rsidRPr="002F3D52" w:rsidRDefault="0021090F" w:rsidP="002F3D52">
      <w:pPr>
        <w:shd w:val="clear" w:color="auto" w:fill="FFFFFF"/>
        <w:spacing w:before="240" w:line="293" w:lineRule="exact"/>
        <w:ind w:left="90" w:right="221" w:firstLine="630"/>
        <w:rPr>
          <w:color w:val="000000"/>
          <w:sz w:val="28"/>
          <w:szCs w:val="28"/>
        </w:rPr>
      </w:pPr>
      <w:r w:rsidRPr="002F3D52">
        <w:rPr>
          <w:color w:val="000000"/>
          <w:spacing w:val="-2"/>
          <w:sz w:val="28"/>
          <w:szCs w:val="28"/>
        </w:rPr>
        <w:t xml:space="preserve">Финансовую состоятельность проекта подтверждает положительный остаток </w:t>
      </w:r>
      <w:r w:rsidRPr="002F3D52">
        <w:rPr>
          <w:color w:val="000000"/>
          <w:spacing w:val="5"/>
          <w:sz w:val="28"/>
          <w:szCs w:val="28"/>
        </w:rPr>
        <w:t xml:space="preserve">свободных денежных средств на протяжении всего горизонта планирования. </w:t>
      </w:r>
      <w:r w:rsidRPr="002F3D52">
        <w:rPr>
          <w:color w:val="000000"/>
          <w:spacing w:val="-1"/>
          <w:sz w:val="28"/>
          <w:szCs w:val="28"/>
        </w:rPr>
        <w:t xml:space="preserve">Минимальный остаток свободных денежных средств наблюдается в 1 год реализации </w:t>
      </w:r>
      <w:r w:rsidRPr="002F3D52">
        <w:rPr>
          <w:color w:val="000000"/>
          <w:spacing w:val="-3"/>
          <w:sz w:val="28"/>
          <w:szCs w:val="28"/>
        </w:rPr>
        <w:t>проекта.</w:t>
      </w:r>
    </w:p>
    <w:p w:rsidR="0021090F" w:rsidRPr="002F3D52" w:rsidRDefault="0021090F" w:rsidP="002F3D52">
      <w:pPr>
        <w:shd w:val="clear" w:color="auto" w:fill="FFFFFF"/>
        <w:spacing w:before="658" w:line="298" w:lineRule="exact"/>
        <w:ind w:left="90" w:right="235" w:firstLine="630"/>
        <w:rPr>
          <w:color w:val="000000"/>
          <w:sz w:val="28"/>
          <w:szCs w:val="28"/>
        </w:rPr>
      </w:pPr>
      <w:r w:rsidRPr="002F3D52">
        <w:rPr>
          <w:color w:val="000000"/>
          <w:spacing w:val="-1"/>
          <w:sz w:val="28"/>
          <w:szCs w:val="28"/>
        </w:rPr>
        <w:t xml:space="preserve">Таким образом, приведенные результаты финансово-экономической оценки данного инвестиционного проекта свидетельствуют о высокой степени его </w:t>
      </w:r>
      <w:r w:rsidRPr="002F3D52">
        <w:rPr>
          <w:color w:val="000000"/>
          <w:spacing w:val="17"/>
          <w:sz w:val="28"/>
          <w:szCs w:val="28"/>
        </w:rPr>
        <w:t xml:space="preserve">привлекательности с точки зрения потенциальных инвесторов и </w:t>
      </w:r>
      <w:r w:rsidRPr="002F3D52">
        <w:rPr>
          <w:color w:val="000000"/>
          <w:sz w:val="28"/>
          <w:szCs w:val="28"/>
        </w:rPr>
        <w:t xml:space="preserve">целесообразности дальнейшей реализации ЧП </w:t>
      </w:r>
      <w:r w:rsidR="00A30E4E" w:rsidRPr="002F3D52">
        <w:rPr>
          <w:color w:val="000000"/>
          <w:sz w:val="28"/>
          <w:szCs w:val="28"/>
        </w:rPr>
        <w:t>Лидер.</w:t>
      </w:r>
    </w:p>
    <w:p w:rsidR="0021090F" w:rsidRPr="002F3D52" w:rsidRDefault="0021090F" w:rsidP="001B1E6F">
      <w:pPr>
        <w:shd w:val="clear" w:color="auto" w:fill="FFFFFF"/>
        <w:spacing w:before="173"/>
        <w:ind w:left="90" w:firstLine="630"/>
        <w:jc w:val="right"/>
        <w:rPr>
          <w:color w:val="000000"/>
          <w:sz w:val="28"/>
          <w:szCs w:val="28"/>
        </w:rPr>
        <w:sectPr w:rsidR="0021090F" w:rsidRPr="002F3D52" w:rsidSect="00CC2E1F">
          <w:pgSz w:w="11909" w:h="16834"/>
          <w:pgMar w:top="1134" w:right="501" w:bottom="720" w:left="1443" w:header="720" w:footer="720" w:gutter="0"/>
          <w:cols w:space="60"/>
          <w:noEndnote/>
        </w:sectPr>
      </w:pPr>
    </w:p>
    <w:p w:rsidR="0021090F" w:rsidRPr="002F3D52" w:rsidRDefault="0021090F" w:rsidP="002F3D52">
      <w:pPr>
        <w:shd w:val="clear" w:color="auto" w:fill="FFFFFF"/>
        <w:ind w:left="90" w:firstLine="630"/>
        <w:rPr>
          <w:color w:val="000000"/>
          <w:sz w:val="28"/>
          <w:szCs w:val="28"/>
        </w:rPr>
      </w:pPr>
      <w:r w:rsidRPr="002F3D52">
        <w:rPr>
          <w:color w:val="000000"/>
          <w:spacing w:val="-9"/>
          <w:sz w:val="28"/>
          <w:szCs w:val="28"/>
        </w:rPr>
        <w:t>Таблица 1-пр</w:t>
      </w:r>
    </w:p>
    <w:p w:rsidR="0021090F" w:rsidRPr="002F3D52" w:rsidRDefault="0021090F" w:rsidP="002F3D52">
      <w:pPr>
        <w:spacing w:after="19"/>
        <w:ind w:left="90" w:firstLine="630"/>
        <w:rPr>
          <w:color w:val="000000"/>
          <w:sz w:val="28"/>
          <w:szCs w:val="28"/>
        </w:rPr>
      </w:pPr>
    </w:p>
    <w:tbl>
      <w:tblPr>
        <w:tblW w:w="0" w:type="auto"/>
        <w:tblLayout w:type="fixed"/>
        <w:tblCellMar>
          <w:left w:w="40" w:type="dxa"/>
          <w:right w:w="40" w:type="dxa"/>
        </w:tblCellMar>
        <w:tblLook w:val="0000" w:firstRow="0" w:lastRow="0" w:firstColumn="0" w:lastColumn="0" w:noHBand="0" w:noVBand="0"/>
      </w:tblPr>
      <w:tblGrid>
        <w:gridCol w:w="3354"/>
        <w:gridCol w:w="3486"/>
      </w:tblGrid>
      <w:tr w:rsidR="0021090F" w:rsidRPr="001B1E6F">
        <w:trPr>
          <w:trHeight w:hRule="exact" w:val="413"/>
        </w:trPr>
        <w:tc>
          <w:tcPr>
            <w:tcW w:w="3354" w:type="dxa"/>
            <w:tcBorders>
              <w:top w:val="nil"/>
              <w:left w:val="nil"/>
              <w:bottom w:val="single" w:sz="6" w:space="0" w:color="auto"/>
              <w:right w:val="nil"/>
            </w:tcBorders>
            <w:shd w:val="clear" w:color="auto" w:fill="FFFFFF"/>
          </w:tcPr>
          <w:p w:rsidR="0021090F" w:rsidRPr="001B1E6F" w:rsidRDefault="0021090F" w:rsidP="002F3D52">
            <w:pPr>
              <w:shd w:val="clear" w:color="auto" w:fill="FFFFFF"/>
              <w:ind w:left="90" w:firstLine="630"/>
              <w:rPr>
                <w:rFonts w:ascii="Tahoma" w:hAnsi="Tahoma" w:cs="Tahoma"/>
                <w:color w:val="000000"/>
                <w:sz w:val="16"/>
                <w:szCs w:val="16"/>
              </w:rPr>
            </w:pPr>
            <w:r w:rsidRPr="001B1E6F">
              <w:rPr>
                <w:rFonts w:ascii="Tahoma" w:hAnsi="Tahoma" w:cs="Tahoma"/>
                <w:color w:val="000000"/>
                <w:spacing w:val="-5"/>
                <w:sz w:val="16"/>
                <w:szCs w:val="16"/>
              </w:rPr>
              <w:t xml:space="preserve">Проект созданиядосугового </w:t>
            </w:r>
            <w:r w:rsidRPr="001B1E6F">
              <w:rPr>
                <w:rFonts w:ascii="Tahoma" w:hAnsi="Tahoma" w:cs="Tahoma"/>
                <w:i/>
                <w:iCs/>
                <w:color w:val="000000"/>
                <w:spacing w:val="-5"/>
                <w:sz w:val="16"/>
                <w:szCs w:val="16"/>
              </w:rPr>
              <w:t>центра с &lt;•</w:t>
            </w:r>
            <w:r w:rsidRPr="001B1E6F">
              <w:rPr>
                <w:rFonts w:ascii="Tahoma" w:hAnsi="Tahoma" w:cs="Tahoma"/>
                <w:color w:val="000000"/>
                <w:sz w:val="16"/>
                <w:szCs w:val="16"/>
              </w:rPr>
              <w:t xml:space="preserve"> </w:t>
            </w:r>
          </w:p>
        </w:tc>
        <w:tc>
          <w:tcPr>
            <w:tcW w:w="3486" w:type="dxa"/>
            <w:tcBorders>
              <w:top w:val="nil"/>
              <w:left w:val="nil"/>
              <w:bottom w:val="single" w:sz="6" w:space="0" w:color="auto"/>
              <w:right w:val="nil"/>
            </w:tcBorders>
            <w:shd w:val="clear" w:color="auto" w:fill="FFFFFF"/>
          </w:tcPr>
          <w:p w:rsidR="0021090F" w:rsidRPr="001B1E6F" w:rsidRDefault="0021090F" w:rsidP="002F3D52">
            <w:pPr>
              <w:shd w:val="clear" w:color="auto" w:fill="FFFFFF"/>
              <w:ind w:left="90" w:firstLine="630"/>
              <w:rPr>
                <w:rFonts w:ascii="Tahoma" w:hAnsi="Tahoma" w:cs="Tahoma"/>
                <w:color w:val="000000"/>
                <w:sz w:val="16"/>
                <w:szCs w:val="16"/>
              </w:rPr>
            </w:pPr>
            <w:r w:rsidRPr="001B1E6F">
              <w:rPr>
                <w:rFonts w:ascii="Tahoma" w:hAnsi="Tahoma" w:cs="Tahoma"/>
                <w:color w:val="000000"/>
                <w:spacing w:val="-2"/>
                <w:sz w:val="16"/>
                <w:szCs w:val="16"/>
              </w:rPr>
              <w:t>эмплексом успуг</w:t>
            </w:r>
            <w:r w:rsidRPr="001B1E6F">
              <w:rPr>
                <w:rFonts w:ascii="Tahoma" w:hAnsi="Tahoma" w:cs="Tahoma"/>
                <w:color w:val="000000"/>
                <w:sz w:val="16"/>
                <w:szCs w:val="16"/>
              </w:rPr>
              <w:t xml:space="preserve"> </w:t>
            </w:r>
          </w:p>
        </w:tc>
      </w:tr>
      <w:tr w:rsidR="0021090F" w:rsidRPr="001B1E6F">
        <w:trPr>
          <w:trHeight w:hRule="exact" w:val="396"/>
        </w:trPr>
        <w:tc>
          <w:tcPr>
            <w:tcW w:w="6840" w:type="dxa"/>
            <w:gridSpan w:val="2"/>
            <w:tcBorders>
              <w:top w:val="single" w:sz="6" w:space="0" w:color="auto"/>
              <w:left w:val="nil"/>
              <w:bottom w:val="single" w:sz="6" w:space="0" w:color="auto"/>
              <w:right w:val="nil"/>
            </w:tcBorders>
            <w:shd w:val="clear" w:color="auto" w:fill="FFFFFF"/>
          </w:tcPr>
          <w:p w:rsidR="0021090F" w:rsidRPr="001B1E6F" w:rsidRDefault="0021090F" w:rsidP="002F3D52">
            <w:pPr>
              <w:shd w:val="clear" w:color="auto" w:fill="FFFFFF"/>
              <w:ind w:left="90" w:firstLine="630"/>
              <w:rPr>
                <w:rFonts w:ascii="Tahoma" w:hAnsi="Tahoma" w:cs="Tahoma"/>
                <w:color w:val="000000"/>
                <w:sz w:val="16"/>
                <w:szCs w:val="16"/>
              </w:rPr>
            </w:pPr>
            <w:r w:rsidRPr="001B1E6F">
              <w:rPr>
                <w:rFonts w:ascii="Tahoma" w:hAnsi="Tahoma" w:cs="Tahoma"/>
                <w:i/>
                <w:iCs/>
                <w:color w:val="000000"/>
                <w:spacing w:val="2"/>
                <w:sz w:val="16"/>
                <w:szCs w:val="16"/>
              </w:rPr>
              <w:t>ОБЩИЕ ДАННЫЕ</w:t>
            </w:r>
            <w:r w:rsidRPr="001B1E6F">
              <w:rPr>
                <w:rFonts w:ascii="Tahoma" w:hAnsi="Tahoma" w:cs="Tahoma"/>
                <w:color w:val="000000"/>
                <w:sz w:val="16"/>
                <w:szCs w:val="16"/>
              </w:rPr>
              <w:t xml:space="preserve"> </w:t>
            </w:r>
          </w:p>
        </w:tc>
      </w:tr>
      <w:tr w:rsidR="0021090F" w:rsidRPr="001B1E6F">
        <w:trPr>
          <w:trHeight w:hRule="exact" w:val="396"/>
        </w:trPr>
        <w:tc>
          <w:tcPr>
            <w:tcW w:w="6840" w:type="dxa"/>
            <w:gridSpan w:val="2"/>
            <w:tcBorders>
              <w:top w:val="single" w:sz="6" w:space="0" w:color="auto"/>
              <w:left w:val="nil"/>
              <w:bottom w:val="single" w:sz="6" w:space="0" w:color="auto"/>
              <w:right w:val="nil"/>
            </w:tcBorders>
            <w:shd w:val="clear" w:color="auto" w:fill="FFFFFF"/>
          </w:tcPr>
          <w:p w:rsidR="0021090F" w:rsidRPr="001B1E6F" w:rsidRDefault="0021090F" w:rsidP="002F3D52">
            <w:pPr>
              <w:shd w:val="clear" w:color="auto" w:fill="FFFFFF"/>
              <w:ind w:left="90" w:firstLine="630"/>
              <w:rPr>
                <w:rFonts w:ascii="Tahoma" w:hAnsi="Tahoma" w:cs="Tahoma"/>
                <w:color w:val="000000"/>
                <w:sz w:val="16"/>
                <w:szCs w:val="16"/>
              </w:rPr>
            </w:pPr>
          </w:p>
        </w:tc>
      </w:tr>
      <w:tr w:rsidR="0021090F" w:rsidRPr="001B1E6F">
        <w:trPr>
          <w:trHeight w:hRule="exact" w:val="376"/>
        </w:trPr>
        <w:tc>
          <w:tcPr>
            <w:tcW w:w="3354" w:type="dxa"/>
            <w:tcBorders>
              <w:top w:val="single" w:sz="6" w:space="0" w:color="auto"/>
              <w:left w:val="nil"/>
              <w:bottom w:val="nil"/>
              <w:right w:val="nil"/>
            </w:tcBorders>
            <w:shd w:val="clear" w:color="auto" w:fill="FFFFFF"/>
          </w:tcPr>
          <w:p w:rsidR="0021090F" w:rsidRPr="001B1E6F" w:rsidRDefault="0021090F" w:rsidP="002F3D52">
            <w:pPr>
              <w:shd w:val="clear" w:color="auto" w:fill="FFFFFF"/>
              <w:ind w:left="90" w:firstLine="630"/>
              <w:rPr>
                <w:rFonts w:ascii="Tahoma" w:hAnsi="Tahoma" w:cs="Tahoma"/>
                <w:color w:val="000000"/>
                <w:sz w:val="16"/>
                <w:szCs w:val="16"/>
              </w:rPr>
            </w:pPr>
            <w:r w:rsidRPr="001B1E6F">
              <w:rPr>
                <w:rFonts w:ascii="Tahoma" w:hAnsi="Tahoma" w:cs="Tahoma"/>
                <w:color w:val="000000"/>
                <w:spacing w:val="-6"/>
                <w:sz w:val="16"/>
                <w:szCs w:val="16"/>
              </w:rPr>
              <w:t>Длительность интервала планирования (ИП)</w:t>
            </w:r>
            <w:r w:rsidRPr="001B1E6F">
              <w:rPr>
                <w:rFonts w:ascii="Tahoma" w:hAnsi="Tahoma" w:cs="Tahoma"/>
                <w:color w:val="000000"/>
                <w:sz w:val="16"/>
                <w:szCs w:val="16"/>
              </w:rPr>
              <w:t xml:space="preserve"> </w:t>
            </w:r>
          </w:p>
        </w:tc>
        <w:tc>
          <w:tcPr>
            <w:tcW w:w="3486" w:type="dxa"/>
            <w:tcBorders>
              <w:top w:val="single" w:sz="6" w:space="0" w:color="auto"/>
              <w:left w:val="nil"/>
              <w:bottom w:val="nil"/>
              <w:right w:val="nil"/>
            </w:tcBorders>
            <w:shd w:val="clear" w:color="auto" w:fill="FFFFFF"/>
          </w:tcPr>
          <w:p w:rsidR="0021090F" w:rsidRPr="001B1E6F" w:rsidRDefault="0021090F" w:rsidP="002F3D52">
            <w:pPr>
              <w:shd w:val="clear" w:color="auto" w:fill="FFFFFF"/>
              <w:ind w:left="90" w:firstLine="630"/>
              <w:rPr>
                <w:rFonts w:ascii="Tahoma" w:hAnsi="Tahoma" w:cs="Tahoma"/>
                <w:color w:val="000000"/>
                <w:sz w:val="16"/>
                <w:szCs w:val="16"/>
              </w:rPr>
            </w:pPr>
            <w:r w:rsidRPr="001B1E6F">
              <w:rPr>
                <w:rFonts w:ascii="Tahoma" w:hAnsi="Tahoma" w:cs="Tahoma"/>
                <w:color w:val="000000"/>
                <w:spacing w:val="4"/>
                <w:w w:val="84"/>
                <w:sz w:val="16"/>
                <w:szCs w:val="16"/>
              </w:rPr>
              <w:t>дни            360</w:t>
            </w:r>
            <w:r w:rsidRPr="001B1E6F">
              <w:rPr>
                <w:rFonts w:ascii="Tahoma" w:hAnsi="Tahoma" w:cs="Tahoma"/>
                <w:color w:val="000000"/>
                <w:sz w:val="16"/>
                <w:szCs w:val="16"/>
              </w:rPr>
              <w:t xml:space="preserve"> </w:t>
            </w:r>
          </w:p>
        </w:tc>
      </w:tr>
      <w:tr w:rsidR="0021090F" w:rsidRPr="001B1E6F">
        <w:trPr>
          <w:trHeight w:hRule="exact" w:val="376"/>
        </w:trPr>
        <w:tc>
          <w:tcPr>
            <w:tcW w:w="3354" w:type="dxa"/>
            <w:tcBorders>
              <w:top w:val="nil"/>
              <w:left w:val="nil"/>
              <w:bottom w:val="nil"/>
              <w:right w:val="nil"/>
            </w:tcBorders>
            <w:shd w:val="clear" w:color="auto" w:fill="FFFFFF"/>
          </w:tcPr>
          <w:p w:rsidR="0021090F" w:rsidRPr="001B1E6F" w:rsidRDefault="0021090F" w:rsidP="002F3D52">
            <w:pPr>
              <w:shd w:val="clear" w:color="auto" w:fill="FFFFFF"/>
              <w:ind w:left="90" w:firstLine="630"/>
              <w:rPr>
                <w:rFonts w:ascii="Tahoma" w:hAnsi="Tahoma" w:cs="Tahoma"/>
                <w:color w:val="000000"/>
                <w:sz w:val="16"/>
                <w:szCs w:val="16"/>
              </w:rPr>
            </w:pPr>
            <w:r w:rsidRPr="001B1E6F">
              <w:rPr>
                <w:rFonts w:ascii="Tahoma" w:hAnsi="Tahoma" w:cs="Tahoma"/>
                <w:color w:val="000000"/>
                <w:spacing w:val="-6"/>
                <w:sz w:val="16"/>
                <w:szCs w:val="16"/>
              </w:rPr>
              <w:t>Срок жизни проекта</w:t>
            </w:r>
            <w:r w:rsidRPr="001B1E6F">
              <w:rPr>
                <w:rFonts w:ascii="Tahoma" w:hAnsi="Tahoma" w:cs="Tahoma"/>
                <w:color w:val="000000"/>
                <w:sz w:val="16"/>
                <w:szCs w:val="16"/>
              </w:rPr>
              <w:t xml:space="preserve"> </w:t>
            </w:r>
          </w:p>
        </w:tc>
        <w:tc>
          <w:tcPr>
            <w:tcW w:w="3486" w:type="dxa"/>
            <w:tcBorders>
              <w:top w:val="nil"/>
              <w:left w:val="nil"/>
              <w:bottom w:val="nil"/>
              <w:right w:val="nil"/>
            </w:tcBorders>
            <w:shd w:val="clear" w:color="auto" w:fill="FFFFFF"/>
          </w:tcPr>
          <w:p w:rsidR="0021090F" w:rsidRPr="001B1E6F" w:rsidRDefault="0021090F" w:rsidP="002F3D52">
            <w:pPr>
              <w:shd w:val="clear" w:color="auto" w:fill="FFFFFF"/>
              <w:ind w:left="90" w:firstLine="630"/>
              <w:rPr>
                <w:rFonts w:ascii="Tahoma" w:hAnsi="Tahoma" w:cs="Tahoma"/>
                <w:color w:val="000000"/>
                <w:sz w:val="16"/>
                <w:szCs w:val="16"/>
              </w:rPr>
            </w:pPr>
            <w:r w:rsidRPr="001B1E6F">
              <w:rPr>
                <w:rFonts w:ascii="Tahoma" w:hAnsi="Tahoma" w:cs="Tahoma"/>
                <w:color w:val="000000"/>
                <w:spacing w:val="-6"/>
                <w:sz w:val="16"/>
                <w:szCs w:val="16"/>
              </w:rPr>
              <w:t>11              год</w:t>
            </w:r>
            <w:r w:rsidRPr="001B1E6F">
              <w:rPr>
                <w:rFonts w:ascii="Tahoma" w:hAnsi="Tahoma" w:cs="Tahoma"/>
                <w:color w:val="000000"/>
                <w:sz w:val="16"/>
                <w:szCs w:val="16"/>
              </w:rPr>
              <w:t xml:space="preserve"> </w:t>
            </w:r>
          </w:p>
        </w:tc>
      </w:tr>
      <w:tr w:rsidR="0021090F" w:rsidRPr="001B1E6F">
        <w:trPr>
          <w:trHeight w:hRule="exact" w:val="527"/>
        </w:trPr>
        <w:tc>
          <w:tcPr>
            <w:tcW w:w="3354" w:type="dxa"/>
            <w:tcBorders>
              <w:top w:val="nil"/>
              <w:left w:val="nil"/>
              <w:bottom w:val="nil"/>
              <w:right w:val="nil"/>
            </w:tcBorders>
            <w:shd w:val="clear" w:color="auto" w:fill="FFFFFF"/>
          </w:tcPr>
          <w:p w:rsidR="0021090F" w:rsidRPr="001B1E6F" w:rsidRDefault="0021090F" w:rsidP="002F3D52">
            <w:pPr>
              <w:shd w:val="clear" w:color="auto" w:fill="FFFFFF"/>
              <w:ind w:left="90" w:firstLine="630"/>
              <w:rPr>
                <w:rFonts w:ascii="Tahoma" w:hAnsi="Tahoma" w:cs="Tahoma"/>
                <w:color w:val="000000"/>
                <w:sz w:val="16"/>
                <w:szCs w:val="16"/>
              </w:rPr>
            </w:pPr>
            <w:r w:rsidRPr="001B1E6F">
              <w:rPr>
                <w:rFonts w:ascii="Tahoma" w:hAnsi="Tahoma" w:cs="Tahoma"/>
                <w:color w:val="000000"/>
                <w:spacing w:val="-6"/>
                <w:sz w:val="16"/>
                <w:szCs w:val="16"/>
              </w:rPr>
              <w:t>Дата начала проекта</w:t>
            </w:r>
            <w:r w:rsidRPr="001B1E6F">
              <w:rPr>
                <w:rFonts w:ascii="Tahoma" w:hAnsi="Tahoma" w:cs="Tahoma"/>
                <w:color w:val="000000"/>
                <w:sz w:val="16"/>
                <w:szCs w:val="16"/>
              </w:rPr>
              <w:t xml:space="preserve"> </w:t>
            </w:r>
          </w:p>
        </w:tc>
        <w:tc>
          <w:tcPr>
            <w:tcW w:w="3486" w:type="dxa"/>
            <w:tcBorders>
              <w:top w:val="nil"/>
              <w:left w:val="nil"/>
              <w:bottom w:val="nil"/>
              <w:right w:val="nil"/>
            </w:tcBorders>
            <w:shd w:val="clear" w:color="auto" w:fill="FFFFFF"/>
          </w:tcPr>
          <w:p w:rsidR="0021090F" w:rsidRPr="001B1E6F" w:rsidRDefault="0021090F" w:rsidP="002F3D52">
            <w:pPr>
              <w:shd w:val="clear" w:color="auto" w:fill="FFFFFF"/>
              <w:ind w:left="90" w:firstLine="630"/>
              <w:rPr>
                <w:rFonts w:ascii="Tahoma" w:hAnsi="Tahoma" w:cs="Tahoma"/>
                <w:color w:val="000000"/>
                <w:sz w:val="16"/>
                <w:szCs w:val="16"/>
              </w:rPr>
            </w:pPr>
            <w:r w:rsidRPr="001B1E6F">
              <w:rPr>
                <w:rFonts w:ascii="Tahoma" w:hAnsi="Tahoma" w:cs="Tahoma"/>
                <w:color w:val="000000"/>
                <w:sz w:val="16"/>
                <w:szCs w:val="16"/>
              </w:rPr>
              <w:t xml:space="preserve">-0" </w:t>
            </w:r>
          </w:p>
        </w:tc>
      </w:tr>
      <w:tr w:rsidR="0021090F" w:rsidRPr="001B1E6F">
        <w:trPr>
          <w:trHeight w:hRule="exact" w:val="564"/>
        </w:trPr>
        <w:tc>
          <w:tcPr>
            <w:tcW w:w="3354" w:type="dxa"/>
            <w:tcBorders>
              <w:top w:val="nil"/>
              <w:left w:val="nil"/>
              <w:bottom w:val="nil"/>
              <w:right w:val="nil"/>
            </w:tcBorders>
            <w:shd w:val="clear" w:color="auto" w:fill="FFFFFF"/>
          </w:tcPr>
          <w:p w:rsidR="0021090F" w:rsidRPr="001B1E6F" w:rsidRDefault="0021090F" w:rsidP="002F3D52">
            <w:pPr>
              <w:shd w:val="clear" w:color="auto" w:fill="FFFFFF"/>
              <w:ind w:left="90" w:firstLine="630"/>
              <w:rPr>
                <w:rFonts w:ascii="Tahoma" w:hAnsi="Tahoma" w:cs="Tahoma"/>
                <w:color w:val="000000"/>
                <w:sz w:val="16"/>
                <w:szCs w:val="16"/>
              </w:rPr>
            </w:pPr>
            <w:r w:rsidRPr="001B1E6F">
              <w:rPr>
                <w:rFonts w:ascii="Tahoma" w:hAnsi="Tahoma" w:cs="Tahoma"/>
                <w:color w:val="000000"/>
                <w:spacing w:val="-6"/>
                <w:sz w:val="16"/>
                <w:szCs w:val="16"/>
              </w:rPr>
              <w:t>Местная валюта (основное наименование)</w:t>
            </w:r>
            <w:r w:rsidRPr="001B1E6F">
              <w:rPr>
                <w:rFonts w:ascii="Tahoma" w:hAnsi="Tahoma" w:cs="Tahoma"/>
                <w:color w:val="000000"/>
                <w:sz w:val="16"/>
                <w:szCs w:val="16"/>
              </w:rPr>
              <w:t xml:space="preserve"> </w:t>
            </w:r>
          </w:p>
        </w:tc>
        <w:tc>
          <w:tcPr>
            <w:tcW w:w="3486" w:type="dxa"/>
            <w:tcBorders>
              <w:top w:val="nil"/>
              <w:left w:val="nil"/>
              <w:bottom w:val="nil"/>
              <w:right w:val="nil"/>
            </w:tcBorders>
            <w:shd w:val="clear" w:color="auto" w:fill="FFFFFF"/>
          </w:tcPr>
          <w:p w:rsidR="0021090F" w:rsidRPr="001B1E6F" w:rsidRDefault="0021090F" w:rsidP="002F3D52">
            <w:pPr>
              <w:shd w:val="clear" w:color="auto" w:fill="FFFFFF"/>
              <w:ind w:left="90" w:firstLine="630"/>
              <w:rPr>
                <w:rFonts w:ascii="Tahoma" w:hAnsi="Tahoma" w:cs="Tahoma"/>
                <w:color w:val="000000"/>
                <w:sz w:val="16"/>
                <w:szCs w:val="16"/>
              </w:rPr>
            </w:pPr>
            <w:r w:rsidRPr="001B1E6F">
              <w:rPr>
                <w:rFonts w:ascii="Tahoma" w:hAnsi="Tahoma" w:cs="Tahoma"/>
                <w:color w:val="000000"/>
                <w:spacing w:val="-5"/>
                <w:sz w:val="16"/>
                <w:szCs w:val="16"/>
              </w:rPr>
              <w:t>тыс.грн.</w:t>
            </w:r>
            <w:r w:rsidRPr="001B1E6F">
              <w:rPr>
                <w:rFonts w:ascii="Tahoma" w:hAnsi="Tahoma" w:cs="Tahoma"/>
                <w:color w:val="000000"/>
                <w:sz w:val="16"/>
                <w:szCs w:val="16"/>
              </w:rPr>
              <w:t xml:space="preserve"> </w:t>
            </w:r>
          </w:p>
        </w:tc>
      </w:tr>
      <w:tr w:rsidR="0021090F" w:rsidRPr="001B1E6F">
        <w:trPr>
          <w:trHeight w:hRule="exact" w:val="357"/>
        </w:trPr>
        <w:tc>
          <w:tcPr>
            <w:tcW w:w="3354" w:type="dxa"/>
            <w:tcBorders>
              <w:top w:val="nil"/>
              <w:left w:val="nil"/>
              <w:bottom w:val="nil"/>
              <w:right w:val="nil"/>
            </w:tcBorders>
            <w:shd w:val="clear" w:color="auto" w:fill="FFFFFF"/>
          </w:tcPr>
          <w:p w:rsidR="0021090F" w:rsidRPr="001B1E6F" w:rsidRDefault="0021090F" w:rsidP="002F3D52">
            <w:pPr>
              <w:shd w:val="clear" w:color="auto" w:fill="FFFFFF"/>
              <w:ind w:left="90" w:firstLine="630"/>
              <w:rPr>
                <w:rFonts w:ascii="Tahoma" w:hAnsi="Tahoma" w:cs="Tahoma"/>
                <w:color w:val="000000"/>
                <w:sz w:val="16"/>
                <w:szCs w:val="16"/>
              </w:rPr>
            </w:pPr>
            <w:r w:rsidRPr="001B1E6F">
              <w:rPr>
                <w:rFonts w:ascii="Tahoma" w:hAnsi="Tahoma" w:cs="Tahoma"/>
                <w:color w:val="000000"/>
                <w:spacing w:val="-6"/>
                <w:sz w:val="16"/>
                <w:szCs w:val="16"/>
              </w:rPr>
              <w:t>Местная валюта (дополнительное</w:t>
            </w:r>
            <w:r w:rsidRPr="001B1E6F">
              <w:rPr>
                <w:rFonts w:ascii="Tahoma" w:hAnsi="Tahoma" w:cs="Tahoma"/>
                <w:color w:val="000000"/>
                <w:sz w:val="16"/>
                <w:szCs w:val="16"/>
              </w:rPr>
              <w:t xml:space="preserve"> </w:t>
            </w:r>
          </w:p>
        </w:tc>
        <w:tc>
          <w:tcPr>
            <w:tcW w:w="3486" w:type="dxa"/>
            <w:tcBorders>
              <w:top w:val="nil"/>
              <w:left w:val="nil"/>
              <w:bottom w:val="nil"/>
              <w:right w:val="nil"/>
            </w:tcBorders>
            <w:shd w:val="clear" w:color="auto" w:fill="FFFFFF"/>
          </w:tcPr>
          <w:p w:rsidR="0021090F" w:rsidRPr="001B1E6F" w:rsidRDefault="0021090F" w:rsidP="002F3D52">
            <w:pPr>
              <w:shd w:val="clear" w:color="auto" w:fill="FFFFFF"/>
              <w:ind w:left="90" w:firstLine="630"/>
              <w:rPr>
                <w:rFonts w:ascii="Tahoma" w:hAnsi="Tahoma" w:cs="Tahoma"/>
                <w:color w:val="000000"/>
                <w:sz w:val="16"/>
                <w:szCs w:val="16"/>
              </w:rPr>
            </w:pPr>
          </w:p>
        </w:tc>
      </w:tr>
      <w:tr w:rsidR="0021090F" w:rsidRPr="001B1E6F">
        <w:trPr>
          <w:trHeight w:hRule="exact" w:val="357"/>
        </w:trPr>
        <w:tc>
          <w:tcPr>
            <w:tcW w:w="3354" w:type="dxa"/>
            <w:tcBorders>
              <w:top w:val="nil"/>
              <w:left w:val="nil"/>
              <w:bottom w:val="nil"/>
              <w:right w:val="nil"/>
            </w:tcBorders>
            <w:shd w:val="clear" w:color="auto" w:fill="FFFFFF"/>
          </w:tcPr>
          <w:p w:rsidR="0021090F" w:rsidRPr="001B1E6F" w:rsidRDefault="0021090F" w:rsidP="002F3D52">
            <w:pPr>
              <w:shd w:val="clear" w:color="auto" w:fill="FFFFFF"/>
              <w:ind w:left="90" w:firstLine="630"/>
              <w:rPr>
                <w:rFonts w:ascii="Tahoma" w:hAnsi="Tahoma" w:cs="Tahoma"/>
                <w:color w:val="000000"/>
                <w:sz w:val="16"/>
                <w:szCs w:val="16"/>
              </w:rPr>
            </w:pPr>
            <w:r w:rsidRPr="001B1E6F">
              <w:rPr>
                <w:rFonts w:ascii="Tahoma" w:hAnsi="Tahoma" w:cs="Tahoma"/>
                <w:color w:val="000000"/>
                <w:spacing w:val="-7"/>
                <w:sz w:val="16"/>
                <w:szCs w:val="16"/>
              </w:rPr>
              <w:t>наименование)</w:t>
            </w:r>
            <w:r w:rsidRPr="001B1E6F">
              <w:rPr>
                <w:rFonts w:ascii="Tahoma" w:hAnsi="Tahoma" w:cs="Tahoma"/>
                <w:color w:val="000000"/>
                <w:sz w:val="16"/>
                <w:szCs w:val="16"/>
              </w:rPr>
              <w:t xml:space="preserve"> </w:t>
            </w:r>
          </w:p>
        </w:tc>
        <w:tc>
          <w:tcPr>
            <w:tcW w:w="3486" w:type="dxa"/>
            <w:tcBorders>
              <w:top w:val="nil"/>
              <w:left w:val="nil"/>
              <w:bottom w:val="nil"/>
              <w:right w:val="nil"/>
            </w:tcBorders>
            <w:shd w:val="clear" w:color="auto" w:fill="FFFFFF"/>
          </w:tcPr>
          <w:p w:rsidR="0021090F" w:rsidRPr="001B1E6F" w:rsidRDefault="0021090F" w:rsidP="002F3D52">
            <w:pPr>
              <w:shd w:val="clear" w:color="auto" w:fill="FFFFFF"/>
              <w:ind w:left="90" w:firstLine="630"/>
              <w:rPr>
                <w:rFonts w:ascii="Tahoma" w:hAnsi="Tahoma" w:cs="Tahoma"/>
                <w:color w:val="000000"/>
                <w:sz w:val="16"/>
                <w:szCs w:val="16"/>
              </w:rPr>
            </w:pPr>
            <w:r w:rsidRPr="001B1E6F">
              <w:rPr>
                <w:rFonts w:ascii="Tahoma" w:hAnsi="Tahoma" w:cs="Tahoma"/>
                <w:color w:val="000000"/>
                <w:sz w:val="16"/>
                <w:szCs w:val="16"/>
              </w:rPr>
              <w:t xml:space="preserve">при </w:t>
            </w:r>
          </w:p>
        </w:tc>
      </w:tr>
      <w:tr w:rsidR="0021090F" w:rsidRPr="001B1E6F">
        <w:trPr>
          <w:trHeight w:hRule="exact" w:val="376"/>
        </w:trPr>
        <w:tc>
          <w:tcPr>
            <w:tcW w:w="3354" w:type="dxa"/>
            <w:tcBorders>
              <w:top w:val="nil"/>
              <w:left w:val="nil"/>
              <w:bottom w:val="nil"/>
              <w:right w:val="nil"/>
            </w:tcBorders>
            <w:shd w:val="clear" w:color="auto" w:fill="FFFFFF"/>
          </w:tcPr>
          <w:p w:rsidR="0021090F" w:rsidRPr="001B1E6F" w:rsidRDefault="0021090F" w:rsidP="002F3D52">
            <w:pPr>
              <w:shd w:val="clear" w:color="auto" w:fill="FFFFFF"/>
              <w:ind w:left="90" w:firstLine="630"/>
              <w:rPr>
                <w:rFonts w:ascii="Tahoma" w:hAnsi="Tahoma" w:cs="Tahoma"/>
                <w:color w:val="000000"/>
                <w:sz w:val="16"/>
                <w:szCs w:val="16"/>
              </w:rPr>
            </w:pPr>
            <w:r w:rsidRPr="001B1E6F">
              <w:rPr>
                <w:rFonts w:ascii="Tahoma" w:hAnsi="Tahoma" w:cs="Tahoma"/>
                <w:color w:val="000000"/>
                <w:spacing w:val="-6"/>
                <w:sz w:val="16"/>
                <w:szCs w:val="16"/>
              </w:rPr>
              <w:t>Множитель пересчета местной валюты из</w:t>
            </w:r>
            <w:r w:rsidRPr="001B1E6F">
              <w:rPr>
                <w:rFonts w:ascii="Tahoma" w:hAnsi="Tahoma" w:cs="Tahoma"/>
                <w:color w:val="000000"/>
                <w:sz w:val="16"/>
                <w:szCs w:val="16"/>
              </w:rPr>
              <w:t xml:space="preserve"> </w:t>
            </w:r>
          </w:p>
        </w:tc>
        <w:tc>
          <w:tcPr>
            <w:tcW w:w="3486" w:type="dxa"/>
            <w:tcBorders>
              <w:top w:val="nil"/>
              <w:left w:val="nil"/>
              <w:bottom w:val="nil"/>
              <w:right w:val="nil"/>
            </w:tcBorders>
            <w:shd w:val="clear" w:color="auto" w:fill="FFFFFF"/>
          </w:tcPr>
          <w:p w:rsidR="0021090F" w:rsidRPr="001B1E6F" w:rsidRDefault="0021090F" w:rsidP="002F3D52">
            <w:pPr>
              <w:shd w:val="clear" w:color="auto" w:fill="FFFFFF"/>
              <w:ind w:left="90" w:firstLine="630"/>
              <w:rPr>
                <w:rFonts w:ascii="Tahoma" w:hAnsi="Tahoma" w:cs="Tahoma"/>
                <w:color w:val="000000"/>
                <w:sz w:val="16"/>
                <w:szCs w:val="16"/>
              </w:rPr>
            </w:pPr>
          </w:p>
        </w:tc>
      </w:tr>
      <w:tr w:rsidR="0021090F" w:rsidRPr="001B1E6F">
        <w:trPr>
          <w:trHeight w:hRule="exact" w:val="357"/>
        </w:trPr>
        <w:tc>
          <w:tcPr>
            <w:tcW w:w="3354" w:type="dxa"/>
            <w:tcBorders>
              <w:top w:val="nil"/>
              <w:left w:val="nil"/>
              <w:bottom w:val="nil"/>
              <w:right w:val="nil"/>
            </w:tcBorders>
            <w:shd w:val="clear" w:color="auto" w:fill="FFFFFF"/>
          </w:tcPr>
          <w:p w:rsidR="0021090F" w:rsidRPr="001B1E6F" w:rsidRDefault="0021090F" w:rsidP="002F3D52">
            <w:pPr>
              <w:shd w:val="clear" w:color="auto" w:fill="FFFFFF"/>
              <w:ind w:left="90" w:firstLine="630"/>
              <w:rPr>
                <w:rFonts w:ascii="Tahoma" w:hAnsi="Tahoma" w:cs="Tahoma"/>
                <w:color w:val="000000"/>
                <w:sz w:val="16"/>
                <w:szCs w:val="16"/>
              </w:rPr>
            </w:pPr>
            <w:r w:rsidRPr="001B1E6F">
              <w:rPr>
                <w:rFonts w:ascii="Tahoma" w:hAnsi="Tahoma" w:cs="Tahoma"/>
                <w:color w:val="000000"/>
                <w:spacing w:val="-6"/>
                <w:sz w:val="16"/>
                <w:szCs w:val="16"/>
              </w:rPr>
              <w:t>дополнительной в основную</w:t>
            </w:r>
            <w:r w:rsidRPr="001B1E6F">
              <w:rPr>
                <w:rFonts w:ascii="Tahoma" w:hAnsi="Tahoma" w:cs="Tahoma"/>
                <w:color w:val="000000"/>
                <w:sz w:val="16"/>
                <w:szCs w:val="16"/>
              </w:rPr>
              <w:t xml:space="preserve"> </w:t>
            </w:r>
          </w:p>
        </w:tc>
        <w:tc>
          <w:tcPr>
            <w:tcW w:w="3486" w:type="dxa"/>
            <w:tcBorders>
              <w:top w:val="nil"/>
              <w:left w:val="nil"/>
              <w:bottom w:val="nil"/>
              <w:right w:val="nil"/>
            </w:tcBorders>
            <w:shd w:val="clear" w:color="auto" w:fill="FFFFFF"/>
          </w:tcPr>
          <w:p w:rsidR="0021090F" w:rsidRPr="001B1E6F" w:rsidRDefault="0021090F" w:rsidP="002F3D52">
            <w:pPr>
              <w:shd w:val="clear" w:color="auto" w:fill="FFFFFF"/>
              <w:ind w:left="90" w:firstLine="630"/>
              <w:rPr>
                <w:rFonts w:ascii="Tahoma" w:hAnsi="Tahoma" w:cs="Tahoma"/>
                <w:color w:val="000000"/>
                <w:sz w:val="16"/>
                <w:szCs w:val="16"/>
              </w:rPr>
            </w:pPr>
            <w:r w:rsidRPr="001B1E6F">
              <w:rPr>
                <w:rFonts w:ascii="Tahoma" w:hAnsi="Tahoma" w:cs="Tahoma"/>
                <w:color w:val="000000"/>
                <w:spacing w:val="-5"/>
                <w:sz w:val="16"/>
                <w:szCs w:val="16"/>
              </w:rPr>
              <w:t>1 000</w:t>
            </w:r>
            <w:r w:rsidRPr="001B1E6F">
              <w:rPr>
                <w:rFonts w:ascii="Tahoma" w:hAnsi="Tahoma" w:cs="Tahoma"/>
                <w:color w:val="000000"/>
                <w:sz w:val="16"/>
                <w:szCs w:val="16"/>
              </w:rPr>
              <w:t xml:space="preserve"> </w:t>
            </w:r>
          </w:p>
        </w:tc>
      </w:tr>
      <w:tr w:rsidR="0021090F" w:rsidRPr="001B1E6F">
        <w:trPr>
          <w:trHeight w:hRule="exact" w:val="376"/>
        </w:trPr>
        <w:tc>
          <w:tcPr>
            <w:tcW w:w="3354" w:type="dxa"/>
            <w:tcBorders>
              <w:top w:val="nil"/>
              <w:left w:val="nil"/>
              <w:bottom w:val="nil"/>
              <w:right w:val="nil"/>
            </w:tcBorders>
            <w:shd w:val="clear" w:color="auto" w:fill="FFFFFF"/>
          </w:tcPr>
          <w:p w:rsidR="0021090F" w:rsidRPr="001B1E6F" w:rsidRDefault="0021090F" w:rsidP="002F3D52">
            <w:pPr>
              <w:shd w:val="clear" w:color="auto" w:fill="FFFFFF"/>
              <w:ind w:left="90" w:firstLine="630"/>
              <w:rPr>
                <w:rFonts w:ascii="Tahoma" w:hAnsi="Tahoma" w:cs="Tahoma"/>
                <w:color w:val="000000"/>
                <w:sz w:val="16"/>
                <w:szCs w:val="16"/>
              </w:rPr>
            </w:pPr>
            <w:r w:rsidRPr="001B1E6F">
              <w:rPr>
                <w:rFonts w:ascii="Tahoma" w:hAnsi="Tahoma" w:cs="Tahoma"/>
                <w:color w:val="000000"/>
                <w:spacing w:val="-5"/>
                <w:sz w:val="16"/>
                <w:szCs w:val="16"/>
              </w:rPr>
              <w:t>Иностранная валюта (основное</w:t>
            </w:r>
            <w:r w:rsidRPr="001B1E6F">
              <w:rPr>
                <w:rFonts w:ascii="Tahoma" w:hAnsi="Tahoma" w:cs="Tahoma"/>
                <w:color w:val="000000"/>
                <w:sz w:val="16"/>
                <w:szCs w:val="16"/>
              </w:rPr>
              <w:t xml:space="preserve"> </w:t>
            </w:r>
          </w:p>
        </w:tc>
        <w:tc>
          <w:tcPr>
            <w:tcW w:w="3486" w:type="dxa"/>
            <w:tcBorders>
              <w:top w:val="nil"/>
              <w:left w:val="nil"/>
              <w:bottom w:val="nil"/>
              <w:right w:val="nil"/>
            </w:tcBorders>
            <w:shd w:val="clear" w:color="auto" w:fill="FFFFFF"/>
          </w:tcPr>
          <w:p w:rsidR="0021090F" w:rsidRPr="001B1E6F" w:rsidRDefault="0021090F" w:rsidP="002F3D52">
            <w:pPr>
              <w:shd w:val="clear" w:color="auto" w:fill="FFFFFF"/>
              <w:ind w:left="90" w:firstLine="630"/>
              <w:rPr>
                <w:rFonts w:ascii="Tahoma" w:hAnsi="Tahoma" w:cs="Tahoma"/>
                <w:color w:val="000000"/>
                <w:sz w:val="16"/>
                <w:szCs w:val="16"/>
              </w:rPr>
            </w:pPr>
          </w:p>
        </w:tc>
      </w:tr>
      <w:tr w:rsidR="0021090F" w:rsidRPr="001B1E6F">
        <w:trPr>
          <w:trHeight w:hRule="exact" w:val="339"/>
        </w:trPr>
        <w:tc>
          <w:tcPr>
            <w:tcW w:w="3354" w:type="dxa"/>
            <w:tcBorders>
              <w:top w:val="nil"/>
              <w:left w:val="nil"/>
              <w:bottom w:val="nil"/>
              <w:right w:val="nil"/>
            </w:tcBorders>
            <w:shd w:val="clear" w:color="auto" w:fill="FFFFFF"/>
          </w:tcPr>
          <w:p w:rsidR="0021090F" w:rsidRPr="001B1E6F" w:rsidRDefault="0021090F" w:rsidP="002F3D52">
            <w:pPr>
              <w:shd w:val="clear" w:color="auto" w:fill="FFFFFF"/>
              <w:ind w:left="90" w:firstLine="630"/>
              <w:rPr>
                <w:rFonts w:ascii="Tahoma" w:hAnsi="Tahoma" w:cs="Tahoma"/>
                <w:color w:val="000000"/>
                <w:sz w:val="16"/>
                <w:szCs w:val="16"/>
              </w:rPr>
            </w:pPr>
            <w:r w:rsidRPr="001B1E6F">
              <w:rPr>
                <w:rFonts w:ascii="Tahoma" w:hAnsi="Tahoma" w:cs="Tahoma"/>
                <w:color w:val="000000"/>
                <w:spacing w:val="-7"/>
                <w:sz w:val="16"/>
                <w:szCs w:val="16"/>
              </w:rPr>
              <w:t>наименование)</w:t>
            </w:r>
            <w:r w:rsidRPr="001B1E6F">
              <w:rPr>
                <w:rFonts w:ascii="Tahoma" w:hAnsi="Tahoma" w:cs="Tahoma"/>
                <w:color w:val="000000"/>
                <w:sz w:val="16"/>
                <w:szCs w:val="16"/>
              </w:rPr>
              <w:t xml:space="preserve"> </w:t>
            </w:r>
          </w:p>
        </w:tc>
        <w:tc>
          <w:tcPr>
            <w:tcW w:w="3486" w:type="dxa"/>
            <w:tcBorders>
              <w:top w:val="nil"/>
              <w:left w:val="nil"/>
              <w:bottom w:val="nil"/>
              <w:right w:val="nil"/>
            </w:tcBorders>
            <w:shd w:val="clear" w:color="auto" w:fill="FFFFFF"/>
          </w:tcPr>
          <w:p w:rsidR="0021090F" w:rsidRPr="001B1E6F" w:rsidRDefault="0021090F" w:rsidP="002F3D52">
            <w:pPr>
              <w:shd w:val="clear" w:color="auto" w:fill="FFFFFF"/>
              <w:ind w:left="90" w:firstLine="630"/>
              <w:rPr>
                <w:rFonts w:ascii="Tahoma" w:hAnsi="Tahoma" w:cs="Tahoma"/>
                <w:color w:val="000000"/>
                <w:sz w:val="16"/>
                <w:szCs w:val="16"/>
              </w:rPr>
            </w:pPr>
            <w:r w:rsidRPr="001B1E6F">
              <w:rPr>
                <w:rFonts w:ascii="Tahoma" w:hAnsi="Tahoma" w:cs="Tahoma"/>
                <w:color w:val="000000"/>
                <w:spacing w:val="-7"/>
                <w:sz w:val="16"/>
                <w:szCs w:val="16"/>
              </w:rPr>
              <w:t>тыс. долл.</w:t>
            </w:r>
            <w:r w:rsidRPr="001B1E6F">
              <w:rPr>
                <w:rFonts w:ascii="Tahoma" w:hAnsi="Tahoma" w:cs="Tahoma"/>
                <w:color w:val="000000"/>
                <w:sz w:val="16"/>
                <w:szCs w:val="16"/>
              </w:rPr>
              <w:t xml:space="preserve"> </w:t>
            </w:r>
          </w:p>
        </w:tc>
      </w:tr>
      <w:tr w:rsidR="0021090F" w:rsidRPr="001B1E6F">
        <w:trPr>
          <w:trHeight w:hRule="exact" w:val="376"/>
        </w:trPr>
        <w:tc>
          <w:tcPr>
            <w:tcW w:w="3354" w:type="dxa"/>
            <w:tcBorders>
              <w:top w:val="nil"/>
              <w:left w:val="nil"/>
              <w:bottom w:val="nil"/>
              <w:right w:val="nil"/>
            </w:tcBorders>
            <w:shd w:val="clear" w:color="auto" w:fill="FFFFFF"/>
          </w:tcPr>
          <w:p w:rsidR="0021090F" w:rsidRPr="001B1E6F" w:rsidRDefault="0021090F" w:rsidP="002F3D52">
            <w:pPr>
              <w:shd w:val="clear" w:color="auto" w:fill="FFFFFF"/>
              <w:ind w:left="90" w:firstLine="630"/>
              <w:rPr>
                <w:rFonts w:ascii="Tahoma" w:hAnsi="Tahoma" w:cs="Tahoma"/>
                <w:color w:val="000000"/>
                <w:sz w:val="16"/>
                <w:szCs w:val="16"/>
              </w:rPr>
            </w:pPr>
            <w:r w:rsidRPr="001B1E6F">
              <w:rPr>
                <w:rFonts w:ascii="Tahoma" w:hAnsi="Tahoma" w:cs="Tahoma"/>
                <w:color w:val="000000"/>
                <w:spacing w:val="-6"/>
                <w:sz w:val="16"/>
                <w:szCs w:val="16"/>
              </w:rPr>
              <w:t>Иностранная валюта (дополнительное</w:t>
            </w:r>
            <w:r w:rsidRPr="001B1E6F">
              <w:rPr>
                <w:rFonts w:ascii="Tahoma" w:hAnsi="Tahoma" w:cs="Tahoma"/>
                <w:color w:val="000000"/>
                <w:sz w:val="16"/>
                <w:szCs w:val="16"/>
              </w:rPr>
              <w:t xml:space="preserve"> </w:t>
            </w:r>
          </w:p>
        </w:tc>
        <w:tc>
          <w:tcPr>
            <w:tcW w:w="3486" w:type="dxa"/>
            <w:tcBorders>
              <w:top w:val="nil"/>
              <w:left w:val="nil"/>
              <w:bottom w:val="nil"/>
              <w:right w:val="nil"/>
            </w:tcBorders>
            <w:shd w:val="clear" w:color="auto" w:fill="FFFFFF"/>
          </w:tcPr>
          <w:p w:rsidR="0021090F" w:rsidRPr="001B1E6F" w:rsidRDefault="0021090F" w:rsidP="002F3D52">
            <w:pPr>
              <w:shd w:val="clear" w:color="auto" w:fill="FFFFFF"/>
              <w:ind w:left="90" w:firstLine="630"/>
              <w:rPr>
                <w:rFonts w:ascii="Tahoma" w:hAnsi="Tahoma" w:cs="Tahoma"/>
                <w:color w:val="000000"/>
                <w:sz w:val="16"/>
                <w:szCs w:val="16"/>
              </w:rPr>
            </w:pPr>
          </w:p>
        </w:tc>
      </w:tr>
      <w:tr w:rsidR="0021090F" w:rsidRPr="001B1E6F">
        <w:trPr>
          <w:trHeight w:hRule="exact" w:val="357"/>
        </w:trPr>
        <w:tc>
          <w:tcPr>
            <w:tcW w:w="3354" w:type="dxa"/>
            <w:tcBorders>
              <w:top w:val="nil"/>
              <w:left w:val="nil"/>
              <w:bottom w:val="nil"/>
              <w:right w:val="nil"/>
            </w:tcBorders>
            <w:shd w:val="clear" w:color="auto" w:fill="FFFFFF"/>
          </w:tcPr>
          <w:p w:rsidR="0021090F" w:rsidRPr="001B1E6F" w:rsidRDefault="0021090F" w:rsidP="002F3D52">
            <w:pPr>
              <w:shd w:val="clear" w:color="auto" w:fill="FFFFFF"/>
              <w:ind w:left="90" w:firstLine="630"/>
              <w:rPr>
                <w:rFonts w:ascii="Tahoma" w:hAnsi="Tahoma" w:cs="Tahoma"/>
                <w:color w:val="000000"/>
                <w:sz w:val="16"/>
                <w:szCs w:val="16"/>
              </w:rPr>
            </w:pPr>
            <w:r w:rsidRPr="001B1E6F">
              <w:rPr>
                <w:rFonts w:ascii="Tahoma" w:hAnsi="Tahoma" w:cs="Tahoma"/>
                <w:color w:val="000000"/>
                <w:spacing w:val="-7"/>
                <w:sz w:val="16"/>
                <w:szCs w:val="16"/>
              </w:rPr>
              <w:t>наименование)</w:t>
            </w:r>
            <w:r w:rsidRPr="001B1E6F">
              <w:rPr>
                <w:rFonts w:ascii="Tahoma" w:hAnsi="Tahoma" w:cs="Tahoma"/>
                <w:color w:val="000000"/>
                <w:sz w:val="16"/>
                <w:szCs w:val="16"/>
              </w:rPr>
              <w:t xml:space="preserve"> </w:t>
            </w:r>
          </w:p>
        </w:tc>
        <w:tc>
          <w:tcPr>
            <w:tcW w:w="3486" w:type="dxa"/>
            <w:tcBorders>
              <w:top w:val="nil"/>
              <w:left w:val="nil"/>
              <w:bottom w:val="nil"/>
              <w:right w:val="nil"/>
            </w:tcBorders>
            <w:shd w:val="clear" w:color="auto" w:fill="FFFFFF"/>
          </w:tcPr>
          <w:p w:rsidR="0021090F" w:rsidRPr="001B1E6F" w:rsidRDefault="0021090F" w:rsidP="002F3D52">
            <w:pPr>
              <w:shd w:val="clear" w:color="auto" w:fill="FFFFFF"/>
              <w:ind w:left="90" w:firstLine="630"/>
              <w:rPr>
                <w:rFonts w:ascii="Tahoma" w:hAnsi="Tahoma" w:cs="Tahoma"/>
                <w:color w:val="000000"/>
                <w:sz w:val="16"/>
                <w:szCs w:val="16"/>
              </w:rPr>
            </w:pPr>
            <w:r w:rsidRPr="001B1E6F">
              <w:rPr>
                <w:rFonts w:ascii="Tahoma" w:hAnsi="Tahoma" w:cs="Tahoma"/>
                <w:color w:val="000000"/>
                <w:spacing w:val="-4"/>
                <w:sz w:val="16"/>
                <w:szCs w:val="16"/>
              </w:rPr>
              <w:t>долл.</w:t>
            </w:r>
            <w:r w:rsidRPr="001B1E6F">
              <w:rPr>
                <w:rFonts w:ascii="Tahoma" w:hAnsi="Tahoma" w:cs="Tahoma"/>
                <w:color w:val="000000"/>
                <w:sz w:val="16"/>
                <w:szCs w:val="16"/>
              </w:rPr>
              <w:t xml:space="preserve"> </w:t>
            </w:r>
          </w:p>
        </w:tc>
      </w:tr>
      <w:tr w:rsidR="0021090F" w:rsidRPr="001B1E6F">
        <w:trPr>
          <w:trHeight w:hRule="exact" w:val="376"/>
        </w:trPr>
        <w:tc>
          <w:tcPr>
            <w:tcW w:w="3354" w:type="dxa"/>
            <w:tcBorders>
              <w:top w:val="nil"/>
              <w:left w:val="nil"/>
              <w:bottom w:val="nil"/>
              <w:right w:val="nil"/>
            </w:tcBorders>
            <w:shd w:val="clear" w:color="auto" w:fill="FFFFFF"/>
          </w:tcPr>
          <w:p w:rsidR="0021090F" w:rsidRPr="001B1E6F" w:rsidRDefault="0021090F" w:rsidP="002F3D52">
            <w:pPr>
              <w:shd w:val="clear" w:color="auto" w:fill="FFFFFF"/>
              <w:ind w:left="90" w:firstLine="630"/>
              <w:rPr>
                <w:rFonts w:ascii="Tahoma" w:hAnsi="Tahoma" w:cs="Tahoma"/>
                <w:color w:val="000000"/>
                <w:sz w:val="16"/>
                <w:szCs w:val="16"/>
              </w:rPr>
            </w:pPr>
            <w:r w:rsidRPr="001B1E6F">
              <w:rPr>
                <w:rFonts w:ascii="Tahoma" w:hAnsi="Tahoma" w:cs="Tahoma"/>
                <w:color w:val="000000"/>
                <w:spacing w:val="-6"/>
                <w:sz w:val="16"/>
                <w:szCs w:val="16"/>
              </w:rPr>
              <w:t>Множитель пересчета иностранной валюты</w:t>
            </w:r>
            <w:r w:rsidRPr="001B1E6F">
              <w:rPr>
                <w:rFonts w:ascii="Tahoma" w:hAnsi="Tahoma" w:cs="Tahoma"/>
                <w:color w:val="000000"/>
                <w:sz w:val="16"/>
                <w:szCs w:val="16"/>
              </w:rPr>
              <w:t xml:space="preserve"> </w:t>
            </w:r>
          </w:p>
        </w:tc>
        <w:tc>
          <w:tcPr>
            <w:tcW w:w="3486" w:type="dxa"/>
            <w:tcBorders>
              <w:top w:val="nil"/>
              <w:left w:val="nil"/>
              <w:bottom w:val="nil"/>
              <w:right w:val="nil"/>
            </w:tcBorders>
            <w:shd w:val="clear" w:color="auto" w:fill="FFFFFF"/>
          </w:tcPr>
          <w:p w:rsidR="0021090F" w:rsidRPr="001B1E6F" w:rsidRDefault="0021090F" w:rsidP="002F3D52">
            <w:pPr>
              <w:shd w:val="clear" w:color="auto" w:fill="FFFFFF"/>
              <w:ind w:left="90" w:firstLine="630"/>
              <w:rPr>
                <w:rFonts w:ascii="Tahoma" w:hAnsi="Tahoma" w:cs="Tahoma"/>
                <w:color w:val="000000"/>
                <w:sz w:val="16"/>
                <w:szCs w:val="16"/>
              </w:rPr>
            </w:pPr>
          </w:p>
        </w:tc>
      </w:tr>
      <w:tr w:rsidR="0021090F" w:rsidRPr="001B1E6F">
        <w:trPr>
          <w:trHeight w:hRule="exact" w:val="357"/>
        </w:trPr>
        <w:tc>
          <w:tcPr>
            <w:tcW w:w="3354" w:type="dxa"/>
            <w:tcBorders>
              <w:top w:val="nil"/>
              <w:left w:val="nil"/>
              <w:bottom w:val="nil"/>
              <w:right w:val="nil"/>
            </w:tcBorders>
            <w:shd w:val="clear" w:color="auto" w:fill="FFFFFF"/>
          </w:tcPr>
          <w:p w:rsidR="0021090F" w:rsidRPr="001B1E6F" w:rsidRDefault="0021090F" w:rsidP="002F3D52">
            <w:pPr>
              <w:shd w:val="clear" w:color="auto" w:fill="FFFFFF"/>
              <w:ind w:left="90" w:firstLine="630"/>
              <w:rPr>
                <w:rFonts w:ascii="Tahoma" w:hAnsi="Tahoma" w:cs="Tahoma"/>
                <w:color w:val="000000"/>
                <w:sz w:val="16"/>
                <w:szCs w:val="16"/>
              </w:rPr>
            </w:pPr>
            <w:r w:rsidRPr="001B1E6F">
              <w:rPr>
                <w:rFonts w:ascii="Tahoma" w:hAnsi="Tahoma" w:cs="Tahoma"/>
                <w:color w:val="000000"/>
                <w:spacing w:val="-6"/>
                <w:sz w:val="16"/>
                <w:szCs w:val="16"/>
              </w:rPr>
              <w:t>из дополнительной в основную</w:t>
            </w:r>
            <w:r w:rsidRPr="001B1E6F">
              <w:rPr>
                <w:rFonts w:ascii="Tahoma" w:hAnsi="Tahoma" w:cs="Tahoma"/>
                <w:color w:val="000000"/>
                <w:sz w:val="16"/>
                <w:szCs w:val="16"/>
              </w:rPr>
              <w:t xml:space="preserve"> </w:t>
            </w:r>
          </w:p>
        </w:tc>
        <w:tc>
          <w:tcPr>
            <w:tcW w:w="3486" w:type="dxa"/>
            <w:tcBorders>
              <w:top w:val="nil"/>
              <w:left w:val="nil"/>
              <w:bottom w:val="nil"/>
              <w:right w:val="nil"/>
            </w:tcBorders>
            <w:shd w:val="clear" w:color="auto" w:fill="FFFFFF"/>
          </w:tcPr>
          <w:p w:rsidR="0021090F" w:rsidRPr="001B1E6F" w:rsidRDefault="0021090F" w:rsidP="002F3D52">
            <w:pPr>
              <w:shd w:val="clear" w:color="auto" w:fill="FFFFFF"/>
              <w:ind w:left="90" w:firstLine="630"/>
              <w:rPr>
                <w:rFonts w:ascii="Tahoma" w:hAnsi="Tahoma" w:cs="Tahoma"/>
                <w:color w:val="000000"/>
                <w:sz w:val="16"/>
                <w:szCs w:val="16"/>
              </w:rPr>
            </w:pPr>
            <w:r w:rsidRPr="001B1E6F">
              <w:rPr>
                <w:rFonts w:ascii="Tahoma" w:hAnsi="Tahoma" w:cs="Tahoma"/>
                <w:color w:val="000000"/>
                <w:spacing w:val="-6"/>
                <w:sz w:val="16"/>
                <w:szCs w:val="16"/>
              </w:rPr>
              <w:t>1 000</w:t>
            </w:r>
            <w:r w:rsidRPr="001B1E6F">
              <w:rPr>
                <w:rFonts w:ascii="Tahoma" w:hAnsi="Tahoma" w:cs="Tahoma"/>
                <w:color w:val="000000"/>
                <w:sz w:val="16"/>
                <w:szCs w:val="16"/>
              </w:rPr>
              <w:t xml:space="preserve"> </w:t>
            </w:r>
          </w:p>
        </w:tc>
      </w:tr>
      <w:tr w:rsidR="0021090F" w:rsidRPr="001B1E6F">
        <w:trPr>
          <w:trHeight w:hRule="exact" w:val="357"/>
        </w:trPr>
        <w:tc>
          <w:tcPr>
            <w:tcW w:w="3354" w:type="dxa"/>
            <w:tcBorders>
              <w:top w:val="nil"/>
              <w:left w:val="nil"/>
              <w:bottom w:val="nil"/>
              <w:right w:val="nil"/>
            </w:tcBorders>
            <w:shd w:val="clear" w:color="auto" w:fill="FFFFFF"/>
          </w:tcPr>
          <w:p w:rsidR="0021090F" w:rsidRPr="001B1E6F" w:rsidRDefault="0021090F" w:rsidP="002F3D52">
            <w:pPr>
              <w:shd w:val="clear" w:color="auto" w:fill="FFFFFF"/>
              <w:ind w:left="90" w:firstLine="630"/>
              <w:rPr>
                <w:rFonts w:ascii="Tahoma" w:hAnsi="Tahoma" w:cs="Tahoma"/>
                <w:color w:val="000000"/>
                <w:sz w:val="16"/>
                <w:szCs w:val="16"/>
              </w:rPr>
            </w:pPr>
            <w:r w:rsidRPr="001B1E6F">
              <w:rPr>
                <w:rFonts w:ascii="Tahoma" w:hAnsi="Tahoma" w:cs="Tahoma"/>
                <w:color w:val="000000"/>
                <w:spacing w:val="-6"/>
                <w:sz w:val="16"/>
                <w:szCs w:val="16"/>
              </w:rPr>
              <w:t>Курс иностранной валюты</w:t>
            </w:r>
            <w:r w:rsidRPr="001B1E6F">
              <w:rPr>
                <w:rFonts w:ascii="Tahoma" w:hAnsi="Tahoma" w:cs="Tahoma"/>
                <w:color w:val="000000"/>
                <w:sz w:val="16"/>
                <w:szCs w:val="16"/>
              </w:rPr>
              <w:t xml:space="preserve"> </w:t>
            </w:r>
          </w:p>
        </w:tc>
        <w:tc>
          <w:tcPr>
            <w:tcW w:w="3486" w:type="dxa"/>
            <w:tcBorders>
              <w:top w:val="nil"/>
              <w:left w:val="nil"/>
              <w:bottom w:val="nil"/>
              <w:right w:val="nil"/>
            </w:tcBorders>
            <w:shd w:val="clear" w:color="auto" w:fill="FFFFFF"/>
          </w:tcPr>
          <w:p w:rsidR="0021090F" w:rsidRPr="001B1E6F" w:rsidRDefault="0021090F" w:rsidP="002F3D52">
            <w:pPr>
              <w:shd w:val="clear" w:color="auto" w:fill="FFFFFF"/>
              <w:ind w:left="90" w:firstLine="630"/>
              <w:rPr>
                <w:rFonts w:ascii="Tahoma" w:hAnsi="Tahoma" w:cs="Tahoma"/>
                <w:color w:val="000000"/>
                <w:sz w:val="16"/>
                <w:szCs w:val="16"/>
              </w:rPr>
            </w:pPr>
            <w:r w:rsidRPr="001B1E6F">
              <w:rPr>
                <w:rFonts w:ascii="Tahoma" w:hAnsi="Tahoma" w:cs="Tahoma"/>
                <w:color w:val="000000"/>
                <w:spacing w:val="-5"/>
                <w:sz w:val="16"/>
                <w:szCs w:val="16"/>
              </w:rPr>
              <w:t>грн./долл.        5.05</w:t>
            </w:r>
            <w:r w:rsidRPr="001B1E6F">
              <w:rPr>
                <w:rFonts w:ascii="Tahoma" w:hAnsi="Tahoma" w:cs="Tahoma"/>
                <w:color w:val="000000"/>
                <w:sz w:val="16"/>
                <w:szCs w:val="16"/>
              </w:rPr>
              <w:t xml:space="preserve"> </w:t>
            </w:r>
          </w:p>
        </w:tc>
      </w:tr>
      <w:tr w:rsidR="0021090F" w:rsidRPr="001B1E6F">
        <w:trPr>
          <w:trHeight w:hRule="exact" w:val="339"/>
        </w:trPr>
        <w:tc>
          <w:tcPr>
            <w:tcW w:w="3354" w:type="dxa"/>
            <w:tcBorders>
              <w:top w:val="nil"/>
              <w:left w:val="nil"/>
              <w:bottom w:val="nil"/>
              <w:right w:val="nil"/>
            </w:tcBorders>
            <w:shd w:val="clear" w:color="auto" w:fill="FFFFFF"/>
          </w:tcPr>
          <w:p w:rsidR="0021090F" w:rsidRPr="001B1E6F" w:rsidRDefault="0021090F" w:rsidP="002F3D52">
            <w:pPr>
              <w:shd w:val="clear" w:color="auto" w:fill="FFFFFF"/>
              <w:ind w:left="90" w:firstLine="630"/>
              <w:rPr>
                <w:rFonts w:ascii="Tahoma" w:hAnsi="Tahoma" w:cs="Tahoma"/>
                <w:color w:val="000000"/>
                <w:sz w:val="16"/>
                <w:szCs w:val="16"/>
              </w:rPr>
            </w:pPr>
            <w:r w:rsidRPr="001B1E6F">
              <w:rPr>
                <w:rFonts w:ascii="Tahoma" w:hAnsi="Tahoma" w:cs="Tahoma"/>
                <w:color w:val="000000"/>
                <w:spacing w:val="-7"/>
                <w:sz w:val="16"/>
                <w:szCs w:val="16"/>
              </w:rPr>
              <w:t>Валюта итогов</w:t>
            </w:r>
            <w:r w:rsidRPr="001B1E6F">
              <w:rPr>
                <w:rFonts w:ascii="Tahoma" w:hAnsi="Tahoma" w:cs="Tahoma"/>
                <w:color w:val="000000"/>
                <w:sz w:val="16"/>
                <w:szCs w:val="16"/>
              </w:rPr>
              <w:t xml:space="preserve"> </w:t>
            </w:r>
          </w:p>
        </w:tc>
        <w:tc>
          <w:tcPr>
            <w:tcW w:w="3486" w:type="dxa"/>
            <w:tcBorders>
              <w:top w:val="nil"/>
              <w:left w:val="nil"/>
              <w:bottom w:val="nil"/>
              <w:right w:val="nil"/>
            </w:tcBorders>
            <w:shd w:val="clear" w:color="auto" w:fill="FFFFFF"/>
          </w:tcPr>
          <w:p w:rsidR="0021090F" w:rsidRPr="001B1E6F" w:rsidRDefault="0021090F" w:rsidP="002F3D52">
            <w:pPr>
              <w:shd w:val="clear" w:color="auto" w:fill="FFFFFF"/>
              <w:ind w:left="90" w:firstLine="630"/>
              <w:rPr>
                <w:rFonts w:ascii="Tahoma" w:hAnsi="Tahoma" w:cs="Tahoma"/>
                <w:color w:val="000000"/>
                <w:sz w:val="16"/>
                <w:szCs w:val="16"/>
              </w:rPr>
            </w:pPr>
            <w:r w:rsidRPr="001B1E6F">
              <w:rPr>
                <w:rFonts w:ascii="Tahoma" w:hAnsi="Tahoma" w:cs="Tahoma"/>
                <w:color w:val="000000"/>
                <w:spacing w:val="-2"/>
                <w:sz w:val="16"/>
                <w:szCs w:val="16"/>
              </w:rPr>
              <w:t>Местная                             1</w:t>
            </w:r>
            <w:r w:rsidRPr="001B1E6F">
              <w:rPr>
                <w:rFonts w:ascii="Tahoma" w:hAnsi="Tahoma" w:cs="Tahoma"/>
                <w:color w:val="000000"/>
                <w:sz w:val="16"/>
                <w:szCs w:val="16"/>
              </w:rPr>
              <w:t xml:space="preserve"> </w:t>
            </w:r>
          </w:p>
        </w:tc>
      </w:tr>
      <w:tr w:rsidR="0021090F" w:rsidRPr="001B1E6F">
        <w:trPr>
          <w:trHeight w:hRule="exact" w:val="413"/>
        </w:trPr>
        <w:tc>
          <w:tcPr>
            <w:tcW w:w="3354" w:type="dxa"/>
            <w:tcBorders>
              <w:top w:val="nil"/>
              <w:left w:val="nil"/>
              <w:bottom w:val="single" w:sz="6" w:space="0" w:color="auto"/>
              <w:right w:val="nil"/>
            </w:tcBorders>
            <w:shd w:val="clear" w:color="auto" w:fill="FFFFFF"/>
          </w:tcPr>
          <w:p w:rsidR="0021090F" w:rsidRPr="001B1E6F" w:rsidRDefault="0021090F" w:rsidP="002F3D52">
            <w:pPr>
              <w:shd w:val="clear" w:color="auto" w:fill="FFFFFF"/>
              <w:ind w:left="90" w:firstLine="630"/>
              <w:rPr>
                <w:rFonts w:ascii="Tahoma" w:hAnsi="Tahoma" w:cs="Tahoma"/>
                <w:color w:val="000000"/>
                <w:sz w:val="16"/>
                <w:szCs w:val="16"/>
              </w:rPr>
            </w:pPr>
            <w:r w:rsidRPr="001B1E6F">
              <w:rPr>
                <w:rFonts w:ascii="Tahoma" w:hAnsi="Tahoma" w:cs="Tahoma"/>
                <w:color w:val="000000"/>
                <w:spacing w:val="-7"/>
                <w:sz w:val="16"/>
                <w:szCs w:val="16"/>
              </w:rPr>
              <w:t>Метод расчета</w:t>
            </w:r>
            <w:r w:rsidRPr="001B1E6F">
              <w:rPr>
                <w:rFonts w:ascii="Tahoma" w:hAnsi="Tahoma" w:cs="Tahoma"/>
                <w:color w:val="000000"/>
                <w:sz w:val="16"/>
                <w:szCs w:val="16"/>
              </w:rPr>
              <w:t xml:space="preserve"> </w:t>
            </w:r>
          </w:p>
        </w:tc>
        <w:tc>
          <w:tcPr>
            <w:tcW w:w="3486" w:type="dxa"/>
            <w:tcBorders>
              <w:top w:val="nil"/>
              <w:left w:val="nil"/>
              <w:bottom w:val="single" w:sz="6" w:space="0" w:color="auto"/>
              <w:right w:val="nil"/>
            </w:tcBorders>
            <w:shd w:val="clear" w:color="auto" w:fill="FFFFFF"/>
          </w:tcPr>
          <w:p w:rsidR="0021090F" w:rsidRPr="001B1E6F" w:rsidRDefault="0021090F" w:rsidP="002F3D52">
            <w:pPr>
              <w:shd w:val="clear" w:color="auto" w:fill="FFFFFF"/>
              <w:ind w:left="90" w:firstLine="630"/>
              <w:rPr>
                <w:rFonts w:ascii="Tahoma" w:hAnsi="Tahoma" w:cs="Tahoma"/>
                <w:color w:val="000000"/>
                <w:sz w:val="16"/>
                <w:szCs w:val="16"/>
              </w:rPr>
            </w:pPr>
            <w:r w:rsidRPr="001B1E6F">
              <w:rPr>
                <w:rFonts w:ascii="Tahoma" w:hAnsi="Tahoma" w:cs="Tahoma"/>
                <w:color w:val="000000"/>
                <w:spacing w:val="-3"/>
                <w:sz w:val="16"/>
                <w:szCs w:val="16"/>
              </w:rPr>
              <w:t>Постоянные цены               i</w:t>
            </w:r>
            <w:r w:rsidRPr="001B1E6F">
              <w:rPr>
                <w:rFonts w:ascii="Tahoma" w:hAnsi="Tahoma" w:cs="Tahoma"/>
                <w:color w:val="000000"/>
                <w:sz w:val="16"/>
                <w:szCs w:val="16"/>
              </w:rPr>
              <w:t xml:space="preserve"> </w:t>
            </w:r>
          </w:p>
        </w:tc>
      </w:tr>
    </w:tbl>
    <w:p w:rsidR="0021090F" w:rsidRPr="001B1E6F" w:rsidRDefault="0021090F" w:rsidP="002F3D52">
      <w:pPr>
        <w:shd w:val="clear" w:color="auto" w:fill="FFFFFF"/>
        <w:spacing w:before="403"/>
        <w:ind w:left="90" w:right="91" w:firstLine="630"/>
        <w:jc w:val="right"/>
        <w:rPr>
          <w:rFonts w:ascii="Tahoma" w:hAnsi="Tahoma" w:cs="Tahoma"/>
          <w:color w:val="000000"/>
          <w:sz w:val="16"/>
          <w:szCs w:val="16"/>
        </w:rPr>
      </w:pPr>
      <w:r w:rsidRPr="001B1E6F">
        <w:rPr>
          <w:rFonts w:ascii="Tahoma" w:hAnsi="Tahoma" w:cs="Tahoma"/>
          <w:color w:val="000000"/>
          <w:spacing w:val="-6"/>
          <w:sz w:val="16"/>
          <w:szCs w:val="16"/>
        </w:rPr>
        <w:t>Таблица 2-пр</w:t>
      </w:r>
    </w:p>
    <w:p w:rsidR="00425179" w:rsidRDefault="0021090F" w:rsidP="002F3D52">
      <w:pPr>
        <w:shd w:val="clear" w:color="auto" w:fill="FFFFFF"/>
        <w:ind w:left="90" w:firstLine="630"/>
        <w:rPr>
          <w:rFonts w:ascii="Tahoma" w:hAnsi="Tahoma" w:cs="Tahoma"/>
          <w:color w:val="000000"/>
          <w:spacing w:val="-6"/>
          <w:sz w:val="16"/>
          <w:szCs w:val="16"/>
          <w:u w:val="single"/>
          <w:lang w:val="uk-UA"/>
        </w:rPr>
      </w:pPr>
      <w:r w:rsidRPr="001B1E6F">
        <w:rPr>
          <w:rFonts w:ascii="Tahoma" w:hAnsi="Tahoma" w:cs="Tahoma"/>
          <w:color w:val="000000"/>
          <w:spacing w:val="-6"/>
          <w:sz w:val="16"/>
          <w:szCs w:val="16"/>
          <w:u w:val="single"/>
        </w:rPr>
        <w:t>Проект создания досугового центра с комплексом услуг. Постоянные цены</w:t>
      </w:r>
    </w:p>
    <w:p w:rsidR="00425179" w:rsidRDefault="00425179" w:rsidP="002F3D52">
      <w:pPr>
        <w:shd w:val="clear" w:color="auto" w:fill="FFFFFF"/>
        <w:ind w:left="90" w:firstLine="630"/>
        <w:rPr>
          <w:rFonts w:ascii="Tahoma" w:hAnsi="Tahoma" w:cs="Tahoma"/>
          <w:color w:val="000000"/>
          <w:spacing w:val="-6"/>
          <w:sz w:val="16"/>
          <w:szCs w:val="16"/>
          <w:u w:val="single"/>
          <w:lang w:val="uk-UA"/>
        </w:rPr>
      </w:pPr>
    </w:p>
    <w:p w:rsidR="00425179" w:rsidRPr="00425179" w:rsidRDefault="00425179" w:rsidP="002F3D52">
      <w:pPr>
        <w:shd w:val="clear" w:color="auto" w:fill="FFFFFF"/>
        <w:ind w:left="90" w:firstLine="630"/>
        <w:rPr>
          <w:rFonts w:ascii="Tahoma" w:hAnsi="Tahoma" w:cs="Tahoma"/>
          <w:color w:val="000000"/>
          <w:sz w:val="16"/>
          <w:szCs w:val="16"/>
          <w:lang w:val="uk-UA"/>
        </w:rPr>
      </w:pPr>
    </w:p>
    <w:tbl>
      <w:tblPr>
        <w:tblW w:w="0" w:type="auto"/>
        <w:tblLayout w:type="fixed"/>
        <w:tblCellMar>
          <w:left w:w="40" w:type="dxa"/>
          <w:right w:w="40" w:type="dxa"/>
        </w:tblCellMar>
        <w:tblLook w:val="0000" w:firstRow="0" w:lastRow="0" w:firstColumn="0" w:lastColumn="0" w:noHBand="0" w:noVBand="0"/>
      </w:tblPr>
      <w:tblGrid>
        <w:gridCol w:w="3254"/>
        <w:gridCol w:w="1661"/>
        <w:gridCol w:w="1517"/>
        <w:gridCol w:w="768"/>
        <w:gridCol w:w="730"/>
        <w:gridCol w:w="816"/>
        <w:gridCol w:w="768"/>
        <w:gridCol w:w="758"/>
        <w:gridCol w:w="768"/>
        <w:gridCol w:w="758"/>
        <w:gridCol w:w="768"/>
        <w:gridCol w:w="768"/>
        <w:gridCol w:w="826"/>
        <w:gridCol w:w="864"/>
      </w:tblGrid>
      <w:tr w:rsidR="0021090F" w:rsidRPr="001B1E6F">
        <w:trPr>
          <w:trHeight w:hRule="exact" w:val="1207"/>
        </w:trPr>
        <w:tc>
          <w:tcPr>
            <w:tcW w:w="3254" w:type="dxa"/>
            <w:tcBorders>
              <w:top w:val="single" w:sz="6" w:space="0" w:color="auto"/>
              <w:left w:val="nil"/>
              <w:bottom w:val="single" w:sz="6" w:space="0" w:color="auto"/>
              <w:right w:val="nil"/>
            </w:tcBorders>
            <w:shd w:val="clear" w:color="auto" w:fill="FFFFFF"/>
          </w:tcPr>
          <w:p w:rsidR="0021090F" w:rsidRPr="001B1E6F" w:rsidRDefault="0021090F" w:rsidP="002F3D52">
            <w:pPr>
              <w:shd w:val="clear" w:color="auto" w:fill="FFFFFF"/>
              <w:ind w:left="90" w:firstLine="630"/>
              <w:rPr>
                <w:rFonts w:ascii="Tahoma" w:hAnsi="Tahoma" w:cs="Tahoma"/>
                <w:color w:val="000000"/>
                <w:sz w:val="16"/>
                <w:szCs w:val="16"/>
              </w:rPr>
            </w:pPr>
            <w:r w:rsidRPr="001B1E6F">
              <w:rPr>
                <w:rFonts w:ascii="Tahoma" w:hAnsi="Tahoma" w:cs="Tahoma"/>
                <w:i/>
                <w:iCs/>
                <w:color w:val="000000"/>
                <w:spacing w:val="1"/>
                <w:sz w:val="16"/>
                <w:szCs w:val="16"/>
              </w:rPr>
              <w:t>ОТЧЕТ О ПРИБЫЛИ</w:t>
            </w:r>
            <w:r w:rsidRPr="001B1E6F">
              <w:rPr>
                <w:rFonts w:ascii="Tahoma" w:hAnsi="Tahoma" w:cs="Tahoma"/>
                <w:color w:val="000000"/>
                <w:sz w:val="16"/>
                <w:szCs w:val="16"/>
              </w:rPr>
              <w:t xml:space="preserve"> </w:t>
            </w:r>
          </w:p>
        </w:tc>
        <w:tc>
          <w:tcPr>
            <w:tcW w:w="1661" w:type="dxa"/>
            <w:tcBorders>
              <w:top w:val="single" w:sz="6" w:space="0" w:color="auto"/>
              <w:left w:val="nil"/>
              <w:bottom w:val="single" w:sz="6" w:space="0" w:color="auto"/>
              <w:right w:val="nil"/>
            </w:tcBorders>
            <w:shd w:val="clear" w:color="auto" w:fill="FFFFFF"/>
          </w:tcPr>
          <w:p w:rsidR="0021090F" w:rsidRPr="001B1E6F" w:rsidRDefault="0021090F" w:rsidP="002F3D52">
            <w:pPr>
              <w:shd w:val="clear" w:color="auto" w:fill="FFFFFF"/>
              <w:ind w:left="90" w:firstLine="630"/>
              <w:rPr>
                <w:rFonts w:ascii="Tahoma" w:hAnsi="Tahoma" w:cs="Tahoma"/>
                <w:color w:val="000000"/>
                <w:sz w:val="16"/>
                <w:szCs w:val="16"/>
              </w:rPr>
            </w:pPr>
          </w:p>
        </w:tc>
        <w:tc>
          <w:tcPr>
            <w:tcW w:w="1517" w:type="dxa"/>
            <w:tcBorders>
              <w:top w:val="single" w:sz="6" w:space="0" w:color="auto"/>
              <w:left w:val="nil"/>
              <w:bottom w:val="single" w:sz="6" w:space="0" w:color="auto"/>
              <w:right w:val="nil"/>
            </w:tcBorders>
            <w:shd w:val="clear" w:color="auto" w:fill="FFFFFF"/>
          </w:tcPr>
          <w:p w:rsidR="0021090F" w:rsidRPr="001B1E6F" w:rsidRDefault="0021090F" w:rsidP="002F3D52">
            <w:pPr>
              <w:shd w:val="clear" w:color="auto" w:fill="FFFFFF"/>
              <w:ind w:left="90" w:right="72" w:firstLine="630"/>
              <w:jc w:val="right"/>
              <w:rPr>
                <w:rFonts w:ascii="Tahoma" w:hAnsi="Tahoma" w:cs="Tahoma"/>
                <w:color w:val="000000"/>
                <w:sz w:val="16"/>
                <w:szCs w:val="16"/>
              </w:rPr>
            </w:pPr>
            <w:r w:rsidRPr="001B1E6F">
              <w:rPr>
                <w:rFonts w:ascii="Tahoma" w:hAnsi="Tahoma" w:cs="Tahoma"/>
                <w:i/>
                <w:iCs/>
                <w:color w:val="000000"/>
                <w:spacing w:val="-1"/>
                <w:sz w:val="16"/>
                <w:szCs w:val="16"/>
              </w:rPr>
              <w:t>"0"               1 год</w:t>
            </w:r>
            <w:r w:rsidRPr="001B1E6F">
              <w:rPr>
                <w:rFonts w:ascii="Tahoma" w:hAnsi="Tahoma" w:cs="Tahoma"/>
                <w:color w:val="000000"/>
                <w:sz w:val="16"/>
                <w:szCs w:val="16"/>
              </w:rPr>
              <w:t xml:space="preserve"> </w:t>
            </w:r>
          </w:p>
        </w:tc>
        <w:tc>
          <w:tcPr>
            <w:tcW w:w="768" w:type="dxa"/>
            <w:tcBorders>
              <w:top w:val="single" w:sz="6" w:space="0" w:color="auto"/>
              <w:left w:val="nil"/>
              <w:bottom w:val="single" w:sz="6" w:space="0" w:color="auto"/>
              <w:right w:val="nil"/>
            </w:tcBorders>
            <w:shd w:val="clear" w:color="auto" w:fill="FFFFFF"/>
          </w:tcPr>
          <w:p w:rsidR="0021090F" w:rsidRPr="001B1E6F" w:rsidRDefault="0021090F" w:rsidP="002F3D52">
            <w:pPr>
              <w:shd w:val="clear" w:color="auto" w:fill="FFFFFF"/>
              <w:ind w:left="90" w:right="38" w:firstLine="630"/>
              <w:jc w:val="right"/>
              <w:rPr>
                <w:rFonts w:ascii="Tahoma" w:hAnsi="Tahoma" w:cs="Tahoma"/>
                <w:color w:val="000000"/>
                <w:sz w:val="16"/>
                <w:szCs w:val="16"/>
              </w:rPr>
            </w:pPr>
            <w:r w:rsidRPr="001B1E6F">
              <w:rPr>
                <w:rFonts w:ascii="Tahoma" w:hAnsi="Tahoma" w:cs="Tahoma"/>
                <w:i/>
                <w:iCs/>
                <w:color w:val="000000"/>
                <w:spacing w:val="-1"/>
                <w:sz w:val="16"/>
                <w:szCs w:val="16"/>
              </w:rPr>
              <w:t>2 год</w:t>
            </w:r>
            <w:r w:rsidRPr="001B1E6F">
              <w:rPr>
                <w:rFonts w:ascii="Tahoma" w:hAnsi="Tahoma" w:cs="Tahoma"/>
                <w:color w:val="000000"/>
                <w:sz w:val="16"/>
                <w:szCs w:val="16"/>
              </w:rPr>
              <w:t xml:space="preserve"> </w:t>
            </w:r>
          </w:p>
        </w:tc>
        <w:tc>
          <w:tcPr>
            <w:tcW w:w="730" w:type="dxa"/>
            <w:tcBorders>
              <w:top w:val="single" w:sz="6" w:space="0" w:color="auto"/>
              <w:left w:val="nil"/>
              <w:bottom w:val="single" w:sz="6" w:space="0" w:color="auto"/>
              <w:right w:val="nil"/>
            </w:tcBorders>
            <w:shd w:val="clear" w:color="auto" w:fill="FFFFFF"/>
          </w:tcPr>
          <w:p w:rsidR="0021090F" w:rsidRPr="001B1E6F" w:rsidRDefault="0021090F" w:rsidP="002F3D52">
            <w:pPr>
              <w:shd w:val="clear" w:color="auto" w:fill="FFFFFF"/>
              <w:ind w:left="90" w:right="19" w:firstLine="630"/>
              <w:jc w:val="right"/>
              <w:rPr>
                <w:rFonts w:ascii="Tahoma" w:hAnsi="Tahoma" w:cs="Tahoma"/>
                <w:color w:val="000000"/>
                <w:sz w:val="16"/>
                <w:szCs w:val="16"/>
              </w:rPr>
            </w:pPr>
            <w:r w:rsidRPr="001B1E6F">
              <w:rPr>
                <w:rFonts w:ascii="Tahoma" w:hAnsi="Tahoma" w:cs="Tahoma"/>
                <w:i/>
                <w:iCs/>
                <w:color w:val="000000"/>
                <w:spacing w:val="-2"/>
                <w:sz w:val="16"/>
                <w:szCs w:val="16"/>
              </w:rPr>
              <w:t>3 год</w:t>
            </w:r>
            <w:r w:rsidRPr="001B1E6F">
              <w:rPr>
                <w:rFonts w:ascii="Tahoma" w:hAnsi="Tahoma" w:cs="Tahoma"/>
                <w:color w:val="000000"/>
                <w:sz w:val="16"/>
                <w:szCs w:val="16"/>
              </w:rPr>
              <w:t xml:space="preserve"> </w:t>
            </w:r>
          </w:p>
        </w:tc>
        <w:tc>
          <w:tcPr>
            <w:tcW w:w="816" w:type="dxa"/>
            <w:tcBorders>
              <w:top w:val="single" w:sz="6" w:space="0" w:color="auto"/>
              <w:left w:val="nil"/>
              <w:bottom w:val="single" w:sz="6" w:space="0" w:color="auto"/>
              <w:right w:val="nil"/>
            </w:tcBorders>
            <w:shd w:val="clear" w:color="auto" w:fill="FFFFFF"/>
          </w:tcPr>
          <w:p w:rsidR="0021090F" w:rsidRPr="001B1E6F" w:rsidRDefault="0021090F" w:rsidP="002F3D52">
            <w:pPr>
              <w:shd w:val="clear" w:color="auto" w:fill="FFFFFF"/>
              <w:ind w:left="90" w:right="48" w:firstLine="630"/>
              <w:jc w:val="right"/>
              <w:rPr>
                <w:rFonts w:ascii="Tahoma" w:hAnsi="Tahoma" w:cs="Tahoma"/>
                <w:color w:val="000000"/>
                <w:sz w:val="16"/>
                <w:szCs w:val="16"/>
              </w:rPr>
            </w:pPr>
            <w:r w:rsidRPr="001B1E6F">
              <w:rPr>
                <w:rFonts w:ascii="Tahoma" w:hAnsi="Tahoma" w:cs="Tahoma"/>
                <w:i/>
                <w:iCs/>
                <w:color w:val="000000"/>
                <w:spacing w:val="-2"/>
                <w:sz w:val="16"/>
                <w:szCs w:val="16"/>
              </w:rPr>
              <w:t>4 год</w:t>
            </w:r>
            <w:r w:rsidRPr="001B1E6F">
              <w:rPr>
                <w:rFonts w:ascii="Tahoma" w:hAnsi="Tahoma" w:cs="Tahoma"/>
                <w:color w:val="000000"/>
                <w:sz w:val="16"/>
                <w:szCs w:val="16"/>
              </w:rPr>
              <w:t xml:space="preserve"> </w:t>
            </w:r>
          </w:p>
        </w:tc>
        <w:tc>
          <w:tcPr>
            <w:tcW w:w="768" w:type="dxa"/>
            <w:tcBorders>
              <w:top w:val="single" w:sz="6" w:space="0" w:color="auto"/>
              <w:left w:val="nil"/>
              <w:bottom w:val="single" w:sz="6" w:space="0" w:color="auto"/>
              <w:right w:val="nil"/>
            </w:tcBorders>
            <w:shd w:val="clear" w:color="auto" w:fill="FFFFFF"/>
          </w:tcPr>
          <w:p w:rsidR="0021090F" w:rsidRPr="001B1E6F" w:rsidRDefault="0021090F" w:rsidP="002F3D52">
            <w:pPr>
              <w:shd w:val="clear" w:color="auto" w:fill="FFFFFF"/>
              <w:ind w:left="90" w:right="48" w:firstLine="630"/>
              <w:jc w:val="right"/>
              <w:rPr>
                <w:rFonts w:ascii="Tahoma" w:hAnsi="Tahoma" w:cs="Tahoma"/>
                <w:color w:val="000000"/>
                <w:sz w:val="16"/>
                <w:szCs w:val="16"/>
              </w:rPr>
            </w:pPr>
            <w:r w:rsidRPr="001B1E6F">
              <w:rPr>
                <w:rFonts w:ascii="Tahoma" w:hAnsi="Tahoma" w:cs="Tahoma"/>
                <w:i/>
                <w:iCs/>
                <w:color w:val="000000"/>
                <w:spacing w:val="-2"/>
                <w:sz w:val="16"/>
                <w:szCs w:val="16"/>
              </w:rPr>
              <w:t>5 год</w:t>
            </w:r>
            <w:r w:rsidRPr="001B1E6F">
              <w:rPr>
                <w:rFonts w:ascii="Tahoma" w:hAnsi="Tahoma" w:cs="Tahoma"/>
                <w:color w:val="000000"/>
                <w:sz w:val="16"/>
                <w:szCs w:val="16"/>
              </w:rPr>
              <w:t xml:space="preserve"> </w:t>
            </w:r>
          </w:p>
        </w:tc>
        <w:tc>
          <w:tcPr>
            <w:tcW w:w="758" w:type="dxa"/>
            <w:tcBorders>
              <w:top w:val="single" w:sz="6" w:space="0" w:color="auto"/>
              <w:left w:val="nil"/>
              <w:bottom w:val="single" w:sz="6" w:space="0" w:color="auto"/>
              <w:right w:val="nil"/>
            </w:tcBorders>
            <w:shd w:val="clear" w:color="auto" w:fill="FFFFFF"/>
          </w:tcPr>
          <w:p w:rsidR="0021090F" w:rsidRPr="001B1E6F" w:rsidRDefault="0021090F" w:rsidP="002F3D52">
            <w:pPr>
              <w:shd w:val="clear" w:color="auto" w:fill="FFFFFF"/>
              <w:ind w:left="90" w:right="43" w:firstLine="630"/>
              <w:jc w:val="right"/>
              <w:rPr>
                <w:rFonts w:ascii="Tahoma" w:hAnsi="Tahoma" w:cs="Tahoma"/>
                <w:color w:val="000000"/>
                <w:sz w:val="16"/>
                <w:szCs w:val="16"/>
              </w:rPr>
            </w:pPr>
            <w:r w:rsidRPr="001B1E6F">
              <w:rPr>
                <w:rFonts w:ascii="Tahoma" w:hAnsi="Tahoma" w:cs="Tahoma"/>
                <w:i/>
                <w:iCs/>
                <w:color w:val="000000"/>
                <w:spacing w:val="-3"/>
                <w:sz w:val="16"/>
                <w:szCs w:val="16"/>
              </w:rPr>
              <w:t>6 год</w:t>
            </w:r>
            <w:r w:rsidRPr="001B1E6F">
              <w:rPr>
                <w:rFonts w:ascii="Tahoma" w:hAnsi="Tahoma" w:cs="Tahoma"/>
                <w:color w:val="000000"/>
                <w:sz w:val="16"/>
                <w:szCs w:val="16"/>
              </w:rPr>
              <w:t xml:space="preserve"> </w:t>
            </w:r>
          </w:p>
        </w:tc>
        <w:tc>
          <w:tcPr>
            <w:tcW w:w="768" w:type="dxa"/>
            <w:tcBorders>
              <w:top w:val="single" w:sz="6" w:space="0" w:color="auto"/>
              <w:left w:val="nil"/>
              <w:bottom w:val="single" w:sz="6" w:space="0" w:color="auto"/>
              <w:right w:val="nil"/>
            </w:tcBorders>
            <w:shd w:val="clear" w:color="auto" w:fill="FFFFFF"/>
          </w:tcPr>
          <w:p w:rsidR="0021090F" w:rsidRPr="001B1E6F" w:rsidRDefault="0021090F" w:rsidP="002F3D52">
            <w:pPr>
              <w:shd w:val="clear" w:color="auto" w:fill="FFFFFF"/>
              <w:ind w:left="90" w:right="48" w:firstLine="630"/>
              <w:jc w:val="right"/>
              <w:rPr>
                <w:rFonts w:ascii="Tahoma" w:hAnsi="Tahoma" w:cs="Tahoma"/>
                <w:color w:val="000000"/>
                <w:sz w:val="16"/>
                <w:szCs w:val="16"/>
              </w:rPr>
            </w:pPr>
            <w:r w:rsidRPr="001B1E6F">
              <w:rPr>
                <w:rFonts w:ascii="Tahoma" w:hAnsi="Tahoma" w:cs="Tahoma"/>
                <w:i/>
                <w:iCs/>
                <w:color w:val="000000"/>
                <w:spacing w:val="-5"/>
                <w:sz w:val="16"/>
                <w:szCs w:val="16"/>
              </w:rPr>
              <w:t>7 год</w:t>
            </w:r>
            <w:r w:rsidRPr="001B1E6F">
              <w:rPr>
                <w:rFonts w:ascii="Tahoma" w:hAnsi="Tahoma" w:cs="Tahoma"/>
                <w:color w:val="000000"/>
                <w:sz w:val="16"/>
                <w:szCs w:val="16"/>
              </w:rPr>
              <w:t xml:space="preserve"> </w:t>
            </w:r>
          </w:p>
        </w:tc>
        <w:tc>
          <w:tcPr>
            <w:tcW w:w="758" w:type="dxa"/>
            <w:tcBorders>
              <w:top w:val="single" w:sz="6" w:space="0" w:color="auto"/>
              <w:left w:val="nil"/>
              <w:bottom w:val="single" w:sz="6" w:space="0" w:color="auto"/>
              <w:right w:val="nil"/>
            </w:tcBorders>
            <w:shd w:val="clear" w:color="auto" w:fill="FFFFFF"/>
          </w:tcPr>
          <w:p w:rsidR="0021090F" w:rsidRPr="001B1E6F" w:rsidRDefault="0021090F" w:rsidP="002F3D52">
            <w:pPr>
              <w:shd w:val="clear" w:color="auto" w:fill="FFFFFF"/>
              <w:ind w:left="90" w:right="43" w:firstLine="630"/>
              <w:jc w:val="right"/>
              <w:rPr>
                <w:rFonts w:ascii="Tahoma" w:hAnsi="Tahoma" w:cs="Tahoma"/>
                <w:color w:val="000000"/>
                <w:sz w:val="16"/>
                <w:szCs w:val="16"/>
              </w:rPr>
            </w:pPr>
            <w:r w:rsidRPr="001B1E6F">
              <w:rPr>
                <w:rFonts w:ascii="Tahoma" w:hAnsi="Tahoma" w:cs="Tahoma"/>
                <w:i/>
                <w:iCs/>
                <w:color w:val="000000"/>
                <w:spacing w:val="-3"/>
                <w:sz w:val="16"/>
                <w:szCs w:val="16"/>
              </w:rPr>
              <w:t>8 год</w:t>
            </w:r>
            <w:r w:rsidRPr="001B1E6F">
              <w:rPr>
                <w:rFonts w:ascii="Tahoma" w:hAnsi="Tahoma" w:cs="Tahoma"/>
                <w:color w:val="000000"/>
                <w:sz w:val="16"/>
                <w:szCs w:val="16"/>
              </w:rPr>
              <w:t xml:space="preserve"> </w:t>
            </w:r>
          </w:p>
        </w:tc>
        <w:tc>
          <w:tcPr>
            <w:tcW w:w="768" w:type="dxa"/>
            <w:tcBorders>
              <w:top w:val="single" w:sz="6" w:space="0" w:color="auto"/>
              <w:left w:val="nil"/>
              <w:bottom w:val="single" w:sz="6" w:space="0" w:color="auto"/>
              <w:right w:val="nil"/>
            </w:tcBorders>
            <w:shd w:val="clear" w:color="auto" w:fill="FFFFFF"/>
          </w:tcPr>
          <w:p w:rsidR="0021090F" w:rsidRPr="001B1E6F" w:rsidRDefault="0021090F" w:rsidP="002F3D52">
            <w:pPr>
              <w:shd w:val="clear" w:color="auto" w:fill="FFFFFF"/>
              <w:ind w:left="90" w:right="48" w:firstLine="630"/>
              <w:jc w:val="right"/>
              <w:rPr>
                <w:rFonts w:ascii="Tahoma" w:hAnsi="Tahoma" w:cs="Tahoma"/>
                <w:color w:val="000000"/>
                <w:sz w:val="16"/>
                <w:szCs w:val="16"/>
              </w:rPr>
            </w:pPr>
            <w:r w:rsidRPr="001B1E6F">
              <w:rPr>
                <w:rFonts w:ascii="Tahoma" w:hAnsi="Tahoma" w:cs="Tahoma"/>
                <w:i/>
                <w:iCs/>
                <w:color w:val="000000"/>
                <w:spacing w:val="-2"/>
                <w:sz w:val="16"/>
                <w:szCs w:val="16"/>
              </w:rPr>
              <w:t>9 год</w:t>
            </w:r>
            <w:r w:rsidRPr="001B1E6F">
              <w:rPr>
                <w:rFonts w:ascii="Tahoma" w:hAnsi="Tahoma" w:cs="Tahoma"/>
                <w:color w:val="000000"/>
                <w:sz w:val="16"/>
                <w:szCs w:val="16"/>
              </w:rPr>
              <w:t xml:space="preserve"> </w:t>
            </w:r>
          </w:p>
        </w:tc>
        <w:tc>
          <w:tcPr>
            <w:tcW w:w="768" w:type="dxa"/>
            <w:tcBorders>
              <w:top w:val="single" w:sz="6" w:space="0" w:color="auto"/>
              <w:left w:val="nil"/>
              <w:bottom w:val="single" w:sz="6" w:space="0" w:color="auto"/>
              <w:right w:val="nil"/>
            </w:tcBorders>
            <w:shd w:val="clear" w:color="auto" w:fill="FFFFFF"/>
          </w:tcPr>
          <w:p w:rsidR="0021090F" w:rsidRPr="001B1E6F" w:rsidRDefault="0021090F" w:rsidP="002F3D52">
            <w:pPr>
              <w:shd w:val="clear" w:color="auto" w:fill="FFFFFF"/>
              <w:ind w:left="90" w:right="53" w:firstLine="630"/>
              <w:jc w:val="right"/>
              <w:rPr>
                <w:rFonts w:ascii="Tahoma" w:hAnsi="Tahoma" w:cs="Tahoma"/>
                <w:color w:val="000000"/>
                <w:sz w:val="16"/>
                <w:szCs w:val="16"/>
              </w:rPr>
            </w:pPr>
            <w:r w:rsidRPr="001B1E6F">
              <w:rPr>
                <w:rFonts w:ascii="Tahoma" w:hAnsi="Tahoma" w:cs="Tahoma"/>
                <w:i/>
                <w:iCs/>
                <w:color w:val="000000"/>
                <w:spacing w:val="-4"/>
                <w:sz w:val="16"/>
                <w:szCs w:val="16"/>
              </w:rPr>
              <w:t>10 год</w:t>
            </w:r>
            <w:r w:rsidRPr="001B1E6F">
              <w:rPr>
                <w:rFonts w:ascii="Tahoma" w:hAnsi="Tahoma" w:cs="Tahoma"/>
                <w:color w:val="000000"/>
                <w:sz w:val="16"/>
                <w:szCs w:val="16"/>
              </w:rPr>
              <w:t xml:space="preserve"> </w:t>
            </w:r>
          </w:p>
        </w:tc>
        <w:tc>
          <w:tcPr>
            <w:tcW w:w="826" w:type="dxa"/>
            <w:tcBorders>
              <w:top w:val="single" w:sz="6" w:space="0" w:color="auto"/>
              <w:left w:val="nil"/>
              <w:bottom w:val="single" w:sz="6" w:space="0" w:color="auto"/>
              <w:right w:val="nil"/>
            </w:tcBorders>
            <w:shd w:val="clear" w:color="auto" w:fill="FFFFFF"/>
          </w:tcPr>
          <w:p w:rsidR="0021090F" w:rsidRPr="001B1E6F" w:rsidRDefault="0021090F" w:rsidP="002F3D52">
            <w:pPr>
              <w:shd w:val="clear" w:color="auto" w:fill="FFFFFF"/>
              <w:ind w:left="90" w:right="110" w:firstLine="630"/>
              <w:jc w:val="right"/>
              <w:rPr>
                <w:rFonts w:ascii="Tahoma" w:hAnsi="Tahoma" w:cs="Tahoma"/>
                <w:color w:val="000000"/>
                <w:sz w:val="16"/>
                <w:szCs w:val="16"/>
              </w:rPr>
            </w:pPr>
            <w:r w:rsidRPr="001B1E6F">
              <w:rPr>
                <w:rFonts w:ascii="Tahoma" w:hAnsi="Tahoma" w:cs="Tahoma"/>
                <w:i/>
                <w:iCs/>
                <w:color w:val="000000"/>
                <w:spacing w:val="-3"/>
                <w:sz w:val="16"/>
                <w:szCs w:val="16"/>
              </w:rPr>
              <w:t>11 год</w:t>
            </w:r>
            <w:r w:rsidRPr="001B1E6F">
              <w:rPr>
                <w:rFonts w:ascii="Tahoma" w:hAnsi="Tahoma" w:cs="Tahoma"/>
                <w:color w:val="000000"/>
                <w:sz w:val="16"/>
                <w:szCs w:val="16"/>
              </w:rPr>
              <w:t xml:space="preserve"> </w:t>
            </w:r>
          </w:p>
        </w:tc>
        <w:tc>
          <w:tcPr>
            <w:tcW w:w="864" w:type="dxa"/>
            <w:tcBorders>
              <w:top w:val="single" w:sz="6" w:space="0" w:color="auto"/>
              <w:left w:val="nil"/>
              <w:bottom w:val="single" w:sz="6" w:space="0" w:color="auto"/>
              <w:right w:val="nil"/>
            </w:tcBorders>
            <w:shd w:val="clear" w:color="auto" w:fill="FFFFFF"/>
          </w:tcPr>
          <w:p w:rsidR="0021090F" w:rsidRPr="001B1E6F" w:rsidRDefault="0021090F" w:rsidP="002F3D52">
            <w:pPr>
              <w:shd w:val="clear" w:color="auto" w:fill="FFFFFF"/>
              <w:ind w:left="90" w:firstLine="630"/>
              <w:jc w:val="right"/>
              <w:rPr>
                <w:rFonts w:ascii="Tahoma" w:hAnsi="Tahoma" w:cs="Tahoma"/>
                <w:color w:val="000000"/>
                <w:sz w:val="16"/>
                <w:szCs w:val="16"/>
              </w:rPr>
            </w:pPr>
            <w:r w:rsidRPr="001B1E6F">
              <w:rPr>
                <w:rFonts w:ascii="Tahoma" w:hAnsi="Tahoma" w:cs="Tahoma"/>
                <w:i/>
                <w:iCs/>
                <w:color w:val="000000"/>
                <w:spacing w:val="4"/>
                <w:sz w:val="16"/>
                <w:szCs w:val="16"/>
              </w:rPr>
              <w:t>ВСЕГО</w:t>
            </w:r>
            <w:r w:rsidRPr="001B1E6F">
              <w:rPr>
                <w:rFonts w:ascii="Tahoma" w:hAnsi="Tahoma" w:cs="Tahoma"/>
                <w:color w:val="000000"/>
                <w:sz w:val="16"/>
                <w:szCs w:val="16"/>
              </w:rPr>
              <w:t xml:space="preserve"> </w:t>
            </w:r>
          </w:p>
        </w:tc>
      </w:tr>
      <w:tr w:rsidR="0021090F" w:rsidRPr="001B1E6F">
        <w:trPr>
          <w:trHeight w:hRule="exact" w:val="384"/>
        </w:trPr>
        <w:tc>
          <w:tcPr>
            <w:tcW w:w="3254" w:type="dxa"/>
            <w:tcBorders>
              <w:top w:val="single" w:sz="6" w:space="0" w:color="auto"/>
              <w:left w:val="nil"/>
              <w:bottom w:val="nil"/>
              <w:right w:val="nil"/>
            </w:tcBorders>
            <w:shd w:val="clear" w:color="auto" w:fill="FFFFFF"/>
          </w:tcPr>
          <w:p w:rsidR="0021090F" w:rsidRPr="001B1E6F" w:rsidRDefault="0021090F" w:rsidP="002F3D52">
            <w:pPr>
              <w:shd w:val="clear" w:color="auto" w:fill="FFFFFF"/>
              <w:ind w:left="90" w:firstLine="630"/>
              <w:rPr>
                <w:rFonts w:ascii="Tahoma" w:hAnsi="Tahoma" w:cs="Tahoma"/>
                <w:color w:val="000000"/>
                <w:sz w:val="16"/>
                <w:szCs w:val="16"/>
              </w:rPr>
            </w:pPr>
            <w:r w:rsidRPr="001B1E6F">
              <w:rPr>
                <w:rFonts w:ascii="Tahoma" w:hAnsi="Tahoma" w:cs="Tahoma"/>
                <w:color w:val="000000"/>
                <w:spacing w:val="-7"/>
                <w:sz w:val="16"/>
                <w:szCs w:val="16"/>
              </w:rPr>
              <w:t>Выручка от реализации</w:t>
            </w:r>
            <w:r w:rsidRPr="001B1E6F">
              <w:rPr>
                <w:rFonts w:ascii="Tahoma" w:hAnsi="Tahoma" w:cs="Tahoma"/>
                <w:color w:val="000000"/>
                <w:sz w:val="16"/>
                <w:szCs w:val="16"/>
              </w:rPr>
              <w:t xml:space="preserve"> </w:t>
            </w:r>
          </w:p>
        </w:tc>
        <w:tc>
          <w:tcPr>
            <w:tcW w:w="1661" w:type="dxa"/>
            <w:tcBorders>
              <w:top w:val="single" w:sz="6" w:space="0" w:color="auto"/>
              <w:left w:val="nil"/>
              <w:bottom w:val="nil"/>
              <w:right w:val="nil"/>
            </w:tcBorders>
            <w:shd w:val="clear" w:color="auto" w:fill="FFFFFF"/>
          </w:tcPr>
          <w:p w:rsidR="0021090F" w:rsidRPr="001B1E6F" w:rsidRDefault="0021090F" w:rsidP="002F3D52">
            <w:pPr>
              <w:shd w:val="clear" w:color="auto" w:fill="FFFFFF"/>
              <w:ind w:left="90" w:right="86" w:firstLine="630"/>
              <w:jc w:val="right"/>
              <w:rPr>
                <w:rFonts w:ascii="Tahoma" w:hAnsi="Tahoma" w:cs="Tahoma"/>
                <w:color w:val="000000"/>
                <w:sz w:val="16"/>
                <w:szCs w:val="16"/>
              </w:rPr>
            </w:pPr>
            <w:r w:rsidRPr="001B1E6F">
              <w:rPr>
                <w:rFonts w:ascii="Tahoma" w:hAnsi="Tahoma" w:cs="Tahoma"/>
                <w:color w:val="000000"/>
                <w:spacing w:val="-6"/>
                <w:sz w:val="16"/>
                <w:szCs w:val="16"/>
              </w:rPr>
              <w:t>тыс.грн.</w:t>
            </w:r>
            <w:r w:rsidRPr="001B1E6F">
              <w:rPr>
                <w:rFonts w:ascii="Tahoma" w:hAnsi="Tahoma" w:cs="Tahoma"/>
                <w:color w:val="000000"/>
                <w:sz w:val="16"/>
                <w:szCs w:val="16"/>
              </w:rPr>
              <w:t xml:space="preserve"> </w:t>
            </w:r>
          </w:p>
        </w:tc>
        <w:tc>
          <w:tcPr>
            <w:tcW w:w="1517" w:type="dxa"/>
            <w:tcBorders>
              <w:top w:val="single" w:sz="6" w:space="0" w:color="auto"/>
              <w:left w:val="nil"/>
              <w:bottom w:val="nil"/>
              <w:right w:val="nil"/>
            </w:tcBorders>
            <w:shd w:val="clear" w:color="auto" w:fill="FFFFFF"/>
          </w:tcPr>
          <w:p w:rsidR="0021090F" w:rsidRPr="001B1E6F" w:rsidRDefault="0021090F" w:rsidP="002F3D52">
            <w:pPr>
              <w:shd w:val="clear" w:color="auto" w:fill="FFFFFF"/>
              <w:ind w:left="90" w:right="43" w:firstLine="630"/>
              <w:jc w:val="right"/>
              <w:rPr>
                <w:rFonts w:ascii="Tahoma" w:hAnsi="Tahoma" w:cs="Tahoma"/>
                <w:color w:val="000000"/>
                <w:sz w:val="16"/>
                <w:szCs w:val="16"/>
              </w:rPr>
            </w:pPr>
            <w:r w:rsidRPr="001B1E6F">
              <w:rPr>
                <w:rFonts w:ascii="Tahoma" w:hAnsi="Tahoma" w:cs="Tahoma"/>
                <w:color w:val="000000"/>
                <w:spacing w:val="-2"/>
                <w:sz w:val="16"/>
                <w:szCs w:val="16"/>
              </w:rPr>
              <w:t>3 234,3</w:t>
            </w:r>
            <w:r w:rsidRPr="001B1E6F">
              <w:rPr>
                <w:rFonts w:ascii="Tahoma" w:hAnsi="Tahoma" w:cs="Tahoma"/>
                <w:color w:val="000000"/>
                <w:sz w:val="16"/>
                <w:szCs w:val="16"/>
              </w:rPr>
              <w:t xml:space="preserve"> </w:t>
            </w:r>
          </w:p>
        </w:tc>
        <w:tc>
          <w:tcPr>
            <w:tcW w:w="768" w:type="dxa"/>
            <w:tcBorders>
              <w:top w:val="single" w:sz="6" w:space="0" w:color="auto"/>
              <w:left w:val="nil"/>
              <w:bottom w:val="nil"/>
              <w:right w:val="nil"/>
            </w:tcBorders>
            <w:shd w:val="clear" w:color="auto" w:fill="FFFFFF"/>
          </w:tcPr>
          <w:p w:rsidR="0021090F" w:rsidRPr="001B1E6F" w:rsidRDefault="0021090F" w:rsidP="002F3D52">
            <w:pPr>
              <w:shd w:val="clear" w:color="auto" w:fill="FFFFFF"/>
              <w:ind w:left="90" w:right="14" w:firstLine="630"/>
              <w:jc w:val="right"/>
              <w:rPr>
                <w:rFonts w:ascii="Tahoma" w:hAnsi="Tahoma" w:cs="Tahoma"/>
                <w:color w:val="000000"/>
                <w:sz w:val="16"/>
                <w:szCs w:val="16"/>
              </w:rPr>
            </w:pPr>
            <w:r w:rsidRPr="001B1E6F">
              <w:rPr>
                <w:rFonts w:ascii="Tahoma" w:hAnsi="Tahoma" w:cs="Tahoma"/>
                <w:color w:val="000000"/>
                <w:spacing w:val="-2"/>
                <w:sz w:val="16"/>
                <w:szCs w:val="16"/>
              </w:rPr>
              <w:t>4 042,9</w:t>
            </w:r>
            <w:r w:rsidRPr="001B1E6F">
              <w:rPr>
                <w:rFonts w:ascii="Tahoma" w:hAnsi="Tahoma" w:cs="Tahoma"/>
                <w:color w:val="000000"/>
                <w:sz w:val="16"/>
                <w:szCs w:val="16"/>
              </w:rPr>
              <w:t xml:space="preserve"> </w:t>
            </w:r>
          </w:p>
        </w:tc>
        <w:tc>
          <w:tcPr>
            <w:tcW w:w="730" w:type="dxa"/>
            <w:tcBorders>
              <w:top w:val="single" w:sz="6" w:space="0" w:color="auto"/>
              <w:left w:val="nil"/>
              <w:bottom w:val="nil"/>
              <w:right w:val="nil"/>
            </w:tcBorders>
            <w:shd w:val="clear" w:color="auto" w:fill="FFFFFF"/>
          </w:tcPr>
          <w:p w:rsidR="0021090F" w:rsidRPr="001B1E6F" w:rsidRDefault="0021090F" w:rsidP="002F3D52">
            <w:pPr>
              <w:shd w:val="clear" w:color="auto" w:fill="FFFFFF"/>
              <w:ind w:left="90" w:firstLine="630"/>
              <w:jc w:val="right"/>
              <w:rPr>
                <w:rFonts w:ascii="Tahoma" w:hAnsi="Tahoma" w:cs="Tahoma"/>
                <w:color w:val="000000"/>
                <w:sz w:val="16"/>
                <w:szCs w:val="16"/>
              </w:rPr>
            </w:pPr>
            <w:r w:rsidRPr="001B1E6F">
              <w:rPr>
                <w:rFonts w:ascii="Tahoma" w:hAnsi="Tahoma" w:cs="Tahoma"/>
                <w:color w:val="000000"/>
                <w:spacing w:val="-2"/>
                <w:sz w:val="16"/>
                <w:szCs w:val="16"/>
              </w:rPr>
              <w:t>4 042,9</w:t>
            </w:r>
            <w:r w:rsidRPr="001B1E6F">
              <w:rPr>
                <w:rFonts w:ascii="Tahoma" w:hAnsi="Tahoma" w:cs="Tahoma"/>
                <w:color w:val="000000"/>
                <w:sz w:val="16"/>
                <w:szCs w:val="16"/>
              </w:rPr>
              <w:t xml:space="preserve"> </w:t>
            </w:r>
          </w:p>
        </w:tc>
        <w:tc>
          <w:tcPr>
            <w:tcW w:w="816" w:type="dxa"/>
            <w:tcBorders>
              <w:top w:val="single" w:sz="6" w:space="0" w:color="auto"/>
              <w:left w:val="nil"/>
              <w:bottom w:val="nil"/>
              <w:right w:val="nil"/>
            </w:tcBorders>
            <w:shd w:val="clear" w:color="auto" w:fill="FFFFFF"/>
          </w:tcPr>
          <w:p w:rsidR="0021090F" w:rsidRPr="001B1E6F" w:rsidRDefault="0021090F" w:rsidP="002F3D52">
            <w:pPr>
              <w:shd w:val="clear" w:color="auto" w:fill="FFFFFF"/>
              <w:ind w:left="90" w:right="19" w:firstLine="630"/>
              <w:jc w:val="right"/>
              <w:rPr>
                <w:rFonts w:ascii="Tahoma" w:hAnsi="Tahoma" w:cs="Tahoma"/>
                <w:color w:val="000000"/>
                <w:sz w:val="16"/>
                <w:szCs w:val="16"/>
              </w:rPr>
            </w:pPr>
            <w:r w:rsidRPr="001B1E6F">
              <w:rPr>
                <w:rFonts w:ascii="Tahoma" w:hAnsi="Tahoma" w:cs="Tahoma"/>
                <w:color w:val="000000"/>
                <w:spacing w:val="-2"/>
                <w:sz w:val="16"/>
                <w:szCs w:val="16"/>
              </w:rPr>
              <w:t>4 042,9</w:t>
            </w:r>
            <w:r w:rsidRPr="001B1E6F">
              <w:rPr>
                <w:rFonts w:ascii="Tahoma" w:hAnsi="Tahoma" w:cs="Tahoma"/>
                <w:color w:val="000000"/>
                <w:sz w:val="16"/>
                <w:szCs w:val="16"/>
              </w:rPr>
              <w:t xml:space="preserve"> </w:t>
            </w:r>
          </w:p>
        </w:tc>
        <w:tc>
          <w:tcPr>
            <w:tcW w:w="768" w:type="dxa"/>
            <w:tcBorders>
              <w:top w:val="single" w:sz="6" w:space="0" w:color="auto"/>
              <w:left w:val="nil"/>
              <w:bottom w:val="nil"/>
              <w:right w:val="nil"/>
            </w:tcBorders>
            <w:shd w:val="clear" w:color="auto" w:fill="FFFFFF"/>
          </w:tcPr>
          <w:p w:rsidR="0021090F" w:rsidRPr="001B1E6F" w:rsidRDefault="0021090F" w:rsidP="002F3D52">
            <w:pPr>
              <w:shd w:val="clear" w:color="auto" w:fill="FFFFFF"/>
              <w:ind w:left="90" w:right="19" w:firstLine="630"/>
              <w:jc w:val="right"/>
              <w:rPr>
                <w:rFonts w:ascii="Tahoma" w:hAnsi="Tahoma" w:cs="Tahoma"/>
                <w:color w:val="000000"/>
                <w:sz w:val="16"/>
                <w:szCs w:val="16"/>
              </w:rPr>
            </w:pPr>
            <w:r w:rsidRPr="001B1E6F">
              <w:rPr>
                <w:rFonts w:ascii="Tahoma" w:hAnsi="Tahoma" w:cs="Tahoma"/>
                <w:color w:val="000000"/>
                <w:spacing w:val="-1"/>
                <w:sz w:val="16"/>
                <w:szCs w:val="16"/>
              </w:rPr>
              <w:t>4 042,9</w:t>
            </w:r>
            <w:r w:rsidRPr="001B1E6F">
              <w:rPr>
                <w:rFonts w:ascii="Tahoma" w:hAnsi="Tahoma" w:cs="Tahoma"/>
                <w:color w:val="000000"/>
                <w:sz w:val="16"/>
                <w:szCs w:val="16"/>
              </w:rPr>
              <w:t xml:space="preserve"> </w:t>
            </w:r>
          </w:p>
        </w:tc>
        <w:tc>
          <w:tcPr>
            <w:tcW w:w="758" w:type="dxa"/>
            <w:tcBorders>
              <w:top w:val="single" w:sz="6" w:space="0" w:color="auto"/>
              <w:left w:val="nil"/>
              <w:bottom w:val="nil"/>
              <w:right w:val="nil"/>
            </w:tcBorders>
            <w:shd w:val="clear" w:color="auto" w:fill="FFFFFF"/>
          </w:tcPr>
          <w:p w:rsidR="0021090F" w:rsidRPr="001B1E6F" w:rsidRDefault="0021090F" w:rsidP="002F3D52">
            <w:pPr>
              <w:shd w:val="clear" w:color="auto" w:fill="FFFFFF"/>
              <w:ind w:left="90" w:right="14" w:firstLine="630"/>
              <w:jc w:val="right"/>
              <w:rPr>
                <w:rFonts w:ascii="Tahoma" w:hAnsi="Tahoma" w:cs="Tahoma"/>
                <w:color w:val="000000"/>
                <w:sz w:val="16"/>
                <w:szCs w:val="16"/>
              </w:rPr>
            </w:pPr>
            <w:r w:rsidRPr="001B1E6F">
              <w:rPr>
                <w:rFonts w:ascii="Tahoma" w:hAnsi="Tahoma" w:cs="Tahoma"/>
                <w:color w:val="000000"/>
                <w:spacing w:val="-1"/>
                <w:sz w:val="16"/>
                <w:szCs w:val="16"/>
              </w:rPr>
              <w:t>4 042,9</w:t>
            </w:r>
            <w:r w:rsidRPr="001B1E6F">
              <w:rPr>
                <w:rFonts w:ascii="Tahoma" w:hAnsi="Tahoma" w:cs="Tahoma"/>
                <w:color w:val="000000"/>
                <w:sz w:val="16"/>
                <w:szCs w:val="16"/>
              </w:rPr>
              <w:t xml:space="preserve"> </w:t>
            </w:r>
          </w:p>
        </w:tc>
        <w:tc>
          <w:tcPr>
            <w:tcW w:w="768" w:type="dxa"/>
            <w:tcBorders>
              <w:top w:val="single" w:sz="6" w:space="0" w:color="auto"/>
              <w:left w:val="nil"/>
              <w:bottom w:val="nil"/>
              <w:right w:val="nil"/>
            </w:tcBorders>
            <w:shd w:val="clear" w:color="auto" w:fill="FFFFFF"/>
          </w:tcPr>
          <w:p w:rsidR="0021090F" w:rsidRPr="001B1E6F" w:rsidRDefault="0021090F" w:rsidP="002F3D52">
            <w:pPr>
              <w:shd w:val="clear" w:color="auto" w:fill="FFFFFF"/>
              <w:ind w:left="90" w:right="19" w:firstLine="630"/>
              <w:jc w:val="right"/>
              <w:rPr>
                <w:rFonts w:ascii="Tahoma" w:hAnsi="Tahoma" w:cs="Tahoma"/>
                <w:color w:val="000000"/>
                <w:sz w:val="16"/>
                <w:szCs w:val="16"/>
              </w:rPr>
            </w:pPr>
            <w:r w:rsidRPr="001B1E6F">
              <w:rPr>
                <w:rFonts w:ascii="Tahoma" w:hAnsi="Tahoma" w:cs="Tahoma"/>
                <w:color w:val="000000"/>
                <w:spacing w:val="-1"/>
                <w:sz w:val="16"/>
                <w:szCs w:val="16"/>
              </w:rPr>
              <w:t>4 042,9</w:t>
            </w:r>
            <w:r w:rsidRPr="001B1E6F">
              <w:rPr>
                <w:rFonts w:ascii="Tahoma" w:hAnsi="Tahoma" w:cs="Tahoma"/>
                <w:color w:val="000000"/>
                <w:sz w:val="16"/>
                <w:szCs w:val="16"/>
              </w:rPr>
              <w:t xml:space="preserve"> </w:t>
            </w:r>
          </w:p>
        </w:tc>
        <w:tc>
          <w:tcPr>
            <w:tcW w:w="758" w:type="dxa"/>
            <w:tcBorders>
              <w:top w:val="single" w:sz="6" w:space="0" w:color="auto"/>
              <w:left w:val="nil"/>
              <w:bottom w:val="nil"/>
              <w:right w:val="nil"/>
            </w:tcBorders>
            <w:shd w:val="clear" w:color="auto" w:fill="FFFFFF"/>
          </w:tcPr>
          <w:p w:rsidR="0021090F" w:rsidRPr="001B1E6F" w:rsidRDefault="0021090F" w:rsidP="002F3D52">
            <w:pPr>
              <w:shd w:val="clear" w:color="auto" w:fill="FFFFFF"/>
              <w:ind w:left="90" w:right="14" w:firstLine="630"/>
              <w:jc w:val="right"/>
              <w:rPr>
                <w:rFonts w:ascii="Tahoma" w:hAnsi="Tahoma" w:cs="Tahoma"/>
                <w:color w:val="000000"/>
                <w:sz w:val="16"/>
                <w:szCs w:val="16"/>
              </w:rPr>
            </w:pPr>
            <w:r w:rsidRPr="001B1E6F">
              <w:rPr>
                <w:rFonts w:ascii="Tahoma" w:hAnsi="Tahoma" w:cs="Tahoma"/>
                <w:color w:val="000000"/>
                <w:spacing w:val="-6"/>
                <w:sz w:val="16"/>
                <w:szCs w:val="16"/>
              </w:rPr>
              <w:t>4 042,9</w:t>
            </w:r>
            <w:r w:rsidRPr="001B1E6F">
              <w:rPr>
                <w:rFonts w:ascii="Tahoma" w:hAnsi="Tahoma" w:cs="Tahoma"/>
                <w:color w:val="000000"/>
                <w:sz w:val="16"/>
                <w:szCs w:val="16"/>
              </w:rPr>
              <w:t xml:space="preserve"> </w:t>
            </w:r>
          </w:p>
        </w:tc>
        <w:tc>
          <w:tcPr>
            <w:tcW w:w="768" w:type="dxa"/>
            <w:tcBorders>
              <w:top w:val="single" w:sz="6" w:space="0" w:color="auto"/>
              <w:left w:val="nil"/>
              <w:bottom w:val="nil"/>
              <w:right w:val="nil"/>
            </w:tcBorders>
            <w:shd w:val="clear" w:color="auto" w:fill="FFFFFF"/>
          </w:tcPr>
          <w:p w:rsidR="0021090F" w:rsidRPr="001B1E6F" w:rsidRDefault="0021090F" w:rsidP="002F3D52">
            <w:pPr>
              <w:shd w:val="clear" w:color="auto" w:fill="FFFFFF"/>
              <w:ind w:left="90" w:right="19" w:firstLine="630"/>
              <w:jc w:val="right"/>
              <w:rPr>
                <w:rFonts w:ascii="Tahoma" w:hAnsi="Tahoma" w:cs="Tahoma"/>
                <w:color w:val="000000"/>
                <w:sz w:val="16"/>
                <w:szCs w:val="16"/>
              </w:rPr>
            </w:pPr>
            <w:r w:rsidRPr="001B1E6F">
              <w:rPr>
                <w:rFonts w:ascii="Tahoma" w:hAnsi="Tahoma" w:cs="Tahoma"/>
                <w:color w:val="000000"/>
                <w:spacing w:val="-6"/>
                <w:sz w:val="16"/>
                <w:szCs w:val="16"/>
              </w:rPr>
              <w:t>4 042,9</w:t>
            </w:r>
            <w:r w:rsidRPr="001B1E6F">
              <w:rPr>
                <w:rFonts w:ascii="Tahoma" w:hAnsi="Tahoma" w:cs="Tahoma"/>
                <w:color w:val="000000"/>
                <w:sz w:val="16"/>
                <w:szCs w:val="16"/>
              </w:rPr>
              <w:t xml:space="preserve"> </w:t>
            </w:r>
          </w:p>
        </w:tc>
        <w:tc>
          <w:tcPr>
            <w:tcW w:w="768" w:type="dxa"/>
            <w:tcBorders>
              <w:top w:val="single" w:sz="6" w:space="0" w:color="auto"/>
              <w:left w:val="nil"/>
              <w:bottom w:val="nil"/>
              <w:right w:val="nil"/>
            </w:tcBorders>
            <w:shd w:val="clear" w:color="auto" w:fill="FFFFFF"/>
          </w:tcPr>
          <w:p w:rsidR="0021090F" w:rsidRPr="001B1E6F" w:rsidRDefault="0021090F" w:rsidP="002F3D52">
            <w:pPr>
              <w:shd w:val="clear" w:color="auto" w:fill="FFFFFF"/>
              <w:ind w:left="90" w:right="29" w:firstLine="630"/>
              <w:jc w:val="right"/>
              <w:rPr>
                <w:rFonts w:ascii="Tahoma" w:hAnsi="Tahoma" w:cs="Tahoma"/>
                <w:color w:val="000000"/>
                <w:sz w:val="16"/>
                <w:szCs w:val="16"/>
              </w:rPr>
            </w:pPr>
            <w:r w:rsidRPr="001B1E6F">
              <w:rPr>
                <w:rFonts w:ascii="Tahoma" w:hAnsi="Tahoma" w:cs="Tahoma"/>
                <w:color w:val="000000"/>
                <w:spacing w:val="-2"/>
                <w:sz w:val="16"/>
                <w:szCs w:val="16"/>
              </w:rPr>
              <w:t>4 042,9</w:t>
            </w:r>
            <w:r w:rsidRPr="001B1E6F">
              <w:rPr>
                <w:rFonts w:ascii="Tahoma" w:hAnsi="Tahoma" w:cs="Tahoma"/>
                <w:color w:val="000000"/>
                <w:sz w:val="16"/>
                <w:szCs w:val="16"/>
              </w:rPr>
              <w:t xml:space="preserve"> </w:t>
            </w:r>
          </w:p>
        </w:tc>
        <w:tc>
          <w:tcPr>
            <w:tcW w:w="826" w:type="dxa"/>
            <w:tcBorders>
              <w:top w:val="single" w:sz="6" w:space="0" w:color="auto"/>
              <w:left w:val="nil"/>
              <w:bottom w:val="nil"/>
              <w:right w:val="nil"/>
            </w:tcBorders>
            <w:shd w:val="clear" w:color="auto" w:fill="FFFFFF"/>
          </w:tcPr>
          <w:p w:rsidR="0021090F" w:rsidRPr="001B1E6F" w:rsidRDefault="0021090F" w:rsidP="002F3D52">
            <w:pPr>
              <w:shd w:val="clear" w:color="auto" w:fill="FFFFFF"/>
              <w:ind w:left="90" w:right="82" w:firstLine="630"/>
              <w:jc w:val="right"/>
              <w:rPr>
                <w:rFonts w:ascii="Tahoma" w:hAnsi="Tahoma" w:cs="Tahoma"/>
                <w:color w:val="000000"/>
                <w:sz w:val="16"/>
                <w:szCs w:val="16"/>
              </w:rPr>
            </w:pPr>
            <w:r w:rsidRPr="001B1E6F">
              <w:rPr>
                <w:rFonts w:ascii="Tahoma" w:hAnsi="Tahoma" w:cs="Tahoma"/>
                <w:color w:val="000000"/>
                <w:spacing w:val="-5"/>
                <w:sz w:val="16"/>
                <w:szCs w:val="16"/>
              </w:rPr>
              <w:t>4 042,9</w:t>
            </w:r>
            <w:r w:rsidRPr="001B1E6F">
              <w:rPr>
                <w:rFonts w:ascii="Tahoma" w:hAnsi="Tahoma" w:cs="Tahoma"/>
                <w:color w:val="000000"/>
                <w:sz w:val="16"/>
                <w:szCs w:val="16"/>
              </w:rPr>
              <w:t xml:space="preserve"> </w:t>
            </w:r>
          </w:p>
        </w:tc>
        <w:tc>
          <w:tcPr>
            <w:tcW w:w="864" w:type="dxa"/>
            <w:tcBorders>
              <w:top w:val="single" w:sz="6" w:space="0" w:color="auto"/>
              <w:left w:val="nil"/>
              <w:bottom w:val="nil"/>
              <w:right w:val="nil"/>
            </w:tcBorders>
            <w:shd w:val="clear" w:color="auto" w:fill="FFFFFF"/>
          </w:tcPr>
          <w:p w:rsidR="0021090F" w:rsidRPr="001B1E6F" w:rsidRDefault="0021090F" w:rsidP="002F3D52">
            <w:pPr>
              <w:shd w:val="clear" w:color="auto" w:fill="FFFFFF"/>
              <w:ind w:left="90" w:firstLine="630"/>
              <w:jc w:val="right"/>
              <w:rPr>
                <w:rFonts w:ascii="Tahoma" w:hAnsi="Tahoma" w:cs="Tahoma"/>
                <w:color w:val="000000"/>
                <w:sz w:val="16"/>
                <w:szCs w:val="16"/>
              </w:rPr>
            </w:pPr>
            <w:r w:rsidRPr="001B1E6F">
              <w:rPr>
                <w:rFonts w:ascii="Tahoma" w:hAnsi="Tahoma" w:cs="Tahoma"/>
                <w:color w:val="000000"/>
                <w:spacing w:val="-4"/>
                <w:sz w:val="16"/>
                <w:szCs w:val="16"/>
              </w:rPr>
              <w:t>43663,3</w:t>
            </w:r>
            <w:r w:rsidRPr="001B1E6F">
              <w:rPr>
                <w:rFonts w:ascii="Tahoma" w:hAnsi="Tahoma" w:cs="Tahoma"/>
                <w:color w:val="000000"/>
                <w:sz w:val="16"/>
                <w:szCs w:val="16"/>
              </w:rPr>
              <w:t xml:space="preserve"> </w:t>
            </w:r>
          </w:p>
        </w:tc>
      </w:tr>
      <w:tr w:rsidR="0021090F" w:rsidRPr="001B1E6F">
        <w:trPr>
          <w:trHeight w:hRule="exact" w:val="182"/>
        </w:trPr>
        <w:tc>
          <w:tcPr>
            <w:tcW w:w="3254" w:type="dxa"/>
            <w:tcBorders>
              <w:top w:val="nil"/>
              <w:left w:val="nil"/>
              <w:bottom w:val="nil"/>
              <w:right w:val="nil"/>
            </w:tcBorders>
            <w:shd w:val="clear" w:color="auto" w:fill="FFFFFF"/>
          </w:tcPr>
          <w:p w:rsidR="0021090F" w:rsidRPr="001B1E6F" w:rsidRDefault="0021090F" w:rsidP="002F3D52">
            <w:pPr>
              <w:shd w:val="clear" w:color="auto" w:fill="FFFFFF"/>
              <w:ind w:left="90" w:firstLine="630"/>
              <w:rPr>
                <w:rFonts w:ascii="Tahoma" w:hAnsi="Tahoma" w:cs="Tahoma"/>
                <w:color w:val="000000"/>
                <w:sz w:val="16"/>
                <w:szCs w:val="16"/>
              </w:rPr>
            </w:pPr>
            <w:r w:rsidRPr="001B1E6F">
              <w:rPr>
                <w:rFonts w:ascii="Tahoma" w:hAnsi="Tahoma" w:cs="Tahoma"/>
                <w:color w:val="000000"/>
                <w:spacing w:val="-6"/>
                <w:sz w:val="16"/>
                <w:szCs w:val="16"/>
              </w:rPr>
              <w:t>Расходная часть</w:t>
            </w:r>
            <w:r w:rsidRPr="001B1E6F">
              <w:rPr>
                <w:rFonts w:ascii="Tahoma" w:hAnsi="Tahoma" w:cs="Tahoma"/>
                <w:color w:val="000000"/>
                <w:sz w:val="16"/>
                <w:szCs w:val="16"/>
              </w:rPr>
              <w:t xml:space="preserve"> </w:t>
            </w:r>
          </w:p>
        </w:tc>
        <w:tc>
          <w:tcPr>
            <w:tcW w:w="1661" w:type="dxa"/>
            <w:tcBorders>
              <w:top w:val="nil"/>
              <w:left w:val="nil"/>
              <w:bottom w:val="nil"/>
              <w:right w:val="nil"/>
            </w:tcBorders>
            <w:shd w:val="clear" w:color="auto" w:fill="FFFFFF"/>
          </w:tcPr>
          <w:p w:rsidR="0021090F" w:rsidRPr="001B1E6F" w:rsidRDefault="0021090F" w:rsidP="002F3D52">
            <w:pPr>
              <w:shd w:val="clear" w:color="auto" w:fill="FFFFFF"/>
              <w:ind w:left="90" w:right="82" w:firstLine="630"/>
              <w:jc w:val="right"/>
              <w:rPr>
                <w:rFonts w:ascii="Tahoma" w:hAnsi="Tahoma" w:cs="Tahoma"/>
                <w:color w:val="000000"/>
                <w:sz w:val="16"/>
                <w:szCs w:val="16"/>
              </w:rPr>
            </w:pPr>
            <w:r w:rsidRPr="001B1E6F">
              <w:rPr>
                <w:rFonts w:ascii="Tahoma" w:hAnsi="Tahoma" w:cs="Tahoma"/>
                <w:color w:val="000000"/>
                <w:spacing w:val="-7"/>
                <w:sz w:val="16"/>
                <w:szCs w:val="16"/>
              </w:rPr>
              <w:t>тыс.грн.</w:t>
            </w:r>
            <w:r w:rsidRPr="001B1E6F">
              <w:rPr>
                <w:rFonts w:ascii="Tahoma" w:hAnsi="Tahoma" w:cs="Tahoma"/>
                <w:color w:val="000000"/>
                <w:sz w:val="16"/>
                <w:szCs w:val="16"/>
              </w:rPr>
              <w:t xml:space="preserve"> </w:t>
            </w:r>
          </w:p>
        </w:tc>
        <w:tc>
          <w:tcPr>
            <w:tcW w:w="1517" w:type="dxa"/>
            <w:tcBorders>
              <w:top w:val="nil"/>
              <w:left w:val="nil"/>
              <w:bottom w:val="nil"/>
              <w:right w:val="nil"/>
            </w:tcBorders>
            <w:shd w:val="clear" w:color="auto" w:fill="FFFFFF"/>
          </w:tcPr>
          <w:p w:rsidR="0021090F" w:rsidRPr="001B1E6F" w:rsidRDefault="0021090F" w:rsidP="002F3D52">
            <w:pPr>
              <w:shd w:val="clear" w:color="auto" w:fill="FFFFFF"/>
              <w:ind w:left="90" w:right="43" w:firstLine="630"/>
              <w:jc w:val="right"/>
              <w:rPr>
                <w:rFonts w:ascii="Tahoma" w:hAnsi="Tahoma" w:cs="Tahoma"/>
                <w:color w:val="000000"/>
                <w:sz w:val="16"/>
                <w:szCs w:val="16"/>
              </w:rPr>
            </w:pPr>
            <w:r w:rsidRPr="001B1E6F">
              <w:rPr>
                <w:rFonts w:ascii="Tahoma" w:hAnsi="Tahoma" w:cs="Tahoma"/>
                <w:color w:val="000000"/>
                <w:spacing w:val="-3"/>
                <w:sz w:val="16"/>
                <w:szCs w:val="16"/>
              </w:rPr>
              <w:t>1 780,8</w:t>
            </w:r>
            <w:r w:rsidRPr="001B1E6F">
              <w:rPr>
                <w:rFonts w:ascii="Tahoma" w:hAnsi="Tahoma" w:cs="Tahoma"/>
                <w:color w:val="000000"/>
                <w:sz w:val="16"/>
                <w:szCs w:val="16"/>
              </w:rPr>
              <w:t xml:space="preserve"> </w:t>
            </w:r>
          </w:p>
        </w:tc>
        <w:tc>
          <w:tcPr>
            <w:tcW w:w="768" w:type="dxa"/>
            <w:tcBorders>
              <w:top w:val="nil"/>
              <w:left w:val="nil"/>
              <w:bottom w:val="nil"/>
              <w:right w:val="nil"/>
            </w:tcBorders>
            <w:shd w:val="clear" w:color="auto" w:fill="FFFFFF"/>
          </w:tcPr>
          <w:p w:rsidR="0021090F" w:rsidRPr="001B1E6F" w:rsidRDefault="0021090F" w:rsidP="002F3D52">
            <w:pPr>
              <w:shd w:val="clear" w:color="auto" w:fill="FFFFFF"/>
              <w:ind w:left="90" w:right="14" w:firstLine="630"/>
              <w:jc w:val="right"/>
              <w:rPr>
                <w:rFonts w:ascii="Tahoma" w:hAnsi="Tahoma" w:cs="Tahoma"/>
                <w:color w:val="000000"/>
                <w:sz w:val="16"/>
                <w:szCs w:val="16"/>
              </w:rPr>
            </w:pPr>
            <w:r w:rsidRPr="001B1E6F">
              <w:rPr>
                <w:rFonts w:ascii="Tahoma" w:hAnsi="Tahoma" w:cs="Tahoma"/>
                <w:color w:val="000000"/>
                <w:spacing w:val="-4"/>
                <w:sz w:val="16"/>
                <w:szCs w:val="16"/>
              </w:rPr>
              <w:t>1 751,2</w:t>
            </w:r>
            <w:r w:rsidRPr="001B1E6F">
              <w:rPr>
                <w:rFonts w:ascii="Tahoma" w:hAnsi="Tahoma" w:cs="Tahoma"/>
                <w:color w:val="000000"/>
                <w:sz w:val="16"/>
                <w:szCs w:val="16"/>
              </w:rPr>
              <w:t xml:space="preserve"> </w:t>
            </w:r>
          </w:p>
        </w:tc>
        <w:tc>
          <w:tcPr>
            <w:tcW w:w="730" w:type="dxa"/>
            <w:tcBorders>
              <w:top w:val="nil"/>
              <w:left w:val="nil"/>
              <w:bottom w:val="nil"/>
              <w:right w:val="nil"/>
            </w:tcBorders>
            <w:shd w:val="clear" w:color="auto" w:fill="FFFFFF"/>
          </w:tcPr>
          <w:p w:rsidR="0021090F" w:rsidRPr="001B1E6F" w:rsidRDefault="0021090F" w:rsidP="002F3D52">
            <w:pPr>
              <w:shd w:val="clear" w:color="auto" w:fill="FFFFFF"/>
              <w:ind w:left="90" w:firstLine="630"/>
              <w:jc w:val="right"/>
              <w:rPr>
                <w:rFonts w:ascii="Tahoma" w:hAnsi="Tahoma" w:cs="Tahoma"/>
                <w:color w:val="000000"/>
                <w:sz w:val="16"/>
                <w:szCs w:val="16"/>
              </w:rPr>
            </w:pPr>
            <w:r w:rsidRPr="001B1E6F">
              <w:rPr>
                <w:rFonts w:ascii="Tahoma" w:hAnsi="Tahoma" w:cs="Tahoma"/>
                <w:color w:val="000000"/>
                <w:spacing w:val="-3"/>
                <w:sz w:val="16"/>
                <w:szCs w:val="16"/>
              </w:rPr>
              <w:t>1 751,2</w:t>
            </w:r>
            <w:r w:rsidRPr="001B1E6F">
              <w:rPr>
                <w:rFonts w:ascii="Tahoma" w:hAnsi="Tahoma" w:cs="Tahoma"/>
                <w:color w:val="000000"/>
                <w:sz w:val="16"/>
                <w:szCs w:val="16"/>
              </w:rPr>
              <w:t xml:space="preserve"> </w:t>
            </w:r>
          </w:p>
        </w:tc>
        <w:tc>
          <w:tcPr>
            <w:tcW w:w="816" w:type="dxa"/>
            <w:tcBorders>
              <w:top w:val="nil"/>
              <w:left w:val="nil"/>
              <w:bottom w:val="nil"/>
              <w:right w:val="nil"/>
            </w:tcBorders>
            <w:shd w:val="clear" w:color="auto" w:fill="FFFFFF"/>
          </w:tcPr>
          <w:p w:rsidR="0021090F" w:rsidRPr="001B1E6F" w:rsidRDefault="0021090F" w:rsidP="002F3D52">
            <w:pPr>
              <w:shd w:val="clear" w:color="auto" w:fill="FFFFFF"/>
              <w:ind w:left="90" w:right="19" w:firstLine="630"/>
              <w:jc w:val="right"/>
              <w:rPr>
                <w:rFonts w:ascii="Tahoma" w:hAnsi="Tahoma" w:cs="Tahoma"/>
                <w:color w:val="000000"/>
                <w:sz w:val="16"/>
                <w:szCs w:val="16"/>
              </w:rPr>
            </w:pPr>
            <w:r w:rsidRPr="001B1E6F">
              <w:rPr>
                <w:rFonts w:ascii="Tahoma" w:hAnsi="Tahoma" w:cs="Tahoma"/>
                <w:color w:val="000000"/>
                <w:spacing w:val="-3"/>
                <w:sz w:val="16"/>
                <w:szCs w:val="16"/>
              </w:rPr>
              <w:t>1 751,2</w:t>
            </w:r>
            <w:r w:rsidRPr="001B1E6F">
              <w:rPr>
                <w:rFonts w:ascii="Tahoma" w:hAnsi="Tahoma" w:cs="Tahoma"/>
                <w:color w:val="000000"/>
                <w:sz w:val="16"/>
                <w:szCs w:val="16"/>
              </w:rPr>
              <w:t xml:space="preserve"> </w:t>
            </w:r>
          </w:p>
        </w:tc>
        <w:tc>
          <w:tcPr>
            <w:tcW w:w="768" w:type="dxa"/>
            <w:tcBorders>
              <w:top w:val="nil"/>
              <w:left w:val="nil"/>
              <w:bottom w:val="nil"/>
              <w:right w:val="nil"/>
            </w:tcBorders>
            <w:shd w:val="clear" w:color="auto" w:fill="FFFFFF"/>
          </w:tcPr>
          <w:p w:rsidR="0021090F" w:rsidRPr="001B1E6F" w:rsidRDefault="0021090F" w:rsidP="002F3D52">
            <w:pPr>
              <w:shd w:val="clear" w:color="auto" w:fill="FFFFFF"/>
              <w:ind w:left="90" w:right="19" w:firstLine="630"/>
              <w:jc w:val="right"/>
              <w:rPr>
                <w:rFonts w:ascii="Tahoma" w:hAnsi="Tahoma" w:cs="Tahoma"/>
                <w:color w:val="000000"/>
                <w:sz w:val="16"/>
                <w:szCs w:val="16"/>
              </w:rPr>
            </w:pPr>
            <w:r w:rsidRPr="001B1E6F">
              <w:rPr>
                <w:rFonts w:ascii="Tahoma" w:hAnsi="Tahoma" w:cs="Tahoma"/>
                <w:color w:val="000000"/>
                <w:spacing w:val="-3"/>
                <w:sz w:val="16"/>
                <w:szCs w:val="16"/>
              </w:rPr>
              <w:t>1 780,8</w:t>
            </w:r>
            <w:r w:rsidRPr="001B1E6F">
              <w:rPr>
                <w:rFonts w:ascii="Tahoma" w:hAnsi="Tahoma" w:cs="Tahoma"/>
                <w:color w:val="000000"/>
                <w:sz w:val="16"/>
                <w:szCs w:val="16"/>
              </w:rPr>
              <w:t xml:space="preserve"> </w:t>
            </w:r>
          </w:p>
        </w:tc>
        <w:tc>
          <w:tcPr>
            <w:tcW w:w="758" w:type="dxa"/>
            <w:tcBorders>
              <w:top w:val="nil"/>
              <w:left w:val="nil"/>
              <w:bottom w:val="nil"/>
              <w:right w:val="nil"/>
            </w:tcBorders>
            <w:shd w:val="clear" w:color="auto" w:fill="FFFFFF"/>
          </w:tcPr>
          <w:p w:rsidR="0021090F" w:rsidRPr="001B1E6F" w:rsidRDefault="0021090F" w:rsidP="002F3D52">
            <w:pPr>
              <w:shd w:val="clear" w:color="auto" w:fill="FFFFFF"/>
              <w:ind w:left="90" w:right="14" w:firstLine="630"/>
              <w:jc w:val="right"/>
              <w:rPr>
                <w:rFonts w:ascii="Tahoma" w:hAnsi="Tahoma" w:cs="Tahoma"/>
                <w:color w:val="000000"/>
                <w:sz w:val="16"/>
                <w:szCs w:val="16"/>
              </w:rPr>
            </w:pPr>
            <w:r w:rsidRPr="001B1E6F">
              <w:rPr>
                <w:rFonts w:ascii="Tahoma" w:hAnsi="Tahoma" w:cs="Tahoma"/>
                <w:color w:val="000000"/>
                <w:spacing w:val="-3"/>
                <w:sz w:val="16"/>
                <w:szCs w:val="16"/>
              </w:rPr>
              <w:t>1 751,2</w:t>
            </w:r>
            <w:r w:rsidRPr="001B1E6F">
              <w:rPr>
                <w:rFonts w:ascii="Tahoma" w:hAnsi="Tahoma" w:cs="Tahoma"/>
                <w:color w:val="000000"/>
                <w:sz w:val="16"/>
                <w:szCs w:val="16"/>
              </w:rPr>
              <w:t xml:space="preserve"> </w:t>
            </w:r>
          </w:p>
        </w:tc>
        <w:tc>
          <w:tcPr>
            <w:tcW w:w="768" w:type="dxa"/>
            <w:tcBorders>
              <w:top w:val="nil"/>
              <w:left w:val="nil"/>
              <w:bottom w:val="nil"/>
              <w:right w:val="nil"/>
            </w:tcBorders>
            <w:shd w:val="clear" w:color="auto" w:fill="FFFFFF"/>
          </w:tcPr>
          <w:p w:rsidR="0021090F" w:rsidRPr="001B1E6F" w:rsidRDefault="0021090F" w:rsidP="002F3D52">
            <w:pPr>
              <w:shd w:val="clear" w:color="auto" w:fill="FFFFFF"/>
              <w:ind w:left="90" w:right="24" w:firstLine="630"/>
              <w:jc w:val="right"/>
              <w:rPr>
                <w:rFonts w:ascii="Tahoma" w:hAnsi="Tahoma" w:cs="Tahoma"/>
                <w:color w:val="000000"/>
                <w:sz w:val="16"/>
                <w:szCs w:val="16"/>
              </w:rPr>
            </w:pPr>
            <w:r w:rsidRPr="001B1E6F">
              <w:rPr>
                <w:rFonts w:ascii="Tahoma" w:hAnsi="Tahoma" w:cs="Tahoma"/>
                <w:color w:val="000000"/>
                <w:spacing w:val="-4"/>
                <w:sz w:val="16"/>
                <w:szCs w:val="16"/>
              </w:rPr>
              <w:t>1 751,2</w:t>
            </w:r>
            <w:r w:rsidRPr="001B1E6F">
              <w:rPr>
                <w:rFonts w:ascii="Tahoma" w:hAnsi="Tahoma" w:cs="Tahoma"/>
                <w:color w:val="000000"/>
                <w:sz w:val="16"/>
                <w:szCs w:val="16"/>
              </w:rPr>
              <w:t xml:space="preserve"> </w:t>
            </w:r>
          </w:p>
        </w:tc>
        <w:tc>
          <w:tcPr>
            <w:tcW w:w="758" w:type="dxa"/>
            <w:tcBorders>
              <w:top w:val="nil"/>
              <w:left w:val="nil"/>
              <w:bottom w:val="nil"/>
              <w:right w:val="nil"/>
            </w:tcBorders>
            <w:shd w:val="clear" w:color="auto" w:fill="FFFFFF"/>
          </w:tcPr>
          <w:p w:rsidR="0021090F" w:rsidRPr="001B1E6F" w:rsidRDefault="0021090F" w:rsidP="002F3D52">
            <w:pPr>
              <w:shd w:val="clear" w:color="auto" w:fill="FFFFFF"/>
              <w:ind w:left="90" w:right="14" w:firstLine="630"/>
              <w:jc w:val="right"/>
              <w:rPr>
                <w:rFonts w:ascii="Tahoma" w:hAnsi="Tahoma" w:cs="Tahoma"/>
                <w:color w:val="000000"/>
                <w:sz w:val="16"/>
                <w:szCs w:val="16"/>
              </w:rPr>
            </w:pPr>
            <w:r w:rsidRPr="001B1E6F">
              <w:rPr>
                <w:rFonts w:ascii="Tahoma" w:hAnsi="Tahoma" w:cs="Tahoma"/>
                <w:color w:val="000000"/>
                <w:spacing w:val="-8"/>
                <w:sz w:val="16"/>
                <w:szCs w:val="16"/>
              </w:rPr>
              <w:t>1 751,2</w:t>
            </w:r>
            <w:r w:rsidRPr="001B1E6F">
              <w:rPr>
                <w:rFonts w:ascii="Tahoma" w:hAnsi="Tahoma" w:cs="Tahoma"/>
                <w:color w:val="000000"/>
                <w:sz w:val="16"/>
                <w:szCs w:val="16"/>
              </w:rPr>
              <w:t xml:space="preserve"> </w:t>
            </w:r>
          </w:p>
        </w:tc>
        <w:tc>
          <w:tcPr>
            <w:tcW w:w="768" w:type="dxa"/>
            <w:tcBorders>
              <w:top w:val="nil"/>
              <w:left w:val="nil"/>
              <w:bottom w:val="nil"/>
              <w:right w:val="nil"/>
            </w:tcBorders>
            <w:shd w:val="clear" w:color="auto" w:fill="FFFFFF"/>
          </w:tcPr>
          <w:p w:rsidR="0021090F" w:rsidRPr="001B1E6F" w:rsidRDefault="0021090F" w:rsidP="002F3D52">
            <w:pPr>
              <w:shd w:val="clear" w:color="auto" w:fill="FFFFFF"/>
              <w:ind w:left="90" w:right="24" w:firstLine="630"/>
              <w:jc w:val="right"/>
              <w:rPr>
                <w:rFonts w:ascii="Tahoma" w:hAnsi="Tahoma" w:cs="Tahoma"/>
                <w:color w:val="000000"/>
                <w:sz w:val="16"/>
                <w:szCs w:val="16"/>
              </w:rPr>
            </w:pPr>
            <w:r w:rsidRPr="001B1E6F">
              <w:rPr>
                <w:rFonts w:ascii="Tahoma" w:hAnsi="Tahoma" w:cs="Tahoma"/>
                <w:color w:val="000000"/>
                <w:spacing w:val="-8"/>
                <w:sz w:val="16"/>
                <w:szCs w:val="16"/>
              </w:rPr>
              <w:t>1 780,8</w:t>
            </w:r>
            <w:r w:rsidRPr="001B1E6F">
              <w:rPr>
                <w:rFonts w:ascii="Tahoma" w:hAnsi="Tahoma" w:cs="Tahoma"/>
                <w:color w:val="000000"/>
                <w:sz w:val="16"/>
                <w:szCs w:val="16"/>
              </w:rPr>
              <w:t xml:space="preserve"> </w:t>
            </w:r>
          </w:p>
        </w:tc>
        <w:tc>
          <w:tcPr>
            <w:tcW w:w="768" w:type="dxa"/>
            <w:tcBorders>
              <w:top w:val="nil"/>
              <w:left w:val="nil"/>
              <w:bottom w:val="nil"/>
              <w:right w:val="nil"/>
            </w:tcBorders>
            <w:shd w:val="clear" w:color="auto" w:fill="FFFFFF"/>
          </w:tcPr>
          <w:p w:rsidR="0021090F" w:rsidRPr="001B1E6F" w:rsidRDefault="0021090F" w:rsidP="002F3D52">
            <w:pPr>
              <w:shd w:val="clear" w:color="auto" w:fill="FFFFFF"/>
              <w:ind w:left="90" w:right="29" w:firstLine="630"/>
              <w:jc w:val="right"/>
              <w:rPr>
                <w:rFonts w:ascii="Tahoma" w:hAnsi="Tahoma" w:cs="Tahoma"/>
                <w:color w:val="000000"/>
                <w:sz w:val="16"/>
                <w:szCs w:val="16"/>
              </w:rPr>
            </w:pPr>
            <w:r w:rsidRPr="001B1E6F">
              <w:rPr>
                <w:rFonts w:ascii="Tahoma" w:hAnsi="Tahoma" w:cs="Tahoma"/>
                <w:color w:val="000000"/>
                <w:spacing w:val="-3"/>
                <w:sz w:val="16"/>
                <w:szCs w:val="16"/>
              </w:rPr>
              <w:t>1 751,2</w:t>
            </w:r>
            <w:r w:rsidRPr="001B1E6F">
              <w:rPr>
                <w:rFonts w:ascii="Tahoma" w:hAnsi="Tahoma" w:cs="Tahoma"/>
                <w:color w:val="000000"/>
                <w:sz w:val="16"/>
                <w:szCs w:val="16"/>
              </w:rPr>
              <w:t xml:space="preserve"> </w:t>
            </w:r>
          </w:p>
        </w:tc>
        <w:tc>
          <w:tcPr>
            <w:tcW w:w="826" w:type="dxa"/>
            <w:tcBorders>
              <w:top w:val="nil"/>
              <w:left w:val="nil"/>
              <w:bottom w:val="nil"/>
              <w:right w:val="nil"/>
            </w:tcBorders>
            <w:shd w:val="clear" w:color="auto" w:fill="FFFFFF"/>
          </w:tcPr>
          <w:p w:rsidR="0021090F" w:rsidRPr="001B1E6F" w:rsidRDefault="0021090F" w:rsidP="002F3D52">
            <w:pPr>
              <w:shd w:val="clear" w:color="auto" w:fill="FFFFFF"/>
              <w:ind w:left="90" w:right="86" w:firstLine="630"/>
              <w:jc w:val="right"/>
              <w:rPr>
                <w:rFonts w:ascii="Tahoma" w:hAnsi="Tahoma" w:cs="Tahoma"/>
                <w:color w:val="000000"/>
                <w:sz w:val="16"/>
                <w:szCs w:val="16"/>
              </w:rPr>
            </w:pPr>
            <w:r w:rsidRPr="001B1E6F">
              <w:rPr>
                <w:rFonts w:ascii="Tahoma" w:hAnsi="Tahoma" w:cs="Tahoma"/>
                <w:color w:val="000000"/>
                <w:spacing w:val="-7"/>
                <w:sz w:val="16"/>
                <w:szCs w:val="16"/>
              </w:rPr>
              <w:t>1 751,2</w:t>
            </w:r>
            <w:r w:rsidRPr="001B1E6F">
              <w:rPr>
                <w:rFonts w:ascii="Tahoma" w:hAnsi="Tahoma" w:cs="Tahoma"/>
                <w:color w:val="000000"/>
                <w:sz w:val="16"/>
                <w:szCs w:val="16"/>
              </w:rPr>
              <w:t xml:space="preserve"> </w:t>
            </w:r>
          </w:p>
        </w:tc>
        <w:tc>
          <w:tcPr>
            <w:tcW w:w="864" w:type="dxa"/>
            <w:tcBorders>
              <w:top w:val="nil"/>
              <w:left w:val="nil"/>
              <w:bottom w:val="nil"/>
              <w:right w:val="nil"/>
            </w:tcBorders>
            <w:shd w:val="clear" w:color="auto" w:fill="FFFFFF"/>
          </w:tcPr>
          <w:p w:rsidR="0021090F" w:rsidRPr="001B1E6F" w:rsidRDefault="0021090F" w:rsidP="002F3D52">
            <w:pPr>
              <w:shd w:val="clear" w:color="auto" w:fill="FFFFFF"/>
              <w:ind w:left="90" w:firstLine="630"/>
              <w:jc w:val="right"/>
              <w:rPr>
                <w:rFonts w:ascii="Tahoma" w:hAnsi="Tahoma" w:cs="Tahoma"/>
                <w:color w:val="000000"/>
                <w:sz w:val="16"/>
                <w:szCs w:val="16"/>
              </w:rPr>
            </w:pPr>
            <w:r w:rsidRPr="001B1E6F">
              <w:rPr>
                <w:rFonts w:ascii="Tahoma" w:hAnsi="Tahoma" w:cs="Tahoma"/>
                <w:color w:val="000000"/>
                <w:spacing w:val="-11"/>
                <w:sz w:val="16"/>
                <w:szCs w:val="16"/>
              </w:rPr>
              <w:t>19 362,0</w:t>
            </w:r>
            <w:r w:rsidRPr="001B1E6F">
              <w:rPr>
                <w:rFonts w:ascii="Tahoma" w:hAnsi="Tahoma" w:cs="Tahoma"/>
                <w:color w:val="000000"/>
                <w:sz w:val="16"/>
                <w:szCs w:val="16"/>
              </w:rPr>
              <w:t xml:space="preserve"> </w:t>
            </w:r>
          </w:p>
        </w:tc>
      </w:tr>
      <w:tr w:rsidR="0021090F" w:rsidRPr="001B1E6F">
        <w:trPr>
          <w:trHeight w:hRule="exact" w:val="192"/>
        </w:trPr>
        <w:tc>
          <w:tcPr>
            <w:tcW w:w="3254" w:type="dxa"/>
            <w:tcBorders>
              <w:top w:val="nil"/>
              <w:left w:val="nil"/>
              <w:bottom w:val="nil"/>
              <w:right w:val="nil"/>
            </w:tcBorders>
            <w:shd w:val="clear" w:color="auto" w:fill="FFFFFF"/>
          </w:tcPr>
          <w:p w:rsidR="0021090F" w:rsidRPr="001B1E6F" w:rsidRDefault="0021090F" w:rsidP="002F3D52">
            <w:pPr>
              <w:shd w:val="clear" w:color="auto" w:fill="FFFFFF"/>
              <w:ind w:left="90" w:firstLine="630"/>
              <w:rPr>
                <w:rFonts w:ascii="Tahoma" w:hAnsi="Tahoma" w:cs="Tahoma"/>
                <w:color w:val="000000"/>
                <w:sz w:val="16"/>
                <w:szCs w:val="16"/>
              </w:rPr>
            </w:pPr>
            <w:r w:rsidRPr="001B1E6F">
              <w:rPr>
                <w:rFonts w:ascii="Tahoma" w:hAnsi="Tahoma" w:cs="Tahoma"/>
                <w:color w:val="000000"/>
                <w:spacing w:val="1"/>
                <w:sz w:val="16"/>
                <w:szCs w:val="16"/>
              </w:rPr>
              <w:t>= Прибыль от основной деятельности</w:t>
            </w:r>
            <w:r w:rsidRPr="001B1E6F">
              <w:rPr>
                <w:rFonts w:ascii="Tahoma" w:hAnsi="Tahoma" w:cs="Tahoma"/>
                <w:color w:val="000000"/>
                <w:sz w:val="16"/>
                <w:szCs w:val="16"/>
              </w:rPr>
              <w:t xml:space="preserve"> </w:t>
            </w:r>
          </w:p>
        </w:tc>
        <w:tc>
          <w:tcPr>
            <w:tcW w:w="1661" w:type="dxa"/>
            <w:tcBorders>
              <w:top w:val="nil"/>
              <w:left w:val="nil"/>
              <w:bottom w:val="nil"/>
              <w:right w:val="nil"/>
            </w:tcBorders>
            <w:shd w:val="clear" w:color="auto" w:fill="FFFFFF"/>
          </w:tcPr>
          <w:p w:rsidR="0021090F" w:rsidRPr="001B1E6F" w:rsidRDefault="0021090F" w:rsidP="002F3D52">
            <w:pPr>
              <w:shd w:val="clear" w:color="auto" w:fill="FFFFFF"/>
              <w:ind w:left="90" w:right="82" w:firstLine="630"/>
              <w:jc w:val="right"/>
              <w:rPr>
                <w:rFonts w:ascii="Tahoma" w:hAnsi="Tahoma" w:cs="Tahoma"/>
                <w:color w:val="000000"/>
                <w:sz w:val="16"/>
                <w:szCs w:val="16"/>
              </w:rPr>
            </w:pPr>
            <w:r w:rsidRPr="001B1E6F">
              <w:rPr>
                <w:rFonts w:ascii="Tahoma" w:hAnsi="Tahoma" w:cs="Tahoma"/>
                <w:color w:val="000000"/>
                <w:spacing w:val="-6"/>
                <w:sz w:val="16"/>
                <w:szCs w:val="16"/>
              </w:rPr>
              <w:t>тыс.грн.</w:t>
            </w:r>
            <w:r w:rsidRPr="001B1E6F">
              <w:rPr>
                <w:rFonts w:ascii="Tahoma" w:hAnsi="Tahoma" w:cs="Tahoma"/>
                <w:color w:val="000000"/>
                <w:sz w:val="16"/>
                <w:szCs w:val="16"/>
              </w:rPr>
              <w:t xml:space="preserve"> </w:t>
            </w:r>
          </w:p>
        </w:tc>
        <w:tc>
          <w:tcPr>
            <w:tcW w:w="1517" w:type="dxa"/>
            <w:tcBorders>
              <w:top w:val="nil"/>
              <w:left w:val="nil"/>
              <w:bottom w:val="nil"/>
              <w:right w:val="nil"/>
            </w:tcBorders>
            <w:shd w:val="clear" w:color="auto" w:fill="FFFFFF"/>
          </w:tcPr>
          <w:p w:rsidR="0021090F" w:rsidRPr="001B1E6F" w:rsidRDefault="0021090F" w:rsidP="002F3D52">
            <w:pPr>
              <w:shd w:val="clear" w:color="auto" w:fill="FFFFFF"/>
              <w:ind w:left="90" w:right="43" w:firstLine="630"/>
              <w:jc w:val="right"/>
              <w:rPr>
                <w:rFonts w:ascii="Tahoma" w:hAnsi="Tahoma" w:cs="Tahoma"/>
                <w:color w:val="000000"/>
                <w:sz w:val="16"/>
                <w:szCs w:val="16"/>
              </w:rPr>
            </w:pPr>
            <w:r w:rsidRPr="001B1E6F">
              <w:rPr>
                <w:rFonts w:ascii="Tahoma" w:hAnsi="Tahoma" w:cs="Tahoma"/>
                <w:color w:val="000000"/>
                <w:spacing w:val="-3"/>
                <w:sz w:val="16"/>
                <w:szCs w:val="16"/>
              </w:rPr>
              <w:t>1 453,5</w:t>
            </w:r>
            <w:r w:rsidRPr="001B1E6F">
              <w:rPr>
                <w:rFonts w:ascii="Tahoma" w:hAnsi="Tahoma" w:cs="Tahoma"/>
                <w:color w:val="000000"/>
                <w:sz w:val="16"/>
                <w:szCs w:val="16"/>
              </w:rPr>
              <w:t xml:space="preserve"> </w:t>
            </w:r>
          </w:p>
        </w:tc>
        <w:tc>
          <w:tcPr>
            <w:tcW w:w="768" w:type="dxa"/>
            <w:tcBorders>
              <w:top w:val="nil"/>
              <w:left w:val="nil"/>
              <w:bottom w:val="nil"/>
              <w:right w:val="nil"/>
            </w:tcBorders>
            <w:shd w:val="clear" w:color="auto" w:fill="FFFFFF"/>
          </w:tcPr>
          <w:p w:rsidR="0021090F" w:rsidRPr="001B1E6F" w:rsidRDefault="0021090F" w:rsidP="002F3D52">
            <w:pPr>
              <w:shd w:val="clear" w:color="auto" w:fill="FFFFFF"/>
              <w:ind w:left="90" w:right="10" w:firstLine="630"/>
              <w:jc w:val="right"/>
              <w:rPr>
                <w:rFonts w:ascii="Tahoma" w:hAnsi="Tahoma" w:cs="Tahoma"/>
                <w:color w:val="000000"/>
                <w:sz w:val="16"/>
                <w:szCs w:val="16"/>
              </w:rPr>
            </w:pPr>
            <w:r w:rsidRPr="001B1E6F">
              <w:rPr>
                <w:rFonts w:ascii="Tahoma" w:hAnsi="Tahoma" w:cs="Tahoma"/>
                <w:color w:val="000000"/>
                <w:spacing w:val="6"/>
                <w:sz w:val="16"/>
                <w:szCs w:val="16"/>
              </w:rPr>
              <w:t>2291,7</w:t>
            </w:r>
            <w:r w:rsidRPr="001B1E6F">
              <w:rPr>
                <w:rFonts w:ascii="Tahoma" w:hAnsi="Tahoma" w:cs="Tahoma"/>
                <w:color w:val="000000"/>
                <w:sz w:val="16"/>
                <w:szCs w:val="16"/>
              </w:rPr>
              <w:t xml:space="preserve"> </w:t>
            </w:r>
          </w:p>
        </w:tc>
        <w:tc>
          <w:tcPr>
            <w:tcW w:w="730" w:type="dxa"/>
            <w:tcBorders>
              <w:top w:val="nil"/>
              <w:left w:val="nil"/>
              <w:bottom w:val="nil"/>
              <w:right w:val="nil"/>
            </w:tcBorders>
            <w:shd w:val="clear" w:color="auto" w:fill="FFFFFF"/>
          </w:tcPr>
          <w:p w:rsidR="0021090F" w:rsidRPr="001B1E6F" w:rsidRDefault="0021090F" w:rsidP="002F3D52">
            <w:pPr>
              <w:shd w:val="clear" w:color="auto" w:fill="FFFFFF"/>
              <w:ind w:left="90" w:firstLine="630"/>
              <w:jc w:val="right"/>
              <w:rPr>
                <w:rFonts w:ascii="Tahoma" w:hAnsi="Tahoma" w:cs="Tahoma"/>
                <w:color w:val="000000"/>
                <w:sz w:val="16"/>
                <w:szCs w:val="16"/>
              </w:rPr>
            </w:pPr>
            <w:r w:rsidRPr="001B1E6F">
              <w:rPr>
                <w:rFonts w:ascii="Tahoma" w:hAnsi="Tahoma" w:cs="Tahoma"/>
                <w:color w:val="000000"/>
                <w:spacing w:val="5"/>
                <w:sz w:val="16"/>
                <w:szCs w:val="16"/>
              </w:rPr>
              <w:t>2291,7</w:t>
            </w:r>
            <w:r w:rsidRPr="001B1E6F">
              <w:rPr>
                <w:rFonts w:ascii="Tahoma" w:hAnsi="Tahoma" w:cs="Tahoma"/>
                <w:color w:val="000000"/>
                <w:sz w:val="16"/>
                <w:szCs w:val="16"/>
              </w:rPr>
              <w:t xml:space="preserve"> </w:t>
            </w:r>
          </w:p>
        </w:tc>
        <w:tc>
          <w:tcPr>
            <w:tcW w:w="816" w:type="dxa"/>
            <w:tcBorders>
              <w:top w:val="nil"/>
              <w:left w:val="nil"/>
              <w:bottom w:val="nil"/>
              <w:right w:val="nil"/>
            </w:tcBorders>
            <w:shd w:val="clear" w:color="auto" w:fill="FFFFFF"/>
          </w:tcPr>
          <w:p w:rsidR="0021090F" w:rsidRPr="001B1E6F" w:rsidRDefault="0021090F" w:rsidP="002F3D52">
            <w:pPr>
              <w:shd w:val="clear" w:color="auto" w:fill="FFFFFF"/>
              <w:ind w:left="90" w:right="14" w:firstLine="630"/>
              <w:jc w:val="right"/>
              <w:rPr>
                <w:rFonts w:ascii="Tahoma" w:hAnsi="Tahoma" w:cs="Tahoma"/>
                <w:color w:val="000000"/>
                <w:sz w:val="16"/>
                <w:szCs w:val="16"/>
              </w:rPr>
            </w:pPr>
            <w:r w:rsidRPr="001B1E6F">
              <w:rPr>
                <w:rFonts w:ascii="Tahoma" w:hAnsi="Tahoma" w:cs="Tahoma"/>
                <w:color w:val="000000"/>
                <w:spacing w:val="6"/>
                <w:sz w:val="16"/>
                <w:szCs w:val="16"/>
              </w:rPr>
              <w:t>2291,7</w:t>
            </w:r>
            <w:r w:rsidRPr="001B1E6F">
              <w:rPr>
                <w:rFonts w:ascii="Tahoma" w:hAnsi="Tahoma" w:cs="Tahoma"/>
                <w:color w:val="000000"/>
                <w:sz w:val="16"/>
                <w:szCs w:val="16"/>
              </w:rPr>
              <w:t xml:space="preserve"> </w:t>
            </w:r>
          </w:p>
        </w:tc>
        <w:tc>
          <w:tcPr>
            <w:tcW w:w="768" w:type="dxa"/>
            <w:tcBorders>
              <w:top w:val="nil"/>
              <w:left w:val="nil"/>
              <w:bottom w:val="nil"/>
              <w:right w:val="nil"/>
            </w:tcBorders>
            <w:shd w:val="clear" w:color="auto" w:fill="FFFFFF"/>
          </w:tcPr>
          <w:p w:rsidR="0021090F" w:rsidRPr="001B1E6F" w:rsidRDefault="0021090F" w:rsidP="002F3D52">
            <w:pPr>
              <w:shd w:val="clear" w:color="auto" w:fill="FFFFFF"/>
              <w:ind w:left="90" w:right="38" w:firstLine="630"/>
              <w:jc w:val="right"/>
              <w:rPr>
                <w:rFonts w:ascii="Tahoma" w:hAnsi="Tahoma" w:cs="Tahoma"/>
                <w:color w:val="000000"/>
                <w:sz w:val="16"/>
                <w:szCs w:val="16"/>
              </w:rPr>
            </w:pPr>
            <w:r w:rsidRPr="001B1E6F">
              <w:rPr>
                <w:rFonts w:ascii="Tahoma" w:hAnsi="Tahoma" w:cs="Tahoma"/>
                <w:color w:val="000000"/>
                <w:spacing w:val="4"/>
                <w:sz w:val="16"/>
                <w:szCs w:val="16"/>
              </w:rPr>
              <w:t>2262,1</w:t>
            </w:r>
            <w:r w:rsidRPr="001B1E6F">
              <w:rPr>
                <w:rFonts w:ascii="Tahoma" w:hAnsi="Tahoma" w:cs="Tahoma"/>
                <w:color w:val="000000"/>
                <w:sz w:val="16"/>
                <w:szCs w:val="16"/>
              </w:rPr>
              <w:t xml:space="preserve"> </w:t>
            </w:r>
          </w:p>
        </w:tc>
        <w:tc>
          <w:tcPr>
            <w:tcW w:w="758" w:type="dxa"/>
            <w:tcBorders>
              <w:top w:val="nil"/>
              <w:left w:val="nil"/>
              <w:bottom w:val="nil"/>
              <w:right w:val="nil"/>
            </w:tcBorders>
            <w:shd w:val="clear" w:color="auto" w:fill="FFFFFF"/>
          </w:tcPr>
          <w:p w:rsidR="0021090F" w:rsidRPr="001B1E6F" w:rsidRDefault="0021090F" w:rsidP="002F3D52">
            <w:pPr>
              <w:shd w:val="clear" w:color="auto" w:fill="FFFFFF"/>
              <w:ind w:left="90" w:right="14" w:firstLine="630"/>
              <w:jc w:val="right"/>
              <w:rPr>
                <w:rFonts w:ascii="Tahoma" w:hAnsi="Tahoma" w:cs="Tahoma"/>
                <w:color w:val="000000"/>
                <w:sz w:val="16"/>
                <w:szCs w:val="16"/>
              </w:rPr>
            </w:pPr>
            <w:r w:rsidRPr="001B1E6F">
              <w:rPr>
                <w:rFonts w:ascii="Tahoma" w:hAnsi="Tahoma" w:cs="Tahoma"/>
                <w:color w:val="000000"/>
                <w:spacing w:val="5"/>
                <w:sz w:val="16"/>
                <w:szCs w:val="16"/>
              </w:rPr>
              <w:t>2291,7</w:t>
            </w:r>
            <w:r w:rsidRPr="001B1E6F">
              <w:rPr>
                <w:rFonts w:ascii="Tahoma" w:hAnsi="Tahoma" w:cs="Tahoma"/>
                <w:color w:val="000000"/>
                <w:sz w:val="16"/>
                <w:szCs w:val="16"/>
              </w:rPr>
              <w:t xml:space="preserve"> </w:t>
            </w:r>
          </w:p>
        </w:tc>
        <w:tc>
          <w:tcPr>
            <w:tcW w:w="768" w:type="dxa"/>
            <w:tcBorders>
              <w:top w:val="nil"/>
              <w:left w:val="nil"/>
              <w:bottom w:val="nil"/>
              <w:right w:val="nil"/>
            </w:tcBorders>
            <w:shd w:val="clear" w:color="auto" w:fill="FFFFFF"/>
          </w:tcPr>
          <w:p w:rsidR="0021090F" w:rsidRPr="001B1E6F" w:rsidRDefault="0021090F" w:rsidP="002F3D52">
            <w:pPr>
              <w:shd w:val="clear" w:color="auto" w:fill="FFFFFF"/>
              <w:ind w:left="90" w:right="19" w:firstLine="630"/>
              <w:jc w:val="right"/>
              <w:rPr>
                <w:rFonts w:ascii="Tahoma" w:hAnsi="Tahoma" w:cs="Tahoma"/>
                <w:color w:val="000000"/>
                <w:sz w:val="16"/>
                <w:szCs w:val="16"/>
              </w:rPr>
            </w:pPr>
            <w:r w:rsidRPr="001B1E6F">
              <w:rPr>
                <w:rFonts w:ascii="Tahoma" w:hAnsi="Tahoma" w:cs="Tahoma"/>
                <w:color w:val="000000"/>
                <w:spacing w:val="5"/>
                <w:sz w:val="16"/>
                <w:szCs w:val="16"/>
              </w:rPr>
              <w:t>2291,7</w:t>
            </w:r>
            <w:r w:rsidRPr="001B1E6F">
              <w:rPr>
                <w:rFonts w:ascii="Tahoma" w:hAnsi="Tahoma" w:cs="Tahoma"/>
                <w:color w:val="000000"/>
                <w:sz w:val="16"/>
                <w:szCs w:val="16"/>
              </w:rPr>
              <w:t xml:space="preserve"> </w:t>
            </w:r>
          </w:p>
        </w:tc>
        <w:tc>
          <w:tcPr>
            <w:tcW w:w="758" w:type="dxa"/>
            <w:tcBorders>
              <w:top w:val="nil"/>
              <w:left w:val="nil"/>
              <w:bottom w:val="nil"/>
              <w:right w:val="nil"/>
            </w:tcBorders>
            <w:shd w:val="clear" w:color="auto" w:fill="FFFFFF"/>
          </w:tcPr>
          <w:p w:rsidR="0021090F" w:rsidRPr="001B1E6F" w:rsidRDefault="0021090F" w:rsidP="002F3D52">
            <w:pPr>
              <w:shd w:val="clear" w:color="auto" w:fill="FFFFFF"/>
              <w:ind w:left="90" w:right="14" w:firstLine="630"/>
              <w:jc w:val="right"/>
              <w:rPr>
                <w:rFonts w:ascii="Tahoma" w:hAnsi="Tahoma" w:cs="Tahoma"/>
                <w:color w:val="000000"/>
                <w:sz w:val="16"/>
                <w:szCs w:val="16"/>
              </w:rPr>
            </w:pPr>
            <w:r w:rsidRPr="001B1E6F">
              <w:rPr>
                <w:rFonts w:ascii="Tahoma" w:hAnsi="Tahoma" w:cs="Tahoma"/>
                <w:color w:val="000000"/>
                <w:spacing w:val="1"/>
                <w:sz w:val="16"/>
                <w:szCs w:val="16"/>
              </w:rPr>
              <w:t>2291,7</w:t>
            </w:r>
            <w:r w:rsidRPr="001B1E6F">
              <w:rPr>
                <w:rFonts w:ascii="Tahoma" w:hAnsi="Tahoma" w:cs="Tahoma"/>
                <w:color w:val="000000"/>
                <w:sz w:val="16"/>
                <w:szCs w:val="16"/>
              </w:rPr>
              <w:t xml:space="preserve"> </w:t>
            </w:r>
          </w:p>
        </w:tc>
        <w:tc>
          <w:tcPr>
            <w:tcW w:w="768" w:type="dxa"/>
            <w:tcBorders>
              <w:top w:val="nil"/>
              <w:left w:val="nil"/>
              <w:bottom w:val="nil"/>
              <w:right w:val="nil"/>
            </w:tcBorders>
            <w:shd w:val="clear" w:color="auto" w:fill="FFFFFF"/>
          </w:tcPr>
          <w:p w:rsidR="0021090F" w:rsidRPr="001B1E6F" w:rsidRDefault="0021090F" w:rsidP="002F3D52">
            <w:pPr>
              <w:shd w:val="clear" w:color="auto" w:fill="FFFFFF"/>
              <w:ind w:left="90" w:right="38" w:firstLine="630"/>
              <w:jc w:val="right"/>
              <w:rPr>
                <w:rFonts w:ascii="Tahoma" w:hAnsi="Tahoma" w:cs="Tahoma"/>
                <w:color w:val="000000"/>
                <w:sz w:val="16"/>
                <w:szCs w:val="16"/>
              </w:rPr>
            </w:pPr>
            <w:r w:rsidRPr="001B1E6F">
              <w:rPr>
                <w:rFonts w:ascii="Tahoma" w:hAnsi="Tahoma" w:cs="Tahoma"/>
                <w:color w:val="000000"/>
                <w:spacing w:val="-2"/>
                <w:sz w:val="16"/>
                <w:szCs w:val="16"/>
              </w:rPr>
              <w:t>2262,1</w:t>
            </w:r>
            <w:r w:rsidRPr="001B1E6F">
              <w:rPr>
                <w:rFonts w:ascii="Tahoma" w:hAnsi="Tahoma" w:cs="Tahoma"/>
                <w:color w:val="000000"/>
                <w:sz w:val="16"/>
                <w:szCs w:val="16"/>
              </w:rPr>
              <w:t xml:space="preserve"> </w:t>
            </w:r>
          </w:p>
        </w:tc>
        <w:tc>
          <w:tcPr>
            <w:tcW w:w="768" w:type="dxa"/>
            <w:tcBorders>
              <w:top w:val="nil"/>
              <w:left w:val="nil"/>
              <w:bottom w:val="nil"/>
              <w:right w:val="nil"/>
            </w:tcBorders>
            <w:shd w:val="clear" w:color="auto" w:fill="FFFFFF"/>
          </w:tcPr>
          <w:p w:rsidR="0021090F" w:rsidRPr="001B1E6F" w:rsidRDefault="0021090F" w:rsidP="002F3D52">
            <w:pPr>
              <w:shd w:val="clear" w:color="auto" w:fill="FFFFFF"/>
              <w:ind w:left="90" w:right="24" w:firstLine="630"/>
              <w:jc w:val="right"/>
              <w:rPr>
                <w:rFonts w:ascii="Tahoma" w:hAnsi="Tahoma" w:cs="Tahoma"/>
                <w:color w:val="000000"/>
                <w:sz w:val="16"/>
                <w:szCs w:val="16"/>
              </w:rPr>
            </w:pPr>
            <w:r w:rsidRPr="001B1E6F">
              <w:rPr>
                <w:rFonts w:ascii="Tahoma" w:hAnsi="Tahoma" w:cs="Tahoma"/>
                <w:color w:val="000000"/>
                <w:spacing w:val="6"/>
                <w:sz w:val="16"/>
                <w:szCs w:val="16"/>
              </w:rPr>
              <w:t>2291,7</w:t>
            </w:r>
            <w:r w:rsidRPr="001B1E6F">
              <w:rPr>
                <w:rFonts w:ascii="Tahoma" w:hAnsi="Tahoma" w:cs="Tahoma"/>
                <w:color w:val="000000"/>
                <w:sz w:val="16"/>
                <w:szCs w:val="16"/>
              </w:rPr>
              <w:t xml:space="preserve"> </w:t>
            </w:r>
          </w:p>
        </w:tc>
        <w:tc>
          <w:tcPr>
            <w:tcW w:w="826" w:type="dxa"/>
            <w:tcBorders>
              <w:top w:val="nil"/>
              <w:left w:val="nil"/>
              <w:bottom w:val="nil"/>
              <w:right w:val="nil"/>
            </w:tcBorders>
            <w:shd w:val="clear" w:color="auto" w:fill="FFFFFF"/>
          </w:tcPr>
          <w:p w:rsidR="0021090F" w:rsidRPr="001B1E6F" w:rsidRDefault="0021090F" w:rsidP="002F3D52">
            <w:pPr>
              <w:shd w:val="clear" w:color="auto" w:fill="FFFFFF"/>
              <w:ind w:left="90" w:right="82" w:firstLine="630"/>
              <w:jc w:val="right"/>
              <w:rPr>
                <w:rFonts w:ascii="Tahoma" w:hAnsi="Tahoma" w:cs="Tahoma"/>
                <w:color w:val="000000"/>
                <w:sz w:val="16"/>
                <w:szCs w:val="16"/>
              </w:rPr>
            </w:pPr>
            <w:r w:rsidRPr="001B1E6F">
              <w:rPr>
                <w:rFonts w:ascii="Tahoma" w:hAnsi="Tahoma" w:cs="Tahoma"/>
                <w:color w:val="000000"/>
                <w:spacing w:val="1"/>
                <w:sz w:val="16"/>
                <w:szCs w:val="16"/>
              </w:rPr>
              <w:t>2291,7</w:t>
            </w:r>
            <w:r w:rsidRPr="001B1E6F">
              <w:rPr>
                <w:rFonts w:ascii="Tahoma" w:hAnsi="Tahoma" w:cs="Tahoma"/>
                <w:color w:val="000000"/>
                <w:sz w:val="16"/>
                <w:szCs w:val="16"/>
              </w:rPr>
              <w:t xml:space="preserve"> </w:t>
            </w:r>
          </w:p>
        </w:tc>
        <w:tc>
          <w:tcPr>
            <w:tcW w:w="864" w:type="dxa"/>
            <w:tcBorders>
              <w:top w:val="nil"/>
              <w:left w:val="nil"/>
              <w:bottom w:val="nil"/>
              <w:right w:val="nil"/>
            </w:tcBorders>
            <w:shd w:val="clear" w:color="auto" w:fill="FFFFFF"/>
          </w:tcPr>
          <w:p w:rsidR="0021090F" w:rsidRPr="001B1E6F" w:rsidRDefault="0021090F" w:rsidP="002F3D52">
            <w:pPr>
              <w:shd w:val="clear" w:color="auto" w:fill="FFFFFF"/>
              <w:ind w:left="90" w:firstLine="630"/>
              <w:jc w:val="right"/>
              <w:rPr>
                <w:rFonts w:ascii="Tahoma" w:hAnsi="Tahoma" w:cs="Tahoma"/>
                <w:color w:val="000000"/>
                <w:sz w:val="16"/>
                <w:szCs w:val="16"/>
              </w:rPr>
            </w:pPr>
            <w:r w:rsidRPr="001B1E6F">
              <w:rPr>
                <w:rFonts w:ascii="Tahoma" w:hAnsi="Tahoma" w:cs="Tahoma"/>
                <w:color w:val="000000"/>
                <w:spacing w:val="-4"/>
                <w:sz w:val="16"/>
                <w:szCs w:val="16"/>
              </w:rPr>
              <w:t>24311,3</w:t>
            </w:r>
            <w:r w:rsidRPr="001B1E6F">
              <w:rPr>
                <w:rFonts w:ascii="Tahoma" w:hAnsi="Tahoma" w:cs="Tahoma"/>
                <w:color w:val="000000"/>
                <w:sz w:val="16"/>
                <w:szCs w:val="16"/>
              </w:rPr>
              <w:t xml:space="preserve"> </w:t>
            </w:r>
          </w:p>
        </w:tc>
      </w:tr>
      <w:tr w:rsidR="0021090F" w:rsidRPr="001B1E6F">
        <w:trPr>
          <w:trHeight w:hRule="exact" w:val="192"/>
        </w:trPr>
        <w:tc>
          <w:tcPr>
            <w:tcW w:w="3254" w:type="dxa"/>
            <w:tcBorders>
              <w:top w:val="nil"/>
              <w:left w:val="nil"/>
              <w:bottom w:val="nil"/>
              <w:right w:val="nil"/>
            </w:tcBorders>
            <w:shd w:val="clear" w:color="auto" w:fill="FFFFFF"/>
          </w:tcPr>
          <w:p w:rsidR="0021090F" w:rsidRPr="001B1E6F" w:rsidRDefault="0021090F" w:rsidP="002F3D52">
            <w:pPr>
              <w:shd w:val="clear" w:color="auto" w:fill="FFFFFF"/>
              <w:ind w:left="90" w:firstLine="630"/>
              <w:rPr>
                <w:rFonts w:ascii="Tahoma" w:hAnsi="Tahoma" w:cs="Tahoma"/>
                <w:color w:val="000000"/>
                <w:sz w:val="16"/>
                <w:szCs w:val="16"/>
              </w:rPr>
            </w:pPr>
          </w:p>
        </w:tc>
        <w:tc>
          <w:tcPr>
            <w:tcW w:w="1661" w:type="dxa"/>
            <w:tcBorders>
              <w:top w:val="nil"/>
              <w:left w:val="nil"/>
              <w:bottom w:val="nil"/>
              <w:right w:val="nil"/>
            </w:tcBorders>
            <w:shd w:val="clear" w:color="auto" w:fill="FFFFFF"/>
          </w:tcPr>
          <w:p w:rsidR="0021090F" w:rsidRPr="001B1E6F" w:rsidRDefault="0021090F" w:rsidP="002F3D52">
            <w:pPr>
              <w:shd w:val="clear" w:color="auto" w:fill="FFFFFF"/>
              <w:ind w:left="90" w:firstLine="630"/>
              <w:rPr>
                <w:rFonts w:ascii="Tahoma" w:hAnsi="Tahoma" w:cs="Tahoma"/>
                <w:color w:val="000000"/>
                <w:sz w:val="16"/>
                <w:szCs w:val="16"/>
              </w:rPr>
            </w:pPr>
          </w:p>
        </w:tc>
        <w:tc>
          <w:tcPr>
            <w:tcW w:w="1517" w:type="dxa"/>
            <w:tcBorders>
              <w:top w:val="nil"/>
              <w:left w:val="nil"/>
              <w:bottom w:val="nil"/>
              <w:right w:val="nil"/>
            </w:tcBorders>
            <w:shd w:val="clear" w:color="auto" w:fill="FFFFFF"/>
          </w:tcPr>
          <w:p w:rsidR="0021090F" w:rsidRPr="001B1E6F" w:rsidRDefault="0021090F" w:rsidP="002F3D52">
            <w:pPr>
              <w:shd w:val="clear" w:color="auto" w:fill="FFFFFF"/>
              <w:ind w:left="90" w:firstLine="630"/>
              <w:rPr>
                <w:rFonts w:ascii="Tahoma" w:hAnsi="Tahoma" w:cs="Tahoma"/>
                <w:color w:val="000000"/>
                <w:sz w:val="16"/>
                <w:szCs w:val="16"/>
              </w:rPr>
            </w:pPr>
          </w:p>
        </w:tc>
        <w:tc>
          <w:tcPr>
            <w:tcW w:w="768" w:type="dxa"/>
            <w:tcBorders>
              <w:top w:val="nil"/>
              <w:left w:val="nil"/>
              <w:bottom w:val="nil"/>
              <w:right w:val="nil"/>
            </w:tcBorders>
            <w:shd w:val="clear" w:color="auto" w:fill="FFFFFF"/>
          </w:tcPr>
          <w:p w:rsidR="0021090F" w:rsidRPr="001B1E6F" w:rsidRDefault="0021090F" w:rsidP="002F3D52">
            <w:pPr>
              <w:shd w:val="clear" w:color="auto" w:fill="FFFFFF"/>
              <w:ind w:left="90" w:firstLine="630"/>
              <w:rPr>
                <w:rFonts w:ascii="Tahoma" w:hAnsi="Tahoma" w:cs="Tahoma"/>
                <w:color w:val="000000"/>
                <w:sz w:val="16"/>
                <w:szCs w:val="16"/>
              </w:rPr>
            </w:pPr>
          </w:p>
        </w:tc>
        <w:tc>
          <w:tcPr>
            <w:tcW w:w="730" w:type="dxa"/>
            <w:tcBorders>
              <w:top w:val="nil"/>
              <w:left w:val="nil"/>
              <w:bottom w:val="nil"/>
              <w:right w:val="nil"/>
            </w:tcBorders>
            <w:shd w:val="clear" w:color="auto" w:fill="FFFFFF"/>
          </w:tcPr>
          <w:p w:rsidR="0021090F" w:rsidRPr="001B1E6F" w:rsidRDefault="0021090F" w:rsidP="002F3D52">
            <w:pPr>
              <w:shd w:val="clear" w:color="auto" w:fill="FFFFFF"/>
              <w:ind w:left="90" w:firstLine="630"/>
              <w:rPr>
                <w:rFonts w:ascii="Tahoma" w:hAnsi="Tahoma" w:cs="Tahoma"/>
                <w:color w:val="000000"/>
                <w:sz w:val="16"/>
                <w:szCs w:val="16"/>
              </w:rPr>
            </w:pPr>
          </w:p>
        </w:tc>
        <w:tc>
          <w:tcPr>
            <w:tcW w:w="816" w:type="dxa"/>
            <w:tcBorders>
              <w:top w:val="nil"/>
              <w:left w:val="nil"/>
              <w:bottom w:val="nil"/>
              <w:right w:val="nil"/>
            </w:tcBorders>
            <w:shd w:val="clear" w:color="auto" w:fill="FFFFFF"/>
          </w:tcPr>
          <w:p w:rsidR="0021090F" w:rsidRPr="001B1E6F" w:rsidRDefault="0021090F" w:rsidP="002F3D52">
            <w:pPr>
              <w:shd w:val="clear" w:color="auto" w:fill="FFFFFF"/>
              <w:ind w:left="90" w:firstLine="630"/>
              <w:rPr>
                <w:rFonts w:ascii="Tahoma" w:hAnsi="Tahoma" w:cs="Tahoma"/>
                <w:color w:val="000000"/>
                <w:sz w:val="16"/>
                <w:szCs w:val="16"/>
              </w:rPr>
            </w:pPr>
          </w:p>
        </w:tc>
        <w:tc>
          <w:tcPr>
            <w:tcW w:w="768" w:type="dxa"/>
            <w:tcBorders>
              <w:top w:val="nil"/>
              <w:left w:val="nil"/>
              <w:bottom w:val="nil"/>
              <w:right w:val="nil"/>
            </w:tcBorders>
            <w:shd w:val="clear" w:color="auto" w:fill="FFFFFF"/>
          </w:tcPr>
          <w:p w:rsidR="0021090F" w:rsidRPr="001B1E6F" w:rsidRDefault="0021090F" w:rsidP="002F3D52">
            <w:pPr>
              <w:shd w:val="clear" w:color="auto" w:fill="FFFFFF"/>
              <w:ind w:left="90" w:firstLine="630"/>
              <w:rPr>
                <w:rFonts w:ascii="Tahoma" w:hAnsi="Tahoma" w:cs="Tahoma"/>
                <w:color w:val="000000"/>
                <w:sz w:val="16"/>
                <w:szCs w:val="16"/>
              </w:rPr>
            </w:pPr>
          </w:p>
        </w:tc>
        <w:tc>
          <w:tcPr>
            <w:tcW w:w="758" w:type="dxa"/>
            <w:tcBorders>
              <w:top w:val="nil"/>
              <w:left w:val="nil"/>
              <w:bottom w:val="nil"/>
              <w:right w:val="nil"/>
            </w:tcBorders>
            <w:shd w:val="clear" w:color="auto" w:fill="FFFFFF"/>
          </w:tcPr>
          <w:p w:rsidR="0021090F" w:rsidRPr="001B1E6F" w:rsidRDefault="0021090F" w:rsidP="002F3D52">
            <w:pPr>
              <w:shd w:val="clear" w:color="auto" w:fill="FFFFFF"/>
              <w:ind w:left="90" w:firstLine="630"/>
              <w:rPr>
                <w:rFonts w:ascii="Tahoma" w:hAnsi="Tahoma" w:cs="Tahoma"/>
                <w:color w:val="000000"/>
                <w:sz w:val="16"/>
                <w:szCs w:val="16"/>
              </w:rPr>
            </w:pPr>
          </w:p>
        </w:tc>
        <w:tc>
          <w:tcPr>
            <w:tcW w:w="768" w:type="dxa"/>
            <w:tcBorders>
              <w:top w:val="nil"/>
              <w:left w:val="nil"/>
              <w:bottom w:val="nil"/>
              <w:right w:val="nil"/>
            </w:tcBorders>
            <w:shd w:val="clear" w:color="auto" w:fill="FFFFFF"/>
          </w:tcPr>
          <w:p w:rsidR="0021090F" w:rsidRPr="001B1E6F" w:rsidRDefault="0021090F" w:rsidP="002F3D52">
            <w:pPr>
              <w:shd w:val="clear" w:color="auto" w:fill="FFFFFF"/>
              <w:ind w:left="90" w:firstLine="630"/>
              <w:rPr>
                <w:rFonts w:ascii="Tahoma" w:hAnsi="Tahoma" w:cs="Tahoma"/>
                <w:color w:val="000000"/>
                <w:sz w:val="16"/>
                <w:szCs w:val="16"/>
              </w:rPr>
            </w:pPr>
          </w:p>
        </w:tc>
        <w:tc>
          <w:tcPr>
            <w:tcW w:w="758" w:type="dxa"/>
            <w:tcBorders>
              <w:top w:val="nil"/>
              <w:left w:val="nil"/>
              <w:bottom w:val="nil"/>
              <w:right w:val="nil"/>
            </w:tcBorders>
            <w:shd w:val="clear" w:color="auto" w:fill="FFFFFF"/>
          </w:tcPr>
          <w:p w:rsidR="0021090F" w:rsidRPr="001B1E6F" w:rsidRDefault="0021090F" w:rsidP="002F3D52">
            <w:pPr>
              <w:shd w:val="clear" w:color="auto" w:fill="FFFFFF"/>
              <w:ind w:left="90" w:firstLine="630"/>
              <w:rPr>
                <w:rFonts w:ascii="Tahoma" w:hAnsi="Tahoma" w:cs="Tahoma"/>
                <w:color w:val="000000"/>
                <w:sz w:val="16"/>
                <w:szCs w:val="16"/>
              </w:rPr>
            </w:pPr>
          </w:p>
        </w:tc>
        <w:tc>
          <w:tcPr>
            <w:tcW w:w="768" w:type="dxa"/>
            <w:tcBorders>
              <w:top w:val="nil"/>
              <w:left w:val="nil"/>
              <w:bottom w:val="nil"/>
              <w:right w:val="nil"/>
            </w:tcBorders>
            <w:shd w:val="clear" w:color="auto" w:fill="FFFFFF"/>
          </w:tcPr>
          <w:p w:rsidR="0021090F" w:rsidRPr="001B1E6F" w:rsidRDefault="0021090F" w:rsidP="002F3D52">
            <w:pPr>
              <w:shd w:val="clear" w:color="auto" w:fill="FFFFFF"/>
              <w:ind w:left="90" w:firstLine="630"/>
              <w:rPr>
                <w:rFonts w:ascii="Tahoma" w:hAnsi="Tahoma" w:cs="Tahoma"/>
                <w:color w:val="000000"/>
                <w:sz w:val="16"/>
                <w:szCs w:val="16"/>
              </w:rPr>
            </w:pPr>
          </w:p>
        </w:tc>
        <w:tc>
          <w:tcPr>
            <w:tcW w:w="768" w:type="dxa"/>
            <w:tcBorders>
              <w:top w:val="nil"/>
              <w:left w:val="nil"/>
              <w:bottom w:val="nil"/>
              <w:right w:val="nil"/>
            </w:tcBorders>
            <w:shd w:val="clear" w:color="auto" w:fill="FFFFFF"/>
          </w:tcPr>
          <w:p w:rsidR="0021090F" w:rsidRPr="001B1E6F" w:rsidRDefault="0021090F" w:rsidP="002F3D52">
            <w:pPr>
              <w:shd w:val="clear" w:color="auto" w:fill="FFFFFF"/>
              <w:ind w:left="90" w:firstLine="630"/>
              <w:rPr>
                <w:rFonts w:ascii="Tahoma" w:hAnsi="Tahoma" w:cs="Tahoma"/>
                <w:color w:val="000000"/>
                <w:sz w:val="16"/>
                <w:szCs w:val="16"/>
              </w:rPr>
            </w:pPr>
          </w:p>
        </w:tc>
        <w:tc>
          <w:tcPr>
            <w:tcW w:w="826" w:type="dxa"/>
            <w:tcBorders>
              <w:top w:val="nil"/>
              <w:left w:val="nil"/>
              <w:bottom w:val="nil"/>
              <w:right w:val="nil"/>
            </w:tcBorders>
            <w:shd w:val="clear" w:color="auto" w:fill="FFFFFF"/>
          </w:tcPr>
          <w:p w:rsidR="0021090F" w:rsidRPr="001B1E6F" w:rsidRDefault="0021090F" w:rsidP="002F3D52">
            <w:pPr>
              <w:shd w:val="clear" w:color="auto" w:fill="FFFFFF"/>
              <w:ind w:left="90" w:firstLine="630"/>
              <w:rPr>
                <w:rFonts w:ascii="Tahoma" w:hAnsi="Tahoma" w:cs="Tahoma"/>
                <w:color w:val="000000"/>
                <w:sz w:val="16"/>
                <w:szCs w:val="16"/>
              </w:rPr>
            </w:pPr>
          </w:p>
        </w:tc>
        <w:tc>
          <w:tcPr>
            <w:tcW w:w="864" w:type="dxa"/>
            <w:tcBorders>
              <w:top w:val="nil"/>
              <w:left w:val="nil"/>
              <w:bottom w:val="nil"/>
              <w:right w:val="nil"/>
            </w:tcBorders>
            <w:shd w:val="clear" w:color="auto" w:fill="FFFFFF"/>
          </w:tcPr>
          <w:p w:rsidR="0021090F" w:rsidRPr="001B1E6F" w:rsidRDefault="0021090F" w:rsidP="002F3D52">
            <w:pPr>
              <w:shd w:val="clear" w:color="auto" w:fill="FFFFFF"/>
              <w:ind w:left="90" w:firstLine="630"/>
              <w:jc w:val="right"/>
              <w:rPr>
                <w:rFonts w:ascii="Tahoma" w:hAnsi="Tahoma" w:cs="Tahoma"/>
                <w:color w:val="000000"/>
                <w:sz w:val="16"/>
                <w:szCs w:val="16"/>
              </w:rPr>
            </w:pPr>
            <w:r w:rsidRPr="001B1E6F">
              <w:rPr>
                <w:rFonts w:ascii="Tahoma" w:hAnsi="Tahoma" w:cs="Tahoma"/>
                <w:color w:val="000000"/>
                <w:sz w:val="16"/>
                <w:szCs w:val="16"/>
              </w:rPr>
              <w:t xml:space="preserve">0,0 </w:t>
            </w:r>
          </w:p>
        </w:tc>
      </w:tr>
      <w:tr w:rsidR="0021090F" w:rsidRPr="001B1E6F">
        <w:trPr>
          <w:trHeight w:hRule="exact" w:val="173"/>
        </w:trPr>
        <w:tc>
          <w:tcPr>
            <w:tcW w:w="3254" w:type="dxa"/>
            <w:tcBorders>
              <w:top w:val="nil"/>
              <w:left w:val="nil"/>
              <w:bottom w:val="nil"/>
              <w:right w:val="nil"/>
            </w:tcBorders>
            <w:shd w:val="clear" w:color="auto" w:fill="FFFFFF"/>
          </w:tcPr>
          <w:p w:rsidR="0021090F" w:rsidRPr="001B1E6F" w:rsidRDefault="0021090F" w:rsidP="002F3D52">
            <w:pPr>
              <w:shd w:val="clear" w:color="auto" w:fill="FFFFFF"/>
              <w:ind w:left="90" w:firstLine="630"/>
              <w:rPr>
                <w:rFonts w:ascii="Tahoma" w:hAnsi="Tahoma" w:cs="Tahoma"/>
                <w:color w:val="000000"/>
                <w:sz w:val="16"/>
                <w:szCs w:val="16"/>
              </w:rPr>
            </w:pPr>
          </w:p>
        </w:tc>
        <w:tc>
          <w:tcPr>
            <w:tcW w:w="1661" w:type="dxa"/>
            <w:tcBorders>
              <w:top w:val="nil"/>
              <w:left w:val="nil"/>
              <w:bottom w:val="nil"/>
              <w:right w:val="nil"/>
            </w:tcBorders>
            <w:shd w:val="clear" w:color="auto" w:fill="FFFFFF"/>
          </w:tcPr>
          <w:p w:rsidR="0021090F" w:rsidRPr="001B1E6F" w:rsidRDefault="0021090F" w:rsidP="002F3D52">
            <w:pPr>
              <w:shd w:val="clear" w:color="auto" w:fill="FFFFFF"/>
              <w:ind w:left="90" w:firstLine="630"/>
              <w:rPr>
                <w:rFonts w:ascii="Tahoma" w:hAnsi="Tahoma" w:cs="Tahoma"/>
                <w:color w:val="000000"/>
                <w:sz w:val="16"/>
                <w:szCs w:val="16"/>
              </w:rPr>
            </w:pPr>
          </w:p>
        </w:tc>
        <w:tc>
          <w:tcPr>
            <w:tcW w:w="1517" w:type="dxa"/>
            <w:tcBorders>
              <w:top w:val="nil"/>
              <w:left w:val="nil"/>
              <w:bottom w:val="nil"/>
              <w:right w:val="nil"/>
            </w:tcBorders>
            <w:shd w:val="clear" w:color="auto" w:fill="FFFFFF"/>
          </w:tcPr>
          <w:p w:rsidR="0021090F" w:rsidRPr="001B1E6F" w:rsidRDefault="0021090F" w:rsidP="002F3D52">
            <w:pPr>
              <w:shd w:val="clear" w:color="auto" w:fill="FFFFFF"/>
              <w:ind w:left="90" w:firstLine="630"/>
              <w:rPr>
                <w:rFonts w:ascii="Tahoma" w:hAnsi="Tahoma" w:cs="Tahoma"/>
                <w:color w:val="000000"/>
                <w:sz w:val="16"/>
                <w:szCs w:val="16"/>
              </w:rPr>
            </w:pPr>
          </w:p>
        </w:tc>
        <w:tc>
          <w:tcPr>
            <w:tcW w:w="768" w:type="dxa"/>
            <w:tcBorders>
              <w:top w:val="nil"/>
              <w:left w:val="nil"/>
              <w:bottom w:val="nil"/>
              <w:right w:val="nil"/>
            </w:tcBorders>
            <w:shd w:val="clear" w:color="auto" w:fill="FFFFFF"/>
          </w:tcPr>
          <w:p w:rsidR="0021090F" w:rsidRPr="001B1E6F" w:rsidRDefault="0021090F" w:rsidP="002F3D52">
            <w:pPr>
              <w:shd w:val="clear" w:color="auto" w:fill="FFFFFF"/>
              <w:ind w:left="90" w:firstLine="630"/>
              <w:rPr>
                <w:rFonts w:ascii="Tahoma" w:hAnsi="Tahoma" w:cs="Tahoma"/>
                <w:color w:val="000000"/>
                <w:sz w:val="16"/>
                <w:szCs w:val="16"/>
              </w:rPr>
            </w:pPr>
          </w:p>
        </w:tc>
        <w:tc>
          <w:tcPr>
            <w:tcW w:w="730" w:type="dxa"/>
            <w:tcBorders>
              <w:top w:val="nil"/>
              <w:left w:val="nil"/>
              <w:bottom w:val="nil"/>
              <w:right w:val="nil"/>
            </w:tcBorders>
            <w:shd w:val="clear" w:color="auto" w:fill="FFFFFF"/>
          </w:tcPr>
          <w:p w:rsidR="0021090F" w:rsidRPr="001B1E6F" w:rsidRDefault="0021090F" w:rsidP="002F3D52">
            <w:pPr>
              <w:shd w:val="clear" w:color="auto" w:fill="FFFFFF"/>
              <w:ind w:left="90" w:firstLine="630"/>
              <w:rPr>
                <w:rFonts w:ascii="Tahoma" w:hAnsi="Tahoma" w:cs="Tahoma"/>
                <w:color w:val="000000"/>
                <w:sz w:val="16"/>
                <w:szCs w:val="16"/>
              </w:rPr>
            </w:pPr>
          </w:p>
        </w:tc>
        <w:tc>
          <w:tcPr>
            <w:tcW w:w="816" w:type="dxa"/>
            <w:tcBorders>
              <w:top w:val="nil"/>
              <w:left w:val="nil"/>
              <w:bottom w:val="nil"/>
              <w:right w:val="nil"/>
            </w:tcBorders>
            <w:shd w:val="clear" w:color="auto" w:fill="FFFFFF"/>
          </w:tcPr>
          <w:p w:rsidR="0021090F" w:rsidRPr="001B1E6F" w:rsidRDefault="0021090F" w:rsidP="002F3D52">
            <w:pPr>
              <w:shd w:val="clear" w:color="auto" w:fill="FFFFFF"/>
              <w:ind w:left="90" w:firstLine="630"/>
              <w:rPr>
                <w:rFonts w:ascii="Tahoma" w:hAnsi="Tahoma" w:cs="Tahoma"/>
                <w:color w:val="000000"/>
                <w:sz w:val="16"/>
                <w:szCs w:val="16"/>
              </w:rPr>
            </w:pPr>
          </w:p>
        </w:tc>
        <w:tc>
          <w:tcPr>
            <w:tcW w:w="768" w:type="dxa"/>
            <w:tcBorders>
              <w:top w:val="nil"/>
              <w:left w:val="nil"/>
              <w:bottom w:val="nil"/>
              <w:right w:val="nil"/>
            </w:tcBorders>
            <w:shd w:val="clear" w:color="auto" w:fill="FFFFFF"/>
          </w:tcPr>
          <w:p w:rsidR="0021090F" w:rsidRPr="001B1E6F" w:rsidRDefault="0021090F" w:rsidP="002F3D52">
            <w:pPr>
              <w:shd w:val="clear" w:color="auto" w:fill="FFFFFF"/>
              <w:ind w:left="90" w:firstLine="630"/>
              <w:rPr>
                <w:rFonts w:ascii="Tahoma" w:hAnsi="Tahoma" w:cs="Tahoma"/>
                <w:color w:val="000000"/>
                <w:sz w:val="16"/>
                <w:szCs w:val="16"/>
              </w:rPr>
            </w:pPr>
          </w:p>
        </w:tc>
        <w:tc>
          <w:tcPr>
            <w:tcW w:w="758" w:type="dxa"/>
            <w:tcBorders>
              <w:top w:val="nil"/>
              <w:left w:val="nil"/>
              <w:bottom w:val="nil"/>
              <w:right w:val="nil"/>
            </w:tcBorders>
            <w:shd w:val="clear" w:color="auto" w:fill="FFFFFF"/>
          </w:tcPr>
          <w:p w:rsidR="0021090F" w:rsidRPr="001B1E6F" w:rsidRDefault="0021090F" w:rsidP="002F3D52">
            <w:pPr>
              <w:shd w:val="clear" w:color="auto" w:fill="FFFFFF"/>
              <w:ind w:left="90" w:firstLine="630"/>
              <w:rPr>
                <w:rFonts w:ascii="Tahoma" w:hAnsi="Tahoma" w:cs="Tahoma"/>
                <w:color w:val="000000"/>
                <w:sz w:val="16"/>
                <w:szCs w:val="16"/>
              </w:rPr>
            </w:pPr>
          </w:p>
        </w:tc>
        <w:tc>
          <w:tcPr>
            <w:tcW w:w="768" w:type="dxa"/>
            <w:tcBorders>
              <w:top w:val="nil"/>
              <w:left w:val="nil"/>
              <w:bottom w:val="nil"/>
              <w:right w:val="nil"/>
            </w:tcBorders>
            <w:shd w:val="clear" w:color="auto" w:fill="FFFFFF"/>
          </w:tcPr>
          <w:p w:rsidR="0021090F" w:rsidRPr="001B1E6F" w:rsidRDefault="0021090F" w:rsidP="002F3D52">
            <w:pPr>
              <w:shd w:val="clear" w:color="auto" w:fill="FFFFFF"/>
              <w:ind w:left="90" w:firstLine="630"/>
              <w:rPr>
                <w:rFonts w:ascii="Tahoma" w:hAnsi="Tahoma" w:cs="Tahoma"/>
                <w:color w:val="000000"/>
                <w:sz w:val="16"/>
                <w:szCs w:val="16"/>
              </w:rPr>
            </w:pPr>
          </w:p>
        </w:tc>
        <w:tc>
          <w:tcPr>
            <w:tcW w:w="758" w:type="dxa"/>
            <w:tcBorders>
              <w:top w:val="nil"/>
              <w:left w:val="nil"/>
              <w:bottom w:val="nil"/>
              <w:right w:val="nil"/>
            </w:tcBorders>
            <w:shd w:val="clear" w:color="auto" w:fill="FFFFFF"/>
          </w:tcPr>
          <w:p w:rsidR="0021090F" w:rsidRPr="001B1E6F" w:rsidRDefault="0021090F" w:rsidP="002F3D52">
            <w:pPr>
              <w:shd w:val="clear" w:color="auto" w:fill="FFFFFF"/>
              <w:ind w:left="90" w:firstLine="630"/>
              <w:rPr>
                <w:rFonts w:ascii="Tahoma" w:hAnsi="Tahoma" w:cs="Tahoma"/>
                <w:color w:val="000000"/>
                <w:sz w:val="16"/>
                <w:szCs w:val="16"/>
              </w:rPr>
            </w:pPr>
          </w:p>
        </w:tc>
        <w:tc>
          <w:tcPr>
            <w:tcW w:w="768" w:type="dxa"/>
            <w:tcBorders>
              <w:top w:val="nil"/>
              <w:left w:val="nil"/>
              <w:bottom w:val="nil"/>
              <w:right w:val="nil"/>
            </w:tcBorders>
            <w:shd w:val="clear" w:color="auto" w:fill="FFFFFF"/>
          </w:tcPr>
          <w:p w:rsidR="0021090F" w:rsidRPr="001B1E6F" w:rsidRDefault="0021090F" w:rsidP="002F3D52">
            <w:pPr>
              <w:shd w:val="clear" w:color="auto" w:fill="FFFFFF"/>
              <w:ind w:left="90" w:firstLine="630"/>
              <w:rPr>
                <w:rFonts w:ascii="Tahoma" w:hAnsi="Tahoma" w:cs="Tahoma"/>
                <w:color w:val="000000"/>
                <w:sz w:val="16"/>
                <w:szCs w:val="16"/>
              </w:rPr>
            </w:pPr>
          </w:p>
        </w:tc>
        <w:tc>
          <w:tcPr>
            <w:tcW w:w="768" w:type="dxa"/>
            <w:tcBorders>
              <w:top w:val="nil"/>
              <w:left w:val="nil"/>
              <w:bottom w:val="nil"/>
              <w:right w:val="nil"/>
            </w:tcBorders>
            <w:shd w:val="clear" w:color="auto" w:fill="FFFFFF"/>
          </w:tcPr>
          <w:p w:rsidR="0021090F" w:rsidRPr="001B1E6F" w:rsidRDefault="0021090F" w:rsidP="002F3D52">
            <w:pPr>
              <w:shd w:val="clear" w:color="auto" w:fill="FFFFFF"/>
              <w:ind w:left="90" w:firstLine="630"/>
              <w:rPr>
                <w:rFonts w:ascii="Tahoma" w:hAnsi="Tahoma" w:cs="Tahoma"/>
                <w:color w:val="000000"/>
                <w:sz w:val="16"/>
                <w:szCs w:val="16"/>
              </w:rPr>
            </w:pPr>
          </w:p>
        </w:tc>
        <w:tc>
          <w:tcPr>
            <w:tcW w:w="826" w:type="dxa"/>
            <w:tcBorders>
              <w:top w:val="nil"/>
              <w:left w:val="nil"/>
              <w:bottom w:val="nil"/>
              <w:right w:val="nil"/>
            </w:tcBorders>
            <w:shd w:val="clear" w:color="auto" w:fill="FFFFFF"/>
          </w:tcPr>
          <w:p w:rsidR="0021090F" w:rsidRPr="001B1E6F" w:rsidRDefault="0021090F" w:rsidP="002F3D52">
            <w:pPr>
              <w:shd w:val="clear" w:color="auto" w:fill="FFFFFF"/>
              <w:ind w:left="90" w:firstLine="630"/>
              <w:rPr>
                <w:rFonts w:ascii="Tahoma" w:hAnsi="Tahoma" w:cs="Tahoma"/>
                <w:color w:val="000000"/>
                <w:sz w:val="16"/>
                <w:szCs w:val="16"/>
              </w:rPr>
            </w:pPr>
          </w:p>
        </w:tc>
        <w:tc>
          <w:tcPr>
            <w:tcW w:w="864" w:type="dxa"/>
            <w:tcBorders>
              <w:top w:val="nil"/>
              <w:left w:val="nil"/>
              <w:bottom w:val="nil"/>
              <w:right w:val="nil"/>
            </w:tcBorders>
            <w:shd w:val="clear" w:color="auto" w:fill="FFFFFF"/>
          </w:tcPr>
          <w:p w:rsidR="0021090F" w:rsidRPr="001B1E6F" w:rsidRDefault="0021090F" w:rsidP="002F3D52">
            <w:pPr>
              <w:shd w:val="clear" w:color="auto" w:fill="FFFFFF"/>
              <w:ind w:left="90" w:firstLine="630"/>
              <w:jc w:val="right"/>
              <w:rPr>
                <w:rFonts w:ascii="Tahoma" w:hAnsi="Tahoma" w:cs="Tahoma"/>
                <w:color w:val="000000"/>
                <w:sz w:val="16"/>
                <w:szCs w:val="16"/>
              </w:rPr>
            </w:pPr>
            <w:r w:rsidRPr="001B1E6F">
              <w:rPr>
                <w:rFonts w:ascii="Tahoma" w:hAnsi="Tahoma" w:cs="Tahoma"/>
                <w:color w:val="000000"/>
                <w:sz w:val="16"/>
                <w:szCs w:val="16"/>
              </w:rPr>
              <w:t xml:space="preserve">0,0 </w:t>
            </w:r>
          </w:p>
        </w:tc>
      </w:tr>
      <w:tr w:rsidR="0021090F" w:rsidRPr="001B1E6F">
        <w:trPr>
          <w:trHeight w:hRule="exact" w:val="192"/>
        </w:trPr>
        <w:tc>
          <w:tcPr>
            <w:tcW w:w="3254" w:type="dxa"/>
            <w:tcBorders>
              <w:top w:val="nil"/>
              <w:left w:val="nil"/>
              <w:bottom w:val="nil"/>
              <w:right w:val="nil"/>
            </w:tcBorders>
            <w:shd w:val="clear" w:color="auto" w:fill="FFFFFF"/>
          </w:tcPr>
          <w:p w:rsidR="0021090F" w:rsidRPr="001B1E6F" w:rsidRDefault="0021090F" w:rsidP="002F3D52">
            <w:pPr>
              <w:shd w:val="clear" w:color="auto" w:fill="FFFFFF"/>
              <w:ind w:left="90" w:firstLine="630"/>
              <w:rPr>
                <w:rFonts w:ascii="Tahoma" w:hAnsi="Tahoma" w:cs="Tahoma"/>
                <w:color w:val="000000"/>
                <w:sz w:val="16"/>
                <w:szCs w:val="16"/>
              </w:rPr>
            </w:pPr>
            <w:r w:rsidRPr="001B1E6F">
              <w:rPr>
                <w:rFonts w:ascii="Tahoma" w:hAnsi="Tahoma" w:cs="Tahoma"/>
                <w:color w:val="000000"/>
                <w:spacing w:val="-6"/>
                <w:sz w:val="16"/>
                <w:szCs w:val="16"/>
              </w:rPr>
              <w:t>- налог на прибыль</w:t>
            </w:r>
            <w:r w:rsidRPr="001B1E6F">
              <w:rPr>
                <w:rFonts w:ascii="Tahoma" w:hAnsi="Tahoma" w:cs="Tahoma"/>
                <w:color w:val="000000"/>
                <w:sz w:val="16"/>
                <w:szCs w:val="16"/>
              </w:rPr>
              <w:t xml:space="preserve"> </w:t>
            </w:r>
          </w:p>
        </w:tc>
        <w:tc>
          <w:tcPr>
            <w:tcW w:w="1661" w:type="dxa"/>
            <w:tcBorders>
              <w:top w:val="nil"/>
              <w:left w:val="nil"/>
              <w:bottom w:val="nil"/>
              <w:right w:val="nil"/>
            </w:tcBorders>
            <w:shd w:val="clear" w:color="auto" w:fill="FFFFFF"/>
          </w:tcPr>
          <w:p w:rsidR="0021090F" w:rsidRPr="001B1E6F" w:rsidRDefault="0021090F" w:rsidP="002F3D52">
            <w:pPr>
              <w:shd w:val="clear" w:color="auto" w:fill="FFFFFF"/>
              <w:ind w:left="90" w:right="82" w:firstLine="630"/>
              <w:jc w:val="right"/>
              <w:rPr>
                <w:rFonts w:ascii="Tahoma" w:hAnsi="Tahoma" w:cs="Tahoma"/>
                <w:color w:val="000000"/>
                <w:sz w:val="16"/>
                <w:szCs w:val="16"/>
              </w:rPr>
            </w:pPr>
            <w:r w:rsidRPr="001B1E6F">
              <w:rPr>
                <w:rFonts w:ascii="Tahoma" w:hAnsi="Tahoma" w:cs="Tahoma"/>
                <w:color w:val="000000"/>
                <w:spacing w:val="-6"/>
                <w:sz w:val="16"/>
                <w:szCs w:val="16"/>
              </w:rPr>
              <w:t>30%        тыс.грн.</w:t>
            </w:r>
            <w:r w:rsidRPr="001B1E6F">
              <w:rPr>
                <w:rFonts w:ascii="Tahoma" w:hAnsi="Tahoma" w:cs="Tahoma"/>
                <w:color w:val="000000"/>
                <w:sz w:val="16"/>
                <w:szCs w:val="16"/>
              </w:rPr>
              <w:t xml:space="preserve"> </w:t>
            </w:r>
          </w:p>
        </w:tc>
        <w:tc>
          <w:tcPr>
            <w:tcW w:w="1517" w:type="dxa"/>
            <w:tcBorders>
              <w:top w:val="nil"/>
              <w:left w:val="nil"/>
              <w:bottom w:val="nil"/>
              <w:right w:val="nil"/>
            </w:tcBorders>
            <w:shd w:val="clear" w:color="auto" w:fill="FFFFFF"/>
          </w:tcPr>
          <w:p w:rsidR="0021090F" w:rsidRPr="001B1E6F" w:rsidRDefault="0021090F" w:rsidP="002F3D52">
            <w:pPr>
              <w:shd w:val="clear" w:color="auto" w:fill="FFFFFF"/>
              <w:ind w:left="90" w:right="43" w:firstLine="630"/>
              <w:jc w:val="right"/>
              <w:rPr>
                <w:rFonts w:ascii="Tahoma" w:hAnsi="Tahoma" w:cs="Tahoma"/>
                <w:color w:val="000000"/>
                <w:sz w:val="16"/>
                <w:szCs w:val="16"/>
              </w:rPr>
            </w:pPr>
            <w:r w:rsidRPr="001B1E6F">
              <w:rPr>
                <w:rFonts w:ascii="Tahoma" w:hAnsi="Tahoma" w:cs="Tahoma"/>
                <w:color w:val="000000"/>
                <w:spacing w:val="-3"/>
                <w:sz w:val="16"/>
                <w:szCs w:val="16"/>
              </w:rPr>
              <w:t>436,0</w:t>
            </w:r>
            <w:r w:rsidRPr="001B1E6F">
              <w:rPr>
                <w:rFonts w:ascii="Tahoma" w:hAnsi="Tahoma" w:cs="Tahoma"/>
                <w:color w:val="000000"/>
                <w:sz w:val="16"/>
                <w:szCs w:val="16"/>
              </w:rPr>
              <w:t xml:space="preserve"> </w:t>
            </w:r>
          </w:p>
        </w:tc>
        <w:tc>
          <w:tcPr>
            <w:tcW w:w="768" w:type="dxa"/>
            <w:tcBorders>
              <w:top w:val="nil"/>
              <w:left w:val="nil"/>
              <w:bottom w:val="nil"/>
              <w:right w:val="nil"/>
            </w:tcBorders>
            <w:shd w:val="clear" w:color="auto" w:fill="FFFFFF"/>
          </w:tcPr>
          <w:p w:rsidR="0021090F" w:rsidRPr="001B1E6F" w:rsidRDefault="0021090F" w:rsidP="002F3D52">
            <w:pPr>
              <w:shd w:val="clear" w:color="auto" w:fill="FFFFFF"/>
              <w:ind w:left="90" w:right="10" w:firstLine="630"/>
              <w:jc w:val="right"/>
              <w:rPr>
                <w:rFonts w:ascii="Tahoma" w:hAnsi="Tahoma" w:cs="Tahoma"/>
                <w:color w:val="000000"/>
                <w:sz w:val="16"/>
                <w:szCs w:val="16"/>
              </w:rPr>
            </w:pPr>
            <w:r w:rsidRPr="001B1E6F">
              <w:rPr>
                <w:rFonts w:ascii="Tahoma" w:hAnsi="Tahoma" w:cs="Tahoma"/>
                <w:color w:val="000000"/>
                <w:spacing w:val="-2"/>
                <w:sz w:val="16"/>
                <w:szCs w:val="16"/>
              </w:rPr>
              <w:t>687,5</w:t>
            </w:r>
            <w:r w:rsidRPr="001B1E6F">
              <w:rPr>
                <w:rFonts w:ascii="Tahoma" w:hAnsi="Tahoma" w:cs="Tahoma"/>
                <w:color w:val="000000"/>
                <w:sz w:val="16"/>
                <w:szCs w:val="16"/>
              </w:rPr>
              <w:t xml:space="preserve"> </w:t>
            </w:r>
          </w:p>
        </w:tc>
        <w:tc>
          <w:tcPr>
            <w:tcW w:w="730" w:type="dxa"/>
            <w:tcBorders>
              <w:top w:val="nil"/>
              <w:left w:val="nil"/>
              <w:bottom w:val="nil"/>
              <w:right w:val="nil"/>
            </w:tcBorders>
            <w:shd w:val="clear" w:color="auto" w:fill="FFFFFF"/>
          </w:tcPr>
          <w:p w:rsidR="0021090F" w:rsidRPr="001B1E6F" w:rsidRDefault="0021090F" w:rsidP="002F3D52">
            <w:pPr>
              <w:shd w:val="clear" w:color="auto" w:fill="FFFFFF"/>
              <w:ind w:left="90" w:firstLine="630"/>
              <w:jc w:val="right"/>
              <w:rPr>
                <w:rFonts w:ascii="Tahoma" w:hAnsi="Tahoma" w:cs="Tahoma"/>
                <w:color w:val="000000"/>
                <w:sz w:val="16"/>
                <w:szCs w:val="16"/>
              </w:rPr>
            </w:pPr>
            <w:r w:rsidRPr="001B1E6F">
              <w:rPr>
                <w:rFonts w:ascii="Tahoma" w:hAnsi="Tahoma" w:cs="Tahoma"/>
                <w:color w:val="000000"/>
                <w:spacing w:val="-4"/>
                <w:sz w:val="16"/>
                <w:szCs w:val="16"/>
              </w:rPr>
              <w:t>687,5</w:t>
            </w:r>
            <w:r w:rsidRPr="001B1E6F">
              <w:rPr>
                <w:rFonts w:ascii="Tahoma" w:hAnsi="Tahoma" w:cs="Tahoma"/>
                <w:color w:val="000000"/>
                <w:sz w:val="16"/>
                <w:szCs w:val="16"/>
              </w:rPr>
              <w:t xml:space="preserve"> </w:t>
            </w:r>
          </w:p>
        </w:tc>
        <w:tc>
          <w:tcPr>
            <w:tcW w:w="816" w:type="dxa"/>
            <w:tcBorders>
              <w:top w:val="nil"/>
              <w:left w:val="nil"/>
              <w:bottom w:val="nil"/>
              <w:right w:val="nil"/>
            </w:tcBorders>
            <w:shd w:val="clear" w:color="auto" w:fill="FFFFFF"/>
          </w:tcPr>
          <w:p w:rsidR="0021090F" w:rsidRPr="001B1E6F" w:rsidRDefault="0021090F" w:rsidP="002F3D52">
            <w:pPr>
              <w:shd w:val="clear" w:color="auto" w:fill="FFFFFF"/>
              <w:ind w:left="90" w:right="14" w:firstLine="630"/>
              <w:jc w:val="right"/>
              <w:rPr>
                <w:rFonts w:ascii="Tahoma" w:hAnsi="Tahoma" w:cs="Tahoma"/>
                <w:color w:val="000000"/>
                <w:sz w:val="16"/>
                <w:szCs w:val="16"/>
              </w:rPr>
            </w:pPr>
            <w:r w:rsidRPr="001B1E6F">
              <w:rPr>
                <w:rFonts w:ascii="Tahoma" w:hAnsi="Tahoma" w:cs="Tahoma"/>
                <w:color w:val="000000"/>
                <w:spacing w:val="-2"/>
                <w:sz w:val="16"/>
                <w:szCs w:val="16"/>
              </w:rPr>
              <w:t>687,5</w:t>
            </w:r>
            <w:r w:rsidRPr="001B1E6F">
              <w:rPr>
                <w:rFonts w:ascii="Tahoma" w:hAnsi="Tahoma" w:cs="Tahoma"/>
                <w:color w:val="000000"/>
                <w:sz w:val="16"/>
                <w:szCs w:val="16"/>
              </w:rPr>
              <w:t xml:space="preserve"> </w:t>
            </w:r>
          </w:p>
        </w:tc>
        <w:tc>
          <w:tcPr>
            <w:tcW w:w="768" w:type="dxa"/>
            <w:tcBorders>
              <w:top w:val="nil"/>
              <w:left w:val="nil"/>
              <w:bottom w:val="nil"/>
              <w:right w:val="nil"/>
            </w:tcBorders>
            <w:shd w:val="clear" w:color="auto" w:fill="FFFFFF"/>
          </w:tcPr>
          <w:p w:rsidR="0021090F" w:rsidRPr="001B1E6F" w:rsidRDefault="0021090F" w:rsidP="002F3D52">
            <w:pPr>
              <w:shd w:val="clear" w:color="auto" w:fill="FFFFFF"/>
              <w:ind w:left="90" w:right="19" w:firstLine="630"/>
              <w:jc w:val="right"/>
              <w:rPr>
                <w:rFonts w:ascii="Tahoma" w:hAnsi="Tahoma" w:cs="Tahoma"/>
                <w:color w:val="000000"/>
                <w:sz w:val="16"/>
                <w:szCs w:val="16"/>
              </w:rPr>
            </w:pPr>
            <w:r w:rsidRPr="001B1E6F">
              <w:rPr>
                <w:rFonts w:ascii="Tahoma" w:hAnsi="Tahoma" w:cs="Tahoma"/>
                <w:color w:val="000000"/>
                <w:spacing w:val="-3"/>
                <w:sz w:val="16"/>
                <w:szCs w:val="16"/>
              </w:rPr>
              <w:t>678,6</w:t>
            </w:r>
            <w:r w:rsidRPr="001B1E6F">
              <w:rPr>
                <w:rFonts w:ascii="Tahoma" w:hAnsi="Tahoma" w:cs="Tahoma"/>
                <w:color w:val="000000"/>
                <w:sz w:val="16"/>
                <w:szCs w:val="16"/>
              </w:rPr>
              <w:t xml:space="preserve"> </w:t>
            </w:r>
          </w:p>
        </w:tc>
        <w:tc>
          <w:tcPr>
            <w:tcW w:w="758" w:type="dxa"/>
            <w:tcBorders>
              <w:top w:val="nil"/>
              <w:left w:val="nil"/>
              <w:bottom w:val="nil"/>
              <w:right w:val="nil"/>
            </w:tcBorders>
            <w:shd w:val="clear" w:color="auto" w:fill="FFFFFF"/>
          </w:tcPr>
          <w:p w:rsidR="0021090F" w:rsidRPr="001B1E6F" w:rsidRDefault="0021090F" w:rsidP="002F3D52">
            <w:pPr>
              <w:shd w:val="clear" w:color="auto" w:fill="FFFFFF"/>
              <w:ind w:left="90" w:right="14" w:firstLine="630"/>
              <w:jc w:val="right"/>
              <w:rPr>
                <w:rFonts w:ascii="Tahoma" w:hAnsi="Tahoma" w:cs="Tahoma"/>
                <w:color w:val="000000"/>
                <w:sz w:val="16"/>
                <w:szCs w:val="16"/>
              </w:rPr>
            </w:pPr>
            <w:r w:rsidRPr="001B1E6F">
              <w:rPr>
                <w:rFonts w:ascii="Tahoma" w:hAnsi="Tahoma" w:cs="Tahoma"/>
                <w:color w:val="000000"/>
                <w:spacing w:val="-3"/>
                <w:sz w:val="16"/>
                <w:szCs w:val="16"/>
              </w:rPr>
              <w:t>687,5</w:t>
            </w:r>
            <w:r w:rsidRPr="001B1E6F">
              <w:rPr>
                <w:rFonts w:ascii="Tahoma" w:hAnsi="Tahoma" w:cs="Tahoma"/>
                <w:color w:val="000000"/>
                <w:sz w:val="16"/>
                <w:szCs w:val="16"/>
              </w:rPr>
              <w:t xml:space="preserve"> </w:t>
            </w:r>
          </w:p>
        </w:tc>
        <w:tc>
          <w:tcPr>
            <w:tcW w:w="768" w:type="dxa"/>
            <w:tcBorders>
              <w:top w:val="nil"/>
              <w:left w:val="nil"/>
              <w:bottom w:val="nil"/>
              <w:right w:val="nil"/>
            </w:tcBorders>
            <w:shd w:val="clear" w:color="auto" w:fill="FFFFFF"/>
          </w:tcPr>
          <w:p w:rsidR="0021090F" w:rsidRPr="001B1E6F" w:rsidRDefault="0021090F" w:rsidP="002F3D52">
            <w:pPr>
              <w:shd w:val="clear" w:color="auto" w:fill="FFFFFF"/>
              <w:ind w:left="90" w:right="24" w:firstLine="630"/>
              <w:jc w:val="right"/>
              <w:rPr>
                <w:rFonts w:ascii="Tahoma" w:hAnsi="Tahoma" w:cs="Tahoma"/>
                <w:color w:val="000000"/>
                <w:sz w:val="16"/>
                <w:szCs w:val="16"/>
              </w:rPr>
            </w:pPr>
            <w:r w:rsidRPr="001B1E6F">
              <w:rPr>
                <w:rFonts w:ascii="Tahoma" w:hAnsi="Tahoma" w:cs="Tahoma"/>
                <w:color w:val="000000"/>
                <w:spacing w:val="-4"/>
                <w:sz w:val="16"/>
                <w:szCs w:val="16"/>
              </w:rPr>
              <w:t>687,5</w:t>
            </w:r>
            <w:r w:rsidRPr="001B1E6F">
              <w:rPr>
                <w:rFonts w:ascii="Tahoma" w:hAnsi="Tahoma" w:cs="Tahoma"/>
                <w:color w:val="000000"/>
                <w:sz w:val="16"/>
                <w:szCs w:val="16"/>
              </w:rPr>
              <w:t xml:space="preserve"> </w:t>
            </w:r>
          </w:p>
        </w:tc>
        <w:tc>
          <w:tcPr>
            <w:tcW w:w="758" w:type="dxa"/>
            <w:tcBorders>
              <w:top w:val="nil"/>
              <w:left w:val="nil"/>
              <w:bottom w:val="nil"/>
              <w:right w:val="nil"/>
            </w:tcBorders>
            <w:shd w:val="clear" w:color="auto" w:fill="FFFFFF"/>
          </w:tcPr>
          <w:p w:rsidR="0021090F" w:rsidRPr="001B1E6F" w:rsidRDefault="0021090F" w:rsidP="002F3D52">
            <w:pPr>
              <w:shd w:val="clear" w:color="auto" w:fill="FFFFFF"/>
              <w:ind w:left="90" w:right="19" w:firstLine="630"/>
              <w:jc w:val="right"/>
              <w:rPr>
                <w:rFonts w:ascii="Tahoma" w:hAnsi="Tahoma" w:cs="Tahoma"/>
                <w:color w:val="000000"/>
                <w:sz w:val="16"/>
                <w:szCs w:val="16"/>
              </w:rPr>
            </w:pPr>
            <w:r w:rsidRPr="001B1E6F">
              <w:rPr>
                <w:rFonts w:ascii="Tahoma" w:hAnsi="Tahoma" w:cs="Tahoma"/>
                <w:color w:val="000000"/>
                <w:spacing w:val="-8"/>
                <w:sz w:val="16"/>
                <w:szCs w:val="16"/>
              </w:rPr>
              <w:t>687,5</w:t>
            </w:r>
            <w:r w:rsidRPr="001B1E6F">
              <w:rPr>
                <w:rFonts w:ascii="Tahoma" w:hAnsi="Tahoma" w:cs="Tahoma"/>
                <w:color w:val="000000"/>
                <w:sz w:val="16"/>
                <w:szCs w:val="16"/>
              </w:rPr>
              <w:t xml:space="preserve"> </w:t>
            </w:r>
          </w:p>
        </w:tc>
        <w:tc>
          <w:tcPr>
            <w:tcW w:w="768" w:type="dxa"/>
            <w:tcBorders>
              <w:top w:val="nil"/>
              <w:left w:val="nil"/>
              <w:bottom w:val="nil"/>
              <w:right w:val="nil"/>
            </w:tcBorders>
            <w:shd w:val="clear" w:color="auto" w:fill="FFFFFF"/>
          </w:tcPr>
          <w:p w:rsidR="0021090F" w:rsidRPr="001B1E6F" w:rsidRDefault="0021090F" w:rsidP="002F3D52">
            <w:pPr>
              <w:shd w:val="clear" w:color="auto" w:fill="FFFFFF"/>
              <w:ind w:left="90" w:right="19" w:firstLine="630"/>
              <w:jc w:val="right"/>
              <w:rPr>
                <w:rFonts w:ascii="Tahoma" w:hAnsi="Tahoma" w:cs="Tahoma"/>
                <w:color w:val="000000"/>
                <w:sz w:val="16"/>
                <w:szCs w:val="16"/>
              </w:rPr>
            </w:pPr>
            <w:r w:rsidRPr="001B1E6F">
              <w:rPr>
                <w:rFonts w:ascii="Tahoma" w:hAnsi="Tahoma" w:cs="Tahoma"/>
                <w:color w:val="000000"/>
                <w:spacing w:val="-7"/>
                <w:sz w:val="16"/>
                <w:szCs w:val="16"/>
              </w:rPr>
              <w:t>678,6</w:t>
            </w:r>
            <w:r w:rsidRPr="001B1E6F">
              <w:rPr>
                <w:rFonts w:ascii="Tahoma" w:hAnsi="Tahoma" w:cs="Tahoma"/>
                <w:color w:val="000000"/>
                <w:sz w:val="16"/>
                <w:szCs w:val="16"/>
              </w:rPr>
              <w:t xml:space="preserve"> </w:t>
            </w:r>
          </w:p>
        </w:tc>
        <w:tc>
          <w:tcPr>
            <w:tcW w:w="768" w:type="dxa"/>
            <w:tcBorders>
              <w:top w:val="nil"/>
              <w:left w:val="nil"/>
              <w:bottom w:val="nil"/>
              <w:right w:val="nil"/>
            </w:tcBorders>
            <w:shd w:val="clear" w:color="auto" w:fill="FFFFFF"/>
          </w:tcPr>
          <w:p w:rsidR="0021090F" w:rsidRPr="001B1E6F" w:rsidRDefault="0021090F" w:rsidP="002F3D52">
            <w:pPr>
              <w:shd w:val="clear" w:color="auto" w:fill="FFFFFF"/>
              <w:ind w:left="90" w:right="24" w:firstLine="630"/>
              <w:jc w:val="right"/>
              <w:rPr>
                <w:rFonts w:ascii="Tahoma" w:hAnsi="Tahoma" w:cs="Tahoma"/>
                <w:color w:val="000000"/>
                <w:sz w:val="16"/>
                <w:szCs w:val="16"/>
              </w:rPr>
            </w:pPr>
            <w:r w:rsidRPr="001B1E6F">
              <w:rPr>
                <w:rFonts w:ascii="Tahoma" w:hAnsi="Tahoma" w:cs="Tahoma"/>
                <w:color w:val="000000"/>
                <w:spacing w:val="-2"/>
                <w:sz w:val="16"/>
                <w:szCs w:val="16"/>
              </w:rPr>
              <w:t>687,5</w:t>
            </w:r>
            <w:r w:rsidRPr="001B1E6F">
              <w:rPr>
                <w:rFonts w:ascii="Tahoma" w:hAnsi="Tahoma" w:cs="Tahoma"/>
                <w:color w:val="000000"/>
                <w:sz w:val="16"/>
                <w:szCs w:val="16"/>
              </w:rPr>
              <w:t xml:space="preserve"> </w:t>
            </w:r>
          </w:p>
        </w:tc>
        <w:tc>
          <w:tcPr>
            <w:tcW w:w="826" w:type="dxa"/>
            <w:tcBorders>
              <w:top w:val="nil"/>
              <w:left w:val="nil"/>
              <w:bottom w:val="nil"/>
              <w:right w:val="nil"/>
            </w:tcBorders>
            <w:shd w:val="clear" w:color="auto" w:fill="FFFFFF"/>
          </w:tcPr>
          <w:p w:rsidR="0021090F" w:rsidRPr="001B1E6F" w:rsidRDefault="0021090F" w:rsidP="002F3D52">
            <w:pPr>
              <w:shd w:val="clear" w:color="auto" w:fill="FFFFFF"/>
              <w:ind w:left="90" w:right="82" w:firstLine="630"/>
              <w:jc w:val="right"/>
              <w:rPr>
                <w:rFonts w:ascii="Tahoma" w:hAnsi="Tahoma" w:cs="Tahoma"/>
                <w:color w:val="000000"/>
                <w:sz w:val="16"/>
                <w:szCs w:val="16"/>
              </w:rPr>
            </w:pPr>
            <w:r w:rsidRPr="001B1E6F">
              <w:rPr>
                <w:rFonts w:ascii="Tahoma" w:hAnsi="Tahoma" w:cs="Tahoma"/>
                <w:color w:val="000000"/>
                <w:spacing w:val="-6"/>
                <w:sz w:val="16"/>
                <w:szCs w:val="16"/>
              </w:rPr>
              <w:t>687,5</w:t>
            </w:r>
            <w:r w:rsidRPr="001B1E6F">
              <w:rPr>
                <w:rFonts w:ascii="Tahoma" w:hAnsi="Tahoma" w:cs="Tahoma"/>
                <w:color w:val="000000"/>
                <w:sz w:val="16"/>
                <w:szCs w:val="16"/>
              </w:rPr>
              <w:t xml:space="preserve"> </w:t>
            </w:r>
          </w:p>
        </w:tc>
        <w:tc>
          <w:tcPr>
            <w:tcW w:w="864" w:type="dxa"/>
            <w:tcBorders>
              <w:top w:val="nil"/>
              <w:left w:val="nil"/>
              <w:bottom w:val="nil"/>
              <w:right w:val="nil"/>
            </w:tcBorders>
            <w:shd w:val="clear" w:color="auto" w:fill="FFFFFF"/>
          </w:tcPr>
          <w:p w:rsidR="0021090F" w:rsidRPr="001B1E6F" w:rsidRDefault="0021090F" w:rsidP="002F3D52">
            <w:pPr>
              <w:shd w:val="clear" w:color="auto" w:fill="FFFFFF"/>
              <w:ind w:left="90" w:firstLine="630"/>
              <w:jc w:val="right"/>
              <w:rPr>
                <w:rFonts w:ascii="Tahoma" w:hAnsi="Tahoma" w:cs="Tahoma"/>
                <w:color w:val="000000"/>
                <w:sz w:val="16"/>
                <w:szCs w:val="16"/>
              </w:rPr>
            </w:pPr>
            <w:r w:rsidRPr="001B1E6F">
              <w:rPr>
                <w:rFonts w:ascii="Tahoma" w:hAnsi="Tahoma" w:cs="Tahoma"/>
                <w:color w:val="000000"/>
                <w:spacing w:val="-2"/>
                <w:sz w:val="16"/>
                <w:szCs w:val="16"/>
              </w:rPr>
              <w:t>7293,4</w:t>
            </w:r>
            <w:r w:rsidRPr="001B1E6F">
              <w:rPr>
                <w:rFonts w:ascii="Tahoma" w:hAnsi="Tahoma" w:cs="Tahoma"/>
                <w:color w:val="000000"/>
                <w:sz w:val="16"/>
                <w:szCs w:val="16"/>
              </w:rPr>
              <w:t xml:space="preserve"> </w:t>
            </w:r>
          </w:p>
        </w:tc>
      </w:tr>
      <w:tr w:rsidR="0021090F" w:rsidRPr="001B1E6F">
        <w:trPr>
          <w:trHeight w:hRule="exact" w:val="278"/>
        </w:trPr>
        <w:tc>
          <w:tcPr>
            <w:tcW w:w="3254" w:type="dxa"/>
            <w:tcBorders>
              <w:top w:val="nil"/>
              <w:left w:val="nil"/>
              <w:bottom w:val="nil"/>
              <w:right w:val="nil"/>
            </w:tcBorders>
            <w:shd w:val="clear" w:color="auto" w:fill="FFFFFF"/>
          </w:tcPr>
          <w:p w:rsidR="0021090F" w:rsidRPr="001B1E6F" w:rsidRDefault="0021090F" w:rsidP="002F3D52">
            <w:pPr>
              <w:shd w:val="clear" w:color="auto" w:fill="FFFFFF"/>
              <w:ind w:left="90" w:firstLine="630"/>
              <w:rPr>
                <w:rFonts w:ascii="Tahoma" w:hAnsi="Tahoma" w:cs="Tahoma"/>
                <w:color w:val="000000"/>
                <w:sz w:val="16"/>
                <w:szCs w:val="16"/>
              </w:rPr>
            </w:pPr>
            <w:r w:rsidRPr="001B1E6F">
              <w:rPr>
                <w:rFonts w:ascii="Tahoma" w:hAnsi="Tahoma" w:cs="Tahoma"/>
                <w:color w:val="000000"/>
                <w:sz w:val="16"/>
                <w:szCs w:val="16"/>
              </w:rPr>
              <w:t xml:space="preserve">= Чистая прибыль </w:t>
            </w:r>
          </w:p>
        </w:tc>
        <w:tc>
          <w:tcPr>
            <w:tcW w:w="1661" w:type="dxa"/>
            <w:tcBorders>
              <w:top w:val="nil"/>
              <w:left w:val="nil"/>
              <w:bottom w:val="nil"/>
              <w:right w:val="nil"/>
            </w:tcBorders>
            <w:shd w:val="clear" w:color="auto" w:fill="FFFFFF"/>
          </w:tcPr>
          <w:p w:rsidR="0021090F" w:rsidRPr="001B1E6F" w:rsidRDefault="0021090F" w:rsidP="002F3D52">
            <w:pPr>
              <w:shd w:val="clear" w:color="auto" w:fill="FFFFFF"/>
              <w:ind w:left="90" w:right="82" w:firstLine="630"/>
              <w:jc w:val="right"/>
              <w:rPr>
                <w:rFonts w:ascii="Tahoma" w:hAnsi="Tahoma" w:cs="Tahoma"/>
                <w:color w:val="000000"/>
                <w:sz w:val="16"/>
                <w:szCs w:val="16"/>
              </w:rPr>
            </w:pPr>
            <w:r w:rsidRPr="001B1E6F">
              <w:rPr>
                <w:rFonts w:ascii="Tahoma" w:hAnsi="Tahoma" w:cs="Tahoma"/>
                <w:color w:val="000000"/>
                <w:spacing w:val="-7"/>
                <w:sz w:val="16"/>
                <w:szCs w:val="16"/>
              </w:rPr>
              <w:t>тыс.грн.</w:t>
            </w:r>
            <w:r w:rsidRPr="001B1E6F">
              <w:rPr>
                <w:rFonts w:ascii="Tahoma" w:hAnsi="Tahoma" w:cs="Tahoma"/>
                <w:color w:val="000000"/>
                <w:sz w:val="16"/>
                <w:szCs w:val="16"/>
              </w:rPr>
              <w:t xml:space="preserve"> </w:t>
            </w:r>
          </w:p>
        </w:tc>
        <w:tc>
          <w:tcPr>
            <w:tcW w:w="1517" w:type="dxa"/>
            <w:tcBorders>
              <w:top w:val="nil"/>
              <w:left w:val="nil"/>
              <w:bottom w:val="nil"/>
              <w:right w:val="nil"/>
            </w:tcBorders>
            <w:shd w:val="clear" w:color="auto" w:fill="FFFFFF"/>
          </w:tcPr>
          <w:p w:rsidR="0021090F" w:rsidRPr="001B1E6F" w:rsidRDefault="0021090F" w:rsidP="002F3D52">
            <w:pPr>
              <w:shd w:val="clear" w:color="auto" w:fill="FFFFFF"/>
              <w:ind w:left="90" w:right="38" w:firstLine="630"/>
              <w:jc w:val="right"/>
              <w:rPr>
                <w:rFonts w:ascii="Tahoma" w:hAnsi="Tahoma" w:cs="Tahoma"/>
                <w:color w:val="000000"/>
                <w:sz w:val="16"/>
                <w:szCs w:val="16"/>
              </w:rPr>
            </w:pPr>
            <w:r w:rsidRPr="001B1E6F">
              <w:rPr>
                <w:rFonts w:ascii="Tahoma" w:hAnsi="Tahoma" w:cs="Tahoma"/>
                <w:color w:val="000000"/>
                <w:spacing w:val="-2"/>
                <w:sz w:val="16"/>
                <w:szCs w:val="16"/>
              </w:rPr>
              <w:t>1 017,4</w:t>
            </w:r>
            <w:r w:rsidRPr="001B1E6F">
              <w:rPr>
                <w:rFonts w:ascii="Tahoma" w:hAnsi="Tahoma" w:cs="Tahoma"/>
                <w:color w:val="000000"/>
                <w:sz w:val="16"/>
                <w:szCs w:val="16"/>
              </w:rPr>
              <w:t xml:space="preserve"> </w:t>
            </w:r>
          </w:p>
        </w:tc>
        <w:tc>
          <w:tcPr>
            <w:tcW w:w="768" w:type="dxa"/>
            <w:tcBorders>
              <w:top w:val="nil"/>
              <w:left w:val="nil"/>
              <w:bottom w:val="nil"/>
              <w:right w:val="nil"/>
            </w:tcBorders>
            <w:shd w:val="clear" w:color="auto" w:fill="FFFFFF"/>
          </w:tcPr>
          <w:p w:rsidR="0021090F" w:rsidRPr="001B1E6F" w:rsidRDefault="0021090F" w:rsidP="002F3D52">
            <w:pPr>
              <w:shd w:val="clear" w:color="auto" w:fill="FFFFFF"/>
              <w:ind w:left="90" w:right="10" w:firstLine="630"/>
              <w:jc w:val="right"/>
              <w:rPr>
                <w:rFonts w:ascii="Tahoma" w:hAnsi="Tahoma" w:cs="Tahoma"/>
                <w:color w:val="000000"/>
                <w:sz w:val="16"/>
                <w:szCs w:val="16"/>
              </w:rPr>
            </w:pPr>
            <w:r w:rsidRPr="001B1E6F">
              <w:rPr>
                <w:rFonts w:ascii="Tahoma" w:hAnsi="Tahoma" w:cs="Tahoma"/>
                <w:color w:val="000000"/>
                <w:spacing w:val="-3"/>
                <w:sz w:val="16"/>
                <w:szCs w:val="16"/>
              </w:rPr>
              <w:t>1 604,2</w:t>
            </w:r>
            <w:r w:rsidRPr="001B1E6F">
              <w:rPr>
                <w:rFonts w:ascii="Tahoma" w:hAnsi="Tahoma" w:cs="Tahoma"/>
                <w:color w:val="000000"/>
                <w:sz w:val="16"/>
                <w:szCs w:val="16"/>
              </w:rPr>
              <w:t xml:space="preserve"> </w:t>
            </w:r>
          </w:p>
        </w:tc>
        <w:tc>
          <w:tcPr>
            <w:tcW w:w="730" w:type="dxa"/>
            <w:tcBorders>
              <w:top w:val="nil"/>
              <w:left w:val="nil"/>
              <w:bottom w:val="nil"/>
              <w:right w:val="nil"/>
            </w:tcBorders>
            <w:shd w:val="clear" w:color="auto" w:fill="FFFFFF"/>
          </w:tcPr>
          <w:p w:rsidR="0021090F" w:rsidRPr="001B1E6F" w:rsidRDefault="0021090F" w:rsidP="002F3D52">
            <w:pPr>
              <w:shd w:val="clear" w:color="auto" w:fill="FFFFFF"/>
              <w:ind w:left="90" w:firstLine="630"/>
              <w:jc w:val="right"/>
              <w:rPr>
                <w:rFonts w:ascii="Tahoma" w:hAnsi="Tahoma" w:cs="Tahoma"/>
                <w:color w:val="000000"/>
                <w:sz w:val="16"/>
                <w:szCs w:val="16"/>
              </w:rPr>
            </w:pPr>
            <w:r w:rsidRPr="001B1E6F">
              <w:rPr>
                <w:rFonts w:ascii="Tahoma" w:hAnsi="Tahoma" w:cs="Tahoma"/>
                <w:color w:val="000000"/>
                <w:spacing w:val="-3"/>
                <w:sz w:val="16"/>
                <w:szCs w:val="16"/>
              </w:rPr>
              <w:t>1 604,2</w:t>
            </w:r>
            <w:r w:rsidRPr="001B1E6F">
              <w:rPr>
                <w:rFonts w:ascii="Tahoma" w:hAnsi="Tahoma" w:cs="Tahoma"/>
                <w:color w:val="000000"/>
                <w:sz w:val="16"/>
                <w:szCs w:val="16"/>
              </w:rPr>
              <w:t xml:space="preserve"> </w:t>
            </w:r>
          </w:p>
        </w:tc>
        <w:tc>
          <w:tcPr>
            <w:tcW w:w="816" w:type="dxa"/>
            <w:tcBorders>
              <w:top w:val="nil"/>
              <w:left w:val="nil"/>
              <w:bottom w:val="nil"/>
              <w:right w:val="nil"/>
            </w:tcBorders>
            <w:shd w:val="clear" w:color="auto" w:fill="FFFFFF"/>
          </w:tcPr>
          <w:p w:rsidR="0021090F" w:rsidRPr="001B1E6F" w:rsidRDefault="0021090F" w:rsidP="002F3D52">
            <w:pPr>
              <w:shd w:val="clear" w:color="auto" w:fill="FFFFFF"/>
              <w:ind w:left="90" w:right="14" w:firstLine="630"/>
              <w:jc w:val="right"/>
              <w:rPr>
                <w:rFonts w:ascii="Tahoma" w:hAnsi="Tahoma" w:cs="Tahoma"/>
                <w:color w:val="000000"/>
                <w:sz w:val="16"/>
                <w:szCs w:val="16"/>
              </w:rPr>
            </w:pPr>
            <w:r w:rsidRPr="001B1E6F">
              <w:rPr>
                <w:rFonts w:ascii="Tahoma" w:hAnsi="Tahoma" w:cs="Tahoma"/>
                <w:color w:val="000000"/>
                <w:spacing w:val="-3"/>
                <w:sz w:val="16"/>
                <w:szCs w:val="16"/>
              </w:rPr>
              <w:t>1 604,2</w:t>
            </w:r>
            <w:r w:rsidRPr="001B1E6F">
              <w:rPr>
                <w:rFonts w:ascii="Tahoma" w:hAnsi="Tahoma" w:cs="Tahoma"/>
                <w:color w:val="000000"/>
                <w:sz w:val="16"/>
                <w:szCs w:val="16"/>
              </w:rPr>
              <w:t xml:space="preserve"> </w:t>
            </w:r>
          </w:p>
        </w:tc>
        <w:tc>
          <w:tcPr>
            <w:tcW w:w="768" w:type="dxa"/>
            <w:tcBorders>
              <w:top w:val="nil"/>
              <w:left w:val="nil"/>
              <w:bottom w:val="nil"/>
              <w:right w:val="nil"/>
            </w:tcBorders>
            <w:shd w:val="clear" w:color="auto" w:fill="FFFFFF"/>
          </w:tcPr>
          <w:p w:rsidR="0021090F" w:rsidRPr="001B1E6F" w:rsidRDefault="0021090F" w:rsidP="002F3D52">
            <w:pPr>
              <w:shd w:val="clear" w:color="auto" w:fill="FFFFFF"/>
              <w:ind w:left="90" w:right="14" w:firstLine="630"/>
              <w:jc w:val="right"/>
              <w:rPr>
                <w:rFonts w:ascii="Tahoma" w:hAnsi="Tahoma" w:cs="Tahoma"/>
                <w:color w:val="000000"/>
                <w:sz w:val="16"/>
                <w:szCs w:val="16"/>
              </w:rPr>
            </w:pPr>
            <w:r w:rsidRPr="001B1E6F">
              <w:rPr>
                <w:rFonts w:ascii="Tahoma" w:hAnsi="Tahoma" w:cs="Tahoma"/>
                <w:color w:val="000000"/>
                <w:spacing w:val="-3"/>
                <w:sz w:val="16"/>
                <w:szCs w:val="16"/>
              </w:rPr>
              <w:t>1 583,5</w:t>
            </w:r>
            <w:r w:rsidRPr="001B1E6F">
              <w:rPr>
                <w:rFonts w:ascii="Tahoma" w:hAnsi="Tahoma" w:cs="Tahoma"/>
                <w:color w:val="000000"/>
                <w:sz w:val="16"/>
                <w:szCs w:val="16"/>
              </w:rPr>
              <w:t xml:space="preserve"> </w:t>
            </w:r>
          </w:p>
        </w:tc>
        <w:tc>
          <w:tcPr>
            <w:tcW w:w="758" w:type="dxa"/>
            <w:tcBorders>
              <w:top w:val="nil"/>
              <w:left w:val="nil"/>
              <w:bottom w:val="nil"/>
              <w:right w:val="nil"/>
            </w:tcBorders>
            <w:shd w:val="clear" w:color="auto" w:fill="FFFFFF"/>
          </w:tcPr>
          <w:p w:rsidR="0021090F" w:rsidRPr="001B1E6F" w:rsidRDefault="0021090F" w:rsidP="002F3D52">
            <w:pPr>
              <w:shd w:val="clear" w:color="auto" w:fill="FFFFFF"/>
              <w:ind w:left="90" w:right="14" w:firstLine="630"/>
              <w:jc w:val="right"/>
              <w:rPr>
                <w:rFonts w:ascii="Tahoma" w:hAnsi="Tahoma" w:cs="Tahoma"/>
                <w:color w:val="000000"/>
                <w:sz w:val="16"/>
                <w:szCs w:val="16"/>
              </w:rPr>
            </w:pPr>
            <w:r w:rsidRPr="001B1E6F">
              <w:rPr>
                <w:rFonts w:ascii="Tahoma" w:hAnsi="Tahoma" w:cs="Tahoma"/>
                <w:color w:val="000000"/>
                <w:spacing w:val="-4"/>
                <w:sz w:val="16"/>
                <w:szCs w:val="16"/>
              </w:rPr>
              <w:t>1 604,2</w:t>
            </w:r>
            <w:r w:rsidRPr="001B1E6F">
              <w:rPr>
                <w:rFonts w:ascii="Tahoma" w:hAnsi="Tahoma" w:cs="Tahoma"/>
                <w:color w:val="000000"/>
                <w:sz w:val="16"/>
                <w:szCs w:val="16"/>
              </w:rPr>
              <w:t xml:space="preserve"> </w:t>
            </w:r>
          </w:p>
        </w:tc>
        <w:tc>
          <w:tcPr>
            <w:tcW w:w="768" w:type="dxa"/>
            <w:tcBorders>
              <w:top w:val="nil"/>
              <w:left w:val="nil"/>
              <w:bottom w:val="nil"/>
              <w:right w:val="nil"/>
            </w:tcBorders>
            <w:shd w:val="clear" w:color="auto" w:fill="FFFFFF"/>
          </w:tcPr>
          <w:p w:rsidR="0021090F" w:rsidRPr="001B1E6F" w:rsidRDefault="0021090F" w:rsidP="002F3D52">
            <w:pPr>
              <w:shd w:val="clear" w:color="auto" w:fill="FFFFFF"/>
              <w:ind w:left="90" w:right="19" w:firstLine="630"/>
              <w:jc w:val="right"/>
              <w:rPr>
                <w:rFonts w:ascii="Tahoma" w:hAnsi="Tahoma" w:cs="Tahoma"/>
                <w:color w:val="000000"/>
                <w:sz w:val="16"/>
                <w:szCs w:val="16"/>
              </w:rPr>
            </w:pPr>
            <w:r w:rsidRPr="001B1E6F">
              <w:rPr>
                <w:rFonts w:ascii="Tahoma" w:hAnsi="Tahoma" w:cs="Tahoma"/>
                <w:color w:val="000000"/>
                <w:spacing w:val="3"/>
                <w:sz w:val="16"/>
                <w:szCs w:val="16"/>
              </w:rPr>
              <w:t>1604,2</w:t>
            </w:r>
            <w:r w:rsidRPr="001B1E6F">
              <w:rPr>
                <w:rFonts w:ascii="Tahoma" w:hAnsi="Tahoma" w:cs="Tahoma"/>
                <w:color w:val="000000"/>
                <w:sz w:val="16"/>
                <w:szCs w:val="16"/>
              </w:rPr>
              <w:t xml:space="preserve"> </w:t>
            </w:r>
          </w:p>
        </w:tc>
        <w:tc>
          <w:tcPr>
            <w:tcW w:w="758" w:type="dxa"/>
            <w:tcBorders>
              <w:top w:val="nil"/>
              <w:left w:val="nil"/>
              <w:bottom w:val="nil"/>
              <w:right w:val="nil"/>
            </w:tcBorders>
            <w:shd w:val="clear" w:color="auto" w:fill="FFFFFF"/>
          </w:tcPr>
          <w:p w:rsidR="0021090F" w:rsidRPr="001B1E6F" w:rsidRDefault="0021090F" w:rsidP="002F3D52">
            <w:pPr>
              <w:shd w:val="clear" w:color="auto" w:fill="FFFFFF"/>
              <w:ind w:left="90" w:right="19" w:firstLine="630"/>
              <w:jc w:val="right"/>
              <w:rPr>
                <w:rFonts w:ascii="Tahoma" w:hAnsi="Tahoma" w:cs="Tahoma"/>
                <w:color w:val="000000"/>
                <w:sz w:val="16"/>
                <w:szCs w:val="16"/>
              </w:rPr>
            </w:pPr>
            <w:r w:rsidRPr="001B1E6F">
              <w:rPr>
                <w:rFonts w:ascii="Tahoma" w:hAnsi="Tahoma" w:cs="Tahoma"/>
                <w:color w:val="000000"/>
                <w:spacing w:val="-9"/>
                <w:sz w:val="16"/>
                <w:szCs w:val="16"/>
              </w:rPr>
              <w:t>1 604,2</w:t>
            </w:r>
            <w:r w:rsidRPr="001B1E6F">
              <w:rPr>
                <w:rFonts w:ascii="Tahoma" w:hAnsi="Tahoma" w:cs="Tahoma"/>
                <w:color w:val="000000"/>
                <w:sz w:val="16"/>
                <w:szCs w:val="16"/>
              </w:rPr>
              <w:t xml:space="preserve"> </w:t>
            </w:r>
          </w:p>
        </w:tc>
        <w:tc>
          <w:tcPr>
            <w:tcW w:w="768" w:type="dxa"/>
            <w:tcBorders>
              <w:top w:val="nil"/>
              <w:left w:val="nil"/>
              <w:bottom w:val="nil"/>
              <w:right w:val="nil"/>
            </w:tcBorders>
            <w:shd w:val="clear" w:color="auto" w:fill="FFFFFF"/>
          </w:tcPr>
          <w:p w:rsidR="0021090F" w:rsidRPr="001B1E6F" w:rsidRDefault="0021090F" w:rsidP="002F3D52">
            <w:pPr>
              <w:shd w:val="clear" w:color="auto" w:fill="FFFFFF"/>
              <w:ind w:left="90" w:right="14" w:firstLine="630"/>
              <w:jc w:val="right"/>
              <w:rPr>
                <w:rFonts w:ascii="Tahoma" w:hAnsi="Tahoma" w:cs="Tahoma"/>
                <w:color w:val="000000"/>
                <w:sz w:val="16"/>
                <w:szCs w:val="16"/>
              </w:rPr>
            </w:pPr>
            <w:r w:rsidRPr="001B1E6F">
              <w:rPr>
                <w:rFonts w:ascii="Tahoma" w:hAnsi="Tahoma" w:cs="Tahoma"/>
                <w:color w:val="000000"/>
                <w:spacing w:val="-7"/>
                <w:sz w:val="16"/>
                <w:szCs w:val="16"/>
              </w:rPr>
              <w:t>1 583,5</w:t>
            </w:r>
            <w:r w:rsidRPr="001B1E6F">
              <w:rPr>
                <w:rFonts w:ascii="Tahoma" w:hAnsi="Tahoma" w:cs="Tahoma"/>
                <w:color w:val="000000"/>
                <w:sz w:val="16"/>
                <w:szCs w:val="16"/>
              </w:rPr>
              <w:t xml:space="preserve"> </w:t>
            </w:r>
          </w:p>
        </w:tc>
        <w:tc>
          <w:tcPr>
            <w:tcW w:w="768" w:type="dxa"/>
            <w:tcBorders>
              <w:top w:val="nil"/>
              <w:left w:val="nil"/>
              <w:bottom w:val="nil"/>
              <w:right w:val="nil"/>
            </w:tcBorders>
            <w:shd w:val="clear" w:color="auto" w:fill="FFFFFF"/>
          </w:tcPr>
          <w:p w:rsidR="0021090F" w:rsidRPr="001B1E6F" w:rsidRDefault="0021090F" w:rsidP="002F3D52">
            <w:pPr>
              <w:shd w:val="clear" w:color="auto" w:fill="FFFFFF"/>
              <w:ind w:left="90" w:right="24" w:firstLine="630"/>
              <w:jc w:val="right"/>
              <w:rPr>
                <w:rFonts w:ascii="Tahoma" w:hAnsi="Tahoma" w:cs="Tahoma"/>
                <w:color w:val="000000"/>
                <w:sz w:val="16"/>
                <w:szCs w:val="16"/>
              </w:rPr>
            </w:pPr>
            <w:r w:rsidRPr="001B1E6F">
              <w:rPr>
                <w:rFonts w:ascii="Tahoma" w:hAnsi="Tahoma" w:cs="Tahoma"/>
                <w:color w:val="000000"/>
                <w:spacing w:val="-3"/>
                <w:sz w:val="16"/>
                <w:szCs w:val="16"/>
              </w:rPr>
              <w:t>1 604,2</w:t>
            </w:r>
            <w:r w:rsidRPr="001B1E6F">
              <w:rPr>
                <w:rFonts w:ascii="Tahoma" w:hAnsi="Tahoma" w:cs="Tahoma"/>
                <w:color w:val="000000"/>
                <w:sz w:val="16"/>
                <w:szCs w:val="16"/>
              </w:rPr>
              <w:t xml:space="preserve"> </w:t>
            </w:r>
          </w:p>
        </w:tc>
        <w:tc>
          <w:tcPr>
            <w:tcW w:w="826" w:type="dxa"/>
            <w:tcBorders>
              <w:top w:val="nil"/>
              <w:left w:val="nil"/>
              <w:bottom w:val="nil"/>
              <w:right w:val="nil"/>
            </w:tcBorders>
            <w:shd w:val="clear" w:color="auto" w:fill="FFFFFF"/>
          </w:tcPr>
          <w:p w:rsidR="0021090F" w:rsidRPr="001B1E6F" w:rsidRDefault="0021090F" w:rsidP="002F3D52">
            <w:pPr>
              <w:shd w:val="clear" w:color="auto" w:fill="FFFFFF"/>
              <w:ind w:left="90" w:right="77" w:firstLine="630"/>
              <w:jc w:val="right"/>
              <w:rPr>
                <w:rFonts w:ascii="Tahoma" w:hAnsi="Tahoma" w:cs="Tahoma"/>
                <w:color w:val="000000"/>
                <w:sz w:val="16"/>
                <w:szCs w:val="16"/>
              </w:rPr>
            </w:pPr>
            <w:r w:rsidRPr="001B1E6F">
              <w:rPr>
                <w:rFonts w:ascii="Tahoma" w:hAnsi="Tahoma" w:cs="Tahoma"/>
                <w:color w:val="000000"/>
                <w:spacing w:val="-7"/>
                <w:sz w:val="16"/>
                <w:szCs w:val="16"/>
              </w:rPr>
              <w:t>1 604,2</w:t>
            </w:r>
            <w:r w:rsidRPr="001B1E6F">
              <w:rPr>
                <w:rFonts w:ascii="Tahoma" w:hAnsi="Tahoma" w:cs="Tahoma"/>
                <w:color w:val="000000"/>
                <w:sz w:val="16"/>
                <w:szCs w:val="16"/>
              </w:rPr>
              <w:t xml:space="preserve"> </w:t>
            </w:r>
          </w:p>
        </w:tc>
        <w:tc>
          <w:tcPr>
            <w:tcW w:w="864" w:type="dxa"/>
            <w:tcBorders>
              <w:top w:val="nil"/>
              <w:left w:val="nil"/>
              <w:bottom w:val="nil"/>
              <w:right w:val="nil"/>
            </w:tcBorders>
            <w:shd w:val="clear" w:color="auto" w:fill="FFFFFF"/>
          </w:tcPr>
          <w:p w:rsidR="0021090F" w:rsidRPr="001B1E6F" w:rsidRDefault="0021090F" w:rsidP="002F3D52">
            <w:pPr>
              <w:shd w:val="clear" w:color="auto" w:fill="FFFFFF"/>
              <w:ind w:left="90" w:firstLine="630"/>
              <w:rPr>
                <w:rFonts w:ascii="Tahoma" w:hAnsi="Tahoma" w:cs="Tahoma"/>
                <w:color w:val="000000"/>
                <w:sz w:val="16"/>
                <w:szCs w:val="16"/>
              </w:rPr>
            </w:pPr>
            <w:r w:rsidRPr="001B1E6F">
              <w:rPr>
                <w:rFonts w:ascii="Tahoma" w:hAnsi="Tahoma" w:cs="Tahoma"/>
                <w:color w:val="000000"/>
                <w:spacing w:val="3"/>
                <w:sz w:val="16"/>
                <w:szCs w:val="16"/>
              </w:rPr>
              <w:t>trO.t7.9f</w:t>
            </w:r>
            <w:r w:rsidRPr="001B1E6F">
              <w:rPr>
                <w:rFonts w:ascii="Tahoma" w:hAnsi="Tahoma" w:cs="Tahoma"/>
                <w:color w:val="000000"/>
                <w:sz w:val="16"/>
                <w:szCs w:val="16"/>
              </w:rPr>
              <w:t xml:space="preserve"> </w:t>
            </w:r>
          </w:p>
        </w:tc>
      </w:tr>
      <w:tr w:rsidR="0021090F" w:rsidRPr="001B1E6F">
        <w:trPr>
          <w:trHeight w:hRule="exact" w:val="2997"/>
        </w:trPr>
        <w:tc>
          <w:tcPr>
            <w:tcW w:w="3254" w:type="dxa"/>
            <w:tcBorders>
              <w:top w:val="nil"/>
              <w:left w:val="nil"/>
              <w:bottom w:val="nil"/>
              <w:right w:val="nil"/>
            </w:tcBorders>
            <w:shd w:val="clear" w:color="auto" w:fill="FFFFFF"/>
          </w:tcPr>
          <w:p w:rsidR="0021090F" w:rsidRPr="001B1E6F" w:rsidRDefault="0021090F" w:rsidP="002F3D52">
            <w:pPr>
              <w:shd w:val="clear" w:color="auto" w:fill="FFFFFF"/>
              <w:ind w:left="90" w:firstLine="630"/>
              <w:rPr>
                <w:rFonts w:ascii="Tahoma" w:hAnsi="Tahoma" w:cs="Tahoma"/>
                <w:color w:val="000000"/>
                <w:sz w:val="16"/>
                <w:szCs w:val="16"/>
              </w:rPr>
            </w:pPr>
            <w:r w:rsidRPr="001B1E6F">
              <w:rPr>
                <w:rFonts w:ascii="Tahoma" w:hAnsi="Tahoma" w:cs="Tahoma"/>
                <w:color w:val="000000"/>
                <w:spacing w:val="-6"/>
                <w:sz w:val="16"/>
                <w:szCs w:val="16"/>
              </w:rPr>
              <w:t>Приблизительный график платежей по</w:t>
            </w:r>
            <w:r w:rsidRPr="001B1E6F">
              <w:rPr>
                <w:rFonts w:ascii="Tahoma" w:hAnsi="Tahoma" w:cs="Tahoma"/>
                <w:color w:val="000000"/>
                <w:sz w:val="16"/>
                <w:szCs w:val="16"/>
              </w:rPr>
              <w:t xml:space="preserve"> </w:t>
            </w:r>
          </w:p>
        </w:tc>
        <w:tc>
          <w:tcPr>
            <w:tcW w:w="1661" w:type="dxa"/>
            <w:tcBorders>
              <w:top w:val="nil"/>
              <w:left w:val="nil"/>
              <w:bottom w:val="nil"/>
              <w:right w:val="nil"/>
            </w:tcBorders>
            <w:shd w:val="clear" w:color="auto" w:fill="FFFFFF"/>
          </w:tcPr>
          <w:p w:rsidR="0021090F" w:rsidRPr="001B1E6F" w:rsidRDefault="0021090F" w:rsidP="002F3D52">
            <w:pPr>
              <w:shd w:val="clear" w:color="auto" w:fill="FFFFFF"/>
              <w:ind w:left="90" w:right="77" w:firstLine="630"/>
              <w:jc w:val="right"/>
              <w:rPr>
                <w:rFonts w:ascii="Tahoma" w:hAnsi="Tahoma" w:cs="Tahoma"/>
                <w:color w:val="000000"/>
                <w:sz w:val="16"/>
                <w:szCs w:val="16"/>
              </w:rPr>
            </w:pPr>
            <w:r w:rsidRPr="001B1E6F">
              <w:rPr>
                <w:rFonts w:ascii="Tahoma" w:hAnsi="Tahoma" w:cs="Tahoma"/>
                <w:color w:val="000000"/>
                <w:spacing w:val="-4"/>
                <w:sz w:val="16"/>
                <w:szCs w:val="16"/>
              </w:rPr>
              <w:t>Осн.       тыс.грн.</w:t>
            </w:r>
            <w:r w:rsidRPr="001B1E6F">
              <w:rPr>
                <w:rFonts w:ascii="Tahoma" w:hAnsi="Tahoma" w:cs="Tahoma"/>
                <w:color w:val="000000"/>
                <w:sz w:val="16"/>
                <w:szCs w:val="16"/>
              </w:rPr>
              <w:t xml:space="preserve"> </w:t>
            </w:r>
          </w:p>
        </w:tc>
        <w:tc>
          <w:tcPr>
            <w:tcW w:w="1517" w:type="dxa"/>
            <w:tcBorders>
              <w:top w:val="nil"/>
              <w:left w:val="nil"/>
              <w:bottom w:val="nil"/>
              <w:right w:val="nil"/>
            </w:tcBorders>
            <w:shd w:val="clear" w:color="auto" w:fill="FFFFFF"/>
          </w:tcPr>
          <w:p w:rsidR="0021090F" w:rsidRPr="001B1E6F" w:rsidRDefault="0021090F" w:rsidP="002F3D52">
            <w:pPr>
              <w:shd w:val="clear" w:color="auto" w:fill="FFFFFF"/>
              <w:ind w:left="90" w:right="34" w:firstLine="630"/>
              <w:jc w:val="right"/>
              <w:rPr>
                <w:rFonts w:ascii="Tahoma" w:hAnsi="Tahoma" w:cs="Tahoma"/>
                <w:color w:val="000000"/>
                <w:sz w:val="16"/>
                <w:szCs w:val="16"/>
              </w:rPr>
            </w:pPr>
            <w:r w:rsidRPr="001B1E6F">
              <w:rPr>
                <w:rFonts w:ascii="Tahoma" w:hAnsi="Tahoma" w:cs="Tahoma"/>
                <w:color w:val="000000"/>
                <w:spacing w:val="-3"/>
                <w:sz w:val="16"/>
                <w:szCs w:val="16"/>
              </w:rPr>
              <w:t>101,00</w:t>
            </w:r>
            <w:r w:rsidRPr="001B1E6F">
              <w:rPr>
                <w:rFonts w:ascii="Tahoma" w:hAnsi="Tahoma" w:cs="Tahoma"/>
                <w:color w:val="000000"/>
                <w:sz w:val="16"/>
                <w:szCs w:val="16"/>
              </w:rPr>
              <w:t xml:space="preserve"> </w:t>
            </w:r>
          </w:p>
        </w:tc>
        <w:tc>
          <w:tcPr>
            <w:tcW w:w="768" w:type="dxa"/>
            <w:tcBorders>
              <w:top w:val="nil"/>
              <w:left w:val="nil"/>
              <w:bottom w:val="nil"/>
              <w:right w:val="nil"/>
            </w:tcBorders>
            <w:shd w:val="clear" w:color="auto" w:fill="FFFFFF"/>
          </w:tcPr>
          <w:p w:rsidR="0021090F" w:rsidRPr="001B1E6F" w:rsidRDefault="0021090F" w:rsidP="002F3D52">
            <w:pPr>
              <w:shd w:val="clear" w:color="auto" w:fill="FFFFFF"/>
              <w:ind w:left="90" w:right="5" w:firstLine="630"/>
              <w:jc w:val="right"/>
              <w:rPr>
                <w:rFonts w:ascii="Tahoma" w:hAnsi="Tahoma" w:cs="Tahoma"/>
                <w:color w:val="000000"/>
                <w:sz w:val="16"/>
                <w:szCs w:val="16"/>
              </w:rPr>
            </w:pPr>
            <w:r w:rsidRPr="001B1E6F">
              <w:rPr>
                <w:rFonts w:ascii="Tahoma" w:hAnsi="Tahoma" w:cs="Tahoma"/>
                <w:color w:val="000000"/>
                <w:spacing w:val="-4"/>
                <w:sz w:val="16"/>
                <w:szCs w:val="16"/>
              </w:rPr>
              <w:t>101,00</w:t>
            </w:r>
            <w:r w:rsidRPr="001B1E6F">
              <w:rPr>
                <w:rFonts w:ascii="Tahoma" w:hAnsi="Tahoma" w:cs="Tahoma"/>
                <w:color w:val="000000"/>
                <w:sz w:val="16"/>
                <w:szCs w:val="16"/>
              </w:rPr>
              <w:t xml:space="preserve"> </w:t>
            </w:r>
          </w:p>
        </w:tc>
        <w:tc>
          <w:tcPr>
            <w:tcW w:w="730" w:type="dxa"/>
            <w:tcBorders>
              <w:top w:val="nil"/>
              <w:left w:val="nil"/>
              <w:bottom w:val="nil"/>
              <w:right w:val="nil"/>
            </w:tcBorders>
            <w:shd w:val="clear" w:color="auto" w:fill="FFFFFF"/>
          </w:tcPr>
          <w:p w:rsidR="0021090F" w:rsidRPr="001B1E6F" w:rsidRDefault="0021090F" w:rsidP="002F3D52">
            <w:pPr>
              <w:shd w:val="clear" w:color="auto" w:fill="FFFFFF"/>
              <w:ind w:left="90" w:firstLine="630"/>
              <w:jc w:val="right"/>
              <w:rPr>
                <w:rFonts w:ascii="Tahoma" w:hAnsi="Tahoma" w:cs="Tahoma"/>
                <w:color w:val="000000"/>
                <w:sz w:val="16"/>
                <w:szCs w:val="16"/>
              </w:rPr>
            </w:pPr>
            <w:r w:rsidRPr="001B1E6F">
              <w:rPr>
                <w:rFonts w:ascii="Tahoma" w:hAnsi="Tahoma" w:cs="Tahoma"/>
                <w:color w:val="000000"/>
                <w:spacing w:val="-4"/>
                <w:sz w:val="16"/>
                <w:szCs w:val="16"/>
              </w:rPr>
              <w:t>101,00</w:t>
            </w:r>
            <w:r w:rsidRPr="001B1E6F">
              <w:rPr>
                <w:rFonts w:ascii="Tahoma" w:hAnsi="Tahoma" w:cs="Tahoma"/>
                <w:color w:val="000000"/>
                <w:sz w:val="16"/>
                <w:szCs w:val="16"/>
              </w:rPr>
              <w:t xml:space="preserve"> </w:t>
            </w:r>
          </w:p>
        </w:tc>
        <w:tc>
          <w:tcPr>
            <w:tcW w:w="816" w:type="dxa"/>
            <w:tcBorders>
              <w:top w:val="nil"/>
              <w:left w:val="nil"/>
              <w:bottom w:val="nil"/>
              <w:right w:val="nil"/>
            </w:tcBorders>
            <w:shd w:val="clear" w:color="auto" w:fill="FFFFFF"/>
          </w:tcPr>
          <w:p w:rsidR="0021090F" w:rsidRPr="001B1E6F" w:rsidRDefault="0021090F" w:rsidP="002F3D52">
            <w:pPr>
              <w:shd w:val="clear" w:color="auto" w:fill="FFFFFF"/>
              <w:ind w:left="90" w:right="10" w:firstLine="630"/>
              <w:jc w:val="right"/>
              <w:rPr>
                <w:rFonts w:ascii="Tahoma" w:hAnsi="Tahoma" w:cs="Tahoma"/>
                <w:color w:val="000000"/>
                <w:sz w:val="16"/>
                <w:szCs w:val="16"/>
              </w:rPr>
            </w:pPr>
            <w:r w:rsidRPr="001B1E6F">
              <w:rPr>
                <w:rFonts w:ascii="Tahoma" w:hAnsi="Tahoma" w:cs="Tahoma"/>
                <w:color w:val="000000"/>
                <w:spacing w:val="-4"/>
                <w:sz w:val="16"/>
                <w:szCs w:val="16"/>
              </w:rPr>
              <w:t>101,00</w:t>
            </w:r>
            <w:r w:rsidRPr="001B1E6F">
              <w:rPr>
                <w:rFonts w:ascii="Tahoma" w:hAnsi="Tahoma" w:cs="Tahoma"/>
                <w:color w:val="000000"/>
                <w:sz w:val="16"/>
                <w:szCs w:val="16"/>
              </w:rPr>
              <w:t xml:space="preserve"> </w:t>
            </w:r>
          </w:p>
        </w:tc>
        <w:tc>
          <w:tcPr>
            <w:tcW w:w="768" w:type="dxa"/>
            <w:tcBorders>
              <w:top w:val="nil"/>
              <w:left w:val="nil"/>
              <w:bottom w:val="nil"/>
              <w:right w:val="nil"/>
            </w:tcBorders>
            <w:shd w:val="clear" w:color="auto" w:fill="FFFFFF"/>
          </w:tcPr>
          <w:p w:rsidR="0021090F" w:rsidRPr="001B1E6F" w:rsidRDefault="0021090F" w:rsidP="002F3D52">
            <w:pPr>
              <w:shd w:val="clear" w:color="auto" w:fill="FFFFFF"/>
              <w:ind w:left="90" w:right="10" w:firstLine="630"/>
              <w:jc w:val="right"/>
              <w:rPr>
                <w:rFonts w:ascii="Tahoma" w:hAnsi="Tahoma" w:cs="Tahoma"/>
                <w:color w:val="000000"/>
                <w:sz w:val="16"/>
                <w:szCs w:val="16"/>
              </w:rPr>
            </w:pPr>
            <w:r w:rsidRPr="001B1E6F">
              <w:rPr>
                <w:rFonts w:ascii="Tahoma" w:hAnsi="Tahoma" w:cs="Tahoma"/>
                <w:color w:val="000000"/>
                <w:spacing w:val="-3"/>
                <w:sz w:val="16"/>
                <w:szCs w:val="16"/>
              </w:rPr>
              <w:t>101,00</w:t>
            </w:r>
            <w:r w:rsidRPr="001B1E6F">
              <w:rPr>
                <w:rFonts w:ascii="Tahoma" w:hAnsi="Tahoma" w:cs="Tahoma"/>
                <w:color w:val="000000"/>
                <w:sz w:val="16"/>
                <w:szCs w:val="16"/>
              </w:rPr>
              <w:t xml:space="preserve"> </w:t>
            </w:r>
          </w:p>
        </w:tc>
        <w:tc>
          <w:tcPr>
            <w:tcW w:w="758" w:type="dxa"/>
            <w:tcBorders>
              <w:top w:val="nil"/>
              <w:left w:val="nil"/>
              <w:bottom w:val="nil"/>
              <w:right w:val="nil"/>
            </w:tcBorders>
            <w:shd w:val="clear" w:color="auto" w:fill="FFFFFF"/>
          </w:tcPr>
          <w:p w:rsidR="0021090F" w:rsidRPr="001B1E6F" w:rsidRDefault="0021090F" w:rsidP="002F3D52">
            <w:pPr>
              <w:shd w:val="clear" w:color="auto" w:fill="FFFFFF"/>
              <w:ind w:left="90" w:right="5" w:firstLine="630"/>
              <w:jc w:val="right"/>
              <w:rPr>
                <w:rFonts w:ascii="Tahoma" w:hAnsi="Tahoma" w:cs="Tahoma"/>
                <w:color w:val="000000"/>
                <w:sz w:val="16"/>
                <w:szCs w:val="16"/>
              </w:rPr>
            </w:pPr>
            <w:r w:rsidRPr="001B1E6F">
              <w:rPr>
                <w:rFonts w:ascii="Tahoma" w:hAnsi="Tahoma" w:cs="Tahoma"/>
                <w:color w:val="000000"/>
                <w:spacing w:val="-3"/>
                <w:sz w:val="16"/>
                <w:szCs w:val="16"/>
              </w:rPr>
              <w:t>101,00</w:t>
            </w:r>
            <w:r w:rsidRPr="001B1E6F">
              <w:rPr>
                <w:rFonts w:ascii="Tahoma" w:hAnsi="Tahoma" w:cs="Tahoma"/>
                <w:color w:val="000000"/>
                <w:sz w:val="16"/>
                <w:szCs w:val="16"/>
              </w:rPr>
              <w:t xml:space="preserve"> </w:t>
            </w:r>
          </w:p>
        </w:tc>
        <w:tc>
          <w:tcPr>
            <w:tcW w:w="768" w:type="dxa"/>
            <w:tcBorders>
              <w:top w:val="nil"/>
              <w:left w:val="nil"/>
              <w:bottom w:val="nil"/>
              <w:right w:val="nil"/>
            </w:tcBorders>
            <w:shd w:val="clear" w:color="auto" w:fill="FFFFFF"/>
          </w:tcPr>
          <w:p w:rsidR="0021090F" w:rsidRPr="001B1E6F" w:rsidRDefault="0021090F" w:rsidP="002F3D52">
            <w:pPr>
              <w:shd w:val="clear" w:color="auto" w:fill="FFFFFF"/>
              <w:ind w:left="90" w:right="14" w:firstLine="630"/>
              <w:jc w:val="right"/>
              <w:rPr>
                <w:rFonts w:ascii="Tahoma" w:hAnsi="Tahoma" w:cs="Tahoma"/>
                <w:color w:val="000000"/>
                <w:sz w:val="16"/>
                <w:szCs w:val="16"/>
              </w:rPr>
            </w:pPr>
            <w:r w:rsidRPr="001B1E6F">
              <w:rPr>
                <w:rFonts w:ascii="Tahoma" w:hAnsi="Tahoma" w:cs="Tahoma"/>
                <w:color w:val="000000"/>
                <w:spacing w:val="-4"/>
                <w:sz w:val="16"/>
                <w:szCs w:val="16"/>
              </w:rPr>
              <w:t>101,00</w:t>
            </w:r>
            <w:r w:rsidRPr="001B1E6F">
              <w:rPr>
                <w:rFonts w:ascii="Tahoma" w:hAnsi="Tahoma" w:cs="Tahoma"/>
                <w:color w:val="000000"/>
                <w:sz w:val="16"/>
                <w:szCs w:val="16"/>
              </w:rPr>
              <w:t xml:space="preserve"> </w:t>
            </w:r>
          </w:p>
        </w:tc>
        <w:tc>
          <w:tcPr>
            <w:tcW w:w="758" w:type="dxa"/>
            <w:tcBorders>
              <w:top w:val="nil"/>
              <w:left w:val="nil"/>
              <w:bottom w:val="nil"/>
              <w:right w:val="nil"/>
            </w:tcBorders>
            <w:shd w:val="clear" w:color="auto" w:fill="FFFFFF"/>
          </w:tcPr>
          <w:p w:rsidR="0021090F" w:rsidRPr="001B1E6F" w:rsidRDefault="0021090F" w:rsidP="002F3D52">
            <w:pPr>
              <w:shd w:val="clear" w:color="auto" w:fill="FFFFFF"/>
              <w:ind w:left="90" w:right="10" w:firstLine="630"/>
              <w:jc w:val="right"/>
              <w:rPr>
                <w:rFonts w:ascii="Tahoma" w:hAnsi="Tahoma" w:cs="Tahoma"/>
                <w:color w:val="000000"/>
                <w:sz w:val="16"/>
                <w:szCs w:val="16"/>
              </w:rPr>
            </w:pPr>
            <w:r w:rsidRPr="001B1E6F">
              <w:rPr>
                <w:rFonts w:ascii="Tahoma" w:hAnsi="Tahoma" w:cs="Tahoma"/>
                <w:color w:val="000000"/>
                <w:spacing w:val="-8"/>
                <w:sz w:val="16"/>
                <w:szCs w:val="16"/>
              </w:rPr>
              <w:t>101,00</w:t>
            </w:r>
            <w:r w:rsidRPr="001B1E6F">
              <w:rPr>
                <w:rFonts w:ascii="Tahoma" w:hAnsi="Tahoma" w:cs="Tahoma"/>
                <w:color w:val="000000"/>
                <w:sz w:val="16"/>
                <w:szCs w:val="16"/>
              </w:rPr>
              <w:t xml:space="preserve"> </w:t>
            </w:r>
          </w:p>
        </w:tc>
        <w:tc>
          <w:tcPr>
            <w:tcW w:w="768" w:type="dxa"/>
            <w:tcBorders>
              <w:top w:val="nil"/>
              <w:left w:val="nil"/>
              <w:bottom w:val="nil"/>
              <w:right w:val="nil"/>
            </w:tcBorders>
            <w:shd w:val="clear" w:color="auto" w:fill="FFFFFF"/>
          </w:tcPr>
          <w:p w:rsidR="0021090F" w:rsidRPr="001B1E6F" w:rsidRDefault="0021090F" w:rsidP="002F3D52">
            <w:pPr>
              <w:shd w:val="clear" w:color="auto" w:fill="FFFFFF"/>
              <w:ind w:left="90" w:right="10" w:firstLine="630"/>
              <w:jc w:val="right"/>
              <w:rPr>
                <w:rFonts w:ascii="Tahoma" w:hAnsi="Tahoma" w:cs="Tahoma"/>
                <w:color w:val="000000"/>
                <w:sz w:val="16"/>
                <w:szCs w:val="16"/>
              </w:rPr>
            </w:pPr>
            <w:r w:rsidRPr="001B1E6F">
              <w:rPr>
                <w:rFonts w:ascii="Tahoma" w:hAnsi="Tahoma" w:cs="Tahoma"/>
                <w:color w:val="000000"/>
                <w:spacing w:val="-7"/>
                <w:sz w:val="16"/>
                <w:szCs w:val="16"/>
              </w:rPr>
              <w:t>101,00</w:t>
            </w:r>
            <w:r w:rsidRPr="001B1E6F">
              <w:rPr>
                <w:rFonts w:ascii="Tahoma" w:hAnsi="Tahoma" w:cs="Tahoma"/>
                <w:color w:val="000000"/>
                <w:sz w:val="16"/>
                <w:szCs w:val="16"/>
              </w:rPr>
              <w:t xml:space="preserve"> </w:t>
            </w:r>
          </w:p>
        </w:tc>
        <w:tc>
          <w:tcPr>
            <w:tcW w:w="768" w:type="dxa"/>
            <w:tcBorders>
              <w:top w:val="nil"/>
              <w:left w:val="nil"/>
              <w:bottom w:val="nil"/>
              <w:right w:val="nil"/>
            </w:tcBorders>
            <w:shd w:val="clear" w:color="auto" w:fill="FFFFFF"/>
          </w:tcPr>
          <w:p w:rsidR="0021090F" w:rsidRPr="001B1E6F" w:rsidRDefault="0021090F" w:rsidP="002F3D52">
            <w:pPr>
              <w:shd w:val="clear" w:color="auto" w:fill="FFFFFF"/>
              <w:ind w:left="90" w:right="10" w:firstLine="630"/>
              <w:jc w:val="right"/>
              <w:rPr>
                <w:rFonts w:ascii="Tahoma" w:hAnsi="Tahoma" w:cs="Tahoma"/>
                <w:color w:val="000000"/>
                <w:sz w:val="16"/>
                <w:szCs w:val="16"/>
              </w:rPr>
            </w:pPr>
            <w:r w:rsidRPr="001B1E6F">
              <w:rPr>
                <w:rFonts w:ascii="Tahoma" w:hAnsi="Tahoma" w:cs="Tahoma"/>
                <w:color w:val="000000"/>
                <w:spacing w:val="-2"/>
                <w:sz w:val="16"/>
                <w:szCs w:val="16"/>
              </w:rPr>
              <w:t>101,00</w:t>
            </w:r>
            <w:r w:rsidRPr="001B1E6F">
              <w:rPr>
                <w:rFonts w:ascii="Tahoma" w:hAnsi="Tahoma" w:cs="Tahoma"/>
                <w:color w:val="000000"/>
                <w:sz w:val="16"/>
                <w:szCs w:val="16"/>
              </w:rPr>
              <w:t xml:space="preserve"> </w:t>
            </w:r>
          </w:p>
        </w:tc>
        <w:tc>
          <w:tcPr>
            <w:tcW w:w="826" w:type="dxa"/>
            <w:tcBorders>
              <w:top w:val="nil"/>
              <w:left w:val="nil"/>
              <w:bottom w:val="nil"/>
              <w:right w:val="nil"/>
            </w:tcBorders>
            <w:shd w:val="clear" w:color="auto" w:fill="FFFFFF"/>
          </w:tcPr>
          <w:p w:rsidR="0021090F" w:rsidRPr="001B1E6F" w:rsidRDefault="0021090F" w:rsidP="002F3D52">
            <w:pPr>
              <w:shd w:val="clear" w:color="auto" w:fill="FFFFFF"/>
              <w:ind w:left="90" w:firstLine="630"/>
              <w:rPr>
                <w:rFonts w:ascii="Tahoma" w:hAnsi="Tahoma" w:cs="Tahoma"/>
                <w:color w:val="000000"/>
                <w:sz w:val="16"/>
                <w:szCs w:val="16"/>
              </w:rPr>
            </w:pPr>
          </w:p>
        </w:tc>
        <w:tc>
          <w:tcPr>
            <w:tcW w:w="864" w:type="dxa"/>
            <w:tcBorders>
              <w:top w:val="nil"/>
              <w:left w:val="nil"/>
              <w:bottom w:val="nil"/>
              <w:right w:val="nil"/>
            </w:tcBorders>
            <w:shd w:val="clear" w:color="auto" w:fill="FFFFFF"/>
          </w:tcPr>
          <w:p w:rsidR="0021090F" w:rsidRPr="001B1E6F" w:rsidRDefault="0021090F" w:rsidP="002F3D52">
            <w:pPr>
              <w:shd w:val="clear" w:color="auto" w:fill="FFFFFF"/>
              <w:ind w:left="90" w:firstLine="630"/>
              <w:jc w:val="right"/>
              <w:rPr>
                <w:rFonts w:ascii="Tahoma" w:hAnsi="Tahoma" w:cs="Tahoma"/>
                <w:color w:val="000000"/>
                <w:sz w:val="16"/>
                <w:szCs w:val="16"/>
              </w:rPr>
            </w:pPr>
            <w:r w:rsidRPr="001B1E6F">
              <w:rPr>
                <w:rFonts w:ascii="Tahoma" w:hAnsi="Tahoma" w:cs="Tahoma"/>
                <w:color w:val="000000"/>
                <w:spacing w:val="2"/>
                <w:sz w:val="16"/>
                <w:szCs w:val="16"/>
              </w:rPr>
              <w:t>10«Г</w:t>
            </w:r>
            <w:r w:rsidRPr="001B1E6F">
              <w:rPr>
                <w:rFonts w:ascii="Tahoma" w:hAnsi="Tahoma" w:cs="Tahoma"/>
                <w:color w:val="000000"/>
                <w:sz w:val="16"/>
                <w:szCs w:val="16"/>
              </w:rPr>
              <w:t xml:space="preserve"> </w:t>
            </w:r>
          </w:p>
        </w:tc>
      </w:tr>
      <w:tr w:rsidR="0021090F" w:rsidRPr="001B1E6F">
        <w:trPr>
          <w:trHeight w:hRule="exact" w:val="2167"/>
        </w:trPr>
        <w:tc>
          <w:tcPr>
            <w:tcW w:w="3254" w:type="dxa"/>
            <w:tcBorders>
              <w:top w:val="nil"/>
              <w:left w:val="nil"/>
              <w:bottom w:val="single" w:sz="6" w:space="0" w:color="auto"/>
              <w:right w:val="nil"/>
            </w:tcBorders>
            <w:shd w:val="clear" w:color="auto" w:fill="FFFFFF"/>
          </w:tcPr>
          <w:p w:rsidR="0021090F" w:rsidRPr="001B1E6F" w:rsidRDefault="0021090F" w:rsidP="002F3D52">
            <w:pPr>
              <w:shd w:val="clear" w:color="auto" w:fill="FFFFFF"/>
              <w:ind w:left="90" w:firstLine="630"/>
              <w:rPr>
                <w:rFonts w:ascii="Tahoma" w:hAnsi="Tahoma" w:cs="Tahoma"/>
                <w:color w:val="000000"/>
                <w:sz w:val="16"/>
                <w:szCs w:val="16"/>
              </w:rPr>
            </w:pPr>
            <w:r w:rsidRPr="001B1E6F">
              <w:rPr>
                <w:rFonts w:ascii="Tahoma" w:hAnsi="Tahoma" w:cs="Tahoma"/>
                <w:color w:val="000000"/>
                <w:spacing w:val="-7"/>
                <w:sz w:val="16"/>
                <w:szCs w:val="16"/>
              </w:rPr>
              <w:t>кредиту</w:t>
            </w:r>
            <w:r w:rsidRPr="001B1E6F">
              <w:rPr>
                <w:rFonts w:ascii="Tahoma" w:hAnsi="Tahoma" w:cs="Tahoma"/>
                <w:color w:val="000000"/>
                <w:sz w:val="16"/>
                <w:szCs w:val="16"/>
              </w:rPr>
              <w:t xml:space="preserve"> </w:t>
            </w:r>
          </w:p>
        </w:tc>
        <w:tc>
          <w:tcPr>
            <w:tcW w:w="1661" w:type="dxa"/>
            <w:tcBorders>
              <w:top w:val="nil"/>
              <w:left w:val="nil"/>
              <w:bottom w:val="single" w:sz="6" w:space="0" w:color="auto"/>
              <w:right w:val="nil"/>
            </w:tcBorders>
            <w:shd w:val="clear" w:color="auto" w:fill="FFFFFF"/>
          </w:tcPr>
          <w:p w:rsidR="0021090F" w:rsidRPr="001B1E6F" w:rsidRDefault="0021090F" w:rsidP="002F3D52">
            <w:pPr>
              <w:shd w:val="clear" w:color="auto" w:fill="FFFFFF"/>
              <w:ind w:left="90" w:right="72" w:firstLine="630"/>
              <w:jc w:val="right"/>
              <w:rPr>
                <w:rFonts w:ascii="Tahoma" w:hAnsi="Tahoma" w:cs="Tahoma"/>
                <w:color w:val="000000"/>
                <w:sz w:val="16"/>
                <w:szCs w:val="16"/>
              </w:rPr>
            </w:pPr>
            <w:r w:rsidRPr="001B1E6F">
              <w:rPr>
                <w:rFonts w:ascii="Tahoma" w:hAnsi="Tahoma" w:cs="Tahoma"/>
                <w:color w:val="000000"/>
                <w:spacing w:val="-3"/>
                <w:sz w:val="16"/>
                <w:szCs w:val="16"/>
              </w:rPr>
              <w:t>%         тыс.грн.</w:t>
            </w:r>
            <w:r w:rsidRPr="001B1E6F">
              <w:rPr>
                <w:rFonts w:ascii="Tahoma" w:hAnsi="Tahoma" w:cs="Tahoma"/>
                <w:color w:val="000000"/>
                <w:sz w:val="16"/>
                <w:szCs w:val="16"/>
              </w:rPr>
              <w:t xml:space="preserve"> </w:t>
            </w:r>
          </w:p>
        </w:tc>
        <w:tc>
          <w:tcPr>
            <w:tcW w:w="1517" w:type="dxa"/>
            <w:tcBorders>
              <w:top w:val="nil"/>
              <w:left w:val="nil"/>
              <w:bottom w:val="single" w:sz="6" w:space="0" w:color="auto"/>
              <w:right w:val="nil"/>
            </w:tcBorders>
            <w:shd w:val="clear" w:color="auto" w:fill="FFFFFF"/>
          </w:tcPr>
          <w:p w:rsidR="0021090F" w:rsidRPr="001B1E6F" w:rsidRDefault="0021090F" w:rsidP="002F3D52">
            <w:pPr>
              <w:shd w:val="clear" w:color="auto" w:fill="FFFFFF"/>
              <w:ind w:left="90" w:right="34" w:firstLine="630"/>
              <w:jc w:val="right"/>
              <w:rPr>
                <w:rFonts w:ascii="Tahoma" w:hAnsi="Tahoma" w:cs="Tahoma"/>
                <w:color w:val="000000"/>
                <w:sz w:val="16"/>
                <w:szCs w:val="16"/>
              </w:rPr>
            </w:pPr>
            <w:r w:rsidRPr="001B1E6F">
              <w:rPr>
                <w:rFonts w:ascii="Tahoma" w:hAnsi="Tahoma" w:cs="Tahoma"/>
                <w:color w:val="000000"/>
                <w:sz w:val="16"/>
                <w:szCs w:val="16"/>
              </w:rPr>
              <w:t xml:space="preserve">0,0 </w:t>
            </w:r>
          </w:p>
        </w:tc>
        <w:tc>
          <w:tcPr>
            <w:tcW w:w="768" w:type="dxa"/>
            <w:tcBorders>
              <w:top w:val="nil"/>
              <w:left w:val="nil"/>
              <w:bottom w:val="single" w:sz="6" w:space="0" w:color="auto"/>
              <w:right w:val="nil"/>
            </w:tcBorders>
            <w:shd w:val="clear" w:color="auto" w:fill="FFFFFF"/>
          </w:tcPr>
          <w:p w:rsidR="0021090F" w:rsidRPr="001B1E6F" w:rsidRDefault="0021090F" w:rsidP="002F3D52">
            <w:pPr>
              <w:shd w:val="clear" w:color="auto" w:fill="FFFFFF"/>
              <w:ind w:left="90" w:right="5" w:firstLine="630"/>
              <w:jc w:val="right"/>
              <w:rPr>
                <w:rFonts w:ascii="Tahoma" w:hAnsi="Tahoma" w:cs="Tahoma"/>
                <w:color w:val="000000"/>
                <w:sz w:val="16"/>
                <w:szCs w:val="16"/>
              </w:rPr>
            </w:pPr>
            <w:r w:rsidRPr="001B1E6F">
              <w:rPr>
                <w:rFonts w:ascii="Tahoma" w:hAnsi="Tahoma" w:cs="Tahoma"/>
                <w:color w:val="000000"/>
                <w:spacing w:val="-3"/>
                <w:sz w:val="16"/>
                <w:szCs w:val="16"/>
              </w:rPr>
              <w:t>127,26</w:t>
            </w:r>
            <w:r w:rsidRPr="001B1E6F">
              <w:rPr>
                <w:rFonts w:ascii="Tahoma" w:hAnsi="Tahoma" w:cs="Tahoma"/>
                <w:color w:val="000000"/>
                <w:sz w:val="16"/>
                <w:szCs w:val="16"/>
              </w:rPr>
              <w:t xml:space="preserve"> </w:t>
            </w:r>
          </w:p>
        </w:tc>
        <w:tc>
          <w:tcPr>
            <w:tcW w:w="730" w:type="dxa"/>
            <w:tcBorders>
              <w:top w:val="nil"/>
              <w:left w:val="nil"/>
              <w:bottom w:val="single" w:sz="6" w:space="0" w:color="auto"/>
              <w:right w:val="nil"/>
            </w:tcBorders>
            <w:shd w:val="clear" w:color="auto" w:fill="FFFFFF"/>
          </w:tcPr>
          <w:p w:rsidR="0021090F" w:rsidRPr="001B1E6F" w:rsidRDefault="0021090F" w:rsidP="002F3D52">
            <w:pPr>
              <w:shd w:val="clear" w:color="auto" w:fill="FFFFFF"/>
              <w:ind w:left="90" w:firstLine="630"/>
              <w:jc w:val="right"/>
              <w:rPr>
                <w:rFonts w:ascii="Tahoma" w:hAnsi="Tahoma" w:cs="Tahoma"/>
                <w:color w:val="000000"/>
                <w:sz w:val="16"/>
                <w:szCs w:val="16"/>
              </w:rPr>
            </w:pPr>
            <w:r w:rsidRPr="001B1E6F">
              <w:rPr>
                <w:rFonts w:ascii="Tahoma" w:hAnsi="Tahoma" w:cs="Tahoma"/>
                <w:color w:val="000000"/>
                <w:spacing w:val="-2"/>
                <w:sz w:val="16"/>
                <w:szCs w:val="16"/>
              </w:rPr>
              <w:t>113,12</w:t>
            </w:r>
            <w:r w:rsidRPr="001B1E6F">
              <w:rPr>
                <w:rFonts w:ascii="Tahoma" w:hAnsi="Tahoma" w:cs="Tahoma"/>
                <w:color w:val="000000"/>
                <w:sz w:val="16"/>
                <w:szCs w:val="16"/>
              </w:rPr>
              <w:t xml:space="preserve"> </w:t>
            </w:r>
          </w:p>
        </w:tc>
        <w:tc>
          <w:tcPr>
            <w:tcW w:w="816" w:type="dxa"/>
            <w:tcBorders>
              <w:top w:val="nil"/>
              <w:left w:val="nil"/>
              <w:bottom w:val="single" w:sz="6" w:space="0" w:color="auto"/>
              <w:right w:val="nil"/>
            </w:tcBorders>
            <w:shd w:val="clear" w:color="auto" w:fill="FFFFFF"/>
          </w:tcPr>
          <w:p w:rsidR="0021090F" w:rsidRPr="001B1E6F" w:rsidRDefault="0021090F" w:rsidP="001B1E6F">
            <w:pPr>
              <w:shd w:val="clear" w:color="auto" w:fill="FFFFFF"/>
              <w:ind w:left="90" w:right="10" w:firstLine="40"/>
              <w:jc w:val="right"/>
              <w:rPr>
                <w:rFonts w:ascii="Tahoma" w:hAnsi="Tahoma" w:cs="Tahoma"/>
                <w:color w:val="000000"/>
                <w:sz w:val="16"/>
                <w:szCs w:val="16"/>
              </w:rPr>
            </w:pPr>
            <w:r w:rsidRPr="001B1E6F">
              <w:rPr>
                <w:rFonts w:ascii="Tahoma" w:hAnsi="Tahoma" w:cs="Tahoma"/>
                <w:color w:val="000000"/>
                <w:spacing w:val="-3"/>
                <w:sz w:val="16"/>
                <w:szCs w:val="16"/>
              </w:rPr>
              <w:t>98,98</w:t>
            </w:r>
            <w:r w:rsidRPr="001B1E6F">
              <w:rPr>
                <w:rFonts w:ascii="Tahoma" w:hAnsi="Tahoma" w:cs="Tahoma"/>
                <w:color w:val="000000"/>
                <w:sz w:val="16"/>
                <w:szCs w:val="16"/>
              </w:rPr>
              <w:t xml:space="preserve"> </w:t>
            </w:r>
          </w:p>
        </w:tc>
        <w:tc>
          <w:tcPr>
            <w:tcW w:w="768" w:type="dxa"/>
            <w:tcBorders>
              <w:top w:val="nil"/>
              <w:left w:val="nil"/>
              <w:bottom w:val="single" w:sz="6" w:space="0" w:color="auto"/>
              <w:right w:val="nil"/>
            </w:tcBorders>
            <w:shd w:val="clear" w:color="auto" w:fill="FFFFFF"/>
          </w:tcPr>
          <w:p w:rsidR="0021090F" w:rsidRPr="001B1E6F" w:rsidRDefault="0021090F" w:rsidP="002F3D52">
            <w:pPr>
              <w:shd w:val="clear" w:color="auto" w:fill="FFFFFF"/>
              <w:ind w:left="90" w:right="10" w:firstLine="630"/>
              <w:jc w:val="right"/>
              <w:rPr>
                <w:rFonts w:ascii="Tahoma" w:hAnsi="Tahoma" w:cs="Tahoma"/>
                <w:color w:val="000000"/>
                <w:sz w:val="16"/>
                <w:szCs w:val="16"/>
              </w:rPr>
            </w:pPr>
            <w:r w:rsidRPr="001B1E6F">
              <w:rPr>
                <w:rFonts w:ascii="Tahoma" w:hAnsi="Tahoma" w:cs="Tahoma"/>
                <w:color w:val="000000"/>
                <w:spacing w:val="-1"/>
                <w:sz w:val="16"/>
                <w:szCs w:val="16"/>
              </w:rPr>
              <w:t>84,84</w:t>
            </w:r>
            <w:r w:rsidRPr="001B1E6F">
              <w:rPr>
                <w:rFonts w:ascii="Tahoma" w:hAnsi="Tahoma" w:cs="Tahoma"/>
                <w:color w:val="000000"/>
                <w:sz w:val="16"/>
                <w:szCs w:val="16"/>
              </w:rPr>
              <w:t xml:space="preserve"> </w:t>
            </w:r>
          </w:p>
        </w:tc>
        <w:tc>
          <w:tcPr>
            <w:tcW w:w="758" w:type="dxa"/>
            <w:tcBorders>
              <w:top w:val="nil"/>
              <w:left w:val="nil"/>
              <w:bottom w:val="single" w:sz="6" w:space="0" w:color="auto"/>
              <w:right w:val="nil"/>
            </w:tcBorders>
            <w:shd w:val="clear" w:color="auto" w:fill="FFFFFF"/>
          </w:tcPr>
          <w:p w:rsidR="0021090F" w:rsidRPr="001B1E6F" w:rsidRDefault="0021090F" w:rsidP="002F3D52">
            <w:pPr>
              <w:shd w:val="clear" w:color="auto" w:fill="FFFFFF"/>
              <w:ind w:left="90" w:right="10" w:firstLine="630"/>
              <w:jc w:val="right"/>
              <w:rPr>
                <w:rFonts w:ascii="Tahoma" w:hAnsi="Tahoma" w:cs="Tahoma"/>
                <w:color w:val="000000"/>
                <w:sz w:val="16"/>
                <w:szCs w:val="16"/>
              </w:rPr>
            </w:pPr>
            <w:r w:rsidRPr="001B1E6F">
              <w:rPr>
                <w:rFonts w:ascii="Tahoma" w:hAnsi="Tahoma" w:cs="Tahoma"/>
                <w:color w:val="000000"/>
                <w:spacing w:val="-3"/>
                <w:sz w:val="16"/>
                <w:szCs w:val="16"/>
              </w:rPr>
              <w:t>70,70</w:t>
            </w:r>
            <w:r w:rsidRPr="001B1E6F">
              <w:rPr>
                <w:rFonts w:ascii="Tahoma" w:hAnsi="Tahoma" w:cs="Tahoma"/>
                <w:color w:val="000000"/>
                <w:sz w:val="16"/>
                <w:szCs w:val="16"/>
              </w:rPr>
              <w:t xml:space="preserve"> </w:t>
            </w:r>
          </w:p>
        </w:tc>
        <w:tc>
          <w:tcPr>
            <w:tcW w:w="768" w:type="dxa"/>
            <w:tcBorders>
              <w:top w:val="nil"/>
              <w:left w:val="nil"/>
              <w:bottom w:val="single" w:sz="6" w:space="0" w:color="auto"/>
              <w:right w:val="nil"/>
            </w:tcBorders>
            <w:shd w:val="clear" w:color="auto" w:fill="FFFFFF"/>
          </w:tcPr>
          <w:p w:rsidR="0021090F" w:rsidRPr="001B1E6F" w:rsidRDefault="0021090F" w:rsidP="002F3D52">
            <w:pPr>
              <w:shd w:val="clear" w:color="auto" w:fill="FFFFFF"/>
              <w:ind w:left="90" w:right="14" w:firstLine="630"/>
              <w:jc w:val="right"/>
              <w:rPr>
                <w:rFonts w:ascii="Tahoma" w:hAnsi="Tahoma" w:cs="Tahoma"/>
                <w:color w:val="000000"/>
                <w:sz w:val="16"/>
                <w:szCs w:val="16"/>
              </w:rPr>
            </w:pPr>
            <w:r w:rsidRPr="001B1E6F">
              <w:rPr>
                <w:rFonts w:ascii="Tahoma" w:hAnsi="Tahoma" w:cs="Tahoma"/>
                <w:color w:val="000000"/>
                <w:spacing w:val="-2"/>
                <w:sz w:val="16"/>
                <w:szCs w:val="16"/>
              </w:rPr>
              <w:t>56,56</w:t>
            </w:r>
            <w:r w:rsidRPr="001B1E6F">
              <w:rPr>
                <w:rFonts w:ascii="Tahoma" w:hAnsi="Tahoma" w:cs="Tahoma"/>
                <w:color w:val="000000"/>
                <w:sz w:val="16"/>
                <w:szCs w:val="16"/>
              </w:rPr>
              <w:t xml:space="preserve"> </w:t>
            </w:r>
          </w:p>
        </w:tc>
        <w:tc>
          <w:tcPr>
            <w:tcW w:w="758" w:type="dxa"/>
            <w:tcBorders>
              <w:top w:val="nil"/>
              <w:left w:val="nil"/>
              <w:bottom w:val="single" w:sz="6" w:space="0" w:color="auto"/>
              <w:right w:val="nil"/>
            </w:tcBorders>
            <w:shd w:val="clear" w:color="auto" w:fill="FFFFFF"/>
          </w:tcPr>
          <w:p w:rsidR="0021090F" w:rsidRPr="001B1E6F" w:rsidRDefault="0021090F" w:rsidP="002F3D52">
            <w:pPr>
              <w:shd w:val="clear" w:color="auto" w:fill="FFFFFF"/>
              <w:ind w:left="90" w:right="10" w:firstLine="630"/>
              <w:jc w:val="right"/>
              <w:rPr>
                <w:rFonts w:ascii="Tahoma" w:hAnsi="Tahoma" w:cs="Tahoma"/>
                <w:color w:val="000000"/>
                <w:sz w:val="16"/>
                <w:szCs w:val="16"/>
              </w:rPr>
            </w:pPr>
            <w:r w:rsidRPr="001B1E6F">
              <w:rPr>
                <w:rFonts w:ascii="Tahoma" w:hAnsi="Tahoma" w:cs="Tahoma"/>
                <w:color w:val="000000"/>
                <w:spacing w:val="-6"/>
                <w:sz w:val="16"/>
                <w:szCs w:val="16"/>
              </w:rPr>
              <w:t>42,42</w:t>
            </w:r>
            <w:r w:rsidRPr="001B1E6F">
              <w:rPr>
                <w:rFonts w:ascii="Tahoma" w:hAnsi="Tahoma" w:cs="Tahoma"/>
                <w:color w:val="000000"/>
                <w:sz w:val="16"/>
                <w:szCs w:val="16"/>
              </w:rPr>
              <w:t xml:space="preserve"> </w:t>
            </w:r>
          </w:p>
        </w:tc>
        <w:tc>
          <w:tcPr>
            <w:tcW w:w="768" w:type="dxa"/>
            <w:tcBorders>
              <w:top w:val="nil"/>
              <w:left w:val="nil"/>
              <w:bottom w:val="single" w:sz="6" w:space="0" w:color="auto"/>
              <w:right w:val="nil"/>
            </w:tcBorders>
            <w:shd w:val="clear" w:color="auto" w:fill="FFFFFF"/>
          </w:tcPr>
          <w:p w:rsidR="0021090F" w:rsidRPr="001B1E6F" w:rsidRDefault="0021090F" w:rsidP="002F3D52">
            <w:pPr>
              <w:shd w:val="clear" w:color="auto" w:fill="FFFFFF"/>
              <w:ind w:left="90" w:right="14" w:firstLine="630"/>
              <w:jc w:val="right"/>
              <w:rPr>
                <w:rFonts w:ascii="Tahoma" w:hAnsi="Tahoma" w:cs="Tahoma"/>
                <w:color w:val="000000"/>
                <w:sz w:val="16"/>
                <w:szCs w:val="16"/>
              </w:rPr>
            </w:pPr>
            <w:r w:rsidRPr="001B1E6F">
              <w:rPr>
                <w:rFonts w:ascii="Tahoma" w:hAnsi="Tahoma" w:cs="Tahoma"/>
                <w:color w:val="000000"/>
                <w:spacing w:val="-7"/>
                <w:sz w:val="16"/>
                <w:szCs w:val="16"/>
              </w:rPr>
              <w:t>28,28</w:t>
            </w:r>
            <w:r w:rsidRPr="001B1E6F">
              <w:rPr>
                <w:rFonts w:ascii="Tahoma" w:hAnsi="Tahoma" w:cs="Tahoma"/>
                <w:color w:val="000000"/>
                <w:sz w:val="16"/>
                <w:szCs w:val="16"/>
              </w:rPr>
              <w:t xml:space="preserve"> </w:t>
            </w:r>
          </w:p>
        </w:tc>
        <w:tc>
          <w:tcPr>
            <w:tcW w:w="768" w:type="dxa"/>
            <w:tcBorders>
              <w:top w:val="nil"/>
              <w:left w:val="nil"/>
              <w:bottom w:val="single" w:sz="6" w:space="0" w:color="auto"/>
              <w:right w:val="nil"/>
            </w:tcBorders>
            <w:shd w:val="clear" w:color="auto" w:fill="FFFFFF"/>
          </w:tcPr>
          <w:p w:rsidR="0021090F" w:rsidRPr="001B1E6F" w:rsidRDefault="0021090F" w:rsidP="002F3D52">
            <w:pPr>
              <w:shd w:val="clear" w:color="auto" w:fill="FFFFFF"/>
              <w:ind w:left="90" w:right="14" w:firstLine="630"/>
              <w:jc w:val="right"/>
              <w:rPr>
                <w:rFonts w:ascii="Tahoma" w:hAnsi="Tahoma" w:cs="Tahoma"/>
                <w:color w:val="000000"/>
                <w:sz w:val="16"/>
                <w:szCs w:val="16"/>
              </w:rPr>
            </w:pPr>
            <w:r w:rsidRPr="001B1E6F">
              <w:rPr>
                <w:rFonts w:ascii="Tahoma" w:hAnsi="Tahoma" w:cs="Tahoma"/>
                <w:color w:val="000000"/>
                <w:spacing w:val="-3"/>
                <w:sz w:val="16"/>
                <w:szCs w:val="16"/>
              </w:rPr>
              <w:t>14,14</w:t>
            </w:r>
            <w:r w:rsidRPr="001B1E6F">
              <w:rPr>
                <w:rFonts w:ascii="Tahoma" w:hAnsi="Tahoma" w:cs="Tahoma"/>
                <w:color w:val="000000"/>
                <w:sz w:val="16"/>
                <w:szCs w:val="16"/>
              </w:rPr>
              <w:t xml:space="preserve"> </w:t>
            </w:r>
          </w:p>
        </w:tc>
        <w:tc>
          <w:tcPr>
            <w:tcW w:w="826" w:type="dxa"/>
            <w:tcBorders>
              <w:top w:val="nil"/>
              <w:left w:val="nil"/>
              <w:bottom w:val="single" w:sz="6" w:space="0" w:color="auto"/>
              <w:right w:val="nil"/>
            </w:tcBorders>
            <w:shd w:val="clear" w:color="auto" w:fill="FFFFFF"/>
          </w:tcPr>
          <w:p w:rsidR="0021090F" w:rsidRPr="001B1E6F" w:rsidRDefault="0021090F" w:rsidP="002F3D52">
            <w:pPr>
              <w:shd w:val="clear" w:color="auto" w:fill="FFFFFF"/>
              <w:ind w:left="90" w:firstLine="630"/>
              <w:rPr>
                <w:rFonts w:ascii="Tahoma" w:hAnsi="Tahoma" w:cs="Tahoma"/>
                <w:color w:val="000000"/>
                <w:sz w:val="16"/>
                <w:szCs w:val="16"/>
              </w:rPr>
            </w:pPr>
          </w:p>
        </w:tc>
        <w:tc>
          <w:tcPr>
            <w:tcW w:w="864" w:type="dxa"/>
            <w:tcBorders>
              <w:top w:val="nil"/>
              <w:left w:val="nil"/>
              <w:bottom w:val="nil"/>
              <w:right w:val="nil"/>
            </w:tcBorders>
            <w:shd w:val="clear" w:color="auto" w:fill="FFFFFF"/>
          </w:tcPr>
          <w:p w:rsidR="0021090F" w:rsidRPr="001B1E6F" w:rsidRDefault="0021090F" w:rsidP="002F3D52">
            <w:pPr>
              <w:shd w:val="clear" w:color="auto" w:fill="FFFFFF"/>
              <w:ind w:left="90" w:firstLine="630"/>
              <w:jc w:val="right"/>
              <w:rPr>
                <w:rFonts w:ascii="Tahoma" w:hAnsi="Tahoma" w:cs="Tahoma"/>
                <w:color w:val="000000"/>
                <w:sz w:val="16"/>
                <w:szCs w:val="16"/>
              </w:rPr>
            </w:pPr>
            <w:r w:rsidRPr="001B1E6F">
              <w:rPr>
                <w:rFonts w:ascii="Tahoma" w:hAnsi="Tahoma" w:cs="Tahoma"/>
                <w:color w:val="000000"/>
                <w:sz w:val="16"/>
                <w:szCs w:val="16"/>
              </w:rPr>
              <w:t xml:space="preserve">636 </w:t>
            </w:r>
          </w:p>
        </w:tc>
      </w:tr>
      <w:tr w:rsidR="0021090F" w:rsidRPr="001B1E6F">
        <w:trPr>
          <w:trHeight w:hRule="exact" w:val="1095"/>
        </w:trPr>
        <w:tc>
          <w:tcPr>
            <w:tcW w:w="3254" w:type="dxa"/>
            <w:tcBorders>
              <w:top w:val="single" w:sz="6" w:space="0" w:color="auto"/>
              <w:left w:val="nil"/>
              <w:bottom w:val="single" w:sz="6" w:space="0" w:color="auto"/>
              <w:right w:val="nil"/>
            </w:tcBorders>
            <w:shd w:val="clear" w:color="auto" w:fill="FFFFFF"/>
          </w:tcPr>
          <w:p w:rsidR="0021090F" w:rsidRPr="001B1E6F" w:rsidRDefault="0021090F" w:rsidP="002F3D52">
            <w:pPr>
              <w:shd w:val="clear" w:color="auto" w:fill="FFFFFF"/>
              <w:ind w:left="90" w:firstLine="630"/>
              <w:rPr>
                <w:rFonts w:ascii="Tahoma" w:hAnsi="Tahoma" w:cs="Tahoma"/>
                <w:color w:val="000000"/>
                <w:sz w:val="16"/>
                <w:szCs w:val="16"/>
              </w:rPr>
            </w:pPr>
          </w:p>
        </w:tc>
        <w:tc>
          <w:tcPr>
            <w:tcW w:w="1661" w:type="dxa"/>
            <w:tcBorders>
              <w:top w:val="single" w:sz="6" w:space="0" w:color="auto"/>
              <w:left w:val="nil"/>
              <w:bottom w:val="single" w:sz="6" w:space="0" w:color="auto"/>
              <w:right w:val="nil"/>
            </w:tcBorders>
            <w:shd w:val="clear" w:color="auto" w:fill="FFFFFF"/>
          </w:tcPr>
          <w:p w:rsidR="0021090F" w:rsidRPr="001B1E6F" w:rsidRDefault="0021090F" w:rsidP="002F3D52">
            <w:pPr>
              <w:shd w:val="clear" w:color="auto" w:fill="FFFFFF"/>
              <w:ind w:left="90" w:firstLine="630"/>
              <w:rPr>
                <w:rFonts w:ascii="Tahoma" w:hAnsi="Tahoma" w:cs="Tahoma"/>
                <w:color w:val="000000"/>
                <w:sz w:val="16"/>
                <w:szCs w:val="16"/>
              </w:rPr>
            </w:pPr>
          </w:p>
        </w:tc>
        <w:tc>
          <w:tcPr>
            <w:tcW w:w="1517" w:type="dxa"/>
            <w:tcBorders>
              <w:top w:val="single" w:sz="6" w:space="0" w:color="auto"/>
              <w:left w:val="nil"/>
              <w:bottom w:val="single" w:sz="6" w:space="0" w:color="auto"/>
              <w:right w:val="nil"/>
            </w:tcBorders>
            <w:shd w:val="clear" w:color="auto" w:fill="FFFFFF"/>
          </w:tcPr>
          <w:p w:rsidR="0021090F" w:rsidRPr="001B1E6F" w:rsidRDefault="0021090F" w:rsidP="002F3D52">
            <w:pPr>
              <w:shd w:val="clear" w:color="auto" w:fill="FFFFFF"/>
              <w:ind w:left="90" w:right="34" w:firstLine="630"/>
              <w:jc w:val="right"/>
              <w:rPr>
                <w:rFonts w:ascii="Tahoma" w:hAnsi="Tahoma" w:cs="Tahoma"/>
                <w:color w:val="000000"/>
                <w:sz w:val="16"/>
                <w:szCs w:val="16"/>
              </w:rPr>
            </w:pPr>
            <w:r w:rsidRPr="001B1E6F">
              <w:rPr>
                <w:rFonts w:ascii="Tahoma" w:hAnsi="Tahoma" w:cs="Tahoma"/>
                <w:color w:val="000000"/>
                <w:spacing w:val="-3"/>
                <w:sz w:val="16"/>
                <w:szCs w:val="16"/>
              </w:rPr>
              <w:t>101,00</w:t>
            </w:r>
            <w:r w:rsidRPr="001B1E6F">
              <w:rPr>
                <w:rFonts w:ascii="Tahoma" w:hAnsi="Tahoma" w:cs="Tahoma"/>
                <w:color w:val="000000"/>
                <w:sz w:val="16"/>
                <w:szCs w:val="16"/>
              </w:rPr>
              <w:t xml:space="preserve"> </w:t>
            </w:r>
          </w:p>
        </w:tc>
        <w:tc>
          <w:tcPr>
            <w:tcW w:w="768" w:type="dxa"/>
            <w:tcBorders>
              <w:top w:val="single" w:sz="6" w:space="0" w:color="auto"/>
              <w:left w:val="nil"/>
              <w:bottom w:val="single" w:sz="6" w:space="0" w:color="auto"/>
              <w:right w:val="nil"/>
            </w:tcBorders>
            <w:shd w:val="clear" w:color="auto" w:fill="FFFFFF"/>
          </w:tcPr>
          <w:p w:rsidR="0021090F" w:rsidRPr="001B1E6F" w:rsidRDefault="0021090F" w:rsidP="002F3D52">
            <w:pPr>
              <w:shd w:val="clear" w:color="auto" w:fill="FFFFFF"/>
              <w:ind w:left="90" w:right="5" w:firstLine="630"/>
              <w:jc w:val="right"/>
              <w:rPr>
                <w:rFonts w:ascii="Tahoma" w:hAnsi="Tahoma" w:cs="Tahoma"/>
                <w:color w:val="000000"/>
                <w:sz w:val="16"/>
                <w:szCs w:val="16"/>
              </w:rPr>
            </w:pPr>
            <w:r w:rsidRPr="001B1E6F">
              <w:rPr>
                <w:rFonts w:ascii="Tahoma" w:hAnsi="Tahoma" w:cs="Tahoma"/>
                <w:color w:val="000000"/>
                <w:spacing w:val="-2"/>
                <w:sz w:val="16"/>
                <w:szCs w:val="16"/>
              </w:rPr>
              <w:t>228,26</w:t>
            </w:r>
            <w:r w:rsidRPr="001B1E6F">
              <w:rPr>
                <w:rFonts w:ascii="Tahoma" w:hAnsi="Tahoma" w:cs="Tahoma"/>
                <w:color w:val="000000"/>
                <w:sz w:val="16"/>
                <w:szCs w:val="16"/>
              </w:rPr>
              <w:t xml:space="preserve"> </w:t>
            </w:r>
          </w:p>
        </w:tc>
        <w:tc>
          <w:tcPr>
            <w:tcW w:w="730" w:type="dxa"/>
            <w:tcBorders>
              <w:top w:val="single" w:sz="6" w:space="0" w:color="auto"/>
              <w:left w:val="nil"/>
              <w:bottom w:val="single" w:sz="6" w:space="0" w:color="auto"/>
              <w:right w:val="nil"/>
            </w:tcBorders>
            <w:shd w:val="clear" w:color="auto" w:fill="FFFFFF"/>
          </w:tcPr>
          <w:p w:rsidR="0021090F" w:rsidRPr="001B1E6F" w:rsidRDefault="0021090F" w:rsidP="002F3D52">
            <w:pPr>
              <w:shd w:val="clear" w:color="auto" w:fill="FFFFFF"/>
              <w:ind w:left="90" w:firstLine="630"/>
              <w:jc w:val="right"/>
              <w:rPr>
                <w:rFonts w:ascii="Tahoma" w:hAnsi="Tahoma" w:cs="Tahoma"/>
                <w:color w:val="000000"/>
                <w:sz w:val="16"/>
                <w:szCs w:val="16"/>
              </w:rPr>
            </w:pPr>
            <w:r w:rsidRPr="001B1E6F">
              <w:rPr>
                <w:rFonts w:ascii="Tahoma" w:hAnsi="Tahoma" w:cs="Tahoma"/>
                <w:color w:val="000000"/>
                <w:spacing w:val="-3"/>
                <w:sz w:val="16"/>
                <w:szCs w:val="16"/>
              </w:rPr>
              <w:t>214,12</w:t>
            </w:r>
            <w:r w:rsidRPr="001B1E6F">
              <w:rPr>
                <w:rFonts w:ascii="Tahoma" w:hAnsi="Tahoma" w:cs="Tahoma"/>
                <w:color w:val="000000"/>
                <w:sz w:val="16"/>
                <w:szCs w:val="16"/>
              </w:rPr>
              <w:t xml:space="preserve"> </w:t>
            </w:r>
          </w:p>
        </w:tc>
        <w:tc>
          <w:tcPr>
            <w:tcW w:w="816" w:type="dxa"/>
            <w:tcBorders>
              <w:top w:val="single" w:sz="6" w:space="0" w:color="auto"/>
              <w:left w:val="nil"/>
              <w:bottom w:val="single" w:sz="6" w:space="0" w:color="auto"/>
              <w:right w:val="nil"/>
            </w:tcBorders>
            <w:shd w:val="clear" w:color="auto" w:fill="FFFFFF"/>
          </w:tcPr>
          <w:p w:rsidR="0021090F" w:rsidRPr="001B1E6F" w:rsidRDefault="0021090F" w:rsidP="002F3D52">
            <w:pPr>
              <w:shd w:val="clear" w:color="auto" w:fill="FFFFFF"/>
              <w:ind w:left="90" w:right="5" w:firstLine="630"/>
              <w:jc w:val="right"/>
              <w:rPr>
                <w:rFonts w:ascii="Tahoma" w:hAnsi="Tahoma" w:cs="Tahoma"/>
                <w:color w:val="000000"/>
                <w:sz w:val="16"/>
                <w:szCs w:val="16"/>
              </w:rPr>
            </w:pPr>
            <w:r w:rsidRPr="001B1E6F">
              <w:rPr>
                <w:rFonts w:ascii="Tahoma" w:hAnsi="Tahoma" w:cs="Tahoma"/>
                <w:color w:val="000000"/>
                <w:spacing w:val="-3"/>
                <w:sz w:val="16"/>
                <w:szCs w:val="16"/>
              </w:rPr>
              <w:t>199,98</w:t>
            </w:r>
            <w:r w:rsidRPr="001B1E6F">
              <w:rPr>
                <w:rFonts w:ascii="Tahoma" w:hAnsi="Tahoma" w:cs="Tahoma"/>
                <w:color w:val="000000"/>
                <w:sz w:val="16"/>
                <w:szCs w:val="16"/>
              </w:rPr>
              <w:t xml:space="preserve"> </w:t>
            </w:r>
          </w:p>
        </w:tc>
        <w:tc>
          <w:tcPr>
            <w:tcW w:w="768" w:type="dxa"/>
            <w:tcBorders>
              <w:top w:val="single" w:sz="6" w:space="0" w:color="auto"/>
              <w:left w:val="nil"/>
              <w:bottom w:val="single" w:sz="6" w:space="0" w:color="auto"/>
              <w:right w:val="nil"/>
            </w:tcBorders>
            <w:shd w:val="clear" w:color="auto" w:fill="FFFFFF"/>
          </w:tcPr>
          <w:p w:rsidR="0021090F" w:rsidRPr="001B1E6F" w:rsidRDefault="0021090F" w:rsidP="002F3D52">
            <w:pPr>
              <w:shd w:val="clear" w:color="auto" w:fill="FFFFFF"/>
              <w:ind w:left="90" w:right="10" w:firstLine="630"/>
              <w:jc w:val="right"/>
              <w:rPr>
                <w:rFonts w:ascii="Tahoma" w:hAnsi="Tahoma" w:cs="Tahoma"/>
                <w:color w:val="000000"/>
                <w:sz w:val="16"/>
                <w:szCs w:val="16"/>
              </w:rPr>
            </w:pPr>
            <w:r w:rsidRPr="001B1E6F">
              <w:rPr>
                <w:rFonts w:ascii="Tahoma" w:hAnsi="Tahoma" w:cs="Tahoma"/>
                <w:color w:val="000000"/>
                <w:spacing w:val="-2"/>
                <w:sz w:val="16"/>
                <w:szCs w:val="16"/>
              </w:rPr>
              <w:t>185,84</w:t>
            </w:r>
            <w:r w:rsidRPr="001B1E6F">
              <w:rPr>
                <w:rFonts w:ascii="Tahoma" w:hAnsi="Tahoma" w:cs="Tahoma"/>
                <w:color w:val="000000"/>
                <w:sz w:val="16"/>
                <w:szCs w:val="16"/>
              </w:rPr>
              <w:t xml:space="preserve"> </w:t>
            </w:r>
          </w:p>
        </w:tc>
        <w:tc>
          <w:tcPr>
            <w:tcW w:w="758" w:type="dxa"/>
            <w:tcBorders>
              <w:top w:val="single" w:sz="6" w:space="0" w:color="auto"/>
              <w:left w:val="nil"/>
              <w:bottom w:val="single" w:sz="6" w:space="0" w:color="auto"/>
              <w:right w:val="nil"/>
            </w:tcBorders>
            <w:shd w:val="clear" w:color="auto" w:fill="FFFFFF"/>
          </w:tcPr>
          <w:p w:rsidR="0021090F" w:rsidRPr="001B1E6F" w:rsidRDefault="0021090F" w:rsidP="002F3D52">
            <w:pPr>
              <w:shd w:val="clear" w:color="auto" w:fill="FFFFFF"/>
              <w:ind w:left="90" w:right="5" w:firstLine="630"/>
              <w:jc w:val="right"/>
              <w:rPr>
                <w:rFonts w:ascii="Tahoma" w:hAnsi="Tahoma" w:cs="Tahoma"/>
                <w:color w:val="000000"/>
                <w:sz w:val="16"/>
                <w:szCs w:val="16"/>
              </w:rPr>
            </w:pPr>
            <w:r w:rsidRPr="001B1E6F">
              <w:rPr>
                <w:rFonts w:ascii="Tahoma" w:hAnsi="Tahoma" w:cs="Tahoma"/>
                <w:color w:val="000000"/>
                <w:spacing w:val="-3"/>
                <w:sz w:val="16"/>
                <w:szCs w:val="16"/>
              </w:rPr>
              <w:t>171,70</w:t>
            </w:r>
            <w:r w:rsidRPr="001B1E6F">
              <w:rPr>
                <w:rFonts w:ascii="Tahoma" w:hAnsi="Tahoma" w:cs="Tahoma"/>
                <w:color w:val="000000"/>
                <w:sz w:val="16"/>
                <w:szCs w:val="16"/>
              </w:rPr>
              <w:t xml:space="preserve"> </w:t>
            </w:r>
          </w:p>
        </w:tc>
        <w:tc>
          <w:tcPr>
            <w:tcW w:w="768" w:type="dxa"/>
            <w:tcBorders>
              <w:top w:val="single" w:sz="6" w:space="0" w:color="auto"/>
              <w:left w:val="nil"/>
              <w:bottom w:val="single" w:sz="6" w:space="0" w:color="auto"/>
              <w:right w:val="nil"/>
            </w:tcBorders>
            <w:shd w:val="clear" w:color="auto" w:fill="FFFFFF"/>
          </w:tcPr>
          <w:p w:rsidR="0021090F" w:rsidRPr="001B1E6F" w:rsidRDefault="0021090F" w:rsidP="002F3D52">
            <w:pPr>
              <w:shd w:val="clear" w:color="auto" w:fill="FFFFFF"/>
              <w:ind w:left="90" w:right="14" w:firstLine="630"/>
              <w:jc w:val="right"/>
              <w:rPr>
                <w:rFonts w:ascii="Tahoma" w:hAnsi="Tahoma" w:cs="Tahoma"/>
                <w:color w:val="000000"/>
                <w:sz w:val="16"/>
                <w:szCs w:val="16"/>
              </w:rPr>
            </w:pPr>
            <w:r w:rsidRPr="001B1E6F">
              <w:rPr>
                <w:rFonts w:ascii="Tahoma" w:hAnsi="Tahoma" w:cs="Tahoma"/>
                <w:color w:val="000000"/>
                <w:spacing w:val="-3"/>
                <w:sz w:val="16"/>
                <w:szCs w:val="16"/>
              </w:rPr>
              <w:t>157,56</w:t>
            </w:r>
            <w:r w:rsidRPr="001B1E6F">
              <w:rPr>
                <w:rFonts w:ascii="Tahoma" w:hAnsi="Tahoma" w:cs="Tahoma"/>
                <w:color w:val="000000"/>
                <w:sz w:val="16"/>
                <w:szCs w:val="16"/>
              </w:rPr>
              <w:t xml:space="preserve"> </w:t>
            </w:r>
          </w:p>
        </w:tc>
        <w:tc>
          <w:tcPr>
            <w:tcW w:w="758" w:type="dxa"/>
            <w:tcBorders>
              <w:top w:val="single" w:sz="6" w:space="0" w:color="auto"/>
              <w:left w:val="nil"/>
              <w:bottom w:val="single" w:sz="6" w:space="0" w:color="auto"/>
              <w:right w:val="nil"/>
            </w:tcBorders>
            <w:shd w:val="clear" w:color="auto" w:fill="FFFFFF"/>
          </w:tcPr>
          <w:p w:rsidR="0021090F" w:rsidRPr="001B1E6F" w:rsidRDefault="0021090F" w:rsidP="002F3D52">
            <w:pPr>
              <w:shd w:val="clear" w:color="auto" w:fill="FFFFFF"/>
              <w:ind w:left="90" w:right="10" w:firstLine="630"/>
              <w:jc w:val="right"/>
              <w:rPr>
                <w:rFonts w:ascii="Tahoma" w:hAnsi="Tahoma" w:cs="Tahoma"/>
                <w:color w:val="000000"/>
                <w:sz w:val="16"/>
                <w:szCs w:val="16"/>
              </w:rPr>
            </w:pPr>
            <w:r w:rsidRPr="001B1E6F">
              <w:rPr>
                <w:rFonts w:ascii="Tahoma" w:hAnsi="Tahoma" w:cs="Tahoma"/>
                <w:color w:val="000000"/>
                <w:spacing w:val="-8"/>
                <w:sz w:val="16"/>
                <w:szCs w:val="16"/>
              </w:rPr>
              <w:t>143,42</w:t>
            </w:r>
            <w:r w:rsidRPr="001B1E6F">
              <w:rPr>
                <w:rFonts w:ascii="Tahoma" w:hAnsi="Tahoma" w:cs="Tahoma"/>
                <w:color w:val="000000"/>
                <w:sz w:val="16"/>
                <w:szCs w:val="16"/>
              </w:rPr>
              <w:t xml:space="preserve"> </w:t>
            </w:r>
          </w:p>
        </w:tc>
        <w:tc>
          <w:tcPr>
            <w:tcW w:w="768" w:type="dxa"/>
            <w:tcBorders>
              <w:top w:val="single" w:sz="6" w:space="0" w:color="auto"/>
              <w:left w:val="nil"/>
              <w:bottom w:val="single" w:sz="6" w:space="0" w:color="auto"/>
              <w:right w:val="nil"/>
            </w:tcBorders>
            <w:shd w:val="clear" w:color="auto" w:fill="FFFFFF"/>
          </w:tcPr>
          <w:p w:rsidR="0021090F" w:rsidRPr="001B1E6F" w:rsidRDefault="0021090F" w:rsidP="002F3D52">
            <w:pPr>
              <w:shd w:val="clear" w:color="auto" w:fill="FFFFFF"/>
              <w:ind w:left="90" w:right="10" w:firstLine="630"/>
              <w:jc w:val="right"/>
              <w:rPr>
                <w:rFonts w:ascii="Tahoma" w:hAnsi="Tahoma" w:cs="Tahoma"/>
                <w:color w:val="000000"/>
                <w:sz w:val="16"/>
                <w:szCs w:val="16"/>
              </w:rPr>
            </w:pPr>
            <w:r w:rsidRPr="001B1E6F">
              <w:rPr>
                <w:rFonts w:ascii="Tahoma" w:hAnsi="Tahoma" w:cs="Tahoma"/>
                <w:color w:val="000000"/>
                <w:spacing w:val="-7"/>
                <w:sz w:val="16"/>
                <w:szCs w:val="16"/>
              </w:rPr>
              <w:t>129,28</w:t>
            </w:r>
            <w:r w:rsidRPr="001B1E6F">
              <w:rPr>
                <w:rFonts w:ascii="Tahoma" w:hAnsi="Tahoma" w:cs="Tahoma"/>
                <w:color w:val="000000"/>
                <w:sz w:val="16"/>
                <w:szCs w:val="16"/>
              </w:rPr>
              <w:t xml:space="preserve"> </w:t>
            </w:r>
          </w:p>
        </w:tc>
        <w:tc>
          <w:tcPr>
            <w:tcW w:w="768" w:type="dxa"/>
            <w:tcBorders>
              <w:top w:val="single" w:sz="6" w:space="0" w:color="auto"/>
              <w:left w:val="nil"/>
              <w:bottom w:val="single" w:sz="6" w:space="0" w:color="auto"/>
              <w:right w:val="nil"/>
            </w:tcBorders>
            <w:shd w:val="clear" w:color="auto" w:fill="FFFFFF"/>
          </w:tcPr>
          <w:p w:rsidR="0021090F" w:rsidRPr="001B1E6F" w:rsidRDefault="0021090F" w:rsidP="002F3D52">
            <w:pPr>
              <w:shd w:val="clear" w:color="auto" w:fill="FFFFFF"/>
              <w:ind w:left="90" w:right="10" w:firstLine="630"/>
              <w:jc w:val="right"/>
              <w:rPr>
                <w:rFonts w:ascii="Tahoma" w:hAnsi="Tahoma" w:cs="Tahoma"/>
                <w:color w:val="000000"/>
                <w:sz w:val="16"/>
                <w:szCs w:val="16"/>
              </w:rPr>
            </w:pPr>
            <w:r w:rsidRPr="001B1E6F">
              <w:rPr>
                <w:rFonts w:ascii="Tahoma" w:hAnsi="Tahoma" w:cs="Tahoma"/>
                <w:color w:val="000000"/>
                <w:spacing w:val="-2"/>
                <w:sz w:val="16"/>
                <w:szCs w:val="16"/>
              </w:rPr>
              <w:t>115,14</w:t>
            </w:r>
            <w:r w:rsidRPr="001B1E6F">
              <w:rPr>
                <w:rFonts w:ascii="Tahoma" w:hAnsi="Tahoma" w:cs="Tahoma"/>
                <w:color w:val="000000"/>
                <w:sz w:val="16"/>
                <w:szCs w:val="16"/>
              </w:rPr>
              <w:t xml:space="preserve"> </w:t>
            </w:r>
          </w:p>
        </w:tc>
        <w:tc>
          <w:tcPr>
            <w:tcW w:w="826" w:type="dxa"/>
            <w:tcBorders>
              <w:top w:val="single" w:sz="6" w:space="0" w:color="auto"/>
              <w:left w:val="nil"/>
              <w:bottom w:val="single" w:sz="6" w:space="0" w:color="auto"/>
              <w:right w:val="nil"/>
            </w:tcBorders>
            <w:shd w:val="clear" w:color="auto" w:fill="FFFFFF"/>
          </w:tcPr>
          <w:p w:rsidR="0021090F" w:rsidRPr="001B1E6F" w:rsidRDefault="0021090F" w:rsidP="002F3D52">
            <w:pPr>
              <w:shd w:val="clear" w:color="auto" w:fill="FFFFFF"/>
              <w:ind w:left="90" w:firstLine="630"/>
              <w:rPr>
                <w:rFonts w:ascii="Tahoma" w:hAnsi="Tahoma" w:cs="Tahoma"/>
                <w:color w:val="000000"/>
                <w:sz w:val="16"/>
                <w:szCs w:val="16"/>
              </w:rPr>
            </w:pPr>
          </w:p>
        </w:tc>
        <w:tc>
          <w:tcPr>
            <w:tcW w:w="864" w:type="dxa"/>
            <w:tcBorders>
              <w:top w:val="nil"/>
              <w:left w:val="nil"/>
              <w:bottom w:val="nil"/>
              <w:right w:val="nil"/>
            </w:tcBorders>
            <w:shd w:val="clear" w:color="auto" w:fill="FFFFFF"/>
          </w:tcPr>
          <w:p w:rsidR="0021090F" w:rsidRPr="001B1E6F" w:rsidRDefault="0021090F" w:rsidP="002F3D52">
            <w:pPr>
              <w:shd w:val="clear" w:color="auto" w:fill="FFFFFF"/>
              <w:ind w:left="90" w:firstLine="630"/>
              <w:jc w:val="right"/>
              <w:rPr>
                <w:rFonts w:ascii="Tahoma" w:hAnsi="Tahoma" w:cs="Tahoma"/>
                <w:color w:val="000000"/>
                <w:sz w:val="16"/>
                <w:szCs w:val="16"/>
              </w:rPr>
            </w:pPr>
            <w:r w:rsidRPr="001B1E6F">
              <w:rPr>
                <w:rFonts w:ascii="Tahoma" w:hAnsi="Tahoma" w:cs="Tahoma"/>
                <w:color w:val="000000"/>
                <w:spacing w:val="-13"/>
                <w:sz w:val="16"/>
                <w:szCs w:val="16"/>
              </w:rPr>
              <w:t>1 258</w:t>
            </w:r>
            <w:r w:rsidRPr="001B1E6F">
              <w:rPr>
                <w:rFonts w:ascii="Tahoma" w:hAnsi="Tahoma" w:cs="Tahoma"/>
                <w:color w:val="000000"/>
                <w:sz w:val="16"/>
                <w:szCs w:val="16"/>
              </w:rPr>
              <w:t xml:space="preserve"> </w:t>
            </w:r>
          </w:p>
        </w:tc>
      </w:tr>
      <w:tr w:rsidR="0021090F" w:rsidRPr="001B1E6F">
        <w:trPr>
          <w:trHeight w:hRule="exact" w:val="4173"/>
        </w:trPr>
        <w:tc>
          <w:tcPr>
            <w:tcW w:w="3254" w:type="dxa"/>
            <w:tcBorders>
              <w:top w:val="single" w:sz="6" w:space="0" w:color="auto"/>
              <w:left w:val="nil"/>
              <w:bottom w:val="single" w:sz="6" w:space="0" w:color="auto"/>
              <w:right w:val="nil"/>
            </w:tcBorders>
            <w:shd w:val="clear" w:color="auto" w:fill="FFFFFF"/>
          </w:tcPr>
          <w:p w:rsidR="0021090F" w:rsidRPr="001B1E6F" w:rsidRDefault="0021090F" w:rsidP="002F3D52">
            <w:pPr>
              <w:shd w:val="clear" w:color="auto" w:fill="FFFFFF"/>
              <w:ind w:left="90" w:firstLine="630"/>
              <w:rPr>
                <w:rFonts w:ascii="Tahoma" w:hAnsi="Tahoma" w:cs="Tahoma"/>
                <w:color w:val="000000"/>
                <w:sz w:val="16"/>
                <w:szCs w:val="16"/>
              </w:rPr>
            </w:pPr>
            <w:r w:rsidRPr="001B1E6F">
              <w:rPr>
                <w:rFonts w:ascii="Tahoma" w:hAnsi="Tahoma" w:cs="Tahoma"/>
                <w:i/>
                <w:iCs/>
                <w:color w:val="000000"/>
                <w:spacing w:val="-1"/>
                <w:sz w:val="16"/>
                <w:szCs w:val="16"/>
              </w:rPr>
              <w:t>Свободные денежные средства</w:t>
            </w:r>
            <w:r w:rsidRPr="001B1E6F">
              <w:rPr>
                <w:rFonts w:ascii="Tahoma" w:hAnsi="Tahoma" w:cs="Tahoma"/>
                <w:color w:val="000000"/>
                <w:sz w:val="16"/>
                <w:szCs w:val="16"/>
              </w:rPr>
              <w:t xml:space="preserve"> </w:t>
            </w:r>
          </w:p>
        </w:tc>
        <w:tc>
          <w:tcPr>
            <w:tcW w:w="1661" w:type="dxa"/>
            <w:tcBorders>
              <w:top w:val="single" w:sz="6" w:space="0" w:color="auto"/>
              <w:left w:val="nil"/>
              <w:bottom w:val="single" w:sz="6" w:space="0" w:color="auto"/>
              <w:right w:val="nil"/>
            </w:tcBorders>
            <w:shd w:val="clear" w:color="auto" w:fill="FFFFFF"/>
          </w:tcPr>
          <w:p w:rsidR="0021090F" w:rsidRPr="001B1E6F" w:rsidRDefault="0021090F" w:rsidP="002F3D52">
            <w:pPr>
              <w:shd w:val="clear" w:color="auto" w:fill="FFFFFF"/>
              <w:ind w:left="90" w:right="53" w:firstLine="630"/>
              <w:jc w:val="right"/>
              <w:rPr>
                <w:rFonts w:ascii="Tahoma" w:hAnsi="Tahoma" w:cs="Tahoma"/>
                <w:color w:val="000000"/>
                <w:sz w:val="16"/>
                <w:szCs w:val="16"/>
              </w:rPr>
            </w:pPr>
            <w:r w:rsidRPr="001B1E6F">
              <w:rPr>
                <w:rFonts w:ascii="Tahoma" w:hAnsi="Tahoma" w:cs="Tahoma"/>
                <w:i/>
                <w:iCs/>
                <w:color w:val="000000"/>
                <w:spacing w:val="-3"/>
                <w:sz w:val="16"/>
                <w:szCs w:val="16"/>
              </w:rPr>
              <w:t>тыс.грн.</w:t>
            </w:r>
            <w:r w:rsidRPr="001B1E6F">
              <w:rPr>
                <w:rFonts w:ascii="Tahoma" w:hAnsi="Tahoma" w:cs="Tahoma"/>
                <w:color w:val="000000"/>
                <w:sz w:val="16"/>
                <w:szCs w:val="16"/>
              </w:rPr>
              <w:t xml:space="preserve"> </w:t>
            </w:r>
          </w:p>
        </w:tc>
        <w:tc>
          <w:tcPr>
            <w:tcW w:w="1517" w:type="dxa"/>
            <w:tcBorders>
              <w:top w:val="single" w:sz="6" w:space="0" w:color="auto"/>
              <w:left w:val="nil"/>
              <w:bottom w:val="single" w:sz="6" w:space="0" w:color="auto"/>
              <w:right w:val="nil"/>
            </w:tcBorders>
            <w:shd w:val="clear" w:color="auto" w:fill="FFFFFF"/>
          </w:tcPr>
          <w:p w:rsidR="0021090F" w:rsidRPr="001B1E6F" w:rsidRDefault="0021090F" w:rsidP="002F3D52">
            <w:pPr>
              <w:shd w:val="clear" w:color="auto" w:fill="FFFFFF"/>
              <w:ind w:left="90" w:right="53" w:firstLine="630"/>
              <w:jc w:val="right"/>
              <w:rPr>
                <w:rFonts w:ascii="Tahoma" w:hAnsi="Tahoma" w:cs="Tahoma"/>
                <w:color w:val="000000"/>
                <w:sz w:val="16"/>
                <w:szCs w:val="16"/>
              </w:rPr>
            </w:pPr>
            <w:r w:rsidRPr="001B1E6F">
              <w:rPr>
                <w:rFonts w:ascii="Tahoma" w:hAnsi="Tahoma" w:cs="Tahoma"/>
                <w:i/>
                <w:iCs/>
                <w:color w:val="000000"/>
                <w:sz w:val="16"/>
                <w:szCs w:val="16"/>
              </w:rPr>
              <w:t>0           916,4</w:t>
            </w:r>
            <w:r w:rsidRPr="001B1E6F">
              <w:rPr>
                <w:rFonts w:ascii="Tahoma" w:hAnsi="Tahoma" w:cs="Tahoma"/>
                <w:color w:val="000000"/>
                <w:sz w:val="16"/>
                <w:szCs w:val="16"/>
              </w:rPr>
              <w:t xml:space="preserve"> </w:t>
            </w:r>
          </w:p>
        </w:tc>
        <w:tc>
          <w:tcPr>
            <w:tcW w:w="768" w:type="dxa"/>
            <w:tcBorders>
              <w:top w:val="single" w:sz="6" w:space="0" w:color="auto"/>
              <w:left w:val="nil"/>
              <w:bottom w:val="single" w:sz="6" w:space="0" w:color="auto"/>
              <w:right w:val="nil"/>
            </w:tcBorders>
            <w:shd w:val="clear" w:color="auto" w:fill="FFFFFF"/>
          </w:tcPr>
          <w:p w:rsidR="0021090F" w:rsidRPr="001B1E6F" w:rsidRDefault="0021090F" w:rsidP="002F3D52">
            <w:pPr>
              <w:shd w:val="clear" w:color="auto" w:fill="FFFFFF"/>
              <w:ind w:left="90" w:right="24" w:firstLine="630"/>
              <w:jc w:val="right"/>
              <w:rPr>
                <w:rFonts w:ascii="Tahoma" w:hAnsi="Tahoma" w:cs="Tahoma"/>
                <w:color w:val="000000"/>
                <w:sz w:val="16"/>
                <w:szCs w:val="16"/>
              </w:rPr>
            </w:pPr>
            <w:r w:rsidRPr="001B1E6F">
              <w:rPr>
                <w:rFonts w:ascii="Tahoma" w:hAnsi="Tahoma" w:cs="Tahoma"/>
                <w:i/>
                <w:iCs/>
                <w:color w:val="000000"/>
                <w:spacing w:val="-3"/>
                <w:sz w:val="16"/>
                <w:szCs w:val="16"/>
              </w:rPr>
              <w:t>1 375,9</w:t>
            </w:r>
            <w:r w:rsidRPr="001B1E6F">
              <w:rPr>
                <w:rFonts w:ascii="Tahoma" w:hAnsi="Tahoma" w:cs="Tahoma"/>
                <w:color w:val="000000"/>
                <w:sz w:val="16"/>
                <w:szCs w:val="16"/>
              </w:rPr>
              <w:t xml:space="preserve"> </w:t>
            </w:r>
          </w:p>
        </w:tc>
        <w:tc>
          <w:tcPr>
            <w:tcW w:w="730" w:type="dxa"/>
            <w:tcBorders>
              <w:top w:val="single" w:sz="6" w:space="0" w:color="auto"/>
              <w:left w:val="nil"/>
              <w:bottom w:val="single" w:sz="6" w:space="0" w:color="auto"/>
              <w:right w:val="nil"/>
            </w:tcBorders>
            <w:shd w:val="clear" w:color="auto" w:fill="FFFFFF"/>
          </w:tcPr>
          <w:p w:rsidR="0021090F" w:rsidRPr="001B1E6F" w:rsidRDefault="0021090F" w:rsidP="002F3D52">
            <w:pPr>
              <w:shd w:val="clear" w:color="auto" w:fill="FFFFFF"/>
              <w:ind w:left="90" w:right="10" w:firstLine="630"/>
              <w:jc w:val="right"/>
              <w:rPr>
                <w:rFonts w:ascii="Tahoma" w:hAnsi="Tahoma" w:cs="Tahoma"/>
                <w:color w:val="000000"/>
                <w:sz w:val="16"/>
                <w:szCs w:val="16"/>
              </w:rPr>
            </w:pPr>
            <w:r w:rsidRPr="001B1E6F">
              <w:rPr>
                <w:rFonts w:ascii="Tahoma" w:hAnsi="Tahoma" w:cs="Tahoma"/>
                <w:i/>
                <w:iCs/>
                <w:color w:val="000000"/>
                <w:spacing w:val="-9"/>
                <w:sz w:val="16"/>
                <w:szCs w:val="16"/>
              </w:rPr>
              <w:t>1 390, 1</w:t>
            </w:r>
            <w:r w:rsidRPr="001B1E6F">
              <w:rPr>
                <w:rFonts w:ascii="Tahoma" w:hAnsi="Tahoma" w:cs="Tahoma"/>
                <w:color w:val="000000"/>
                <w:sz w:val="16"/>
                <w:szCs w:val="16"/>
              </w:rPr>
              <w:t xml:space="preserve"> </w:t>
            </w:r>
          </w:p>
        </w:tc>
        <w:tc>
          <w:tcPr>
            <w:tcW w:w="816" w:type="dxa"/>
            <w:tcBorders>
              <w:top w:val="single" w:sz="6" w:space="0" w:color="auto"/>
              <w:left w:val="nil"/>
              <w:bottom w:val="single" w:sz="6" w:space="0" w:color="auto"/>
              <w:right w:val="nil"/>
            </w:tcBorders>
            <w:shd w:val="clear" w:color="auto" w:fill="FFFFFF"/>
          </w:tcPr>
          <w:p w:rsidR="0021090F" w:rsidRPr="001B1E6F" w:rsidRDefault="0021090F" w:rsidP="002F3D52">
            <w:pPr>
              <w:shd w:val="clear" w:color="auto" w:fill="FFFFFF"/>
              <w:ind w:left="90" w:right="38" w:firstLine="630"/>
              <w:jc w:val="right"/>
              <w:rPr>
                <w:rFonts w:ascii="Tahoma" w:hAnsi="Tahoma" w:cs="Tahoma"/>
                <w:color w:val="000000"/>
                <w:sz w:val="16"/>
                <w:szCs w:val="16"/>
              </w:rPr>
            </w:pPr>
            <w:r w:rsidRPr="001B1E6F">
              <w:rPr>
                <w:rFonts w:ascii="Tahoma" w:hAnsi="Tahoma" w:cs="Tahoma"/>
                <w:i/>
                <w:iCs/>
                <w:color w:val="000000"/>
                <w:spacing w:val="-3"/>
                <w:sz w:val="16"/>
                <w:szCs w:val="16"/>
              </w:rPr>
              <w:t>1 404,21</w:t>
            </w:r>
            <w:r w:rsidRPr="001B1E6F">
              <w:rPr>
                <w:rFonts w:ascii="Tahoma" w:hAnsi="Tahoma" w:cs="Tahoma"/>
                <w:color w:val="000000"/>
                <w:sz w:val="16"/>
                <w:szCs w:val="16"/>
              </w:rPr>
              <w:t xml:space="preserve"> </w:t>
            </w:r>
          </w:p>
        </w:tc>
        <w:tc>
          <w:tcPr>
            <w:tcW w:w="768" w:type="dxa"/>
            <w:tcBorders>
              <w:top w:val="single" w:sz="6" w:space="0" w:color="auto"/>
              <w:left w:val="nil"/>
              <w:bottom w:val="single" w:sz="6" w:space="0" w:color="auto"/>
              <w:right w:val="nil"/>
            </w:tcBorders>
            <w:shd w:val="clear" w:color="auto" w:fill="FFFFFF"/>
          </w:tcPr>
          <w:p w:rsidR="0021090F" w:rsidRPr="001B1E6F" w:rsidRDefault="0021090F" w:rsidP="002F3D52">
            <w:pPr>
              <w:shd w:val="clear" w:color="auto" w:fill="FFFFFF"/>
              <w:ind w:left="90" w:right="24" w:firstLine="630"/>
              <w:jc w:val="right"/>
              <w:rPr>
                <w:rFonts w:ascii="Tahoma" w:hAnsi="Tahoma" w:cs="Tahoma"/>
                <w:color w:val="000000"/>
                <w:sz w:val="16"/>
                <w:szCs w:val="16"/>
              </w:rPr>
            </w:pPr>
            <w:r w:rsidRPr="001B1E6F">
              <w:rPr>
                <w:rFonts w:ascii="Tahoma" w:hAnsi="Tahoma" w:cs="Tahoma"/>
                <w:i/>
                <w:iCs/>
                <w:color w:val="000000"/>
                <w:spacing w:val="-3"/>
                <w:sz w:val="16"/>
                <w:szCs w:val="16"/>
              </w:rPr>
              <w:t>1 397,6</w:t>
            </w:r>
            <w:r w:rsidRPr="001B1E6F">
              <w:rPr>
                <w:rFonts w:ascii="Tahoma" w:hAnsi="Tahoma" w:cs="Tahoma"/>
                <w:color w:val="000000"/>
                <w:sz w:val="16"/>
                <w:szCs w:val="16"/>
              </w:rPr>
              <w:t xml:space="preserve"> </w:t>
            </w:r>
          </w:p>
        </w:tc>
        <w:tc>
          <w:tcPr>
            <w:tcW w:w="758" w:type="dxa"/>
            <w:tcBorders>
              <w:top w:val="single" w:sz="6" w:space="0" w:color="auto"/>
              <w:left w:val="nil"/>
              <w:bottom w:val="single" w:sz="6" w:space="0" w:color="auto"/>
              <w:right w:val="nil"/>
            </w:tcBorders>
            <w:shd w:val="clear" w:color="auto" w:fill="FFFFFF"/>
          </w:tcPr>
          <w:p w:rsidR="0021090F" w:rsidRPr="001B1E6F" w:rsidRDefault="0021090F" w:rsidP="002F3D52">
            <w:pPr>
              <w:shd w:val="clear" w:color="auto" w:fill="FFFFFF"/>
              <w:ind w:left="90" w:right="19" w:firstLine="630"/>
              <w:jc w:val="right"/>
              <w:rPr>
                <w:rFonts w:ascii="Tahoma" w:hAnsi="Tahoma" w:cs="Tahoma"/>
                <w:color w:val="000000"/>
                <w:sz w:val="16"/>
                <w:szCs w:val="16"/>
              </w:rPr>
            </w:pPr>
            <w:r w:rsidRPr="001B1E6F">
              <w:rPr>
                <w:rFonts w:ascii="Tahoma" w:hAnsi="Tahoma" w:cs="Tahoma"/>
                <w:i/>
                <w:iCs/>
                <w:color w:val="000000"/>
                <w:spacing w:val="-3"/>
                <w:sz w:val="16"/>
                <w:szCs w:val="16"/>
              </w:rPr>
              <w:t>1 432,5</w:t>
            </w:r>
            <w:r w:rsidRPr="001B1E6F">
              <w:rPr>
                <w:rFonts w:ascii="Tahoma" w:hAnsi="Tahoma" w:cs="Tahoma"/>
                <w:color w:val="000000"/>
                <w:sz w:val="16"/>
                <w:szCs w:val="16"/>
              </w:rPr>
              <w:t xml:space="preserve"> </w:t>
            </w:r>
          </w:p>
        </w:tc>
        <w:tc>
          <w:tcPr>
            <w:tcW w:w="768" w:type="dxa"/>
            <w:tcBorders>
              <w:top w:val="single" w:sz="6" w:space="0" w:color="auto"/>
              <w:left w:val="nil"/>
              <w:bottom w:val="single" w:sz="6" w:space="0" w:color="auto"/>
              <w:right w:val="nil"/>
            </w:tcBorders>
            <w:shd w:val="clear" w:color="auto" w:fill="FFFFFF"/>
          </w:tcPr>
          <w:p w:rsidR="0021090F" w:rsidRPr="001B1E6F" w:rsidRDefault="0021090F" w:rsidP="002F3D52">
            <w:pPr>
              <w:shd w:val="clear" w:color="auto" w:fill="FFFFFF"/>
              <w:ind w:left="90" w:right="29" w:firstLine="630"/>
              <w:jc w:val="right"/>
              <w:rPr>
                <w:rFonts w:ascii="Tahoma" w:hAnsi="Tahoma" w:cs="Tahoma"/>
                <w:color w:val="000000"/>
                <w:sz w:val="16"/>
                <w:szCs w:val="16"/>
              </w:rPr>
            </w:pPr>
            <w:r w:rsidRPr="001B1E6F">
              <w:rPr>
                <w:rFonts w:ascii="Tahoma" w:hAnsi="Tahoma" w:cs="Tahoma"/>
                <w:i/>
                <w:iCs/>
                <w:color w:val="000000"/>
                <w:spacing w:val="-3"/>
                <w:sz w:val="16"/>
                <w:szCs w:val="16"/>
              </w:rPr>
              <w:t>1 446,6</w:t>
            </w:r>
            <w:r w:rsidRPr="001B1E6F">
              <w:rPr>
                <w:rFonts w:ascii="Tahoma" w:hAnsi="Tahoma" w:cs="Tahoma"/>
                <w:color w:val="000000"/>
                <w:sz w:val="16"/>
                <w:szCs w:val="16"/>
              </w:rPr>
              <w:t xml:space="preserve"> </w:t>
            </w:r>
          </w:p>
        </w:tc>
        <w:tc>
          <w:tcPr>
            <w:tcW w:w="758" w:type="dxa"/>
            <w:tcBorders>
              <w:top w:val="single" w:sz="6" w:space="0" w:color="auto"/>
              <w:left w:val="nil"/>
              <w:bottom w:val="single" w:sz="6" w:space="0" w:color="auto"/>
              <w:right w:val="nil"/>
            </w:tcBorders>
            <w:shd w:val="clear" w:color="auto" w:fill="FFFFFF"/>
          </w:tcPr>
          <w:p w:rsidR="0021090F" w:rsidRPr="001B1E6F" w:rsidRDefault="0021090F" w:rsidP="002F3D52">
            <w:pPr>
              <w:shd w:val="clear" w:color="auto" w:fill="FFFFFF"/>
              <w:ind w:left="90" w:right="24" w:firstLine="630"/>
              <w:jc w:val="right"/>
              <w:rPr>
                <w:rFonts w:ascii="Tahoma" w:hAnsi="Tahoma" w:cs="Tahoma"/>
                <w:color w:val="000000"/>
                <w:sz w:val="16"/>
                <w:szCs w:val="16"/>
              </w:rPr>
            </w:pPr>
            <w:r w:rsidRPr="001B1E6F">
              <w:rPr>
                <w:rFonts w:ascii="Tahoma" w:hAnsi="Tahoma" w:cs="Tahoma"/>
                <w:i/>
                <w:iCs/>
                <w:color w:val="000000"/>
                <w:spacing w:val="-3"/>
                <w:sz w:val="16"/>
                <w:szCs w:val="16"/>
              </w:rPr>
              <w:t>1 460,8</w:t>
            </w:r>
            <w:r w:rsidRPr="001B1E6F">
              <w:rPr>
                <w:rFonts w:ascii="Tahoma" w:hAnsi="Tahoma" w:cs="Tahoma"/>
                <w:color w:val="000000"/>
                <w:sz w:val="16"/>
                <w:szCs w:val="16"/>
              </w:rPr>
              <w:t xml:space="preserve"> </w:t>
            </w:r>
          </w:p>
        </w:tc>
        <w:tc>
          <w:tcPr>
            <w:tcW w:w="768" w:type="dxa"/>
            <w:tcBorders>
              <w:top w:val="single" w:sz="6" w:space="0" w:color="auto"/>
              <w:left w:val="nil"/>
              <w:bottom w:val="single" w:sz="6" w:space="0" w:color="auto"/>
              <w:right w:val="nil"/>
            </w:tcBorders>
            <w:shd w:val="clear" w:color="auto" w:fill="FFFFFF"/>
          </w:tcPr>
          <w:p w:rsidR="0021090F" w:rsidRPr="001B1E6F" w:rsidRDefault="0021090F" w:rsidP="002F3D52">
            <w:pPr>
              <w:shd w:val="clear" w:color="auto" w:fill="FFFFFF"/>
              <w:ind w:left="90" w:right="29" w:firstLine="630"/>
              <w:jc w:val="right"/>
              <w:rPr>
                <w:rFonts w:ascii="Tahoma" w:hAnsi="Tahoma" w:cs="Tahoma"/>
                <w:color w:val="000000"/>
                <w:sz w:val="16"/>
                <w:szCs w:val="16"/>
              </w:rPr>
            </w:pPr>
            <w:r w:rsidRPr="001B1E6F">
              <w:rPr>
                <w:rFonts w:ascii="Tahoma" w:hAnsi="Tahoma" w:cs="Tahoma"/>
                <w:i/>
                <w:iCs/>
                <w:color w:val="000000"/>
                <w:spacing w:val="-3"/>
                <w:sz w:val="16"/>
                <w:szCs w:val="16"/>
              </w:rPr>
              <w:t>1 454,2</w:t>
            </w:r>
            <w:r w:rsidRPr="001B1E6F">
              <w:rPr>
                <w:rFonts w:ascii="Tahoma" w:hAnsi="Tahoma" w:cs="Tahoma"/>
                <w:color w:val="000000"/>
                <w:sz w:val="16"/>
                <w:szCs w:val="16"/>
              </w:rPr>
              <w:t xml:space="preserve"> </w:t>
            </w:r>
          </w:p>
        </w:tc>
        <w:tc>
          <w:tcPr>
            <w:tcW w:w="768" w:type="dxa"/>
            <w:tcBorders>
              <w:top w:val="single" w:sz="6" w:space="0" w:color="auto"/>
              <w:left w:val="nil"/>
              <w:bottom w:val="single" w:sz="6" w:space="0" w:color="auto"/>
              <w:right w:val="nil"/>
            </w:tcBorders>
            <w:shd w:val="clear" w:color="auto" w:fill="FFFFFF"/>
          </w:tcPr>
          <w:p w:rsidR="0021090F" w:rsidRPr="001B1E6F" w:rsidRDefault="0021090F" w:rsidP="002F3D52">
            <w:pPr>
              <w:shd w:val="clear" w:color="auto" w:fill="FFFFFF"/>
              <w:ind w:left="90" w:right="43" w:firstLine="630"/>
              <w:jc w:val="right"/>
              <w:rPr>
                <w:rFonts w:ascii="Tahoma" w:hAnsi="Tahoma" w:cs="Tahoma"/>
                <w:color w:val="000000"/>
                <w:sz w:val="16"/>
                <w:szCs w:val="16"/>
              </w:rPr>
            </w:pPr>
            <w:r w:rsidRPr="001B1E6F">
              <w:rPr>
                <w:rFonts w:ascii="Tahoma" w:hAnsi="Tahoma" w:cs="Tahoma"/>
                <w:i/>
                <w:iCs/>
                <w:color w:val="000000"/>
                <w:spacing w:val="-8"/>
                <w:sz w:val="16"/>
                <w:szCs w:val="16"/>
              </w:rPr>
              <w:t>1 489, 1</w:t>
            </w:r>
            <w:r w:rsidRPr="001B1E6F">
              <w:rPr>
                <w:rFonts w:ascii="Tahoma" w:hAnsi="Tahoma" w:cs="Tahoma"/>
                <w:color w:val="000000"/>
                <w:sz w:val="16"/>
                <w:szCs w:val="16"/>
              </w:rPr>
              <w:t xml:space="preserve"> </w:t>
            </w:r>
          </w:p>
        </w:tc>
        <w:tc>
          <w:tcPr>
            <w:tcW w:w="826" w:type="dxa"/>
            <w:tcBorders>
              <w:top w:val="single" w:sz="6" w:space="0" w:color="auto"/>
              <w:left w:val="nil"/>
              <w:bottom w:val="single" w:sz="6" w:space="0" w:color="auto"/>
              <w:right w:val="nil"/>
            </w:tcBorders>
            <w:shd w:val="clear" w:color="auto" w:fill="FFFFFF"/>
          </w:tcPr>
          <w:p w:rsidR="0021090F" w:rsidRPr="001B1E6F" w:rsidRDefault="0021090F" w:rsidP="002F3D52">
            <w:pPr>
              <w:shd w:val="clear" w:color="auto" w:fill="FFFFFF"/>
              <w:ind w:left="90" w:right="82" w:firstLine="630"/>
              <w:jc w:val="right"/>
              <w:rPr>
                <w:rFonts w:ascii="Tahoma" w:hAnsi="Tahoma" w:cs="Tahoma"/>
                <w:color w:val="000000"/>
                <w:sz w:val="16"/>
                <w:szCs w:val="16"/>
              </w:rPr>
            </w:pPr>
            <w:r w:rsidRPr="001B1E6F">
              <w:rPr>
                <w:rFonts w:ascii="Tahoma" w:hAnsi="Tahoma" w:cs="Tahoma"/>
                <w:i/>
                <w:iCs/>
                <w:color w:val="000000"/>
                <w:spacing w:val="-2"/>
                <w:sz w:val="16"/>
                <w:szCs w:val="16"/>
              </w:rPr>
              <w:t>1 604,2</w:t>
            </w:r>
            <w:r w:rsidRPr="001B1E6F">
              <w:rPr>
                <w:rFonts w:ascii="Tahoma" w:hAnsi="Tahoma" w:cs="Tahoma"/>
                <w:color w:val="000000"/>
                <w:sz w:val="16"/>
                <w:szCs w:val="16"/>
              </w:rPr>
              <w:t xml:space="preserve"> </w:t>
            </w:r>
          </w:p>
        </w:tc>
        <w:tc>
          <w:tcPr>
            <w:tcW w:w="864" w:type="dxa"/>
            <w:tcBorders>
              <w:top w:val="nil"/>
              <w:left w:val="nil"/>
              <w:bottom w:val="single" w:sz="6" w:space="0" w:color="auto"/>
              <w:right w:val="nil"/>
            </w:tcBorders>
            <w:shd w:val="clear" w:color="auto" w:fill="FFFFFF"/>
          </w:tcPr>
          <w:p w:rsidR="0021090F" w:rsidRPr="001B1E6F" w:rsidRDefault="0021090F" w:rsidP="002F3D52">
            <w:pPr>
              <w:shd w:val="clear" w:color="auto" w:fill="FFFFFF"/>
              <w:ind w:left="90" w:firstLine="630"/>
              <w:rPr>
                <w:rFonts w:ascii="Tahoma" w:hAnsi="Tahoma" w:cs="Tahoma"/>
                <w:color w:val="000000"/>
                <w:sz w:val="16"/>
                <w:szCs w:val="16"/>
              </w:rPr>
            </w:pPr>
          </w:p>
        </w:tc>
      </w:tr>
    </w:tbl>
    <w:p w:rsidR="0021090F" w:rsidRPr="002F3D52" w:rsidRDefault="0021090F" w:rsidP="002F3D52">
      <w:pPr>
        <w:ind w:left="90" w:firstLine="630"/>
        <w:rPr>
          <w:color w:val="000000"/>
          <w:sz w:val="28"/>
          <w:szCs w:val="28"/>
        </w:rPr>
      </w:pPr>
      <w:bookmarkStart w:id="0" w:name="_GoBack"/>
      <w:bookmarkEnd w:id="0"/>
    </w:p>
    <w:sectPr w:rsidR="0021090F" w:rsidRPr="002F3D52" w:rsidSect="00CC2E1F">
      <w:pgSz w:w="16834" w:h="11909" w:orient="landscape"/>
      <w:pgMar w:top="1134" w:right="896" w:bottom="720" w:left="895" w:header="720" w:footer="720" w:gutter="0"/>
      <w:cols w:space="60"/>
      <w:noEndnote/>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603912" w:rsidRDefault="00603912">
      <w:r>
        <w:separator/>
      </w:r>
    </w:p>
  </w:endnote>
  <w:endnote w:type="continuationSeparator" w:id="0">
    <w:p w:rsidR="00603912" w:rsidRDefault="0060391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E65EA" w:rsidRDefault="00AE65EA" w:rsidP="004E0D66">
    <w:pPr>
      <w:pStyle w:val="ab"/>
      <w:framePr w:wrap="auto" w:vAnchor="text" w:hAnchor="margin" w:xAlign="right" w:y="1"/>
      <w:rPr>
        <w:rStyle w:val="ad"/>
      </w:rPr>
    </w:pPr>
    <w:r>
      <w:rPr>
        <w:rStyle w:val="ad"/>
      </w:rPr>
      <w:fldChar w:fldCharType="begin"/>
    </w:r>
    <w:r>
      <w:rPr>
        <w:rStyle w:val="ad"/>
      </w:rPr>
      <w:instrText xml:space="preserve">PAGE  </w:instrText>
    </w:r>
    <w:r>
      <w:rPr>
        <w:rStyle w:val="ad"/>
      </w:rPr>
      <w:fldChar w:fldCharType="separate"/>
    </w:r>
    <w:r w:rsidR="00FC1649">
      <w:rPr>
        <w:rStyle w:val="ad"/>
        <w:noProof/>
      </w:rPr>
      <w:t>1</w:t>
    </w:r>
    <w:r>
      <w:rPr>
        <w:rStyle w:val="ad"/>
      </w:rPr>
      <w:fldChar w:fldCharType="end"/>
    </w:r>
  </w:p>
  <w:p w:rsidR="00AE65EA" w:rsidRDefault="00AE65EA" w:rsidP="004E0D66">
    <w:pPr>
      <w:pStyle w:val="ab"/>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603912" w:rsidRDefault="00603912">
      <w:r>
        <w:separator/>
      </w:r>
    </w:p>
  </w:footnote>
  <w:footnote w:type="continuationSeparator" w:id="0">
    <w:p w:rsidR="00603912" w:rsidRDefault="00603912">
      <w:r>
        <w:continuationSeparator/>
      </w:r>
    </w:p>
  </w:footnote>
  <w:footnote w:id="1">
    <w:p w:rsidR="00AE65EA" w:rsidRDefault="00AE65EA" w:rsidP="00141AFC">
      <w:pPr>
        <w:pStyle w:val="a6"/>
      </w:pPr>
    </w:p>
    <w:p w:rsidR="00603912" w:rsidRDefault="00603912" w:rsidP="00141AFC">
      <w:pPr>
        <w:pStyle w:val="a6"/>
      </w:pP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FFFFFFFE"/>
    <w:multiLevelType w:val="singleLevel"/>
    <w:tmpl w:val="8DE62D66"/>
    <w:lvl w:ilvl="0">
      <w:numFmt w:val="bullet"/>
      <w:lvlText w:val="*"/>
      <w:lvlJc w:val="left"/>
    </w:lvl>
  </w:abstractNum>
  <w:abstractNum w:abstractNumId="1">
    <w:nsid w:val="0006046D"/>
    <w:multiLevelType w:val="hybridMultilevel"/>
    <w:tmpl w:val="07C672A6"/>
    <w:lvl w:ilvl="0" w:tplc="CB3EC12C">
      <w:start w:val="1"/>
      <w:numFmt w:val="decimal"/>
      <w:lvlText w:val="%1."/>
      <w:lvlJc w:val="left"/>
      <w:pPr>
        <w:tabs>
          <w:tab w:val="num" w:pos="720"/>
        </w:tabs>
        <w:ind w:left="720" w:hanging="360"/>
      </w:pPr>
    </w:lvl>
    <w:lvl w:ilvl="1" w:tplc="25BCED6A">
      <w:numFmt w:val="none"/>
      <w:lvlText w:val=""/>
      <w:lvlJc w:val="left"/>
      <w:pPr>
        <w:tabs>
          <w:tab w:val="num" w:pos="360"/>
        </w:tabs>
      </w:pPr>
    </w:lvl>
    <w:lvl w:ilvl="2" w:tplc="866ECAB8">
      <w:numFmt w:val="none"/>
      <w:lvlText w:val=""/>
      <w:lvlJc w:val="left"/>
      <w:pPr>
        <w:tabs>
          <w:tab w:val="num" w:pos="360"/>
        </w:tabs>
      </w:pPr>
    </w:lvl>
    <w:lvl w:ilvl="3" w:tplc="74648A06">
      <w:numFmt w:val="none"/>
      <w:lvlText w:val=""/>
      <w:lvlJc w:val="left"/>
      <w:pPr>
        <w:tabs>
          <w:tab w:val="num" w:pos="360"/>
        </w:tabs>
      </w:pPr>
    </w:lvl>
    <w:lvl w:ilvl="4" w:tplc="8AA0AC28">
      <w:numFmt w:val="none"/>
      <w:lvlText w:val=""/>
      <w:lvlJc w:val="left"/>
      <w:pPr>
        <w:tabs>
          <w:tab w:val="num" w:pos="360"/>
        </w:tabs>
      </w:pPr>
    </w:lvl>
    <w:lvl w:ilvl="5" w:tplc="26AAA62C">
      <w:numFmt w:val="none"/>
      <w:lvlText w:val=""/>
      <w:lvlJc w:val="left"/>
      <w:pPr>
        <w:tabs>
          <w:tab w:val="num" w:pos="360"/>
        </w:tabs>
      </w:pPr>
    </w:lvl>
    <w:lvl w:ilvl="6" w:tplc="8EACEAC0">
      <w:numFmt w:val="none"/>
      <w:lvlText w:val=""/>
      <w:lvlJc w:val="left"/>
      <w:pPr>
        <w:tabs>
          <w:tab w:val="num" w:pos="360"/>
        </w:tabs>
      </w:pPr>
    </w:lvl>
    <w:lvl w:ilvl="7" w:tplc="63FAC714">
      <w:numFmt w:val="none"/>
      <w:lvlText w:val=""/>
      <w:lvlJc w:val="left"/>
      <w:pPr>
        <w:tabs>
          <w:tab w:val="num" w:pos="360"/>
        </w:tabs>
      </w:pPr>
    </w:lvl>
    <w:lvl w:ilvl="8" w:tplc="DF3ED04E">
      <w:numFmt w:val="none"/>
      <w:lvlText w:val=""/>
      <w:lvlJc w:val="left"/>
      <w:pPr>
        <w:tabs>
          <w:tab w:val="num" w:pos="360"/>
        </w:tabs>
      </w:pPr>
    </w:lvl>
  </w:abstractNum>
  <w:abstractNum w:abstractNumId="2">
    <w:nsid w:val="00B9606C"/>
    <w:multiLevelType w:val="singleLevel"/>
    <w:tmpl w:val="BD1448CE"/>
    <w:lvl w:ilvl="0">
      <w:start w:val="1"/>
      <w:numFmt w:val="decimal"/>
      <w:lvlText w:val="4.%1."/>
      <w:legacy w:legacy="1" w:legacySpace="0" w:legacyIndent="459"/>
      <w:lvlJc w:val="left"/>
      <w:rPr>
        <w:rFonts w:ascii="Times New Roman" w:hAnsi="Times New Roman" w:cs="Times New Roman" w:hint="default"/>
      </w:rPr>
    </w:lvl>
  </w:abstractNum>
  <w:abstractNum w:abstractNumId="3">
    <w:nsid w:val="01443B40"/>
    <w:multiLevelType w:val="singleLevel"/>
    <w:tmpl w:val="9600F90E"/>
    <w:lvl w:ilvl="0">
      <w:start w:val="1"/>
      <w:numFmt w:val="decimal"/>
      <w:lvlText w:val="5.%1."/>
      <w:legacy w:legacy="1" w:legacySpace="0" w:legacyIndent="444"/>
      <w:lvlJc w:val="left"/>
      <w:rPr>
        <w:rFonts w:ascii="Times New Roman" w:hAnsi="Times New Roman" w:cs="Times New Roman" w:hint="default"/>
      </w:rPr>
    </w:lvl>
  </w:abstractNum>
  <w:abstractNum w:abstractNumId="4">
    <w:nsid w:val="04445C1A"/>
    <w:multiLevelType w:val="hybridMultilevel"/>
    <w:tmpl w:val="23443D86"/>
    <w:lvl w:ilvl="0" w:tplc="7CD0B50C">
      <w:start w:val="2"/>
      <w:numFmt w:val="bullet"/>
      <w:lvlText w:val="-"/>
      <w:lvlJc w:val="left"/>
      <w:pPr>
        <w:tabs>
          <w:tab w:val="num" w:pos="1080"/>
        </w:tabs>
        <w:ind w:left="1080" w:hanging="360"/>
      </w:pPr>
      <w:rPr>
        <w:rFonts w:ascii="Times New Roman" w:eastAsia="Times New Roman" w:hAnsi="Times New Roman" w:hint="default"/>
      </w:rPr>
    </w:lvl>
    <w:lvl w:ilvl="1" w:tplc="04190003">
      <w:start w:val="1"/>
      <w:numFmt w:val="bullet"/>
      <w:lvlText w:val="o"/>
      <w:lvlJc w:val="left"/>
      <w:pPr>
        <w:tabs>
          <w:tab w:val="num" w:pos="1800"/>
        </w:tabs>
        <w:ind w:left="1800" w:hanging="360"/>
      </w:pPr>
      <w:rPr>
        <w:rFonts w:ascii="Courier New" w:hAnsi="Courier New" w:cs="Courier New" w:hint="default"/>
      </w:rPr>
    </w:lvl>
    <w:lvl w:ilvl="2" w:tplc="04190005">
      <w:start w:val="1"/>
      <w:numFmt w:val="bullet"/>
      <w:lvlText w:val=""/>
      <w:lvlJc w:val="left"/>
      <w:pPr>
        <w:tabs>
          <w:tab w:val="num" w:pos="2520"/>
        </w:tabs>
        <w:ind w:left="2520" w:hanging="360"/>
      </w:pPr>
      <w:rPr>
        <w:rFonts w:ascii="Wingdings" w:hAnsi="Wingdings" w:cs="Wingdings" w:hint="default"/>
      </w:rPr>
    </w:lvl>
    <w:lvl w:ilvl="3" w:tplc="04190001">
      <w:start w:val="1"/>
      <w:numFmt w:val="bullet"/>
      <w:lvlText w:val=""/>
      <w:lvlJc w:val="left"/>
      <w:pPr>
        <w:tabs>
          <w:tab w:val="num" w:pos="3240"/>
        </w:tabs>
        <w:ind w:left="3240" w:hanging="360"/>
      </w:pPr>
      <w:rPr>
        <w:rFonts w:ascii="Symbol" w:hAnsi="Symbol" w:cs="Symbol" w:hint="default"/>
      </w:rPr>
    </w:lvl>
    <w:lvl w:ilvl="4" w:tplc="04190003">
      <w:start w:val="1"/>
      <w:numFmt w:val="bullet"/>
      <w:lvlText w:val="o"/>
      <w:lvlJc w:val="left"/>
      <w:pPr>
        <w:tabs>
          <w:tab w:val="num" w:pos="3960"/>
        </w:tabs>
        <w:ind w:left="3960" w:hanging="360"/>
      </w:pPr>
      <w:rPr>
        <w:rFonts w:ascii="Courier New" w:hAnsi="Courier New" w:cs="Courier New" w:hint="default"/>
      </w:rPr>
    </w:lvl>
    <w:lvl w:ilvl="5" w:tplc="04190005">
      <w:start w:val="1"/>
      <w:numFmt w:val="bullet"/>
      <w:lvlText w:val=""/>
      <w:lvlJc w:val="left"/>
      <w:pPr>
        <w:tabs>
          <w:tab w:val="num" w:pos="4680"/>
        </w:tabs>
        <w:ind w:left="4680" w:hanging="360"/>
      </w:pPr>
      <w:rPr>
        <w:rFonts w:ascii="Wingdings" w:hAnsi="Wingdings" w:cs="Wingdings" w:hint="default"/>
      </w:rPr>
    </w:lvl>
    <w:lvl w:ilvl="6" w:tplc="04190001">
      <w:start w:val="1"/>
      <w:numFmt w:val="bullet"/>
      <w:lvlText w:val=""/>
      <w:lvlJc w:val="left"/>
      <w:pPr>
        <w:tabs>
          <w:tab w:val="num" w:pos="5400"/>
        </w:tabs>
        <w:ind w:left="5400" w:hanging="360"/>
      </w:pPr>
      <w:rPr>
        <w:rFonts w:ascii="Symbol" w:hAnsi="Symbol" w:cs="Symbol" w:hint="default"/>
      </w:rPr>
    </w:lvl>
    <w:lvl w:ilvl="7" w:tplc="04190003">
      <w:start w:val="1"/>
      <w:numFmt w:val="bullet"/>
      <w:lvlText w:val="o"/>
      <w:lvlJc w:val="left"/>
      <w:pPr>
        <w:tabs>
          <w:tab w:val="num" w:pos="6120"/>
        </w:tabs>
        <w:ind w:left="6120" w:hanging="360"/>
      </w:pPr>
      <w:rPr>
        <w:rFonts w:ascii="Courier New" w:hAnsi="Courier New" w:cs="Courier New" w:hint="default"/>
      </w:rPr>
    </w:lvl>
    <w:lvl w:ilvl="8" w:tplc="04190005">
      <w:start w:val="1"/>
      <w:numFmt w:val="bullet"/>
      <w:lvlText w:val=""/>
      <w:lvlJc w:val="left"/>
      <w:pPr>
        <w:tabs>
          <w:tab w:val="num" w:pos="6840"/>
        </w:tabs>
        <w:ind w:left="6840" w:hanging="360"/>
      </w:pPr>
      <w:rPr>
        <w:rFonts w:ascii="Wingdings" w:hAnsi="Wingdings" w:cs="Wingdings" w:hint="default"/>
      </w:rPr>
    </w:lvl>
  </w:abstractNum>
  <w:abstractNum w:abstractNumId="5">
    <w:nsid w:val="0D1A4C0A"/>
    <w:multiLevelType w:val="hybridMultilevel"/>
    <w:tmpl w:val="270A37C4"/>
    <w:lvl w:ilvl="0" w:tplc="22603E8E">
      <w:start w:val="1"/>
      <w:numFmt w:val="decimal"/>
      <w:lvlText w:val="%1."/>
      <w:lvlJc w:val="left"/>
      <w:pPr>
        <w:tabs>
          <w:tab w:val="num" w:pos="1036"/>
        </w:tabs>
        <w:ind w:left="1036" w:hanging="360"/>
      </w:pPr>
      <w:rPr>
        <w:rFonts w:hint="default"/>
      </w:rPr>
    </w:lvl>
    <w:lvl w:ilvl="1" w:tplc="A7F6143A">
      <w:start w:val="1"/>
      <w:numFmt w:val="decimal"/>
      <w:lvlText w:val="%2."/>
      <w:lvlJc w:val="left"/>
      <w:pPr>
        <w:tabs>
          <w:tab w:val="num" w:pos="2100"/>
        </w:tabs>
        <w:ind w:left="2100" w:hanging="1020"/>
      </w:pPr>
      <w:rPr>
        <w:rFonts w:hint="default"/>
      </w:r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6">
    <w:nsid w:val="0E335C30"/>
    <w:multiLevelType w:val="hybridMultilevel"/>
    <w:tmpl w:val="C25A681C"/>
    <w:lvl w:ilvl="0" w:tplc="04190001">
      <w:start w:val="1"/>
      <w:numFmt w:val="bullet"/>
      <w:lvlText w:val=""/>
      <w:lvlJc w:val="left"/>
      <w:pPr>
        <w:tabs>
          <w:tab w:val="num" w:pos="720"/>
        </w:tabs>
        <w:ind w:left="720" w:hanging="360"/>
      </w:pPr>
      <w:rPr>
        <w:rFonts w:ascii="Symbol" w:hAnsi="Symbol" w:cs="Symbol"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cs="Wingdings" w:hint="default"/>
      </w:rPr>
    </w:lvl>
    <w:lvl w:ilvl="3" w:tplc="04190001">
      <w:start w:val="1"/>
      <w:numFmt w:val="bullet"/>
      <w:lvlText w:val=""/>
      <w:lvlJc w:val="left"/>
      <w:pPr>
        <w:tabs>
          <w:tab w:val="num" w:pos="2880"/>
        </w:tabs>
        <w:ind w:left="2880" w:hanging="360"/>
      </w:pPr>
      <w:rPr>
        <w:rFonts w:ascii="Symbol" w:hAnsi="Symbol" w:cs="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cs="Wingdings" w:hint="default"/>
      </w:rPr>
    </w:lvl>
    <w:lvl w:ilvl="6" w:tplc="04190001">
      <w:start w:val="1"/>
      <w:numFmt w:val="bullet"/>
      <w:lvlText w:val=""/>
      <w:lvlJc w:val="left"/>
      <w:pPr>
        <w:tabs>
          <w:tab w:val="num" w:pos="5040"/>
        </w:tabs>
        <w:ind w:left="5040" w:hanging="360"/>
      </w:pPr>
      <w:rPr>
        <w:rFonts w:ascii="Symbol" w:hAnsi="Symbol" w:cs="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cs="Wingdings" w:hint="default"/>
      </w:rPr>
    </w:lvl>
  </w:abstractNum>
  <w:abstractNum w:abstractNumId="7">
    <w:nsid w:val="0F904150"/>
    <w:multiLevelType w:val="hybridMultilevel"/>
    <w:tmpl w:val="C4E655AA"/>
    <w:lvl w:ilvl="0" w:tplc="04190001">
      <w:start w:val="1"/>
      <w:numFmt w:val="bullet"/>
      <w:lvlText w:val=""/>
      <w:lvlJc w:val="left"/>
      <w:pPr>
        <w:tabs>
          <w:tab w:val="num" w:pos="720"/>
        </w:tabs>
        <w:ind w:left="720" w:hanging="360"/>
      </w:pPr>
      <w:rPr>
        <w:rFonts w:ascii="Symbol" w:hAnsi="Symbol" w:cs="Symbol"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cs="Wingdings" w:hint="default"/>
      </w:rPr>
    </w:lvl>
    <w:lvl w:ilvl="3" w:tplc="04190001">
      <w:start w:val="1"/>
      <w:numFmt w:val="bullet"/>
      <w:lvlText w:val=""/>
      <w:lvlJc w:val="left"/>
      <w:pPr>
        <w:tabs>
          <w:tab w:val="num" w:pos="2880"/>
        </w:tabs>
        <w:ind w:left="2880" w:hanging="360"/>
      </w:pPr>
      <w:rPr>
        <w:rFonts w:ascii="Symbol" w:hAnsi="Symbol" w:cs="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cs="Wingdings" w:hint="default"/>
      </w:rPr>
    </w:lvl>
    <w:lvl w:ilvl="6" w:tplc="04190001">
      <w:start w:val="1"/>
      <w:numFmt w:val="bullet"/>
      <w:lvlText w:val=""/>
      <w:lvlJc w:val="left"/>
      <w:pPr>
        <w:tabs>
          <w:tab w:val="num" w:pos="5040"/>
        </w:tabs>
        <w:ind w:left="5040" w:hanging="360"/>
      </w:pPr>
      <w:rPr>
        <w:rFonts w:ascii="Symbol" w:hAnsi="Symbol" w:cs="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cs="Wingdings" w:hint="default"/>
      </w:rPr>
    </w:lvl>
  </w:abstractNum>
  <w:abstractNum w:abstractNumId="8">
    <w:nsid w:val="1082755A"/>
    <w:multiLevelType w:val="hybridMultilevel"/>
    <w:tmpl w:val="F640A328"/>
    <w:lvl w:ilvl="0" w:tplc="22603E8E">
      <w:start w:val="1"/>
      <w:numFmt w:val="decimal"/>
      <w:lvlText w:val="%1."/>
      <w:lvlJc w:val="left"/>
      <w:pPr>
        <w:tabs>
          <w:tab w:val="num" w:pos="1036"/>
        </w:tabs>
        <w:ind w:left="1036" w:hanging="360"/>
      </w:pPr>
      <w:rPr>
        <w:rFonts w:hint="default"/>
      </w:rPr>
    </w:lvl>
    <w:lvl w:ilvl="1" w:tplc="04190019">
      <w:start w:val="1"/>
      <w:numFmt w:val="lowerLetter"/>
      <w:lvlText w:val="%2."/>
      <w:lvlJc w:val="left"/>
      <w:pPr>
        <w:tabs>
          <w:tab w:val="num" w:pos="1756"/>
        </w:tabs>
        <w:ind w:left="1756" w:hanging="360"/>
      </w:pPr>
    </w:lvl>
    <w:lvl w:ilvl="2" w:tplc="0419001B">
      <w:start w:val="1"/>
      <w:numFmt w:val="lowerRoman"/>
      <w:lvlText w:val="%3."/>
      <w:lvlJc w:val="right"/>
      <w:pPr>
        <w:tabs>
          <w:tab w:val="num" w:pos="2476"/>
        </w:tabs>
        <w:ind w:left="2476" w:hanging="180"/>
      </w:pPr>
    </w:lvl>
    <w:lvl w:ilvl="3" w:tplc="0419000F">
      <w:start w:val="1"/>
      <w:numFmt w:val="decimal"/>
      <w:lvlText w:val="%4."/>
      <w:lvlJc w:val="left"/>
      <w:pPr>
        <w:tabs>
          <w:tab w:val="num" w:pos="3196"/>
        </w:tabs>
        <w:ind w:left="3196" w:hanging="360"/>
      </w:pPr>
    </w:lvl>
    <w:lvl w:ilvl="4" w:tplc="04190019">
      <w:start w:val="1"/>
      <w:numFmt w:val="lowerLetter"/>
      <w:lvlText w:val="%5."/>
      <w:lvlJc w:val="left"/>
      <w:pPr>
        <w:tabs>
          <w:tab w:val="num" w:pos="3916"/>
        </w:tabs>
        <w:ind w:left="3916" w:hanging="360"/>
      </w:pPr>
    </w:lvl>
    <w:lvl w:ilvl="5" w:tplc="0419001B">
      <w:start w:val="1"/>
      <w:numFmt w:val="lowerRoman"/>
      <w:lvlText w:val="%6."/>
      <w:lvlJc w:val="right"/>
      <w:pPr>
        <w:tabs>
          <w:tab w:val="num" w:pos="4636"/>
        </w:tabs>
        <w:ind w:left="4636" w:hanging="180"/>
      </w:pPr>
    </w:lvl>
    <w:lvl w:ilvl="6" w:tplc="0419000F">
      <w:start w:val="1"/>
      <w:numFmt w:val="decimal"/>
      <w:lvlText w:val="%7."/>
      <w:lvlJc w:val="left"/>
      <w:pPr>
        <w:tabs>
          <w:tab w:val="num" w:pos="5356"/>
        </w:tabs>
        <w:ind w:left="5356" w:hanging="360"/>
      </w:pPr>
    </w:lvl>
    <w:lvl w:ilvl="7" w:tplc="04190019">
      <w:start w:val="1"/>
      <w:numFmt w:val="lowerLetter"/>
      <w:lvlText w:val="%8."/>
      <w:lvlJc w:val="left"/>
      <w:pPr>
        <w:tabs>
          <w:tab w:val="num" w:pos="6076"/>
        </w:tabs>
        <w:ind w:left="6076" w:hanging="360"/>
      </w:pPr>
    </w:lvl>
    <w:lvl w:ilvl="8" w:tplc="0419001B">
      <w:start w:val="1"/>
      <w:numFmt w:val="lowerRoman"/>
      <w:lvlText w:val="%9."/>
      <w:lvlJc w:val="right"/>
      <w:pPr>
        <w:tabs>
          <w:tab w:val="num" w:pos="6796"/>
        </w:tabs>
        <w:ind w:left="6796" w:hanging="180"/>
      </w:pPr>
    </w:lvl>
  </w:abstractNum>
  <w:abstractNum w:abstractNumId="9">
    <w:nsid w:val="13CA5F70"/>
    <w:multiLevelType w:val="hybridMultilevel"/>
    <w:tmpl w:val="29FAE1EC"/>
    <w:lvl w:ilvl="0" w:tplc="04190001">
      <w:start w:val="1"/>
      <w:numFmt w:val="bullet"/>
      <w:lvlText w:val=""/>
      <w:lvlJc w:val="left"/>
      <w:pPr>
        <w:tabs>
          <w:tab w:val="num" w:pos="720"/>
        </w:tabs>
        <w:ind w:left="720" w:hanging="360"/>
      </w:pPr>
      <w:rPr>
        <w:rFonts w:ascii="Symbol" w:hAnsi="Symbol" w:cs="Symbol" w:hint="default"/>
      </w:rPr>
    </w:lvl>
    <w:lvl w:ilvl="1" w:tplc="B3C071C0">
      <w:numFmt w:val="bullet"/>
      <w:lvlText w:val="-"/>
      <w:lvlJc w:val="left"/>
      <w:pPr>
        <w:tabs>
          <w:tab w:val="num" w:pos="1440"/>
        </w:tabs>
        <w:ind w:left="1440" w:hanging="360"/>
      </w:pPr>
      <w:rPr>
        <w:rFonts w:ascii="Times New Roman" w:eastAsia="Times New Roman" w:hAnsi="Times New Roman" w:hint="default"/>
      </w:rPr>
    </w:lvl>
    <w:lvl w:ilvl="2" w:tplc="04190005">
      <w:start w:val="1"/>
      <w:numFmt w:val="bullet"/>
      <w:lvlText w:val=""/>
      <w:lvlJc w:val="left"/>
      <w:pPr>
        <w:tabs>
          <w:tab w:val="num" w:pos="2160"/>
        </w:tabs>
        <w:ind w:left="2160" w:hanging="360"/>
      </w:pPr>
      <w:rPr>
        <w:rFonts w:ascii="Wingdings" w:hAnsi="Wingdings" w:cs="Wingdings" w:hint="default"/>
      </w:rPr>
    </w:lvl>
    <w:lvl w:ilvl="3" w:tplc="04190001">
      <w:start w:val="1"/>
      <w:numFmt w:val="bullet"/>
      <w:lvlText w:val=""/>
      <w:lvlJc w:val="left"/>
      <w:pPr>
        <w:tabs>
          <w:tab w:val="num" w:pos="2880"/>
        </w:tabs>
        <w:ind w:left="2880" w:hanging="360"/>
      </w:pPr>
      <w:rPr>
        <w:rFonts w:ascii="Symbol" w:hAnsi="Symbol" w:cs="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cs="Wingdings" w:hint="default"/>
      </w:rPr>
    </w:lvl>
    <w:lvl w:ilvl="6" w:tplc="04190001">
      <w:start w:val="1"/>
      <w:numFmt w:val="bullet"/>
      <w:lvlText w:val=""/>
      <w:lvlJc w:val="left"/>
      <w:pPr>
        <w:tabs>
          <w:tab w:val="num" w:pos="5040"/>
        </w:tabs>
        <w:ind w:left="5040" w:hanging="360"/>
      </w:pPr>
      <w:rPr>
        <w:rFonts w:ascii="Symbol" w:hAnsi="Symbol" w:cs="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cs="Wingdings" w:hint="default"/>
      </w:rPr>
    </w:lvl>
  </w:abstractNum>
  <w:abstractNum w:abstractNumId="10">
    <w:nsid w:val="16474B30"/>
    <w:multiLevelType w:val="hybridMultilevel"/>
    <w:tmpl w:val="BFD0375E"/>
    <w:lvl w:ilvl="0" w:tplc="22603E8E">
      <w:start w:val="1"/>
      <w:numFmt w:val="decimal"/>
      <w:lvlText w:val="%1."/>
      <w:lvlJc w:val="left"/>
      <w:pPr>
        <w:tabs>
          <w:tab w:val="num" w:pos="990"/>
        </w:tabs>
        <w:ind w:left="990" w:hanging="360"/>
      </w:pPr>
      <w:rPr>
        <w:rFonts w:hint="default"/>
      </w:rPr>
    </w:lvl>
    <w:lvl w:ilvl="1" w:tplc="72081CD2">
      <w:start w:val="1"/>
      <w:numFmt w:val="decimal"/>
      <w:lvlText w:val="(%2)"/>
      <w:lvlJc w:val="left"/>
      <w:pPr>
        <w:tabs>
          <w:tab w:val="num" w:pos="1755"/>
        </w:tabs>
        <w:ind w:left="1755" w:hanging="675"/>
      </w:pPr>
      <w:rPr>
        <w:rFonts w:hint="default"/>
      </w:r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11">
    <w:nsid w:val="174B4D38"/>
    <w:multiLevelType w:val="hybridMultilevel"/>
    <w:tmpl w:val="1F2C5CFE"/>
    <w:lvl w:ilvl="0" w:tplc="04190001">
      <w:start w:val="1"/>
      <w:numFmt w:val="bullet"/>
      <w:lvlText w:val=""/>
      <w:lvlJc w:val="left"/>
      <w:pPr>
        <w:tabs>
          <w:tab w:val="num" w:pos="540"/>
        </w:tabs>
        <w:ind w:left="540" w:hanging="360"/>
      </w:pPr>
      <w:rPr>
        <w:rFonts w:ascii="Symbol" w:hAnsi="Symbol" w:cs="Symbol" w:hint="default"/>
      </w:rPr>
    </w:lvl>
    <w:lvl w:ilvl="1" w:tplc="04190003">
      <w:start w:val="1"/>
      <w:numFmt w:val="bullet"/>
      <w:lvlText w:val="o"/>
      <w:lvlJc w:val="left"/>
      <w:pPr>
        <w:tabs>
          <w:tab w:val="num" w:pos="1260"/>
        </w:tabs>
        <w:ind w:left="1260" w:hanging="360"/>
      </w:pPr>
      <w:rPr>
        <w:rFonts w:ascii="Courier New" w:hAnsi="Courier New" w:cs="Courier New" w:hint="default"/>
      </w:rPr>
    </w:lvl>
    <w:lvl w:ilvl="2" w:tplc="04190005">
      <w:start w:val="1"/>
      <w:numFmt w:val="bullet"/>
      <w:lvlText w:val=""/>
      <w:lvlJc w:val="left"/>
      <w:pPr>
        <w:tabs>
          <w:tab w:val="num" w:pos="1980"/>
        </w:tabs>
        <w:ind w:left="1980" w:hanging="360"/>
      </w:pPr>
      <w:rPr>
        <w:rFonts w:ascii="Wingdings" w:hAnsi="Wingdings" w:cs="Wingdings" w:hint="default"/>
      </w:rPr>
    </w:lvl>
    <w:lvl w:ilvl="3" w:tplc="04190001">
      <w:start w:val="1"/>
      <w:numFmt w:val="bullet"/>
      <w:lvlText w:val=""/>
      <w:lvlJc w:val="left"/>
      <w:pPr>
        <w:tabs>
          <w:tab w:val="num" w:pos="2700"/>
        </w:tabs>
        <w:ind w:left="2700" w:hanging="360"/>
      </w:pPr>
      <w:rPr>
        <w:rFonts w:ascii="Symbol" w:hAnsi="Symbol" w:cs="Symbol" w:hint="default"/>
      </w:rPr>
    </w:lvl>
    <w:lvl w:ilvl="4" w:tplc="04190003">
      <w:start w:val="1"/>
      <w:numFmt w:val="bullet"/>
      <w:lvlText w:val="o"/>
      <w:lvlJc w:val="left"/>
      <w:pPr>
        <w:tabs>
          <w:tab w:val="num" w:pos="3420"/>
        </w:tabs>
        <w:ind w:left="3420" w:hanging="360"/>
      </w:pPr>
      <w:rPr>
        <w:rFonts w:ascii="Courier New" w:hAnsi="Courier New" w:cs="Courier New" w:hint="default"/>
      </w:rPr>
    </w:lvl>
    <w:lvl w:ilvl="5" w:tplc="04190005">
      <w:start w:val="1"/>
      <w:numFmt w:val="bullet"/>
      <w:lvlText w:val=""/>
      <w:lvlJc w:val="left"/>
      <w:pPr>
        <w:tabs>
          <w:tab w:val="num" w:pos="4140"/>
        </w:tabs>
        <w:ind w:left="4140" w:hanging="360"/>
      </w:pPr>
      <w:rPr>
        <w:rFonts w:ascii="Wingdings" w:hAnsi="Wingdings" w:cs="Wingdings" w:hint="default"/>
      </w:rPr>
    </w:lvl>
    <w:lvl w:ilvl="6" w:tplc="04190001">
      <w:start w:val="1"/>
      <w:numFmt w:val="bullet"/>
      <w:lvlText w:val=""/>
      <w:lvlJc w:val="left"/>
      <w:pPr>
        <w:tabs>
          <w:tab w:val="num" w:pos="4860"/>
        </w:tabs>
        <w:ind w:left="4860" w:hanging="360"/>
      </w:pPr>
      <w:rPr>
        <w:rFonts w:ascii="Symbol" w:hAnsi="Symbol" w:cs="Symbol" w:hint="default"/>
      </w:rPr>
    </w:lvl>
    <w:lvl w:ilvl="7" w:tplc="04190003">
      <w:start w:val="1"/>
      <w:numFmt w:val="bullet"/>
      <w:lvlText w:val="o"/>
      <w:lvlJc w:val="left"/>
      <w:pPr>
        <w:tabs>
          <w:tab w:val="num" w:pos="5580"/>
        </w:tabs>
        <w:ind w:left="5580" w:hanging="360"/>
      </w:pPr>
      <w:rPr>
        <w:rFonts w:ascii="Courier New" w:hAnsi="Courier New" w:cs="Courier New" w:hint="default"/>
      </w:rPr>
    </w:lvl>
    <w:lvl w:ilvl="8" w:tplc="04190005">
      <w:start w:val="1"/>
      <w:numFmt w:val="bullet"/>
      <w:lvlText w:val=""/>
      <w:lvlJc w:val="left"/>
      <w:pPr>
        <w:tabs>
          <w:tab w:val="num" w:pos="6300"/>
        </w:tabs>
        <w:ind w:left="6300" w:hanging="360"/>
      </w:pPr>
      <w:rPr>
        <w:rFonts w:ascii="Wingdings" w:hAnsi="Wingdings" w:cs="Wingdings" w:hint="default"/>
      </w:rPr>
    </w:lvl>
  </w:abstractNum>
  <w:abstractNum w:abstractNumId="12">
    <w:nsid w:val="18977D96"/>
    <w:multiLevelType w:val="hybridMultilevel"/>
    <w:tmpl w:val="A52C0882"/>
    <w:lvl w:ilvl="0" w:tplc="0419000F">
      <w:start w:val="1"/>
      <w:numFmt w:val="decimal"/>
      <w:lvlText w:val="%1."/>
      <w:lvlJc w:val="left"/>
      <w:pPr>
        <w:tabs>
          <w:tab w:val="num" w:pos="720"/>
        </w:tabs>
        <w:ind w:left="720" w:hanging="360"/>
      </w:pPr>
      <w:rPr>
        <w:rFonts w:hint="default"/>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13">
    <w:nsid w:val="1AEB62F9"/>
    <w:multiLevelType w:val="singleLevel"/>
    <w:tmpl w:val="8C422B7A"/>
    <w:lvl w:ilvl="0">
      <w:start w:val="7"/>
      <w:numFmt w:val="decimal"/>
      <w:lvlText w:val="%1."/>
      <w:legacy w:legacy="1" w:legacySpace="0" w:legacyIndent="271"/>
      <w:lvlJc w:val="left"/>
      <w:rPr>
        <w:rFonts w:ascii="Times New Roman" w:hAnsi="Times New Roman" w:cs="Times New Roman" w:hint="default"/>
      </w:rPr>
    </w:lvl>
  </w:abstractNum>
  <w:abstractNum w:abstractNumId="14">
    <w:nsid w:val="1CB57A9E"/>
    <w:multiLevelType w:val="hybridMultilevel"/>
    <w:tmpl w:val="9D8EDDC6"/>
    <w:lvl w:ilvl="0" w:tplc="04190001">
      <w:start w:val="1"/>
      <w:numFmt w:val="bullet"/>
      <w:lvlText w:val=""/>
      <w:lvlJc w:val="left"/>
      <w:pPr>
        <w:tabs>
          <w:tab w:val="num" w:pos="360"/>
        </w:tabs>
        <w:ind w:left="360" w:hanging="360"/>
      </w:pPr>
      <w:rPr>
        <w:rFonts w:ascii="Symbol" w:hAnsi="Symbol" w:cs="Symbol" w:hint="default"/>
      </w:rPr>
    </w:lvl>
    <w:lvl w:ilvl="1" w:tplc="04190003">
      <w:start w:val="1"/>
      <w:numFmt w:val="bullet"/>
      <w:lvlText w:val="o"/>
      <w:lvlJc w:val="left"/>
      <w:pPr>
        <w:tabs>
          <w:tab w:val="num" w:pos="1080"/>
        </w:tabs>
        <w:ind w:left="1080" w:hanging="360"/>
      </w:pPr>
      <w:rPr>
        <w:rFonts w:ascii="Courier New" w:hAnsi="Courier New" w:cs="Courier New" w:hint="default"/>
      </w:rPr>
    </w:lvl>
    <w:lvl w:ilvl="2" w:tplc="04190005">
      <w:start w:val="1"/>
      <w:numFmt w:val="bullet"/>
      <w:lvlText w:val=""/>
      <w:lvlJc w:val="left"/>
      <w:pPr>
        <w:tabs>
          <w:tab w:val="num" w:pos="1800"/>
        </w:tabs>
        <w:ind w:left="1800" w:hanging="360"/>
      </w:pPr>
      <w:rPr>
        <w:rFonts w:ascii="Wingdings" w:hAnsi="Wingdings" w:cs="Wingdings" w:hint="default"/>
      </w:rPr>
    </w:lvl>
    <w:lvl w:ilvl="3" w:tplc="04190001">
      <w:start w:val="1"/>
      <w:numFmt w:val="bullet"/>
      <w:lvlText w:val=""/>
      <w:lvlJc w:val="left"/>
      <w:pPr>
        <w:tabs>
          <w:tab w:val="num" w:pos="2520"/>
        </w:tabs>
        <w:ind w:left="2520" w:hanging="360"/>
      </w:pPr>
      <w:rPr>
        <w:rFonts w:ascii="Symbol" w:hAnsi="Symbol" w:cs="Symbol" w:hint="default"/>
      </w:rPr>
    </w:lvl>
    <w:lvl w:ilvl="4" w:tplc="04190003">
      <w:start w:val="1"/>
      <w:numFmt w:val="bullet"/>
      <w:lvlText w:val="o"/>
      <w:lvlJc w:val="left"/>
      <w:pPr>
        <w:tabs>
          <w:tab w:val="num" w:pos="3240"/>
        </w:tabs>
        <w:ind w:left="3240" w:hanging="360"/>
      </w:pPr>
      <w:rPr>
        <w:rFonts w:ascii="Courier New" w:hAnsi="Courier New" w:cs="Courier New" w:hint="default"/>
      </w:rPr>
    </w:lvl>
    <w:lvl w:ilvl="5" w:tplc="04190005">
      <w:start w:val="1"/>
      <w:numFmt w:val="bullet"/>
      <w:lvlText w:val=""/>
      <w:lvlJc w:val="left"/>
      <w:pPr>
        <w:tabs>
          <w:tab w:val="num" w:pos="3960"/>
        </w:tabs>
        <w:ind w:left="3960" w:hanging="360"/>
      </w:pPr>
      <w:rPr>
        <w:rFonts w:ascii="Wingdings" w:hAnsi="Wingdings" w:cs="Wingdings" w:hint="default"/>
      </w:rPr>
    </w:lvl>
    <w:lvl w:ilvl="6" w:tplc="04190001">
      <w:start w:val="1"/>
      <w:numFmt w:val="bullet"/>
      <w:lvlText w:val=""/>
      <w:lvlJc w:val="left"/>
      <w:pPr>
        <w:tabs>
          <w:tab w:val="num" w:pos="4680"/>
        </w:tabs>
        <w:ind w:left="4680" w:hanging="360"/>
      </w:pPr>
      <w:rPr>
        <w:rFonts w:ascii="Symbol" w:hAnsi="Symbol" w:cs="Symbol" w:hint="default"/>
      </w:rPr>
    </w:lvl>
    <w:lvl w:ilvl="7" w:tplc="04190003">
      <w:start w:val="1"/>
      <w:numFmt w:val="bullet"/>
      <w:lvlText w:val="o"/>
      <w:lvlJc w:val="left"/>
      <w:pPr>
        <w:tabs>
          <w:tab w:val="num" w:pos="5400"/>
        </w:tabs>
        <w:ind w:left="5400" w:hanging="360"/>
      </w:pPr>
      <w:rPr>
        <w:rFonts w:ascii="Courier New" w:hAnsi="Courier New" w:cs="Courier New" w:hint="default"/>
      </w:rPr>
    </w:lvl>
    <w:lvl w:ilvl="8" w:tplc="04190005">
      <w:start w:val="1"/>
      <w:numFmt w:val="bullet"/>
      <w:lvlText w:val=""/>
      <w:lvlJc w:val="left"/>
      <w:pPr>
        <w:tabs>
          <w:tab w:val="num" w:pos="6120"/>
        </w:tabs>
        <w:ind w:left="6120" w:hanging="360"/>
      </w:pPr>
      <w:rPr>
        <w:rFonts w:ascii="Wingdings" w:hAnsi="Wingdings" w:cs="Wingdings" w:hint="default"/>
      </w:rPr>
    </w:lvl>
  </w:abstractNum>
  <w:abstractNum w:abstractNumId="15">
    <w:nsid w:val="1CD25A92"/>
    <w:multiLevelType w:val="singleLevel"/>
    <w:tmpl w:val="B70CCC80"/>
    <w:lvl w:ilvl="0">
      <w:start w:val="10"/>
      <w:numFmt w:val="decimal"/>
      <w:lvlText w:val="%1."/>
      <w:legacy w:legacy="1" w:legacySpace="0" w:legacyIndent="372"/>
      <w:lvlJc w:val="left"/>
      <w:rPr>
        <w:rFonts w:ascii="Times New Roman" w:hAnsi="Times New Roman" w:cs="Times New Roman" w:hint="default"/>
      </w:rPr>
    </w:lvl>
  </w:abstractNum>
  <w:abstractNum w:abstractNumId="16">
    <w:nsid w:val="1CFB09CF"/>
    <w:multiLevelType w:val="singleLevel"/>
    <w:tmpl w:val="12607160"/>
    <w:lvl w:ilvl="0">
      <w:start w:val="2"/>
      <w:numFmt w:val="decimal"/>
      <w:lvlText w:val="3.%1."/>
      <w:legacy w:legacy="1" w:legacySpace="0" w:legacyIndent="451"/>
      <w:lvlJc w:val="left"/>
      <w:rPr>
        <w:rFonts w:ascii="Times New Roman" w:hAnsi="Times New Roman" w:cs="Times New Roman" w:hint="default"/>
      </w:rPr>
    </w:lvl>
  </w:abstractNum>
  <w:abstractNum w:abstractNumId="17">
    <w:nsid w:val="271501FC"/>
    <w:multiLevelType w:val="singleLevel"/>
    <w:tmpl w:val="7AE8AA0E"/>
    <w:lvl w:ilvl="0">
      <w:start w:val="4"/>
      <w:numFmt w:val="decimal"/>
      <w:lvlText w:val="77.%1."/>
      <w:legacy w:legacy="1" w:legacySpace="0" w:legacyIndent="557"/>
      <w:lvlJc w:val="left"/>
      <w:rPr>
        <w:rFonts w:ascii="Times New Roman" w:hAnsi="Times New Roman" w:cs="Times New Roman" w:hint="default"/>
      </w:rPr>
    </w:lvl>
  </w:abstractNum>
  <w:abstractNum w:abstractNumId="18">
    <w:nsid w:val="28D4761E"/>
    <w:multiLevelType w:val="hybridMultilevel"/>
    <w:tmpl w:val="5064A528"/>
    <w:lvl w:ilvl="0" w:tplc="04190001">
      <w:start w:val="1"/>
      <w:numFmt w:val="bullet"/>
      <w:lvlText w:val=""/>
      <w:lvlJc w:val="left"/>
      <w:pPr>
        <w:tabs>
          <w:tab w:val="num" w:pos="720"/>
        </w:tabs>
        <w:ind w:left="720" w:hanging="360"/>
      </w:pPr>
      <w:rPr>
        <w:rFonts w:ascii="Symbol" w:hAnsi="Symbol" w:cs="Symbol"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cs="Wingdings" w:hint="default"/>
      </w:rPr>
    </w:lvl>
    <w:lvl w:ilvl="3" w:tplc="04190001">
      <w:start w:val="1"/>
      <w:numFmt w:val="bullet"/>
      <w:lvlText w:val=""/>
      <w:lvlJc w:val="left"/>
      <w:pPr>
        <w:tabs>
          <w:tab w:val="num" w:pos="2880"/>
        </w:tabs>
        <w:ind w:left="2880" w:hanging="360"/>
      </w:pPr>
      <w:rPr>
        <w:rFonts w:ascii="Symbol" w:hAnsi="Symbol" w:cs="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cs="Wingdings" w:hint="default"/>
      </w:rPr>
    </w:lvl>
    <w:lvl w:ilvl="6" w:tplc="04190001">
      <w:start w:val="1"/>
      <w:numFmt w:val="bullet"/>
      <w:lvlText w:val=""/>
      <w:lvlJc w:val="left"/>
      <w:pPr>
        <w:tabs>
          <w:tab w:val="num" w:pos="5040"/>
        </w:tabs>
        <w:ind w:left="5040" w:hanging="360"/>
      </w:pPr>
      <w:rPr>
        <w:rFonts w:ascii="Symbol" w:hAnsi="Symbol" w:cs="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cs="Wingdings" w:hint="default"/>
      </w:rPr>
    </w:lvl>
  </w:abstractNum>
  <w:abstractNum w:abstractNumId="19">
    <w:nsid w:val="2B6A4F77"/>
    <w:multiLevelType w:val="singleLevel"/>
    <w:tmpl w:val="D7A67B80"/>
    <w:lvl w:ilvl="0">
      <w:start w:val="4"/>
      <w:numFmt w:val="decimal"/>
      <w:lvlText w:val="11.%1."/>
      <w:legacy w:legacy="1" w:legacySpace="0" w:legacyIndent="557"/>
      <w:lvlJc w:val="left"/>
      <w:rPr>
        <w:rFonts w:ascii="Times New Roman" w:hAnsi="Times New Roman" w:cs="Times New Roman" w:hint="default"/>
      </w:rPr>
    </w:lvl>
  </w:abstractNum>
  <w:abstractNum w:abstractNumId="20">
    <w:nsid w:val="2D5F3F8E"/>
    <w:multiLevelType w:val="hybridMultilevel"/>
    <w:tmpl w:val="F50C6C0C"/>
    <w:lvl w:ilvl="0" w:tplc="22603E8E">
      <w:start w:val="1"/>
      <w:numFmt w:val="decimal"/>
      <w:lvlText w:val="%1."/>
      <w:lvlJc w:val="left"/>
      <w:pPr>
        <w:tabs>
          <w:tab w:val="num" w:pos="1712"/>
        </w:tabs>
        <w:ind w:left="1712" w:hanging="360"/>
      </w:pPr>
      <w:rPr>
        <w:rFonts w:hint="default"/>
      </w:rPr>
    </w:lvl>
    <w:lvl w:ilvl="1" w:tplc="04190019">
      <w:start w:val="1"/>
      <w:numFmt w:val="lowerLetter"/>
      <w:lvlText w:val="%2."/>
      <w:lvlJc w:val="left"/>
      <w:pPr>
        <w:tabs>
          <w:tab w:val="num" w:pos="2116"/>
        </w:tabs>
        <w:ind w:left="2116" w:hanging="360"/>
      </w:pPr>
    </w:lvl>
    <w:lvl w:ilvl="2" w:tplc="0419001B">
      <w:start w:val="1"/>
      <w:numFmt w:val="lowerRoman"/>
      <w:lvlText w:val="%3."/>
      <w:lvlJc w:val="right"/>
      <w:pPr>
        <w:tabs>
          <w:tab w:val="num" w:pos="2836"/>
        </w:tabs>
        <w:ind w:left="2836" w:hanging="180"/>
      </w:pPr>
    </w:lvl>
    <w:lvl w:ilvl="3" w:tplc="0419000F">
      <w:start w:val="1"/>
      <w:numFmt w:val="decimal"/>
      <w:lvlText w:val="%4."/>
      <w:lvlJc w:val="left"/>
      <w:pPr>
        <w:tabs>
          <w:tab w:val="num" w:pos="3556"/>
        </w:tabs>
        <w:ind w:left="3556" w:hanging="360"/>
      </w:pPr>
    </w:lvl>
    <w:lvl w:ilvl="4" w:tplc="04190019">
      <w:start w:val="1"/>
      <w:numFmt w:val="lowerLetter"/>
      <w:lvlText w:val="%5."/>
      <w:lvlJc w:val="left"/>
      <w:pPr>
        <w:tabs>
          <w:tab w:val="num" w:pos="4276"/>
        </w:tabs>
        <w:ind w:left="4276" w:hanging="360"/>
      </w:pPr>
    </w:lvl>
    <w:lvl w:ilvl="5" w:tplc="0419001B">
      <w:start w:val="1"/>
      <w:numFmt w:val="lowerRoman"/>
      <w:lvlText w:val="%6."/>
      <w:lvlJc w:val="right"/>
      <w:pPr>
        <w:tabs>
          <w:tab w:val="num" w:pos="4996"/>
        </w:tabs>
        <w:ind w:left="4996" w:hanging="180"/>
      </w:pPr>
    </w:lvl>
    <w:lvl w:ilvl="6" w:tplc="0419000F">
      <w:start w:val="1"/>
      <w:numFmt w:val="decimal"/>
      <w:lvlText w:val="%7."/>
      <w:lvlJc w:val="left"/>
      <w:pPr>
        <w:tabs>
          <w:tab w:val="num" w:pos="5716"/>
        </w:tabs>
        <w:ind w:left="5716" w:hanging="360"/>
      </w:pPr>
    </w:lvl>
    <w:lvl w:ilvl="7" w:tplc="04190019">
      <w:start w:val="1"/>
      <w:numFmt w:val="lowerLetter"/>
      <w:lvlText w:val="%8."/>
      <w:lvlJc w:val="left"/>
      <w:pPr>
        <w:tabs>
          <w:tab w:val="num" w:pos="6436"/>
        </w:tabs>
        <w:ind w:left="6436" w:hanging="360"/>
      </w:pPr>
    </w:lvl>
    <w:lvl w:ilvl="8" w:tplc="0419001B">
      <w:start w:val="1"/>
      <w:numFmt w:val="lowerRoman"/>
      <w:lvlText w:val="%9."/>
      <w:lvlJc w:val="right"/>
      <w:pPr>
        <w:tabs>
          <w:tab w:val="num" w:pos="7156"/>
        </w:tabs>
        <w:ind w:left="7156" w:hanging="180"/>
      </w:pPr>
    </w:lvl>
  </w:abstractNum>
  <w:abstractNum w:abstractNumId="21">
    <w:nsid w:val="2EA828C7"/>
    <w:multiLevelType w:val="hybridMultilevel"/>
    <w:tmpl w:val="ED14E198"/>
    <w:lvl w:ilvl="0" w:tplc="408A75C8">
      <w:start w:val="1"/>
      <w:numFmt w:val="decimal"/>
      <w:lvlText w:val="%1."/>
      <w:lvlJc w:val="left"/>
      <w:pPr>
        <w:tabs>
          <w:tab w:val="num" w:pos="360"/>
        </w:tabs>
        <w:ind w:left="360" w:hanging="360"/>
      </w:pPr>
      <w:rPr>
        <w:rFonts w:hint="default"/>
      </w:rPr>
    </w:lvl>
    <w:lvl w:ilvl="1" w:tplc="04190019">
      <w:start w:val="1"/>
      <w:numFmt w:val="lowerLetter"/>
      <w:lvlText w:val="%2."/>
      <w:lvlJc w:val="left"/>
      <w:pPr>
        <w:tabs>
          <w:tab w:val="num" w:pos="720"/>
        </w:tabs>
        <w:ind w:left="720" w:hanging="360"/>
      </w:pPr>
    </w:lvl>
    <w:lvl w:ilvl="2" w:tplc="0419001B">
      <w:start w:val="1"/>
      <w:numFmt w:val="lowerRoman"/>
      <w:lvlText w:val="%3."/>
      <w:lvlJc w:val="right"/>
      <w:pPr>
        <w:tabs>
          <w:tab w:val="num" w:pos="1440"/>
        </w:tabs>
        <w:ind w:left="1440" w:hanging="180"/>
      </w:pPr>
    </w:lvl>
    <w:lvl w:ilvl="3" w:tplc="0419000F">
      <w:start w:val="1"/>
      <w:numFmt w:val="decimal"/>
      <w:lvlText w:val="%4."/>
      <w:lvlJc w:val="left"/>
      <w:pPr>
        <w:tabs>
          <w:tab w:val="num" w:pos="2160"/>
        </w:tabs>
        <w:ind w:left="2160" w:hanging="360"/>
      </w:pPr>
    </w:lvl>
    <w:lvl w:ilvl="4" w:tplc="04190019">
      <w:start w:val="1"/>
      <w:numFmt w:val="lowerLetter"/>
      <w:lvlText w:val="%5."/>
      <w:lvlJc w:val="left"/>
      <w:pPr>
        <w:tabs>
          <w:tab w:val="num" w:pos="2880"/>
        </w:tabs>
        <w:ind w:left="2880" w:hanging="360"/>
      </w:pPr>
    </w:lvl>
    <w:lvl w:ilvl="5" w:tplc="0419001B">
      <w:start w:val="1"/>
      <w:numFmt w:val="lowerRoman"/>
      <w:lvlText w:val="%6."/>
      <w:lvlJc w:val="right"/>
      <w:pPr>
        <w:tabs>
          <w:tab w:val="num" w:pos="3600"/>
        </w:tabs>
        <w:ind w:left="3600" w:hanging="180"/>
      </w:pPr>
    </w:lvl>
    <w:lvl w:ilvl="6" w:tplc="0419000F">
      <w:start w:val="1"/>
      <w:numFmt w:val="decimal"/>
      <w:lvlText w:val="%7."/>
      <w:lvlJc w:val="left"/>
      <w:pPr>
        <w:tabs>
          <w:tab w:val="num" w:pos="4320"/>
        </w:tabs>
        <w:ind w:left="4320" w:hanging="360"/>
      </w:pPr>
    </w:lvl>
    <w:lvl w:ilvl="7" w:tplc="04190019">
      <w:start w:val="1"/>
      <w:numFmt w:val="lowerLetter"/>
      <w:lvlText w:val="%8."/>
      <w:lvlJc w:val="left"/>
      <w:pPr>
        <w:tabs>
          <w:tab w:val="num" w:pos="5040"/>
        </w:tabs>
        <w:ind w:left="5040" w:hanging="360"/>
      </w:pPr>
    </w:lvl>
    <w:lvl w:ilvl="8" w:tplc="0419001B">
      <w:start w:val="1"/>
      <w:numFmt w:val="lowerRoman"/>
      <w:lvlText w:val="%9."/>
      <w:lvlJc w:val="right"/>
      <w:pPr>
        <w:tabs>
          <w:tab w:val="num" w:pos="5760"/>
        </w:tabs>
        <w:ind w:left="5760" w:hanging="180"/>
      </w:pPr>
    </w:lvl>
  </w:abstractNum>
  <w:abstractNum w:abstractNumId="22">
    <w:nsid w:val="2F4C3B24"/>
    <w:multiLevelType w:val="hybridMultilevel"/>
    <w:tmpl w:val="183AD5FC"/>
    <w:lvl w:ilvl="0" w:tplc="04190001">
      <w:start w:val="1"/>
      <w:numFmt w:val="bullet"/>
      <w:lvlText w:val=""/>
      <w:lvlJc w:val="left"/>
      <w:pPr>
        <w:tabs>
          <w:tab w:val="num" w:pos="720"/>
        </w:tabs>
        <w:ind w:left="720" w:hanging="360"/>
      </w:pPr>
      <w:rPr>
        <w:rFonts w:ascii="Symbol" w:hAnsi="Symbol" w:cs="Symbol"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cs="Wingdings" w:hint="default"/>
      </w:rPr>
    </w:lvl>
    <w:lvl w:ilvl="3" w:tplc="04190001">
      <w:start w:val="1"/>
      <w:numFmt w:val="bullet"/>
      <w:lvlText w:val=""/>
      <w:lvlJc w:val="left"/>
      <w:pPr>
        <w:tabs>
          <w:tab w:val="num" w:pos="2880"/>
        </w:tabs>
        <w:ind w:left="2880" w:hanging="360"/>
      </w:pPr>
      <w:rPr>
        <w:rFonts w:ascii="Symbol" w:hAnsi="Symbol" w:cs="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cs="Wingdings" w:hint="default"/>
      </w:rPr>
    </w:lvl>
    <w:lvl w:ilvl="6" w:tplc="04190001">
      <w:start w:val="1"/>
      <w:numFmt w:val="bullet"/>
      <w:lvlText w:val=""/>
      <w:lvlJc w:val="left"/>
      <w:pPr>
        <w:tabs>
          <w:tab w:val="num" w:pos="5040"/>
        </w:tabs>
        <w:ind w:left="5040" w:hanging="360"/>
      </w:pPr>
      <w:rPr>
        <w:rFonts w:ascii="Symbol" w:hAnsi="Symbol" w:cs="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cs="Wingdings" w:hint="default"/>
      </w:rPr>
    </w:lvl>
  </w:abstractNum>
  <w:abstractNum w:abstractNumId="23">
    <w:nsid w:val="3115262B"/>
    <w:multiLevelType w:val="singleLevel"/>
    <w:tmpl w:val="F6CC8FC0"/>
    <w:lvl w:ilvl="0">
      <w:start w:val="1"/>
      <w:numFmt w:val="decimal"/>
      <w:lvlText w:val="8.%1."/>
      <w:legacy w:legacy="1" w:legacySpace="0" w:legacyIndent="447"/>
      <w:lvlJc w:val="left"/>
      <w:rPr>
        <w:rFonts w:ascii="Times New Roman" w:hAnsi="Times New Roman" w:cs="Times New Roman" w:hint="default"/>
      </w:rPr>
    </w:lvl>
  </w:abstractNum>
  <w:abstractNum w:abstractNumId="24">
    <w:nsid w:val="312A5D5D"/>
    <w:multiLevelType w:val="hybridMultilevel"/>
    <w:tmpl w:val="1C62453C"/>
    <w:lvl w:ilvl="0" w:tplc="04190001">
      <w:start w:val="1"/>
      <w:numFmt w:val="bullet"/>
      <w:lvlText w:val=""/>
      <w:lvlJc w:val="left"/>
      <w:pPr>
        <w:tabs>
          <w:tab w:val="num" w:pos="720"/>
        </w:tabs>
        <w:ind w:left="720" w:hanging="360"/>
      </w:pPr>
      <w:rPr>
        <w:rFonts w:ascii="Symbol" w:hAnsi="Symbol" w:cs="Symbol"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cs="Wingdings" w:hint="default"/>
      </w:rPr>
    </w:lvl>
    <w:lvl w:ilvl="3" w:tplc="04190001">
      <w:start w:val="1"/>
      <w:numFmt w:val="bullet"/>
      <w:lvlText w:val=""/>
      <w:lvlJc w:val="left"/>
      <w:pPr>
        <w:tabs>
          <w:tab w:val="num" w:pos="2880"/>
        </w:tabs>
        <w:ind w:left="2880" w:hanging="360"/>
      </w:pPr>
      <w:rPr>
        <w:rFonts w:ascii="Symbol" w:hAnsi="Symbol" w:cs="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cs="Wingdings" w:hint="default"/>
      </w:rPr>
    </w:lvl>
    <w:lvl w:ilvl="6" w:tplc="04190001">
      <w:start w:val="1"/>
      <w:numFmt w:val="bullet"/>
      <w:lvlText w:val=""/>
      <w:lvlJc w:val="left"/>
      <w:pPr>
        <w:tabs>
          <w:tab w:val="num" w:pos="5040"/>
        </w:tabs>
        <w:ind w:left="5040" w:hanging="360"/>
      </w:pPr>
      <w:rPr>
        <w:rFonts w:ascii="Symbol" w:hAnsi="Symbol" w:cs="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cs="Wingdings" w:hint="default"/>
      </w:rPr>
    </w:lvl>
  </w:abstractNum>
  <w:abstractNum w:abstractNumId="25">
    <w:nsid w:val="33BF704E"/>
    <w:multiLevelType w:val="singleLevel"/>
    <w:tmpl w:val="592EC4F4"/>
    <w:lvl w:ilvl="0">
      <w:start w:val="1"/>
      <w:numFmt w:val="decimal"/>
      <w:lvlText w:val="2.%1.1."/>
      <w:lvlJc w:val="left"/>
      <w:pPr>
        <w:tabs>
          <w:tab w:val="num" w:pos="0"/>
        </w:tabs>
      </w:pPr>
      <w:rPr>
        <w:rFonts w:ascii="Times New Roman" w:hAnsi="Times New Roman" w:cs="Times New Roman" w:hint="default"/>
      </w:rPr>
    </w:lvl>
  </w:abstractNum>
  <w:abstractNum w:abstractNumId="26">
    <w:nsid w:val="36662B61"/>
    <w:multiLevelType w:val="singleLevel"/>
    <w:tmpl w:val="A7D65298"/>
    <w:lvl w:ilvl="0">
      <w:start w:val="1"/>
      <w:numFmt w:val="decimal"/>
      <w:lvlText w:val="4.2.2.%1."/>
      <w:legacy w:legacy="1" w:legacySpace="0" w:legacyIndent="809"/>
      <w:lvlJc w:val="left"/>
      <w:rPr>
        <w:rFonts w:ascii="Times New Roman" w:hAnsi="Times New Roman" w:cs="Times New Roman" w:hint="default"/>
      </w:rPr>
    </w:lvl>
  </w:abstractNum>
  <w:abstractNum w:abstractNumId="27">
    <w:nsid w:val="37421052"/>
    <w:multiLevelType w:val="hybridMultilevel"/>
    <w:tmpl w:val="AB485950"/>
    <w:lvl w:ilvl="0" w:tplc="04190001">
      <w:start w:val="1"/>
      <w:numFmt w:val="bullet"/>
      <w:lvlText w:val=""/>
      <w:lvlJc w:val="left"/>
      <w:pPr>
        <w:tabs>
          <w:tab w:val="num" w:pos="720"/>
        </w:tabs>
        <w:ind w:left="720" w:hanging="360"/>
      </w:pPr>
      <w:rPr>
        <w:rFonts w:ascii="Symbol" w:hAnsi="Symbol" w:cs="Symbol"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cs="Wingdings" w:hint="default"/>
      </w:rPr>
    </w:lvl>
    <w:lvl w:ilvl="3" w:tplc="04190001">
      <w:start w:val="1"/>
      <w:numFmt w:val="bullet"/>
      <w:lvlText w:val=""/>
      <w:lvlJc w:val="left"/>
      <w:pPr>
        <w:tabs>
          <w:tab w:val="num" w:pos="2880"/>
        </w:tabs>
        <w:ind w:left="2880" w:hanging="360"/>
      </w:pPr>
      <w:rPr>
        <w:rFonts w:ascii="Symbol" w:hAnsi="Symbol" w:cs="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cs="Wingdings" w:hint="default"/>
      </w:rPr>
    </w:lvl>
    <w:lvl w:ilvl="6" w:tplc="04190001">
      <w:start w:val="1"/>
      <w:numFmt w:val="bullet"/>
      <w:lvlText w:val=""/>
      <w:lvlJc w:val="left"/>
      <w:pPr>
        <w:tabs>
          <w:tab w:val="num" w:pos="5040"/>
        </w:tabs>
        <w:ind w:left="5040" w:hanging="360"/>
      </w:pPr>
      <w:rPr>
        <w:rFonts w:ascii="Symbol" w:hAnsi="Symbol" w:cs="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cs="Wingdings" w:hint="default"/>
      </w:rPr>
    </w:lvl>
  </w:abstractNum>
  <w:abstractNum w:abstractNumId="28">
    <w:nsid w:val="43B12664"/>
    <w:multiLevelType w:val="hybridMultilevel"/>
    <w:tmpl w:val="EB7A571C"/>
    <w:lvl w:ilvl="0" w:tplc="28D4D2E4">
      <w:start w:val="1"/>
      <w:numFmt w:val="decimal"/>
      <w:lvlText w:val="%1."/>
      <w:lvlJc w:val="left"/>
      <w:pPr>
        <w:tabs>
          <w:tab w:val="num" w:pos="720"/>
        </w:tabs>
        <w:ind w:left="720" w:hanging="360"/>
      </w:pPr>
    </w:lvl>
    <w:lvl w:ilvl="1" w:tplc="1AD60CDE">
      <w:numFmt w:val="none"/>
      <w:lvlText w:val=""/>
      <w:lvlJc w:val="left"/>
      <w:pPr>
        <w:tabs>
          <w:tab w:val="num" w:pos="360"/>
        </w:tabs>
      </w:pPr>
    </w:lvl>
    <w:lvl w:ilvl="2" w:tplc="170EEE62">
      <w:numFmt w:val="none"/>
      <w:lvlText w:val=""/>
      <w:lvlJc w:val="left"/>
      <w:pPr>
        <w:tabs>
          <w:tab w:val="num" w:pos="360"/>
        </w:tabs>
      </w:pPr>
    </w:lvl>
    <w:lvl w:ilvl="3" w:tplc="C7F6D864">
      <w:numFmt w:val="none"/>
      <w:lvlText w:val=""/>
      <w:lvlJc w:val="left"/>
      <w:pPr>
        <w:tabs>
          <w:tab w:val="num" w:pos="360"/>
        </w:tabs>
      </w:pPr>
    </w:lvl>
    <w:lvl w:ilvl="4" w:tplc="1DC2EF26">
      <w:numFmt w:val="none"/>
      <w:lvlText w:val=""/>
      <w:lvlJc w:val="left"/>
      <w:pPr>
        <w:tabs>
          <w:tab w:val="num" w:pos="360"/>
        </w:tabs>
      </w:pPr>
    </w:lvl>
    <w:lvl w:ilvl="5" w:tplc="3BC44358">
      <w:numFmt w:val="none"/>
      <w:lvlText w:val=""/>
      <w:lvlJc w:val="left"/>
      <w:pPr>
        <w:tabs>
          <w:tab w:val="num" w:pos="360"/>
        </w:tabs>
      </w:pPr>
    </w:lvl>
    <w:lvl w:ilvl="6" w:tplc="1D3C016E">
      <w:numFmt w:val="none"/>
      <w:lvlText w:val=""/>
      <w:lvlJc w:val="left"/>
      <w:pPr>
        <w:tabs>
          <w:tab w:val="num" w:pos="360"/>
        </w:tabs>
      </w:pPr>
    </w:lvl>
    <w:lvl w:ilvl="7" w:tplc="55A05204">
      <w:numFmt w:val="none"/>
      <w:lvlText w:val=""/>
      <w:lvlJc w:val="left"/>
      <w:pPr>
        <w:tabs>
          <w:tab w:val="num" w:pos="360"/>
        </w:tabs>
      </w:pPr>
    </w:lvl>
    <w:lvl w:ilvl="8" w:tplc="DA0A5CF4">
      <w:numFmt w:val="none"/>
      <w:lvlText w:val=""/>
      <w:lvlJc w:val="left"/>
      <w:pPr>
        <w:tabs>
          <w:tab w:val="num" w:pos="360"/>
        </w:tabs>
      </w:pPr>
    </w:lvl>
  </w:abstractNum>
  <w:abstractNum w:abstractNumId="29">
    <w:nsid w:val="44D90815"/>
    <w:multiLevelType w:val="hybridMultilevel"/>
    <w:tmpl w:val="7FCC3F0A"/>
    <w:lvl w:ilvl="0" w:tplc="04190001">
      <w:start w:val="1"/>
      <w:numFmt w:val="bullet"/>
      <w:lvlText w:val=""/>
      <w:lvlJc w:val="left"/>
      <w:pPr>
        <w:tabs>
          <w:tab w:val="num" w:pos="720"/>
        </w:tabs>
        <w:ind w:left="720" w:hanging="360"/>
      </w:pPr>
      <w:rPr>
        <w:rFonts w:ascii="Symbol" w:hAnsi="Symbol" w:cs="Symbol"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cs="Wingdings" w:hint="default"/>
      </w:rPr>
    </w:lvl>
    <w:lvl w:ilvl="3" w:tplc="04190001">
      <w:start w:val="1"/>
      <w:numFmt w:val="bullet"/>
      <w:lvlText w:val=""/>
      <w:lvlJc w:val="left"/>
      <w:pPr>
        <w:tabs>
          <w:tab w:val="num" w:pos="2880"/>
        </w:tabs>
        <w:ind w:left="2880" w:hanging="360"/>
      </w:pPr>
      <w:rPr>
        <w:rFonts w:ascii="Symbol" w:hAnsi="Symbol" w:cs="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cs="Wingdings" w:hint="default"/>
      </w:rPr>
    </w:lvl>
    <w:lvl w:ilvl="6" w:tplc="04190001">
      <w:start w:val="1"/>
      <w:numFmt w:val="bullet"/>
      <w:lvlText w:val=""/>
      <w:lvlJc w:val="left"/>
      <w:pPr>
        <w:tabs>
          <w:tab w:val="num" w:pos="5040"/>
        </w:tabs>
        <w:ind w:left="5040" w:hanging="360"/>
      </w:pPr>
      <w:rPr>
        <w:rFonts w:ascii="Symbol" w:hAnsi="Symbol" w:cs="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cs="Wingdings" w:hint="default"/>
      </w:rPr>
    </w:lvl>
  </w:abstractNum>
  <w:abstractNum w:abstractNumId="30">
    <w:nsid w:val="472B0574"/>
    <w:multiLevelType w:val="hybridMultilevel"/>
    <w:tmpl w:val="A63E4970"/>
    <w:lvl w:ilvl="0" w:tplc="04190001">
      <w:start w:val="1"/>
      <w:numFmt w:val="bullet"/>
      <w:lvlText w:val=""/>
      <w:lvlJc w:val="left"/>
      <w:pPr>
        <w:tabs>
          <w:tab w:val="num" w:pos="720"/>
        </w:tabs>
        <w:ind w:left="720" w:hanging="360"/>
      </w:pPr>
      <w:rPr>
        <w:rFonts w:ascii="Symbol" w:hAnsi="Symbol" w:cs="Symbol"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cs="Wingdings" w:hint="default"/>
      </w:rPr>
    </w:lvl>
    <w:lvl w:ilvl="3" w:tplc="04190001">
      <w:start w:val="1"/>
      <w:numFmt w:val="bullet"/>
      <w:lvlText w:val=""/>
      <w:lvlJc w:val="left"/>
      <w:pPr>
        <w:tabs>
          <w:tab w:val="num" w:pos="2880"/>
        </w:tabs>
        <w:ind w:left="2880" w:hanging="360"/>
      </w:pPr>
      <w:rPr>
        <w:rFonts w:ascii="Symbol" w:hAnsi="Symbol" w:cs="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cs="Wingdings" w:hint="default"/>
      </w:rPr>
    </w:lvl>
    <w:lvl w:ilvl="6" w:tplc="04190001">
      <w:start w:val="1"/>
      <w:numFmt w:val="bullet"/>
      <w:lvlText w:val=""/>
      <w:lvlJc w:val="left"/>
      <w:pPr>
        <w:tabs>
          <w:tab w:val="num" w:pos="5040"/>
        </w:tabs>
        <w:ind w:left="5040" w:hanging="360"/>
      </w:pPr>
      <w:rPr>
        <w:rFonts w:ascii="Symbol" w:hAnsi="Symbol" w:cs="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cs="Wingdings" w:hint="default"/>
      </w:rPr>
    </w:lvl>
  </w:abstractNum>
  <w:abstractNum w:abstractNumId="31">
    <w:nsid w:val="4DEE6ACF"/>
    <w:multiLevelType w:val="hybridMultilevel"/>
    <w:tmpl w:val="F4809C00"/>
    <w:lvl w:ilvl="0" w:tplc="04190001">
      <w:start w:val="1"/>
      <w:numFmt w:val="bullet"/>
      <w:lvlText w:val=""/>
      <w:lvlJc w:val="left"/>
      <w:pPr>
        <w:tabs>
          <w:tab w:val="num" w:pos="360"/>
        </w:tabs>
        <w:ind w:left="360" w:hanging="360"/>
      </w:pPr>
      <w:rPr>
        <w:rFonts w:ascii="Symbol" w:hAnsi="Symbol" w:cs="Symbol" w:hint="default"/>
      </w:rPr>
    </w:lvl>
    <w:lvl w:ilvl="1" w:tplc="04190019">
      <w:start w:val="1"/>
      <w:numFmt w:val="lowerLetter"/>
      <w:lvlText w:val="%2."/>
      <w:lvlJc w:val="left"/>
      <w:pPr>
        <w:tabs>
          <w:tab w:val="num" w:pos="720"/>
        </w:tabs>
        <w:ind w:left="720" w:hanging="360"/>
      </w:pPr>
    </w:lvl>
    <w:lvl w:ilvl="2" w:tplc="0419001B">
      <w:start w:val="1"/>
      <w:numFmt w:val="lowerRoman"/>
      <w:lvlText w:val="%3."/>
      <w:lvlJc w:val="right"/>
      <w:pPr>
        <w:tabs>
          <w:tab w:val="num" w:pos="1440"/>
        </w:tabs>
        <w:ind w:left="1440" w:hanging="180"/>
      </w:pPr>
    </w:lvl>
    <w:lvl w:ilvl="3" w:tplc="0419000F">
      <w:start w:val="1"/>
      <w:numFmt w:val="decimal"/>
      <w:lvlText w:val="%4."/>
      <w:lvlJc w:val="left"/>
      <w:pPr>
        <w:tabs>
          <w:tab w:val="num" w:pos="2160"/>
        </w:tabs>
        <w:ind w:left="2160" w:hanging="360"/>
      </w:pPr>
    </w:lvl>
    <w:lvl w:ilvl="4" w:tplc="04190019">
      <w:start w:val="1"/>
      <w:numFmt w:val="lowerLetter"/>
      <w:lvlText w:val="%5."/>
      <w:lvlJc w:val="left"/>
      <w:pPr>
        <w:tabs>
          <w:tab w:val="num" w:pos="2880"/>
        </w:tabs>
        <w:ind w:left="2880" w:hanging="360"/>
      </w:pPr>
    </w:lvl>
    <w:lvl w:ilvl="5" w:tplc="0419001B">
      <w:start w:val="1"/>
      <w:numFmt w:val="lowerRoman"/>
      <w:lvlText w:val="%6."/>
      <w:lvlJc w:val="right"/>
      <w:pPr>
        <w:tabs>
          <w:tab w:val="num" w:pos="3600"/>
        </w:tabs>
        <w:ind w:left="3600" w:hanging="180"/>
      </w:pPr>
    </w:lvl>
    <w:lvl w:ilvl="6" w:tplc="0419000F">
      <w:start w:val="1"/>
      <w:numFmt w:val="decimal"/>
      <w:lvlText w:val="%7."/>
      <w:lvlJc w:val="left"/>
      <w:pPr>
        <w:tabs>
          <w:tab w:val="num" w:pos="4320"/>
        </w:tabs>
        <w:ind w:left="4320" w:hanging="360"/>
      </w:pPr>
    </w:lvl>
    <w:lvl w:ilvl="7" w:tplc="04190019">
      <w:start w:val="1"/>
      <w:numFmt w:val="lowerLetter"/>
      <w:lvlText w:val="%8."/>
      <w:lvlJc w:val="left"/>
      <w:pPr>
        <w:tabs>
          <w:tab w:val="num" w:pos="5040"/>
        </w:tabs>
        <w:ind w:left="5040" w:hanging="360"/>
      </w:pPr>
    </w:lvl>
    <w:lvl w:ilvl="8" w:tplc="0419001B">
      <w:start w:val="1"/>
      <w:numFmt w:val="lowerRoman"/>
      <w:lvlText w:val="%9."/>
      <w:lvlJc w:val="right"/>
      <w:pPr>
        <w:tabs>
          <w:tab w:val="num" w:pos="5760"/>
        </w:tabs>
        <w:ind w:left="5760" w:hanging="180"/>
      </w:pPr>
    </w:lvl>
  </w:abstractNum>
  <w:abstractNum w:abstractNumId="32">
    <w:nsid w:val="4FE261FD"/>
    <w:multiLevelType w:val="hybridMultilevel"/>
    <w:tmpl w:val="E4E6CF6E"/>
    <w:lvl w:ilvl="0" w:tplc="04190001">
      <w:start w:val="1"/>
      <w:numFmt w:val="bullet"/>
      <w:lvlText w:val=""/>
      <w:lvlJc w:val="left"/>
      <w:pPr>
        <w:tabs>
          <w:tab w:val="num" w:pos="720"/>
        </w:tabs>
        <w:ind w:left="720" w:hanging="360"/>
      </w:pPr>
      <w:rPr>
        <w:rFonts w:ascii="Symbol" w:hAnsi="Symbol" w:cs="Symbol"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cs="Wingdings" w:hint="default"/>
      </w:rPr>
    </w:lvl>
    <w:lvl w:ilvl="3" w:tplc="04190001">
      <w:start w:val="1"/>
      <w:numFmt w:val="bullet"/>
      <w:lvlText w:val=""/>
      <w:lvlJc w:val="left"/>
      <w:pPr>
        <w:tabs>
          <w:tab w:val="num" w:pos="2880"/>
        </w:tabs>
        <w:ind w:left="2880" w:hanging="360"/>
      </w:pPr>
      <w:rPr>
        <w:rFonts w:ascii="Symbol" w:hAnsi="Symbol" w:cs="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cs="Wingdings" w:hint="default"/>
      </w:rPr>
    </w:lvl>
    <w:lvl w:ilvl="6" w:tplc="04190001">
      <w:start w:val="1"/>
      <w:numFmt w:val="bullet"/>
      <w:lvlText w:val=""/>
      <w:lvlJc w:val="left"/>
      <w:pPr>
        <w:tabs>
          <w:tab w:val="num" w:pos="5040"/>
        </w:tabs>
        <w:ind w:left="5040" w:hanging="360"/>
      </w:pPr>
      <w:rPr>
        <w:rFonts w:ascii="Symbol" w:hAnsi="Symbol" w:cs="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cs="Wingdings" w:hint="default"/>
      </w:rPr>
    </w:lvl>
  </w:abstractNum>
  <w:abstractNum w:abstractNumId="33">
    <w:nsid w:val="50144DEA"/>
    <w:multiLevelType w:val="multilevel"/>
    <w:tmpl w:val="A9BE8E34"/>
    <w:lvl w:ilvl="0">
      <w:start w:val="1"/>
      <w:numFmt w:val="decimal"/>
      <w:lvlText w:val="%1."/>
      <w:lvlJc w:val="left"/>
      <w:pPr>
        <w:tabs>
          <w:tab w:val="num" w:pos="504"/>
        </w:tabs>
        <w:ind w:left="504" w:hanging="504"/>
      </w:pPr>
      <w:rPr>
        <w:rFonts w:hint="default"/>
      </w:rPr>
    </w:lvl>
    <w:lvl w:ilvl="1">
      <w:start w:val="1"/>
      <w:numFmt w:val="decimal"/>
      <w:lvlText w:val="%1.%2."/>
      <w:lvlJc w:val="left"/>
      <w:pPr>
        <w:tabs>
          <w:tab w:val="num" w:pos="360"/>
        </w:tabs>
        <w:ind w:left="360" w:hanging="720"/>
      </w:pPr>
      <w:rPr>
        <w:rFonts w:hint="default"/>
      </w:rPr>
    </w:lvl>
    <w:lvl w:ilvl="2">
      <w:start w:val="1"/>
      <w:numFmt w:val="decimal"/>
      <w:lvlText w:val="%1.%2.%3."/>
      <w:lvlJc w:val="left"/>
      <w:pPr>
        <w:tabs>
          <w:tab w:val="num" w:pos="0"/>
        </w:tabs>
        <w:ind w:hanging="720"/>
      </w:pPr>
      <w:rPr>
        <w:rFonts w:hint="default"/>
      </w:rPr>
    </w:lvl>
    <w:lvl w:ilvl="3">
      <w:start w:val="1"/>
      <w:numFmt w:val="decimal"/>
      <w:lvlText w:val="%1.%2.%3.%4."/>
      <w:lvlJc w:val="left"/>
      <w:pPr>
        <w:tabs>
          <w:tab w:val="num" w:pos="0"/>
        </w:tabs>
        <w:ind w:hanging="1080"/>
      </w:pPr>
      <w:rPr>
        <w:rFonts w:hint="default"/>
      </w:rPr>
    </w:lvl>
    <w:lvl w:ilvl="4">
      <w:start w:val="1"/>
      <w:numFmt w:val="decimal"/>
      <w:lvlText w:val="%1.%2.%3.%4.%5."/>
      <w:lvlJc w:val="left"/>
      <w:pPr>
        <w:tabs>
          <w:tab w:val="num" w:pos="-360"/>
        </w:tabs>
        <w:ind w:left="-360" w:hanging="1080"/>
      </w:pPr>
      <w:rPr>
        <w:rFonts w:hint="default"/>
      </w:rPr>
    </w:lvl>
    <w:lvl w:ilvl="5">
      <w:start w:val="1"/>
      <w:numFmt w:val="decimal"/>
      <w:lvlText w:val="%1.%2.%3.%4.%5.%6."/>
      <w:lvlJc w:val="left"/>
      <w:pPr>
        <w:tabs>
          <w:tab w:val="num" w:pos="-360"/>
        </w:tabs>
        <w:ind w:left="-360" w:hanging="1440"/>
      </w:pPr>
      <w:rPr>
        <w:rFonts w:hint="default"/>
      </w:rPr>
    </w:lvl>
    <w:lvl w:ilvl="6">
      <w:start w:val="1"/>
      <w:numFmt w:val="decimal"/>
      <w:lvlText w:val="%1.%2.%3.%4.%5.%6.%7."/>
      <w:lvlJc w:val="left"/>
      <w:pPr>
        <w:tabs>
          <w:tab w:val="num" w:pos="-360"/>
        </w:tabs>
        <w:ind w:left="-360" w:hanging="1800"/>
      </w:pPr>
      <w:rPr>
        <w:rFonts w:hint="default"/>
      </w:rPr>
    </w:lvl>
    <w:lvl w:ilvl="7">
      <w:start w:val="1"/>
      <w:numFmt w:val="decimal"/>
      <w:lvlText w:val="%1.%2.%3.%4.%5.%6.%7.%8."/>
      <w:lvlJc w:val="left"/>
      <w:pPr>
        <w:tabs>
          <w:tab w:val="num" w:pos="-720"/>
        </w:tabs>
        <w:ind w:left="-720" w:hanging="1800"/>
      </w:pPr>
      <w:rPr>
        <w:rFonts w:hint="default"/>
      </w:rPr>
    </w:lvl>
    <w:lvl w:ilvl="8">
      <w:start w:val="1"/>
      <w:numFmt w:val="decimal"/>
      <w:lvlText w:val="%1.%2.%3.%4.%5.%6.%7.%8.%9."/>
      <w:lvlJc w:val="left"/>
      <w:pPr>
        <w:tabs>
          <w:tab w:val="num" w:pos="-720"/>
        </w:tabs>
        <w:ind w:left="-720" w:hanging="2160"/>
      </w:pPr>
      <w:rPr>
        <w:rFonts w:hint="default"/>
      </w:rPr>
    </w:lvl>
  </w:abstractNum>
  <w:abstractNum w:abstractNumId="34">
    <w:nsid w:val="57C13E32"/>
    <w:multiLevelType w:val="hybridMultilevel"/>
    <w:tmpl w:val="68B417AC"/>
    <w:lvl w:ilvl="0" w:tplc="04190001">
      <w:start w:val="1"/>
      <w:numFmt w:val="bullet"/>
      <w:lvlText w:val=""/>
      <w:lvlJc w:val="left"/>
      <w:pPr>
        <w:tabs>
          <w:tab w:val="num" w:pos="720"/>
        </w:tabs>
        <w:ind w:left="720" w:hanging="360"/>
      </w:pPr>
      <w:rPr>
        <w:rFonts w:ascii="Symbol" w:hAnsi="Symbol" w:cs="Symbol"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cs="Wingdings" w:hint="default"/>
      </w:rPr>
    </w:lvl>
    <w:lvl w:ilvl="3" w:tplc="04190001">
      <w:start w:val="1"/>
      <w:numFmt w:val="bullet"/>
      <w:lvlText w:val=""/>
      <w:lvlJc w:val="left"/>
      <w:pPr>
        <w:tabs>
          <w:tab w:val="num" w:pos="2880"/>
        </w:tabs>
        <w:ind w:left="2880" w:hanging="360"/>
      </w:pPr>
      <w:rPr>
        <w:rFonts w:ascii="Symbol" w:hAnsi="Symbol" w:cs="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cs="Wingdings" w:hint="default"/>
      </w:rPr>
    </w:lvl>
    <w:lvl w:ilvl="6" w:tplc="04190001">
      <w:start w:val="1"/>
      <w:numFmt w:val="bullet"/>
      <w:lvlText w:val=""/>
      <w:lvlJc w:val="left"/>
      <w:pPr>
        <w:tabs>
          <w:tab w:val="num" w:pos="5040"/>
        </w:tabs>
        <w:ind w:left="5040" w:hanging="360"/>
      </w:pPr>
      <w:rPr>
        <w:rFonts w:ascii="Symbol" w:hAnsi="Symbol" w:cs="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cs="Wingdings" w:hint="default"/>
      </w:rPr>
    </w:lvl>
  </w:abstractNum>
  <w:abstractNum w:abstractNumId="35">
    <w:nsid w:val="5A984D0B"/>
    <w:multiLevelType w:val="hybridMultilevel"/>
    <w:tmpl w:val="DAE630EA"/>
    <w:lvl w:ilvl="0" w:tplc="04190001">
      <w:start w:val="1"/>
      <w:numFmt w:val="bullet"/>
      <w:lvlText w:val=""/>
      <w:lvlJc w:val="left"/>
      <w:pPr>
        <w:tabs>
          <w:tab w:val="num" w:pos="720"/>
        </w:tabs>
        <w:ind w:left="720" w:hanging="360"/>
      </w:pPr>
      <w:rPr>
        <w:rFonts w:ascii="Symbol" w:hAnsi="Symbol" w:cs="Symbol"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cs="Wingdings" w:hint="default"/>
      </w:rPr>
    </w:lvl>
    <w:lvl w:ilvl="3" w:tplc="04190001">
      <w:start w:val="1"/>
      <w:numFmt w:val="bullet"/>
      <w:lvlText w:val=""/>
      <w:lvlJc w:val="left"/>
      <w:pPr>
        <w:tabs>
          <w:tab w:val="num" w:pos="2880"/>
        </w:tabs>
        <w:ind w:left="2880" w:hanging="360"/>
      </w:pPr>
      <w:rPr>
        <w:rFonts w:ascii="Symbol" w:hAnsi="Symbol" w:cs="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cs="Wingdings" w:hint="default"/>
      </w:rPr>
    </w:lvl>
    <w:lvl w:ilvl="6" w:tplc="04190001">
      <w:start w:val="1"/>
      <w:numFmt w:val="bullet"/>
      <w:lvlText w:val=""/>
      <w:lvlJc w:val="left"/>
      <w:pPr>
        <w:tabs>
          <w:tab w:val="num" w:pos="5040"/>
        </w:tabs>
        <w:ind w:left="5040" w:hanging="360"/>
      </w:pPr>
      <w:rPr>
        <w:rFonts w:ascii="Symbol" w:hAnsi="Symbol" w:cs="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cs="Wingdings" w:hint="default"/>
      </w:rPr>
    </w:lvl>
  </w:abstractNum>
  <w:abstractNum w:abstractNumId="36">
    <w:nsid w:val="621509CC"/>
    <w:multiLevelType w:val="singleLevel"/>
    <w:tmpl w:val="1E6C59EC"/>
    <w:lvl w:ilvl="0">
      <w:start w:val="1"/>
      <w:numFmt w:val="decimal"/>
      <w:lvlText w:val="2.%1."/>
      <w:legacy w:legacy="1" w:legacySpace="0" w:legacyIndent="458"/>
      <w:lvlJc w:val="left"/>
      <w:rPr>
        <w:rFonts w:ascii="Times New Roman" w:hAnsi="Times New Roman" w:cs="Times New Roman" w:hint="default"/>
      </w:rPr>
    </w:lvl>
  </w:abstractNum>
  <w:abstractNum w:abstractNumId="37">
    <w:nsid w:val="68AC568D"/>
    <w:multiLevelType w:val="hybridMultilevel"/>
    <w:tmpl w:val="51D6D314"/>
    <w:lvl w:ilvl="0" w:tplc="04190001">
      <w:start w:val="1"/>
      <w:numFmt w:val="bullet"/>
      <w:lvlText w:val=""/>
      <w:lvlJc w:val="left"/>
      <w:pPr>
        <w:tabs>
          <w:tab w:val="num" w:pos="720"/>
        </w:tabs>
        <w:ind w:left="720" w:hanging="360"/>
      </w:pPr>
      <w:rPr>
        <w:rFonts w:ascii="Symbol" w:hAnsi="Symbol" w:cs="Symbol"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cs="Wingdings" w:hint="default"/>
      </w:rPr>
    </w:lvl>
    <w:lvl w:ilvl="3" w:tplc="04190001">
      <w:start w:val="1"/>
      <w:numFmt w:val="bullet"/>
      <w:lvlText w:val=""/>
      <w:lvlJc w:val="left"/>
      <w:pPr>
        <w:tabs>
          <w:tab w:val="num" w:pos="2880"/>
        </w:tabs>
        <w:ind w:left="2880" w:hanging="360"/>
      </w:pPr>
      <w:rPr>
        <w:rFonts w:ascii="Symbol" w:hAnsi="Symbol" w:cs="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cs="Wingdings" w:hint="default"/>
      </w:rPr>
    </w:lvl>
    <w:lvl w:ilvl="6" w:tplc="04190001">
      <w:start w:val="1"/>
      <w:numFmt w:val="bullet"/>
      <w:lvlText w:val=""/>
      <w:lvlJc w:val="left"/>
      <w:pPr>
        <w:tabs>
          <w:tab w:val="num" w:pos="5040"/>
        </w:tabs>
        <w:ind w:left="5040" w:hanging="360"/>
      </w:pPr>
      <w:rPr>
        <w:rFonts w:ascii="Symbol" w:hAnsi="Symbol" w:cs="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cs="Wingdings" w:hint="default"/>
      </w:rPr>
    </w:lvl>
  </w:abstractNum>
  <w:abstractNum w:abstractNumId="38">
    <w:nsid w:val="6F33494D"/>
    <w:multiLevelType w:val="hybridMultilevel"/>
    <w:tmpl w:val="BCB86E4C"/>
    <w:lvl w:ilvl="0" w:tplc="04190001">
      <w:start w:val="1"/>
      <w:numFmt w:val="bullet"/>
      <w:lvlText w:val=""/>
      <w:lvlJc w:val="left"/>
      <w:pPr>
        <w:tabs>
          <w:tab w:val="num" w:pos="720"/>
        </w:tabs>
        <w:ind w:left="720" w:hanging="360"/>
      </w:pPr>
      <w:rPr>
        <w:rFonts w:ascii="Symbol" w:hAnsi="Symbol" w:cs="Symbol"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cs="Wingdings" w:hint="default"/>
      </w:rPr>
    </w:lvl>
    <w:lvl w:ilvl="3" w:tplc="04190001">
      <w:start w:val="1"/>
      <w:numFmt w:val="bullet"/>
      <w:lvlText w:val=""/>
      <w:lvlJc w:val="left"/>
      <w:pPr>
        <w:tabs>
          <w:tab w:val="num" w:pos="2880"/>
        </w:tabs>
        <w:ind w:left="2880" w:hanging="360"/>
      </w:pPr>
      <w:rPr>
        <w:rFonts w:ascii="Symbol" w:hAnsi="Symbol" w:cs="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cs="Wingdings" w:hint="default"/>
      </w:rPr>
    </w:lvl>
    <w:lvl w:ilvl="6" w:tplc="04190001">
      <w:start w:val="1"/>
      <w:numFmt w:val="bullet"/>
      <w:lvlText w:val=""/>
      <w:lvlJc w:val="left"/>
      <w:pPr>
        <w:tabs>
          <w:tab w:val="num" w:pos="5040"/>
        </w:tabs>
        <w:ind w:left="5040" w:hanging="360"/>
      </w:pPr>
      <w:rPr>
        <w:rFonts w:ascii="Symbol" w:hAnsi="Symbol" w:cs="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cs="Wingdings" w:hint="default"/>
      </w:rPr>
    </w:lvl>
  </w:abstractNum>
  <w:abstractNum w:abstractNumId="39">
    <w:nsid w:val="6F3C1B1D"/>
    <w:multiLevelType w:val="hybridMultilevel"/>
    <w:tmpl w:val="9A9CE656"/>
    <w:lvl w:ilvl="0" w:tplc="1B90C412">
      <w:start w:val="1"/>
      <w:numFmt w:val="decimal"/>
      <w:lvlText w:val="%1."/>
      <w:lvlJc w:val="left"/>
      <w:pPr>
        <w:tabs>
          <w:tab w:val="num" w:pos="612"/>
        </w:tabs>
        <w:ind w:left="612" w:hanging="360"/>
      </w:pPr>
      <w:rPr>
        <w:rFonts w:hint="default"/>
      </w:rPr>
    </w:lvl>
    <w:lvl w:ilvl="1" w:tplc="04190019">
      <w:start w:val="1"/>
      <w:numFmt w:val="lowerLetter"/>
      <w:lvlText w:val="%2."/>
      <w:lvlJc w:val="left"/>
      <w:pPr>
        <w:tabs>
          <w:tab w:val="num" w:pos="1332"/>
        </w:tabs>
        <w:ind w:left="1332" w:hanging="360"/>
      </w:pPr>
    </w:lvl>
    <w:lvl w:ilvl="2" w:tplc="0419001B">
      <w:start w:val="1"/>
      <w:numFmt w:val="lowerRoman"/>
      <w:lvlText w:val="%3."/>
      <w:lvlJc w:val="right"/>
      <w:pPr>
        <w:tabs>
          <w:tab w:val="num" w:pos="2052"/>
        </w:tabs>
        <w:ind w:left="2052" w:hanging="180"/>
      </w:pPr>
    </w:lvl>
    <w:lvl w:ilvl="3" w:tplc="0419000F">
      <w:start w:val="1"/>
      <w:numFmt w:val="decimal"/>
      <w:lvlText w:val="%4."/>
      <w:lvlJc w:val="left"/>
      <w:pPr>
        <w:tabs>
          <w:tab w:val="num" w:pos="2772"/>
        </w:tabs>
        <w:ind w:left="2772" w:hanging="360"/>
      </w:pPr>
    </w:lvl>
    <w:lvl w:ilvl="4" w:tplc="04190019">
      <w:start w:val="1"/>
      <w:numFmt w:val="lowerLetter"/>
      <w:lvlText w:val="%5."/>
      <w:lvlJc w:val="left"/>
      <w:pPr>
        <w:tabs>
          <w:tab w:val="num" w:pos="3492"/>
        </w:tabs>
        <w:ind w:left="3492" w:hanging="360"/>
      </w:pPr>
    </w:lvl>
    <w:lvl w:ilvl="5" w:tplc="0419001B">
      <w:start w:val="1"/>
      <w:numFmt w:val="lowerRoman"/>
      <w:lvlText w:val="%6."/>
      <w:lvlJc w:val="right"/>
      <w:pPr>
        <w:tabs>
          <w:tab w:val="num" w:pos="4212"/>
        </w:tabs>
        <w:ind w:left="4212" w:hanging="180"/>
      </w:pPr>
    </w:lvl>
    <w:lvl w:ilvl="6" w:tplc="0419000F">
      <w:start w:val="1"/>
      <w:numFmt w:val="decimal"/>
      <w:lvlText w:val="%7."/>
      <w:lvlJc w:val="left"/>
      <w:pPr>
        <w:tabs>
          <w:tab w:val="num" w:pos="4932"/>
        </w:tabs>
        <w:ind w:left="4932" w:hanging="360"/>
      </w:pPr>
    </w:lvl>
    <w:lvl w:ilvl="7" w:tplc="04190019">
      <w:start w:val="1"/>
      <w:numFmt w:val="lowerLetter"/>
      <w:lvlText w:val="%8."/>
      <w:lvlJc w:val="left"/>
      <w:pPr>
        <w:tabs>
          <w:tab w:val="num" w:pos="5652"/>
        </w:tabs>
        <w:ind w:left="5652" w:hanging="360"/>
      </w:pPr>
    </w:lvl>
    <w:lvl w:ilvl="8" w:tplc="0419001B">
      <w:start w:val="1"/>
      <w:numFmt w:val="lowerRoman"/>
      <w:lvlText w:val="%9."/>
      <w:lvlJc w:val="right"/>
      <w:pPr>
        <w:tabs>
          <w:tab w:val="num" w:pos="6372"/>
        </w:tabs>
        <w:ind w:left="6372" w:hanging="180"/>
      </w:pPr>
    </w:lvl>
  </w:abstractNum>
  <w:abstractNum w:abstractNumId="40">
    <w:nsid w:val="74193D40"/>
    <w:multiLevelType w:val="hybridMultilevel"/>
    <w:tmpl w:val="07220CCA"/>
    <w:lvl w:ilvl="0" w:tplc="04190001">
      <w:start w:val="1"/>
      <w:numFmt w:val="bullet"/>
      <w:lvlText w:val=""/>
      <w:lvlJc w:val="left"/>
      <w:pPr>
        <w:tabs>
          <w:tab w:val="num" w:pos="720"/>
        </w:tabs>
        <w:ind w:left="720" w:hanging="360"/>
      </w:pPr>
      <w:rPr>
        <w:rFonts w:ascii="Symbol" w:hAnsi="Symbol" w:cs="Symbol"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cs="Wingdings" w:hint="default"/>
      </w:rPr>
    </w:lvl>
    <w:lvl w:ilvl="3" w:tplc="04190001">
      <w:start w:val="1"/>
      <w:numFmt w:val="bullet"/>
      <w:lvlText w:val=""/>
      <w:lvlJc w:val="left"/>
      <w:pPr>
        <w:tabs>
          <w:tab w:val="num" w:pos="2880"/>
        </w:tabs>
        <w:ind w:left="2880" w:hanging="360"/>
      </w:pPr>
      <w:rPr>
        <w:rFonts w:ascii="Symbol" w:hAnsi="Symbol" w:cs="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cs="Wingdings" w:hint="default"/>
      </w:rPr>
    </w:lvl>
    <w:lvl w:ilvl="6" w:tplc="04190001">
      <w:start w:val="1"/>
      <w:numFmt w:val="bullet"/>
      <w:lvlText w:val=""/>
      <w:lvlJc w:val="left"/>
      <w:pPr>
        <w:tabs>
          <w:tab w:val="num" w:pos="5040"/>
        </w:tabs>
        <w:ind w:left="5040" w:hanging="360"/>
      </w:pPr>
      <w:rPr>
        <w:rFonts w:ascii="Symbol" w:hAnsi="Symbol" w:cs="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cs="Wingdings" w:hint="default"/>
      </w:rPr>
    </w:lvl>
  </w:abstractNum>
  <w:abstractNum w:abstractNumId="41">
    <w:nsid w:val="768C2C37"/>
    <w:multiLevelType w:val="singleLevel"/>
    <w:tmpl w:val="D7A67B80"/>
    <w:lvl w:ilvl="0">
      <w:start w:val="4"/>
      <w:numFmt w:val="decimal"/>
      <w:lvlText w:val="11.%1."/>
      <w:legacy w:legacy="1" w:legacySpace="0" w:legacyIndent="557"/>
      <w:lvlJc w:val="left"/>
      <w:rPr>
        <w:rFonts w:ascii="Times New Roman" w:hAnsi="Times New Roman" w:cs="Times New Roman" w:hint="default"/>
      </w:rPr>
    </w:lvl>
  </w:abstractNum>
  <w:abstractNum w:abstractNumId="42">
    <w:nsid w:val="7EA563EB"/>
    <w:multiLevelType w:val="hybridMultilevel"/>
    <w:tmpl w:val="2ABE361A"/>
    <w:lvl w:ilvl="0" w:tplc="04190001">
      <w:start w:val="1"/>
      <w:numFmt w:val="bullet"/>
      <w:lvlText w:val=""/>
      <w:lvlJc w:val="left"/>
      <w:pPr>
        <w:tabs>
          <w:tab w:val="num" w:pos="720"/>
        </w:tabs>
        <w:ind w:left="720" w:hanging="360"/>
      </w:pPr>
      <w:rPr>
        <w:rFonts w:ascii="Symbol" w:hAnsi="Symbol" w:cs="Symbol"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cs="Wingdings" w:hint="default"/>
      </w:rPr>
    </w:lvl>
    <w:lvl w:ilvl="3" w:tplc="04190001">
      <w:start w:val="1"/>
      <w:numFmt w:val="bullet"/>
      <w:lvlText w:val=""/>
      <w:lvlJc w:val="left"/>
      <w:pPr>
        <w:tabs>
          <w:tab w:val="num" w:pos="2880"/>
        </w:tabs>
        <w:ind w:left="2880" w:hanging="360"/>
      </w:pPr>
      <w:rPr>
        <w:rFonts w:ascii="Symbol" w:hAnsi="Symbol" w:cs="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cs="Wingdings" w:hint="default"/>
      </w:rPr>
    </w:lvl>
    <w:lvl w:ilvl="6" w:tplc="04190001">
      <w:start w:val="1"/>
      <w:numFmt w:val="bullet"/>
      <w:lvlText w:val=""/>
      <w:lvlJc w:val="left"/>
      <w:pPr>
        <w:tabs>
          <w:tab w:val="num" w:pos="5040"/>
        </w:tabs>
        <w:ind w:left="5040" w:hanging="360"/>
      </w:pPr>
      <w:rPr>
        <w:rFonts w:ascii="Symbol" w:hAnsi="Symbol" w:cs="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cs="Wingdings" w:hint="default"/>
      </w:rPr>
    </w:lvl>
  </w:abstractNum>
  <w:num w:numId="1">
    <w:abstractNumId w:val="25"/>
  </w:num>
  <w:num w:numId="2">
    <w:abstractNumId w:val="36"/>
  </w:num>
  <w:num w:numId="3">
    <w:abstractNumId w:val="16"/>
  </w:num>
  <w:num w:numId="4">
    <w:abstractNumId w:val="2"/>
  </w:num>
  <w:num w:numId="5">
    <w:abstractNumId w:val="26"/>
  </w:num>
  <w:num w:numId="6">
    <w:abstractNumId w:val="3"/>
  </w:num>
  <w:num w:numId="7">
    <w:abstractNumId w:val="13"/>
  </w:num>
  <w:num w:numId="8">
    <w:abstractNumId w:val="23"/>
  </w:num>
  <w:num w:numId="9">
    <w:abstractNumId w:val="15"/>
  </w:num>
  <w:num w:numId="10">
    <w:abstractNumId w:val="41"/>
  </w:num>
  <w:num w:numId="11">
    <w:abstractNumId w:val="17"/>
  </w:num>
  <w:num w:numId="12">
    <w:abstractNumId w:val="19"/>
  </w:num>
  <w:num w:numId="13">
    <w:abstractNumId w:val="0"/>
    <w:lvlOverride w:ilvl="0">
      <w:lvl w:ilvl="0">
        <w:numFmt w:val="bullet"/>
        <w:lvlText w:val="•"/>
        <w:legacy w:legacy="1" w:legacySpace="0" w:legacyIndent="278"/>
        <w:lvlJc w:val="left"/>
        <w:rPr>
          <w:rFonts w:ascii="Times New Roman" w:hAnsi="Times New Roman" w:cs="Times New Roman" w:hint="default"/>
        </w:rPr>
      </w:lvl>
    </w:lvlOverride>
  </w:num>
  <w:num w:numId="14">
    <w:abstractNumId w:val="0"/>
    <w:lvlOverride w:ilvl="0">
      <w:lvl w:ilvl="0">
        <w:numFmt w:val="bullet"/>
        <w:lvlText w:val="•"/>
        <w:legacy w:legacy="1" w:legacySpace="0" w:legacyIndent="279"/>
        <w:lvlJc w:val="left"/>
        <w:rPr>
          <w:rFonts w:ascii="Times New Roman" w:hAnsi="Times New Roman" w:cs="Times New Roman" w:hint="default"/>
        </w:rPr>
      </w:lvl>
    </w:lvlOverride>
  </w:num>
  <w:num w:numId="15">
    <w:abstractNumId w:val="0"/>
    <w:lvlOverride w:ilvl="0">
      <w:lvl w:ilvl="0">
        <w:numFmt w:val="bullet"/>
        <w:lvlText w:val="-"/>
        <w:legacy w:legacy="1" w:legacySpace="0" w:legacyIndent="163"/>
        <w:lvlJc w:val="left"/>
        <w:rPr>
          <w:rFonts w:ascii="Times New Roman" w:hAnsi="Times New Roman" w:cs="Times New Roman" w:hint="default"/>
        </w:rPr>
      </w:lvl>
    </w:lvlOverride>
  </w:num>
  <w:num w:numId="16">
    <w:abstractNumId w:val="0"/>
    <w:lvlOverride w:ilvl="0">
      <w:lvl w:ilvl="0">
        <w:numFmt w:val="bullet"/>
        <w:lvlText w:val="-"/>
        <w:legacy w:legacy="1" w:legacySpace="0" w:legacyIndent="288"/>
        <w:lvlJc w:val="left"/>
        <w:rPr>
          <w:rFonts w:ascii="Times New Roman" w:hAnsi="Times New Roman" w:cs="Times New Roman" w:hint="default"/>
        </w:rPr>
      </w:lvl>
    </w:lvlOverride>
  </w:num>
  <w:num w:numId="17">
    <w:abstractNumId w:val="12"/>
  </w:num>
  <w:num w:numId="18">
    <w:abstractNumId w:val="21"/>
  </w:num>
  <w:num w:numId="19">
    <w:abstractNumId w:val="14"/>
  </w:num>
  <w:num w:numId="20">
    <w:abstractNumId w:val="31"/>
  </w:num>
  <w:num w:numId="21">
    <w:abstractNumId w:val="9"/>
  </w:num>
  <w:num w:numId="22">
    <w:abstractNumId w:val="18"/>
  </w:num>
  <w:num w:numId="23">
    <w:abstractNumId w:val="24"/>
  </w:num>
  <w:num w:numId="24">
    <w:abstractNumId w:val="32"/>
  </w:num>
  <w:num w:numId="25">
    <w:abstractNumId w:val="11"/>
  </w:num>
  <w:num w:numId="26">
    <w:abstractNumId w:val="30"/>
  </w:num>
  <w:num w:numId="27">
    <w:abstractNumId w:val="35"/>
  </w:num>
  <w:num w:numId="28">
    <w:abstractNumId w:val="7"/>
  </w:num>
  <w:num w:numId="29">
    <w:abstractNumId w:val="37"/>
  </w:num>
  <w:num w:numId="30">
    <w:abstractNumId w:val="22"/>
  </w:num>
  <w:num w:numId="31">
    <w:abstractNumId w:val="34"/>
  </w:num>
  <w:num w:numId="32">
    <w:abstractNumId w:val="29"/>
  </w:num>
  <w:num w:numId="33">
    <w:abstractNumId w:val="40"/>
  </w:num>
  <w:num w:numId="34">
    <w:abstractNumId w:val="6"/>
  </w:num>
  <w:num w:numId="35">
    <w:abstractNumId w:val="27"/>
  </w:num>
  <w:num w:numId="36">
    <w:abstractNumId w:val="38"/>
  </w:num>
  <w:num w:numId="37">
    <w:abstractNumId w:val="28"/>
  </w:num>
  <w:num w:numId="38">
    <w:abstractNumId w:val="1"/>
  </w:num>
  <w:num w:numId="39">
    <w:abstractNumId w:val="42"/>
  </w:num>
  <w:num w:numId="40">
    <w:abstractNumId w:val="33"/>
  </w:num>
  <w:num w:numId="41">
    <w:abstractNumId w:val="0"/>
    <w:lvlOverride w:ilvl="0">
      <w:lvl w:ilvl="0">
        <w:numFmt w:val="bullet"/>
        <w:lvlText w:val="•"/>
        <w:legacy w:legacy="1" w:legacySpace="0" w:legacyIndent="399"/>
        <w:lvlJc w:val="left"/>
        <w:rPr>
          <w:rFonts w:ascii="Times New Roman" w:hAnsi="Times New Roman" w:cs="Times New Roman" w:hint="default"/>
        </w:rPr>
      </w:lvl>
    </w:lvlOverride>
  </w:num>
  <w:num w:numId="42">
    <w:abstractNumId w:val="0"/>
    <w:lvlOverride w:ilvl="0">
      <w:lvl w:ilvl="0">
        <w:numFmt w:val="bullet"/>
        <w:lvlText w:val="•"/>
        <w:legacy w:legacy="1" w:legacySpace="0" w:legacyIndent="115"/>
        <w:lvlJc w:val="left"/>
        <w:rPr>
          <w:rFonts w:ascii="Times New Roman" w:hAnsi="Times New Roman" w:cs="Times New Roman" w:hint="default"/>
        </w:rPr>
      </w:lvl>
    </w:lvlOverride>
  </w:num>
  <w:num w:numId="43">
    <w:abstractNumId w:val="4"/>
  </w:num>
  <w:num w:numId="44">
    <w:abstractNumId w:val="8"/>
  </w:num>
  <w:num w:numId="45">
    <w:abstractNumId w:val="20"/>
  </w:num>
  <w:num w:numId="46">
    <w:abstractNumId w:val="5"/>
  </w:num>
  <w:num w:numId="47">
    <w:abstractNumId w:val="10"/>
  </w:num>
  <w:num w:numId="48">
    <w:abstractNumId w:val="3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bordersDoNotSurroundHeader/>
  <w:bordersDoNotSurroundFooter/>
  <w:revisionView w:markup="0"/>
  <w:doNotTrackMoves/>
  <w:doNotTrackFormatting/>
  <w:defaultTabStop w:val="720"/>
  <w:doNotHyphenateCaps/>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footnotePr>
    <w:footnote w:id="-1"/>
    <w:footnote w:id="0"/>
  </w:footnotePr>
  <w:endnotePr>
    <w:endnote w:id="-1"/>
    <w:endnote w:id="0"/>
  </w:endnotePr>
  <w:compat>
    <w:footnoteLayoutLikeWW8/>
    <w:shapeLayoutLikeWW8/>
    <w:alignTablesRowByRow/>
    <w:forgetLastTabAlignment/>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763734"/>
    <w:rsid w:val="0007019A"/>
    <w:rsid w:val="000A4E10"/>
    <w:rsid w:val="001270EC"/>
    <w:rsid w:val="00141AFC"/>
    <w:rsid w:val="00197809"/>
    <w:rsid w:val="001B1E6F"/>
    <w:rsid w:val="001C033D"/>
    <w:rsid w:val="001D1787"/>
    <w:rsid w:val="0021090F"/>
    <w:rsid w:val="00257AC7"/>
    <w:rsid w:val="0028139B"/>
    <w:rsid w:val="002F3D52"/>
    <w:rsid w:val="00300FA4"/>
    <w:rsid w:val="00315C6E"/>
    <w:rsid w:val="003478E0"/>
    <w:rsid w:val="00360CD7"/>
    <w:rsid w:val="00362174"/>
    <w:rsid w:val="00397D55"/>
    <w:rsid w:val="00425179"/>
    <w:rsid w:val="004961AE"/>
    <w:rsid w:val="004E0D66"/>
    <w:rsid w:val="004E5E24"/>
    <w:rsid w:val="00560663"/>
    <w:rsid w:val="00603912"/>
    <w:rsid w:val="00622C49"/>
    <w:rsid w:val="00623C6F"/>
    <w:rsid w:val="0071195E"/>
    <w:rsid w:val="00726BB0"/>
    <w:rsid w:val="00727ED8"/>
    <w:rsid w:val="00737AEC"/>
    <w:rsid w:val="00763734"/>
    <w:rsid w:val="00775DFF"/>
    <w:rsid w:val="007D26FD"/>
    <w:rsid w:val="007F783E"/>
    <w:rsid w:val="008C6DFD"/>
    <w:rsid w:val="008F669B"/>
    <w:rsid w:val="00915EBD"/>
    <w:rsid w:val="00946FC3"/>
    <w:rsid w:val="00967E48"/>
    <w:rsid w:val="00990565"/>
    <w:rsid w:val="009A61E9"/>
    <w:rsid w:val="00A30E4E"/>
    <w:rsid w:val="00A73D94"/>
    <w:rsid w:val="00AE65EA"/>
    <w:rsid w:val="00B76D8F"/>
    <w:rsid w:val="00C6675D"/>
    <w:rsid w:val="00C67D05"/>
    <w:rsid w:val="00C72BAC"/>
    <w:rsid w:val="00C76DFD"/>
    <w:rsid w:val="00C86661"/>
    <w:rsid w:val="00CA1F8F"/>
    <w:rsid w:val="00CB2110"/>
    <w:rsid w:val="00CC2E1F"/>
    <w:rsid w:val="00CF142E"/>
    <w:rsid w:val="00D97B2B"/>
    <w:rsid w:val="00DA74CD"/>
    <w:rsid w:val="00DC2471"/>
    <w:rsid w:val="00F419E9"/>
    <w:rsid w:val="00FC01D1"/>
    <w:rsid w:val="00FC164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7"/>
    <o:shapelayout v:ext="edit">
      <o:idmap v:ext="edit" data="1"/>
    </o:shapelayout>
  </w:shapeDefaults>
  <w:decimalSymbol w:val=","/>
  <w:listSeparator w:val=";"/>
  <w14:defaultImageDpi w14:val="0"/>
  <w15:chartTrackingRefBased/>
  <w15:docId w15:val="{5FBE275D-8A49-44A6-92CE-9F947BC5E81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lsdException w:name="annotation text" w:semiHidden="1" w:unhideWhenUsed="1"/>
    <w:lsdException w:name="header" w:semiHidden="1"/>
    <w:lsdException w:name="footer" w:semiHidden="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lsdException w:name="annotation reference" w:semiHidden="1" w:unhideWhenUsed="1"/>
    <w:lsdException w:name="line number" w:semiHidden="1" w:unhideWhenUsed="1"/>
    <w:lsdException w:name="page number" w:semiHidden="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lsdException w:name="Body Text 3" w:semiHidden="1"/>
    <w:lsdException w:name="Body Text Indent 2" w:semiHidden="1"/>
    <w:lsdException w:name="Body Text Indent 3" w:semiHidden="1" w:unhideWhenUsed="1"/>
    <w:lsdException w:name="Block Text" w:semiHidden="1" w:unhideWhenUsed="1"/>
    <w:lsdException w:name="Hyperlink" w:semiHidden="1"/>
    <w:lsdException w:name="FollowedHyperlink" w:semiHidden="1" w:unhideWhenUsed="1"/>
    <w:lsdException w:name="Strong" w:uiPriority="22" w:qFormat="1"/>
    <w:lsdException w:name="Emphasis" w:uiPriority="20" w:qFormat="1"/>
    <w:lsdException w:name="Document Map" w:semiHidden="1" w:unhideWhenUsed="1"/>
    <w:lsdException w:name="Plain Text" w:semiHidden="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autoSpaceDE w:val="0"/>
      <w:autoSpaceDN w:val="0"/>
      <w:adjustRightInd w:val="0"/>
      <w:spacing w:line="360" w:lineRule="atLeast"/>
      <w:jc w:val="both"/>
      <w:textAlignment w:val="baseline"/>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2">
    <w:name w:val="Body Text 2"/>
    <w:basedOn w:val="a"/>
    <w:link w:val="20"/>
    <w:uiPriority w:val="99"/>
    <w:rsid w:val="00C86661"/>
    <w:pPr>
      <w:widowControl/>
      <w:autoSpaceDE/>
      <w:autoSpaceDN/>
      <w:adjustRightInd/>
    </w:pPr>
    <w:rPr>
      <w:sz w:val="16"/>
      <w:szCs w:val="16"/>
    </w:rPr>
  </w:style>
  <w:style w:type="character" w:customStyle="1" w:styleId="20">
    <w:name w:val="Основной текст 2 Знак"/>
    <w:link w:val="2"/>
    <w:uiPriority w:val="99"/>
    <w:semiHidden/>
    <w:rPr>
      <w:sz w:val="20"/>
      <w:szCs w:val="20"/>
    </w:rPr>
  </w:style>
  <w:style w:type="paragraph" w:customStyle="1" w:styleId="xl28">
    <w:name w:val="xl28"/>
    <w:basedOn w:val="a"/>
    <w:uiPriority w:val="99"/>
    <w:rsid w:val="00C86661"/>
    <w:pPr>
      <w:widowControl/>
      <w:pBdr>
        <w:bottom w:val="single" w:sz="4" w:space="0" w:color="000080"/>
        <w:right w:val="single" w:sz="4" w:space="0" w:color="000080"/>
      </w:pBdr>
      <w:autoSpaceDE/>
      <w:autoSpaceDN/>
      <w:adjustRightInd/>
      <w:spacing w:before="100" w:beforeAutospacing="1" w:after="100" w:afterAutospacing="1"/>
    </w:pPr>
    <w:rPr>
      <w:rFonts w:ascii="Arial" w:hAnsi="Arial" w:cs="Arial"/>
      <w:sz w:val="24"/>
      <w:szCs w:val="24"/>
    </w:rPr>
  </w:style>
  <w:style w:type="paragraph" w:styleId="21">
    <w:name w:val="Body Text Indent 2"/>
    <w:basedOn w:val="a"/>
    <w:link w:val="22"/>
    <w:uiPriority w:val="99"/>
    <w:rsid w:val="00C86661"/>
    <w:pPr>
      <w:widowControl/>
      <w:autoSpaceDE/>
      <w:autoSpaceDN/>
      <w:adjustRightInd/>
      <w:ind w:left="540"/>
    </w:pPr>
    <w:rPr>
      <w:sz w:val="24"/>
      <w:szCs w:val="24"/>
    </w:rPr>
  </w:style>
  <w:style w:type="character" w:customStyle="1" w:styleId="22">
    <w:name w:val="Основной текст с отступом 2 Знак"/>
    <w:link w:val="21"/>
    <w:uiPriority w:val="99"/>
    <w:semiHidden/>
    <w:rPr>
      <w:sz w:val="20"/>
      <w:szCs w:val="20"/>
    </w:rPr>
  </w:style>
  <w:style w:type="paragraph" w:styleId="a3">
    <w:name w:val="Plain Text"/>
    <w:basedOn w:val="a"/>
    <w:link w:val="a4"/>
    <w:uiPriority w:val="99"/>
    <w:rsid w:val="00C86661"/>
    <w:pPr>
      <w:widowControl/>
      <w:autoSpaceDE/>
      <w:autoSpaceDN/>
      <w:adjustRightInd/>
    </w:pPr>
    <w:rPr>
      <w:rFonts w:ascii="Courier New" w:hAnsi="Courier New" w:cs="Courier New"/>
    </w:rPr>
  </w:style>
  <w:style w:type="character" w:customStyle="1" w:styleId="a4">
    <w:name w:val="Текст Знак"/>
    <w:link w:val="a3"/>
    <w:uiPriority w:val="99"/>
    <w:semiHidden/>
    <w:rPr>
      <w:rFonts w:ascii="Courier New" w:hAnsi="Courier New" w:cs="Courier New"/>
      <w:sz w:val="20"/>
      <w:szCs w:val="20"/>
    </w:rPr>
  </w:style>
  <w:style w:type="character" w:styleId="a5">
    <w:name w:val="Hyperlink"/>
    <w:uiPriority w:val="99"/>
    <w:rsid w:val="00C86661"/>
    <w:rPr>
      <w:color w:val="0000FF"/>
      <w:u w:val="single"/>
    </w:rPr>
  </w:style>
  <w:style w:type="paragraph" w:styleId="a6">
    <w:name w:val="footnote text"/>
    <w:basedOn w:val="a"/>
    <w:link w:val="a7"/>
    <w:uiPriority w:val="99"/>
    <w:semiHidden/>
    <w:rsid w:val="00C86661"/>
    <w:pPr>
      <w:widowControl/>
      <w:overflowPunct w:val="0"/>
      <w:spacing w:before="120"/>
      <w:ind w:left="720" w:hanging="720"/>
    </w:pPr>
    <w:rPr>
      <w:sz w:val="24"/>
      <w:szCs w:val="24"/>
      <w:lang w:val="uk-UA"/>
    </w:rPr>
  </w:style>
  <w:style w:type="character" w:customStyle="1" w:styleId="a7">
    <w:name w:val="Текст сноски Знак"/>
    <w:link w:val="a6"/>
    <w:uiPriority w:val="99"/>
    <w:semiHidden/>
    <w:rPr>
      <w:sz w:val="20"/>
      <w:szCs w:val="20"/>
    </w:rPr>
  </w:style>
  <w:style w:type="character" w:styleId="a8">
    <w:name w:val="footnote reference"/>
    <w:uiPriority w:val="99"/>
    <w:semiHidden/>
    <w:rsid w:val="00C86661"/>
    <w:rPr>
      <w:vertAlign w:val="superscript"/>
    </w:rPr>
  </w:style>
  <w:style w:type="paragraph" w:styleId="3">
    <w:name w:val="Body Text 3"/>
    <w:basedOn w:val="a"/>
    <w:link w:val="30"/>
    <w:uiPriority w:val="99"/>
    <w:rsid w:val="002F3D52"/>
    <w:pPr>
      <w:spacing w:after="120"/>
    </w:pPr>
    <w:rPr>
      <w:sz w:val="16"/>
      <w:szCs w:val="16"/>
    </w:rPr>
  </w:style>
  <w:style w:type="character" w:customStyle="1" w:styleId="30">
    <w:name w:val="Основной текст 3 Знак"/>
    <w:link w:val="3"/>
    <w:uiPriority w:val="99"/>
    <w:semiHidden/>
    <w:rPr>
      <w:sz w:val="16"/>
      <w:szCs w:val="16"/>
    </w:rPr>
  </w:style>
  <w:style w:type="paragraph" w:styleId="a9">
    <w:name w:val="header"/>
    <w:basedOn w:val="a"/>
    <w:link w:val="aa"/>
    <w:uiPriority w:val="99"/>
    <w:rsid w:val="00141AFC"/>
    <w:pPr>
      <w:tabs>
        <w:tab w:val="center" w:pos="4320"/>
        <w:tab w:val="right" w:pos="8640"/>
      </w:tabs>
    </w:pPr>
  </w:style>
  <w:style w:type="character" w:customStyle="1" w:styleId="aa">
    <w:name w:val="Верхний колонтитул Знак"/>
    <w:link w:val="a9"/>
    <w:uiPriority w:val="99"/>
    <w:semiHidden/>
    <w:rPr>
      <w:sz w:val="20"/>
      <w:szCs w:val="20"/>
    </w:rPr>
  </w:style>
  <w:style w:type="paragraph" w:styleId="ab">
    <w:name w:val="footer"/>
    <w:basedOn w:val="a"/>
    <w:link w:val="ac"/>
    <w:uiPriority w:val="99"/>
    <w:rsid w:val="00141AFC"/>
    <w:pPr>
      <w:tabs>
        <w:tab w:val="center" w:pos="4320"/>
        <w:tab w:val="right" w:pos="8640"/>
      </w:tabs>
    </w:pPr>
  </w:style>
  <w:style w:type="character" w:customStyle="1" w:styleId="ac">
    <w:name w:val="Нижний колонтитул Знак"/>
    <w:link w:val="ab"/>
    <w:uiPriority w:val="99"/>
    <w:semiHidden/>
    <w:rPr>
      <w:sz w:val="20"/>
      <w:szCs w:val="20"/>
    </w:rPr>
  </w:style>
  <w:style w:type="character" w:styleId="ad">
    <w:name w:val="page number"/>
    <w:uiPriority w:val="99"/>
    <w:rsid w:val="004E0D6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s-its:C:\Program%20Files\Microsoft%20Office\Office10\1049\pjmn10g.chm::/html/pj_09_AllAboutPickingATrackingMethod_01.htm" TargetMode="External"/><Relationship Id="rId13" Type="http://schemas.openxmlformats.org/officeDocument/2006/relationships/hyperlink" Target="ms-its:C:\Program%20Files\Microsoft%20Office\Office10\1049\pjmn10g.chm::/html/pj_09_AllAboutPickingATrackingMethod_01.htm" TargetMode="External"/><Relationship Id="rId18" Type="http://schemas.openxmlformats.org/officeDocument/2006/relationships/hyperlink" Target="ms-its:C:\Program%20Files\Microsoft%20Office\Office10\1049\pjmn10g.chm::/html/pj_09_AllAboutPickingATrackingMethod_02.htm" TargetMode="External"/><Relationship Id="rId26" Type="http://schemas.openxmlformats.org/officeDocument/2006/relationships/hyperlink" Target="ms-its:C:\Program%20Files\Microsoft%20Office\Office10\1049\pjmn10g.chm::/html/pj_09_AllAboutPickingATrackingMethod_03.htm" TargetMode="External"/><Relationship Id="rId3" Type="http://schemas.openxmlformats.org/officeDocument/2006/relationships/settings" Target="settings.xml"/><Relationship Id="rId21" Type="http://schemas.openxmlformats.org/officeDocument/2006/relationships/hyperlink" Target="ms-its:C:\Program%20Files\Microsoft%20Office\Office10\1049\pjmn10g.chm::/html/pj_09_AllAboutPickingATrackingMethod_03.htm" TargetMode="External"/><Relationship Id="rId7" Type="http://schemas.openxmlformats.org/officeDocument/2006/relationships/footer" Target="footer1.xml"/><Relationship Id="rId12" Type="http://schemas.openxmlformats.org/officeDocument/2006/relationships/hyperlink" Target="ms-its:C:\Program%20Files\Microsoft%20Office\Office10\1049\pjmn10g.chm::/html/pj_09_AllAboutPickingATrackingMethod_01.htm" TargetMode="External"/><Relationship Id="rId17" Type="http://schemas.openxmlformats.org/officeDocument/2006/relationships/hyperlink" Target="ms-its:C:\Program%20Files\Microsoft%20Office\Office10\1049\pjmn10g.chm::/html/pj_09_AllAboutPickingATrackingMethod_02.htm" TargetMode="External"/><Relationship Id="rId25" Type="http://schemas.openxmlformats.org/officeDocument/2006/relationships/hyperlink" Target="ms-its:C:\Program%20Files\Microsoft%20Office\Office10\1049\pjmn10g.chm::/html/pj_09_AllAboutPickingATrackingMethod_03.htm" TargetMode="External"/><Relationship Id="rId2" Type="http://schemas.openxmlformats.org/officeDocument/2006/relationships/styles" Target="styles.xml"/><Relationship Id="rId16" Type="http://schemas.openxmlformats.org/officeDocument/2006/relationships/hyperlink" Target="ms-its:C:\Program%20Files\Microsoft%20Office\Office10\1049\pjmn10g.chm::/html/pj_09_AllAboutPickingATrackingMethod_02.htm" TargetMode="External"/><Relationship Id="rId20" Type="http://schemas.openxmlformats.org/officeDocument/2006/relationships/hyperlink" Target="ms-its:C:\Program%20Files\Microsoft%20Office\Office10\1049\pjmn10g.chm::/html/pj_09_AllAboutPickingATrackingMethod_03.htm" TargetMode="External"/><Relationship Id="rId29" Type="http://schemas.openxmlformats.org/officeDocument/2006/relationships/hyperlink" Target="ms-its:C:\Program%20Files\Microsoft%20Office\Office10\1049\pjmn10g.chm::/html/pj_09_AllAboutPickingATrackingMethod_03.htm"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ms-its:C:\Program%20Files\Microsoft%20Office\Office10\1049\pjmn10g.chm::/html/pj_09_AllAboutPickingATrackingMethod_01.htm" TargetMode="External"/><Relationship Id="rId24" Type="http://schemas.openxmlformats.org/officeDocument/2006/relationships/hyperlink" Target="ms-its:C:\Program%20Files\Microsoft%20Office\Office10\1049\pjmn10g.chm::/html/pj_09_AllAboutPickingATrackingMethod_03.htm" TargetMode="External"/><Relationship Id="rId32" Type="http://schemas.openxmlformats.org/officeDocument/2006/relationships/theme" Target="theme/theme1.xml"/><Relationship Id="rId5" Type="http://schemas.openxmlformats.org/officeDocument/2006/relationships/footnotes" Target="footnotes.xml"/><Relationship Id="rId15" Type="http://schemas.openxmlformats.org/officeDocument/2006/relationships/hyperlink" Target="ms-its:C:\Program%20Files\Microsoft%20Office\Office10\1049\pjmn10g.chm::/html/pj_09_AllAboutPickingATrackingMethod_02.htm" TargetMode="External"/><Relationship Id="rId23" Type="http://schemas.openxmlformats.org/officeDocument/2006/relationships/hyperlink" Target="ms-its:C:\Program%20Files\Microsoft%20Office\Office10\1049\pjmn10g.chm::/html/pj_09_AllAboutPickingATrackingMethod_03.htm" TargetMode="External"/><Relationship Id="rId28" Type="http://schemas.openxmlformats.org/officeDocument/2006/relationships/hyperlink" Target="ms-its:C:\Program%20Files\Microsoft%20Office\Office10\1049\pjmn10g.chm::/html/pj_09_AllAboutPickingATrackingMethod_03.htm" TargetMode="External"/><Relationship Id="rId10" Type="http://schemas.openxmlformats.org/officeDocument/2006/relationships/hyperlink" Target="ms-its:C:\Program%20Files\Microsoft%20Office\Office10\1049\pjmn10g.chm::/html/pj_09_AllAboutPickingATrackingMethod_01.htm" TargetMode="External"/><Relationship Id="rId19" Type="http://schemas.openxmlformats.org/officeDocument/2006/relationships/hyperlink" Target="ms-its:C:\Program%20Files\Microsoft%20Office\Office10\1049\pjmn10g.chm::/html/pj_09_AllAboutPickingATrackingMethod_02.htm" TargetMode="External"/><Relationship Id="rId31"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ms-its:C:\Program%20Files\Microsoft%20Office\Office10\1049\pjmn10g.chm::/html/pj_09_AllAboutPickingATrackingMethod_01.htm" TargetMode="External"/><Relationship Id="rId14" Type="http://schemas.openxmlformats.org/officeDocument/2006/relationships/hyperlink" Target="ms-its:C:\Program%20Files\Microsoft%20Office\Office10\1049\pjmn10g.chm::/html/pj_09_AllAboutPickingATrackingMethod_01.htm" TargetMode="External"/><Relationship Id="rId22" Type="http://schemas.openxmlformats.org/officeDocument/2006/relationships/hyperlink" Target="ms-its:C:\Program%20Files\Microsoft%20Office\Office10\1049\pjmn10g.chm::/html/pj_09_AllAboutPickingATrackingMethod_03.htm" TargetMode="External"/><Relationship Id="rId27" Type="http://schemas.openxmlformats.org/officeDocument/2006/relationships/hyperlink" Target="ms-its:C:\Program%20Files\Microsoft%20Office\Office10\1049\pjmn10g.chm::/html/pj_09_AllAboutPickingATrackingMethod_03.htm" TargetMode="External"/><Relationship Id="rId30" Type="http://schemas.openxmlformats.org/officeDocument/2006/relationships/image" Target="media/image1.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19951</Words>
  <Characters>113721</Characters>
  <Application>Microsoft Office Word</Application>
  <DocSecurity>0</DocSecurity>
  <Lines>947</Lines>
  <Paragraphs>266</Paragraphs>
  <ScaleCrop>false</ScaleCrop>
  <HeadingPairs>
    <vt:vector size="2" baseType="variant">
      <vt:variant>
        <vt:lpstr>Название</vt:lpstr>
      </vt:variant>
      <vt:variant>
        <vt:i4>1</vt:i4>
      </vt:variant>
    </vt:vector>
  </HeadingPairs>
  <TitlesOfParts>
    <vt:vector size="1" baseType="lpstr">
      <vt:lpstr>СОДЕРЖАНИЕ</vt:lpstr>
    </vt:vector>
  </TitlesOfParts>
  <Company>KC</Company>
  <LinksUpToDate>false</LinksUpToDate>
  <CharactersWithSpaces>133406</CharactersWithSpaces>
  <SharedDoc>false</SharedDoc>
  <HLinks>
    <vt:vector size="132" baseType="variant">
      <vt:variant>
        <vt:i4>1114119</vt:i4>
      </vt:variant>
      <vt:variant>
        <vt:i4>63</vt:i4>
      </vt:variant>
      <vt:variant>
        <vt:i4>0</vt:i4>
      </vt:variant>
      <vt:variant>
        <vt:i4>5</vt:i4>
      </vt:variant>
      <vt:variant>
        <vt:lpwstr>ms-its:C:\Program Files\Microsoft Office\Office10\1049\pjmn10g.chm::/html/pj_09_AllAboutPickingATrackingMethod_03.htm</vt:lpwstr>
      </vt:variant>
      <vt:variant>
        <vt:lpwstr>pjmain10:defAssignment#pjmain10:defAssignment</vt:lpwstr>
      </vt:variant>
      <vt:variant>
        <vt:i4>7078013</vt:i4>
      </vt:variant>
      <vt:variant>
        <vt:i4>60</vt:i4>
      </vt:variant>
      <vt:variant>
        <vt:i4>0</vt:i4>
      </vt:variant>
      <vt:variant>
        <vt:i4>5</vt:i4>
      </vt:variant>
      <vt:variant>
        <vt:lpwstr>ms-its:C:\Program Files\Microsoft Office\Office10\1049\pjmn10g.chm::/html/pj_09_AllAboutPickingATrackingMethod_03.htm</vt:lpwstr>
      </vt:variant>
      <vt:variant>
        <vt:lpwstr>pjmain10:defDetails#pjmain10:defDetails</vt:lpwstr>
      </vt:variant>
      <vt:variant>
        <vt:i4>1835034</vt:i4>
      </vt:variant>
      <vt:variant>
        <vt:i4>57</vt:i4>
      </vt:variant>
      <vt:variant>
        <vt:i4>0</vt:i4>
      </vt:variant>
      <vt:variant>
        <vt:i4>5</vt:i4>
      </vt:variant>
      <vt:variant>
        <vt:lpwstr>ms-its:C:\Program Files\Microsoft Office\Office10\1049\pjmn10g.chm::/html/pj_09_AllAboutPickingATrackingMethod_03.htm</vt:lpwstr>
      </vt:variant>
      <vt:variant>
        <vt:lpwstr>pjmain10:defTimephased#pjmain10:defTimephased</vt:lpwstr>
      </vt:variant>
      <vt:variant>
        <vt:i4>7077995</vt:i4>
      </vt:variant>
      <vt:variant>
        <vt:i4>54</vt:i4>
      </vt:variant>
      <vt:variant>
        <vt:i4>0</vt:i4>
      </vt:variant>
      <vt:variant>
        <vt:i4>5</vt:i4>
      </vt:variant>
      <vt:variant>
        <vt:lpwstr>ms-its:C:\Program Files\Microsoft Office\Office10\1049\pjmn10g.chm::/html/pj_09_AllAboutPickingATrackingMethod_03.htm</vt:lpwstr>
      </vt:variant>
      <vt:variant>
        <vt:lpwstr>pjmain10:defTable#pjmain10:defTable</vt:lpwstr>
      </vt:variant>
      <vt:variant>
        <vt:i4>983066</vt:i4>
      </vt:variant>
      <vt:variant>
        <vt:i4>51</vt:i4>
      </vt:variant>
      <vt:variant>
        <vt:i4>0</vt:i4>
      </vt:variant>
      <vt:variant>
        <vt:i4>5</vt:i4>
      </vt:variant>
      <vt:variant>
        <vt:lpwstr>ms-its:C:\Program Files\Microsoft Office\Office10\1049\pjmn10g.chm::/html/pj_09_AllAboutPickingATrackingMethod_03.htm</vt:lpwstr>
      </vt:variant>
      <vt:variant>
        <vt:lpwstr>pjmain10:defView#pjmain10:defView</vt:lpwstr>
      </vt:variant>
      <vt:variant>
        <vt:i4>983046</vt:i4>
      </vt:variant>
      <vt:variant>
        <vt:i4>48</vt:i4>
      </vt:variant>
      <vt:variant>
        <vt:i4>0</vt:i4>
      </vt:variant>
      <vt:variant>
        <vt:i4>5</vt:i4>
      </vt:variant>
      <vt:variant>
        <vt:lpwstr>ms-its:C:\Program Files\Microsoft Office\Office10\1049\pjmn10g.chm::/html/pj_09_AllAboutPickingATrackingMethod_03.htm</vt:lpwstr>
      </vt:variant>
      <vt:variant>
        <vt:lpwstr>pjmain10:defTask#pjmain10:defTask</vt:lpwstr>
      </vt:variant>
      <vt:variant>
        <vt:i4>131077</vt:i4>
      </vt:variant>
      <vt:variant>
        <vt:i4>45</vt:i4>
      </vt:variant>
      <vt:variant>
        <vt:i4>0</vt:i4>
      </vt:variant>
      <vt:variant>
        <vt:i4>5</vt:i4>
      </vt:variant>
      <vt:variant>
        <vt:lpwstr>ms-its:C:\Program Files\Microsoft Office\Office10\1049\pjmn10g.chm::/html/pj_09_AllAboutPickingATrackingMethod_03.htm</vt:lpwstr>
      </vt:variant>
      <vt:variant>
        <vt:lpwstr>pjmain10:defStatusDate#pjmain10:defStatusDate</vt:lpwstr>
      </vt:variant>
      <vt:variant>
        <vt:i4>589855</vt:i4>
      </vt:variant>
      <vt:variant>
        <vt:i4>42</vt:i4>
      </vt:variant>
      <vt:variant>
        <vt:i4>0</vt:i4>
      </vt:variant>
      <vt:variant>
        <vt:i4>5</vt:i4>
      </vt:variant>
      <vt:variant>
        <vt:lpwstr>ms-its:C:\Program Files\Microsoft Office\Office10\1049\pjmn10g.chm::/html/pj_09_AllAboutPickingATrackingMethod_03.htm</vt:lpwstr>
      </vt:variant>
      <vt:variant>
        <vt:lpwstr>pjmain10:defCost#pjmain10:defCost</vt:lpwstr>
      </vt:variant>
      <vt:variant>
        <vt:i4>196618</vt:i4>
      </vt:variant>
      <vt:variant>
        <vt:i4>39</vt:i4>
      </vt:variant>
      <vt:variant>
        <vt:i4>0</vt:i4>
      </vt:variant>
      <vt:variant>
        <vt:i4>5</vt:i4>
      </vt:variant>
      <vt:variant>
        <vt:lpwstr>ms-its:C:\Program Files\Microsoft Office\Office10\1049\pjmn10g.chm::/html/pj_09_AllAboutPickingATrackingMethod_03.htm</vt:lpwstr>
      </vt:variant>
      <vt:variant>
        <vt:lpwstr>pjmain10:defWork#pjmain10:defWork</vt:lpwstr>
      </vt:variant>
      <vt:variant>
        <vt:i4>1835024</vt:i4>
      </vt:variant>
      <vt:variant>
        <vt:i4>36</vt:i4>
      </vt:variant>
      <vt:variant>
        <vt:i4>0</vt:i4>
      </vt:variant>
      <vt:variant>
        <vt:i4>5</vt:i4>
      </vt:variant>
      <vt:variant>
        <vt:lpwstr>ms-its:C:\Program Files\Microsoft Office\Office10\1049\pjmn10g.chm::/html/pj_09_AllAboutPickingATrackingMethod_03.htm</vt:lpwstr>
      </vt:variant>
      <vt:variant>
        <vt:lpwstr>pjmain10:defDuration#pjmain10:defDuration</vt:lpwstr>
      </vt:variant>
      <vt:variant>
        <vt:i4>1114118</vt:i4>
      </vt:variant>
      <vt:variant>
        <vt:i4>33</vt:i4>
      </vt:variant>
      <vt:variant>
        <vt:i4>0</vt:i4>
      </vt:variant>
      <vt:variant>
        <vt:i4>5</vt:i4>
      </vt:variant>
      <vt:variant>
        <vt:lpwstr>ms-its:C:\Program Files\Microsoft Office\Office10\1049\pjmn10g.chm::/html/pj_09_AllAboutPickingATrackingMethod_02.htm</vt:lpwstr>
      </vt:variant>
      <vt:variant>
        <vt:lpwstr>pjmain10:defAssignment#pjmain10:defAssignment</vt:lpwstr>
      </vt:variant>
      <vt:variant>
        <vt:i4>7078012</vt:i4>
      </vt:variant>
      <vt:variant>
        <vt:i4>30</vt:i4>
      </vt:variant>
      <vt:variant>
        <vt:i4>0</vt:i4>
      </vt:variant>
      <vt:variant>
        <vt:i4>5</vt:i4>
      </vt:variant>
      <vt:variant>
        <vt:lpwstr>ms-its:C:\Program Files\Microsoft Office\Office10\1049\pjmn10g.chm::/html/pj_09_AllAboutPickingATrackingMethod_02.htm</vt:lpwstr>
      </vt:variant>
      <vt:variant>
        <vt:lpwstr>pjmain10:defResources#pjmain10:defResources</vt:lpwstr>
      </vt:variant>
      <vt:variant>
        <vt:i4>983047</vt:i4>
      </vt:variant>
      <vt:variant>
        <vt:i4>27</vt:i4>
      </vt:variant>
      <vt:variant>
        <vt:i4>0</vt:i4>
      </vt:variant>
      <vt:variant>
        <vt:i4>5</vt:i4>
      </vt:variant>
      <vt:variant>
        <vt:lpwstr>ms-its:C:\Program Files\Microsoft Office\Office10\1049\pjmn10g.chm::/html/pj_09_AllAboutPickingATrackingMethod_02.htm</vt:lpwstr>
      </vt:variant>
      <vt:variant>
        <vt:lpwstr>pjmain10:defTask#pjmain10:defTask</vt:lpwstr>
      </vt:variant>
      <vt:variant>
        <vt:i4>589854</vt:i4>
      </vt:variant>
      <vt:variant>
        <vt:i4>24</vt:i4>
      </vt:variant>
      <vt:variant>
        <vt:i4>0</vt:i4>
      </vt:variant>
      <vt:variant>
        <vt:i4>5</vt:i4>
      </vt:variant>
      <vt:variant>
        <vt:lpwstr>ms-its:C:\Program Files\Microsoft Office\Office10\1049\pjmn10g.chm::/html/pj_09_AllAboutPickingATrackingMethod_02.htm</vt:lpwstr>
      </vt:variant>
      <vt:variant>
        <vt:lpwstr>pjmain10:defCost#pjmain10:defCost</vt:lpwstr>
      </vt:variant>
      <vt:variant>
        <vt:i4>196619</vt:i4>
      </vt:variant>
      <vt:variant>
        <vt:i4>21</vt:i4>
      </vt:variant>
      <vt:variant>
        <vt:i4>0</vt:i4>
      </vt:variant>
      <vt:variant>
        <vt:i4>5</vt:i4>
      </vt:variant>
      <vt:variant>
        <vt:lpwstr>ms-its:C:\Program Files\Microsoft Office\Office10\1049\pjmn10g.chm::/html/pj_09_AllAboutPickingATrackingMethod_02.htm</vt:lpwstr>
      </vt:variant>
      <vt:variant>
        <vt:lpwstr>pjmain10:defWork#pjmain10:defWork</vt:lpwstr>
      </vt:variant>
      <vt:variant>
        <vt:i4>589853</vt:i4>
      </vt:variant>
      <vt:variant>
        <vt:i4>18</vt:i4>
      </vt:variant>
      <vt:variant>
        <vt:i4>0</vt:i4>
      </vt:variant>
      <vt:variant>
        <vt:i4>5</vt:i4>
      </vt:variant>
      <vt:variant>
        <vt:lpwstr>ms-its:C:\Program Files\Microsoft Office\Office10\1049\pjmn10g.chm::/html/pj_09_AllAboutPickingATrackingMethod_01.htm</vt:lpwstr>
      </vt:variant>
      <vt:variant>
        <vt:lpwstr>pjmain10:defCost#pjmain10:defCost</vt:lpwstr>
      </vt:variant>
      <vt:variant>
        <vt:i4>196616</vt:i4>
      </vt:variant>
      <vt:variant>
        <vt:i4>15</vt:i4>
      </vt:variant>
      <vt:variant>
        <vt:i4>0</vt:i4>
      </vt:variant>
      <vt:variant>
        <vt:i4>5</vt:i4>
      </vt:variant>
      <vt:variant>
        <vt:lpwstr>ms-its:C:\Program Files\Microsoft Office\Office10\1049\pjmn10g.chm::/html/pj_09_AllAboutPickingATrackingMethod_01.htm</vt:lpwstr>
      </vt:variant>
      <vt:variant>
        <vt:lpwstr>pjmain10:defWork#pjmain10:defWork</vt:lpwstr>
      </vt:variant>
      <vt:variant>
        <vt:i4>524301</vt:i4>
      </vt:variant>
      <vt:variant>
        <vt:i4>12</vt:i4>
      </vt:variant>
      <vt:variant>
        <vt:i4>0</vt:i4>
      </vt:variant>
      <vt:variant>
        <vt:i4>5</vt:i4>
      </vt:variant>
      <vt:variant>
        <vt:lpwstr>ms-its:C:\Program Files\Microsoft Office\Office10\1049\pjmn10g.chm::/html/pj_09_AllAboutPickingATrackingMethod_01.htm</vt:lpwstr>
      </vt:variant>
      <vt:variant>
        <vt:lpwstr>pjmain10:defDeadline#pjmain10:defDeadline</vt:lpwstr>
      </vt:variant>
      <vt:variant>
        <vt:i4>458771</vt:i4>
      </vt:variant>
      <vt:variant>
        <vt:i4>9</vt:i4>
      </vt:variant>
      <vt:variant>
        <vt:i4>0</vt:i4>
      </vt:variant>
      <vt:variant>
        <vt:i4>5</vt:i4>
      </vt:variant>
      <vt:variant>
        <vt:lpwstr>ms-its:C:\Program Files\Microsoft Office\Office10\1049\pjmn10g.chm::/html/pj_09_AllAboutPickingATrackingMethod_01.htm</vt:lpwstr>
      </vt:variant>
      <vt:variant>
        <vt:lpwstr>pjmain10:defBudget#pjmain10:defBudget</vt:lpwstr>
      </vt:variant>
      <vt:variant>
        <vt:i4>7078015</vt:i4>
      </vt:variant>
      <vt:variant>
        <vt:i4>6</vt:i4>
      </vt:variant>
      <vt:variant>
        <vt:i4>0</vt:i4>
      </vt:variant>
      <vt:variant>
        <vt:i4>5</vt:i4>
      </vt:variant>
      <vt:variant>
        <vt:lpwstr>ms-its:C:\Program Files\Microsoft Office\Office10\1049\pjmn10g.chm::/html/pj_09_AllAboutPickingATrackingMethod_01.htm</vt:lpwstr>
      </vt:variant>
      <vt:variant>
        <vt:lpwstr>pjmain10:defResources#pjmain10:defResources</vt:lpwstr>
      </vt:variant>
      <vt:variant>
        <vt:i4>393236</vt:i4>
      </vt:variant>
      <vt:variant>
        <vt:i4>3</vt:i4>
      </vt:variant>
      <vt:variant>
        <vt:i4>0</vt:i4>
      </vt:variant>
      <vt:variant>
        <vt:i4>5</vt:i4>
      </vt:variant>
      <vt:variant>
        <vt:lpwstr>ms-its:C:\Program Files\Microsoft Office\Office10\1049\pjmn10g.chm::/html/pj_09_AllAboutPickingATrackingMethod_01.htm</vt:lpwstr>
      </vt:variant>
      <vt:variant>
        <vt:lpwstr>pjmain10:defMicrosoft_Project_Server#pjmain10:defMicrosoft_Project_Server</vt:lpwstr>
      </vt:variant>
      <vt:variant>
        <vt:i4>983044</vt:i4>
      </vt:variant>
      <vt:variant>
        <vt:i4>0</vt:i4>
      </vt:variant>
      <vt:variant>
        <vt:i4>0</vt:i4>
      </vt:variant>
      <vt:variant>
        <vt:i4>5</vt:i4>
      </vt:variant>
      <vt:variant>
        <vt:lpwstr>ms-its:C:\Program Files\Microsoft Office\Office10\1049\pjmn10g.chm::/html/pj_09_AllAboutPickingATrackingMethod_01.htm</vt:lpwstr>
      </vt:variant>
      <vt:variant>
        <vt:lpwstr>pjmain10:defTask#pjmain10:defTask</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СОДЕРЖАНИЕ</dc:title>
  <dc:subject/>
  <dc:creator>Sasha</dc:creator>
  <cp:keywords/>
  <dc:description/>
  <cp:lastModifiedBy>admin</cp:lastModifiedBy>
  <cp:revision>2</cp:revision>
  <dcterms:created xsi:type="dcterms:W3CDTF">2014-04-23T22:17:00Z</dcterms:created>
  <dcterms:modified xsi:type="dcterms:W3CDTF">2014-04-23T22:17:00Z</dcterms:modified>
</cp:coreProperties>
</file>