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21" w:rsidRPr="00EB7435" w:rsidRDefault="007D1AF4" w:rsidP="00EB7435">
      <w:pPr>
        <w:pStyle w:val="ad"/>
      </w:pPr>
      <w:r w:rsidRPr="00EB7435">
        <w:t>О</w:t>
      </w:r>
      <w:r w:rsidR="00EB7435" w:rsidRPr="00EB7435">
        <w:t>главление</w:t>
      </w:r>
    </w:p>
    <w:p w:rsidR="00EB7435" w:rsidRDefault="00EB7435" w:rsidP="00EB7435">
      <w:pPr>
        <w:pStyle w:val="ad"/>
      </w:pPr>
    </w:p>
    <w:p w:rsidR="00E24341" w:rsidRPr="00EB7435" w:rsidRDefault="00E24341" w:rsidP="00EB7435">
      <w:pPr>
        <w:pStyle w:val="ad"/>
        <w:ind w:firstLine="0"/>
        <w:jc w:val="left"/>
      </w:pPr>
      <w:r w:rsidRPr="00EB7435">
        <w:t>Введение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</w:t>
      </w:r>
      <w:r w:rsidR="00EB7435" w:rsidRPr="00EB7435">
        <w:t xml:space="preserve"> </w:t>
      </w:r>
      <w:r w:rsidRPr="00EB7435">
        <w:t>Основная часть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1.1</w:t>
      </w:r>
      <w:r w:rsidR="00EB7435" w:rsidRPr="00EB7435">
        <w:t xml:space="preserve"> </w:t>
      </w:r>
      <w:r w:rsidRPr="00EB7435">
        <w:t>Назначение и область применения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1.2</w:t>
      </w:r>
      <w:r w:rsidR="00EB7435" w:rsidRPr="00EB7435">
        <w:t xml:space="preserve"> </w:t>
      </w:r>
      <w:r w:rsidRPr="00EB7435">
        <w:t>Технические характеристики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1.2.1</w:t>
      </w:r>
      <w:r w:rsidR="00EB7435" w:rsidRPr="00EB7435">
        <w:t xml:space="preserve"> </w:t>
      </w:r>
      <w:r w:rsidRPr="00EB7435">
        <w:t>Постановка задачи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1.2.2</w:t>
      </w:r>
      <w:r w:rsidR="00EB7435" w:rsidRPr="00EB7435">
        <w:t xml:space="preserve"> </w:t>
      </w:r>
      <w:r w:rsidRPr="00EB7435">
        <w:t>Описание и обоснование входных и выходных данных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1.2.3</w:t>
      </w:r>
      <w:r w:rsidR="00EB7435" w:rsidRPr="00EB7435">
        <w:t xml:space="preserve"> </w:t>
      </w:r>
      <w:r w:rsidRPr="00EB7435">
        <w:t>Информационная модель и ее описание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1.2.4</w:t>
      </w:r>
      <w:r w:rsidR="00EB7435" w:rsidRPr="00EB7435">
        <w:t xml:space="preserve"> </w:t>
      </w:r>
      <w:r w:rsidRPr="00EB7435">
        <w:t>Описание и обоснование выбора состава технических и программных средств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1.2.5</w:t>
      </w:r>
      <w:r w:rsidR="00EB7435" w:rsidRPr="00EB7435">
        <w:t xml:space="preserve"> </w:t>
      </w:r>
      <w:r w:rsidRPr="00EB7435">
        <w:t>Описание алгоритма программы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1.2.6</w:t>
      </w:r>
      <w:r w:rsidR="00EB7435" w:rsidRPr="00EB7435">
        <w:t xml:space="preserve"> </w:t>
      </w:r>
      <w:r w:rsidRPr="00EB7435">
        <w:t>Описание функциональных точек</w:t>
      </w:r>
    </w:p>
    <w:p w:rsidR="00E24341" w:rsidRPr="00EB7435" w:rsidRDefault="00E24341" w:rsidP="00EB7435">
      <w:pPr>
        <w:pStyle w:val="ad"/>
        <w:ind w:firstLine="0"/>
        <w:jc w:val="left"/>
        <w:rPr>
          <w:highlight w:val="red"/>
        </w:rPr>
      </w:pPr>
      <w:r w:rsidRPr="00EB7435">
        <w:t>2.</w:t>
      </w:r>
      <w:r w:rsidR="00EB7435" w:rsidRPr="00EB7435">
        <w:t xml:space="preserve"> </w:t>
      </w:r>
      <w:r w:rsidRPr="00EB7435">
        <w:t>Руководство оператора</w:t>
      </w:r>
    </w:p>
    <w:p w:rsidR="00E24341" w:rsidRPr="00EB7435" w:rsidRDefault="00E24341" w:rsidP="00EB7435">
      <w:pPr>
        <w:pStyle w:val="ad"/>
        <w:ind w:firstLine="0"/>
        <w:jc w:val="left"/>
        <w:rPr>
          <w:highlight w:val="red"/>
        </w:rPr>
      </w:pPr>
      <w:r w:rsidRPr="00EB7435">
        <w:t>2.1</w:t>
      </w:r>
      <w:r w:rsidR="00EB7435" w:rsidRPr="00EB7435">
        <w:t xml:space="preserve"> </w:t>
      </w:r>
      <w:r w:rsidRPr="00EB7435">
        <w:t>Назначение программы</w:t>
      </w:r>
    </w:p>
    <w:p w:rsidR="00E24341" w:rsidRPr="00EB7435" w:rsidRDefault="00E24341" w:rsidP="00EB7435">
      <w:pPr>
        <w:pStyle w:val="ad"/>
        <w:ind w:firstLine="0"/>
        <w:jc w:val="left"/>
        <w:rPr>
          <w:highlight w:val="red"/>
        </w:rPr>
      </w:pPr>
      <w:r w:rsidRPr="00EB7435">
        <w:t>2.2</w:t>
      </w:r>
      <w:r w:rsidR="00EB7435" w:rsidRPr="00EB7435">
        <w:t xml:space="preserve"> </w:t>
      </w:r>
      <w:r w:rsidRPr="00EB7435">
        <w:t>Условия выполнения программы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2.3</w:t>
      </w:r>
      <w:r w:rsidR="00EB7435" w:rsidRPr="00EB7435">
        <w:t xml:space="preserve"> </w:t>
      </w:r>
      <w:r w:rsidRPr="00EB7435">
        <w:t>Выполнение программы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2.4</w:t>
      </w:r>
      <w:r w:rsidR="00EB7435" w:rsidRPr="00EB7435">
        <w:t xml:space="preserve"> </w:t>
      </w:r>
      <w:r w:rsidRPr="00EB7435">
        <w:t>Сообщения оператору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3.</w:t>
      </w:r>
      <w:r w:rsidR="00EB7435" w:rsidRPr="00EB7435">
        <w:t xml:space="preserve"> </w:t>
      </w:r>
      <w:r w:rsidRPr="00EB7435">
        <w:t>Ожидаемые технико</w:t>
      </w:r>
      <w:r w:rsidR="009A1074">
        <w:t>-</w:t>
      </w:r>
      <w:r w:rsidRPr="00EB7435">
        <w:t>экономические показатели</w:t>
      </w:r>
    </w:p>
    <w:p w:rsidR="00E24341" w:rsidRPr="00EB7435" w:rsidRDefault="00E24341" w:rsidP="00EB7435">
      <w:pPr>
        <w:pStyle w:val="ad"/>
        <w:ind w:firstLine="0"/>
        <w:jc w:val="left"/>
      </w:pPr>
      <w:r w:rsidRPr="00EB7435">
        <w:t>Заключение</w:t>
      </w:r>
    </w:p>
    <w:p w:rsidR="0014240E" w:rsidRPr="00EB7435" w:rsidRDefault="00E24341" w:rsidP="00EB7435">
      <w:pPr>
        <w:pStyle w:val="ad"/>
        <w:ind w:firstLine="0"/>
        <w:jc w:val="left"/>
      </w:pPr>
      <w:r w:rsidRPr="00EB7435">
        <w:t>Источники, использованные при разработке</w:t>
      </w:r>
    </w:p>
    <w:p w:rsidR="00256ACA" w:rsidRPr="00EB7435" w:rsidRDefault="00256ACA" w:rsidP="00EB7435">
      <w:pPr>
        <w:pStyle w:val="ad"/>
        <w:ind w:firstLine="0"/>
        <w:jc w:val="left"/>
      </w:pPr>
    </w:p>
    <w:p w:rsidR="00EA6221" w:rsidRPr="00EB7435" w:rsidRDefault="00EA6221" w:rsidP="00EB7435">
      <w:pPr>
        <w:pStyle w:val="ad"/>
        <w:ind w:firstLine="0"/>
        <w:jc w:val="left"/>
      </w:pPr>
    </w:p>
    <w:p w:rsidR="00DC15D5" w:rsidRPr="00EB7435" w:rsidRDefault="00DC15D5" w:rsidP="00EB7435">
      <w:pPr>
        <w:pStyle w:val="ad"/>
      </w:pPr>
      <w:r w:rsidRPr="00EB7435">
        <w:br w:type="page"/>
      </w:r>
      <w:bookmarkStart w:id="0" w:name="_Toc119126339"/>
      <w:r w:rsidR="00EB7435" w:rsidRPr="00EB7435">
        <w:t>Ведение</w:t>
      </w:r>
      <w:bookmarkEnd w:id="0"/>
    </w:p>
    <w:p w:rsidR="0057467A" w:rsidRPr="00EB7435" w:rsidRDefault="0057467A" w:rsidP="00EB7435">
      <w:pPr>
        <w:pStyle w:val="ad"/>
      </w:pPr>
    </w:p>
    <w:p w:rsidR="00EB7435" w:rsidRDefault="00FB4DA7" w:rsidP="00EB7435">
      <w:pPr>
        <w:pStyle w:val="ad"/>
      </w:pPr>
      <w:r w:rsidRPr="00EB7435">
        <w:t xml:space="preserve">На настоящее время компьютеры проникли практически во все сферы человеческой деятельности. Современное общество невозможно представить себе без компьютера. </w:t>
      </w:r>
      <w:r w:rsidR="00B81BD2" w:rsidRPr="00EB7435">
        <w:t>Компьютеры используются как средство связи, как игровое</w:t>
      </w:r>
      <w:r w:rsidR="00713BA1" w:rsidRPr="00EB7435">
        <w:t xml:space="preserve"> устройство, средство обучения, н</w:t>
      </w:r>
      <w:r w:rsidRPr="00EB7435">
        <w:t>о одной из важных задач компьютера является обработка, управление, хранение информации и выдача её по первому требованию пользователя.</w:t>
      </w:r>
    </w:p>
    <w:p w:rsidR="00FB4DA7" w:rsidRPr="00EB7435" w:rsidRDefault="00B73EF0" w:rsidP="00EB7435">
      <w:pPr>
        <w:pStyle w:val="ad"/>
      </w:pPr>
      <w:r w:rsidRPr="00EB7435">
        <w:t xml:space="preserve">Целью дипломного проекта является разработка </w:t>
      </w:r>
      <w:r w:rsidR="005C295B" w:rsidRPr="00EB7435">
        <w:t>и</w:t>
      </w:r>
      <w:r w:rsidR="00FB4DA7" w:rsidRPr="00EB7435">
        <w:t>нформационн</w:t>
      </w:r>
      <w:r w:rsidRPr="00EB7435">
        <w:t>ой системы</w:t>
      </w:r>
      <w:r w:rsidR="00EB7435">
        <w:t xml:space="preserve"> </w:t>
      </w:r>
      <w:r w:rsidR="00D001F5" w:rsidRPr="00EB7435">
        <w:t xml:space="preserve">диспетчера </w:t>
      </w:r>
      <w:r w:rsidR="00B81BD2" w:rsidRPr="00EB7435">
        <w:t>транспортного отдела фирм</w:t>
      </w:r>
      <w:r w:rsidR="00743D85" w:rsidRPr="00EB7435">
        <w:t>ы</w:t>
      </w:r>
      <w:r w:rsidR="00B81BD2" w:rsidRPr="00EB7435">
        <w:t xml:space="preserve"> грузоперевозок</w:t>
      </w:r>
      <w:r w:rsidR="00FB4DA7" w:rsidRPr="00EB7435">
        <w:t xml:space="preserve">. Основным назначением программы является автоматизация рабочего места </w:t>
      </w:r>
      <w:r w:rsidR="00D001F5" w:rsidRPr="00EB7435">
        <w:t xml:space="preserve">диспетчера </w:t>
      </w:r>
      <w:r w:rsidR="0057467A" w:rsidRPr="00EB7435">
        <w:t>транспортного отдела</w:t>
      </w:r>
      <w:r w:rsidR="00FB4DA7" w:rsidRPr="00EB7435">
        <w:t>. При использовании данного программного продукта</w:t>
      </w:r>
      <w:r w:rsidR="0057467A" w:rsidRPr="00EB7435">
        <w:t xml:space="preserve">, </w:t>
      </w:r>
      <w:r w:rsidR="00FB4DA7" w:rsidRPr="00EB7435">
        <w:t>исключается необходимость заполнен</w:t>
      </w:r>
      <w:r w:rsidR="00B81BD2" w:rsidRPr="00EB7435">
        <w:t xml:space="preserve">ия в ручную большего количества </w:t>
      </w:r>
      <w:r w:rsidR="00FB4DA7" w:rsidRPr="00EB7435">
        <w:t>бумажной документации</w:t>
      </w:r>
      <w:r w:rsidR="00B81BD2" w:rsidRPr="00EB7435">
        <w:t xml:space="preserve"> и появляется защита от несанкционированного доступа. </w:t>
      </w:r>
      <w:r w:rsidR="00FB4DA7" w:rsidRPr="00EB7435">
        <w:t>Также это программное обеспечение позволяет производить поиск</w:t>
      </w:r>
      <w:r w:rsidR="00B81BD2" w:rsidRPr="00EB7435">
        <w:t xml:space="preserve"> уже обращавшихся</w:t>
      </w:r>
      <w:r w:rsidR="00FB4DA7" w:rsidRPr="00EB7435">
        <w:t xml:space="preserve"> </w:t>
      </w:r>
      <w:r w:rsidR="00B81BD2" w:rsidRPr="00EB7435">
        <w:t xml:space="preserve">клиентов </w:t>
      </w:r>
      <w:r w:rsidR="00FB4DA7" w:rsidRPr="00EB7435">
        <w:t xml:space="preserve">по базе данных, заносить данные о </w:t>
      </w:r>
      <w:r w:rsidR="0057467A" w:rsidRPr="00EB7435">
        <w:t>новой машине</w:t>
      </w:r>
      <w:r w:rsidR="00FB4DA7" w:rsidRPr="00EB7435">
        <w:t>,</w:t>
      </w:r>
      <w:r w:rsidR="0057467A" w:rsidRPr="00EB7435">
        <w:t xml:space="preserve"> удалять информацию из базы данных о списанных машинах,</w:t>
      </w:r>
      <w:r w:rsidR="00FB4DA7" w:rsidRPr="00EB7435">
        <w:t xml:space="preserve"> </w:t>
      </w:r>
      <w:r w:rsidR="0057467A" w:rsidRPr="00EB7435">
        <w:t xml:space="preserve">выдавать накладную, изменять статус вернувшихся из поездки машин и водителей. </w:t>
      </w:r>
      <w:r w:rsidR="00FB4DA7" w:rsidRPr="00EB7435">
        <w:t>Данное программное обеспечение предоставляет справку по работе с программой</w:t>
      </w:r>
      <w:r w:rsidR="0057467A" w:rsidRPr="00EB7435">
        <w:t>.</w:t>
      </w:r>
      <w:r w:rsidR="00BA3BF3">
        <w:t xml:space="preserve"> </w:t>
      </w:r>
      <w:r w:rsidR="00FB4DA7" w:rsidRPr="00EB7435">
        <w:t>Программа имеет интуитивно понятный и эргономичный интерфейс, несложный при овладении навыками работы с программой, что сокращает времени обучения работы с программой.</w:t>
      </w:r>
    </w:p>
    <w:p w:rsidR="00FB4DA7" w:rsidRPr="00EB7435" w:rsidRDefault="00FB4DA7" w:rsidP="00EB7435">
      <w:pPr>
        <w:pStyle w:val="ad"/>
      </w:pPr>
      <w:r w:rsidRPr="00EB7435">
        <w:t>При разработке ИС решаются следующие задачи:</w:t>
      </w:r>
    </w:p>
    <w:p w:rsidR="00FB4DA7" w:rsidRPr="00EB7435" w:rsidRDefault="00FB4DA7" w:rsidP="00EB7435">
      <w:pPr>
        <w:pStyle w:val="ad"/>
      </w:pPr>
      <w:r w:rsidRPr="00EB7435">
        <w:t>Исследование предметной области;</w:t>
      </w:r>
    </w:p>
    <w:p w:rsidR="00FB4DA7" w:rsidRPr="00EB7435" w:rsidRDefault="00FB4DA7" w:rsidP="00EB7435">
      <w:pPr>
        <w:pStyle w:val="ad"/>
      </w:pPr>
      <w:r w:rsidRPr="00EB7435">
        <w:t>Выделение сущностей;</w:t>
      </w:r>
    </w:p>
    <w:p w:rsidR="00FB4DA7" w:rsidRPr="00EB7435" w:rsidRDefault="00FB4DA7" w:rsidP="00EB7435">
      <w:pPr>
        <w:pStyle w:val="ad"/>
      </w:pPr>
      <w:r w:rsidRPr="00EB7435">
        <w:t>Установка связей между сущностями;</w:t>
      </w:r>
    </w:p>
    <w:p w:rsidR="00FB4DA7" w:rsidRPr="00EB7435" w:rsidRDefault="00FB4DA7" w:rsidP="00EB7435">
      <w:pPr>
        <w:pStyle w:val="ad"/>
      </w:pPr>
      <w:r w:rsidRPr="00EB7435">
        <w:t>Построение диаграммы потоков данных, концептуальной и датологической модели;</w:t>
      </w:r>
    </w:p>
    <w:p w:rsidR="00FB4DA7" w:rsidRPr="00EB7435" w:rsidRDefault="00FB4DA7" w:rsidP="00EB7435">
      <w:pPr>
        <w:pStyle w:val="ad"/>
      </w:pPr>
      <w:r w:rsidRPr="00EB7435">
        <w:t>Выбор средства реализации клиентской части ИС;</w:t>
      </w:r>
    </w:p>
    <w:p w:rsidR="00FB4DA7" w:rsidRPr="00EB7435" w:rsidRDefault="00FB4DA7" w:rsidP="00EB7435">
      <w:pPr>
        <w:pStyle w:val="ad"/>
      </w:pPr>
      <w:r w:rsidRPr="00EB7435">
        <w:t>Разработка базы данных ИС в Microsoft Office Access</w:t>
      </w:r>
      <w:r w:rsidR="00743D85" w:rsidRPr="00EB7435">
        <w:t>.</w:t>
      </w:r>
    </w:p>
    <w:p w:rsidR="00395837" w:rsidRPr="00EB7435" w:rsidRDefault="00DC15D5" w:rsidP="00EB7435">
      <w:pPr>
        <w:pStyle w:val="ad"/>
      </w:pPr>
      <w:r w:rsidRPr="00EB7435">
        <w:br w:type="page"/>
      </w:r>
      <w:bookmarkStart w:id="1" w:name="_Toc119126340"/>
      <w:r w:rsidR="00395837" w:rsidRPr="00EB7435">
        <w:t xml:space="preserve">1. </w:t>
      </w:r>
      <w:r w:rsidR="00EB7435" w:rsidRPr="00EB7435">
        <w:t>Основная часть</w:t>
      </w:r>
    </w:p>
    <w:p w:rsidR="00E57114" w:rsidRPr="00EB7435" w:rsidRDefault="00E57114" w:rsidP="00EB7435">
      <w:pPr>
        <w:pStyle w:val="ad"/>
      </w:pPr>
    </w:p>
    <w:bookmarkEnd w:id="1"/>
    <w:p w:rsidR="00E57114" w:rsidRPr="00EB7435" w:rsidRDefault="005D1118" w:rsidP="00EB7435">
      <w:pPr>
        <w:pStyle w:val="ad"/>
      </w:pPr>
      <w:r>
        <w:t xml:space="preserve">1.1 </w:t>
      </w:r>
      <w:r w:rsidR="00E57114" w:rsidRPr="00EB7435">
        <w:t>Назначение и область применения</w:t>
      </w:r>
    </w:p>
    <w:p w:rsidR="00E57114" w:rsidRPr="00EB7435" w:rsidRDefault="00E57114" w:rsidP="00EB7435">
      <w:pPr>
        <w:pStyle w:val="ad"/>
      </w:pPr>
    </w:p>
    <w:p w:rsidR="00E57114" w:rsidRPr="00EB7435" w:rsidRDefault="00E57114" w:rsidP="00EB7435">
      <w:pPr>
        <w:pStyle w:val="ad"/>
      </w:pPr>
      <w:r w:rsidRPr="00EB7435">
        <w:t>В настоящий момент времени на территории России существует очень много различных фирм грузоперевозок, нуждающихся в программном обеспечении, которое будет полностью или частично автоматизировать труд работника транспортного отдела, выполняя за него заполнение бланков как первичной, так и отчетной документации, контроль свободных машин, и многое другое.</w:t>
      </w:r>
    </w:p>
    <w:p w:rsidR="00E57114" w:rsidRPr="00EB7435" w:rsidRDefault="00E57114" w:rsidP="00EB7435">
      <w:pPr>
        <w:pStyle w:val="ad"/>
      </w:pPr>
      <w:r w:rsidRPr="00EB7435">
        <w:t>Основными целями разработки системы могут служить:</w:t>
      </w:r>
    </w:p>
    <w:p w:rsidR="00E57114" w:rsidRPr="00EB7435" w:rsidRDefault="00E57114" w:rsidP="00EB7435">
      <w:pPr>
        <w:pStyle w:val="ad"/>
      </w:pPr>
      <w:r w:rsidRPr="00EB7435">
        <w:t>сокращение времени обработки входной информации и получения результатных показателей;</w:t>
      </w:r>
    </w:p>
    <w:p w:rsidR="00E57114" w:rsidRPr="00EB7435" w:rsidRDefault="00E57114" w:rsidP="00EB7435">
      <w:pPr>
        <w:pStyle w:val="ad"/>
      </w:pPr>
      <w:r w:rsidRPr="00EB7435">
        <w:t>повышение степени достоверности выходной информации;</w:t>
      </w:r>
    </w:p>
    <w:p w:rsidR="00E57114" w:rsidRPr="00EB7435" w:rsidRDefault="00E57114" w:rsidP="00EB7435">
      <w:pPr>
        <w:pStyle w:val="ad"/>
      </w:pPr>
      <w:r w:rsidRPr="00EB7435">
        <w:t>снижение трудоемкости и количества ошибок при решении задачи.</w:t>
      </w:r>
    </w:p>
    <w:p w:rsidR="00E57114" w:rsidRPr="00EB7435" w:rsidRDefault="00E57114" w:rsidP="00EB7435">
      <w:pPr>
        <w:pStyle w:val="ad"/>
      </w:pPr>
      <w:r w:rsidRPr="00EB7435">
        <w:t>В программе должны быть реализованы следующие функции:</w:t>
      </w:r>
    </w:p>
    <w:p w:rsidR="00E57114" w:rsidRPr="00EB7435" w:rsidRDefault="00E57114" w:rsidP="00EB7435">
      <w:pPr>
        <w:pStyle w:val="ad"/>
      </w:pPr>
      <w:r w:rsidRPr="00EB7435">
        <w:t>ввод или выбор из имеющихся исходных данных клиента;</w:t>
      </w:r>
    </w:p>
    <w:p w:rsidR="0001275F" w:rsidRPr="00EB7435" w:rsidRDefault="0001275F" w:rsidP="00EB7435">
      <w:pPr>
        <w:pStyle w:val="ad"/>
      </w:pPr>
      <w:r w:rsidRPr="00EB7435">
        <w:t>постановка на внутрифирменный учет машин;</w:t>
      </w:r>
    </w:p>
    <w:p w:rsidR="006D224A" w:rsidRPr="00EB7435" w:rsidRDefault="006D224A" w:rsidP="00EB7435">
      <w:pPr>
        <w:pStyle w:val="ad"/>
      </w:pPr>
      <w:r w:rsidRPr="00EB7435">
        <w:t>изменение информации о машине;</w:t>
      </w:r>
    </w:p>
    <w:p w:rsidR="0001275F" w:rsidRPr="00EB7435" w:rsidRDefault="0001275F" w:rsidP="00EB7435">
      <w:pPr>
        <w:pStyle w:val="ad"/>
      </w:pPr>
      <w:r w:rsidRPr="00EB7435">
        <w:t>удаление информации о списанных машинах из базы данных;</w:t>
      </w:r>
    </w:p>
    <w:p w:rsidR="0001275F" w:rsidRPr="00EB7435" w:rsidRDefault="0001275F" w:rsidP="00EB7435">
      <w:pPr>
        <w:pStyle w:val="ad"/>
      </w:pPr>
      <w:r w:rsidRPr="00EB7435">
        <w:t>ввод и сохранение данных о перевозимом грузе;</w:t>
      </w:r>
    </w:p>
    <w:p w:rsidR="0001275F" w:rsidRPr="00EB7435" w:rsidRDefault="0001275F" w:rsidP="00EB7435">
      <w:pPr>
        <w:pStyle w:val="ad"/>
      </w:pPr>
      <w:r w:rsidRPr="00EB7435">
        <w:t>ввод и сохранение данных о накладной;</w:t>
      </w:r>
    </w:p>
    <w:p w:rsidR="0001275F" w:rsidRPr="00EB7435" w:rsidRDefault="0001275F" w:rsidP="00EB7435">
      <w:pPr>
        <w:pStyle w:val="ad"/>
      </w:pPr>
      <w:r w:rsidRPr="00EB7435">
        <w:t>изменение пароля доступа к программе;</w:t>
      </w:r>
    </w:p>
    <w:p w:rsidR="006D224A" w:rsidRPr="00EB7435" w:rsidRDefault="0001275F" w:rsidP="00EB7435">
      <w:pPr>
        <w:pStyle w:val="ad"/>
      </w:pPr>
      <w:r w:rsidRPr="00EB7435">
        <w:t>вывод накладной на печать;</w:t>
      </w:r>
    </w:p>
    <w:p w:rsidR="006D224A" w:rsidRPr="00EB7435" w:rsidRDefault="006D224A" w:rsidP="00EB7435">
      <w:pPr>
        <w:pStyle w:val="ad"/>
      </w:pPr>
      <w:r w:rsidRPr="00EB7435">
        <w:t>изменение статуса водителя;</w:t>
      </w:r>
    </w:p>
    <w:p w:rsidR="0001275F" w:rsidRPr="00EB7435" w:rsidRDefault="0001275F" w:rsidP="00EB7435">
      <w:pPr>
        <w:pStyle w:val="ad"/>
      </w:pPr>
      <w:r w:rsidRPr="00EB7435">
        <w:t>предоставление справки о работе программы</w:t>
      </w:r>
      <w:r w:rsidR="008E5120" w:rsidRPr="00EB7435">
        <w:t>.</w:t>
      </w:r>
    </w:p>
    <w:p w:rsidR="00D01A78" w:rsidRPr="00EB7435" w:rsidRDefault="00D01A78" w:rsidP="00EB7435">
      <w:pPr>
        <w:pStyle w:val="ad"/>
      </w:pPr>
      <w:r w:rsidRPr="00EB7435">
        <w:t>Штат сотрудников фирмы представлен: директором, работником отдела кадров, работником транспортного отдела, менеджером по работе с клиент</w:t>
      </w:r>
      <w:r w:rsidR="00814E75" w:rsidRPr="00EB7435">
        <w:t>ами</w:t>
      </w:r>
      <w:r w:rsidRPr="00EB7435">
        <w:t>.</w:t>
      </w:r>
    </w:p>
    <w:p w:rsidR="00EB7435" w:rsidRDefault="00E57114" w:rsidP="00EB7435">
      <w:pPr>
        <w:pStyle w:val="ad"/>
      </w:pPr>
      <w:r w:rsidRPr="00EB7435">
        <w:t>В должностные обязанности директора входит:</w:t>
      </w:r>
    </w:p>
    <w:p w:rsidR="00E57114" w:rsidRPr="00EB7435" w:rsidRDefault="00E57114" w:rsidP="00EB7435">
      <w:pPr>
        <w:pStyle w:val="ad"/>
      </w:pPr>
      <w:r w:rsidRPr="00EB7435">
        <w:t xml:space="preserve">организация текущего и перспективного планирования деятельности </w:t>
      </w:r>
      <w:r w:rsidR="00DC621B" w:rsidRPr="00EB7435">
        <w:t>фирмы</w:t>
      </w:r>
      <w:r w:rsidRPr="00EB7435">
        <w:t>;</w:t>
      </w:r>
    </w:p>
    <w:p w:rsidR="00E57114" w:rsidRPr="00EB7435" w:rsidRDefault="00E57114" w:rsidP="00EB7435">
      <w:pPr>
        <w:pStyle w:val="ad"/>
      </w:pPr>
      <w:r w:rsidRPr="00EB7435">
        <w:t xml:space="preserve">проведение рекламных компаний по ознакомлению населения об условиях предоставления услуг </w:t>
      </w:r>
      <w:r w:rsidR="00DC621B" w:rsidRPr="00EB7435">
        <w:t>фирмы</w:t>
      </w:r>
      <w:r w:rsidRPr="00EB7435">
        <w:t>;</w:t>
      </w:r>
    </w:p>
    <w:p w:rsidR="00E57114" w:rsidRPr="00EB7435" w:rsidRDefault="00E57114" w:rsidP="00EB7435">
      <w:pPr>
        <w:pStyle w:val="ad"/>
      </w:pPr>
      <w:r w:rsidRPr="00EB7435">
        <w:t>разработку необходимой методической документации;</w:t>
      </w:r>
    </w:p>
    <w:p w:rsidR="00E57114" w:rsidRPr="00EB7435" w:rsidRDefault="00E57114" w:rsidP="00EB7435">
      <w:pPr>
        <w:pStyle w:val="ad"/>
      </w:pPr>
      <w:r w:rsidRPr="00EB7435">
        <w:t>осуществление контроля качества за процессом оказания услуг;</w:t>
      </w:r>
    </w:p>
    <w:p w:rsidR="00EB7435" w:rsidRDefault="00E57114" w:rsidP="00EB7435">
      <w:pPr>
        <w:pStyle w:val="ad"/>
      </w:pPr>
      <w:r w:rsidRPr="00EB7435">
        <w:t>обеспечение своевременного составления установленной отчетной доку</w:t>
      </w:r>
      <w:r w:rsidR="00D01A78" w:rsidRPr="00EB7435">
        <w:t>ментации</w:t>
      </w:r>
      <w:r w:rsidRPr="00EB7435">
        <w:t>.</w:t>
      </w:r>
    </w:p>
    <w:p w:rsidR="00D01A78" w:rsidRDefault="00D01A78" w:rsidP="00EB7435">
      <w:pPr>
        <w:pStyle w:val="ad"/>
      </w:pPr>
      <w:r w:rsidRPr="00EB7435">
        <w:t xml:space="preserve">Типовая схема организации </w:t>
      </w:r>
      <w:r w:rsidR="00DC15D5" w:rsidRPr="00EB7435">
        <w:t>представлена в виде схемы</w:t>
      </w:r>
      <w:r w:rsidRPr="00EB7435">
        <w:t xml:space="preserve"> (Рис. 1)</w:t>
      </w:r>
    </w:p>
    <w:p w:rsidR="00005248" w:rsidRPr="00EB7435" w:rsidRDefault="00005248" w:rsidP="00EB7435">
      <w:pPr>
        <w:pStyle w:val="ad"/>
      </w:pPr>
    </w:p>
    <w:p w:rsidR="00005248" w:rsidRDefault="0032791D" w:rsidP="00005248">
      <w:pPr>
        <w:pStyle w:val="ad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53.5pt">
            <v:imagedata r:id="rId7" o:title=""/>
          </v:shape>
        </w:pict>
      </w:r>
    </w:p>
    <w:p w:rsidR="00D01A78" w:rsidRPr="00EB7435" w:rsidRDefault="00D01A78" w:rsidP="00EB7435">
      <w:pPr>
        <w:pStyle w:val="ad"/>
      </w:pPr>
      <w:r w:rsidRPr="00EB7435">
        <w:t>Рисунок 1. Типовая схема организации.</w:t>
      </w:r>
    </w:p>
    <w:p w:rsidR="00005248" w:rsidRDefault="00005248" w:rsidP="00EB7435">
      <w:pPr>
        <w:pStyle w:val="ad"/>
      </w:pPr>
    </w:p>
    <w:p w:rsidR="00DC15D5" w:rsidRDefault="00DC15D5" w:rsidP="00EB7435">
      <w:pPr>
        <w:pStyle w:val="ad"/>
      </w:pPr>
      <w:r w:rsidRPr="00EB7435">
        <w:t>Свои профессиональные обязанности директор фирмы грузоперевозок выполняет, взаимодействуя со следующим подразделениями фирмы</w:t>
      </w:r>
      <w:r w:rsidR="00A56F12" w:rsidRPr="00EB7435">
        <w:t xml:space="preserve"> (Таблица. 1)</w:t>
      </w:r>
    </w:p>
    <w:p w:rsidR="00005248" w:rsidRPr="00EB7435" w:rsidRDefault="00005248" w:rsidP="00EB7435">
      <w:pPr>
        <w:pStyle w:val="ad"/>
      </w:pPr>
    </w:p>
    <w:p w:rsidR="00DC15D5" w:rsidRPr="00EB7435" w:rsidRDefault="00005248" w:rsidP="00EB7435">
      <w:pPr>
        <w:pStyle w:val="ad"/>
      </w:pPr>
      <w:r>
        <w:br w:type="page"/>
      </w:r>
      <w:r w:rsidR="00DC15D5" w:rsidRPr="00EB7435">
        <w:t xml:space="preserve">Таблица </w:t>
      </w:r>
      <w:r w:rsidR="00203D8A" w:rsidRPr="00EB7435">
        <w:t>1</w:t>
      </w:r>
      <w:r w:rsidR="00DC15D5" w:rsidRPr="00EB7435">
        <w:t xml:space="preserve">. Подразделения фирмы грузоперевозок, с которыми </w:t>
      </w:r>
      <w:r w:rsidR="007A44BA" w:rsidRPr="00EB7435">
        <w:t>взаимодействует директор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506"/>
      </w:tblGrid>
      <w:tr w:rsidR="00DC15D5" w:rsidRPr="00180DE2">
        <w:trPr>
          <w:tblHeader/>
        </w:trPr>
        <w:tc>
          <w:tcPr>
            <w:tcW w:w="2708" w:type="dxa"/>
          </w:tcPr>
          <w:p w:rsidR="00DC15D5" w:rsidRPr="00180DE2" w:rsidRDefault="00DC15D5" w:rsidP="00005248">
            <w:pPr>
              <w:pStyle w:val="ae"/>
            </w:pPr>
            <w:r w:rsidRPr="00180DE2">
              <w:t>Подразделение фирмы</w:t>
            </w:r>
          </w:p>
        </w:tc>
        <w:tc>
          <w:tcPr>
            <w:tcW w:w="6506" w:type="dxa"/>
          </w:tcPr>
          <w:p w:rsidR="00DC15D5" w:rsidRPr="00180DE2" w:rsidRDefault="00DC15D5" w:rsidP="00005248">
            <w:pPr>
              <w:pStyle w:val="ae"/>
            </w:pPr>
            <w:r w:rsidRPr="00180DE2">
              <w:t>Информационные процессы</w:t>
            </w:r>
          </w:p>
        </w:tc>
      </w:tr>
      <w:tr w:rsidR="00DC15D5" w:rsidRPr="00180DE2">
        <w:tc>
          <w:tcPr>
            <w:tcW w:w="2708" w:type="dxa"/>
          </w:tcPr>
          <w:p w:rsidR="00DC15D5" w:rsidRPr="00180DE2" w:rsidRDefault="00DC15D5" w:rsidP="00005248">
            <w:pPr>
              <w:pStyle w:val="ae"/>
            </w:pPr>
            <w:r w:rsidRPr="00180DE2">
              <w:t>Отдел кадров</w:t>
            </w:r>
          </w:p>
        </w:tc>
        <w:tc>
          <w:tcPr>
            <w:tcW w:w="6506" w:type="dxa"/>
          </w:tcPr>
          <w:p w:rsidR="00DC15D5" w:rsidRPr="00180DE2" w:rsidRDefault="00DC15D5" w:rsidP="00005248">
            <w:pPr>
              <w:pStyle w:val="ae"/>
            </w:pPr>
            <w:r w:rsidRPr="00180DE2">
              <w:t>передача информации о сотрудниках;</w:t>
            </w:r>
          </w:p>
        </w:tc>
      </w:tr>
      <w:tr w:rsidR="00DC15D5" w:rsidRPr="00180DE2">
        <w:tc>
          <w:tcPr>
            <w:tcW w:w="2708" w:type="dxa"/>
          </w:tcPr>
          <w:p w:rsidR="00DC15D5" w:rsidRPr="00180DE2" w:rsidRDefault="00DC15D5" w:rsidP="00005248">
            <w:pPr>
              <w:pStyle w:val="ae"/>
            </w:pPr>
            <w:r w:rsidRPr="00180DE2">
              <w:t>Транспортный отдел</w:t>
            </w:r>
          </w:p>
        </w:tc>
        <w:tc>
          <w:tcPr>
            <w:tcW w:w="6506" w:type="dxa"/>
          </w:tcPr>
          <w:p w:rsidR="00DC15D5" w:rsidRPr="00180DE2" w:rsidRDefault="00DC15D5" w:rsidP="00005248">
            <w:pPr>
              <w:pStyle w:val="ae"/>
            </w:pPr>
            <w:r w:rsidRPr="00180DE2">
              <w:t xml:space="preserve">передача информации о поставленных на учет </w:t>
            </w:r>
            <w:r w:rsidR="006D224A" w:rsidRPr="00180DE2">
              <w:t>автомобилях</w:t>
            </w:r>
            <w:r w:rsidRPr="00180DE2">
              <w:t>;</w:t>
            </w:r>
          </w:p>
          <w:p w:rsidR="006D224A" w:rsidRPr="00180DE2" w:rsidRDefault="006D224A" w:rsidP="00005248">
            <w:pPr>
              <w:pStyle w:val="ae"/>
            </w:pPr>
            <w:r w:rsidRPr="00180DE2">
              <w:t>передача информации о снятых с учета автомобилях;</w:t>
            </w:r>
          </w:p>
          <w:p w:rsidR="00DC621B" w:rsidRPr="00180DE2" w:rsidRDefault="00DC621B" w:rsidP="00005248">
            <w:pPr>
              <w:pStyle w:val="ae"/>
            </w:pPr>
            <w:r w:rsidRPr="00180DE2">
              <w:t>передача информации о накладных;</w:t>
            </w:r>
          </w:p>
        </w:tc>
      </w:tr>
      <w:tr w:rsidR="00DC15D5" w:rsidRPr="00180DE2">
        <w:tc>
          <w:tcPr>
            <w:tcW w:w="2708" w:type="dxa"/>
          </w:tcPr>
          <w:p w:rsidR="00DC15D5" w:rsidRPr="00180DE2" w:rsidRDefault="00DC15D5" w:rsidP="00005248">
            <w:pPr>
              <w:pStyle w:val="ae"/>
            </w:pPr>
            <w:r w:rsidRPr="00180DE2">
              <w:t>Отдел по работе с клиентами</w:t>
            </w:r>
          </w:p>
        </w:tc>
        <w:tc>
          <w:tcPr>
            <w:tcW w:w="6506" w:type="dxa"/>
          </w:tcPr>
          <w:p w:rsidR="00DC15D5" w:rsidRPr="00180DE2" w:rsidRDefault="00DC15D5" w:rsidP="00005248">
            <w:pPr>
              <w:pStyle w:val="ae"/>
            </w:pPr>
            <w:r w:rsidRPr="00180DE2">
              <w:t>передача информации о клиентах и поездках;</w:t>
            </w:r>
          </w:p>
        </w:tc>
      </w:tr>
    </w:tbl>
    <w:p w:rsidR="00DC15D5" w:rsidRPr="00EB7435" w:rsidRDefault="00DC15D5" w:rsidP="00EB7435">
      <w:pPr>
        <w:pStyle w:val="ad"/>
      </w:pPr>
    </w:p>
    <w:p w:rsidR="00DC15D5" w:rsidRPr="00EB7435" w:rsidRDefault="00DC15D5" w:rsidP="00EB7435">
      <w:pPr>
        <w:pStyle w:val="ad"/>
      </w:pPr>
      <w:r w:rsidRPr="00EB7435">
        <w:t>При организации работы фирмы грузоперевозок важным аспектом является мобильная, квалифицированная работа сотрудников, способных организовать процесс обслуживания клиентов как можно быстрее и качественней.</w:t>
      </w:r>
    </w:p>
    <w:p w:rsidR="00DC15D5" w:rsidRPr="00EB7435" w:rsidRDefault="00DC15D5" w:rsidP="00EB7435">
      <w:pPr>
        <w:pStyle w:val="ad"/>
      </w:pPr>
      <w:r w:rsidRPr="00EB7435">
        <w:t xml:space="preserve">В обязанности </w:t>
      </w:r>
      <w:r w:rsidR="00DC621B" w:rsidRPr="00EB7435">
        <w:t xml:space="preserve">работника транспортного отдела </w:t>
      </w:r>
      <w:r w:rsidRPr="00EB7435">
        <w:t>входят следующие функции:</w:t>
      </w:r>
    </w:p>
    <w:p w:rsidR="00DC15D5" w:rsidRPr="00EB7435" w:rsidRDefault="00DC15D5" w:rsidP="00EB7435">
      <w:pPr>
        <w:pStyle w:val="ad"/>
      </w:pPr>
      <w:r w:rsidRPr="00EB7435">
        <w:t>контроль поступивших в распоряжение фирмы машин;</w:t>
      </w:r>
    </w:p>
    <w:p w:rsidR="00D01A78" w:rsidRPr="00EB7435" w:rsidRDefault="00D01A78" w:rsidP="00EB7435">
      <w:pPr>
        <w:pStyle w:val="ad"/>
      </w:pPr>
      <w:r w:rsidRPr="00EB7435">
        <w:t>изменение статуса машин и водителей;</w:t>
      </w:r>
    </w:p>
    <w:p w:rsidR="00DC621B" w:rsidRPr="00EB7435" w:rsidRDefault="00DC621B" w:rsidP="00EB7435">
      <w:pPr>
        <w:pStyle w:val="ad"/>
      </w:pPr>
      <w:r w:rsidRPr="00EB7435">
        <w:t>удаление информации из базы данных о списанных машинах;</w:t>
      </w:r>
    </w:p>
    <w:p w:rsidR="00DC15D5" w:rsidRPr="00EB7435" w:rsidRDefault="000A147D" w:rsidP="00EB7435">
      <w:pPr>
        <w:pStyle w:val="ad"/>
      </w:pPr>
      <w:r w:rsidRPr="00EB7435">
        <w:t>сохранение информации о перевозимом грузе;</w:t>
      </w:r>
    </w:p>
    <w:p w:rsidR="00DC15D5" w:rsidRPr="00EB7435" w:rsidRDefault="00DC15D5" w:rsidP="00EB7435">
      <w:pPr>
        <w:pStyle w:val="ad"/>
      </w:pPr>
      <w:r w:rsidRPr="00EB7435">
        <w:t>регистрац</w:t>
      </w:r>
      <w:r w:rsidR="00D01A78" w:rsidRPr="00EB7435">
        <w:t>ия клиентов обратившихся в фирму;</w:t>
      </w:r>
    </w:p>
    <w:p w:rsidR="00DC15D5" w:rsidRPr="00EB7435" w:rsidRDefault="00954A9D" w:rsidP="00EB7435">
      <w:pPr>
        <w:pStyle w:val="ad"/>
      </w:pPr>
      <w:r w:rsidRPr="00EB7435">
        <w:t>заполнение накладных поездок.</w:t>
      </w:r>
    </w:p>
    <w:p w:rsidR="00DC15D5" w:rsidRPr="00EB7435" w:rsidRDefault="00DC15D5" w:rsidP="00EB7435">
      <w:pPr>
        <w:pStyle w:val="ad"/>
      </w:pPr>
      <w:r w:rsidRPr="00EB7435">
        <w:t>В фирме грузоперевозок традиционно использовано программное обеспечение Microsoft Office и имеет следующие характеристики:вся информация находится в текстовых файлах формата Word, таблицах Excel или бумажных носителях;</w:t>
      </w:r>
    </w:p>
    <w:p w:rsidR="00DC15D5" w:rsidRPr="00EB7435" w:rsidRDefault="00DC15D5" w:rsidP="00EB7435">
      <w:pPr>
        <w:pStyle w:val="ad"/>
      </w:pPr>
      <w:r w:rsidRPr="00EB7435">
        <w:t>отсутствует система защиты от несанкционированного доступа;</w:t>
      </w:r>
    </w:p>
    <w:p w:rsidR="00DC15D5" w:rsidRPr="00EB7435" w:rsidRDefault="00DC15D5" w:rsidP="00EB7435">
      <w:pPr>
        <w:pStyle w:val="ad"/>
      </w:pPr>
      <w:r w:rsidRPr="00EB7435">
        <w:t>сбор аналитической информации производится путем анализа информации, хранящейся на бумажных носителях;</w:t>
      </w:r>
    </w:p>
    <w:p w:rsidR="00DC15D5" w:rsidRPr="00EB7435" w:rsidRDefault="00DC15D5" w:rsidP="00EB7435">
      <w:pPr>
        <w:pStyle w:val="ad"/>
      </w:pPr>
      <w:r w:rsidRPr="00EB7435">
        <w:t>контроль поступления и убытия машин и водителей</w:t>
      </w:r>
      <w:r w:rsidR="00EB7435">
        <w:t xml:space="preserve"> </w:t>
      </w:r>
      <w:r w:rsidRPr="00EB7435">
        <w:t>осуществляется путем регистрации информации на бумажных носителях;</w:t>
      </w:r>
    </w:p>
    <w:p w:rsidR="00DC15D5" w:rsidRPr="00EB7435" w:rsidRDefault="00DC15D5" w:rsidP="00EB7435">
      <w:pPr>
        <w:pStyle w:val="ad"/>
      </w:pPr>
      <w:r w:rsidRPr="00EB7435">
        <w:t xml:space="preserve">Все выше перечисленные недостатки позволяют сделать вывод о необходимости автоматизации труда </w:t>
      </w:r>
      <w:r w:rsidR="000A147D" w:rsidRPr="00EB7435">
        <w:t>работника транспортного отдела</w:t>
      </w:r>
      <w:r w:rsidRPr="00EB7435">
        <w:t xml:space="preserve"> фирмы грузоперевозок. Целью использования вычислительной техники является устранение всех вышеперечисленных недостатков, а так же автоматизация обработки и анализа первичной и промежуточной информации и представление итоговой информации в виде отчетов.</w:t>
      </w:r>
    </w:p>
    <w:p w:rsidR="00DC15D5" w:rsidRPr="00EB7435" w:rsidRDefault="00DC621B" w:rsidP="00EB7435">
      <w:pPr>
        <w:pStyle w:val="ad"/>
      </w:pPr>
      <w:r w:rsidRPr="00EB7435">
        <w:t>Деятельност</w:t>
      </w:r>
      <w:r w:rsidR="002E6729" w:rsidRPr="00EB7435">
        <w:t xml:space="preserve">ь </w:t>
      </w:r>
      <w:r w:rsidRPr="00EB7435">
        <w:t>работника транспортного отдела</w:t>
      </w:r>
      <w:r w:rsidR="00DC15D5" w:rsidRPr="00EB7435">
        <w:t xml:space="preserve"> фирмы грузоперевозок – это процесс, происходящий во времени, который можно разделить на последовательные этапы:</w:t>
      </w:r>
    </w:p>
    <w:p w:rsidR="00D01A78" w:rsidRPr="00EB7435" w:rsidRDefault="00D01A78" w:rsidP="00EB7435">
      <w:pPr>
        <w:pStyle w:val="ad"/>
      </w:pPr>
      <w:r w:rsidRPr="00EB7435">
        <w:t>этап формирования списков машин и водителей;</w:t>
      </w:r>
    </w:p>
    <w:p w:rsidR="00DC15D5" w:rsidRPr="00EB7435" w:rsidRDefault="00DC15D5" w:rsidP="00EB7435">
      <w:pPr>
        <w:pStyle w:val="ad"/>
      </w:pPr>
      <w:r w:rsidRPr="00EB7435">
        <w:t>этап оформления документов клиента;</w:t>
      </w:r>
    </w:p>
    <w:p w:rsidR="00DC15D5" w:rsidRPr="00EB7435" w:rsidRDefault="00DC15D5" w:rsidP="00EB7435">
      <w:pPr>
        <w:pStyle w:val="ad"/>
      </w:pPr>
      <w:r w:rsidRPr="00EB7435">
        <w:t>этап оформления аренды машины;</w:t>
      </w:r>
    </w:p>
    <w:p w:rsidR="00DC15D5" w:rsidRPr="00EB7435" w:rsidRDefault="006822C7" w:rsidP="00EB7435">
      <w:pPr>
        <w:pStyle w:val="ad"/>
      </w:pPr>
      <w:r w:rsidRPr="00EB7435">
        <w:t>этап выдачи информации о поездки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>В каждом этапе происходят информационные проц</w:t>
      </w:r>
      <w:r w:rsidR="00A56F12" w:rsidRPr="00EB7435">
        <w:t>ессы, которые сведены в таблицу (Таблица. 2)</w:t>
      </w:r>
    </w:p>
    <w:p w:rsidR="00005248" w:rsidRDefault="00005248" w:rsidP="00EB7435">
      <w:pPr>
        <w:pStyle w:val="ad"/>
      </w:pPr>
    </w:p>
    <w:p w:rsidR="00DC15D5" w:rsidRPr="00EB7435" w:rsidRDefault="00DC15D5" w:rsidP="00EB7435">
      <w:pPr>
        <w:pStyle w:val="ad"/>
      </w:pPr>
      <w:r w:rsidRPr="00EB7435">
        <w:t xml:space="preserve">Таблица </w:t>
      </w:r>
      <w:r w:rsidR="00203D8A" w:rsidRPr="00EB7435">
        <w:t>2</w:t>
      </w:r>
      <w:r w:rsidRPr="00EB7435">
        <w:t>.</w:t>
      </w:r>
      <w:r w:rsidR="007A44BA" w:rsidRPr="00EB7435">
        <w:t xml:space="preserve"> Информационные процессы этапов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6102"/>
      </w:tblGrid>
      <w:tr w:rsidR="00DC15D5" w:rsidRPr="00180DE2">
        <w:trPr>
          <w:tblHeader/>
        </w:trPr>
        <w:tc>
          <w:tcPr>
            <w:tcW w:w="3112" w:type="dxa"/>
          </w:tcPr>
          <w:p w:rsidR="00DC15D5" w:rsidRPr="00180DE2" w:rsidRDefault="00DC15D5" w:rsidP="00005248">
            <w:pPr>
              <w:pStyle w:val="ae"/>
            </w:pPr>
            <w:r w:rsidRPr="00180DE2">
              <w:t>Этап</w:t>
            </w:r>
          </w:p>
        </w:tc>
        <w:tc>
          <w:tcPr>
            <w:tcW w:w="6102" w:type="dxa"/>
          </w:tcPr>
          <w:p w:rsidR="00DC15D5" w:rsidRPr="00180DE2" w:rsidRDefault="00DC15D5" w:rsidP="00005248">
            <w:pPr>
              <w:pStyle w:val="ae"/>
            </w:pPr>
            <w:r w:rsidRPr="00180DE2">
              <w:t>Информационные процессы</w:t>
            </w:r>
          </w:p>
        </w:tc>
      </w:tr>
      <w:tr w:rsidR="00D01A78" w:rsidRPr="00180DE2">
        <w:tc>
          <w:tcPr>
            <w:tcW w:w="3112" w:type="dxa"/>
          </w:tcPr>
          <w:p w:rsidR="00D01A78" w:rsidRPr="00180DE2" w:rsidRDefault="00D01A78" w:rsidP="00005248">
            <w:pPr>
              <w:pStyle w:val="ae"/>
            </w:pPr>
            <w:r w:rsidRPr="00180DE2">
              <w:t>Этап формирования списков машин и водителей</w:t>
            </w:r>
          </w:p>
        </w:tc>
        <w:tc>
          <w:tcPr>
            <w:tcW w:w="6102" w:type="dxa"/>
          </w:tcPr>
          <w:p w:rsidR="00D01A78" w:rsidRPr="00180DE2" w:rsidRDefault="00D01A78" w:rsidP="00005248">
            <w:pPr>
              <w:pStyle w:val="ae"/>
            </w:pPr>
            <w:r w:rsidRPr="00180DE2">
              <w:t>регистрация новых машин;</w:t>
            </w:r>
          </w:p>
          <w:p w:rsidR="000A147D" w:rsidRPr="00180DE2" w:rsidRDefault="000A147D" w:rsidP="00005248">
            <w:pPr>
              <w:pStyle w:val="ae"/>
            </w:pPr>
            <w:r w:rsidRPr="00180DE2">
              <w:t>удаление информации о списанных машинах;</w:t>
            </w:r>
          </w:p>
          <w:p w:rsidR="00D01A78" w:rsidRPr="00180DE2" w:rsidRDefault="00D01A78" w:rsidP="00005248">
            <w:pPr>
              <w:pStyle w:val="ae"/>
            </w:pPr>
            <w:r w:rsidRPr="00180DE2">
              <w:t>изменение статуса машин и водителей;</w:t>
            </w:r>
          </w:p>
        </w:tc>
      </w:tr>
      <w:tr w:rsidR="00DC15D5" w:rsidRPr="00180DE2">
        <w:tc>
          <w:tcPr>
            <w:tcW w:w="3112" w:type="dxa"/>
          </w:tcPr>
          <w:p w:rsidR="00DC15D5" w:rsidRPr="00180DE2" w:rsidRDefault="00DC15D5" w:rsidP="00005248">
            <w:pPr>
              <w:pStyle w:val="ae"/>
            </w:pPr>
            <w:r w:rsidRPr="00180DE2">
              <w:t>Этап оформления документов клиента</w:t>
            </w:r>
          </w:p>
        </w:tc>
        <w:tc>
          <w:tcPr>
            <w:tcW w:w="6102" w:type="dxa"/>
          </w:tcPr>
          <w:p w:rsidR="00DC621B" w:rsidRPr="00180DE2" w:rsidRDefault="00DC15D5" w:rsidP="00005248">
            <w:pPr>
              <w:pStyle w:val="ae"/>
            </w:pPr>
            <w:r w:rsidRPr="00180DE2">
              <w:t>сбор анкетных и других данных у клиента и их систематизация;</w:t>
            </w:r>
          </w:p>
          <w:p w:rsidR="006822C7" w:rsidRPr="00180DE2" w:rsidRDefault="006822C7" w:rsidP="00005248">
            <w:pPr>
              <w:pStyle w:val="ae"/>
            </w:pPr>
            <w:r w:rsidRPr="00180DE2">
              <w:t>Регистрация клиента;</w:t>
            </w:r>
          </w:p>
        </w:tc>
      </w:tr>
      <w:tr w:rsidR="00DC15D5" w:rsidRPr="00180DE2">
        <w:tc>
          <w:tcPr>
            <w:tcW w:w="3112" w:type="dxa"/>
          </w:tcPr>
          <w:p w:rsidR="00DC15D5" w:rsidRPr="00180DE2" w:rsidRDefault="00DC15D5" w:rsidP="00005248">
            <w:pPr>
              <w:pStyle w:val="ae"/>
            </w:pPr>
            <w:r w:rsidRPr="00180DE2">
              <w:t>Этап оформления аренды машины</w:t>
            </w:r>
          </w:p>
        </w:tc>
        <w:tc>
          <w:tcPr>
            <w:tcW w:w="6102" w:type="dxa"/>
          </w:tcPr>
          <w:p w:rsidR="00DC15D5" w:rsidRPr="00180DE2" w:rsidRDefault="00DC15D5" w:rsidP="00005248">
            <w:pPr>
              <w:pStyle w:val="ae"/>
            </w:pPr>
            <w:r w:rsidRPr="00180DE2">
              <w:t>Регистрация перевозимого товара;</w:t>
            </w:r>
          </w:p>
          <w:p w:rsidR="00DC15D5" w:rsidRPr="00180DE2" w:rsidRDefault="00DC15D5" w:rsidP="00005248">
            <w:pPr>
              <w:pStyle w:val="ae"/>
            </w:pPr>
            <w:r w:rsidRPr="00180DE2">
              <w:t>Заполнение данных о аренде;</w:t>
            </w:r>
          </w:p>
        </w:tc>
      </w:tr>
      <w:tr w:rsidR="00DC15D5" w:rsidRPr="00180DE2">
        <w:tc>
          <w:tcPr>
            <w:tcW w:w="3112" w:type="dxa"/>
          </w:tcPr>
          <w:p w:rsidR="00DC15D5" w:rsidRPr="00180DE2" w:rsidRDefault="00DC15D5" w:rsidP="00005248">
            <w:pPr>
              <w:pStyle w:val="ae"/>
            </w:pPr>
            <w:r w:rsidRPr="00180DE2">
              <w:t>Этап выдачи информации о поездки</w:t>
            </w:r>
          </w:p>
        </w:tc>
        <w:tc>
          <w:tcPr>
            <w:tcW w:w="6102" w:type="dxa"/>
          </w:tcPr>
          <w:p w:rsidR="00DC15D5" w:rsidRPr="00180DE2" w:rsidRDefault="00DC15D5" w:rsidP="00005248">
            <w:pPr>
              <w:pStyle w:val="ae"/>
            </w:pPr>
            <w:r w:rsidRPr="00180DE2">
              <w:t>Выдача</w:t>
            </w:r>
            <w:r w:rsidR="00EB7435" w:rsidRPr="00180DE2">
              <w:t xml:space="preserve"> </w:t>
            </w:r>
            <w:r w:rsidRPr="00180DE2">
              <w:t>накладной;</w:t>
            </w:r>
          </w:p>
          <w:p w:rsidR="00DC15D5" w:rsidRPr="00180DE2" w:rsidRDefault="00DC15D5" w:rsidP="00005248">
            <w:pPr>
              <w:pStyle w:val="ae"/>
            </w:pPr>
          </w:p>
        </w:tc>
      </w:tr>
    </w:tbl>
    <w:p w:rsidR="00EB7435" w:rsidRDefault="00EB7435" w:rsidP="00EB7435">
      <w:pPr>
        <w:pStyle w:val="ad"/>
      </w:pPr>
    </w:p>
    <w:p w:rsidR="00A56F12" w:rsidRPr="00EB7435" w:rsidRDefault="00A56F12" w:rsidP="00EB7435">
      <w:pPr>
        <w:pStyle w:val="ad"/>
      </w:pPr>
      <w:r w:rsidRPr="00EB7435">
        <w:t>1.2 Технические характеристики</w:t>
      </w:r>
    </w:p>
    <w:p w:rsidR="00005248" w:rsidRDefault="00005248" w:rsidP="00EB7435">
      <w:pPr>
        <w:pStyle w:val="ad"/>
      </w:pPr>
    </w:p>
    <w:p w:rsidR="00EB7435" w:rsidRDefault="00005248" w:rsidP="00EB7435">
      <w:pPr>
        <w:pStyle w:val="ad"/>
      </w:pPr>
      <w:r>
        <w:t xml:space="preserve">1.2.1 </w:t>
      </w:r>
      <w:r w:rsidR="00A56F12" w:rsidRPr="00EB7435">
        <w:t>Постановка задачи</w:t>
      </w:r>
    </w:p>
    <w:p w:rsidR="00DC15D5" w:rsidRPr="00EB7435" w:rsidRDefault="00DC15D5" w:rsidP="00EB7435">
      <w:pPr>
        <w:pStyle w:val="ad"/>
      </w:pPr>
      <w:r w:rsidRPr="00EB7435">
        <w:t>Основными целями разработки системы могут служить:</w:t>
      </w:r>
    </w:p>
    <w:p w:rsidR="00DC15D5" w:rsidRPr="00EB7435" w:rsidRDefault="00DC15D5" w:rsidP="00EB7435">
      <w:pPr>
        <w:pStyle w:val="ad"/>
      </w:pPr>
      <w:r w:rsidRPr="00EB7435">
        <w:t>сокращение времени обработки входной информации и получения</w:t>
      </w:r>
      <w:r w:rsidR="00EB7435">
        <w:t xml:space="preserve"> </w:t>
      </w:r>
      <w:r w:rsidRPr="00EB7435">
        <w:t>результатных показателей;</w:t>
      </w:r>
    </w:p>
    <w:p w:rsidR="00DC15D5" w:rsidRPr="00EB7435" w:rsidRDefault="00DC15D5" w:rsidP="00EB7435">
      <w:pPr>
        <w:pStyle w:val="ad"/>
      </w:pPr>
      <w:r w:rsidRPr="00EB7435">
        <w:t>повышение степени достоверности выходной информации;</w:t>
      </w:r>
    </w:p>
    <w:p w:rsidR="00DC15D5" w:rsidRPr="00EB7435" w:rsidRDefault="00DC15D5" w:rsidP="00EB7435">
      <w:pPr>
        <w:pStyle w:val="ad"/>
      </w:pPr>
      <w:r w:rsidRPr="00EB7435">
        <w:t>снижение трудоемкости и количества ошибок при решении задачи.</w:t>
      </w:r>
    </w:p>
    <w:p w:rsidR="00DC15D5" w:rsidRPr="00EB7435" w:rsidRDefault="00DC15D5" w:rsidP="00EB7435">
      <w:pPr>
        <w:pStyle w:val="ad"/>
      </w:pPr>
      <w:r w:rsidRPr="00EB7435">
        <w:t>В программе должны быть реализованы следующие функции:</w:t>
      </w:r>
    </w:p>
    <w:p w:rsidR="00DC15D5" w:rsidRPr="00EB7435" w:rsidRDefault="00DC15D5" w:rsidP="00EB7435">
      <w:pPr>
        <w:pStyle w:val="ad"/>
      </w:pPr>
      <w:r w:rsidRPr="00EB7435">
        <w:t>ввод исходных данных клиента при оформлении аренды;</w:t>
      </w:r>
    </w:p>
    <w:p w:rsidR="00DC15D5" w:rsidRPr="00EB7435" w:rsidRDefault="00DC15D5" w:rsidP="00EB7435">
      <w:pPr>
        <w:pStyle w:val="ad"/>
      </w:pPr>
      <w:r w:rsidRPr="00EB7435">
        <w:t>постановка на внутрифирменный учет машин;</w:t>
      </w:r>
    </w:p>
    <w:p w:rsidR="00B96550" w:rsidRPr="00EB7435" w:rsidRDefault="00B96550" w:rsidP="00EB7435">
      <w:pPr>
        <w:pStyle w:val="ad"/>
      </w:pPr>
      <w:r w:rsidRPr="00EB7435">
        <w:t>вывод лицензионной карточки на печать;</w:t>
      </w:r>
    </w:p>
    <w:p w:rsidR="00DC15D5" w:rsidRPr="00EB7435" w:rsidRDefault="00A56F12" w:rsidP="00EB7435">
      <w:pPr>
        <w:pStyle w:val="ad"/>
      </w:pPr>
      <w:r w:rsidRPr="00EB7435">
        <w:t>удаление информации о списанных машинах из базы данных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>ввод и сохранение данных о перевозимом грузе;</w:t>
      </w:r>
    </w:p>
    <w:p w:rsidR="00DC15D5" w:rsidRPr="00EB7435" w:rsidRDefault="00DC15D5" w:rsidP="00EB7435">
      <w:pPr>
        <w:pStyle w:val="ad"/>
      </w:pPr>
      <w:r w:rsidRPr="00EB7435">
        <w:t>ввод и сохранение данных о накладной;</w:t>
      </w:r>
    </w:p>
    <w:p w:rsidR="00DC15D5" w:rsidRPr="00EB7435" w:rsidRDefault="00DC15D5" w:rsidP="00EB7435">
      <w:pPr>
        <w:pStyle w:val="ad"/>
      </w:pPr>
      <w:r w:rsidRPr="00EB7435">
        <w:t>изменение пароля доступа к программе;</w:t>
      </w:r>
    </w:p>
    <w:p w:rsidR="00DC15D5" w:rsidRPr="00EB7435" w:rsidRDefault="00DC15D5" w:rsidP="00EB7435">
      <w:pPr>
        <w:pStyle w:val="ad"/>
      </w:pPr>
      <w:r w:rsidRPr="00EB7435">
        <w:t>вывод накладной на печать;</w:t>
      </w:r>
    </w:p>
    <w:p w:rsidR="006822C7" w:rsidRPr="00EB7435" w:rsidRDefault="006822C7" w:rsidP="00EB7435">
      <w:pPr>
        <w:pStyle w:val="ad"/>
      </w:pPr>
      <w:r w:rsidRPr="00EB7435">
        <w:t>изменение статуса машин и водителей;</w:t>
      </w:r>
    </w:p>
    <w:p w:rsidR="00DC15D5" w:rsidRPr="00EB7435" w:rsidRDefault="00DC15D5" w:rsidP="00EB7435">
      <w:pPr>
        <w:pStyle w:val="ad"/>
      </w:pPr>
      <w:r w:rsidRPr="00EB7435">
        <w:t>предоставление справки о работе программы;</w:t>
      </w:r>
    </w:p>
    <w:p w:rsidR="00DC15D5" w:rsidRPr="00EB7435" w:rsidRDefault="00DC15D5" w:rsidP="00EB7435">
      <w:pPr>
        <w:pStyle w:val="ad"/>
      </w:pPr>
      <w:r w:rsidRPr="00EB7435">
        <w:t>Выполнение перечисленных функций осуществлено следующим образом:</w:t>
      </w:r>
    </w:p>
    <w:p w:rsidR="00EE410C" w:rsidRPr="00EB7435" w:rsidRDefault="002413FB" w:rsidP="00EB7435">
      <w:pPr>
        <w:pStyle w:val="ad"/>
      </w:pPr>
      <w:r w:rsidRPr="00EB7435">
        <w:t>В</w:t>
      </w:r>
      <w:r w:rsidR="00EE410C" w:rsidRPr="00EB7435">
        <w:t>ыдача справочной информации:</w:t>
      </w:r>
    </w:p>
    <w:p w:rsidR="00EE410C" w:rsidRDefault="00EE410C" w:rsidP="00EB7435">
      <w:pPr>
        <w:pStyle w:val="ad"/>
      </w:pPr>
      <w:r w:rsidRPr="00EB7435">
        <w:t xml:space="preserve">справка о работе программы (Рис. </w:t>
      </w:r>
      <w:r w:rsidR="008C0464" w:rsidRPr="00EB7435">
        <w:t>2</w:t>
      </w:r>
      <w:r w:rsidRPr="00EB7435">
        <w:t>)</w:t>
      </w:r>
    </w:p>
    <w:p w:rsidR="007F00B6" w:rsidRPr="00EB7435" w:rsidRDefault="007F00B6" w:rsidP="007F00B6">
      <w:pPr>
        <w:pStyle w:val="ad"/>
      </w:pPr>
      <w:r w:rsidRPr="00EB7435">
        <w:t>Автоматизация ввода данных первичной информации в базу данных с использованием экранных форм:</w:t>
      </w:r>
    </w:p>
    <w:p w:rsidR="007F00B6" w:rsidRPr="00EB7435" w:rsidRDefault="007F00B6" w:rsidP="007F00B6">
      <w:pPr>
        <w:pStyle w:val="ad"/>
      </w:pPr>
      <w:r w:rsidRPr="00EB7435">
        <w:t>окно постановки на внутрифирменный учет машин (Рис. 4)</w:t>
      </w:r>
    </w:p>
    <w:p w:rsidR="007F00B6" w:rsidRPr="00EB7435" w:rsidRDefault="007F00B6" w:rsidP="007F00B6">
      <w:pPr>
        <w:pStyle w:val="ad"/>
      </w:pPr>
      <w:r w:rsidRPr="00EB7435">
        <w:t>окно формирования накладной (Рис.5)</w:t>
      </w:r>
    </w:p>
    <w:p w:rsidR="007F00B6" w:rsidRPr="00EB7435" w:rsidRDefault="007F00B6" w:rsidP="007F00B6">
      <w:pPr>
        <w:pStyle w:val="ad"/>
      </w:pPr>
      <w:r w:rsidRPr="00EB7435">
        <w:t>Выдача отчетной документации:</w:t>
      </w:r>
    </w:p>
    <w:p w:rsidR="007F00B6" w:rsidRPr="00EB7435" w:rsidRDefault="007F00B6" w:rsidP="007F00B6">
      <w:pPr>
        <w:pStyle w:val="ad"/>
      </w:pPr>
      <w:r w:rsidRPr="00EB7435">
        <w:t>накладная (Рис. 6)</w:t>
      </w:r>
    </w:p>
    <w:p w:rsidR="007F00B6" w:rsidRPr="00EB7435" w:rsidRDefault="007F00B6" w:rsidP="007F00B6">
      <w:pPr>
        <w:pStyle w:val="ad"/>
      </w:pPr>
      <w:r w:rsidRPr="00EB7435">
        <w:t>лицензионная карточка (Рис. 7)</w:t>
      </w:r>
    </w:p>
    <w:p w:rsidR="007F00B6" w:rsidRPr="00EB7435" w:rsidRDefault="007F00B6" w:rsidP="007F00B6">
      <w:pPr>
        <w:pStyle w:val="ad"/>
      </w:pPr>
      <w:r w:rsidRPr="00EB7435">
        <w:t>Ведение условно-постоянной информации, хранящейся в таблицах базы данных:</w:t>
      </w:r>
    </w:p>
    <w:p w:rsidR="007F00B6" w:rsidRPr="00EB7435" w:rsidRDefault="007F00B6" w:rsidP="007F00B6">
      <w:pPr>
        <w:pStyle w:val="ad"/>
      </w:pPr>
      <w:r w:rsidRPr="00EB7435">
        <w:t>пароли (смена паролей) (Рис. 8)</w:t>
      </w:r>
    </w:p>
    <w:p w:rsidR="00EE410C" w:rsidRPr="00EB7435" w:rsidRDefault="00BA3BF3" w:rsidP="00EB7435">
      <w:pPr>
        <w:pStyle w:val="ad"/>
      </w:pPr>
      <w:r>
        <w:br w:type="page"/>
      </w:r>
      <w:r w:rsidR="0032791D">
        <w:pict>
          <v:shape id="_x0000_i1026" type="#_x0000_t75" style="width:328.5pt;height:340.5pt">
            <v:imagedata r:id="rId8" o:title="" grayscale="t"/>
          </v:shape>
        </w:pict>
      </w:r>
    </w:p>
    <w:p w:rsidR="00EE410C" w:rsidRPr="00EB7435" w:rsidRDefault="00EE410C" w:rsidP="00EB7435">
      <w:pPr>
        <w:pStyle w:val="ad"/>
      </w:pPr>
      <w:r w:rsidRPr="00EB7435">
        <w:t xml:space="preserve">Рисунок. </w:t>
      </w:r>
      <w:r w:rsidR="008C0464" w:rsidRPr="00EB7435">
        <w:t>2 Форма</w:t>
      </w:r>
      <w:r w:rsidRPr="00EB7435">
        <w:t xml:space="preserve"> «Справка»</w:t>
      </w:r>
    </w:p>
    <w:p w:rsidR="00EE410C" w:rsidRDefault="00EE410C" w:rsidP="00EB7435">
      <w:pPr>
        <w:pStyle w:val="ad"/>
      </w:pPr>
    </w:p>
    <w:p w:rsidR="007F00B6" w:rsidRPr="00EB7435" w:rsidRDefault="0032791D" w:rsidP="00EB7435">
      <w:pPr>
        <w:pStyle w:val="ad"/>
      </w:pPr>
      <w:r>
        <w:pict>
          <v:shape id="_x0000_i1027" type="#_x0000_t75" style="width:420.75pt;height:194.25pt">
            <v:imagedata r:id="rId9" o:title="" cropbottom="16515f" cropleft="2794f" cropright="2619f"/>
          </v:shape>
        </w:pict>
      </w:r>
    </w:p>
    <w:p w:rsidR="003B33BB" w:rsidRDefault="008024EC" w:rsidP="00EB7435">
      <w:pPr>
        <w:pStyle w:val="ad"/>
      </w:pPr>
      <w:bookmarkStart w:id="2" w:name="_Toc119126343"/>
      <w:r w:rsidRPr="00EB7435">
        <w:t xml:space="preserve">Рисунок. </w:t>
      </w:r>
      <w:r w:rsidR="008C0464" w:rsidRPr="00EB7435">
        <w:t>3</w:t>
      </w:r>
      <w:r w:rsidRPr="00EB7435">
        <w:t xml:space="preserve"> Схема </w:t>
      </w:r>
      <w:r w:rsidR="002413FB" w:rsidRPr="00EB7435">
        <w:t>в</w:t>
      </w:r>
      <w:r w:rsidRPr="00EB7435">
        <w:t>заимосвязи программных модулей и информационных</w:t>
      </w:r>
      <w:r w:rsidR="007F00B6">
        <w:t xml:space="preserve"> </w:t>
      </w:r>
      <w:r w:rsidRPr="00EB7435">
        <w:t>файлов</w:t>
      </w:r>
    </w:p>
    <w:p w:rsidR="007F00B6" w:rsidRPr="00EB7435" w:rsidRDefault="007F00B6" w:rsidP="00EB7435">
      <w:pPr>
        <w:pStyle w:val="ad"/>
      </w:pPr>
    </w:p>
    <w:p w:rsidR="00DC15D5" w:rsidRPr="00EB7435" w:rsidRDefault="00BA3BF3" w:rsidP="00EB7435">
      <w:pPr>
        <w:pStyle w:val="ad"/>
      </w:pPr>
      <w:r>
        <w:br w:type="page"/>
      </w:r>
      <w:r w:rsidR="005E0246" w:rsidRPr="00EB7435">
        <w:t xml:space="preserve">1.2.2 </w:t>
      </w:r>
      <w:r w:rsidR="00C70FF6" w:rsidRPr="00EB7435">
        <w:t>О</w:t>
      </w:r>
      <w:r w:rsidR="00DC15D5" w:rsidRPr="00EB7435">
        <w:t>писание и обоснование входных и выходных данных</w:t>
      </w:r>
      <w:bookmarkEnd w:id="2"/>
    </w:p>
    <w:p w:rsidR="007F00B6" w:rsidRDefault="007F00B6" w:rsidP="00EB7435">
      <w:pPr>
        <w:pStyle w:val="ad"/>
      </w:pPr>
    </w:p>
    <w:p w:rsidR="00DC15D5" w:rsidRPr="00EB7435" w:rsidRDefault="00DC15D5" w:rsidP="00EB7435">
      <w:pPr>
        <w:pStyle w:val="ad"/>
      </w:pPr>
      <w:r w:rsidRPr="00EB7435">
        <w:t xml:space="preserve">Таблица </w:t>
      </w:r>
      <w:r w:rsidR="00203D8A" w:rsidRPr="00EB7435">
        <w:t>3</w:t>
      </w:r>
      <w:r w:rsidRPr="00EB7435">
        <w:t>. Перечень табл</w:t>
      </w:r>
      <w:r w:rsidR="00C70FF6" w:rsidRPr="00EB7435">
        <w:t>иц, хранящих входную информацию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2914"/>
        <w:gridCol w:w="4820"/>
      </w:tblGrid>
      <w:tr w:rsidR="00DC15D5" w:rsidRPr="00180DE2">
        <w:trPr>
          <w:tblHeader/>
        </w:trPr>
        <w:tc>
          <w:tcPr>
            <w:tcW w:w="913" w:type="dxa"/>
          </w:tcPr>
          <w:p w:rsidR="00DC15D5" w:rsidRPr="00180DE2" w:rsidRDefault="00DC15D5" w:rsidP="007F00B6">
            <w:pPr>
              <w:pStyle w:val="ae"/>
            </w:pPr>
            <w:r w:rsidRPr="00180DE2">
              <w:t>№</w:t>
            </w:r>
            <w:r w:rsidR="00EB7435" w:rsidRPr="00180DE2">
              <w:t xml:space="preserve"> </w:t>
            </w:r>
            <w:r w:rsidRPr="00180DE2">
              <w:t>п/п</w:t>
            </w:r>
          </w:p>
        </w:tc>
        <w:tc>
          <w:tcPr>
            <w:tcW w:w="2914" w:type="dxa"/>
          </w:tcPr>
          <w:p w:rsidR="00DC15D5" w:rsidRPr="00180DE2" w:rsidRDefault="00DC15D5" w:rsidP="007F00B6">
            <w:pPr>
              <w:pStyle w:val="ae"/>
            </w:pPr>
            <w:r w:rsidRPr="00180DE2">
              <w:t>Наименование таблицы</w:t>
            </w:r>
          </w:p>
        </w:tc>
        <w:tc>
          <w:tcPr>
            <w:tcW w:w="4820" w:type="dxa"/>
          </w:tcPr>
          <w:p w:rsidR="00DC15D5" w:rsidRPr="00180DE2" w:rsidRDefault="00DC15D5" w:rsidP="007F00B6">
            <w:pPr>
              <w:pStyle w:val="ae"/>
            </w:pPr>
            <w:r w:rsidRPr="00180DE2">
              <w:t>Поля таблицы</w:t>
            </w:r>
          </w:p>
        </w:tc>
      </w:tr>
      <w:tr w:rsidR="00DC15D5" w:rsidRPr="00180DE2">
        <w:tc>
          <w:tcPr>
            <w:tcW w:w="913" w:type="dxa"/>
          </w:tcPr>
          <w:p w:rsidR="00DC15D5" w:rsidRPr="00180DE2" w:rsidRDefault="00DC15D5" w:rsidP="007F00B6">
            <w:pPr>
              <w:pStyle w:val="ae"/>
            </w:pPr>
          </w:p>
        </w:tc>
        <w:tc>
          <w:tcPr>
            <w:tcW w:w="2914" w:type="dxa"/>
          </w:tcPr>
          <w:p w:rsidR="00DC15D5" w:rsidRPr="00180DE2" w:rsidRDefault="00DC15D5" w:rsidP="007F00B6">
            <w:pPr>
              <w:pStyle w:val="ae"/>
            </w:pPr>
            <w:r w:rsidRPr="00180DE2">
              <w:t>Машины</w:t>
            </w:r>
          </w:p>
        </w:tc>
        <w:tc>
          <w:tcPr>
            <w:tcW w:w="4820" w:type="dxa"/>
          </w:tcPr>
          <w:p w:rsidR="00DC15D5" w:rsidRPr="00180DE2" w:rsidRDefault="008E71E7" w:rsidP="007F00B6">
            <w:pPr>
              <w:pStyle w:val="ae"/>
            </w:pPr>
            <w:r w:rsidRPr="00180DE2">
              <w:t>Ид_№_машины</w:t>
            </w:r>
          </w:p>
          <w:p w:rsidR="008E71E7" w:rsidRPr="00180DE2" w:rsidRDefault="008E71E7" w:rsidP="007F00B6">
            <w:pPr>
              <w:pStyle w:val="ae"/>
            </w:pPr>
            <w:r w:rsidRPr="00180DE2">
              <w:t>Марка</w:t>
            </w:r>
          </w:p>
          <w:p w:rsidR="00DC15D5" w:rsidRPr="00180DE2" w:rsidRDefault="00DC15D5" w:rsidP="007F00B6">
            <w:pPr>
              <w:pStyle w:val="ae"/>
            </w:pPr>
            <w:r w:rsidRPr="00180DE2">
              <w:t>Цвет</w:t>
            </w:r>
          </w:p>
          <w:p w:rsidR="00DC15D5" w:rsidRPr="00180DE2" w:rsidRDefault="008E71E7" w:rsidP="007F00B6">
            <w:pPr>
              <w:pStyle w:val="ae"/>
            </w:pPr>
            <w:r w:rsidRPr="00180DE2">
              <w:t>Регистрац_№</w:t>
            </w:r>
          </w:p>
          <w:p w:rsidR="008E71E7" w:rsidRPr="00180DE2" w:rsidRDefault="008E71E7" w:rsidP="007F00B6">
            <w:pPr>
              <w:pStyle w:val="ae"/>
            </w:pPr>
            <w:r w:rsidRPr="00180DE2">
              <w:t>Год_выпуска</w:t>
            </w:r>
          </w:p>
          <w:p w:rsidR="008E71E7" w:rsidRPr="00180DE2" w:rsidRDefault="008E71E7" w:rsidP="007F00B6">
            <w:pPr>
              <w:pStyle w:val="ae"/>
            </w:pPr>
            <w:r w:rsidRPr="00180DE2">
              <w:t>Разреш_max масса_ kg</w:t>
            </w:r>
          </w:p>
          <w:p w:rsidR="008E71E7" w:rsidRPr="00180DE2" w:rsidRDefault="008E71E7" w:rsidP="007F00B6">
            <w:pPr>
              <w:pStyle w:val="ae"/>
            </w:pPr>
            <w:r w:rsidRPr="00180DE2">
              <w:t>Статус</w:t>
            </w:r>
          </w:p>
        </w:tc>
      </w:tr>
      <w:tr w:rsidR="00DC15D5" w:rsidRPr="00180DE2">
        <w:tc>
          <w:tcPr>
            <w:tcW w:w="913" w:type="dxa"/>
          </w:tcPr>
          <w:p w:rsidR="00DC15D5" w:rsidRPr="00180DE2" w:rsidRDefault="00DC15D5" w:rsidP="007F00B6">
            <w:pPr>
              <w:pStyle w:val="ae"/>
            </w:pPr>
          </w:p>
        </w:tc>
        <w:tc>
          <w:tcPr>
            <w:tcW w:w="2914" w:type="dxa"/>
          </w:tcPr>
          <w:p w:rsidR="00DC15D5" w:rsidRPr="00180DE2" w:rsidRDefault="00DC15D5" w:rsidP="007F00B6">
            <w:pPr>
              <w:pStyle w:val="ae"/>
            </w:pPr>
            <w:r w:rsidRPr="00180DE2">
              <w:t>Клиенты</w:t>
            </w:r>
          </w:p>
        </w:tc>
        <w:tc>
          <w:tcPr>
            <w:tcW w:w="4820" w:type="dxa"/>
          </w:tcPr>
          <w:p w:rsidR="00E245CB" w:rsidRPr="00180DE2" w:rsidRDefault="00E245CB" w:rsidP="007F00B6">
            <w:pPr>
              <w:pStyle w:val="ae"/>
            </w:pPr>
            <w:r w:rsidRPr="00180DE2">
              <w:t>Ид_№_клиента</w:t>
            </w:r>
          </w:p>
          <w:p w:rsidR="00DC15D5" w:rsidRPr="00180DE2" w:rsidRDefault="00DC15D5" w:rsidP="007F00B6">
            <w:pPr>
              <w:pStyle w:val="ae"/>
            </w:pPr>
            <w:r w:rsidRPr="00180DE2">
              <w:t>ФИО</w:t>
            </w:r>
          </w:p>
          <w:p w:rsidR="00DC15D5" w:rsidRPr="00180DE2" w:rsidRDefault="00DC15D5" w:rsidP="007F00B6">
            <w:pPr>
              <w:pStyle w:val="ae"/>
            </w:pPr>
            <w:r w:rsidRPr="00180DE2">
              <w:t>Паспорт_серия</w:t>
            </w:r>
          </w:p>
          <w:p w:rsidR="00DC15D5" w:rsidRPr="00180DE2" w:rsidRDefault="00DC15D5" w:rsidP="007F00B6">
            <w:pPr>
              <w:pStyle w:val="ae"/>
            </w:pPr>
            <w:r w:rsidRPr="00180DE2">
              <w:t>Паспорт_номер</w:t>
            </w:r>
          </w:p>
        </w:tc>
      </w:tr>
      <w:tr w:rsidR="00CA6292" w:rsidRPr="00180DE2">
        <w:tc>
          <w:tcPr>
            <w:tcW w:w="913" w:type="dxa"/>
          </w:tcPr>
          <w:p w:rsidR="00CA6292" w:rsidRPr="00180DE2" w:rsidRDefault="00CA6292" w:rsidP="007F00B6">
            <w:pPr>
              <w:pStyle w:val="ae"/>
            </w:pPr>
          </w:p>
        </w:tc>
        <w:tc>
          <w:tcPr>
            <w:tcW w:w="2914" w:type="dxa"/>
          </w:tcPr>
          <w:p w:rsidR="00CA6292" w:rsidRPr="00180DE2" w:rsidRDefault="00CA6292" w:rsidP="007F00B6">
            <w:pPr>
              <w:pStyle w:val="ae"/>
            </w:pPr>
            <w:r w:rsidRPr="00180DE2">
              <w:t>Водители</w:t>
            </w:r>
          </w:p>
        </w:tc>
        <w:tc>
          <w:tcPr>
            <w:tcW w:w="4820" w:type="dxa"/>
          </w:tcPr>
          <w:p w:rsidR="00CA6292" w:rsidRPr="00180DE2" w:rsidRDefault="00CA6292" w:rsidP="007F00B6">
            <w:pPr>
              <w:pStyle w:val="ae"/>
            </w:pPr>
            <w:r w:rsidRPr="00180DE2">
              <w:t>Ид_№_водителя</w:t>
            </w:r>
          </w:p>
          <w:p w:rsidR="00CA6292" w:rsidRPr="00180DE2" w:rsidRDefault="00CA6292" w:rsidP="007F00B6">
            <w:pPr>
              <w:pStyle w:val="ae"/>
            </w:pPr>
            <w:r w:rsidRPr="00180DE2">
              <w:t>ФИО</w:t>
            </w:r>
          </w:p>
          <w:p w:rsidR="00CA6292" w:rsidRPr="00180DE2" w:rsidRDefault="00CA6292" w:rsidP="007F00B6">
            <w:pPr>
              <w:pStyle w:val="ae"/>
            </w:pPr>
            <w:r w:rsidRPr="00180DE2">
              <w:t>Паспорт_серия</w:t>
            </w:r>
          </w:p>
          <w:p w:rsidR="00CA6292" w:rsidRPr="00180DE2" w:rsidRDefault="00CA6292" w:rsidP="007F00B6">
            <w:pPr>
              <w:pStyle w:val="ae"/>
            </w:pPr>
            <w:r w:rsidRPr="00180DE2">
              <w:t>Паспорт_номер</w:t>
            </w:r>
          </w:p>
          <w:p w:rsidR="00CA6292" w:rsidRPr="00180DE2" w:rsidRDefault="00CA6292" w:rsidP="007F00B6">
            <w:pPr>
              <w:pStyle w:val="ae"/>
            </w:pPr>
            <w:r w:rsidRPr="00180DE2">
              <w:t>Телефон</w:t>
            </w:r>
          </w:p>
          <w:p w:rsidR="00CA6292" w:rsidRPr="00180DE2" w:rsidRDefault="00CA6292" w:rsidP="007F00B6">
            <w:pPr>
              <w:pStyle w:val="ae"/>
            </w:pPr>
            <w:r w:rsidRPr="00180DE2">
              <w:t>Статус</w:t>
            </w:r>
          </w:p>
        </w:tc>
      </w:tr>
    </w:tbl>
    <w:p w:rsidR="00DC15D5" w:rsidRPr="00EB7435" w:rsidRDefault="00DC15D5" w:rsidP="00EB7435">
      <w:pPr>
        <w:pStyle w:val="ad"/>
      </w:pPr>
    </w:p>
    <w:p w:rsidR="00DC15D5" w:rsidRPr="00EB7435" w:rsidRDefault="00DC15D5" w:rsidP="00EB7435">
      <w:pPr>
        <w:pStyle w:val="ad"/>
      </w:pPr>
      <w:r w:rsidRPr="00EB7435">
        <w:t xml:space="preserve">Таблица </w:t>
      </w:r>
      <w:r w:rsidR="00203D8A" w:rsidRPr="00EB7435">
        <w:t>4</w:t>
      </w:r>
      <w:r w:rsidRPr="00EB7435">
        <w:t xml:space="preserve">. Перечень таблиц, хранящих </w:t>
      </w:r>
      <w:r w:rsidR="00DA6C86" w:rsidRPr="00EB7435">
        <w:t>результирующую информацию</w:t>
      </w:r>
    </w:p>
    <w:tbl>
      <w:tblPr>
        <w:tblW w:w="88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3481"/>
        <w:gridCol w:w="4465"/>
      </w:tblGrid>
      <w:tr w:rsidR="00DC15D5" w:rsidRPr="00180DE2">
        <w:trPr>
          <w:tblHeader/>
        </w:trPr>
        <w:tc>
          <w:tcPr>
            <w:tcW w:w="913" w:type="dxa"/>
          </w:tcPr>
          <w:p w:rsidR="00DC15D5" w:rsidRPr="00180DE2" w:rsidRDefault="00DC15D5" w:rsidP="007F00B6">
            <w:pPr>
              <w:pStyle w:val="ae"/>
            </w:pPr>
            <w:r w:rsidRPr="00180DE2">
              <w:t>№</w:t>
            </w:r>
            <w:r w:rsidR="00EB7435" w:rsidRPr="00180DE2">
              <w:t xml:space="preserve"> </w:t>
            </w:r>
            <w:r w:rsidRPr="00180DE2">
              <w:t>п/п</w:t>
            </w:r>
          </w:p>
        </w:tc>
        <w:tc>
          <w:tcPr>
            <w:tcW w:w="3481" w:type="dxa"/>
          </w:tcPr>
          <w:p w:rsidR="00DC15D5" w:rsidRPr="00180DE2" w:rsidRDefault="00DC15D5" w:rsidP="007F00B6">
            <w:pPr>
              <w:pStyle w:val="ae"/>
            </w:pPr>
            <w:r w:rsidRPr="00180DE2">
              <w:t>Наименование таблицы</w:t>
            </w:r>
          </w:p>
        </w:tc>
        <w:tc>
          <w:tcPr>
            <w:tcW w:w="4465" w:type="dxa"/>
          </w:tcPr>
          <w:p w:rsidR="00DC15D5" w:rsidRPr="00180DE2" w:rsidRDefault="00DC15D5" w:rsidP="007F00B6">
            <w:pPr>
              <w:pStyle w:val="ae"/>
            </w:pPr>
            <w:r w:rsidRPr="00180DE2">
              <w:t>Поля таблицы</w:t>
            </w:r>
          </w:p>
        </w:tc>
      </w:tr>
      <w:tr w:rsidR="00DC15D5" w:rsidRPr="00180DE2">
        <w:tc>
          <w:tcPr>
            <w:tcW w:w="913" w:type="dxa"/>
          </w:tcPr>
          <w:p w:rsidR="00DC15D5" w:rsidRPr="00180DE2" w:rsidRDefault="00DC15D5" w:rsidP="007F00B6">
            <w:pPr>
              <w:pStyle w:val="ae"/>
            </w:pPr>
          </w:p>
        </w:tc>
        <w:tc>
          <w:tcPr>
            <w:tcW w:w="3481" w:type="dxa"/>
          </w:tcPr>
          <w:p w:rsidR="00DC15D5" w:rsidRPr="00180DE2" w:rsidRDefault="00DC15D5" w:rsidP="007F00B6">
            <w:pPr>
              <w:pStyle w:val="ae"/>
            </w:pPr>
            <w:r w:rsidRPr="00180DE2">
              <w:t>Поездки</w:t>
            </w:r>
          </w:p>
        </w:tc>
        <w:tc>
          <w:tcPr>
            <w:tcW w:w="4465" w:type="dxa"/>
          </w:tcPr>
          <w:p w:rsidR="00A46488" w:rsidRPr="00180DE2" w:rsidRDefault="00A46488" w:rsidP="007F00B6">
            <w:pPr>
              <w:pStyle w:val="ae"/>
            </w:pPr>
            <w:r w:rsidRPr="00180DE2">
              <w:t>№_поездки</w:t>
            </w:r>
          </w:p>
          <w:p w:rsidR="00DC15D5" w:rsidRPr="00180DE2" w:rsidRDefault="00DC15D5" w:rsidP="007F00B6">
            <w:pPr>
              <w:pStyle w:val="ae"/>
            </w:pPr>
            <w:r w:rsidRPr="00180DE2">
              <w:t>Ид_№_машины</w:t>
            </w:r>
          </w:p>
          <w:p w:rsidR="00DC15D5" w:rsidRPr="00180DE2" w:rsidRDefault="00DC15D5" w:rsidP="007F00B6">
            <w:pPr>
              <w:pStyle w:val="ae"/>
            </w:pPr>
            <w:r w:rsidRPr="00180DE2">
              <w:t>Ид_№_водителя</w:t>
            </w:r>
          </w:p>
          <w:p w:rsidR="00A46488" w:rsidRPr="00180DE2" w:rsidRDefault="00A46488" w:rsidP="007F00B6">
            <w:pPr>
              <w:pStyle w:val="ae"/>
            </w:pPr>
            <w:r w:rsidRPr="00180DE2">
              <w:t>№_накладной</w:t>
            </w:r>
          </w:p>
          <w:p w:rsidR="00DC15D5" w:rsidRPr="00180DE2" w:rsidRDefault="00A46488" w:rsidP="007F00B6">
            <w:pPr>
              <w:pStyle w:val="ae"/>
            </w:pPr>
            <w:r w:rsidRPr="00180DE2">
              <w:t>Ид_№_клиента</w:t>
            </w:r>
          </w:p>
        </w:tc>
      </w:tr>
      <w:tr w:rsidR="003B69E7" w:rsidRPr="00180DE2">
        <w:tc>
          <w:tcPr>
            <w:tcW w:w="913" w:type="dxa"/>
          </w:tcPr>
          <w:p w:rsidR="003B69E7" w:rsidRPr="00180DE2" w:rsidRDefault="003B69E7" w:rsidP="007F00B6">
            <w:pPr>
              <w:pStyle w:val="ae"/>
            </w:pPr>
            <w:bookmarkStart w:id="3" w:name="_Toc119126344"/>
          </w:p>
        </w:tc>
        <w:tc>
          <w:tcPr>
            <w:tcW w:w="3481" w:type="dxa"/>
          </w:tcPr>
          <w:p w:rsidR="003B69E7" w:rsidRPr="00180DE2" w:rsidRDefault="003B69E7" w:rsidP="007F00B6">
            <w:pPr>
              <w:pStyle w:val="ae"/>
            </w:pPr>
            <w:r w:rsidRPr="00180DE2">
              <w:t>Лиц_карто</w:t>
            </w:r>
          </w:p>
        </w:tc>
        <w:tc>
          <w:tcPr>
            <w:tcW w:w="4465" w:type="dxa"/>
          </w:tcPr>
          <w:p w:rsidR="003B69E7" w:rsidRPr="00180DE2" w:rsidRDefault="003B69E7" w:rsidP="007F00B6">
            <w:pPr>
              <w:pStyle w:val="ae"/>
            </w:pPr>
            <w:r w:rsidRPr="00180DE2">
              <w:t>№_лиценз_карт</w:t>
            </w:r>
          </w:p>
          <w:p w:rsidR="003B69E7" w:rsidRPr="00180DE2" w:rsidRDefault="003B69E7" w:rsidP="007F00B6">
            <w:pPr>
              <w:pStyle w:val="ae"/>
            </w:pPr>
            <w:r w:rsidRPr="00180DE2">
              <w:t>Дата_выд_лиц</w:t>
            </w:r>
          </w:p>
          <w:p w:rsidR="003B69E7" w:rsidRPr="00180DE2" w:rsidRDefault="003B69E7" w:rsidP="007F00B6">
            <w:pPr>
              <w:pStyle w:val="ae"/>
            </w:pPr>
            <w:r w:rsidRPr="00180DE2">
              <w:t>Дата_оконч_дейст_лиц_карт</w:t>
            </w:r>
          </w:p>
          <w:p w:rsidR="003B69E7" w:rsidRPr="00180DE2" w:rsidRDefault="003B69E7" w:rsidP="007F00B6">
            <w:pPr>
              <w:pStyle w:val="ae"/>
            </w:pPr>
            <w:r w:rsidRPr="00180DE2">
              <w:t>№_лицензии</w:t>
            </w:r>
          </w:p>
        </w:tc>
      </w:tr>
    </w:tbl>
    <w:p w:rsidR="00DC15D5" w:rsidRPr="00EB7435" w:rsidRDefault="00DC15D5" w:rsidP="00EB7435">
      <w:pPr>
        <w:pStyle w:val="ad"/>
      </w:pPr>
    </w:p>
    <w:p w:rsidR="00DC15D5" w:rsidRPr="00EB7435" w:rsidRDefault="00DC15D5" w:rsidP="00EB7435">
      <w:pPr>
        <w:pStyle w:val="ad"/>
      </w:pPr>
      <w:r w:rsidRPr="00EB7435">
        <w:t>Таблица 5. Перечень таблиц, хранящих сл</w:t>
      </w:r>
      <w:r w:rsidR="00DA6C86" w:rsidRPr="00EB7435">
        <w:t>ужебную информацию</w:t>
      </w:r>
    </w:p>
    <w:tbl>
      <w:tblPr>
        <w:tblW w:w="8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541"/>
        <w:gridCol w:w="4500"/>
      </w:tblGrid>
      <w:tr w:rsidR="00DC15D5" w:rsidRPr="00180DE2">
        <w:trPr>
          <w:tblHeader/>
        </w:trPr>
        <w:tc>
          <w:tcPr>
            <w:tcW w:w="853" w:type="dxa"/>
          </w:tcPr>
          <w:p w:rsidR="00DC15D5" w:rsidRPr="00180DE2" w:rsidRDefault="00DC15D5" w:rsidP="007F00B6">
            <w:pPr>
              <w:pStyle w:val="ae"/>
              <w:jc w:val="left"/>
            </w:pPr>
            <w:r w:rsidRPr="00180DE2">
              <w:t>№</w:t>
            </w:r>
            <w:r w:rsidR="00EB7435" w:rsidRPr="00180DE2">
              <w:t xml:space="preserve"> </w:t>
            </w:r>
            <w:r w:rsidRPr="00180DE2">
              <w:t>п/п</w:t>
            </w:r>
          </w:p>
        </w:tc>
        <w:tc>
          <w:tcPr>
            <w:tcW w:w="3541" w:type="dxa"/>
          </w:tcPr>
          <w:p w:rsidR="00DC15D5" w:rsidRPr="00180DE2" w:rsidRDefault="00DC15D5" w:rsidP="007F00B6">
            <w:pPr>
              <w:pStyle w:val="ae"/>
              <w:jc w:val="left"/>
            </w:pPr>
            <w:r w:rsidRPr="00180DE2">
              <w:t>Наименование таблицы</w:t>
            </w:r>
          </w:p>
        </w:tc>
        <w:tc>
          <w:tcPr>
            <w:tcW w:w="4500" w:type="dxa"/>
          </w:tcPr>
          <w:p w:rsidR="00DC15D5" w:rsidRPr="00180DE2" w:rsidRDefault="00DC15D5" w:rsidP="007F00B6">
            <w:pPr>
              <w:pStyle w:val="ae"/>
              <w:jc w:val="left"/>
            </w:pPr>
            <w:r w:rsidRPr="00180DE2">
              <w:t>Поля таблицы</w:t>
            </w:r>
          </w:p>
        </w:tc>
      </w:tr>
      <w:tr w:rsidR="00DC15D5" w:rsidRPr="00180DE2">
        <w:tc>
          <w:tcPr>
            <w:tcW w:w="853" w:type="dxa"/>
          </w:tcPr>
          <w:p w:rsidR="00DC15D5" w:rsidRPr="00180DE2" w:rsidRDefault="00DC15D5" w:rsidP="007F00B6">
            <w:pPr>
              <w:pStyle w:val="ae"/>
              <w:jc w:val="left"/>
            </w:pPr>
          </w:p>
        </w:tc>
        <w:tc>
          <w:tcPr>
            <w:tcW w:w="3541" w:type="dxa"/>
          </w:tcPr>
          <w:p w:rsidR="00DC15D5" w:rsidRPr="00180DE2" w:rsidRDefault="00DC15D5" w:rsidP="007F00B6">
            <w:pPr>
              <w:pStyle w:val="ae"/>
              <w:jc w:val="left"/>
            </w:pPr>
            <w:r w:rsidRPr="00180DE2">
              <w:t>Пароль</w:t>
            </w:r>
          </w:p>
        </w:tc>
        <w:tc>
          <w:tcPr>
            <w:tcW w:w="4500" w:type="dxa"/>
          </w:tcPr>
          <w:p w:rsidR="00A46488" w:rsidRPr="00180DE2" w:rsidRDefault="00A46488" w:rsidP="007F00B6">
            <w:pPr>
              <w:pStyle w:val="ae"/>
              <w:jc w:val="left"/>
            </w:pPr>
            <w:r w:rsidRPr="00180DE2">
              <w:t>Логин</w:t>
            </w:r>
          </w:p>
          <w:p w:rsidR="00DC15D5" w:rsidRPr="00180DE2" w:rsidRDefault="00DC15D5" w:rsidP="007F00B6">
            <w:pPr>
              <w:pStyle w:val="ae"/>
              <w:jc w:val="left"/>
            </w:pPr>
            <w:r w:rsidRPr="00180DE2">
              <w:t>Пароль</w:t>
            </w:r>
          </w:p>
        </w:tc>
      </w:tr>
    </w:tbl>
    <w:p w:rsidR="00923602" w:rsidRPr="00EB7435" w:rsidRDefault="007F00B6" w:rsidP="00EB7435">
      <w:pPr>
        <w:pStyle w:val="ad"/>
      </w:pPr>
      <w:r>
        <w:br w:type="page"/>
      </w:r>
      <w:r w:rsidR="005C76E0" w:rsidRPr="00EB7435">
        <w:t>Таблица 6. Перечень форм ввода входной информации</w:t>
      </w:r>
    </w:p>
    <w:tbl>
      <w:tblPr>
        <w:tblpPr w:leftFromText="180" w:rightFromText="180" w:vertAnchor="text" w:horzAnchor="margin" w:tblpX="250" w:tblpY="37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6120"/>
        <w:gridCol w:w="1623"/>
      </w:tblGrid>
      <w:tr w:rsidR="00923602" w:rsidRPr="00180DE2">
        <w:trPr>
          <w:tblHeader/>
        </w:trPr>
        <w:tc>
          <w:tcPr>
            <w:tcW w:w="1076" w:type="dxa"/>
          </w:tcPr>
          <w:p w:rsidR="00923602" w:rsidRPr="00180DE2" w:rsidRDefault="00923602" w:rsidP="007F00B6">
            <w:pPr>
              <w:pStyle w:val="ae"/>
            </w:pPr>
            <w:r w:rsidRPr="00180DE2">
              <w:t>№</w:t>
            </w:r>
            <w:r w:rsidR="00EB7435" w:rsidRPr="00180DE2">
              <w:t xml:space="preserve"> </w:t>
            </w:r>
            <w:r w:rsidRPr="00180DE2">
              <w:t>п/п</w:t>
            </w:r>
          </w:p>
        </w:tc>
        <w:tc>
          <w:tcPr>
            <w:tcW w:w="6120" w:type="dxa"/>
          </w:tcPr>
          <w:p w:rsidR="00923602" w:rsidRPr="00180DE2" w:rsidRDefault="00923602" w:rsidP="007F00B6">
            <w:pPr>
              <w:pStyle w:val="ae"/>
            </w:pPr>
            <w:r w:rsidRPr="00180DE2">
              <w:t>Название формы проекта</w:t>
            </w:r>
          </w:p>
        </w:tc>
        <w:tc>
          <w:tcPr>
            <w:tcW w:w="1623" w:type="dxa"/>
          </w:tcPr>
          <w:p w:rsidR="00923602" w:rsidRPr="00180DE2" w:rsidRDefault="00923602" w:rsidP="007F00B6">
            <w:pPr>
              <w:pStyle w:val="ae"/>
            </w:pPr>
            <w:r w:rsidRPr="00180DE2">
              <w:t>Номер рисунка</w:t>
            </w:r>
          </w:p>
        </w:tc>
      </w:tr>
      <w:tr w:rsidR="00923602" w:rsidRPr="00180DE2">
        <w:tc>
          <w:tcPr>
            <w:tcW w:w="1076" w:type="dxa"/>
          </w:tcPr>
          <w:p w:rsidR="00923602" w:rsidRPr="00180DE2" w:rsidRDefault="00923602" w:rsidP="007F00B6">
            <w:pPr>
              <w:pStyle w:val="ae"/>
            </w:pPr>
            <w:bookmarkStart w:id="4" w:name="_Toc126552767"/>
            <w:bookmarkStart w:id="5" w:name="_Toc126733239"/>
            <w:bookmarkEnd w:id="4"/>
            <w:bookmarkEnd w:id="5"/>
          </w:p>
        </w:tc>
        <w:tc>
          <w:tcPr>
            <w:tcW w:w="6120" w:type="dxa"/>
          </w:tcPr>
          <w:p w:rsidR="00923602" w:rsidRPr="00180DE2" w:rsidRDefault="00923602" w:rsidP="007F00B6">
            <w:pPr>
              <w:pStyle w:val="ae"/>
            </w:pPr>
            <w:r w:rsidRPr="00180DE2">
              <w:t>Форма «Главная» вкладка «оформить новую машину»</w:t>
            </w:r>
          </w:p>
        </w:tc>
        <w:tc>
          <w:tcPr>
            <w:tcW w:w="1623" w:type="dxa"/>
          </w:tcPr>
          <w:p w:rsidR="00923602" w:rsidRPr="00180DE2" w:rsidRDefault="00923602" w:rsidP="007F00B6">
            <w:pPr>
              <w:pStyle w:val="ae"/>
            </w:pPr>
            <w:r w:rsidRPr="00180DE2">
              <w:t>Рис.4</w:t>
            </w:r>
          </w:p>
        </w:tc>
      </w:tr>
      <w:tr w:rsidR="00923602" w:rsidRPr="00180DE2">
        <w:tc>
          <w:tcPr>
            <w:tcW w:w="1076" w:type="dxa"/>
          </w:tcPr>
          <w:p w:rsidR="00923602" w:rsidRPr="00180DE2" w:rsidRDefault="00923602" w:rsidP="007F00B6">
            <w:pPr>
              <w:pStyle w:val="ae"/>
            </w:pPr>
          </w:p>
        </w:tc>
        <w:tc>
          <w:tcPr>
            <w:tcW w:w="6120" w:type="dxa"/>
          </w:tcPr>
          <w:p w:rsidR="00923602" w:rsidRPr="00180DE2" w:rsidRDefault="00923602" w:rsidP="007F00B6">
            <w:pPr>
              <w:pStyle w:val="ae"/>
            </w:pPr>
            <w:r w:rsidRPr="00180DE2">
              <w:t>Форма «Главная» вкладка «выдать накладную»</w:t>
            </w:r>
          </w:p>
        </w:tc>
        <w:tc>
          <w:tcPr>
            <w:tcW w:w="1623" w:type="dxa"/>
          </w:tcPr>
          <w:p w:rsidR="00923602" w:rsidRPr="00180DE2" w:rsidRDefault="00923602" w:rsidP="007F00B6">
            <w:pPr>
              <w:pStyle w:val="ae"/>
            </w:pPr>
            <w:r w:rsidRPr="00180DE2">
              <w:t>Рис 5</w:t>
            </w:r>
          </w:p>
        </w:tc>
      </w:tr>
    </w:tbl>
    <w:p w:rsidR="00923602" w:rsidRPr="00EB7435" w:rsidRDefault="00923602" w:rsidP="00EB7435">
      <w:pPr>
        <w:pStyle w:val="ad"/>
      </w:pPr>
    </w:p>
    <w:p w:rsidR="005C67AA" w:rsidRPr="00EB7435" w:rsidRDefault="0032791D" w:rsidP="007F00B6">
      <w:pPr>
        <w:pStyle w:val="ad"/>
        <w:ind w:firstLine="0"/>
      </w:pPr>
      <w:r>
        <w:pict>
          <v:shape id="_x0000_i1028" type="#_x0000_t75" style="width:467.25pt;height:357.75pt">
            <v:imagedata r:id="rId10" o:title="" grayscale="t"/>
          </v:shape>
        </w:pict>
      </w:r>
    </w:p>
    <w:p w:rsidR="00502230" w:rsidRPr="00EB7435" w:rsidRDefault="00502230" w:rsidP="00EB7435">
      <w:pPr>
        <w:pStyle w:val="ad"/>
      </w:pPr>
      <w:r w:rsidRPr="00EB7435">
        <w:t xml:space="preserve">Рисунок. </w:t>
      </w:r>
      <w:r w:rsidR="008C0464" w:rsidRPr="00EB7435">
        <w:t>4</w:t>
      </w:r>
      <w:r w:rsidRPr="00EB7435">
        <w:t xml:space="preserve"> Окно постановки на внутрифирменный учет машин</w:t>
      </w:r>
    </w:p>
    <w:p w:rsidR="009B3D9D" w:rsidRDefault="00BA3BF3" w:rsidP="009B3D9D">
      <w:pPr>
        <w:pStyle w:val="ad"/>
        <w:ind w:firstLine="0"/>
      </w:pPr>
      <w:r>
        <w:rPr>
          <w:highlight w:val="red"/>
        </w:rPr>
        <w:br w:type="page"/>
      </w:r>
      <w:r w:rsidR="0032791D">
        <w:pict>
          <v:shape id="_x0000_i1029" type="#_x0000_t75" style="width:450pt;height:483pt">
            <v:imagedata r:id="rId11" o:title="" grayscale="t"/>
          </v:shape>
        </w:pict>
      </w:r>
    </w:p>
    <w:p w:rsidR="00502230" w:rsidRPr="00EB7435" w:rsidRDefault="00502230" w:rsidP="009B3D9D">
      <w:pPr>
        <w:pStyle w:val="ad"/>
      </w:pPr>
      <w:r w:rsidRPr="00EB7435">
        <w:t xml:space="preserve">Рисунок. </w:t>
      </w:r>
      <w:r w:rsidR="000B6147" w:rsidRPr="00EB7435">
        <w:t>5</w:t>
      </w:r>
      <w:r w:rsidRPr="00EB7435">
        <w:t xml:space="preserve"> Окно формирования накладной</w:t>
      </w:r>
    </w:p>
    <w:p w:rsidR="00502230" w:rsidRPr="00EB7435" w:rsidRDefault="00502230" w:rsidP="00EB7435">
      <w:pPr>
        <w:pStyle w:val="ad"/>
        <w:rPr>
          <w:highlight w:val="red"/>
        </w:rPr>
      </w:pPr>
    </w:p>
    <w:p w:rsidR="00DC15D5" w:rsidRPr="00EB7435" w:rsidRDefault="00DC15D5" w:rsidP="00EB7435">
      <w:pPr>
        <w:pStyle w:val="ad"/>
      </w:pPr>
      <w:r w:rsidRPr="00EB7435">
        <w:t xml:space="preserve">Таблица </w:t>
      </w:r>
      <w:r w:rsidR="00595476" w:rsidRPr="00EB7435">
        <w:t>7.</w:t>
      </w:r>
      <w:r w:rsidRPr="00EB7435">
        <w:t xml:space="preserve"> Перечень форм формирования выходной </w:t>
      </w:r>
      <w:r w:rsidR="00923602" w:rsidRPr="00EB7435">
        <w:t>и</w:t>
      </w:r>
      <w:r w:rsidR="00DA6C86" w:rsidRPr="00EB7435">
        <w:t>нформации</w:t>
      </w:r>
    </w:p>
    <w:tbl>
      <w:tblPr>
        <w:tblW w:w="89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620"/>
      </w:tblGrid>
      <w:tr w:rsidR="00A7589F" w:rsidRPr="00180DE2">
        <w:trPr>
          <w:tblHeader/>
        </w:trPr>
        <w:tc>
          <w:tcPr>
            <w:tcW w:w="851" w:type="dxa"/>
          </w:tcPr>
          <w:p w:rsidR="00A7589F" w:rsidRPr="00180DE2" w:rsidRDefault="00A7589F" w:rsidP="009B3D9D">
            <w:pPr>
              <w:pStyle w:val="ae"/>
            </w:pPr>
            <w:r w:rsidRPr="00180DE2">
              <w:t>№</w:t>
            </w:r>
            <w:r w:rsidR="00EB7435" w:rsidRPr="00180DE2">
              <w:t xml:space="preserve"> </w:t>
            </w:r>
            <w:r w:rsidRPr="00180DE2">
              <w:t>п/п</w:t>
            </w:r>
          </w:p>
        </w:tc>
        <w:tc>
          <w:tcPr>
            <w:tcW w:w="6520" w:type="dxa"/>
          </w:tcPr>
          <w:p w:rsidR="00A7589F" w:rsidRPr="00180DE2" w:rsidRDefault="00A7589F" w:rsidP="009B3D9D">
            <w:pPr>
              <w:pStyle w:val="ae"/>
            </w:pPr>
            <w:r w:rsidRPr="00180DE2">
              <w:t>Название формы проекта</w:t>
            </w:r>
          </w:p>
        </w:tc>
        <w:tc>
          <w:tcPr>
            <w:tcW w:w="1620" w:type="dxa"/>
          </w:tcPr>
          <w:p w:rsidR="00A7589F" w:rsidRPr="00180DE2" w:rsidRDefault="00A7589F" w:rsidP="009B3D9D">
            <w:pPr>
              <w:pStyle w:val="ae"/>
            </w:pPr>
            <w:r w:rsidRPr="00180DE2">
              <w:t>Номер рисунка</w:t>
            </w:r>
          </w:p>
        </w:tc>
      </w:tr>
      <w:tr w:rsidR="00A7589F" w:rsidRPr="00180DE2">
        <w:tc>
          <w:tcPr>
            <w:tcW w:w="851" w:type="dxa"/>
          </w:tcPr>
          <w:p w:rsidR="00A7589F" w:rsidRPr="00180DE2" w:rsidRDefault="00A7589F" w:rsidP="009B3D9D">
            <w:pPr>
              <w:pStyle w:val="ae"/>
            </w:pPr>
            <w:bookmarkStart w:id="6" w:name="_Toc126552769"/>
            <w:bookmarkStart w:id="7" w:name="_Toc126733241"/>
            <w:bookmarkEnd w:id="6"/>
            <w:bookmarkEnd w:id="7"/>
          </w:p>
        </w:tc>
        <w:tc>
          <w:tcPr>
            <w:tcW w:w="6520" w:type="dxa"/>
          </w:tcPr>
          <w:p w:rsidR="00A7589F" w:rsidRPr="00180DE2" w:rsidRDefault="00A7589F" w:rsidP="009B3D9D">
            <w:pPr>
              <w:pStyle w:val="ae"/>
            </w:pPr>
            <w:r w:rsidRPr="00180DE2">
              <w:t xml:space="preserve">Форма </w:t>
            </w:r>
            <w:r w:rsidR="00FF65EE" w:rsidRPr="00180DE2">
              <w:t>«Главная» вкладка «выдать накладную»</w:t>
            </w:r>
          </w:p>
        </w:tc>
        <w:tc>
          <w:tcPr>
            <w:tcW w:w="1620" w:type="dxa"/>
          </w:tcPr>
          <w:p w:rsidR="00A7589F" w:rsidRPr="00180DE2" w:rsidRDefault="00A7589F" w:rsidP="009B3D9D">
            <w:pPr>
              <w:pStyle w:val="ae"/>
            </w:pPr>
            <w:r w:rsidRPr="00180DE2">
              <w:t xml:space="preserve">Рис </w:t>
            </w:r>
            <w:r w:rsidR="005C76E0" w:rsidRPr="00180DE2">
              <w:t>5</w:t>
            </w:r>
          </w:p>
        </w:tc>
      </w:tr>
    </w:tbl>
    <w:p w:rsidR="00DC15D5" w:rsidRPr="00EB7435" w:rsidRDefault="00DC15D5" w:rsidP="00EB7435">
      <w:pPr>
        <w:pStyle w:val="ad"/>
        <w:rPr>
          <w:highlight w:val="red"/>
        </w:rPr>
      </w:pPr>
      <w:bookmarkStart w:id="8" w:name="_Toc126552770"/>
      <w:bookmarkStart w:id="9" w:name="_Toc126733242"/>
      <w:bookmarkEnd w:id="8"/>
      <w:bookmarkEnd w:id="9"/>
    </w:p>
    <w:p w:rsidR="00DC15D5" w:rsidRPr="00EB7435" w:rsidRDefault="00DC15D5" w:rsidP="00EB7435">
      <w:pPr>
        <w:pStyle w:val="ad"/>
      </w:pPr>
      <w:r w:rsidRPr="00EB7435">
        <w:t>Таблица 8. Пер</w:t>
      </w:r>
      <w:r w:rsidR="00DA6C86" w:rsidRPr="00EB7435">
        <w:t>ечень форм формирования отчетов</w:t>
      </w:r>
    </w:p>
    <w:tbl>
      <w:tblPr>
        <w:tblW w:w="89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0"/>
        <w:gridCol w:w="1620"/>
      </w:tblGrid>
      <w:tr w:rsidR="00A7589F" w:rsidRPr="00180DE2">
        <w:trPr>
          <w:tblHeader/>
        </w:trPr>
        <w:tc>
          <w:tcPr>
            <w:tcW w:w="851" w:type="dxa"/>
          </w:tcPr>
          <w:p w:rsidR="00A7589F" w:rsidRPr="00180DE2" w:rsidRDefault="00A7589F" w:rsidP="009B3D9D">
            <w:pPr>
              <w:pStyle w:val="ae"/>
              <w:jc w:val="left"/>
            </w:pPr>
            <w:r w:rsidRPr="00180DE2">
              <w:t>№</w:t>
            </w:r>
            <w:r w:rsidR="00EB7435" w:rsidRPr="00180DE2">
              <w:t xml:space="preserve"> </w:t>
            </w:r>
            <w:r w:rsidRPr="00180DE2">
              <w:t>п/п</w:t>
            </w:r>
          </w:p>
        </w:tc>
        <w:tc>
          <w:tcPr>
            <w:tcW w:w="6520" w:type="dxa"/>
          </w:tcPr>
          <w:p w:rsidR="00A7589F" w:rsidRPr="00180DE2" w:rsidRDefault="00A7589F" w:rsidP="009B3D9D">
            <w:pPr>
              <w:pStyle w:val="ae"/>
              <w:jc w:val="left"/>
            </w:pPr>
            <w:r w:rsidRPr="00180DE2">
              <w:t>Название формы проекта</w:t>
            </w:r>
          </w:p>
        </w:tc>
        <w:tc>
          <w:tcPr>
            <w:tcW w:w="1620" w:type="dxa"/>
          </w:tcPr>
          <w:p w:rsidR="00A7589F" w:rsidRPr="00180DE2" w:rsidRDefault="00A7589F" w:rsidP="009B3D9D">
            <w:pPr>
              <w:pStyle w:val="ae"/>
              <w:jc w:val="left"/>
            </w:pPr>
            <w:r w:rsidRPr="00180DE2">
              <w:t>Номер рисунка</w:t>
            </w:r>
          </w:p>
        </w:tc>
      </w:tr>
      <w:tr w:rsidR="00A7589F" w:rsidRPr="00180DE2">
        <w:trPr>
          <w:trHeight w:val="349"/>
        </w:trPr>
        <w:tc>
          <w:tcPr>
            <w:tcW w:w="851" w:type="dxa"/>
          </w:tcPr>
          <w:p w:rsidR="00A7589F" w:rsidRPr="00180DE2" w:rsidRDefault="00A7589F" w:rsidP="009B3D9D">
            <w:pPr>
              <w:pStyle w:val="ae"/>
              <w:jc w:val="left"/>
            </w:pPr>
            <w:bookmarkStart w:id="10" w:name="_Toc126552779"/>
            <w:bookmarkStart w:id="11" w:name="_Toc126733251"/>
            <w:bookmarkEnd w:id="10"/>
            <w:bookmarkEnd w:id="11"/>
          </w:p>
        </w:tc>
        <w:tc>
          <w:tcPr>
            <w:tcW w:w="6520" w:type="dxa"/>
          </w:tcPr>
          <w:p w:rsidR="00A7589F" w:rsidRPr="00180DE2" w:rsidRDefault="00A7589F" w:rsidP="009B3D9D">
            <w:pPr>
              <w:pStyle w:val="ae"/>
              <w:jc w:val="left"/>
            </w:pPr>
            <w:r w:rsidRPr="00180DE2">
              <w:t xml:space="preserve">Форма </w:t>
            </w:r>
            <w:r w:rsidR="00A13134" w:rsidRPr="00180DE2">
              <w:t>«</w:t>
            </w:r>
            <w:r w:rsidRPr="00180DE2">
              <w:t>Накладная</w:t>
            </w:r>
            <w:r w:rsidR="00A13134" w:rsidRPr="00180DE2">
              <w:t>»</w:t>
            </w:r>
          </w:p>
        </w:tc>
        <w:tc>
          <w:tcPr>
            <w:tcW w:w="1620" w:type="dxa"/>
          </w:tcPr>
          <w:p w:rsidR="00A7589F" w:rsidRPr="00180DE2" w:rsidRDefault="00A7589F" w:rsidP="009B3D9D">
            <w:pPr>
              <w:pStyle w:val="ae"/>
              <w:jc w:val="left"/>
            </w:pPr>
            <w:r w:rsidRPr="00180DE2">
              <w:t xml:space="preserve">Рис </w:t>
            </w:r>
            <w:r w:rsidR="003B33BB" w:rsidRPr="00180DE2">
              <w:t>6</w:t>
            </w:r>
          </w:p>
        </w:tc>
      </w:tr>
      <w:tr w:rsidR="00A13134" w:rsidRPr="00180DE2">
        <w:trPr>
          <w:trHeight w:val="284"/>
        </w:trPr>
        <w:tc>
          <w:tcPr>
            <w:tcW w:w="851" w:type="dxa"/>
          </w:tcPr>
          <w:p w:rsidR="00A13134" w:rsidRPr="00180DE2" w:rsidRDefault="00A13134" w:rsidP="009B3D9D">
            <w:pPr>
              <w:pStyle w:val="ae"/>
              <w:jc w:val="left"/>
            </w:pPr>
          </w:p>
        </w:tc>
        <w:tc>
          <w:tcPr>
            <w:tcW w:w="6520" w:type="dxa"/>
          </w:tcPr>
          <w:p w:rsidR="00A13134" w:rsidRPr="00180DE2" w:rsidRDefault="00A13134" w:rsidP="009B3D9D">
            <w:pPr>
              <w:pStyle w:val="ae"/>
              <w:jc w:val="left"/>
            </w:pPr>
            <w:r w:rsidRPr="00180DE2">
              <w:t>Форма «Лицензионная карточка»</w:t>
            </w:r>
          </w:p>
        </w:tc>
        <w:tc>
          <w:tcPr>
            <w:tcW w:w="1620" w:type="dxa"/>
          </w:tcPr>
          <w:p w:rsidR="00A13134" w:rsidRPr="00180DE2" w:rsidRDefault="00046A9E" w:rsidP="009B3D9D">
            <w:pPr>
              <w:pStyle w:val="ae"/>
              <w:jc w:val="left"/>
            </w:pPr>
            <w:r w:rsidRPr="00180DE2">
              <w:t xml:space="preserve">Рис </w:t>
            </w:r>
            <w:r w:rsidR="003B33BB" w:rsidRPr="00180DE2">
              <w:t>7</w:t>
            </w:r>
          </w:p>
        </w:tc>
      </w:tr>
    </w:tbl>
    <w:p w:rsidR="00502230" w:rsidRPr="00EB7435" w:rsidRDefault="00BA3BF3" w:rsidP="009B3D9D">
      <w:pPr>
        <w:pStyle w:val="ad"/>
        <w:ind w:firstLine="0"/>
      </w:pPr>
      <w:bookmarkStart w:id="12" w:name="_Toc126552780"/>
      <w:bookmarkStart w:id="13" w:name="_Toc126733252"/>
      <w:bookmarkEnd w:id="12"/>
      <w:bookmarkEnd w:id="13"/>
      <w:r>
        <w:br w:type="page"/>
      </w:r>
      <w:r w:rsidR="0032791D">
        <w:pict>
          <v:shape id="_x0000_i1030" type="#_x0000_t75" style="width:460.5pt;height:306pt">
            <v:imagedata r:id="rId12" o:title="" grayscale="t"/>
          </v:shape>
        </w:pict>
      </w:r>
    </w:p>
    <w:p w:rsidR="00502230" w:rsidRDefault="00502230" w:rsidP="00EB7435">
      <w:pPr>
        <w:pStyle w:val="ad"/>
      </w:pPr>
      <w:r w:rsidRPr="00EB7435">
        <w:t xml:space="preserve">Рисунок. </w:t>
      </w:r>
      <w:r w:rsidR="003B33BB" w:rsidRPr="00EB7435">
        <w:t>6</w:t>
      </w:r>
      <w:r w:rsidRPr="00EB7435">
        <w:t xml:space="preserve"> Отчет «Накладная»</w:t>
      </w:r>
    </w:p>
    <w:p w:rsidR="009B3D9D" w:rsidRPr="00EB7435" w:rsidRDefault="009B3D9D" w:rsidP="00EB7435">
      <w:pPr>
        <w:pStyle w:val="ad"/>
      </w:pPr>
    </w:p>
    <w:p w:rsidR="00502230" w:rsidRPr="00EB7435" w:rsidRDefault="0032791D" w:rsidP="009B3D9D">
      <w:pPr>
        <w:pStyle w:val="ad"/>
        <w:ind w:firstLine="0"/>
      </w:pPr>
      <w:r>
        <w:pict>
          <v:shape id="_x0000_i1031" type="#_x0000_t75" style="width:460.5pt;height:261.75pt">
            <v:imagedata r:id="rId13" o:title="" grayscale="t"/>
          </v:shape>
        </w:pict>
      </w:r>
    </w:p>
    <w:p w:rsidR="00502230" w:rsidRPr="00EB7435" w:rsidRDefault="00502230" w:rsidP="00EB7435">
      <w:pPr>
        <w:pStyle w:val="ad"/>
      </w:pPr>
      <w:r w:rsidRPr="00EB7435">
        <w:t xml:space="preserve">Рисунок. </w:t>
      </w:r>
      <w:r w:rsidR="003B33BB" w:rsidRPr="00EB7435">
        <w:t>7</w:t>
      </w:r>
      <w:r w:rsidRPr="00EB7435">
        <w:t xml:space="preserve"> Отчет «Лицензионная карточка»</w:t>
      </w:r>
    </w:p>
    <w:p w:rsidR="00DC15D5" w:rsidRPr="00EB7435" w:rsidRDefault="00DC15D5" w:rsidP="00EB7435">
      <w:pPr>
        <w:pStyle w:val="ad"/>
        <w:rPr>
          <w:highlight w:val="red"/>
        </w:rPr>
      </w:pPr>
    </w:p>
    <w:p w:rsidR="00DC15D5" w:rsidRPr="00EB7435" w:rsidRDefault="009B3D9D" w:rsidP="00EB7435">
      <w:pPr>
        <w:pStyle w:val="ad"/>
      </w:pPr>
      <w:r>
        <w:br w:type="page"/>
      </w:r>
      <w:r w:rsidR="00DC15D5" w:rsidRPr="00EB7435">
        <w:t>Таблица 9. Перечень форм фо</w:t>
      </w:r>
      <w:r w:rsidR="00DA6C86" w:rsidRPr="00EB7435">
        <w:t>рмирования служебной информации</w:t>
      </w:r>
    </w:p>
    <w:tbl>
      <w:tblPr>
        <w:tblW w:w="88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6075"/>
        <w:gridCol w:w="1620"/>
      </w:tblGrid>
      <w:tr w:rsidR="00656361" w:rsidRPr="00180DE2">
        <w:trPr>
          <w:tblHeader/>
        </w:trPr>
        <w:tc>
          <w:tcPr>
            <w:tcW w:w="1121" w:type="dxa"/>
          </w:tcPr>
          <w:p w:rsidR="00656361" w:rsidRPr="00180DE2" w:rsidRDefault="00656361" w:rsidP="009B3D9D">
            <w:pPr>
              <w:pStyle w:val="ae"/>
            </w:pPr>
            <w:r w:rsidRPr="00180DE2">
              <w:t>№</w:t>
            </w:r>
            <w:r w:rsidR="00EB7435" w:rsidRPr="00180DE2">
              <w:t xml:space="preserve"> </w:t>
            </w:r>
            <w:r w:rsidRPr="00180DE2">
              <w:t>п/п</w:t>
            </w:r>
          </w:p>
        </w:tc>
        <w:tc>
          <w:tcPr>
            <w:tcW w:w="6075" w:type="dxa"/>
          </w:tcPr>
          <w:p w:rsidR="00656361" w:rsidRPr="00180DE2" w:rsidRDefault="00656361" w:rsidP="009B3D9D">
            <w:pPr>
              <w:pStyle w:val="ae"/>
            </w:pPr>
            <w:r w:rsidRPr="00180DE2">
              <w:t>Название формы проекта</w:t>
            </w:r>
          </w:p>
        </w:tc>
        <w:tc>
          <w:tcPr>
            <w:tcW w:w="1620" w:type="dxa"/>
          </w:tcPr>
          <w:p w:rsidR="00656361" w:rsidRPr="00180DE2" w:rsidRDefault="00656361" w:rsidP="009B3D9D">
            <w:pPr>
              <w:pStyle w:val="ae"/>
            </w:pPr>
            <w:r w:rsidRPr="00180DE2">
              <w:t>Номер рисунка</w:t>
            </w:r>
          </w:p>
        </w:tc>
      </w:tr>
      <w:tr w:rsidR="00656361" w:rsidRPr="00180DE2">
        <w:trPr>
          <w:trHeight w:val="298"/>
        </w:trPr>
        <w:tc>
          <w:tcPr>
            <w:tcW w:w="1121" w:type="dxa"/>
          </w:tcPr>
          <w:p w:rsidR="00656361" w:rsidRPr="00180DE2" w:rsidRDefault="00656361" w:rsidP="009B3D9D">
            <w:pPr>
              <w:pStyle w:val="ae"/>
            </w:pPr>
          </w:p>
        </w:tc>
        <w:tc>
          <w:tcPr>
            <w:tcW w:w="6075" w:type="dxa"/>
          </w:tcPr>
          <w:p w:rsidR="00656361" w:rsidRPr="00180DE2" w:rsidRDefault="00656361" w:rsidP="009B3D9D">
            <w:pPr>
              <w:pStyle w:val="ae"/>
            </w:pPr>
            <w:r w:rsidRPr="00180DE2">
              <w:t>Форма «Изменение пароля</w:t>
            </w:r>
          </w:p>
        </w:tc>
        <w:tc>
          <w:tcPr>
            <w:tcW w:w="1620" w:type="dxa"/>
          </w:tcPr>
          <w:p w:rsidR="00656361" w:rsidRPr="00180DE2" w:rsidRDefault="00656361" w:rsidP="009B3D9D">
            <w:pPr>
              <w:pStyle w:val="ae"/>
            </w:pPr>
            <w:r w:rsidRPr="00180DE2">
              <w:t xml:space="preserve">Рис </w:t>
            </w:r>
            <w:r w:rsidR="00100F3D" w:rsidRPr="00180DE2">
              <w:t>8</w:t>
            </w:r>
          </w:p>
        </w:tc>
      </w:tr>
    </w:tbl>
    <w:p w:rsidR="000B2175" w:rsidRPr="00EB7435" w:rsidRDefault="000B2175" w:rsidP="00EB7435">
      <w:pPr>
        <w:pStyle w:val="ad"/>
      </w:pPr>
    </w:p>
    <w:p w:rsidR="000B2175" w:rsidRPr="00EB7435" w:rsidRDefault="0032791D" w:rsidP="00EB7435">
      <w:pPr>
        <w:pStyle w:val="ad"/>
      </w:pPr>
      <w:r>
        <w:pict>
          <v:shape id="_x0000_i1032" type="#_x0000_t75" style="width:249pt;height:195pt">
            <v:imagedata r:id="rId14" o:title="" grayscale="t"/>
          </v:shape>
        </w:pict>
      </w:r>
    </w:p>
    <w:p w:rsidR="000B2175" w:rsidRPr="00EB7435" w:rsidRDefault="000B2175" w:rsidP="00EB7435">
      <w:pPr>
        <w:pStyle w:val="ad"/>
      </w:pPr>
      <w:r w:rsidRPr="00EB7435">
        <w:t xml:space="preserve">Рисунок. </w:t>
      </w:r>
      <w:r w:rsidR="00100F3D" w:rsidRPr="00EB7435">
        <w:t>8</w:t>
      </w:r>
      <w:r w:rsidRPr="00EB7435">
        <w:t xml:space="preserve"> Форма «Изменение пароля»</w:t>
      </w:r>
    </w:p>
    <w:p w:rsidR="009B3D9D" w:rsidRDefault="009B3D9D" w:rsidP="00EB7435">
      <w:pPr>
        <w:pStyle w:val="ad"/>
      </w:pPr>
    </w:p>
    <w:p w:rsidR="00DC15D5" w:rsidRPr="00EB7435" w:rsidRDefault="004C10D2" w:rsidP="00EB7435">
      <w:pPr>
        <w:pStyle w:val="ad"/>
      </w:pPr>
      <w:r w:rsidRPr="00EB7435">
        <w:t xml:space="preserve">1.2.3 </w:t>
      </w:r>
      <w:r w:rsidR="00F973E4" w:rsidRPr="00EB7435">
        <w:t>И</w:t>
      </w:r>
      <w:r w:rsidR="00DC15D5" w:rsidRPr="00EB7435">
        <w:t>нформационная модель и ее описание</w:t>
      </w:r>
      <w:bookmarkEnd w:id="3"/>
    </w:p>
    <w:p w:rsidR="00DC15D5" w:rsidRPr="00EB7435" w:rsidRDefault="00DC15D5" w:rsidP="00EB7435">
      <w:pPr>
        <w:pStyle w:val="ad"/>
      </w:pPr>
      <w:bookmarkStart w:id="14" w:name="_Toc119126345"/>
      <w:r w:rsidRPr="00EB7435">
        <w:t>Проведя анализ предметной области путем изучения вышеперечисленной информации, были выявлены следующие внешние сущности:</w:t>
      </w:r>
    </w:p>
    <w:p w:rsidR="00DC15D5" w:rsidRPr="00EB7435" w:rsidRDefault="00DC15D5" w:rsidP="00EB7435">
      <w:pPr>
        <w:pStyle w:val="ad"/>
      </w:pPr>
      <w:r w:rsidRPr="00EB7435">
        <w:t>Клиент, для которого осуществляется перевозка;</w:t>
      </w:r>
    </w:p>
    <w:p w:rsidR="00DC15D5" w:rsidRPr="00EB7435" w:rsidRDefault="009D1D69" w:rsidP="00EB7435">
      <w:pPr>
        <w:pStyle w:val="ad"/>
      </w:pPr>
      <w:r w:rsidRPr="00EB7435">
        <w:t>Работник транспортного отдела</w:t>
      </w:r>
      <w:r w:rsidR="00DC15D5" w:rsidRPr="00EB7435">
        <w:t>;</w:t>
      </w:r>
    </w:p>
    <w:p w:rsidR="00DC15D5" w:rsidRPr="00EB7435" w:rsidRDefault="00D326F5" w:rsidP="00EB7435">
      <w:pPr>
        <w:pStyle w:val="ad"/>
      </w:pPr>
      <w:r w:rsidRPr="00EB7435">
        <w:t>Водитель</w:t>
      </w:r>
      <w:r w:rsidR="00DC15D5" w:rsidRPr="00EB7435">
        <w:t>;</w:t>
      </w:r>
    </w:p>
    <w:p w:rsidR="00DC15D5" w:rsidRPr="00EB7435" w:rsidRDefault="009D1D69" w:rsidP="00EB7435">
      <w:pPr>
        <w:pStyle w:val="ad"/>
      </w:pPr>
      <w:r w:rsidRPr="00EB7435">
        <w:t>Администратор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>Накопителями данных являются:</w:t>
      </w:r>
    </w:p>
    <w:p w:rsidR="00DC15D5" w:rsidRPr="00EB7435" w:rsidRDefault="00DC15D5" w:rsidP="00EB7435">
      <w:pPr>
        <w:pStyle w:val="ad"/>
      </w:pPr>
      <w:r w:rsidRPr="00EB7435">
        <w:t>Клиенты;</w:t>
      </w:r>
    </w:p>
    <w:p w:rsidR="00DC15D5" w:rsidRPr="00EB7435" w:rsidRDefault="00DC15D5" w:rsidP="00EB7435">
      <w:pPr>
        <w:pStyle w:val="ad"/>
      </w:pPr>
      <w:r w:rsidRPr="00EB7435">
        <w:t>Водители;</w:t>
      </w:r>
    </w:p>
    <w:p w:rsidR="00DC15D5" w:rsidRPr="00EB7435" w:rsidRDefault="00DC15D5" w:rsidP="00EB7435">
      <w:pPr>
        <w:pStyle w:val="ad"/>
      </w:pPr>
      <w:r w:rsidRPr="00EB7435">
        <w:t>Поездки;</w:t>
      </w:r>
    </w:p>
    <w:p w:rsidR="00DC15D5" w:rsidRPr="00EB7435" w:rsidRDefault="00DC15D5" w:rsidP="00EB7435">
      <w:pPr>
        <w:pStyle w:val="ad"/>
      </w:pPr>
      <w:r w:rsidRPr="00EB7435">
        <w:t>Машины;</w:t>
      </w:r>
    </w:p>
    <w:p w:rsidR="009D1D69" w:rsidRPr="00EB7435" w:rsidRDefault="009D1D69" w:rsidP="00EB7435">
      <w:pPr>
        <w:pStyle w:val="ad"/>
      </w:pPr>
      <w:r w:rsidRPr="00EB7435">
        <w:t>Лицензионная карточка;</w:t>
      </w:r>
    </w:p>
    <w:p w:rsidR="00DC15D5" w:rsidRPr="00EB7435" w:rsidRDefault="00DC15D5" w:rsidP="00EB7435">
      <w:pPr>
        <w:pStyle w:val="ad"/>
      </w:pPr>
      <w:r w:rsidRPr="00EB7435">
        <w:t>Пароль.</w:t>
      </w:r>
    </w:p>
    <w:p w:rsidR="00DC15D5" w:rsidRPr="00EB7435" w:rsidRDefault="00DC15D5" w:rsidP="00EB7435">
      <w:pPr>
        <w:pStyle w:val="ad"/>
      </w:pPr>
      <w:r w:rsidRPr="00EB7435">
        <w:t>Информационная система разбита на четыре логических подсистемы:</w:t>
      </w:r>
    </w:p>
    <w:p w:rsidR="00DC15D5" w:rsidRPr="00EB7435" w:rsidRDefault="00DC15D5" w:rsidP="00EB7435">
      <w:pPr>
        <w:pStyle w:val="ad"/>
      </w:pPr>
      <w:r w:rsidRPr="00EB7435">
        <w:t>система регистрации клиентов;</w:t>
      </w:r>
    </w:p>
    <w:p w:rsidR="00DC15D5" w:rsidRPr="00EB7435" w:rsidRDefault="00DC15D5" w:rsidP="00EB7435">
      <w:pPr>
        <w:pStyle w:val="ad"/>
      </w:pPr>
      <w:r w:rsidRPr="00EB7435">
        <w:t>система формирования поездок;</w:t>
      </w:r>
    </w:p>
    <w:p w:rsidR="005D6579" w:rsidRPr="00EB7435" w:rsidRDefault="005D6579" w:rsidP="00EB7435">
      <w:pPr>
        <w:pStyle w:val="ad"/>
      </w:pPr>
      <w:r w:rsidRPr="00EB7435">
        <w:t>система работы с машинами и водителями;</w:t>
      </w:r>
    </w:p>
    <w:p w:rsidR="00DC15D5" w:rsidRPr="00EB7435" w:rsidRDefault="00DC15D5" w:rsidP="00EB7435">
      <w:pPr>
        <w:pStyle w:val="ad"/>
      </w:pPr>
      <w:r w:rsidRPr="00EB7435">
        <w:t>система администрирования;</w:t>
      </w:r>
    </w:p>
    <w:p w:rsidR="00DC15D5" w:rsidRPr="00EB7435" w:rsidRDefault="00DC15D5" w:rsidP="00EB7435">
      <w:pPr>
        <w:pStyle w:val="ad"/>
      </w:pPr>
      <w:r w:rsidRPr="00EB7435">
        <w:t>система формирования отчетов;</w:t>
      </w:r>
    </w:p>
    <w:p w:rsidR="00DC15D5" w:rsidRDefault="00DC15D5" w:rsidP="00EB7435">
      <w:pPr>
        <w:pStyle w:val="ad"/>
      </w:pPr>
      <w:r w:rsidRPr="00EB7435">
        <w:t xml:space="preserve">Потоки данных представлены в виде схемы и </w:t>
      </w:r>
      <w:r w:rsidR="005D6579" w:rsidRPr="00EB7435">
        <w:t>подробного словесного описания</w:t>
      </w:r>
      <w:r w:rsidR="00D326F5" w:rsidRPr="00EB7435">
        <w:t xml:space="preserve"> (Рис. 9)</w:t>
      </w:r>
    </w:p>
    <w:p w:rsidR="009B3D9D" w:rsidRPr="00EB7435" w:rsidRDefault="009B3D9D" w:rsidP="00EB7435">
      <w:pPr>
        <w:pStyle w:val="ad"/>
      </w:pPr>
    </w:p>
    <w:p w:rsidR="009D1D69" w:rsidRPr="00EB7435" w:rsidRDefault="0032791D" w:rsidP="009B3D9D">
      <w:pPr>
        <w:pStyle w:val="ad"/>
        <w:ind w:firstLine="0"/>
      </w:pPr>
      <w:r>
        <w:pict>
          <v:shape id="_x0000_i1033" type="#_x0000_t75" style="width:456pt;height:348.75pt">
            <v:imagedata r:id="rId15" o:title=""/>
          </v:shape>
        </w:pict>
      </w:r>
    </w:p>
    <w:p w:rsidR="009D1D69" w:rsidRPr="00EB7435" w:rsidRDefault="00D326F5" w:rsidP="00EB7435">
      <w:pPr>
        <w:pStyle w:val="ad"/>
      </w:pPr>
      <w:r w:rsidRPr="00EB7435">
        <w:t>Рисунок. 9 Потоки данных</w:t>
      </w:r>
      <w:r w:rsidR="00DE4A32" w:rsidRPr="00EB7435">
        <w:t>.</w:t>
      </w:r>
    </w:p>
    <w:p w:rsidR="009D1D69" w:rsidRPr="00EB7435" w:rsidRDefault="009D1D69" w:rsidP="00EB7435">
      <w:pPr>
        <w:pStyle w:val="ad"/>
      </w:pPr>
    </w:p>
    <w:p w:rsidR="009A64E6" w:rsidRPr="00EB7435" w:rsidRDefault="0056121D" w:rsidP="00EB7435">
      <w:pPr>
        <w:pStyle w:val="ad"/>
      </w:pPr>
      <w:r w:rsidRPr="00EB7435">
        <w:t xml:space="preserve">Запрос </w:t>
      </w:r>
      <w:r w:rsidR="009A64E6" w:rsidRPr="00EB7435">
        <w:t>на</w:t>
      </w:r>
      <w:r w:rsidRPr="00EB7435">
        <w:t xml:space="preserve"> проверку прав доступа к программе</w:t>
      </w:r>
      <w:r w:rsidR="009A64E6" w:rsidRPr="00EB7435">
        <w:t>:</w:t>
      </w:r>
    </w:p>
    <w:p w:rsidR="0056121D" w:rsidRPr="00EB7435" w:rsidRDefault="0056121D" w:rsidP="00EB7435">
      <w:pPr>
        <w:pStyle w:val="ad"/>
      </w:pPr>
      <w:r w:rsidRPr="00EB7435">
        <w:t>Запрос от работника транспортного отдела системе администрирования на проверку прав доступа.</w:t>
      </w:r>
    </w:p>
    <w:p w:rsidR="0056121D" w:rsidRPr="00EB7435" w:rsidRDefault="0056121D" w:rsidP="00EB7435">
      <w:pPr>
        <w:pStyle w:val="ad"/>
      </w:pPr>
      <w:r w:rsidRPr="00EB7435">
        <w:t>Запрос системой администрирования в таблицу пароль на проверку прав доступа.</w:t>
      </w:r>
    </w:p>
    <w:p w:rsidR="0056121D" w:rsidRPr="00EB7435" w:rsidRDefault="0056121D" w:rsidP="00EB7435">
      <w:pPr>
        <w:pStyle w:val="ad"/>
      </w:pPr>
      <w:r w:rsidRPr="00EB7435">
        <w:t xml:space="preserve">Информация из таблицы </w:t>
      </w:r>
      <w:r w:rsidR="00DF108E" w:rsidRPr="00EB7435">
        <w:t>«</w:t>
      </w:r>
      <w:r w:rsidRPr="00EB7435">
        <w:t>пароль</w:t>
      </w:r>
      <w:r w:rsidR="00DF108E" w:rsidRPr="00EB7435">
        <w:t>»</w:t>
      </w:r>
      <w:r w:rsidRPr="00EB7435">
        <w:t xml:space="preserve"> в систему администрирования о разрешении доступа к программе.</w:t>
      </w:r>
    </w:p>
    <w:p w:rsidR="0056121D" w:rsidRPr="00EB7435" w:rsidRDefault="0056121D" w:rsidP="00EB7435">
      <w:pPr>
        <w:pStyle w:val="ad"/>
      </w:pPr>
      <w:r w:rsidRPr="00EB7435">
        <w:t>Информация из системы администрирования работнику транспортного отдела о праве доступа к программе.</w:t>
      </w:r>
    </w:p>
    <w:p w:rsidR="0056121D" w:rsidRPr="00EB7435" w:rsidRDefault="0056121D" w:rsidP="00EB7435">
      <w:pPr>
        <w:pStyle w:val="ad"/>
      </w:pPr>
      <w:r w:rsidRPr="00EB7435">
        <w:t>Запрос на оформление новой машины</w:t>
      </w:r>
      <w:r w:rsidR="009A64E6" w:rsidRPr="00EB7435">
        <w:t>:</w:t>
      </w:r>
    </w:p>
    <w:p w:rsidR="0056121D" w:rsidRPr="00EB7435" w:rsidRDefault="0056121D" w:rsidP="00EB7435">
      <w:pPr>
        <w:pStyle w:val="ad"/>
      </w:pPr>
      <w:r w:rsidRPr="00EB7435">
        <w:t>Запрос от работника транспортного отдела в систему работы с</w:t>
      </w:r>
      <w:r w:rsidR="00EB7435">
        <w:t xml:space="preserve"> </w:t>
      </w:r>
      <w:r w:rsidRPr="00EB7435">
        <w:t>машинами и водителями на добавление машины.</w:t>
      </w:r>
    </w:p>
    <w:p w:rsidR="0056121D" w:rsidRPr="00EB7435" w:rsidRDefault="0056121D" w:rsidP="00EB7435">
      <w:pPr>
        <w:pStyle w:val="ad"/>
      </w:pPr>
      <w:r w:rsidRPr="00EB7435">
        <w:t>Запрос системой работы с</w:t>
      </w:r>
      <w:r w:rsidR="00EB7435">
        <w:t xml:space="preserve"> </w:t>
      </w:r>
      <w:r w:rsidRPr="00EB7435">
        <w:t xml:space="preserve">машинами и водителями в таблицу </w:t>
      </w:r>
      <w:r w:rsidR="00AA74D9" w:rsidRPr="00EB7435">
        <w:t>«</w:t>
      </w:r>
      <w:r w:rsidRPr="00EB7435">
        <w:t>машины</w:t>
      </w:r>
      <w:r w:rsidR="00AA74D9" w:rsidRPr="00EB7435">
        <w:t>»</w:t>
      </w:r>
      <w:r w:rsidRPr="00EB7435">
        <w:t xml:space="preserve"> на сохранение информации о машине.</w:t>
      </w:r>
    </w:p>
    <w:p w:rsidR="00DF108E" w:rsidRPr="00EB7435" w:rsidRDefault="00DF108E" w:rsidP="00EB7435">
      <w:pPr>
        <w:pStyle w:val="ad"/>
      </w:pPr>
      <w:r w:rsidRPr="00EB7435">
        <w:t>Запрос системой работы с</w:t>
      </w:r>
      <w:r w:rsidR="00EB7435">
        <w:t xml:space="preserve"> </w:t>
      </w:r>
      <w:r w:rsidRPr="00EB7435">
        <w:t>машинами и водителями в таблицу</w:t>
      </w:r>
      <w:r w:rsidR="00AA74D9" w:rsidRPr="00EB7435">
        <w:t xml:space="preserve"> «лицензионная карточка»</w:t>
      </w:r>
      <w:r w:rsidRPr="00EB7435">
        <w:t xml:space="preserve"> на сохранение информации о </w:t>
      </w:r>
      <w:r w:rsidR="00AA74D9" w:rsidRPr="00EB7435">
        <w:t>лицензионной карточки</w:t>
      </w:r>
      <w:r w:rsidRPr="00EB7435">
        <w:t>.</w:t>
      </w:r>
    </w:p>
    <w:p w:rsidR="0056121D" w:rsidRPr="00EB7435" w:rsidRDefault="00AA74D9" w:rsidP="00EB7435">
      <w:pPr>
        <w:pStyle w:val="ad"/>
      </w:pPr>
      <w:r w:rsidRPr="00EB7435">
        <w:t>Информация из таблицы «машины» в систему формирования отчетов о добавленной машине.</w:t>
      </w:r>
    </w:p>
    <w:p w:rsidR="00EB7435" w:rsidRDefault="00AA74D9" w:rsidP="00EB7435">
      <w:pPr>
        <w:pStyle w:val="ad"/>
      </w:pPr>
      <w:r w:rsidRPr="00EB7435">
        <w:t>Информация из таблицы «лицензионная карточка» в систему формирования отчетов о заполнении лицензионной карточки.</w:t>
      </w:r>
    </w:p>
    <w:p w:rsidR="00AA74D9" w:rsidRPr="00EB7435" w:rsidRDefault="00AA74D9" w:rsidP="00EB7435">
      <w:pPr>
        <w:pStyle w:val="ad"/>
      </w:pPr>
      <w:r w:rsidRPr="00EB7435">
        <w:t>Лицензионная карточка работнику транспортного отдела из системы формирования отчетов.</w:t>
      </w:r>
    </w:p>
    <w:p w:rsidR="00AA74D9" w:rsidRPr="00EB7435" w:rsidRDefault="00AA74D9" w:rsidP="00EB7435">
      <w:pPr>
        <w:pStyle w:val="ad"/>
      </w:pPr>
      <w:r w:rsidRPr="00EB7435">
        <w:t>Запрос на удаление информации из базы данных о списанной машине</w:t>
      </w:r>
      <w:r w:rsidR="009A64E6" w:rsidRPr="00EB7435">
        <w:t>:</w:t>
      </w:r>
    </w:p>
    <w:p w:rsidR="00AA74D9" w:rsidRPr="00EB7435" w:rsidRDefault="00AA74D9" w:rsidP="00EB7435">
      <w:pPr>
        <w:pStyle w:val="ad"/>
      </w:pPr>
      <w:r w:rsidRPr="00EB7435">
        <w:t>Запрос от работника транспортного отдела в систему работы с</w:t>
      </w:r>
      <w:r w:rsidR="00EB7435">
        <w:t xml:space="preserve"> </w:t>
      </w:r>
      <w:r w:rsidRPr="00EB7435">
        <w:t>машинами и водителями на удаление информации о списанной машине.</w:t>
      </w:r>
    </w:p>
    <w:p w:rsidR="00AA74D9" w:rsidRPr="00EB7435" w:rsidRDefault="00AA74D9" w:rsidP="00EB7435">
      <w:pPr>
        <w:pStyle w:val="ad"/>
      </w:pPr>
      <w:r w:rsidRPr="00EB7435">
        <w:t>Запрос системой работы с</w:t>
      </w:r>
      <w:r w:rsidR="00EB7435">
        <w:t xml:space="preserve"> </w:t>
      </w:r>
      <w:r w:rsidRPr="00EB7435">
        <w:t>машинами и водителями в таблицу «машины» на удаление информации из базы данных о машине.</w:t>
      </w:r>
    </w:p>
    <w:p w:rsidR="00EB7435" w:rsidRDefault="00AA74D9" w:rsidP="00EB7435">
      <w:pPr>
        <w:pStyle w:val="ad"/>
      </w:pPr>
      <w:r w:rsidRPr="00EB7435">
        <w:t>Запрос системой работы с</w:t>
      </w:r>
      <w:r w:rsidR="00EB7435">
        <w:t xml:space="preserve"> </w:t>
      </w:r>
      <w:r w:rsidRPr="00EB7435">
        <w:t>машинами и водителями в таблицу «лицензионная карточка» на удаление информации о лицензионной карточке.</w:t>
      </w:r>
    </w:p>
    <w:p w:rsidR="00AA74D9" w:rsidRPr="00EB7435" w:rsidRDefault="00AA74D9" w:rsidP="00EB7435">
      <w:pPr>
        <w:pStyle w:val="ad"/>
      </w:pPr>
      <w:r w:rsidRPr="00EB7435">
        <w:t>Информация из таблицы «машины» в систему работы с</w:t>
      </w:r>
      <w:r w:rsidR="00EB7435">
        <w:t xml:space="preserve"> </w:t>
      </w:r>
      <w:r w:rsidRPr="00EB7435">
        <w:t>машинами и водителями о удалении информации о машине.</w:t>
      </w:r>
    </w:p>
    <w:p w:rsidR="00AA74D9" w:rsidRPr="00EB7435" w:rsidRDefault="00AA74D9" w:rsidP="00EB7435">
      <w:pPr>
        <w:pStyle w:val="ad"/>
      </w:pPr>
      <w:r w:rsidRPr="00EB7435">
        <w:t>Информация из таблицы «лицензионная карточка» в систему работы с</w:t>
      </w:r>
      <w:r w:rsidR="00EB7435">
        <w:t xml:space="preserve"> </w:t>
      </w:r>
      <w:r w:rsidRPr="00EB7435">
        <w:t>машинами и водителями о удалении информации о лицензионной карточк</w:t>
      </w:r>
      <w:r w:rsidR="00577EAA" w:rsidRPr="00EB7435">
        <w:t>е.</w:t>
      </w:r>
    </w:p>
    <w:p w:rsidR="00577EAA" w:rsidRPr="00EB7435" w:rsidRDefault="00577EAA" w:rsidP="00EB7435">
      <w:pPr>
        <w:pStyle w:val="ad"/>
      </w:pPr>
      <w:r w:rsidRPr="00EB7435">
        <w:t>Информация из системы работы с</w:t>
      </w:r>
      <w:r w:rsidR="00EB7435">
        <w:t xml:space="preserve"> </w:t>
      </w:r>
      <w:r w:rsidRPr="00EB7435">
        <w:t>машинами и водителями работнику транспортного отдела о удалении информации из базы данных о машине.</w:t>
      </w:r>
    </w:p>
    <w:p w:rsidR="00EB7435" w:rsidRDefault="00577EAA" w:rsidP="00EB7435">
      <w:pPr>
        <w:pStyle w:val="ad"/>
      </w:pPr>
      <w:r w:rsidRPr="00EB7435">
        <w:t>Запрос на оформление поездки</w:t>
      </w:r>
      <w:r w:rsidR="009A64E6" w:rsidRPr="00EB7435">
        <w:t>:</w:t>
      </w:r>
    </w:p>
    <w:p w:rsidR="00EB7435" w:rsidRDefault="00577EAA" w:rsidP="00EB7435">
      <w:pPr>
        <w:pStyle w:val="ad"/>
      </w:pPr>
      <w:r w:rsidRPr="00EB7435">
        <w:t>Запрос от клиента работнику транспортного отдела на оформление поездки.</w:t>
      </w:r>
    </w:p>
    <w:p w:rsidR="00EB7435" w:rsidRDefault="00577EAA" w:rsidP="00EB7435">
      <w:pPr>
        <w:pStyle w:val="ad"/>
      </w:pPr>
      <w:r w:rsidRPr="00EB7435">
        <w:t>Запрос клиенту от работника транспортного отдела на получение данных о клиенте.</w:t>
      </w:r>
    </w:p>
    <w:p w:rsidR="00577EAA" w:rsidRPr="00EB7435" w:rsidRDefault="00577EAA" w:rsidP="00EB7435">
      <w:pPr>
        <w:pStyle w:val="ad"/>
      </w:pPr>
      <w:r w:rsidRPr="00EB7435">
        <w:t>Информация о клиенте работнику транспортного отдела.</w:t>
      </w:r>
    </w:p>
    <w:p w:rsidR="00577EAA" w:rsidRPr="00EB7435" w:rsidRDefault="00577EAA" w:rsidP="00EB7435">
      <w:pPr>
        <w:pStyle w:val="ad"/>
      </w:pPr>
      <w:r w:rsidRPr="00EB7435">
        <w:t>Запрос от работника транспортного отдела в систему регистрации клиентов на регистрацию клиента.</w:t>
      </w:r>
    </w:p>
    <w:p w:rsidR="00577EAA" w:rsidRPr="00EB7435" w:rsidRDefault="00577EAA" w:rsidP="00EB7435">
      <w:pPr>
        <w:pStyle w:val="ad"/>
      </w:pPr>
      <w:r w:rsidRPr="00EB7435">
        <w:t>Запрос системой регистрации клиентов в таблицу «клиенты» на сохранение данных о клиенте.</w:t>
      </w:r>
    </w:p>
    <w:p w:rsidR="00577EAA" w:rsidRPr="00EB7435" w:rsidRDefault="00577EAA" w:rsidP="00EB7435">
      <w:pPr>
        <w:pStyle w:val="ad"/>
      </w:pPr>
      <w:r w:rsidRPr="00EB7435">
        <w:t>Информация из таблицы «клиенты» в систему регистрации клиентов о сохранении данных о клиенте.</w:t>
      </w:r>
    </w:p>
    <w:p w:rsidR="00577EAA" w:rsidRPr="00EB7435" w:rsidRDefault="00577EAA" w:rsidP="00EB7435">
      <w:pPr>
        <w:pStyle w:val="ad"/>
      </w:pPr>
      <w:r w:rsidRPr="00EB7435">
        <w:t>Информация из системы регистрации клиентов работнику транспортного отдела</w:t>
      </w:r>
      <w:r w:rsidR="00EB7435">
        <w:t xml:space="preserve"> </w:t>
      </w:r>
      <w:r w:rsidRPr="00EB7435">
        <w:t>о сохранении данных о клиенте.</w:t>
      </w:r>
    </w:p>
    <w:p w:rsidR="00EB7435" w:rsidRDefault="00577EAA" w:rsidP="00EB7435">
      <w:pPr>
        <w:pStyle w:val="ad"/>
      </w:pPr>
      <w:r w:rsidRPr="00EB7435">
        <w:t>Запрос от работника транспортного отдела в систему формирования поездок на выбор машины и водителя</w:t>
      </w:r>
    </w:p>
    <w:p w:rsidR="00EB7435" w:rsidRDefault="00577EAA" w:rsidP="00EB7435">
      <w:pPr>
        <w:pStyle w:val="ad"/>
      </w:pPr>
      <w:r w:rsidRPr="00EB7435">
        <w:t>Запрос из системы формирования поездок в таблицу «водители» на изменение статуса водителя.</w:t>
      </w:r>
    </w:p>
    <w:p w:rsidR="00031208" w:rsidRPr="00EB7435" w:rsidRDefault="00577EAA" w:rsidP="00EB7435">
      <w:pPr>
        <w:pStyle w:val="ad"/>
      </w:pPr>
      <w:r w:rsidRPr="00EB7435">
        <w:t>Запрос из системы формирования поездок в таблицу «</w:t>
      </w:r>
      <w:r w:rsidR="00031208" w:rsidRPr="00EB7435">
        <w:t>машины</w:t>
      </w:r>
      <w:r w:rsidRPr="00EB7435">
        <w:t xml:space="preserve">» на изменение статуса </w:t>
      </w:r>
      <w:r w:rsidR="00031208" w:rsidRPr="00EB7435">
        <w:t>машины</w:t>
      </w:r>
      <w:r w:rsidRPr="00EB7435">
        <w:t>.</w:t>
      </w:r>
    </w:p>
    <w:p w:rsidR="00031208" w:rsidRPr="00EB7435" w:rsidRDefault="00031208" w:rsidP="00EB7435">
      <w:pPr>
        <w:pStyle w:val="ad"/>
      </w:pPr>
      <w:r w:rsidRPr="00EB7435">
        <w:t>Информация из таблицы «водители» в систему формирования поездок о изменении статуса водителя.</w:t>
      </w:r>
    </w:p>
    <w:p w:rsidR="00031208" w:rsidRPr="00EB7435" w:rsidRDefault="00031208" w:rsidP="00EB7435">
      <w:pPr>
        <w:pStyle w:val="ad"/>
      </w:pPr>
      <w:r w:rsidRPr="00EB7435">
        <w:t>Информация из таблицы «машины» в систему формирования поездок о изменении статуса машины.</w:t>
      </w:r>
    </w:p>
    <w:p w:rsidR="00031208" w:rsidRPr="00EB7435" w:rsidRDefault="00031208" w:rsidP="00EB7435">
      <w:pPr>
        <w:pStyle w:val="ad"/>
      </w:pPr>
      <w:r w:rsidRPr="00EB7435">
        <w:t>Запрос системой формирования поездок в таблицу «поездки» на сохранение информации о поездке и о товаре.</w:t>
      </w:r>
    </w:p>
    <w:p w:rsidR="00EB7435" w:rsidRDefault="00031208" w:rsidP="00EB7435">
      <w:pPr>
        <w:pStyle w:val="ad"/>
      </w:pPr>
      <w:r w:rsidRPr="00EB7435">
        <w:t>Информация из таблицы «поездки» в систему формирования отчетов о поездке</w:t>
      </w:r>
    </w:p>
    <w:p w:rsidR="00833D35" w:rsidRPr="00EB7435" w:rsidRDefault="00031208" w:rsidP="00EB7435">
      <w:pPr>
        <w:pStyle w:val="ad"/>
      </w:pPr>
      <w:r w:rsidRPr="00EB7435">
        <w:t>Накладная из системы формирования отчетов работнику транспортного отдела.</w:t>
      </w:r>
    </w:p>
    <w:p w:rsidR="00031208" w:rsidRPr="00EB7435" w:rsidRDefault="00031208" w:rsidP="00EB7435">
      <w:pPr>
        <w:pStyle w:val="ad"/>
      </w:pPr>
      <w:r w:rsidRPr="00EB7435">
        <w:t>Запрос на изменение статуса машины и водителя</w:t>
      </w:r>
      <w:r w:rsidR="009A64E6" w:rsidRPr="00EB7435">
        <w:t>:</w:t>
      </w:r>
    </w:p>
    <w:p w:rsidR="00031208" w:rsidRPr="00EB7435" w:rsidRDefault="00031208" w:rsidP="00EB7435">
      <w:pPr>
        <w:pStyle w:val="ad"/>
      </w:pPr>
      <w:r w:rsidRPr="00EB7435">
        <w:t>Запрос от водителя работнику транспортного отдела на изменение статуса машины и водителя.</w:t>
      </w:r>
    </w:p>
    <w:p w:rsidR="004A6381" w:rsidRPr="00EB7435" w:rsidRDefault="00031208" w:rsidP="00EB7435">
      <w:pPr>
        <w:pStyle w:val="ad"/>
      </w:pPr>
      <w:r w:rsidRPr="00EB7435">
        <w:t xml:space="preserve">Запрос от работника транспортного отдела </w:t>
      </w:r>
      <w:r w:rsidR="004A6381" w:rsidRPr="00EB7435">
        <w:t>в систему работы с</w:t>
      </w:r>
      <w:r w:rsidR="00EB7435">
        <w:t xml:space="preserve"> </w:t>
      </w:r>
      <w:r w:rsidR="004A6381" w:rsidRPr="00EB7435">
        <w:t>машинами и водителями на изменение статуса машины и водителя.</w:t>
      </w:r>
    </w:p>
    <w:p w:rsidR="004A6381" w:rsidRPr="00EB7435" w:rsidRDefault="004A6381" w:rsidP="00EB7435">
      <w:pPr>
        <w:pStyle w:val="ad"/>
      </w:pPr>
      <w:r w:rsidRPr="00EB7435">
        <w:t>Запрос системой работы с</w:t>
      </w:r>
      <w:r w:rsidR="00EB7435">
        <w:t xml:space="preserve"> </w:t>
      </w:r>
      <w:r w:rsidRPr="00EB7435">
        <w:t>машинами и водителями в таблицу «водители» на изменение статуса водителя.</w:t>
      </w:r>
    </w:p>
    <w:p w:rsidR="004A6381" w:rsidRPr="00EB7435" w:rsidRDefault="004A6381" w:rsidP="00EB7435">
      <w:pPr>
        <w:pStyle w:val="ad"/>
      </w:pPr>
      <w:r w:rsidRPr="00EB7435">
        <w:t>Запрос системой работы с</w:t>
      </w:r>
      <w:r w:rsidR="00EB7435">
        <w:t xml:space="preserve"> </w:t>
      </w:r>
      <w:r w:rsidRPr="00EB7435">
        <w:t>машинами и водителями в таблицу «машины» на изменение статуса машины.</w:t>
      </w:r>
    </w:p>
    <w:p w:rsidR="004A6381" w:rsidRPr="00EB7435" w:rsidRDefault="004A6381" w:rsidP="00EB7435">
      <w:pPr>
        <w:pStyle w:val="ad"/>
      </w:pPr>
      <w:r w:rsidRPr="00EB7435">
        <w:t>Информация из таблицы «водители» в систему работы с</w:t>
      </w:r>
      <w:r w:rsidR="00EB7435">
        <w:t xml:space="preserve"> </w:t>
      </w:r>
      <w:r w:rsidRPr="00EB7435">
        <w:t>машинами и водителями о</w:t>
      </w:r>
      <w:r w:rsidR="00F140BC" w:rsidRPr="00EB7435">
        <w:t>б</w:t>
      </w:r>
      <w:r w:rsidRPr="00EB7435">
        <w:t xml:space="preserve"> изменении статуса водителя.</w:t>
      </w:r>
    </w:p>
    <w:p w:rsidR="004A6381" w:rsidRPr="00EB7435" w:rsidRDefault="004A6381" w:rsidP="00EB7435">
      <w:pPr>
        <w:pStyle w:val="ad"/>
      </w:pPr>
      <w:r w:rsidRPr="00EB7435">
        <w:t>Информация из таблицы «машины» в систему работы с</w:t>
      </w:r>
      <w:r w:rsidR="00EB7435">
        <w:t xml:space="preserve"> </w:t>
      </w:r>
      <w:r w:rsidRPr="00EB7435">
        <w:t>машинами и водителями о</w:t>
      </w:r>
      <w:r w:rsidR="00F140BC" w:rsidRPr="00EB7435">
        <w:t>б</w:t>
      </w:r>
      <w:r w:rsidRPr="00EB7435">
        <w:t xml:space="preserve"> изменении статуса машины.</w:t>
      </w:r>
    </w:p>
    <w:p w:rsidR="00F140BC" w:rsidRPr="00EB7435" w:rsidRDefault="004A6381" w:rsidP="00EB7435">
      <w:pPr>
        <w:pStyle w:val="ad"/>
      </w:pPr>
      <w:r w:rsidRPr="00EB7435">
        <w:t xml:space="preserve">Информация </w:t>
      </w:r>
      <w:r w:rsidR="00F140BC" w:rsidRPr="00EB7435">
        <w:t>работнику транспортного отдела из системы работы с</w:t>
      </w:r>
      <w:r w:rsidR="00EB7435">
        <w:t xml:space="preserve"> </w:t>
      </w:r>
      <w:r w:rsidR="00F140BC" w:rsidRPr="00EB7435">
        <w:t>машинами и водителями об изменении статуса машины и водителя.</w:t>
      </w:r>
    </w:p>
    <w:p w:rsidR="00F140BC" w:rsidRPr="00EB7435" w:rsidRDefault="00F140BC" w:rsidP="00EB7435">
      <w:pPr>
        <w:pStyle w:val="ad"/>
      </w:pPr>
      <w:r w:rsidRPr="00EB7435">
        <w:t>Информация от работника транспортного отдела водителю об изменении статуса машины и водителя.</w:t>
      </w:r>
    </w:p>
    <w:p w:rsidR="00F140BC" w:rsidRPr="00EB7435" w:rsidRDefault="00F140BC" w:rsidP="00EB7435">
      <w:pPr>
        <w:pStyle w:val="ad"/>
      </w:pPr>
      <w:r w:rsidRPr="00EB7435">
        <w:t>Запрос на регистрацию администратора</w:t>
      </w:r>
      <w:r w:rsidR="009A64E6" w:rsidRPr="00EB7435">
        <w:t>:</w:t>
      </w:r>
    </w:p>
    <w:p w:rsidR="00F140BC" w:rsidRPr="00EB7435" w:rsidRDefault="00F140BC" w:rsidP="00EB7435">
      <w:pPr>
        <w:pStyle w:val="ad"/>
      </w:pPr>
      <w:r w:rsidRPr="00EB7435">
        <w:t>Запрос администратора в систему администрирования на проверку прав доступа к программе</w:t>
      </w:r>
    </w:p>
    <w:p w:rsidR="00F140BC" w:rsidRPr="00EB7435" w:rsidRDefault="00F140BC" w:rsidP="00EB7435">
      <w:pPr>
        <w:pStyle w:val="ad"/>
      </w:pPr>
      <w:r w:rsidRPr="00EB7435">
        <w:t>Запрос системой администрирования в таблицу «пароль» на проверку прав доступа.</w:t>
      </w:r>
    </w:p>
    <w:p w:rsidR="00F140BC" w:rsidRPr="00EB7435" w:rsidRDefault="00F140BC" w:rsidP="00EB7435">
      <w:pPr>
        <w:pStyle w:val="ad"/>
      </w:pPr>
      <w:r w:rsidRPr="00EB7435">
        <w:t>Информация из таблицы «пароль» в систему администрирования о правах доступа к программе.</w:t>
      </w:r>
    </w:p>
    <w:p w:rsidR="00F140BC" w:rsidRPr="00EB7435" w:rsidRDefault="00F140BC" w:rsidP="00EB7435">
      <w:pPr>
        <w:pStyle w:val="ad"/>
      </w:pPr>
      <w:r w:rsidRPr="00EB7435">
        <w:t>Информация из системы администрирования администратору о праве доступа к программе.</w:t>
      </w:r>
    </w:p>
    <w:p w:rsidR="00F140BC" w:rsidRPr="00EB7435" w:rsidRDefault="00F140BC" w:rsidP="00EB7435">
      <w:pPr>
        <w:pStyle w:val="ad"/>
      </w:pPr>
      <w:r w:rsidRPr="00EB7435">
        <w:t>Запрос на изменение пароля</w:t>
      </w:r>
      <w:r w:rsidR="009A64E6" w:rsidRPr="00EB7435">
        <w:t>:</w:t>
      </w:r>
    </w:p>
    <w:p w:rsidR="00F140BC" w:rsidRPr="00EB7435" w:rsidRDefault="00F140BC" w:rsidP="00EB7435">
      <w:pPr>
        <w:pStyle w:val="ad"/>
      </w:pPr>
      <w:r w:rsidRPr="00EB7435">
        <w:t>Запрос от администратора в систему администрирования на изменение пароля.</w:t>
      </w:r>
    </w:p>
    <w:p w:rsidR="00F140BC" w:rsidRPr="00EB7435" w:rsidRDefault="00F140BC" w:rsidP="00EB7435">
      <w:pPr>
        <w:pStyle w:val="ad"/>
      </w:pPr>
      <w:r w:rsidRPr="00EB7435">
        <w:t>Запрос системой администрирования в таблицу «пароль» на изменение пароля.</w:t>
      </w:r>
    </w:p>
    <w:p w:rsidR="00F140BC" w:rsidRPr="00EB7435" w:rsidRDefault="00F140BC" w:rsidP="00EB7435">
      <w:pPr>
        <w:pStyle w:val="ad"/>
      </w:pPr>
      <w:r w:rsidRPr="00EB7435">
        <w:t>Информация</w:t>
      </w:r>
      <w:r w:rsidR="00EB7435">
        <w:t xml:space="preserve"> </w:t>
      </w:r>
      <w:r w:rsidRPr="00EB7435">
        <w:t>из таблицы «пароль» в систему администрирования об изменении пароля.</w:t>
      </w:r>
    </w:p>
    <w:p w:rsidR="00F140BC" w:rsidRPr="00EB7435" w:rsidRDefault="00F140BC" w:rsidP="00EB7435">
      <w:pPr>
        <w:pStyle w:val="ad"/>
      </w:pPr>
      <w:r w:rsidRPr="00EB7435">
        <w:t>Информация администратору из системы администрирования об изменении пароля.</w:t>
      </w:r>
    </w:p>
    <w:p w:rsidR="00F140BC" w:rsidRPr="00EB7435" w:rsidRDefault="00F140BC" w:rsidP="00EB7435">
      <w:pPr>
        <w:pStyle w:val="ad"/>
      </w:pPr>
      <w:r w:rsidRPr="00EB7435">
        <w:t>Запрос на редактирование машин</w:t>
      </w:r>
      <w:r w:rsidR="005549E0" w:rsidRPr="00EB7435">
        <w:t>ы</w:t>
      </w:r>
      <w:r w:rsidR="009A64E6" w:rsidRPr="00EB7435">
        <w:t>:</w:t>
      </w:r>
    </w:p>
    <w:p w:rsidR="004831F7" w:rsidRPr="00EB7435" w:rsidRDefault="00F140BC" w:rsidP="00EB7435">
      <w:pPr>
        <w:pStyle w:val="ad"/>
      </w:pPr>
      <w:r w:rsidRPr="00EB7435">
        <w:t>Запрос администратора системе работы с</w:t>
      </w:r>
      <w:r w:rsidR="00EB7435">
        <w:t xml:space="preserve"> </w:t>
      </w:r>
      <w:r w:rsidRPr="00EB7435">
        <w:t>машинами и водителями на редактирование</w:t>
      </w:r>
      <w:r w:rsidR="005549E0" w:rsidRPr="00EB7435">
        <w:t xml:space="preserve"> информации о</w:t>
      </w:r>
      <w:r w:rsidRPr="00EB7435">
        <w:t xml:space="preserve"> машин</w:t>
      </w:r>
      <w:r w:rsidR="005549E0" w:rsidRPr="00EB7435">
        <w:t>е</w:t>
      </w:r>
      <w:r w:rsidR="004831F7" w:rsidRPr="00EB7435">
        <w:t>.</w:t>
      </w:r>
    </w:p>
    <w:p w:rsidR="005549E0" w:rsidRPr="00EB7435" w:rsidRDefault="005549E0" w:rsidP="00EB7435">
      <w:pPr>
        <w:pStyle w:val="ad"/>
      </w:pPr>
      <w:r w:rsidRPr="00EB7435">
        <w:t>Запрос системой работы с</w:t>
      </w:r>
      <w:r w:rsidR="00EB7435">
        <w:t xml:space="preserve"> </w:t>
      </w:r>
      <w:r w:rsidRPr="00EB7435">
        <w:t>машинами и водителями в таблицу «машины» на редактирование информации о машине.</w:t>
      </w:r>
    </w:p>
    <w:p w:rsidR="005549E0" w:rsidRPr="00EB7435" w:rsidRDefault="005549E0" w:rsidP="00EB7435">
      <w:pPr>
        <w:pStyle w:val="ad"/>
      </w:pPr>
      <w:r w:rsidRPr="00EB7435">
        <w:t>Информация из таблицы «машины» в систему работы с</w:t>
      </w:r>
      <w:r w:rsidR="00EB7435">
        <w:t xml:space="preserve"> </w:t>
      </w:r>
      <w:r w:rsidRPr="00EB7435">
        <w:t>машинами и водителями об изменении данных о машине.</w:t>
      </w:r>
    </w:p>
    <w:p w:rsidR="005549E0" w:rsidRPr="00EB7435" w:rsidRDefault="005549E0" w:rsidP="00EB7435">
      <w:pPr>
        <w:pStyle w:val="ad"/>
      </w:pPr>
      <w:r w:rsidRPr="00EB7435">
        <w:t>Информация из системы работы с</w:t>
      </w:r>
      <w:r w:rsidR="00EB7435">
        <w:t xml:space="preserve"> </w:t>
      </w:r>
      <w:r w:rsidRPr="00EB7435">
        <w:t>машинами и водителями администратору об изменении данных о машине.</w:t>
      </w:r>
    </w:p>
    <w:p w:rsidR="00DC15D5" w:rsidRPr="00EB7435" w:rsidRDefault="00DC15D5" w:rsidP="00EB7435">
      <w:pPr>
        <w:pStyle w:val="ad"/>
      </w:pPr>
      <w:r w:rsidRPr="00EB7435">
        <w:t>На этапе анализа необходимо подробное исследование как будущих функциональных возможностей разрабатываемой системы, так и информации, необходимой для их выполнения. Поэтому особое внимание было уделено как полноте информации, так и поиску противоречивой, дублирующей или неиспользуемой информации. После проведения нормализации таблица «Поездки», была разделена на следующие таблицы:</w:t>
      </w:r>
    </w:p>
    <w:p w:rsidR="00DC15D5" w:rsidRPr="00EB7435" w:rsidRDefault="00DC15D5" w:rsidP="00EB7435">
      <w:pPr>
        <w:pStyle w:val="ad"/>
      </w:pPr>
      <w:r w:rsidRPr="00EB7435">
        <w:t>Поездки</w:t>
      </w:r>
    </w:p>
    <w:p w:rsidR="00DC15D5" w:rsidRPr="00EB7435" w:rsidRDefault="00DC15D5" w:rsidP="00EB7435">
      <w:pPr>
        <w:pStyle w:val="ad"/>
      </w:pPr>
      <w:r w:rsidRPr="00EB7435">
        <w:t>Материальные средства</w:t>
      </w:r>
    </w:p>
    <w:p w:rsidR="00DC15D5" w:rsidRPr="00EB7435" w:rsidRDefault="00DC15D5" w:rsidP="00EB7435">
      <w:pPr>
        <w:pStyle w:val="ad"/>
      </w:pPr>
      <w:r w:rsidRPr="00EB7435">
        <w:t>Данные накладной</w:t>
      </w:r>
    </w:p>
    <w:p w:rsidR="00DC15D5" w:rsidRPr="00EB7435" w:rsidRDefault="00DC15D5" w:rsidP="00EB7435">
      <w:pPr>
        <w:pStyle w:val="ad"/>
      </w:pPr>
      <w:r w:rsidRPr="00EB7435">
        <w:t>Каждая сущность имеет неограниченное количество атрибутов, но, проанализировав требования к системе и осуществив детализацию хранилищ данных, будущую модель можно представить в виде связанных между собой отношениями сущностей:</w:t>
      </w:r>
    </w:p>
    <w:p w:rsidR="00DC15D5" w:rsidRPr="00EB7435" w:rsidRDefault="00DC15D5" w:rsidP="00EB7435">
      <w:pPr>
        <w:pStyle w:val="ad"/>
      </w:pPr>
      <w:r w:rsidRPr="00EB7435">
        <w:t>Машины:</w:t>
      </w:r>
    </w:p>
    <w:p w:rsidR="00DC15D5" w:rsidRPr="00EB7435" w:rsidRDefault="00357672" w:rsidP="00EB7435">
      <w:pPr>
        <w:pStyle w:val="ad"/>
      </w:pPr>
      <w:r w:rsidRPr="00EB7435">
        <w:t>Ид_№_машины</w:t>
      </w:r>
      <w:r w:rsidR="00DC15D5" w:rsidRPr="00EB7435">
        <w:t>;</w:t>
      </w:r>
    </w:p>
    <w:p w:rsidR="00DC15D5" w:rsidRPr="00EB7435" w:rsidRDefault="00357672" w:rsidP="00EB7435">
      <w:pPr>
        <w:pStyle w:val="ad"/>
      </w:pPr>
      <w:r w:rsidRPr="00EB7435">
        <w:t>Марка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>Цвет;</w:t>
      </w:r>
    </w:p>
    <w:p w:rsidR="00DC15D5" w:rsidRPr="00EB7435" w:rsidRDefault="00357672" w:rsidP="00EB7435">
      <w:pPr>
        <w:pStyle w:val="ad"/>
      </w:pPr>
      <w:r w:rsidRPr="00EB7435">
        <w:t>Регистрац_№</w:t>
      </w:r>
      <w:r w:rsidR="00DC15D5" w:rsidRPr="00EB7435">
        <w:t>;</w:t>
      </w:r>
    </w:p>
    <w:p w:rsidR="00357672" w:rsidRPr="00EB7435" w:rsidRDefault="00357672" w:rsidP="00EB7435">
      <w:pPr>
        <w:pStyle w:val="ad"/>
      </w:pPr>
      <w:r w:rsidRPr="00EB7435">
        <w:t>Год_выпуска;</w:t>
      </w:r>
    </w:p>
    <w:p w:rsidR="00357672" w:rsidRPr="00EB7435" w:rsidRDefault="00357672" w:rsidP="00EB7435">
      <w:pPr>
        <w:pStyle w:val="ad"/>
      </w:pPr>
      <w:r w:rsidRPr="00EB7435">
        <w:t>Разреш_max масса_ kg;</w:t>
      </w:r>
    </w:p>
    <w:p w:rsidR="00357672" w:rsidRPr="00EB7435" w:rsidRDefault="00357672" w:rsidP="00EB7435">
      <w:pPr>
        <w:pStyle w:val="ad"/>
      </w:pPr>
      <w:r w:rsidRPr="00EB7435">
        <w:t>№_лиценз_карт;</w:t>
      </w:r>
    </w:p>
    <w:p w:rsidR="00357672" w:rsidRPr="00EB7435" w:rsidRDefault="00357672" w:rsidP="00EB7435">
      <w:pPr>
        <w:pStyle w:val="ad"/>
      </w:pPr>
      <w:r w:rsidRPr="00EB7435">
        <w:t>Статус;</w:t>
      </w:r>
    </w:p>
    <w:p w:rsidR="00DC15D5" w:rsidRPr="00EB7435" w:rsidRDefault="00DC15D5" w:rsidP="00EB7435">
      <w:pPr>
        <w:pStyle w:val="ad"/>
      </w:pPr>
      <w:r w:rsidRPr="00EB7435">
        <w:t>Клиенты:</w:t>
      </w:r>
    </w:p>
    <w:p w:rsidR="00DC15D5" w:rsidRPr="00EB7435" w:rsidRDefault="00357672" w:rsidP="00EB7435">
      <w:pPr>
        <w:pStyle w:val="ad"/>
      </w:pPr>
      <w:r w:rsidRPr="00EB7435">
        <w:t>Ид_№_клиента</w:t>
      </w:r>
      <w:r w:rsidR="00DC15D5" w:rsidRPr="00EB7435">
        <w:t>;</w:t>
      </w:r>
    </w:p>
    <w:p w:rsidR="00DC15D5" w:rsidRPr="00EB7435" w:rsidRDefault="00357672" w:rsidP="00EB7435">
      <w:pPr>
        <w:pStyle w:val="ad"/>
      </w:pPr>
      <w:r w:rsidRPr="00EB7435">
        <w:t>ФИО</w:t>
      </w:r>
      <w:r w:rsidR="00DC15D5" w:rsidRPr="00EB7435">
        <w:t>;</w:t>
      </w:r>
    </w:p>
    <w:p w:rsidR="00DC15D5" w:rsidRPr="00EB7435" w:rsidRDefault="00357672" w:rsidP="00EB7435">
      <w:pPr>
        <w:pStyle w:val="ad"/>
      </w:pPr>
      <w:r w:rsidRPr="00EB7435">
        <w:t>Паспорт_серия</w:t>
      </w:r>
      <w:r w:rsidR="00DC15D5" w:rsidRPr="00EB7435">
        <w:t>;</w:t>
      </w:r>
    </w:p>
    <w:p w:rsidR="00DC15D5" w:rsidRPr="00EB7435" w:rsidRDefault="00357672" w:rsidP="00EB7435">
      <w:pPr>
        <w:pStyle w:val="ad"/>
      </w:pPr>
      <w:r w:rsidRPr="00EB7435">
        <w:t>Паспорт_номер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>Поездки:</w:t>
      </w:r>
    </w:p>
    <w:p w:rsidR="00DC15D5" w:rsidRPr="00EB7435" w:rsidRDefault="00B75262" w:rsidP="00EB7435">
      <w:pPr>
        <w:pStyle w:val="ad"/>
      </w:pPr>
      <w:r w:rsidRPr="00EB7435">
        <w:t>№_поездки</w:t>
      </w:r>
      <w:r w:rsidR="00DC15D5" w:rsidRPr="00EB7435">
        <w:t>;</w:t>
      </w:r>
    </w:p>
    <w:p w:rsidR="00DC15D5" w:rsidRPr="00EB7435" w:rsidRDefault="00B75262" w:rsidP="00EB7435">
      <w:pPr>
        <w:pStyle w:val="ad"/>
      </w:pPr>
      <w:r w:rsidRPr="00EB7435">
        <w:t>№_накладной</w:t>
      </w:r>
      <w:r w:rsidR="00DC15D5" w:rsidRPr="00EB7435">
        <w:t>;</w:t>
      </w:r>
    </w:p>
    <w:p w:rsidR="00DC15D5" w:rsidRPr="00EB7435" w:rsidRDefault="00B75262" w:rsidP="00EB7435">
      <w:pPr>
        <w:pStyle w:val="ad"/>
      </w:pPr>
      <w:r w:rsidRPr="00EB7435">
        <w:t>Ид_№_машины</w:t>
      </w:r>
      <w:r w:rsidR="00DC15D5" w:rsidRPr="00EB7435">
        <w:t>;</w:t>
      </w:r>
    </w:p>
    <w:p w:rsidR="00DC15D5" w:rsidRPr="00EB7435" w:rsidRDefault="00B75262" w:rsidP="00EB7435">
      <w:pPr>
        <w:pStyle w:val="ad"/>
      </w:pPr>
      <w:r w:rsidRPr="00EB7435">
        <w:t>Ид_№_водителя</w:t>
      </w:r>
      <w:r w:rsidR="00DC15D5" w:rsidRPr="00EB7435">
        <w:t>;</w:t>
      </w:r>
    </w:p>
    <w:p w:rsidR="00DC15D5" w:rsidRPr="00EB7435" w:rsidRDefault="00B75262" w:rsidP="00EB7435">
      <w:pPr>
        <w:pStyle w:val="ad"/>
      </w:pPr>
      <w:r w:rsidRPr="00EB7435">
        <w:t>Ид_№_клиента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 xml:space="preserve">Данные </w:t>
      </w:r>
      <w:r w:rsidR="00B75262" w:rsidRPr="00EB7435">
        <w:t>на</w:t>
      </w:r>
      <w:r w:rsidRPr="00EB7435">
        <w:t>кладной:</w:t>
      </w:r>
    </w:p>
    <w:p w:rsidR="00DC15D5" w:rsidRPr="00EB7435" w:rsidRDefault="00B75262" w:rsidP="00EB7435">
      <w:pPr>
        <w:pStyle w:val="ad"/>
      </w:pPr>
      <w:r w:rsidRPr="00EB7435">
        <w:t>№_накладной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>Дата;</w:t>
      </w:r>
    </w:p>
    <w:p w:rsidR="00DC15D5" w:rsidRPr="00EB7435" w:rsidRDefault="00DC15D5" w:rsidP="00EB7435">
      <w:pPr>
        <w:pStyle w:val="ad"/>
      </w:pPr>
      <w:r w:rsidRPr="00EB7435">
        <w:t>Выдать;</w:t>
      </w:r>
    </w:p>
    <w:p w:rsidR="00DC15D5" w:rsidRPr="00EB7435" w:rsidRDefault="00DC15D5" w:rsidP="00EB7435">
      <w:pPr>
        <w:pStyle w:val="ad"/>
      </w:pPr>
      <w:r w:rsidRPr="00EB7435">
        <w:t>Основание;</w:t>
      </w:r>
    </w:p>
    <w:p w:rsidR="00DC15D5" w:rsidRPr="00EB7435" w:rsidRDefault="00DC15D5" w:rsidP="00EB7435">
      <w:pPr>
        <w:pStyle w:val="ad"/>
      </w:pPr>
      <w:r w:rsidRPr="00EB7435">
        <w:t>Сдатчик;</w:t>
      </w:r>
    </w:p>
    <w:p w:rsidR="00DC15D5" w:rsidRPr="00EB7435" w:rsidRDefault="00DC15D5" w:rsidP="00EB7435">
      <w:pPr>
        <w:pStyle w:val="ad"/>
      </w:pPr>
      <w:r w:rsidRPr="00EB7435">
        <w:t>Получатель.</w:t>
      </w:r>
    </w:p>
    <w:p w:rsidR="00DC15D5" w:rsidRPr="00EB7435" w:rsidRDefault="00DC15D5" w:rsidP="00EB7435">
      <w:pPr>
        <w:pStyle w:val="ad"/>
      </w:pPr>
      <w:r w:rsidRPr="00EB7435">
        <w:t>Водители:</w:t>
      </w:r>
    </w:p>
    <w:p w:rsidR="00DC15D5" w:rsidRPr="00EB7435" w:rsidRDefault="00B75262" w:rsidP="00EB7435">
      <w:pPr>
        <w:pStyle w:val="ad"/>
      </w:pPr>
      <w:r w:rsidRPr="00EB7435">
        <w:t>Ид_№_водителя</w:t>
      </w:r>
      <w:r w:rsidR="00DC15D5" w:rsidRPr="00EB7435">
        <w:t>;</w:t>
      </w:r>
    </w:p>
    <w:p w:rsidR="00DC15D5" w:rsidRPr="00EB7435" w:rsidRDefault="00DC15D5" w:rsidP="00EB7435">
      <w:pPr>
        <w:pStyle w:val="ad"/>
      </w:pPr>
      <w:r w:rsidRPr="00EB7435">
        <w:t>ФИО;</w:t>
      </w:r>
    </w:p>
    <w:p w:rsidR="00DC15D5" w:rsidRPr="00EB7435" w:rsidRDefault="00B75262" w:rsidP="00EB7435">
      <w:pPr>
        <w:pStyle w:val="ad"/>
      </w:pPr>
      <w:r w:rsidRPr="00EB7435">
        <w:t>Паспорт_серия</w:t>
      </w:r>
      <w:r w:rsidR="00DC15D5" w:rsidRPr="00EB7435">
        <w:t>;</w:t>
      </w:r>
    </w:p>
    <w:p w:rsidR="00DC15D5" w:rsidRPr="00EB7435" w:rsidRDefault="00B75262" w:rsidP="00EB7435">
      <w:pPr>
        <w:pStyle w:val="ad"/>
      </w:pPr>
      <w:r w:rsidRPr="00EB7435">
        <w:t>Паспорт_номер</w:t>
      </w:r>
      <w:r w:rsidR="00DC15D5" w:rsidRPr="00EB7435">
        <w:t>;</w:t>
      </w:r>
    </w:p>
    <w:p w:rsidR="00DC15D5" w:rsidRPr="00EB7435" w:rsidRDefault="00B75262" w:rsidP="00EB7435">
      <w:pPr>
        <w:pStyle w:val="ad"/>
      </w:pPr>
      <w:r w:rsidRPr="00EB7435">
        <w:t>Телефон</w:t>
      </w:r>
      <w:r w:rsidR="00DC15D5" w:rsidRPr="00EB7435">
        <w:t>;</w:t>
      </w:r>
    </w:p>
    <w:p w:rsidR="00B75262" w:rsidRPr="00EB7435" w:rsidRDefault="00B75262" w:rsidP="00EB7435">
      <w:pPr>
        <w:pStyle w:val="ad"/>
      </w:pPr>
      <w:r w:rsidRPr="00EB7435">
        <w:t>Статус;</w:t>
      </w:r>
    </w:p>
    <w:p w:rsidR="00DC15D5" w:rsidRPr="00EB7435" w:rsidRDefault="00DC15D5" w:rsidP="00EB7435">
      <w:pPr>
        <w:pStyle w:val="ad"/>
      </w:pPr>
      <w:r w:rsidRPr="00EB7435">
        <w:t>Материальные средства:</w:t>
      </w:r>
    </w:p>
    <w:p w:rsidR="00DC15D5" w:rsidRPr="00EB7435" w:rsidRDefault="00A26CE4" w:rsidP="00EB7435">
      <w:pPr>
        <w:pStyle w:val="ad"/>
      </w:pPr>
      <w:r w:rsidRPr="00EB7435">
        <w:t>№</w:t>
      </w:r>
      <w:r w:rsidR="00DC15D5" w:rsidRPr="00EB7435">
        <w:t>;</w:t>
      </w:r>
    </w:p>
    <w:p w:rsidR="00DC15D5" w:rsidRPr="00EB7435" w:rsidRDefault="00A26CE4" w:rsidP="00EB7435">
      <w:pPr>
        <w:pStyle w:val="ad"/>
      </w:pPr>
      <w:r w:rsidRPr="00EB7435">
        <w:t>Наз_ мат ср</w:t>
      </w:r>
      <w:r w:rsidR="00DC15D5" w:rsidRPr="00EB7435">
        <w:t>;</w:t>
      </w:r>
    </w:p>
    <w:p w:rsidR="00DC15D5" w:rsidRPr="00EB7435" w:rsidRDefault="00A26CE4" w:rsidP="00EB7435">
      <w:pPr>
        <w:pStyle w:val="ad"/>
      </w:pPr>
      <w:r w:rsidRPr="00EB7435">
        <w:t>Ед, учета</w:t>
      </w:r>
      <w:r w:rsidR="00DC15D5" w:rsidRPr="00EB7435">
        <w:t>;</w:t>
      </w:r>
    </w:p>
    <w:p w:rsidR="00DC15D5" w:rsidRPr="00EB7435" w:rsidRDefault="00A26CE4" w:rsidP="00EB7435">
      <w:pPr>
        <w:pStyle w:val="ad"/>
      </w:pPr>
      <w:r w:rsidRPr="00EB7435">
        <w:t>Выдать(принять)</w:t>
      </w:r>
      <w:r w:rsidR="00DC15D5" w:rsidRPr="00EB7435">
        <w:t>;</w:t>
      </w:r>
    </w:p>
    <w:p w:rsidR="00EB7435" w:rsidRDefault="00A26CE4" w:rsidP="00EB7435">
      <w:pPr>
        <w:pStyle w:val="ad"/>
      </w:pPr>
      <w:r w:rsidRPr="00EB7435">
        <w:t>№_накладной;</w:t>
      </w:r>
    </w:p>
    <w:p w:rsidR="004E6EEA" w:rsidRPr="00EB7435" w:rsidRDefault="004E6EEA" w:rsidP="00EB7435">
      <w:pPr>
        <w:pStyle w:val="ad"/>
      </w:pPr>
      <w:r w:rsidRPr="00EB7435">
        <w:t>Лицензионная карточка</w:t>
      </w:r>
    </w:p>
    <w:p w:rsidR="00EB7435" w:rsidRDefault="004E6EEA" w:rsidP="00EB7435">
      <w:pPr>
        <w:pStyle w:val="ad"/>
      </w:pPr>
      <w:r w:rsidRPr="00EB7435">
        <w:t>№_лиценз_карт;</w:t>
      </w:r>
    </w:p>
    <w:p w:rsidR="004E6EEA" w:rsidRPr="00EB7435" w:rsidRDefault="004E6EEA" w:rsidP="00EB7435">
      <w:pPr>
        <w:pStyle w:val="ad"/>
      </w:pPr>
      <w:r w:rsidRPr="00EB7435">
        <w:t>Дата_выд_лиц;</w:t>
      </w:r>
    </w:p>
    <w:p w:rsidR="004E6EEA" w:rsidRPr="00EB7435" w:rsidRDefault="004E6EEA" w:rsidP="00EB7435">
      <w:pPr>
        <w:pStyle w:val="ad"/>
      </w:pPr>
      <w:r w:rsidRPr="00EB7435">
        <w:t>Дата_оконч_дейст_лиц_карт;</w:t>
      </w:r>
    </w:p>
    <w:p w:rsidR="004E6EEA" w:rsidRPr="00EB7435" w:rsidRDefault="004E6EEA" w:rsidP="00EB7435">
      <w:pPr>
        <w:pStyle w:val="ad"/>
      </w:pPr>
      <w:r w:rsidRPr="00EB7435">
        <w:t>№_лицензии;</w:t>
      </w:r>
    </w:p>
    <w:p w:rsidR="00EB7435" w:rsidRDefault="004E6EEA" w:rsidP="00EB7435">
      <w:pPr>
        <w:pStyle w:val="ad"/>
      </w:pPr>
      <w:r w:rsidRPr="00EB7435">
        <w:t>Пароль</w:t>
      </w:r>
    </w:p>
    <w:p w:rsidR="00EB7435" w:rsidRDefault="004E6EEA" w:rsidP="00EB7435">
      <w:pPr>
        <w:pStyle w:val="ad"/>
      </w:pPr>
      <w:r w:rsidRPr="00EB7435">
        <w:t>Пароль;</w:t>
      </w:r>
    </w:p>
    <w:p w:rsidR="004E6EEA" w:rsidRPr="00EB7435" w:rsidRDefault="004E6EEA" w:rsidP="00EB7435">
      <w:pPr>
        <w:pStyle w:val="ad"/>
      </w:pPr>
      <w:r w:rsidRPr="00EB7435">
        <w:t>Логин ;</w:t>
      </w:r>
    </w:p>
    <w:p w:rsidR="00EB7435" w:rsidRDefault="004E6EEA" w:rsidP="00EB7435">
      <w:pPr>
        <w:pStyle w:val="ad"/>
      </w:pPr>
      <w:r w:rsidRPr="00EB7435">
        <w:t xml:space="preserve">Полученная модель данных графически представлена </w:t>
      </w:r>
      <w:r w:rsidR="00595476" w:rsidRPr="00EB7435">
        <w:t xml:space="preserve">в виде </w:t>
      </w:r>
      <w:r w:rsidRPr="00EB7435">
        <w:t>инфологической</w:t>
      </w:r>
      <w:r w:rsidR="00595476" w:rsidRPr="00EB7435">
        <w:t xml:space="preserve"> модели</w:t>
      </w:r>
      <w:r w:rsidRPr="00EB7435">
        <w:t xml:space="preserve"> (Рис. </w:t>
      </w:r>
      <w:r w:rsidR="00595476" w:rsidRPr="00EB7435">
        <w:t>10</w:t>
      </w:r>
      <w:r w:rsidRPr="00EB7435">
        <w:t>)</w:t>
      </w:r>
    </w:p>
    <w:p w:rsidR="004E6EEA" w:rsidRPr="00EB7435" w:rsidRDefault="004E6EEA" w:rsidP="00EB7435">
      <w:pPr>
        <w:pStyle w:val="ad"/>
      </w:pPr>
    </w:p>
    <w:p w:rsidR="000A4A5B" w:rsidRPr="00EB7435" w:rsidRDefault="0032791D" w:rsidP="00EB7435">
      <w:pPr>
        <w:pStyle w:val="ad"/>
      </w:pPr>
      <w:r>
        <w:pict>
          <v:shape id="_x0000_i1034" type="#_x0000_t75" style="width:409.5pt;height:180.75pt">
            <v:imagedata r:id="rId16" o:title="" grayscale="t"/>
          </v:shape>
        </w:pict>
      </w:r>
    </w:p>
    <w:p w:rsidR="004E6EEA" w:rsidRPr="00EB7435" w:rsidRDefault="004E6EEA" w:rsidP="00EB7435">
      <w:pPr>
        <w:pStyle w:val="ad"/>
      </w:pPr>
      <w:r w:rsidRPr="00EB7435">
        <w:t xml:space="preserve">Рисунок </w:t>
      </w:r>
      <w:r w:rsidR="00595476" w:rsidRPr="00EB7435">
        <w:t>10</w:t>
      </w:r>
      <w:r w:rsidRPr="00EB7435">
        <w:t>. Инфологическая модель</w:t>
      </w:r>
      <w:r w:rsidR="004F5DAF" w:rsidRPr="00EB7435">
        <w:t>.</w:t>
      </w:r>
    </w:p>
    <w:p w:rsidR="00EB7435" w:rsidRDefault="00DC15D5" w:rsidP="00EB7435">
      <w:pPr>
        <w:pStyle w:val="ad"/>
      </w:pPr>
      <w:r w:rsidRPr="00EB7435">
        <w:t>Датологическая модель данных строится на основе разработанной инфологической модели и наиболее приемлемой для дальнейшей разработки</w:t>
      </w:r>
      <w:r w:rsidR="004E6EEA" w:rsidRPr="00EB7435">
        <w:t xml:space="preserve">. (Рис. </w:t>
      </w:r>
      <w:r w:rsidR="00595476" w:rsidRPr="00EB7435">
        <w:t>11</w:t>
      </w:r>
      <w:r w:rsidR="004E6EEA" w:rsidRPr="00EB7435">
        <w:t>)</w:t>
      </w:r>
    </w:p>
    <w:p w:rsidR="00F678A7" w:rsidRDefault="00F678A7" w:rsidP="00EB7435">
      <w:pPr>
        <w:pStyle w:val="ad"/>
      </w:pPr>
    </w:p>
    <w:p w:rsidR="00CF4C6C" w:rsidRPr="00EB7435" w:rsidRDefault="0032791D" w:rsidP="00EB7435">
      <w:pPr>
        <w:pStyle w:val="ad"/>
      </w:pPr>
      <w:r>
        <w:pict>
          <v:shape id="_x0000_i1035" type="#_x0000_t75" style="width:421.5pt;height:499.5pt">
            <v:imagedata r:id="rId17" o:title="" cropleft="2821f" cropright="6356f" grayscale="t"/>
          </v:shape>
        </w:pict>
      </w:r>
    </w:p>
    <w:p w:rsidR="00CF4C6C" w:rsidRPr="00EB7435" w:rsidRDefault="00CF4C6C" w:rsidP="00EB7435">
      <w:pPr>
        <w:pStyle w:val="ad"/>
      </w:pPr>
      <w:r w:rsidRPr="00EB7435">
        <w:t>Рисунок 11. Датологическая модель</w:t>
      </w:r>
      <w:r w:rsidR="004F5DAF" w:rsidRPr="00EB7435">
        <w:t>.</w:t>
      </w:r>
    </w:p>
    <w:p w:rsidR="00DC15D5" w:rsidRPr="00EB7435" w:rsidRDefault="00DC15D5" w:rsidP="00EB7435">
      <w:pPr>
        <w:pStyle w:val="ad"/>
      </w:pPr>
    </w:p>
    <w:p w:rsidR="00DC15D5" w:rsidRPr="00EB7435" w:rsidRDefault="00BA3BF3" w:rsidP="00EB7435">
      <w:pPr>
        <w:pStyle w:val="ad"/>
      </w:pPr>
      <w:r>
        <w:br w:type="page"/>
      </w:r>
      <w:r w:rsidR="00255B9E" w:rsidRPr="00EB7435">
        <w:t>1.2</w:t>
      </w:r>
      <w:r w:rsidR="00DC15D5" w:rsidRPr="00EB7435">
        <w:t>.</w:t>
      </w:r>
      <w:r w:rsidR="00255B9E" w:rsidRPr="00EB7435">
        <w:t xml:space="preserve">4 </w:t>
      </w:r>
      <w:r w:rsidR="00F973E4" w:rsidRPr="00EB7435">
        <w:t>О</w:t>
      </w:r>
      <w:r w:rsidR="00DC15D5" w:rsidRPr="00EB7435">
        <w:t>писание и обоснование выбора состава технических и программных средств</w:t>
      </w:r>
      <w:bookmarkEnd w:id="14"/>
    </w:p>
    <w:p w:rsidR="00DC15D5" w:rsidRPr="00EB7435" w:rsidRDefault="00DC15D5" w:rsidP="00EB7435">
      <w:pPr>
        <w:pStyle w:val="ad"/>
      </w:pPr>
      <w:r w:rsidRPr="00EB7435">
        <w:t>Общую структуру информационной системы можно рассматривать как совокупность обеспечивающих подсистем. Техническое обеспечение – это комплекс технических средств, предназначенных для работы информационной системы. К настоящему времени сложились две основные формы организации технического обеспечения: централизованная и частично или полностью децентрализованная.</w:t>
      </w:r>
    </w:p>
    <w:p w:rsidR="00DC15D5" w:rsidRPr="00EB7435" w:rsidRDefault="00DC15D5" w:rsidP="00EB7435">
      <w:pPr>
        <w:pStyle w:val="ad"/>
      </w:pPr>
      <w:r w:rsidRPr="00EB7435">
        <w:t>Перспективным подходом в настоящее время считается частично децентрализованный подход, применяя как персональные компьютеры, так и большие электронно-вычислительные машины с использованием распределенных сетей. Изучив предметную область и техническое оснащение фирмы грузоперевозок, а так же перспективные планы на будущее, был сделан вывод – применение сетевой технологии в данном случае требует существенные финансовые вложения. Существующее техническое оснащение: персональный компьютер класса Pentium IV, принтер марки Canon 100 и отсутствие компьютерных сетей позволяет сделать вывод, что наиболее приемлемой является децентрализованная форма организации технического обеспечения.</w:t>
      </w:r>
    </w:p>
    <w:p w:rsidR="00DC15D5" w:rsidRPr="00EB7435" w:rsidRDefault="00DC15D5" w:rsidP="00EB7435">
      <w:pPr>
        <w:pStyle w:val="ad"/>
      </w:pPr>
      <w:r w:rsidRPr="00EB7435">
        <w:t>Программное обеспечение – совокупность программ для реализации целей и задач информационной системы, а также нормального функционирования комплекса технических средств. В состав программного обеспечения входят общесистемные и специальные программные продукты. К общесистемному программному обеспечению относятся комплексы программ, ориентированных на пользователей и предназначенных для типовых задач обработки информации. Информационное обеспечение, реально существующее на рабочем месте методиста – операционная система Windows</w:t>
      </w:r>
      <w:r w:rsidR="00A363FF" w:rsidRPr="00EB7435">
        <w:t xml:space="preserve"> ХР</w:t>
      </w:r>
      <w:r w:rsidRPr="00EB7435">
        <w:t xml:space="preserve"> и Microsoft Office. В связи с этим тип файлов базы данных был выбран .mdb (MS Access).</w:t>
      </w:r>
    </w:p>
    <w:p w:rsidR="00DC15D5" w:rsidRPr="00EB7435" w:rsidRDefault="00DC15D5" w:rsidP="00EB7435">
      <w:pPr>
        <w:pStyle w:val="ad"/>
      </w:pPr>
      <w:r w:rsidRPr="00EB7435">
        <w:t>Специального программного обеспечения для функционирования разрабатываемой информационной системы не требуется, кроме его исходного файла Start.exe и</w:t>
      </w:r>
      <w:r w:rsidR="00EB7435">
        <w:t xml:space="preserve"> </w:t>
      </w:r>
      <w:r w:rsidRPr="00EB7435">
        <w:t>файла Baza.mdb. Подключение баз данных проведено с использованием технологии ADO, разработанной фирмой Microsoft и необходимые драйвера встроены в используемую операционную систему.</w:t>
      </w:r>
    </w:p>
    <w:p w:rsidR="00DC15D5" w:rsidRPr="00EB7435" w:rsidRDefault="00DC15D5" w:rsidP="00EB7435">
      <w:pPr>
        <w:pStyle w:val="ad"/>
      </w:pPr>
      <w:r w:rsidRPr="00EB7435">
        <w:t>В реальных условиях проектирование – это поиск способа, который удовлетворяет требованиям функциональности системы средствами имеющихся технологий с учетом заданных ограничений. В настоящее время широкое распространение получила RAD-методология – методология быстрой разработки приложений. Данная методология охватывает все этапы жизненного цикла современных информационных систем.</w:t>
      </w:r>
    </w:p>
    <w:p w:rsidR="00DC15D5" w:rsidRPr="00EB7435" w:rsidRDefault="00DC15D5" w:rsidP="00EB7435">
      <w:pPr>
        <w:pStyle w:val="ad"/>
      </w:pPr>
      <w:r w:rsidRPr="00EB7435">
        <w:t>RAD-технология позволяет при разработке и создании информационной системы применять спиральную модель жизненного цикла информационной системы, т.е. использовать прототипы. Возможность согласования прототипов системы с непосредственным будущим пользователем системы позволяет не терять общей картины проектируемой системы, контролировать требования заказчика и оперативно вносить необходимые корректировки функциональных возможностей системы. Визуальные инструменты RAD позволяют создавать современные пользовательские интерфейсы с минимальным написанием кодов программ.</w:t>
      </w:r>
    </w:p>
    <w:p w:rsidR="00DC15D5" w:rsidRPr="00EB7435" w:rsidRDefault="00DC15D5" w:rsidP="00EB7435">
      <w:pPr>
        <w:pStyle w:val="ad"/>
      </w:pPr>
      <w:r w:rsidRPr="00EB7435">
        <w:t>Программные средства RAD-разработки делятся на универсальные и специализированные. Специализированные средства разработки ориентированы только на создание приложений баз данных и, как правило, привязаны к вполне определенным системам управления баз данных (Power Builder фирмы Sybase, Visual FoxPro фирмы Microsoft).</w:t>
      </w:r>
    </w:p>
    <w:p w:rsidR="00DC15D5" w:rsidRPr="00EB7435" w:rsidRDefault="00DC15D5" w:rsidP="00EB7435">
      <w:pPr>
        <w:pStyle w:val="ad"/>
      </w:pPr>
      <w:r w:rsidRPr="00EB7435">
        <w:t>Среди универсальных систем визуального программирования наибольшее распространение получили: Borland Delphi, Borland C++, Visual Basic, с помощью которых можно разработать приложения практически любого типа, причем программы, разработанные такими средствами в состоянии взаимодействовать практически с любой системой управления базами данных. Возможности таких систем при разработке пользовательского интерфейса слились с созданием прототипов системы. При активном участии пользователя системы, способного корректировать как результаты расчетов, так и собственные требования к системе, сроки изготовления программы сокращаются. Наследованное универсальными системами событийного программирования предполагает описание различных событий различных объектов, установленных на форме-контейнере элементов управления. С помощью событийного программирования можно как обрабатывать информацию, хранящуюся в базе данных, так и создавать, редактировать, модифицировать, удалять объекты баз данных.</w:t>
      </w:r>
    </w:p>
    <w:p w:rsidR="00DC15D5" w:rsidRPr="00EB7435" w:rsidRDefault="00DC15D5" w:rsidP="00EB7435">
      <w:pPr>
        <w:pStyle w:val="ad"/>
      </w:pPr>
      <w:r w:rsidRPr="00EB7435">
        <w:t>Как и любая технология, методология RAD имеет ряд своих недостатков и ограничений. Но при разработке относительно небольших систем, разрабатываемых под конкретную организацию, она достаточно эффективна.</w:t>
      </w:r>
    </w:p>
    <w:p w:rsidR="00DC15D5" w:rsidRPr="00EB7435" w:rsidRDefault="00DC15D5" w:rsidP="00EB7435">
      <w:pPr>
        <w:pStyle w:val="ad"/>
      </w:pPr>
    </w:p>
    <w:p w:rsidR="00DC15D5" w:rsidRPr="00EB7435" w:rsidRDefault="007D6C71" w:rsidP="00EB7435">
      <w:pPr>
        <w:pStyle w:val="ad"/>
      </w:pPr>
      <w:bookmarkStart w:id="15" w:name="_Toc119126346"/>
      <w:r w:rsidRPr="00EB7435">
        <w:t xml:space="preserve">1.2.5 </w:t>
      </w:r>
      <w:r w:rsidR="00F973E4" w:rsidRPr="00EB7435">
        <w:t>О</w:t>
      </w:r>
      <w:r w:rsidR="00DC15D5" w:rsidRPr="00EB7435">
        <w:t>писание алгоритма программы</w:t>
      </w:r>
      <w:bookmarkEnd w:id="15"/>
    </w:p>
    <w:p w:rsidR="00DC15D5" w:rsidRDefault="00DC15D5" w:rsidP="00EB7435">
      <w:pPr>
        <w:pStyle w:val="ad"/>
      </w:pPr>
      <w:bookmarkStart w:id="16" w:name="_Toc119126347"/>
      <w:r w:rsidRPr="00EB7435">
        <w:t>Схема технологического процесса сбора, передачи, обработки и выдачи информации</w:t>
      </w:r>
      <w:r w:rsidR="008F2239" w:rsidRPr="00EB7435">
        <w:t xml:space="preserve"> (Рис.12</w:t>
      </w:r>
      <w:r w:rsidR="007D6C71" w:rsidRPr="00EB7435">
        <w:t>)</w:t>
      </w:r>
      <w:r w:rsidRPr="00EB7435">
        <w:t>.</w:t>
      </w:r>
    </w:p>
    <w:p w:rsidR="007D6C71" w:rsidRPr="00EB7435" w:rsidRDefault="00BA3BF3" w:rsidP="00EB7435">
      <w:pPr>
        <w:pStyle w:val="ad"/>
      </w:pPr>
      <w:r>
        <w:br w:type="page"/>
      </w:r>
      <w:r w:rsidR="0032791D">
        <w:pict>
          <v:shape id="_x0000_i1036" type="#_x0000_t75" style="width:364.5pt;height:247.5pt">
            <v:imagedata r:id="rId18" o:title=""/>
          </v:shape>
        </w:pict>
      </w:r>
    </w:p>
    <w:p w:rsidR="00E83FD6" w:rsidRPr="00EB7435" w:rsidRDefault="00E83FD6" w:rsidP="00EB7435">
      <w:pPr>
        <w:pStyle w:val="ad"/>
      </w:pPr>
      <w:r w:rsidRPr="00EB7435">
        <w:t>Схема загрузки формы регистрация</w:t>
      </w:r>
    </w:p>
    <w:p w:rsidR="00F678A7" w:rsidRDefault="00F678A7" w:rsidP="00EB7435">
      <w:pPr>
        <w:pStyle w:val="ad"/>
      </w:pPr>
    </w:p>
    <w:p w:rsidR="00E83FD6" w:rsidRPr="00EB7435" w:rsidRDefault="0032791D" w:rsidP="00EB7435">
      <w:pPr>
        <w:pStyle w:val="ad"/>
      </w:pPr>
      <w:r>
        <w:pict>
          <v:shape id="_x0000_i1037" type="#_x0000_t75" style="width:351.75pt;height:275.25pt">
            <v:imagedata r:id="rId19" o:title=""/>
          </v:shape>
        </w:pict>
      </w:r>
    </w:p>
    <w:p w:rsidR="00E83FD6" w:rsidRDefault="00474897" w:rsidP="00EB7435">
      <w:pPr>
        <w:pStyle w:val="ad"/>
      </w:pPr>
      <w:r w:rsidRPr="00EB7435">
        <w:t xml:space="preserve">Выбор кнопки </w:t>
      </w:r>
      <w:r w:rsidR="005D2D73" w:rsidRPr="00EB7435">
        <w:t>«</w:t>
      </w:r>
      <w:r w:rsidRPr="00EB7435">
        <w:t>Продолжить</w:t>
      </w:r>
      <w:r w:rsidR="005D2D73" w:rsidRPr="00EB7435">
        <w:t>»</w:t>
      </w:r>
    </w:p>
    <w:p w:rsidR="00E83FD6" w:rsidRPr="00EB7435" w:rsidRDefault="00BA3BF3" w:rsidP="00EB7435">
      <w:pPr>
        <w:pStyle w:val="ad"/>
      </w:pPr>
      <w:r>
        <w:br w:type="page"/>
      </w:r>
      <w:r w:rsidR="0032791D">
        <w:pict>
          <v:shape id="_x0000_i1038" type="#_x0000_t75" style="width:246pt;height:125.25pt">
            <v:imagedata r:id="rId20" o:title=""/>
          </v:shape>
        </w:pict>
      </w:r>
    </w:p>
    <w:p w:rsidR="00474897" w:rsidRDefault="00474897" w:rsidP="00EB7435">
      <w:pPr>
        <w:pStyle w:val="ad"/>
      </w:pPr>
      <w:r w:rsidRPr="00EB7435">
        <w:t xml:space="preserve">Выбор кнопки </w:t>
      </w:r>
      <w:r w:rsidR="005D2D73" w:rsidRPr="00EB7435">
        <w:t>«</w:t>
      </w:r>
      <w:r w:rsidRPr="00EB7435">
        <w:t>Печать накладной</w:t>
      </w:r>
      <w:r w:rsidR="005D2D73" w:rsidRPr="00EB7435">
        <w:t>»</w:t>
      </w:r>
    </w:p>
    <w:p w:rsidR="00F678A7" w:rsidRPr="00EB7435" w:rsidRDefault="00F678A7" w:rsidP="00EB7435">
      <w:pPr>
        <w:pStyle w:val="ad"/>
      </w:pPr>
    </w:p>
    <w:p w:rsidR="00474897" w:rsidRPr="00EB7435" w:rsidRDefault="0032791D" w:rsidP="00EB7435">
      <w:pPr>
        <w:pStyle w:val="ad"/>
      </w:pPr>
      <w:r>
        <w:pict>
          <v:shape id="_x0000_i1039" type="#_x0000_t75" style="width:73.5pt;height:113.25pt" filled="t">
            <v:imagedata r:id="rId21" o:title=""/>
          </v:shape>
        </w:pict>
      </w:r>
    </w:p>
    <w:p w:rsidR="00474897" w:rsidRPr="00EB7435" w:rsidRDefault="005D2D73" w:rsidP="00EB7435">
      <w:pPr>
        <w:pStyle w:val="ad"/>
      </w:pPr>
      <w:r w:rsidRPr="00EB7435">
        <w:t>Выбор кнопки</w:t>
      </w:r>
      <w:r w:rsidR="00EB7435">
        <w:t xml:space="preserve"> </w:t>
      </w:r>
      <w:r w:rsidRPr="00EB7435">
        <w:t>«Выход»</w:t>
      </w:r>
    </w:p>
    <w:p w:rsidR="007F2370" w:rsidRDefault="008F2239" w:rsidP="00EB7435">
      <w:pPr>
        <w:pStyle w:val="ad"/>
      </w:pPr>
      <w:r w:rsidRPr="00EB7435">
        <w:t>Рисунок 12</w:t>
      </w:r>
      <w:r w:rsidR="007D6C71" w:rsidRPr="00EB7435">
        <w:t>. «Схема технологического процесса сбора, передачи, обработки</w:t>
      </w:r>
      <w:r w:rsidR="00B93338">
        <w:t xml:space="preserve"> </w:t>
      </w:r>
      <w:r w:rsidR="007D6C71" w:rsidRPr="00EB7435">
        <w:t>и выдачи информации»</w:t>
      </w:r>
    </w:p>
    <w:p w:rsidR="00B93338" w:rsidRPr="00EB7435" w:rsidRDefault="00B93338" w:rsidP="00EB7435">
      <w:pPr>
        <w:pStyle w:val="ad"/>
      </w:pPr>
    </w:p>
    <w:p w:rsidR="00DC15D5" w:rsidRPr="00EB7435" w:rsidRDefault="00DC15D5" w:rsidP="00EB7435">
      <w:pPr>
        <w:pStyle w:val="ad"/>
      </w:pPr>
      <w:r w:rsidRPr="00EB7435">
        <w:t>Алгоритм работы программы представлен в виде блок-схемы, демонстрирующей кнопки вызова форм</w:t>
      </w:r>
      <w:r w:rsidR="00D25F12" w:rsidRPr="00EB7435">
        <w:t xml:space="preserve">. </w:t>
      </w:r>
      <w:r w:rsidRPr="00EB7435">
        <w:t xml:space="preserve">После запуска файла Start.exe на экране </w:t>
      </w:r>
      <w:r w:rsidR="0098404A" w:rsidRPr="00EB7435">
        <w:t>появляется</w:t>
      </w:r>
      <w:r w:rsidRPr="00EB7435">
        <w:t xml:space="preserve"> форма </w:t>
      </w:r>
      <w:r w:rsidR="008D47D8" w:rsidRPr="00EB7435">
        <w:t>«Регистрация»</w:t>
      </w:r>
      <w:r w:rsidRPr="00EB7435">
        <w:t xml:space="preserve"> (блок 2), которая</w:t>
      </w:r>
      <w:r w:rsidR="0098404A" w:rsidRPr="00EB7435">
        <w:t xml:space="preserve"> предлагает выбрать пользователя и</w:t>
      </w:r>
      <w:r w:rsidR="00EB7435">
        <w:t xml:space="preserve"> </w:t>
      </w:r>
      <w:r w:rsidRPr="00EB7435">
        <w:t>через элемент MaskEdit</w:t>
      </w:r>
      <w:r w:rsidR="0098404A" w:rsidRPr="00EB7435">
        <w:t xml:space="preserve"> ввести пароль.</w:t>
      </w:r>
    </w:p>
    <w:p w:rsidR="0098404A" w:rsidRPr="00EB7435" w:rsidRDefault="0098404A" w:rsidP="00EB7435">
      <w:pPr>
        <w:pStyle w:val="ad"/>
      </w:pPr>
      <w:r w:rsidRPr="00EB7435">
        <w:t xml:space="preserve">На форме </w:t>
      </w:r>
      <w:r w:rsidR="005A07AB" w:rsidRPr="00EB7435">
        <w:t>находиться кнопка</w:t>
      </w:r>
      <w:r w:rsidRPr="00EB7435">
        <w:t>:</w:t>
      </w:r>
    </w:p>
    <w:p w:rsidR="008D47D8" w:rsidRPr="00EB7435" w:rsidRDefault="008D47D8" w:rsidP="00EB7435">
      <w:pPr>
        <w:pStyle w:val="ad"/>
      </w:pPr>
      <w:r w:rsidRPr="00EB7435">
        <w:t>«Справка» (блок</w:t>
      </w:r>
      <w:r w:rsidR="0098404A" w:rsidRPr="00EB7435">
        <w:t xml:space="preserve"> 3</w:t>
      </w:r>
      <w:r w:rsidRPr="00EB7435">
        <w:t>)</w:t>
      </w:r>
      <w:r w:rsidR="0098404A" w:rsidRPr="00EB7435">
        <w:t xml:space="preserve"> активизирует форму «Справка» (блок 4) для просмотра информации об особенностях работы программы</w:t>
      </w:r>
      <w:r w:rsidR="005A07AB" w:rsidRPr="00EB7435">
        <w:t>. Переход на форму «регистрация» осуществляется посредством нажатия кнопки «Закрыть справку» (блок. 5)</w:t>
      </w:r>
      <w:r w:rsidR="0098404A" w:rsidRPr="00EB7435">
        <w:t>;</w:t>
      </w:r>
    </w:p>
    <w:p w:rsidR="00F42111" w:rsidRPr="00EB7435" w:rsidRDefault="00FE666A" w:rsidP="00EB7435">
      <w:pPr>
        <w:pStyle w:val="ad"/>
      </w:pPr>
      <w:r w:rsidRPr="00EB7435">
        <w:t>Если в поле логин выбран</w:t>
      </w:r>
      <w:r w:rsidR="00F42111" w:rsidRPr="00EB7435">
        <w:t xml:space="preserve"> </w:t>
      </w:r>
      <w:r w:rsidRPr="00EB7435">
        <w:t>пользователь</w:t>
      </w:r>
      <w:r w:rsidR="00F42111" w:rsidRPr="00EB7435">
        <w:t xml:space="preserve"> – Администратор (блок. 7), введен корректный пароль, и нажата кнопка «Далее» (блок. 11), то программа открывает форму «Администрирование» (блок. 13)</w:t>
      </w:r>
    </w:p>
    <w:p w:rsidR="00F42111" w:rsidRPr="00EB7435" w:rsidRDefault="00F42111" w:rsidP="00EB7435">
      <w:pPr>
        <w:pStyle w:val="ad"/>
      </w:pPr>
      <w:r w:rsidRPr="00EB7435">
        <w:t>На форме находятся кнопки:</w:t>
      </w:r>
    </w:p>
    <w:p w:rsidR="00F42111" w:rsidRPr="00EB7435" w:rsidRDefault="00DC15D5" w:rsidP="00EB7435">
      <w:pPr>
        <w:pStyle w:val="ad"/>
      </w:pPr>
      <w:r w:rsidRPr="00EB7435">
        <w:t>«</w:t>
      </w:r>
      <w:r w:rsidR="00F42111" w:rsidRPr="00EB7435">
        <w:t>Корректировка машин</w:t>
      </w:r>
      <w:r w:rsidRPr="00EB7435">
        <w:t xml:space="preserve">» (блок </w:t>
      </w:r>
      <w:r w:rsidR="00F42111" w:rsidRPr="00EB7435">
        <w:t>15</w:t>
      </w:r>
      <w:r w:rsidRPr="00EB7435">
        <w:t xml:space="preserve">) </w:t>
      </w:r>
      <w:r w:rsidR="00F42111" w:rsidRPr="00EB7435">
        <w:t>открывает форму «Редактирование машин» (блок. 16). Для возврата на форму «Администрирование» (блок. 13) необходимо нажать кнопку «На главную» (блок. 20)</w:t>
      </w:r>
      <w:r w:rsidRPr="00EB7435">
        <w:t>;</w:t>
      </w:r>
    </w:p>
    <w:p w:rsidR="00DC15D5" w:rsidRPr="00EB7435" w:rsidRDefault="00F42111" w:rsidP="00EB7435">
      <w:pPr>
        <w:pStyle w:val="ad"/>
      </w:pPr>
      <w:r w:rsidRPr="00EB7435">
        <w:t xml:space="preserve">«Просмотр выданных накладных» открывает </w:t>
      </w:r>
      <w:r w:rsidR="002D1097" w:rsidRPr="00EB7435">
        <w:t>форму</w:t>
      </w:r>
      <w:r w:rsidRPr="00EB7435">
        <w:t xml:space="preserve"> «Накладные» (</w:t>
      </w:r>
      <w:r w:rsidR="002D1097" w:rsidRPr="00EB7435">
        <w:t>блок. 24</w:t>
      </w:r>
      <w:r w:rsidRPr="00EB7435">
        <w:t>)</w:t>
      </w:r>
      <w:r w:rsidR="002D1097" w:rsidRPr="00EB7435">
        <w:t>;</w:t>
      </w:r>
    </w:p>
    <w:p w:rsidR="00FE666A" w:rsidRPr="00EB7435" w:rsidRDefault="00FE666A" w:rsidP="00EB7435">
      <w:pPr>
        <w:pStyle w:val="ad"/>
      </w:pPr>
      <w:r w:rsidRPr="00EB7435">
        <w:t xml:space="preserve">«Смена пользователя» </w:t>
      </w:r>
      <w:r w:rsidR="008212E7" w:rsidRPr="00EB7435">
        <w:t>загружает</w:t>
      </w:r>
      <w:r w:rsidRPr="00EB7435">
        <w:t xml:space="preserve"> форму «Регистрация» (блок. 2);</w:t>
      </w:r>
    </w:p>
    <w:p w:rsidR="00FE666A" w:rsidRPr="00EB7435" w:rsidRDefault="00FE666A" w:rsidP="00EB7435">
      <w:pPr>
        <w:pStyle w:val="ad"/>
      </w:pPr>
      <w:r w:rsidRPr="00EB7435">
        <w:t>«Выход» осуществляет закрытие программы»;</w:t>
      </w:r>
    </w:p>
    <w:p w:rsidR="00FE666A" w:rsidRPr="00EB7435" w:rsidRDefault="00FE666A" w:rsidP="00EB7435">
      <w:pPr>
        <w:pStyle w:val="ad"/>
      </w:pPr>
      <w:r w:rsidRPr="00EB7435">
        <w:t>Если в поле логин выбран пользователь – Транспортный отдел (блок. 8), введен корректный пароль, и нажата кнопка «Далее» (блок. 12), то программа открывает форму «Главная» (блок. 14)</w:t>
      </w:r>
    </w:p>
    <w:p w:rsidR="00FE666A" w:rsidRPr="00EB7435" w:rsidRDefault="00FE666A" w:rsidP="00EB7435">
      <w:pPr>
        <w:pStyle w:val="ad"/>
      </w:pPr>
      <w:r w:rsidRPr="00EB7435">
        <w:t>На форме находятся кнопки:</w:t>
      </w:r>
    </w:p>
    <w:p w:rsidR="00DC15D5" w:rsidRPr="00EB7435" w:rsidRDefault="00DC15D5" w:rsidP="00EB7435">
      <w:pPr>
        <w:pStyle w:val="ad"/>
      </w:pPr>
      <w:r w:rsidRPr="00EB7435">
        <w:t>«</w:t>
      </w:r>
      <w:r w:rsidR="00B337B8" w:rsidRPr="00EB7435">
        <w:t>Печать лицензионной карточки</w:t>
      </w:r>
      <w:r w:rsidRPr="00EB7435">
        <w:t xml:space="preserve">» (блок </w:t>
      </w:r>
      <w:r w:rsidR="00B337B8" w:rsidRPr="00EB7435">
        <w:t>17</w:t>
      </w:r>
      <w:r w:rsidRPr="00EB7435">
        <w:t xml:space="preserve">) </w:t>
      </w:r>
      <w:r w:rsidR="00B337B8" w:rsidRPr="00EB7435">
        <w:t>открывает отчет «Лицензионная карточка» (</w:t>
      </w:r>
      <w:r w:rsidRPr="00EB7435">
        <w:t>блок</w:t>
      </w:r>
      <w:r w:rsidR="00B337B8" w:rsidRPr="00EB7435">
        <w:t>.</w:t>
      </w:r>
      <w:r w:rsidRPr="00EB7435">
        <w:t xml:space="preserve"> </w:t>
      </w:r>
      <w:r w:rsidR="00B337B8" w:rsidRPr="00EB7435">
        <w:t>19</w:t>
      </w:r>
      <w:r w:rsidRPr="00EB7435">
        <w:t>);</w:t>
      </w:r>
    </w:p>
    <w:p w:rsidR="00B337B8" w:rsidRPr="00EB7435" w:rsidRDefault="00B337B8" w:rsidP="00EB7435">
      <w:pPr>
        <w:pStyle w:val="ad"/>
      </w:pPr>
      <w:r w:rsidRPr="00EB7435">
        <w:t>«Печать накладной» (блок. 21) открывает отчет «Накладная» (блок. 23)</w:t>
      </w:r>
      <w:r w:rsidR="008212E7" w:rsidRPr="00EB7435">
        <w:t>;</w:t>
      </w:r>
    </w:p>
    <w:p w:rsidR="008707C5" w:rsidRPr="00EB7435" w:rsidRDefault="008707C5" w:rsidP="00EB7435">
      <w:pPr>
        <w:pStyle w:val="ad"/>
      </w:pPr>
      <w:r w:rsidRPr="00EB7435">
        <w:t>«Смена пользователя» (блок. 25) загружает форму «</w:t>
      </w:r>
      <w:r w:rsidR="008212E7" w:rsidRPr="00EB7435">
        <w:t>Регистрация</w:t>
      </w:r>
      <w:r w:rsidRPr="00EB7435">
        <w:t>»</w:t>
      </w:r>
      <w:r w:rsidR="008212E7" w:rsidRPr="00EB7435">
        <w:t xml:space="preserve"> (блок. 2);</w:t>
      </w:r>
    </w:p>
    <w:p w:rsidR="008212E7" w:rsidRPr="00EB7435" w:rsidRDefault="008212E7" w:rsidP="00EB7435">
      <w:pPr>
        <w:pStyle w:val="ad"/>
      </w:pPr>
      <w:r w:rsidRPr="00EB7435">
        <w:t>«Выход» (блок. 27) осуществляет закрытие программы.</w:t>
      </w:r>
    </w:p>
    <w:p w:rsidR="00D25F12" w:rsidRDefault="00D25F12" w:rsidP="00EB7435">
      <w:pPr>
        <w:pStyle w:val="ad"/>
      </w:pPr>
      <w:r w:rsidRPr="00EB7435">
        <w:t>Схема вызова форм программы представлена на рисунке (Рис.1</w:t>
      </w:r>
      <w:r w:rsidR="008F2239" w:rsidRPr="00EB7435">
        <w:t>3</w:t>
      </w:r>
      <w:r w:rsidRPr="00EB7435">
        <w:t>).</w:t>
      </w:r>
    </w:p>
    <w:p w:rsidR="00DC15D5" w:rsidRPr="00EB7435" w:rsidRDefault="00BA3BF3" w:rsidP="00B93338">
      <w:pPr>
        <w:pStyle w:val="ad"/>
        <w:ind w:firstLine="0"/>
      </w:pPr>
      <w:r>
        <w:br w:type="page"/>
      </w:r>
      <w:r w:rsidR="0032791D">
        <w:pict>
          <v:shape id="_x0000_i1040" type="#_x0000_t75" style="width:447.75pt;height:652.5pt">
            <v:imagedata r:id="rId22" o:title=""/>
          </v:shape>
        </w:pict>
      </w:r>
    </w:p>
    <w:p w:rsidR="00D25F12" w:rsidRPr="00EB7435" w:rsidRDefault="00D25F12" w:rsidP="00EB7435">
      <w:pPr>
        <w:pStyle w:val="ad"/>
      </w:pPr>
      <w:r w:rsidRPr="00EB7435">
        <w:t>Рисунок 1</w:t>
      </w:r>
      <w:r w:rsidR="008F2239" w:rsidRPr="00EB7435">
        <w:t>3</w:t>
      </w:r>
      <w:r w:rsidRPr="00EB7435">
        <w:t>. «Схема вызова форм программы»</w:t>
      </w:r>
    </w:p>
    <w:p w:rsidR="00DC15D5" w:rsidRPr="00EB7435" w:rsidRDefault="00BA3BF3" w:rsidP="00EB7435">
      <w:pPr>
        <w:pStyle w:val="ad"/>
      </w:pPr>
      <w:r>
        <w:br w:type="page"/>
      </w:r>
      <w:r w:rsidR="009207DA" w:rsidRPr="00EB7435">
        <w:t xml:space="preserve">1.2.6 </w:t>
      </w:r>
      <w:r w:rsidR="000C67DE" w:rsidRPr="00EB7435">
        <w:t>О</w:t>
      </w:r>
      <w:r w:rsidR="00DC15D5" w:rsidRPr="00EB7435">
        <w:t>писание функциональных точек</w:t>
      </w:r>
      <w:bookmarkEnd w:id="16"/>
    </w:p>
    <w:p w:rsidR="00DC15D5" w:rsidRPr="00EB7435" w:rsidRDefault="0057655E" w:rsidP="00EB7435">
      <w:pPr>
        <w:pStyle w:val="ad"/>
      </w:pPr>
      <w:r w:rsidRPr="00EB7435">
        <w:t>В проекте 8</w:t>
      </w:r>
      <w:r w:rsidR="00DC15D5" w:rsidRPr="00EB7435">
        <w:t xml:space="preserve"> форм, </w:t>
      </w:r>
      <w:r w:rsidR="0079389C" w:rsidRPr="00EB7435">
        <w:t>19</w:t>
      </w:r>
      <w:r w:rsidR="00DC15D5" w:rsidRPr="00EB7435">
        <w:t xml:space="preserve"> не визуальных компонентов и 12 основных процедур обработки событий, которые в совокупности предназначены для автоматизации обслуживания клиентов фирмы грузоперевозок. Входные данные находятся в файле базы данных, поэтому описаны функциональные точки – формы и не визуальные компоненты связи наборов данных из базы данных и визуальных компонентов, расположенных на формах. Не визуальные компоненты </w:t>
      </w:r>
      <w:r w:rsidR="0079389C" w:rsidRPr="00EB7435">
        <w:t>представлены в виде рисунка (Рис. 1</w:t>
      </w:r>
      <w:r w:rsidR="008F2239" w:rsidRPr="00EB7435">
        <w:t>4</w:t>
      </w:r>
      <w:r w:rsidR="0079389C" w:rsidRPr="00EB7435">
        <w:t>)</w:t>
      </w:r>
    </w:p>
    <w:p w:rsidR="00DC15D5" w:rsidRPr="00EB7435" w:rsidRDefault="00DC15D5" w:rsidP="00EB7435">
      <w:pPr>
        <w:pStyle w:val="ad"/>
      </w:pPr>
      <w:r w:rsidRPr="00EB7435">
        <w:t xml:space="preserve">Файл </w:t>
      </w:r>
      <w:r w:rsidR="0057655E" w:rsidRPr="00EB7435">
        <w:t>Admin_Mashin_f.pas</w:t>
      </w:r>
    </w:p>
    <w:p w:rsidR="00DC15D5" w:rsidRPr="00EB7435" w:rsidRDefault="0057655E" w:rsidP="00EB7435">
      <w:pPr>
        <w:pStyle w:val="ad"/>
      </w:pPr>
      <w:bookmarkStart w:id="17" w:name="_Toc119126348"/>
      <w:r w:rsidRPr="00EB7435">
        <w:t xml:space="preserve">procedure TAdmin_Mashin.SpeedButton9Click </w:t>
      </w:r>
      <w:r w:rsidR="00DC15D5" w:rsidRPr="00EB7435">
        <w:t>– процедура</w:t>
      </w:r>
      <w:r w:rsidR="00EB7435">
        <w:t xml:space="preserve"> </w:t>
      </w:r>
      <w:r w:rsidRPr="00EB7435">
        <w:t>изменения информации о машине</w:t>
      </w:r>
      <w:r w:rsidR="00DC15D5" w:rsidRPr="00EB7435">
        <w:t>: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procedure TAdmin_Mashin.SpeedButton9Click(Sender: TObject);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DateTimePicker1.Date:=strtodate(DBEdit6.Text);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DateTimePicker2.Date:=strtodate(DBEdit4.Text);</w:t>
      </w:r>
    </w:p>
    <w:p w:rsidR="0057655E" w:rsidRPr="00EB7435" w:rsidRDefault="0057655E" w:rsidP="00EB7435">
      <w:pPr>
        <w:pStyle w:val="ad"/>
      </w:pPr>
      <w:r w:rsidRPr="00EB7435">
        <w:t>DBEdit1.Enabled:=True;//Активация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DBEdit2.Enabled:=True;//Активация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DBEdit3.Enabled:=True;//Активация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DBEdit4.Enabled:=True;//Активация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DBEdit5.Enabled:=True;//Активация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DBEdit6.Enabled:=True;//Активация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DBEdit10.Enabled:=True;//Активация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DBEdit11.Enabled:=True;//Активация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ComboBox1.Enabled:=true;//Активация поля ввода информации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DateTimePicker1.Enabled:=true;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DateTimePicker2.Enabled:=true;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SpeedButton1.Enabled:=False;//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SpeedButton2.Enabled:=False;//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SpeedButton3.Enabled:=True;//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SpeedButton4.Enabled:=True;//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SpeedButton9.Enabled:=False;//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Pereregistratsiya.Enabled:=False;//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EB7435" w:rsidRDefault="0057655E" w:rsidP="00EB7435">
      <w:pPr>
        <w:pStyle w:val="ad"/>
      </w:pPr>
      <w:r w:rsidRPr="00EB7435">
        <w:t>DM.Lits_kart.Edit;//Изменение строки в таблице</w:t>
      </w:r>
    </w:p>
    <w:p w:rsidR="0057655E" w:rsidRPr="00EB7435" w:rsidRDefault="0057655E" w:rsidP="00EB7435">
      <w:pPr>
        <w:pStyle w:val="ad"/>
      </w:pPr>
      <w:r w:rsidRPr="00EB7435">
        <w:t>DM.Mashiny.Edit;//Изменение строки в таблице</w:t>
      </w:r>
    </w:p>
    <w:p w:rsidR="00DC15D5" w:rsidRPr="00EB7435" w:rsidRDefault="0057655E" w:rsidP="00EB7435">
      <w:pPr>
        <w:pStyle w:val="ad"/>
      </w:pPr>
      <w:r w:rsidRPr="00EB7435">
        <w:t>end;</w:t>
      </w:r>
    </w:p>
    <w:p w:rsidR="0057655E" w:rsidRPr="00EB7435" w:rsidRDefault="0057655E" w:rsidP="00EB7435">
      <w:pPr>
        <w:pStyle w:val="ad"/>
      </w:pPr>
      <w:r w:rsidRPr="00EB7435">
        <w:t>procedure TAdmin_Mashin.SpeedButton4Click – процедура сохранения информации в таблицу «Машины»: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procedure TAdmin_Mashin.SpeedButton4Click(Sender: TObject);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EB7435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if</w:t>
      </w:r>
    </w:p>
    <w:p w:rsidR="00EB7435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(DBEdit6.Text='') or(DBEdit4.Text='')or(DBEdit5.Text='')</w:t>
      </w:r>
    </w:p>
    <w:p w:rsidR="00EB7435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or(DBEdit2.Text='') or (DBEdit3.Text='') or(DBEdit1.Text='')</w:t>
      </w:r>
    </w:p>
    <w:p w:rsidR="00EB7435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or(DBEdit10.Text='') or(DBEdit1.Text='')</w:t>
      </w:r>
    </w:p>
    <w:p w:rsidR="0057655E" w:rsidRPr="00EB7435" w:rsidRDefault="0057655E" w:rsidP="00EB7435">
      <w:pPr>
        <w:pStyle w:val="ad"/>
      </w:pPr>
      <w:r w:rsidRPr="00EB7435">
        <w:t>then ShowMessage('Заполните все поля')// вывод сообщения</w:t>
      </w:r>
    </w:p>
    <w:p w:rsidR="0057655E" w:rsidRPr="00EB7435" w:rsidRDefault="0057655E" w:rsidP="00EB7435">
      <w:pPr>
        <w:pStyle w:val="ad"/>
      </w:pPr>
      <w:r w:rsidRPr="00EB7435">
        <w:t>else</w:t>
      </w:r>
    </w:p>
    <w:p w:rsidR="0057655E" w:rsidRPr="00EB7435" w:rsidRDefault="0057655E" w:rsidP="00EB7435">
      <w:pPr>
        <w:pStyle w:val="ad"/>
      </w:pPr>
      <w:r w:rsidRPr="00EB7435">
        <w:t>begin</w:t>
      </w:r>
    </w:p>
    <w:p w:rsidR="0057655E" w:rsidRPr="00EB7435" w:rsidRDefault="0057655E" w:rsidP="00EB7435">
      <w:pPr>
        <w:pStyle w:val="ad"/>
      </w:pPr>
      <w:r w:rsidRPr="00EB7435">
        <w:t>DBEdit1.Enabled:=False; 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DBEdit2.Enabled:=False;//Деактивация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DBEdit3.Enabled:=False;//Деактивация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DBEdit4.Enabled:=False;//Деактивация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DBEdit5.Enabled:=False;//Деактивация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DBEdit6.Enabled:=False;//Деактивация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DBEdit10.Enabled:=False;//Деактивация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DBEdit11.Enabled:=False;//Деактивация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DateTimePicker1.Enabled:=false;//Деактивация календаря</w:t>
      </w:r>
    </w:p>
    <w:p w:rsidR="0057655E" w:rsidRPr="00EB7435" w:rsidRDefault="0057655E" w:rsidP="00EB7435">
      <w:pPr>
        <w:pStyle w:val="ad"/>
      </w:pPr>
      <w:r w:rsidRPr="00EB7435">
        <w:t>DateTimePicker2.Enabled:=false;//Деактивация календаря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SpeedButton1.Enabled:=True;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>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SpeedButton2.Enabled:=True; 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SpeedButton3.Enabled:=False;//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SpeedButton4.Enabled:=False; 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SpeedButton9.Enabled:=True;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>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DBEdit30.Text:=ComboBox1.Text; //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57655E" w:rsidRPr="00EB7435" w:rsidRDefault="0057655E" w:rsidP="00EB7435">
      <w:pPr>
        <w:pStyle w:val="ad"/>
      </w:pPr>
      <w:r w:rsidRPr="00EB7435">
        <w:t>ComboBox1.Enabled:=False;</w:t>
      </w:r>
      <w:r w:rsidR="00EB7435">
        <w:t xml:space="preserve"> </w:t>
      </w:r>
      <w:r w:rsidRPr="00EB7435">
        <w:t>//Деактивация поля ввода информации</w:t>
      </w:r>
    </w:p>
    <w:p w:rsidR="0057655E" w:rsidRPr="00EB7435" w:rsidRDefault="0057655E" w:rsidP="00EB7435">
      <w:pPr>
        <w:pStyle w:val="ad"/>
      </w:pPr>
      <w:r w:rsidRPr="00EB7435">
        <w:t>Pereregistratsiya.Enabled:=True; //Активация кнопки</w:t>
      </w:r>
    </w:p>
    <w:p w:rsidR="0057655E" w:rsidRPr="00EB7435" w:rsidRDefault="0057655E" w:rsidP="00EB7435">
      <w:pPr>
        <w:pStyle w:val="ad"/>
      </w:pPr>
      <w:r w:rsidRPr="00EB7435">
        <w:t>DM.Lits_kart.Post;//Сохранение данных в таблицу</w:t>
      </w:r>
    </w:p>
    <w:p w:rsidR="0057655E" w:rsidRPr="00EB7435" w:rsidRDefault="0057655E" w:rsidP="00EB7435">
      <w:pPr>
        <w:pStyle w:val="ad"/>
      </w:pPr>
      <w:r w:rsidRPr="00EB7435">
        <w:t>dm.Mashiny.FieldByName('№_лиценз_карт').AsInteger:=dm.Lits_kart.FieldByName('№_лиценз_карт').AsInteger;</w:t>
      </w:r>
    </w:p>
    <w:p w:rsidR="0057655E" w:rsidRPr="00EB7435" w:rsidRDefault="0057655E" w:rsidP="00EB7435">
      <w:pPr>
        <w:pStyle w:val="ad"/>
      </w:pPr>
      <w:r w:rsidRPr="00EB7435">
        <w:t>DM.Mashiny.Post;//Сохранение данных в таблицу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procedure TAdmin_Mashin.VyhodClick – </w:t>
      </w:r>
      <w:r w:rsidRPr="00EB7435">
        <w:t>процедура</w:t>
      </w:r>
      <w:r w:rsidRPr="00BA3BF3">
        <w:rPr>
          <w:lang w:val="en-US"/>
        </w:rPr>
        <w:t xml:space="preserve"> </w:t>
      </w:r>
      <w:r w:rsidRPr="00EB7435">
        <w:t>выхода</w:t>
      </w:r>
      <w:r w:rsidRPr="00BA3BF3">
        <w:rPr>
          <w:lang w:val="en-US"/>
        </w:rPr>
        <w:t xml:space="preserve"> </w:t>
      </w:r>
      <w:r w:rsidRPr="00EB7435">
        <w:t>из</w:t>
      </w:r>
      <w:r w:rsidRPr="00BA3BF3">
        <w:rPr>
          <w:lang w:val="en-US"/>
        </w:rPr>
        <w:t xml:space="preserve"> </w:t>
      </w:r>
      <w:r w:rsidRPr="00EB7435">
        <w:t>программы</w:t>
      </w:r>
      <w:r w:rsidR="004F5DAF" w:rsidRPr="00BA3BF3">
        <w:rPr>
          <w:lang w:val="en-US"/>
        </w:rPr>
        <w:t>: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procedure TAdmin_Mashin.VyhodClick(Sender: TObject);</w:t>
      </w:r>
    </w:p>
    <w:p w:rsidR="0057655E" w:rsidRPr="00EB7435" w:rsidRDefault="0057655E" w:rsidP="00EB7435">
      <w:pPr>
        <w:pStyle w:val="ad"/>
      </w:pPr>
      <w:r w:rsidRPr="00EB7435">
        <w:t>begin</w:t>
      </w:r>
    </w:p>
    <w:p w:rsidR="00EB7435" w:rsidRDefault="0057655E" w:rsidP="00EB7435">
      <w:pPr>
        <w:pStyle w:val="ad"/>
      </w:pPr>
      <w:r w:rsidRPr="00EB7435">
        <w:t>if MessageDlg('Вы действительно хотите выйти из программы?', // вывод сообщения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mtConfirmation, [mbYes, mbNo], 0) = mrYes then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Application.Terminate;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>//</w:t>
      </w:r>
      <w:r w:rsidRPr="00EB7435">
        <w:t>закрытие</w:t>
      </w:r>
      <w:r w:rsidRPr="00BA3BF3">
        <w:rPr>
          <w:lang w:val="en-US"/>
        </w:rPr>
        <w:t xml:space="preserve"> </w:t>
      </w:r>
      <w:r w:rsidRPr="00EB7435">
        <w:t>программы</w:t>
      </w:r>
    </w:p>
    <w:p w:rsidR="0057655E" w:rsidRPr="00BA3BF3" w:rsidRDefault="0057655E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B353DD" w:rsidRPr="00BA3BF3" w:rsidRDefault="00B353DD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procedure TAdmin_Mashin.FormMouseMove – </w:t>
      </w:r>
      <w:r w:rsidRPr="00EB7435">
        <w:t>процедура</w:t>
      </w:r>
      <w:r w:rsidRPr="00BA3BF3">
        <w:rPr>
          <w:lang w:val="en-US"/>
        </w:rPr>
        <w:t xml:space="preserve"> </w:t>
      </w:r>
      <w:r w:rsidRPr="00EB7435">
        <w:t>изменения</w:t>
      </w:r>
      <w:r w:rsidRPr="00BA3BF3">
        <w:rPr>
          <w:lang w:val="en-US"/>
        </w:rPr>
        <w:t xml:space="preserve"> </w:t>
      </w:r>
      <w:r w:rsidRPr="00EB7435">
        <w:t>стиля</w:t>
      </w:r>
      <w:r w:rsidRPr="00BA3BF3">
        <w:rPr>
          <w:lang w:val="en-US"/>
        </w:rPr>
        <w:t xml:space="preserve"> </w:t>
      </w:r>
      <w:r w:rsidRPr="00EB7435">
        <w:t>надписи</w:t>
      </w:r>
      <w:r w:rsidRPr="00BA3BF3">
        <w:rPr>
          <w:lang w:val="en-US"/>
        </w:rPr>
        <w:t>:</w:t>
      </w:r>
    </w:p>
    <w:p w:rsidR="00EB7435" w:rsidRPr="00BA3BF3" w:rsidRDefault="00B353DD" w:rsidP="00EB7435">
      <w:pPr>
        <w:pStyle w:val="ad"/>
        <w:rPr>
          <w:lang w:val="en-US"/>
        </w:rPr>
      </w:pPr>
      <w:r w:rsidRPr="00BA3BF3">
        <w:rPr>
          <w:lang w:val="en-US"/>
        </w:rPr>
        <w:t>procedure TAdmin_Mashin.FormMouseMove(Sender: TObject; Shift: TShiftState;</w:t>
      </w:r>
    </w:p>
    <w:p w:rsidR="00B353DD" w:rsidRPr="00BA3BF3" w:rsidRDefault="00B353DD" w:rsidP="00EB7435">
      <w:pPr>
        <w:pStyle w:val="ad"/>
        <w:rPr>
          <w:lang w:val="en-US"/>
        </w:rPr>
      </w:pPr>
      <w:r w:rsidRPr="00BA3BF3">
        <w:rPr>
          <w:lang w:val="en-US"/>
        </w:rPr>
        <w:t>X, Y: Integer);</w:t>
      </w:r>
    </w:p>
    <w:p w:rsidR="00B353DD" w:rsidRPr="00BA3BF3" w:rsidRDefault="00B353DD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B353DD" w:rsidRPr="00BA3BF3" w:rsidRDefault="00B353DD" w:rsidP="00EB7435">
      <w:pPr>
        <w:pStyle w:val="ad"/>
        <w:rPr>
          <w:lang w:val="en-US"/>
        </w:rPr>
      </w:pPr>
      <w:r w:rsidRPr="00BA3BF3">
        <w:rPr>
          <w:lang w:val="en-US"/>
        </w:rPr>
        <w:t>Pereregistratsiya.Font.Color:=$00AD9612; //</w:t>
      </w:r>
      <w:r w:rsidRPr="00EB7435">
        <w:t>Изменение</w:t>
      </w:r>
      <w:r w:rsidRPr="00BA3BF3">
        <w:rPr>
          <w:lang w:val="en-US"/>
        </w:rPr>
        <w:t xml:space="preserve"> </w:t>
      </w:r>
      <w:r w:rsidRPr="00EB7435">
        <w:t>цвета</w:t>
      </w:r>
      <w:r w:rsidRPr="00BA3BF3">
        <w:rPr>
          <w:lang w:val="en-US"/>
        </w:rPr>
        <w:t xml:space="preserve"> </w:t>
      </w:r>
      <w:r w:rsidRPr="00EB7435">
        <w:t>надписи</w:t>
      </w:r>
    </w:p>
    <w:p w:rsidR="00B353DD" w:rsidRPr="00EB7435" w:rsidRDefault="00B353DD" w:rsidP="00EB7435">
      <w:pPr>
        <w:pStyle w:val="ad"/>
      </w:pPr>
      <w:r w:rsidRPr="00EB7435">
        <w:t>SpeedButton2.Font.Size:=10;</w:t>
      </w:r>
      <w:r w:rsidR="00EB7435">
        <w:t xml:space="preserve"> </w:t>
      </w:r>
      <w:r w:rsidRPr="00EB7435">
        <w:t>//Изменение размера шрифта надписи</w:t>
      </w:r>
    </w:p>
    <w:p w:rsidR="00B353DD" w:rsidRPr="00EB7435" w:rsidRDefault="00B353DD" w:rsidP="00EB7435">
      <w:pPr>
        <w:pStyle w:val="ad"/>
      </w:pPr>
      <w:r w:rsidRPr="00EB7435">
        <w:t>SpeedButton2.Font.Style:=[fsBold,fsItalic]; //Изменение стиля надписи</w:t>
      </w:r>
    </w:p>
    <w:p w:rsidR="00B353DD" w:rsidRPr="00EB7435" w:rsidRDefault="00B353DD" w:rsidP="00EB7435">
      <w:pPr>
        <w:pStyle w:val="ad"/>
      </w:pPr>
      <w:r w:rsidRPr="00EB7435">
        <w:t>SpeedButton1.Font.Size:=10; //Изменение размера шрифта надписи</w:t>
      </w:r>
    </w:p>
    <w:p w:rsidR="00B353DD" w:rsidRPr="00EB7435" w:rsidRDefault="00B353DD" w:rsidP="00EB7435">
      <w:pPr>
        <w:pStyle w:val="ad"/>
      </w:pPr>
      <w:r w:rsidRPr="00EB7435">
        <w:t>SpeedButton1.Font.Style:=[fsBold,fsItalic]; //Изменение стиля надписи</w:t>
      </w:r>
    </w:p>
    <w:p w:rsidR="00B353DD" w:rsidRPr="00EB7435" w:rsidRDefault="00B353DD" w:rsidP="00EB7435">
      <w:pPr>
        <w:pStyle w:val="ad"/>
      </w:pPr>
      <w:r w:rsidRPr="00EB7435">
        <w:t>SpeedButton9.Font.Size:=10;//Изменение размера шрифта надписи</w:t>
      </w:r>
    </w:p>
    <w:p w:rsidR="00B353DD" w:rsidRPr="00EB7435" w:rsidRDefault="00B353DD" w:rsidP="00EB7435">
      <w:pPr>
        <w:pStyle w:val="ad"/>
      </w:pPr>
      <w:r w:rsidRPr="00EB7435">
        <w:t>SpeedButton9.Font.Style:=[fsBold,fsItalic]; //Изменение стиля надписи</w:t>
      </w:r>
    </w:p>
    <w:p w:rsidR="00B353DD" w:rsidRPr="00EB7435" w:rsidRDefault="00B353DD" w:rsidP="00EB7435">
      <w:pPr>
        <w:pStyle w:val="ad"/>
      </w:pPr>
      <w:r w:rsidRPr="00EB7435">
        <w:t>SpeedButton3.Font.Size:=10;//Изменение размера шрифта надписи</w:t>
      </w:r>
    </w:p>
    <w:p w:rsidR="00B353DD" w:rsidRPr="00EB7435" w:rsidRDefault="00B353DD" w:rsidP="00EB7435">
      <w:pPr>
        <w:pStyle w:val="ad"/>
      </w:pPr>
      <w:r w:rsidRPr="00EB7435">
        <w:t>SpeedButton3.Font.Style:=[fsBold,fsItalic]; //Изменение стиля надписи</w:t>
      </w:r>
    </w:p>
    <w:p w:rsidR="00B353DD" w:rsidRPr="00EB7435" w:rsidRDefault="00B353DD" w:rsidP="00EB7435">
      <w:pPr>
        <w:pStyle w:val="ad"/>
      </w:pPr>
      <w:r w:rsidRPr="00EB7435">
        <w:t>SpeedButton4.Font.Size:=10;//Изменение размера шрифта надписи</w:t>
      </w:r>
    </w:p>
    <w:p w:rsidR="00B353DD" w:rsidRPr="00EB7435" w:rsidRDefault="00B353DD" w:rsidP="00EB7435">
      <w:pPr>
        <w:pStyle w:val="ad"/>
      </w:pPr>
      <w:r w:rsidRPr="00EB7435">
        <w:t>SpeedButton4.Font.Style:=[fsBold,fsItalic];//Изменение стиля надписи</w:t>
      </w:r>
    </w:p>
    <w:p w:rsidR="0057655E" w:rsidRPr="00EB7435" w:rsidRDefault="00B353DD" w:rsidP="00EB7435">
      <w:pPr>
        <w:pStyle w:val="ad"/>
      </w:pPr>
      <w:r w:rsidRPr="00EB7435">
        <w:t>end;</w:t>
      </w:r>
    </w:p>
    <w:p w:rsidR="00B353DD" w:rsidRPr="00EB7435" w:rsidRDefault="00B353DD" w:rsidP="00EB7435">
      <w:pPr>
        <w:pStyle w:val="ad"/>
      </w:pPr>
      <w:r w:rsidRPr="00EB7435">
        <w:t>Файл Transportnyi_f.pas</w:t>
      </w:r>
    </w:p>
    <w:p w:rsidR="00B41C18" w:rsidRPr="00EB7435" w:rsidRDefault="00B41C18" w:rsidP="00EB7435">
      <w:pPr>
        <w:pStyle w:val="ad"/>
      </w:pPr>
      <w:r w:rsidRPr="00EB7435">
        <w:t>procedure TTransportnyi.SpeedButton7Click – процедура заполнения лицензионной карточки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>procedure TTransportnyi.SpeedButton7Click(Sender: TObject);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Otchet_po_lits_kart.QRLabel9.Caption:= DBEdit6.Text; 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Otchet_po_lits_kart.QRLabel19.Caption:= DBEdit5.Text;//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Otchet_po_lits_kart.QRLabel2.Caption:= DBEdit12.Text;//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Otchet_po_lits_kart.QRLabel10.Caption:= DBEdit4.Text;//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Otchet_po_lits_kart.QRLabel11.Caption:= DBEdit2.Text;//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Otchet_po_lits_kart.QRLabel12.Caption:= DBEdit1.Text;//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B7435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>Otchet_po_lits_kart.QRLabel14.Caption:= Administrirovanie.Edit1.Text;//</w:t>
      </w:r>
    </w:p>
    <w:p w:rsidR="00B41C18" w:rsidRPr="00BA3BF3" w:rsidRDefault="00B41C18" w:rsidP="00EB7435">
      <w:pPr>
        <w:pStyle w:val="ad"/>
        <w:rPr>
          <w:lang w:val="en-US"/>
        </w:rPr>
      </w:pP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B41C18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>Otchet_po_lits_kart.QuickRep1.Preview; //</w:t>
      </w:r>
      <w:r w:rsidRPr="00EB7435">
        <w:t>Просмотр</w:t>
      </w:r>
      <w:r w:rsidRPr="00BA3BF3">
        <w:rPr>
          <w:lang w:val="en-US"/>
        </w:rPr>
        <w:t xml:space="preserve"> </w:t>
      </w:r>
      <w:r w:rsidRPr="00EB7435">
        <w:t>отчета</w:t>
      </w:r>
    </w:p>
    <w:p w:rsidR="00B353DD" w:rsidRPr="00BA3BF3" w:rsidRDefault="00B41C18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procedure TTransportnyi.SpeedButton15Click – </w:t>
      </w:r>
      <w:r w:rsidRPr="00EB7435">
        <w:t>процедура</w:t>
      </w:r>
      <w:r w:rsidRPr="00BA3BF3">
        <w:rPr>
          <w:lang w:val="en-US"/>
        </w:rPr>
        <w:t xml:space="preserve"> </w:t>
      </w:r>
      <w:r w:rsidRPr="00EB7435">
        <w:t>проверки</w:t>
      </w:r>
      <w:r w:rsidRPr="00BA3BF3">
        <w:rPr>
          <w:lang w:val="en-US"/>
        </w:rPr>
        <w:t xml:space="preserve"> </w:t>
      </w:r>
      <w:r w:rsidRPr="00EB7435">
        <w:t>свободного</w:t>
      </w:r>
      <w:r w:rsidRPr="00BA3BF3">
        <w:rPr>
          <w:lang w:val="en-US"/>
        </w:rPr>
        <w:t xml:space="preserve"> </w:t>
      </w:r>
      <w:r w:rsidRPr="00EB7435">
        <w:t>места</w:t>
      </w:r>
      <w:r w:rsidRPr="00BA3BF3">
        <w:rPr>
          <w:lang w:val="en-US"/>
        </w:rPr>
        <w:t xml:space="preserve"> </w:t>
      </w:r>
      <w:r w:rsidRPr="00EB7435">
        <w:t>в</w:t>
      </w:r>
      <w:r w:rsidRPr="00BA3BF3">
        <w:rPr>
          <w:lang w:val="en-US"/>
        </w:rPr>
        <w:t xml:space="preserve"> </w:t>
      </w:r>
      <w:r w:rsidRPr="00EB7435">
        <w:t>машине</w:t>
      </w:r>
      <w:r w:rsidRPr="00BA3BF3">
        <w:rPr>
          <w:lang w:val="en-US"/>
        </w:rPr>
        <w:t>: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procedure TTransportnyi.SpeedButton15Click(Sender: TObject);</w:t>
      </w:r>
    </w:p>
    <w:p w:rsidR="00502C64" w:rsidRPr="00EB7435" w:rsidRDefault="00502C64" w:rsidP="00EB7435">
      <w:pPr>
        <w:pStyle w:val="ad"/>
      </w:pPr>
      <w:r w:rsidRPr="00EB7435">
        <w:t>begin</w:t>
      </w:r>
    </w:p>
    <w:p w:rsidR="00502C64" w:rsidRPr="00EB7435" w:rsidRDefault="00502C64" w:rsidP="00EB7435">
      <w:pPr>
        <w:pStyle w:val="ad"/>
      </w:pPr>
      <w:r w:rsidRPr="00EB7435">
        <w:t>if n=4 then ShowMessage('В машине больше нет свободного места')</w:t>
      </w:r>
      <w:r w:rsidR="00EB7435">
        <w:t xml:space="preserve"> </w:t>
      </w:r>
      <w:r w:rsidRPr="00EB7435">
        <w:t>//вывод сообщения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else begin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DBEdit20.SetFocus; //</w:t>
      </w:r>
      <w:r w:rsidRPr="00EB7435">
        <w:t>установка</w:t>
      </w:r>
      <w:r w:rsidRPr="00BA3BF3">
        <w:rPr>
          <w:lang w:val="en-US"/>
        </w:rPr>
        <w:t xml:space="preserve"> </w:t>
      </w:r>
      <w:r w:rsidRPr="00EB7435">
        <w:t>курсора</w:t>
      </w:r>
    </w:p>
    <w:p w:rsidR="00502C64" w:rsidRPr="00EB7435" w:rsidRDefault="00502C64" w:rsidP="00EB7435">
      <w:pPr>
        <w:pStyle w:val="ad"/>
      </w:pPr>
      <w:r w:rsidRPr="00EB7435">
        <w:t>DM.Mater_sredst.Insert;//Заполнение табдицы материальные средства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DBEdit23.Text:=DBEdit25.Text;//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n:=n+1; // </w:t>
      </w:r>
      <w:r w:rsidRPr="00EB7435">
        <w:t>Увеличение</w:t>
      </w:r>
      <w:r w:rsidRPr="00BA3BF3">
        <w:rPr>
          <w:lang w:val="en-US"/>
        </w:rPr>
        <w:t xml:space="preserve"> </w:t>
      </w:r>
      <w:r w:rsidRPr="00EB7435">
        <w:t>счетчика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SpeedButton13.Enabled:=True;//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SpeedButton15.Enabled:=False;//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ComboBox4.Enabled:=true; 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поля</w:t>
      </w:r>
      <w:r w:rsidRPr="00BA3BF3">
        <w:rPr>
          <w:lang w:val="en-US"/>
        </w:rPr>
        <w:t xml:space="preserve"> </w:t>
      </w:r>
      <w:r w:rsidRPr="00EB7435">
        <w:t>ввода</w:t>
      </w:r>
    </w:p>
    <w:p w:rsidR="00502C64" w:rsidRPr="00EB7435" w:rsidRDefault="00502C64" w:rsidP="00EB7435">
      <w:pPr>
        <w:pStyle w:val="ad"/>
      </w:pPr>
      <w:r w:rsidRPr="00EB7435">
        <w:t>ComboBox4.Text:=''; // Очистка поля ввода</w:t>
      </w:r>
    </w:p>
    <w:p w:rsidR="00502C64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B41C18" w:rsidRPr="00BA3BF3" w:rsidRDefault="00502C64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procedure TTransportnyi.SpeedButton13Click – </w:t>
      </w:r>
      <w:r w:rsidRPr="00EB7435">
        <w:t>процедура</w:t>
      </w:r>
      <w:r w:rsidRPr="00BA3BF3">
        <w:rPr>
          <w:lang w:val="en-US"/>
        </w:rPr>
        <w:t xml:space="preserve"> </w:t>
      </w:r>
      <w:r w:rsidRPr="00EB7435">
        <w:t>создания</w:t>
      </w:r>
      <w:r w:rsidRPr="00BA3BF3">
        <w:rPr>
          <w:lang w:val="en-US"/>
        </w:rPr>
        <w:t xml:space="preserve"> </w:t>
      </w:r>
      <w:r w:rsidRPr="00EB7435">
        <w:t>накладной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procedure TTransportnyi.SpeedButton13Click(Sender: TObject);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EB7435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if</w:t>
      </w:r>
    </w:p>
    <w:p w:rsidR="00EB7435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(DBEdit20.Text='') or(DBEdit21.Text='')or(DBEdit22.Text='')</w:t>
      </w:r>
    </w:p>
    <w:p w:rsidR="00EB7435" w:rsidRDefault="00E02B1E" w:rsidP="00EB7435">
      <w:pPr>
        <w:pStyle w:val="ad"/>
      </w:pPr>
      <w:r w:rsidRPr="00EB7435">
        <w:t>or(DBEdit23.Text='')</w:t>
      </w:r>
    </w:p>
    <w:p w:rsidR="00E02B1E" w:rsidRPr="00EB7435" w:rsidRDefault="00E02B1E" w:rsidP="00EB7435">
      <w:pPr>
        <w:pStyle w:val="ad"/>
      </w:pPr>
      <w:r w:rsidRPr="00EB7435">
        <w:t>then ShowMessage('Заполните все поля')// вывод сообщения</w:t>
      </w:r>
    </w:p>
    <w:p w:rsidR="00E02B1E" w:rsidRPr="00EB7435" w:rsidRDefault="00E02B1E" w:rsidP="00EB7435">
      <w:pPr>
        <w:pStyle w:val="ad"/>
      </w:pPr>
      <w:r w:rsidRPr="00EB7435">
        <w:t>else</w:t>
      </w:r>
    </w:p>
    <w:p w:rsidR="00E02B1E" w:rsidRPr="00EB7435" w:rsidRDefault="00E02B1E" w:rsidP="00EB7435">
      <w:pPr>
        <w:pStyle w:val="ad"/>
      </w:pPr>
      <w:r w:rsidRPr="00EB7435">
        <w:t>begin</w:t>
      </w:r>
    </w:p>
    <w:p w:rsidR="00E02B1E" w:rsidRPr="00EB7435" w:rsidRDefault="00E02B1E" w:rsidP="00EB7435">
      <w:pPr>
        <w:pStyle w:val="ad"/>
      </w:pPr>
      <w:r w:rsidRPr="00EB7435">
        <w:t>DM.Mater_sredst.Post; //</w:t>
      </w:r>
      <w:r w:rsidR="00EB7435">
        <w:t xml:space="preserve"> </w:t>
      </w:r>
      <w:r w:rsidRPr="00EB7435">
        <w:t>Сохранение материальных средств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case n of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1:begin Otchet_nakladnaya.QRLabel33.Caption:='1';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Otchet_nakladnaya.QRLabel34.Caption:=DBEdit20.Text;//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Otchet_nakladnaya.QRLabel35.Caption:=DBEdit22.Text;//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Otchet_nakladnaya.QRLabel36.Caption:=DBEdit21.Text;end;//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2:begin Otchet_nakladnaya.QRLabel37.Caption:=inttostr(n);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Otchet_nakladnaya.QRLabel40.Caption:=DBEdit20.Text;//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Otchet_nakladnaya.QRLabel43.Caption:=DBEdit22.Text;//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Otchet_nakladnaya.QRLabel46.Caption:=DBEdit21.Text;end;//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3:begin Otchet_nakladnaya.QRLabel38.Caption:=inttostr(n);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Otchet_nakladnaya.QRLabel41.Caption:=DBEdit20.Text;//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Otchet_nakladnaya.QRLabel44.Caption:=DBEdit22.Text;//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Otchet_nakladnaya.QRLabel47.Caption:=DBEdit21.Text;end;//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4:begin Otchet_nakladnaya.QRLabel39.Caption:=inttostr(n);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Otchet_nakladnaya.QRLabel42.Caption:=DBEdit20.Text;//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Otchet_nakladnaya.QRLabel45.Caption:=DBEdit22.Text;//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Otchet_nakladnaya.QRLabel48.Caption:=DBEdit21.Text; end;//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E02B1E" w:rsidRPr="00EB7435" w:rsidRDefault="00E02B1E" w:rsidP="00EB7435">
      <w:pPr>
        <w:pStyle w:val="ad"/>
      </w:pPr>
      <w:r w:rsidRPr="00EB7435">
        <w:t>end;</w:t>
      </w:r>
    </w:p>
    <w:p w:rsidR="00E02B1E" w:rsidRPr="00EB7435" w:rsidRDefault="00E02B1E" w:rsidP="00EB7435">
      <w:pPr>
        <w:pStyle w:val="ad"/>
      </w:pPr>
      <w:r w:rsidRPr="00EB7435">
        <w:t>ShowMessage('Данные о товаре сохранены'); //вывод сообщения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SpeedButton13.Enabled:=False;//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SpeedButton15.Enabled:=True; 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ComboBox4.Enabled:=False;</w:t>
      </w:r>
    </w:p>
    <w:p w:rsidR="00E02B1E" w:rsidRPr="00BA3BF3" w:rsidRDefault="00E02B1E" w:rsidP="00EB7435">
      <w:pPr>
        <w:pStyle w:val="ad"/>
        <w:rPr>
          <w:lang w:val="en-US"/>
        </w:rPr>
      </w:pPr>
      <w:r w:rsidRPr="00BA3BF3">
        <w:rPr>
          <w:lang w:val="en-US"/>
        </w:rPr>
        <w:t>Edit5.SetFocus;</w:t>
      </w:r>
    </w:p>
    <w:p w:rsidR="00E02B1E" w:rsidRPr="00EB7435" w:rsidRDefault="00E02B1E" w:rsidP="00EB7435">
      <w:pPr>
        <w:pStyle w:val="ad"/>
      </w:pPr>
      <w:r w:rsidRPr="00EB7435">
        <w:t>end;</w:t>
      </w:r>
    </w:p>
    <w:p w:rsidR="00E02B1E" w:rsidRPr="00EB7435" w:rsidRDefault="00E02B1E" w:rsidP="00EB7435">
      <w:pPr>
        <w:pStyle w:val="ad"/>
      </w:pPr>
      <w:r w:rsidRPr="00EB7435">
        <w:t>end;</w:t>
      </w:r>
    </w:p>
    <w:p w:rsidR="00A464C9" w:rsidRPr="00EB7435" w:rsidRDefault="00A464C9" w:rsidP="00EB7435">
      <w:pPr>
        <w:pStyle w:val="ad"/>
      </w:pPr>
      <w:r w:rsidRPr="00EB7435">
        <w:t>procedure TTransportnyi.SpeedButton11Click – процедура сохранения информации о накладной и о поездке: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procedure TTransportnyi.SpeedButton11Click(Sender: TObject);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EB7435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if</w:t>
      </w:r>
    </w:p>
    <w:p w:rsidR="00EB7435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(DBEdit15.Text='') or(DBEdit14.Text='')or(DBEdit13.Text='')</w:t>
      </w:r>
    </w:p>
    <w:p w:rsidR="00EB7435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or(DBEdit16.Text='') or (DBEdit17.Text='') or(DBEdit18.Text='')</w:t>
      </w:r>
    </w:p>
    <w:p w:rsidR="00EB7435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or(DBEdit19.Text='') or(DBEdit24.Text='')or(DBEdit20.Text='')</w:t>
      </w:r>
    </w:p>
    <w:p w:rsidR="00EB7435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or(DBEdit21.Text='') or (DBEdit22.Text='') or(DBEdit23.Text='')</w:t>
      </w:r>
    </w:p>
    <w:p w:rsidR="00EB7435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or(DBEdit27.Text='') or(DBEdit28.Text='')</w:t>
      </w:r>
    </w:p>
    <w:p w:rsidR="00A464C9" w:rsidRPr="00EB7435" w:rsidRDefault="00A464C9" w:rsidP="00EB7435">
      <w:pPr>
        <w:pStyle w:val="ad"/>
      </w:pPr>
      <w:r w:rsidRPr="00EB7435">
        <w:t>then ShowMessage('Заполните все поля')// вывод сообщения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else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SpeedButton14.Enabled:=True; 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DM.Poezdki.FieldByName('№_</w:t>
      </w:r>
      <w:r w:rsidRPr="00EB7435">
        <w:t>накладной</w:t>
      </w:r>
      <w:r w:rsidRPr="00BA3BF3">
        <w:rPr>
          <w:lang w:val="en-US"/>
        </w:rPr>
        <w:t xml:space="preserve">').AsString:=DBEdit23.Text; // </w:t>
      </w:r>
      <w:r w:rsidRPr="00EB7435">
        <w:t>Сохранение</w:t>
      </w:r>
      <w:r w:rsidRPr="00BA3BF3">
        <w:rPr>
          <w:lang w:val="en-US"/>
        </w:rPr>
        <w:t xml:space="preserve"> </w:t>
      </w:r>
      <w:r w:rsidRPr="00EB7435">
        <w:t>информации</w:t>
      </w:r>
      <w:r w:rsidRPr="00BA3BF3">
        <w:rPr>
          <w:lang w:val="en-US"/>
        </w:rPr>
        <w:t xml:space="preserve"> </w:t>
      </w:r>
      <w:r w:rsidRPr="00EB7435">
        <w:t>в</w:t>
      </w:r>
      <w:r w:rsidRPr="00BA3BF3">
        <w:rPr>
          <w:lang w:val="en-US"/>
        </w:rPr>
        <w:t xml:space="preserve"> </w:t>
      </w:r>
      <w:r w:rsidRPr="00EB7435">
        <w:t>базу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DM.Poezdki.FieldByName('</w:t>
      </w:r>
      <w:r w:rsidRPr="00EB7435">
        <w:t>Ид</w:t>
      </w:r>
      <w:r w:rsidRPr="00BA3BF3">
        <w:rPr>
          <w:lang w:val="en-US"/>
        </w:rPr>
        <w:t>_№_</w:t>
      </w:r>
      <w:r w:rsidRPr="00EB7435">
        <w:t>машины</w:t>
      </w:r>
      <w:r w:rsidRPr="00BA3BF3">
        <w:rPr>
          <w:lang w:val="en-US"/>
        </w:rPr>
        <w:t xml:space="preserve">').AsString:=DBEdit29.Text; // </w:t>
      </w:r>
      <w:r w:rsidRPr="00EB7435">
        <w:t>Сохранение</w:t>
      </w:r>
      <w:r w:rsidRPr="00BA3BF3">
        <w:rPr>
          <w:lang w:val="en-US"/>
        </w:rPr>
        <w:t xml:space="preserve"> </w:t>
      </w:r>
      <w:r w:rsidRPr="00EB7435">
        <w:t>информации</w:t>
      </w:r>
      <w:r w:rsidRPr="00BA3BF3">
        <w:rPr>
          <w:lang w:val="en-US"/>
        </w:rPr>
        <w:t xml:space="preserve"> </w:t>
      </w:r>
      <w:r w:rsidRPr="00EB7435">
        <w:t>в</w:t>
      </w:r>
      <w:r w:rsidRPr="00BA3BF3">
        <w:rPr>
          <w:lang w:val="en-US"/>
        </w:rPr>
        <w:t xml:space="preserve"> </w:t>
      </w:r>
      <w:r w:rsidRPr="00EB7435">
        <w:t>базу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DM.Poezdki.FieldByName('</w:t>
      </w:r>
      <w:r w:rsidRPr="00EB7435">
        <w:t>Ид</w:t>
      </w:r>
      <w:r w:rsidRPr="00BA3BF3">
        <w:rPr>
          <w:lang w:val="en-US"/>
        </w:rPr>
        <w:t>_№_</w:t>
      </w:r>
      <w:r w:rsidRPr="00EB7435">
        <w:t>водителя</w:t>
      </w:r>
      <w:r w:rsidRPr="00BA3BF3">
        <w:rPr>
          <w:lang w:val="en-US"/>
        </w:rPr>
        <w:t xml:space="preserve">').AsString:=DBEdit26.Text; // </w:t>
      </w:r>
      <w:r w:rsidRPr="00EB7435">
        <w:t>Сохранение</w:t>
      </w:r>
      <w:r w:rsidRPr="00BA3BF3">
        <w:rPr>
          <w:lang w:val="en-US"/>
        </w:rPr>
        <w:t xml:space="preserve"> </w:t>
      </w:r>
      <w:r w:rsidRPr="00EB7435">
        <w:t>информации</w:t>
      </w:r>
      <w:r w:rsidRPr="00BA3BF3">
        <w:rPr>
          <w:lang w:val="en-US"/>
        </w:rPr>
        <w:t xml:space="preserve"> </w:t>
      </w:r>
      <w:r w:rsidRPr="00EB7435">
        <w:t>в</w:t>
      </w:r>
      <w:r w:rsidRPr="00BA3BF3">
        <w:rPr>
          <w:lang w:val="en-US"/>
        </w:rPr>
        <w:t xml:space="preserve"> </w:t>
      </w:r>
      <w:r w:rsidRPr="00EB7435">
        <w:t>базу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DM.Poezdki.FieldByName('</w:t>
      </w:r>
      <w:r w:rsidRPr="00EB7435">
        <w:t>Ид</w:t>
      </w:r>
      <w:r w:rsidRPr="00BA3BF3">
        <w:rPr>
          <w:lang w:val="en-US"/>
        </w:rPr>
        <w:t>_№_</w:t>
      </w:r>
      <w:r w:rsidRPr="00EB7435">
        <w:t>клиента</w:t>
      </w:r>
      <w:r w:rsidRPr="00BA3BF3">
        <w:rPr>
          <w:lang w:val="en-US"/>
        </w:rPr>
        <w:t>').AsString:=DM.ADOQuery1.FieldByName('</w:t>
      </w:r>
      <w:r w:rsidRPr="00EB7435">
        <w:t>Ид</w:t>
      </w:r>
      <w:r w:rsidRPr="00BA3BF3">
        <w:rPr>
          <w:lang w:val="en-US"/>
        </w:rPr>
        <w:t>_№_</w:t>
      </w:r>
      <w:r w:rsidRPr="00EB7435">
        <w:t>клиента</w:t>
      </w:r>
      <w:r w:rsidRPr="00BA3BF3">
        <w:rPr>
          <w:lang w:val="en-US"/>
        </w:rPr>
        <w:t xml:space="preserve">').AsString;// </w:t>
      </w:r>
      <w:r w:rsidRPr="00EB7435">
        <w:t>Сохранение</w:t>
      </w:r>
      <w:r w:rsidRPr="00BA3BF3">
        <w:rPr>
          <w:lang w:val="en-US"/>
        </w:rPr>
        <w:t xml:space="preserve"> </w:t>
      </w:r>
      <w:r w:rsidRPr="00EB7435">
        <w:t>информации</w:t>
      </w:r>
      <w:r w:rsidRPr="00BA3BF3">
        <w:rPr>
          <w:lang w:val="en-US"/>
        </w:rPr>
        <w:t xml:space="preserve"> </w:t>
      </w:r>
      <w:r w:rsidRPr="00EB7435">
        <w:t>в</w:t>
      </w:r>
      <w:r w:rsidRPr="00BA3BF3">
        <w:rPr>
          <w:lang w:val="en-US"/>
        </w:rPr>
        <w:t xml:space="preserve"> </w:t>
      </w:r>
      <w:r w:rsidRPr="00EB7435">
        <w:t>базу</w:t>
      </w:r>
    </w:p>
    <w:p w:rsidR="00A464C9" w:rsidRPr="00EB7435" w:rsidRDefault="00A464C9" w:rsidP="00EB7435">
      <w:pPr>
        <w:pStyle w:val="ad"/>
      </w:pPr>
      <w:r w:rsidRPr="00EB7435">
        <w:t>DM.Poezdki.Post; // Сохранение данных в таблице поездки</w:t>
      </w:r>
    </w:p>
    <w:p w:rsidR="00A464C9" w:rsidRPr="00EB7435" w:rsidRDefault="00A464C9" w:rsidP="00EB7435">
      <w:pPr>
        <w:pStyle w:val="ad"/>
      </w:pPr>
      <w:r w:rsidRPr="00EB7435">
        <w:t>DM.Mashiny.Edit; //Изменение статуса выбранной машины</w:t>
      </w:r>
    </w:p>
    <w:p w:rsidR="00A464C9" w:rsidRPr="00EB7435" w:rsidRDefault="00A464C9" w:rsidP="00EB7435">
      <w:pPr>
        <w:pStyle w:val="ad"/>
      </w:pPr>
      <w:r w:rsidRPr="00EB7435">
        <w:t>DM.Mashiny.FieldByName('Статус').AsString:=DBEdit31.Text; // Изменение статуса машины</w:t>
      </w:r>
    </w:p>
    <w:p w:rsidR="00A464C9" w:rsidRPr="00EB7435" w:rsidRDefault="00A464C9" w:rsidP="00EB7435">
      <w:pPr>
        <w:pStyle w:val="ad"/>
      </w:pPr>
      <w:r w:rsidRPr="00EB7435">
        <w:t>DM.Mashiny.Post; // Сохранение данных в таблице машины</w:t>
      </w:r>
    </w:p>
    <w:p w:rsidR="00A464C9" w:rsidRPr="00EB7435" w:rsidRDefault="00A464C9" w:rsidP="00EB7435">
      <w:pPr>
        <w:pStyle w:val="ad"/>
      </w:pPr>
      <w:r w:rsidRPr="00EB7435">
        <w:t>DM.Voditeli.Edit; //Изменение статуса выбранного водителя</w:t>
      </w:r>
    </w:p>
    <w:p w:rsidR="00A464C9" w:rsidRPr="00EB7435" w:rsidRDefault="00A464C9" w:rsidP="00EB7435">
      <w:pPr>
        <w:pStyle w:val="ad"/>
      </w:pPr>
      <w:r w:rsidRPr="00EB7435">
        <w:t>DM.Voditeli.FieldByName('Статус').AsString:=DBEdit31.Text;</w:t>
      </w:r>
      <w:r w:rsidR="00EB7435">
        <w:t xml:space="preserve"> </w:t>
      </w:r>
      <w:r w:rsidRPr="00EB7435">
        <w:t>// Изменение статуса водителя</w:t>
      </w:r>
    </w:p>
    <w:p w:rsidR="00A464C9" w:rsidRPr="00EB7435" w:rsidRDefault="00A464C9" w:rsidP="00EB7435">
      <w:pPr>
        <w:pStyle w:val="ad"/>
      </w:pPr>
      <w:r w:rsidRPr="00EB7435">
        <w:t>DM.Voditeli.Post;</w:t>
      </w:r>
      <w:r w:rsidR="00EB7435">
        <w:t xml:space="preserve"> </w:t>
      </w:r>
      <w:r w:rsidRPr="00EB7435">
        <w:t>// Сохранение данных в таблице водители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Otchet_nakladnaya.QRLabel9.Caption:=DBEdit17.Text; 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Otchet_nakladnaya.QRLabel49.Caption:=IntToStr(n); // 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Otchet_nakladnaya.QuickRep1.Preview;// </w:t>
      </w:r>
      <w:r w:rsidRPr="00EB7435">
        <w:t>просмотр</w:t>
      </w:r>
      <w:r w:rsidRPr="00BA3BF3">
        <w:rPr>
          <w:lang w:val="en-US"/>
        </w:rPr>
        <w:t xml:space="preserve"> </w:t>
      </w:r>
      <w:r w:rsidRPr="00EB7435">
        <w:t>формы</w:t>
      </w:r>
      <w:r w:rsidRPr="00BA3BF3">
        <w:rPr>
          <w:lang w:val="en-US"/>
        </w:rPr>
        <w:t xml:space="preserve"> </w:t>
      </w:r>
      <w:r w:rsidRPr="00EB7435">
        <w:t>отчета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DM.Mashiny.Filtered:=False; 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DM.Mashiny.Filter:='</w:t>
      </w:r>
      <w:r w:rsidRPr="00EB7435">
        <w:t>Статус</w:t>
      </w:r>
      <w:r w:rsidRPr="00BA3BF3">
        <w:rPr>
          <w:lang w:val="en-US"/>
        </w:rPr>
        <w:t>=True'; //</w:t>
      </w:r>
      <w:r w:rsidRPr="00EB7435">
        <w:t>Задание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DM.Mashiny.Filtered:=True;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>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DM.Voditeli.Filtered:=False; 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DM.Voditeli.Filter:='</w:t>
      </w:r>
      <w:r w:rsidRPr="00EB7435">
        <w:t>Статус</w:t>
      </w:r>
      <w:r w:rsidRPr="00BA3BF3">
        <w:rPr>
          <w:lang w:val="en-US"/>
        </w:rPr>
        <w:t>=True' ;//</w:t>
      </w:r>
      <w:r w:rsidRPr="00EB7435">
        <w:t>Задание</w:t>
      </w:r>
      <w:r w:rsidRPr="00BA3BF3">
        <w:rPr>
          <w:lang w:val="en-US"/>
        </w:rPr>
        <w:t xml:space="preserve"> </w:t>
      </w:r>
      <w:r w:rsidRPr="00EB7435">
        <w:t>фильтра</w:t>
      </w:r>
      <w:r w:rsidRPr="00BA3BF3">
        <w:rPr>
          <w:lang w:val="en-US"/>
        </w:rPr>
        <w:t>;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DM.Voditeli.Filtered:=True;//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if (DBEdit28.Text='') and (DBEdit29.Text='') then</w:t>
      </w:r>
    </w:p>
    <w:p w:rsidR="00A464C9" w:rsidRPr="00EB7435" w:rsidRDefault="00A464C9" w:rsidP="00EB7435">
      <w:pPr>
        <w:pStyle w:val="ad"/>
      </w:pPr>
      <w:r w:rsidRPr="00EB7435">
        <w:t>ShowMessage('В данный момент нет свободных машин'); //Вывод сообщения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if (DBEdit26.Text='') and (DBEdit27.Text='') then</w:t>
      </w:r>
    </w:p>
    <w:p w:rsidR="00A464C9" w:rsidRPr="00EB7435" w:rsidRDefault="00A464C9" w:rsidP="00EB7435">
      <w:pPr>
        <w:pStyle w:val="ad"/>
      </w:pPr>
      <w:r w:rsidRPr="00EB7435">
        <w:t>ShowMessage('В данный момент нет свободных водителей'); //Вывод сообщения</w:t>
      </w:r>
    </w:p>
    <w:p w:rsidR="00A464C9" w:rsidRPr="00EB7435" w:rsidRDefault="00A464C9" w:rsidP="00EB7435">
      <w:pPr>
        <w:pStyle w:val="ad"/>
      </w:pPr>
      <w:r w:rsidRPr="00EB7435">
        <w:t>s:=0;//Обнуление счетчика</w:t>
      </w:r>
    </w:p>
    <w:p w:rsidR="00A464C9" w:rsidRPr="00EB7435" w:rsidRDefault="00A464C9" w:rsidP="00EB7435">
      <w:pPr>
        <w:pStyle w:val="ad"/>
      </w:pPr>
      <w:r w:rsidRPr="00EB7435">
        <w:t>DBEdit15.Clear;</w:t>
      </w:r>
      <w:r w:rsidR="00EB7435">
        <w:t xml:space="preserve"> </w:t>
      </w:r>
      <w:r w:rsidRPr="00EB7435">
        <w:t>//Очистка поля ввода информации</w:t>
      </w:r>
    </w:p>
    <w:p w:rsidR="00A464C9" w:rsidRPr="00EB7435" w:rsidRDefault="00A464C9" w:rsidP="00EB7435">
      <w:pPr>
        <w:pStyle w:val="ad"/>
      </w:pPr>
      <w:r w:rsidRPr="00EB7435">
        <w:t>DBEdit14.Clear;</w:t>
      </w:r>
      <w:r w:rsidR="00EB7435">
        <w:t xml:space="preserve"> </w:t>
      </w:r>
      <w:r w:rsidRPr="00EB7435">
        <w:t>//Очистка поля ввода информации</w:t>
      </w:r>
    </w:p>
    <w:p w:rsidR="00A464C9" w:rsidRPr="00EB7435" w:rsidRDefault="00A464C9" w:rsidP="00EB7435">
      <w:pPr>
        <w:pStyle w:val="ad"/>
      </w:pPr>
      <w:r w:rsidRPr="00EB7435">
        <w:t>DBEdit13.Clear;//Очистка поля ввода информации</w:t>
      </w:r>
    </w:p>
    <w:p w:rsidR="00A464C9" w:rsidRPr="00EB7435" w:rsidRDefault="00A464C9" w:rsidP="00EB7435">
      <w:pPr>
        <w:pStyle w:val="ad"/>
      </w:pPr>
      <w:r w:rsidRPr="00EB7435">
        <w:t>DBEdit31.Text:='false'; // Занесение текста в поле ввода информации</w:t>
      </w:r>
    </w:p>
    <w:p w:rsidR="00A464C9" w:rsidRPr="00EB7435" w:rsidRDefault="00A464C9" w:rsidP="00EB7435">
      <w:pPr>
        <w:pStyle w:val="ad"/>
      </w:pPr>
      <w:r w:rsidRPr="00EB7435">
        <w:t>DM.Dann_nakladn.Insert;// Заполнение таблицы Данные накладной</w:t>
      </w:r>
    </w:p>
    <w:p w:rsidR="00A464C9" w:rsidRPr="00EB7435" w:rsidRDefault="00A464C9" w:rsidP="00EB7435">
      <w:pPr>
        <w:pStyle w:val="ad"/>
      </w:pPr>
      <w:r w:rsidRPr="00EB7435">
        <w:t>DM.Mater_sredst.Insert; // Заполнение таблицы материальные средства</w:t>
      </w:r>
    </w:p>
    <w:p w:rsidR="00A464C9" w:rsidRPr="00EB7435" w:rsidRDefault="00A464C9" w:rsidP="00EB7435">
      <w:pPr>
        <w:pStyle w:val="ad"/>
      </w:pPr>
      <w:r w:rsidRPr="00EB7435">
        <w:t>DM.Poezdki.Insert; // Заполнение таблицы материальные средства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DBEdit24.Text:=DateToStr(date);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>//</w:t>
      </w:r>
      <w:r w:rsidRPr="00EB7435">
        <w:t>Вывод</w:t>
      </w:r>
      <w:r w:rsidRPr="00BA3BF3">
        <w:rPr>
          <w:lang w:val="en-US"/>
        </w:rPr>
        <w:t xml:space="preserve"> </w:t>
      </w:r>
      <w:r w:rsidRPr="00EB7435">
        <w:t>даты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DBEdit19.Text:=DBEdit27.Text; //</w:t>
      </w:r>
      <w:r w:rsidRPr="00EB7435">
        <w:t>Перенесение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Label50.Caption:=DBEdit35.Text;//</w:t>
      </w:r>
      <w:r w:rsidRPr="00EB7435">
        <w:t>Перенос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A464C9" w:rsidRPr="00EB7435" w:rsidRDefault="00A464C9" w:rsidP="00EB7435">
      <w:pPr>
        <w:pStyle w:val="ad"/>
      </w:pPr>
      <w:r w:rsidRPr="00EB7435">
        <w:t>n:=1; //Установка четчика</w:t>
      </w:r>
    </w:p>
    <w:p w:rsidR="00A464C9" w:rsidRPr="00EB7435" w:rsidRDefault="00A464C9" w:rsidP="00EB7435">
      <w:pPr>
        <w:pStyle w:val="ad"/>
      </w:pPr>
      <w:r w:rsidRPr="00EB7435">
        <w:t>Edit1.Enabled:=true;//Активация поля ввода</w:t>
      </w:r>
    </w:p>
    <w:p w:rsidR="00A464C9" w:rsidRPr="00EB7435" w:rsidRDefault="00A464C9" w:rsidP="00EB7435">
      <w:pPr>
        <w:pStyle w:val="ad"/>
      </w:pPr>
      <w:r w:rsidRPr="00EB7435">
        <w:t>SpeedButton23.Enabled:=true;// Активация кнопки</w:t>
      </w:r>
    </w:p>
    <w:p w:rsidR="00A464C9" w:rsidRPr="00EB7435" w:rsidRDefault="00A464C9" w:rsidP="00EB7435">
      <w:pPr>
        <w:pStyle w:val="ad"/>
      </w:pPr>
      <w:r w:rsidRPr="00EB7435">
        <w:t>DBEdit16.ReadOnly:=False; // разрешение редактирования поля ввода</w:t>
      </w:r>
    </w:p>
    <w:p w:rsidR="00A464C9" w:rsidRPr="00EB7435" w:rsidRDefault="00A464C9" w:rsidP="00EB7435">
      <w:pPr>
        <w:pStyle w:val="ad"/>
      </w:pPr>
      <w:r w:rsidRPr="00EB7435">
        <w:t>DBEdit17.ReadOnly:=False; //разрешение редактирования поля ввода</w:t>
      </w:r>
    </w:p>
    <w:p w:rsidR="00A464C9" w:rsidRPr="00EB7435" w:rsidRDefault="00A464C9" w:rsidP="00EB7435">
      <w:pPr>
        <w:pStyle w:val="ad"/>
      </w:pPr>
      <w:r w:rsidRPr="00EB7435">
        <w:t>DBEdit18.ReadOnly:=False;//разрешение редактирования поля ввода</w:t>
      </w:r>
    </w:p>
    <w:p w:rsidR="00A464C9" w:rsidRPr="00EB7435" w:rsidRDefault="00A464C9" w:rsidP="00EB7435">
      <w:pPr>
        <w:pStyle w:val="ad"/>
      </w:pPr>
      <w:r w:rsidRPr="00EB7435">
        <w:t>DBEdit19.ReadOnly:=False;</w:t>
      </w:r>
      <w:r w:rsidR="00EB7435">
        <w:t xml:space="preserve"> </w:t>
      </w:r>
      <w:r w:rsidRPr="00EB7435">
        <w:t>//разрешение редактирования поля ввода</w:t>
      </w:r>
    </w:p>
    <w:p w:rsidR="00A464C9" w:rsidRPr="00EB7435" w:rsidRDefault="00A464C9" w:rsidP="00EB7435">
      <w:pPr>
        <w:pStyle w:val="ad"/>
      </w:pPr>
      <w:r w:rsidRPr="00EB7435">
        <w:t>Edit1.Clear;// Очистка поля ввода</w:t>
      </w:r>
    </w:p>
    <w:p w:rsidR="00A464C9" w:rsidRPr="00EB7435" w:rsidRDefault="00A464C9" w:rsidP="00EB7435">
      <w:pPr>
        <w:pStyle w:val="ad"/>
      </w:pPr>
      <w:r w:rsidRPr="00EB7435">
        <w:t>ComboBox4.Enabled:=true; //Активация поля ввода</w:t>
      </w:r>
    </w:p>
    <w:p w:rsidR="00A464C9" w:rsidRPr="00EB7435" w:rsidRDefault="00A464C9" w:rsidP="00EB7435">
      <w:pPr>
        <w:pStyle w:val="ad"/>
      </w:pPr>
      <w:r w:rsidRPr="00EB7435">
        <w:t>ComboBox4.Text:='';// Очистка поля ввода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SpeedButton15.Enabled:=false; 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кнопки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A464C9" w:rsidRPr="00BA3BF3" w:rsidRDefault="00A464C9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procedure TTransportnyi.Edit1Change – </w:t>
      </w:r>
      <w:r w:rsidRPr="00EB7435">
        <w:t>процедура</w:t>
      </w:r>
      <w:r w:rsidRPr="00BA3BF3">
        <w:rPr>
          <w:lang w:val="en-US"/>
        </w:rPr>
        <w:t xml:space="preserve"> </w:t>
      </w:r>
      <w:r w:rsidRPr="00EB7435">
        <w:t>поиска</w:t>
      </w:r>
      <w:r w:rsidRPr="00BA3BF3">
        <w:rPr>
          <w:lang w:val="en-US"/>
        </w:rPr>
        <w:t xml:space="preserve"> </w:t>
      </w:r>
      <w:r w:rsidRPr="00EB7435">
        <w:t>по</w:t>
      </w:r>
      <w:r w:rsidRPr="00BA3BF3">
        <w:rPr>
          <w:lang w:val="en-US"/>
        </w:rPr>
        <w:t xml:space="preserve"> </w:t>
      </w:r>
      <w:r w:rsidRPr="00EB7435">
        <w:t>базе</w:t>
      </w:r>
      <w:r w:rsidRPr="00BA3BF3">
        <w:rPr>
          <w:lang w:val="en-US"/>
        </w:rPr>
        <w:t xml:space="preserve"> </w:t>
      </w:r>
      <w:r w:rsidRPr="00EB7435">
        <w:t>данных</w:t>
      </w:r>
      <w:r w:rsidRPr="00BA3BF3">
        <w:rPr>
          <w:lang w:val="en-US"/>
        </w:rPr>
        <w:t>: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procedure TTransportnyi.Edit1Change(Sender: TObject);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Edit4.Text:=Edit2.Text+Edit1.Text+Edit3.Text;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 xml:space="preserve">// </w:t>
      </w:r>
      <w:r w:rsidRPr="00EB7435">
        <w:t>поиск</w:t>
      </w:r>
      <w:r w:rsidRPr="00BA3BF3">
        <w:rPr>
          <w:lang w:val="en-US"/>
        </w:rPr>
        <w:t xml:space="preserve"> </w:t>
      </w:r>
      <w:r w:rsidRPr="00EB7435">
        <w:t>по</w:t>
      </w:r>
      <w:r w:rsidRPr="00BA3BF3">
        <w:rPr>
          <w:lang w:val="en-US"/>
        </w:rPr>
        <w:t xml:space="preserve"> </w:t>
      </w:r>
      <w:r w:rsidRPr="00EB7435">
        <w:t>базе</w:t>
      </w:r>
      <w:r w:rsidRPr="00BA3BF3">
        <w:rPr>
          <w:lang w:val="en-US"/>
        </w:rPr>
        <w:t xml:space="preserve"> </w:t>
      </w:r>
      <w:r w:rsidRPr="00EB7435">
        <w:t>данных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ListBox1.Items.Strings[2]:=Edit4.Text;//</w:t>
      </w:r>
      <w:r w:rsidRPr="00EB7435">
        <w:t>Изменения</w:t>
      </w:r>
      <w:r w:rsidRPr="00BA3BF3">
        <w:rPr>
          <w:lang w:val="en-US"/>
        </w:rPr>
        <w:t xml:space="preserve"> </w:t>
      </w:r>
      <w:r w:rsidRPr="00EB7435">
        <w:t>значения</w:t>
      </w:r>
    </w:p>
    <w:p w:rsidR="00090137" w:rsidRPr="00EB7435" w:rsidRDefault="00090137" w:rsidP="00EB7435">
      <w:pPr>
        <w:pStyle w:val="ad"/>
      </w:pPr>
      <w:r w:rsidRPr="00EB7435">
        <w:t>Memo1.Lines:=ListBox1.Items;//Занесение информации</w:t>
      </w:r>
    </w:p>
    <w:p w:rsidR="00090137" w:rsidRPr="00EB7435" w:rsidRDefault="00090137" w:rsidP="00EB7435">
      <w:pPr>
        <w:pStyle w:val="ad"/>
      </w:pPr>
      <w:r w:rsidRPr="00EB7435">
        <w:t>DM.ADOQuery1.Close;//Закрытие таблицы ADOQTovar</w:t>
      </w:r>
    </w:p>
    <w:p w:rsidR="00090137" w:rsidRPr="00EB7435" w:rsidRDefault="00090137" w:rsidP="00EB7435">
      <w:pPr>
        <w:pStyle w:val="ad"/>
      </w:pPr>
      <w:r w:rsidRPr="00EB7435">
        <w:t>DM.ADOQuery1.SQL.Clear;//Очистка SQL таблицы ADOQTovar</w:t>
      </w:r>
    </w:p>
    <w:p w:rsidR="00090137" w:rsidRPr="00EB7435" w:rsidRDefault="00090137" w:rsidP="00EB7435">
      <w:pPr>
        <w:pStyle w:val="ad"/>
      </w:pPr>
      <w:r w:rsidRPr="00EB7435">
        <w:t>DM.ADOQuery1.SQL.Assign(Memo1.Lines);//Занесение информации в SQL таблицы ADOQTovar</w:t>
      </w:r>
    </w:p>
    <w:p w:rsidR="00090137" w:rsidRPr="00EB7435" w:rsidRDefault="00090137" w:rsidP="00EB7435">
      <w:pPr>
        <w:pStyle w:val="ad"/>
      </w:pPr>
      <w:r w:rsidRPr="00EB7435">
        <w:t>DM.ADOQuery1.Open;//Открытие таблицы ADOQTovar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if Edit1.Text='' then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090137" w:rsidRPr="00EB7435" w:rsidRDefault="00090137" w:rsidP="00EB7435">
      <w:pPr>
        <w:pStyle w:val="ad"/>
      </w:pPr>
      <w:r w:rsidRPr="00EB7435">
        <w:t>DBEdit15.Clear; // Очистка поля ввода информации</w:t>
      </w:r>
    </w:p>
    <w:p w:rsidR="00090137" w:rsidRPr="00EB7435" w:rsidRDefault="00090137" w:rsidP="00EB7435">
      <w:pPr>
        <w:pStyle w:val="ad"/>
      </w:pPr>
      <w:r w:rsidRPr="00EB7435">
        <w:t>DBEdit14.Clear; // Очистка поля ввода информации</w:t>
      </w:r>
    </w:p>
    <w:p w:rsidR="00090137" w:rsidRPr="00EB7435" w:rsidRDefault="00090137" w:rsidP="00EB7435">
      <w:pPr>
        <w:pStyle w:val="ad"/>
      </w:pPr>
      <w:r w:rsidRPr="00EB7435">
        <w:t>DBEdit13.Clear; // Очистка поля ввода информации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090137" w:rsidRPr="00BA3BF3" w:rsidRDefault="00090137" w:rsidP="00EB7435">
      <w:pPr>
        <w:pStyle w:val="ad"/>
        <w:rPr>
          <w:lang w:val="en-US"/>
        </w:rPr>
      </w:pPr>
      <w:r w:rsidRPr="00BA3BF3">
        <w:rPr>
          <w:lang w:val="en-US"/>
        </w:rPr>
        <w:t>end;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 xml:space="preserve">procedure TTransportnyi.TabSheet3Show – </w:t>
      </w:r>
      <w:r w:rsidRPr="00EB7435">
        <w:t>процедура</w:t>
      </w:r>
      <w:r w:rsidRPr="00BA3BF3">
        <w:rPr>
          <w:lang w:val="en-US"/>
        </w:rPr>
        <w:t xml:space="preserve"> </w:t>
      </w:r>
      <w:r w:rsidRPr="00EB7435">
        <w:t>фильтрации</w:t>
      </w:r>
      <w:r w:rsidRPr="00BA3BF3">
        <w:rPr>
          <w:lang w:val="en-US"/>
        </w:rPr>
        <w:t xml:space="preserve"> </w:t>
      </w:r>
      <w:r w:rsidRPr="00EB7435">
        <w:t>машин</w:t>
      </w:r>
      <w:r w:rsidRPr="00BA3BF3">
        <w:rPr>
          <w:lang w:val="en-US"/>
        </w:rPr>
        <w:t xml:space="preserve"> </w:t>
      </w:r>
      <w:r w:rsidRPr="00EB7435">
        <w:t>по</w:t>
      </w:r>
      <w:r w:rsidRPr="00BA3BF3">
        <w:rPr>
          <w:lang w:val="en-US"/>
        </w:rPr>
        <w:t xml:space="preserve"> </w:t>
      </w:r>
      <w:r w:rsidRPr="00EB7435">
        <w:t>статусу</w:t>
      </w:r>
      <w:r w:rsidRPr="00BA3BF3">
        <w:rPr>
          <w:lang w:val="en-US"/>
        </w:rPr>
        <w:t>: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procedure TTransportnyi.TabSheet3Show(Sender: TObject);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DM.Mashiny.Filtered:=False; 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DM.Mashiny.Filter:='</w:t>
      </w:r>
      <w:r w:rsidRPr="00EB7435">
        <w:t>Статус</w:t>
      </w:r>
      <w:r w:rsidRPr="00BA3BF3">
        <w:rPr>
          <w:lang w:val="en-US"/>
        </w:rPr>
        <w:t>=True'; //</w:t>
      </w:r>
      <w:r w:rsidRPr="00EB7435">
        <w:t>Задание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DM.Mashiny.Filtered:=True;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>//</w:t>
      </w:r>
      <w:r w:rsidRPr="00EB7435">
        <w:t>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DM.Voditeli.Filtered:=False; 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DM.Voditeli.Filter:='</w:t>
      </w:r>
      <w:r w:rsidRPr="00EB7435">
        <w:t>Статус</w:t>
      </w:r>
      <w:r w:rsidRPr="00BA3BF3">
        <w:rPr>
          <w:lang w:val="en-US"/>
        </w:rPr>
        <w:t>=True' ;//</w:t>
      </w:r>
      <w:r w:rsidRPr="00EB7435">
        <w:t>Задание</w:t>
      </w:r>
      <w:r w:rsidRPr="00BA3BF3">
        <w:rPr>
          <w:lang w:val="en-US"/>
        </w:rPr>
        <w:t xml:space="preserve"> </w:t>
      </w:r>
      <w:r w:rsidRPr="00EB7435">
        <w:t>фильтра</w:t>
      </w:r>
      <w:r w:rsidRPr="00BA3BF3">
        <w:rPr>
          <w:lang w:val="en-US"/>
        </w:rPr>
        <w:t>;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DM.Voditeli.Filtered:=True;//</w:t>
      </w:r>
      <w:r w:rsidRPr="00EB7435">
        <w:t>Деактивация</w:t>
      </w:r>
      <w:r w:rsidRPr="00BA3BF3">
        <w:rPr>
          <w:lang w:val="en-US"/>
        </w:rPr>
        <w:t xml:space="preserve"> </w:t>
      </w:r>
      <w:r w:rsidRPr="00EB7435">
        <w:t>фильтра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if (DBEdit28.Text='') and (DBEdit29.Text='') then</w:t>
      </w:r>
    </w:p>
    <w:p w:rsidR="00793C1F" w:rsidRPr="00EB7435" w:rsidRDefault="00793C1F" w:rsidP="00EB7435">
      <w:pPr>
        <w:pStyle w:val="ad"/>
      </w:pPr>
      <w:r w:rsidRPr="00EB7435">
        <w:t>ShowMessage('В данный момент нет свободных машин'); //Вывод сообщения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if (DBEdit26.Text='') and (DBEdit27.Text='') then</w:t>
      </w:r>
    </w:p>
    <w:p w:rsidR="00793C1F" w:rsidRPr="00EB7435" w:rsidRDefault="00793C1F" w:rsidP="00EB7435">
      <w:pPr>
        <w:pStyle w:val="ad"/>
      </w:pPr>
      <w:r w:rsidRPr="00EB7435">
        <w:t>ShowMessage('В данный момент нет свободных водителей'); //Вывод сообщения</w:t>
      </w:r>
    </w:p>
    <w:p w:rsidR="00793C1F" w:rsidRPr="00EB7435" w:rsidRDefault="00793C1F" w:rsidP="00EB7435">
      <w:pPr>
        <w:pStyle w:val="ad"/>
      </w:pPr>
      <w:r w:rsidRPr="00EB7435">
        <w:t>end;</w:t>
      </w:r>
    </w:p>
    <w:p w:rsidR="00793C1F" w:rsidRPr="00EB7435" w:rsidRDefault="00793C1F" w:rsidP="00EB7435">
      <w:pPr>
        <w:pStyle w:val="ad"/>
      </w:pPr>
      <w:r w:rsidRPr="00EB7435">
        <w:t>procedure TZastavka.PolzovatelChange – процедура установки соответствия между паролем и логином: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procedure TZastavka.PolzovatelChange(Sender: TObject);</w:t>
      </w:r>
    </w:p>
    <w:p w:rsidR="00793C1F" w:rsidRPr="00EB7435" w:rsidRDefault="00793C1F" w:rsidP="00EB7435">
      <w:pPr>
        <w:pStyle w:val="ad"/>
      </w:pPr>
      <w:r w:rsidRPr="00EB7435">
        <w:t>var i:byte;</w:t>
      </w:r>
    </w:p>
    <w:p w:rsidR="00793C1F" w:rsidRPr="00EB7435" w:rsidRDefault="00793C1F" w:rsidP="00EB7435">
      <w:pPr>
        <w:pStyle w:val="ad"/>
      </w:pPr>
      <w:r w:rsidRPr="00EB7435">
        <w:t>begin</w:t>
      </w:r>
    </w:p>
    <w:p w:rsidR="00EB7435" w:rsidRDefault="00793C1F" w:rsidP="00EB7435">
      <w:pPr>
        <w:pStyle w:val="ad"/>
      </w:pPr>
      <w:r w:rsidRPr="00EB7435">
        <w:t>DM.Parol.First;</w:t>
      </w:r>
      <w:r w:rsidR="00EB7435">
        <w:t xml:space="preserve"> </w:t>
      </w:r>
      <w:r w:rsidRPr="00EB7435">
        <w:t>// Переход к первой записи в таблице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For i:=0 to DM.Parol.RecordCount-1 do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if Polzovatel.Text=DM.Parol.FieldByName('</w:t>
      </w:r>
      <w:r w:rsidRPr="00EB7435">
        <w:t>Логин</w:t>
      </w:r>
      <w:r w:rsidRPr="00BA3BF3">
        <w:rPr>
          <w:lang w:val="en-US"/>
        </w:rPr>
        <w:t>').AsString then //</w:t>
      </w:r>
      <w:r w:rsidRPr="00EB7435">
        <w:t>Проверка</w:t>
      </w:r>
      <w:r w:rsidRPr="00BA3BF3">
        <w:rPr>
          <w:lang w:val="en-US"/>
        </w:rPr>
        <w:t xml:space="preserve"> </w:t>
      </w:r>
      <w:r w:rsidRPr="00EB7435">
        <w:t>логина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Parol_pro.Text:=DM.Parol.FieldByName('</w:t>
      </w:r>
      <w:r w:rsidRPr="00EB7435">
        <w:t>Пароль</w:t>
      </w:r>
      <w:r w:rsidRPr="00BA3BF3">
        <w:rPr>
          <w:lang w:val="en-US"/>
        </w:rPr>
        <w:t>').AsString; //</w:t>
      </w:r>
      <w:r w:rsidRPr="00EB7435">
        <w:t>Проверка</w:t>
      </w:r>
      <w:r w:rsidRPr="00BA3BF3">
        <w:rPr>
          <w:lang w:val="en-US"/>
        </w:rPr>
        <w:t xml:space="preserve"> </w:t>
      </w:r>
      <w:r w:rsidRPr="00EB7435">
        <w:t>пароля</w:t>
      </w:r>
    </w:p>
    <w:p w:rsidR="00EB7435" w:rsidRDefault="00793C1F" w:rsidP="00EB7435">
      <w:pPr>
        <w:pStyle w:val="ad"/>
      </w:pPr>
      <w:r w:rsidRPr="00EB7435">
        <w:t>DM.Parol.Next; //ПЕРЕХОД К СЛЕДУЮЩЕЙ ЗАПИСИ В ТАБЛИЦЕ</w:t>
      </w:r>
    </w:p>
    <w:p w:rsidR="00EB7435" w:rsidRDefault="00793C1F" w:rsidP="00EB7435">
      <w:pPr>
        <w:pStyle w:val="ad"/>
      </w:pPr>
      <w:r w:rsidRPr="00EB7435">
        <w:t>end;</w:t>
      </w:r>
    </w:p>
    <w:p w:rsidR="00793C1F" w:rsidRPr="00EB7435" w:rsidRDefault="00793C1F" w:rsidP="00EB7435">
      <w:pPr>
        <w:pStyle w:val="ad"/>
      </w:pPr>
      <w:r w:rsidRPr="00EB7435">
        <w:t>Parol.SetFocus;//Установка курсора</w:t>
      </w:r>
    </w:p>
    <w:p w:rsidR="00793C1F" w:rsidRPr="00EB7435" w:rsidRDefault="00793C1F" w:rsidP="00EB7435">
      <w:pPr>
        <w:pStyle w:val="ad"/>
      </w:pPr>
      <w:r w:rsidRPr="00EB7435">
        <w:t>end;</w:t>
      </w:r>
    </w:p>
    <w:p w:rsidR="00793C1F" w:rsidRPr="00EB7435" w:rsidRDefault="00793C1F" w:rsidP="00EB7435">
      <w:pPr>
        <w:pStyle w:val="ad"/>
      </w:pPr>
      <w:r w:rsidRPr="00EB7435">
        <w:t>procedure TZastavka.DaleeClick – процедура проверки правильности пароля: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procedure TZastavka.DaleeClick(Sender: TObject);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if Parol.Text='' then ShowMessage('</w:t>
      </w:r>
      <w:r w:rsidRPr="00EB7435">
        <w:t>Введите</w:t>
      </w:r>
      <w:r w:rsidRPr="00BA3BF3">
        <w:rPr>
          <w:lang w:val="en-US"/>
        </w:rPr>
        <w:t xml:space="preserve"> </w:t>
      </w:r>
      <w:r w:rsidRPr="00EB7435">
        <w:t>пароль</w:t>
      </w:r>
      <w:r w:rsidRPr="00BA3BF3">
        <w:rPr>
          <w:lang w:val="en-US"/>
        </w:rPr>
        <w:t xml:space="preserve">') // </w:t>
      </w:r>
      <w:r w:rsidRPr="00EB7435">
        <w:t>Вывод</w:t>
      </w:r>
      <w:r w:rsidRPr="00BA3BF3">
        <w:rPr>
          <w:lang w:val="en-US"/>
        </w:rPr>
        <w:t xml:space="preserve"> </w:t>
      </w:r>
      <w:r w:rsidRPr="00EB7435">
        <w:t>сообщения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else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if Parol.Text&lt;&gt;Parol_pro.Text then begin ShowMessage('</w:t>
      </w:r>
      <w:r w:rsidRPr="00EB7435">
        <w:t>Пароль</w:t>
      </w:r>
      <w:r w:rsidRPr="00BA3BF3">
        <w:rPr>
          <w:lang w:val="en-US"/>
        </w:rPr>
        <w:t xml:space="preserve"> </w:t>
      </w:r>
      <w:r w:rsidRPr="00EB7435">
        <w:t>не</w:t>
      </w:r>
      <w:r w:rsidRPr="00BA3BF3">
        <w:rPr>
          <w:lang w:val="en-US"/>
        </w:rPr>
        <w:t xml:space="preserve"> </w:t>
      </w:r>
      <w:r w:rsidRPr="00EB7435">
        <w:t>верен</w:t>
      </w:r>
      <w:r w:rsidRPr="00BA3BF3">
        <w:rPr>
          <w:lang w:val="en-US"/>
        </w:rPr>
        <w:t>');</w:t>
      </w:r>
    </w:p>
    <w:p w:rsidR="00793C1F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Parol.Clear end</w:t>
      </w:r>
      <w:r w:rsidR="00EB7435" w:rsidRPr="00BA3BF3">
        <w:rPr>
          <w:lang w:val="en-US"/>
        </w:rPr>
        <w:t xml:space="preserve"> </w:t>
      </w:r>
      <w:r w:rsidRPr="00BA3BF3">
        <w:rPr>
          <w:lang w:val="en-US"/>
        </w:rPr>
        <w:t>//</w:t>
      </w:r>
      <w:r w:rsidRPr="00EB7435">
        <w:t>Очистка</w:t>
      </w:r>
      <w:r w:rsidRPr="00BA3BF3">
        <w:rPr>
          <w:lang w:val="en-US"/>
        </w:rPr>
        <w:t xml:space="preserve"> </w:t>
      </w:r>
      <w:r w:rsidRPr="00EB7435">
        <w:t>поля</w:t>
      </w:r>
      <w:r w:rsidRPr="00BA3BF3">
        <w:rPr>
          <w:lang w:val="en-US"/>
        </w:rPr>
        <w:t xml:space="preserve"> </w:t>
      </w:r>
      <w:r w:rsidRPr="00EB7435">
        <w:t>ввода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else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if Polzovatel.Text='</w:t>
      </w:r>
      <w:r w:rsidRPr="00EB7435">
        <w:t>Транспортный</w:t>
      </w:r>
      <w:r w:rsidRPr="00BA3BF3">
        <w:rPr>
          <w:lang w:val="en-US"/>
        </w:rPr>
        <w:t xml:space="preserve"> </w:t>
      </w:r>
      <w:r w:rsidRPr="00EB7435">
        <w:t>отдел</w:t>
      </w:r>
      <w:r w:rsidRPr="00BA3BF3">
        <w:rPr>
          <w:lang w:val="en-US"/>
        </w:rPr>
        <w:t>' then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Transportnyi.show;//</w:t>
      </w:r>
      <w:r w:rsidRPr="00EB7435">
        <w:t>Показ</w:t>
      </w:r>
      <w:r w:rsidRPr="00BA3BF3">
        <w:rPr>
          <w:lang w:val="en-US"/>
        </w:rPr>
        <w:t xml:space="preserve"> </w:t>
      </w:r>
      <w:r w:rsidRPr="00EB7435">
        <w:t>формы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Zastavka.Hide;//</w:t>
      </w:r>
      <w:r w:rsidRPr="00EB7435">
        <w:t>Скрытие</w:t>
      </w:r>
      <w:r w:rsidRPr="00BA3BF3">
        <w:rPr>
          <w:lang w:val="en-US"/>
        </w:rPr>
        <w:t xml:space="preserve"> </w:t>
      </w:r>
      <w:r w:rsidRPr="00EB7435">
        <w:t>формы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end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else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if Polzovatel.Text='</w:t>
      </w:r>
      <w:r w:rsidRPr="00EB7435">
        <w:t>Администратор</w:t>
      </w:r>
      <w:r w:rsidRPr="00BA3BF3">
        <w:rPr>
          <w:lang w:val="en-US"/>
        </w:rPr>
        <w:t>' then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begin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Administrirovanie.Show;//</w:t>
      </w:r>
      <w:r w:rsidRPr="00EB7435">
        <w:t>Показ</w:t>
      </w:r>
      <w:r w:rsidRPr="00BA3BF3">
        <w:rPr>
          <w:lang w:val="en-US"/>
        </w:rPr>
        <w:t xml:space="preserve"> </w:t>
      </w:r>
      <w:r w:rsidRPr="00EB7435">
        <w:t>формы</w:t>
      </w:r>
    </w:p>
    <w:p w:rsidR="00EB7435" w:rsidRPr="00BA3BF3" w:rsidRDefault="00793C1F" w:rsidP="00EB7435">
      <w:pPr>
        <w:pStyle w:val="ad"/>
        <w:rPr>
          <w:lang w:val="en-US"/>
        </w:rPr>
      </w:pPr>
      <w:r w:rsidRPr="00BA3BF3">
        <w:rPr>
          <w:lang w:val="en-US"/>
        </w:rPr>
        <w:t>Zastavka.Hide;//</w:t>
      </w:r>
      <w:r w:rsidRPr="00EB7435">
        <w:t>Скрытие</w:t>
      </w:r>
      <w:r w:rsidRPr="00BA3BF3">
        <w:rPr>
          <w:lang w:val="en-US"/>
        </w:rPr>
        <w:t xml:space="preserve"> </w:t>
      </w:r>
      <w:r w:rsidRPr="00EB7435">
        <w:t>формы</w:t>
      </w:r>
    </w:p>
    <w:p w:rsidR="00EB7435" w:rsidRDefault="00793C1F" w:rsidP="00EB7435">
      <w:pPr>
        <w:pStyle w:val="ad"/>
      </w:pPr>
      <w:r w:rsidRPr="00EB7435">
        <w:t>end;</w:t>
      </w:r>
    </w:p>
    <w:p w:rsidR="00793C1F" w:rsidRPr="00EB7435" w:rsidRDefault="00793C1F" w:rsidP="00EB7435">
      <w:pPr>
        <w:pStyle w:val="ad"/>
      </w:pPr>
      <w:r w:rsidRPr="00EB7435">
        <w:t>end;</w:t>
      </w:r>
    </w:p>
    <w:p w:rsidR="00793C1F" w:rsidRPr="00EB7435" w:rsidRDefault="00793C1F" w:rsidP="00EB7435">
      <w:pPr>
        <w:pStyle w:val="ad"/>
      </w:pPr>
      <w:r w:rsidRPr="00EB7435">
        <w:t>end;</w:t>
      </w:r>
    </w:p>
    <w:p w:rsidR="00793C1F" w:rsidRPr="00EB7435" w:rsidRDefault="00793C1F" w:rsidP="00EB7435">
      <w:pPr>
        <w:pStyle w:val="ad"/>
      </w:pPr>
      <w:r w:rsidRPr="00EB7435">
        <w:t>Parol.Clear; //Очистка поля ввода информации</w:t>
      </w:r>
    </w:p>
    <w:p w:rsidR="00793C1F" w:rsidRPr="00EB7435" w:rsidRDefault="00793C1F" w:rsidP="00EB7435">
      <w:pPr>
        <w:pStyle w:val="ad"/>
      </w:pPr>
      <w:r w:rsidRPr="00EB7435">
        <w:t>end;</w:t>
      </w:r>
    </w:p>
    <w:p w:rsidR="0079389C" w:rsidRPr="00EB7435" w:rsidRDefault="0079389C" w:rsidP="00EB7435">
      <w:pPr>
        <w:pStyle w:val="ad"/>
      </w:pPr>
    </w:p>
    <w:p w:rsidR="0079389C" w:rsidRPr="00EB7435" w:rsidRDefault="0032791D" w:rsidP="00B93338">
      <w:pPr>
        <w:pStyle w:val="ad"/>
        <w:ind w:firstLine="0"/>
      </w:pPr>
      <w:r>
        <w:pict>
          <v:shape id="_x0000_i1041" type="#_x0000_t75" style="width:456.75pt;height:324pt">
            <v:imagedata r:id="rId23" o:title="" grayscale="t"/>
          </v:shape>
        </w:pict>
      </w:r>
    </w:p>
    <w:p w:rsidR="00395F35" w:rsidRDefault="00395F35" w:rsidP="00EB7435">
      <w:pPr>
        <w:pStyle w:val="ad"/>
      </w:pPr>
      <w:r w:rsidRPr="00EB7435">
        <w:t>Рисунок 1</w:t>
      </w:r>
      <w:r w:rsidR="008F2239" w:rsidRPr="00EB7435">
        <w:t>4</w:t>
      </w:r>
      <w:r w:rsidRPr="00EB7435">
        <w:t>. Не визуальные компоненты</w:t>
      </w:r>
    </w:p>
    <w:p w:rsidR="00DC15D5" w:rsidRPr="00EB7435" w:rsidRDefault="00BA3BF3" w:rsidP="00EB7435">
      <w:pPr>
        <w:pStyle w:val="ad"/>
      </w:pPr>
      <w:r>
        <w:br w:type="page"/>
      </w:r>
      <w:r w:rsidR="004011D9" w:rsidRPr="00EB7435">
        <w:t xml:space="preserve">2. </w:t>
      </w:r>
      <w:r w:rsidR="005163C4" w:rsidRPr="00EB7435">
        <w:t xml:space="preserve">Руководство </w:t>
      </w:r>
      <w:bookmarkEnd w:id="17"/>
      <w:r w:rsidR="005163C4" w:rsidRPr="00EB7435">
        <w:t>оператора</w:t>
      </w:r>
    </w:p>
    <w:p w:rsidR="002128D5" w:rsidRPr="00EB7435" w:rsidRDefault="002128D5" w:rsidP="00EB7435">
      <w:pPr>
        <w:pStyle w:val="ad"/>
      </w:pPr>
    </w:p>
    <w:p w:rsidR="00DC15D5" w:rsidRPr="00EB7435" w:rsidRDefault="004011D9" w:rsidP="00EB7435">
      <w:pPr>
        <w:pStyle w:val="ad"/>
      </w:pPr>
      <w:bookmarkStart w:id="18" w:name="_Toc119126349"/>
      <w:r w:rsidRPr="00EB7435">
        <w:t xml:space="preserve">2.1 </w:t>
      </w:r>
      <w:r w:rsidR="000C67DE" w:rsidRPr="00EB7435">
        <w:t>Н</w:t>
      </w:r>
      <w:r w:rsidR="00DC15D5" w:rsidRPr="00EB7435">
        <w:t>азначение программы</w:t>
      </w:r>
      <w:bookmarkEnd w:id="18"/>
    </w:p>
    <w:p w:rsidR="004011D9" w:rsidRPr="00EB7435" w:rsidRDefault="004011D9" w:rsidP="00EB7435">
      <w:pPr>
        <w:pStyle w:val="ad"/>
      </w:pPr>
    </w:p>
    <w:p w:rsidR="00EB7435" w:rsidRDefault="00F50965" w:rsidP="00EB7435">
      <w:pPr>
        <w:pStyle w:val="ad"/>
      </w:pPr>
      <w:bookmarkStart w:id="19" w:name="_Toc119126350"/>
      <w:r w:rsidRPr="00EB7435">
        <w:t>Программное обеспечение разработано на тему: «Информационная система работника транспортного отдела фирму грузоперевозок». Основным назначением программы является автоматизация рабочего места работника транспортного отдела. При использовании данного программного продукта, исключается необходимость заполнения в ручную большего количества бумажной документации и появляется защита от несанкционированного доступа. Также это программное обеспечение позволяет производить поиск уже обращавшихся клиентов по базе данных, заносить данные о новой машине, удалять информацию из базы данных о списанных машинах, выдавать накладную, изменять статус вернувшихся из поездки машин и водителей. Данное программное обеспечение предоставляет справку по работе с программой.</w:t>
      </w:r>
    </w:p>
    <w:p w:rsidR="005163C4" w:rsidRDefault="005163C4" w:rsidP="00EB7435">
      <w:pPr>
        <w:pStyle w:val="ad"/>
      </w:pPr>
    </w:p>
    <w:p w:rsidR="00DC15D5" w:rsidRPr="00EB7435" w:rsidRDefault="005163C4" w:rsidP="00EB7435">
      <w:pPr>
        <w:pStyle w:val="ad"/>
      </w:pPr>
      <w:r>
        <w:t>2.2</w:t>
      </w:r>
      <w:r w:rsidR="002F2B16" w:rsidRPr="00EB7435">
        <w:t xml:space="preserve"> </w:t>
      </w:r>
      <w:r w:rsidR="000C67DE" w:rsidRPr="00EB7435">
        <w:t>У</w:t>
      </w:r>
      <w:r w:rsidR="00DC15D5" w:rsidRPr="00EB7435">
        <w:t>словия выполнения программы</w:t>
      </w:r>
      <w:bookmarkEnd w:id="19"/>
    </w:p>
    <w:p w:rsidR="005163C4" w:rsidRDefault="005163C4" w:rsidP="00EB7435">
      <w:pPr>
        <w:pStyle w:val="ad"/>
      </w:pPr>
      <w:bookmarkStart w:id="20" w:name="_Toc119126351"/>
    </w:p>
    <w:p w:rsidR="00DC15D5" w:rsidRPr="00EB7435" w:rsidRDefault="00DC15D5" w:rsidP="00EB7435">
      <w:pPr>
        <w:pStyle w:val="ad"/>
      </w:pPr>
      <w:r w:rsidRPr="00EB7435">
        <w:t>Данное программное обеспечение имеет весьма «скромные» системные требования. Для обеспечения нормальной работоспособности программы необходимо иметь компьютер с конфигурацией не ниже:</w:t>
      </w:r>
    </w:p>
    <w:p w:rsidR="00DC15D5" w:rsidRPr="00EB7435" w:rsidRDefault="00DC15D5" w:rsidP="00EB7435">
      <w:pPr>
        <w:pStyle w:val="ad"/>
      </w:pPr>
      <w:r w:rsidRPr="00EB7435">
        <w:t>Процессор – Pentium</w:t>
      </w:r>
      <w:r w:rsidR="00A363FF" w:rsidRPr="00EB7435">
        <w:t xml:space="preserve"> II</w:t>
      </w:r>
      <w:r w:rsidRPr="00EB7435">
        <w:t>;</w:t>
      </w:r>
    </w:p>
    <w:p w:rsidR="00DC15D5" w:rsidRPr="00EB7435" w:rsidRDefault="00DC15D5" w:rsidP="00EB7435">
      <w:pPr>
        <w:pStyle w:val="ad"/>
      </w:pPr>
      <w:r w:rsidRPr="00EB7435">
        <w:t>Оперативная память - 64 Мб;</w:t>
      </w:r>
    </w:p>
    <w:p w:rsidR="00DC15D5" w:rsidRPr="00EB7435" w:rsidRDefault="00DC15D5" w:rsidP="00EB7435">
      <w:pPr>
        <w:pStyle w:val="ad"/>
      </w:pPr>
      <w:r w:rsidRPr="00EB7435">
        <w:t>Свободное место на диске – 50 Мб;</w:t>
      </w:r>
    </w:p>
    <w:p w:rsidR="00DC15D5" w:rsidRPr="00EB7435" w:rsidRDefault="00DC15D5" w:rsidP="00EB7435">
      <w:pPr>
        <w:pStyle w:val="ad"/>
      </w:pPr>
      <w:r w:rsidRPr="00EB7435">
        <w:t>Монитор</w:t>
      </w:r>
      <w:r w:rsidR="002F2B16" w:rsidRPr="00EB7435">
        <w:t xml:space="preserve"> 17’’</w:t>
      </w:r>
      <w:r w:rsidRPr="00EB7435">
        <w:t>;</w:t>
      </w:r>
    </w:p>
    <w:p w:rsidR="00DC15D5" w:rsidRPr="00EB7435" w:rsidRDefault="00DC15D5" w:rsidP="00EB7435">
      <w:pPr>
        <w:pStyle w:val="ad"/>
      </w:pPr>
      <w:r w:rsidRPr="00EB7435">
        <w:t>Клавиатура;</w:t>
      </w:r>
    </w:p>
    <w:p w:rsidR="00DC15D5" w:rsidRPr="00EB7435" w:rsidRDefault="00DC15D5" w:rsidP="00EB7435">
      <w:pPr>
        <w:pStyle w:val="ad"/>
      </w:pPr>
      <w:r w:rsidRPr="00EB7435">
        <w:t>Мышь;</w:t>
      </w:r>
    </w:p>
    <w:p w:rsidR="00DC15D5" w:rsidRPr="00EB7435" w:rsidRDefault="00DC15D5" w:rsidP="00EB7435">
      <w:pPr>
        <w:pStyle w:val="ad"/>
      </w:pPr>
      <w:r w:rsidRPr="00EB7435">
        <w:t>Принтер.</w:t>
      </w:r>
    </w:p>
    <w:p w:rsidR="00DC15D5" w:rsidRPr="00EB7435" w:rsidRDefault="00DC15D5" w:rsidP="00EB7435">
      <w:pPr>
        <w:pStyle w:val="ad"/>
      </w:pPr>
      <w:r w:rsidRPr="00EB7435">
        <w:t>Данная программа работает под управлением семейства операционных систем Windows. Также на компьютере должно быть установлено ПО MS Office(не ниже 2000).</w:t>
      </w:r>
    </w:p>
    <w:p w:rsidR="00EB7435" w:rsidRDefault="00DC15D5" w:rsidP="00EB7435">
      <w:pPr>
        <w:pStyle w:val="ad"/>
      </w:pPr>
      <w:r w:rsidRPr="00EB7435">
        <w:t>Установка данной программы осуществляется путем копирования файлов программы: Baza.mdb и Start.exe в папку созданную на любом из локальных дисков.</w:t>
      </w:r>
    </w:p>
    <w:p w:rsidR="005163C4" w:rsidRDefault="005163C4" w:rsidP="00EB7435">
      <w:pPr>
        <w:pStyle w:val="ad"/>
      </w:pPr>
    </w:p>
    <w:p w:rsidR="00DC15D5" w:rsidRPr="00EB7435" w:rsidRDefault="005163C4" w:rsidP="00EB7435">
      <w:pPr>
        <w:pStyle w:val="ad"/>
      </w:pPr>
      <w:r>
        <w:t xml:space="preserve">2.3 </w:t>
      </w:r>
      <w:r w:rsidR="000C67DE" w:rsidRPr="00EB7435">
        <w:t>В</w:t>
      </w:r>
      <w:r w:rsidR="00DC15D5" w:rsidRPr="00EB7435">
        <w:t>ыполнение программы</w:t>
      </w:r>
      <w:bookmarkStart w:id="21" w:name="_Toc119126352"/>
      <w:bookmarkEnd w:id="20"/>
    </w:p>
    <w:p w:rsidR="007A39BB" w:rsidRPr="00EB7435" w:rsidRDefault="007A39BB" w:rsidP="00EB7435">
      <w:pPr>
        <w:pStyle w:val="ad"/>
      </w:pPr>
    </w:p>
    <w:p w:rsidR="00EB7435" w:rsidRDefault="00DC15D5" w:rsidP="00EB7435">
      <w:pPr>
        <w:pStyle w:val="ad"/>
      </w:pPr>
      <w:r w:rsidRPr="00EB7435">
        <w:t>Для начала работы необходимо запустить файл Start.exe, заранее скопированный вместе с файлом Baza.mdb в отдельную папку</w:t>
      </w:r>
      <w:r w:rsidR="004D65CA" w:rsidRPr="00EB7435">
        <w:t xml:space="preserve"> на любой логический диск</w:t>
      </w:r>
      <w:r w:rsidRPr="00EB7435">
        <w:t>. После запуска файла Start.exe</w:t>
      </w:r>
      <w:r w:rsidR="004D65CA" w:rsidRPr="00EB7435">
        <w:t xml:space="preserve"> на экране появляется</w:t>
      </w:r>
      <w:r w:rsidRPr="00EB7435">
        <w:t xml:space="preserve"> окно</w:t>
      </w:r>
      <w:r w:rsidR="004D65CA" w:rsidRPr="00EB7435">
        <w:t xml:space="preserve"> формы «Регимтрация»</w:t>
      </w:r>
      <w:r w:rsidRPr="00EB7435">
        <w:t>, в котором необходимо</w:t>
      </w:r>
      <w:r w:rsidR="00EC46E3" w:rsidRPr="00EB7435">
        <w:t xml:space="preserve"> выбрать</w:t>
      </w:r>
      <w:r w:rsidR="004D65CA" w:rsidRPr="00EB7435">
        <w:t xml:space="preserve"> пользователя</w:t>
      </w:r>
      <w:r w:rsidR="002073CA" w:rsidRPr="00EB7435">
        <w:t xml:space="preserve">, и ввести соответствующий пароль </w:t>
      </w:r>
      <w:r w:rsidR="00EC46E3" w:rsidRPr="00EB7435">
        <w:t>доступа к программе</w:t>
      </w:r>
      <w:r w:rsidR="002073CA" w:rsidRPr="00EB7435">
        <w:t xml:space="preserve">, </w:t>
      </w:r>
      <w:r w:rsidRPr="00EB7435">
        <w:t xml:space="preserve">и нажать кнопку «Далее» или Enter, для того, чтобы </w:t>
      </w:r>
      <w:r w:rsidR="002073CA" w:rsidRPr="00EB7435">
        <w:t>продолжить работу с программой</w:t>
      </w:r>
      <w:r w:rsidRPr="00EB7435">
        <w:t xml:space="preserve">. В случае если пароль введен не верно, программа </w:t>
      </w:r>
      <w:r w:rsidR="00EC46E3" w:rsidRPr="00EB7435">
        <w:t>выведет сообщение об ошибке</w:t>
      </w:r>
      <w:r w:rsidR="002073CA" w:rsidRPr="00EB7435">
        <w:t>. Если В</w:t>
      </w:r>
      <w:r w:rsidRPr="00EB7435">
        <w:t>ы хотите выйти из программы, то нужно нажать кнопку «Выход».</w:t>
      </w:r>
    </w:p>
    <w:p w:rsidR="00EC46E3" w:rsidRPr="00EB7435" w:rsidRDefault="00EC46E3" w:rsidP="00EB7435">
      <w:pPr>
        <w:pStyle w:val="ad"/>
      </w:pPr>
      <w:r w:rsidRPr="00EB7435">
        <w:t>Для получения справки о программе необходимо нажать кнопку «Справка». Для возврата в главное окно нажмите кнопку «Закрыть справку».</w:t>
      </w:r>
    </w:p>
    <w:p w:rsidR="00EB7435" w:rsidRDefault="00DC15D5" w:rsidP="00EB7435">
      <w:pPr>
        <w:pStyle w:val="ad"/>
      </w:pPr>
      <w:r w:rsidRPr="00EB7435">
        <w:t xml:space="preserve">После того как </w:t>
      </w:r>
      <w:r w:rsidR="007A39BB" w:rsidRPr="00EB7435">
        <w:t>выбран логин</w:t>
      </w:r>
      <w:r w:rsidR="00EC46E3" w:rsidRPr="00EB7435">
        <w:t xml:space="preserve">, </w:t>
      </w:r>
      <w:r w:rsidRPr="00EB7435">
        <w:t>введен правильный пароль и нажата кнопка «Далее» или Enter, на экране появится</w:t>
      </w:r>
      <w:r w:rsidR="00A3605A" w:rsidRPr="00EB7435">
        <w:t>:</w:t>
      </w:r>
    </w:p>
    <w:p w:rsidR="00DC15D5" w:rsidRPr="00EB7435" w:rsidRDefault="00A3605A" w:rsidP="00EB7435">
      <w:pPr>
        <w:pStyle w:val="ad"/>
      </w:pPr>
      <w:r w:rsidRPr="00EB7435">
        <w:t xml:space="preserve">Если выбран логин «Транспортный отдел» - главное окно программы, на котором можно произвести следующие </w:t>
      </w:r>
      <w:r w:rsidR="00DC15D5" w:rsidRPr="00EB7435">
        <w:t>действи</w:t>
      </w:r>
      <w:r w:rsidRPr="00EB7435">
        <w:t>я</w:t>
      </w:r>
      <w:r w:rsidR="00DC15D5" w:rsidRPr="00EB7435">
        <w:t>:</w:t>
      </w:r>
    </w:p>
    <w:p w:rsidR="00EC46E3" w:rsidRPr="00EB7435" w:rsidRDefault="002073CA" w:rsidP="00EB7435">
      <w:pPr>
        <w:pStyle w:val="ad"/>
      </w:pPr>
      <w:r w:rsidRPr="00EB7435">
        <w:t>Для того</w:t>
      </w:r>
      <w:r w:rsidR="00EC46E3" w:rsidRPr="00EB7435">
        <w:t xml:space="preserve"> чтобы поставить на учет новую машину необходимо зайти на вкладку «Оформить новую машину»</w:t>
      </w:r>
      <w:r w:rsidR="00B901B9" w:rsidRPr="00EB7435">
        <w:t>, и нажать</w:t>
      </w:r>
      <w:r w:rsidR="00EC46E3" w:rsidRPr="00EB7435">
        <w:t xml:space="preserve"> </w:t>
      </w:r>
      <w:r w:rsidR="00B901B9" w:rsidRPr="00EB7435">
        <w:t>кнопку «Добавить». После того, как будет введена информация о машине н</w:t>
      </w:r>
      <w:r w:rsidRPr="00EB7435">
        <w:t>еобходимо</w:t>
      </w:r>
      <w:r w:rsidR="00B901B9" w:rsidRPr="00EB7435">
        <w:t xml:space="preserve"> нажать кнопку «Применить». Печать лицензионной карточки осуществляется после нажатия кнопки «Печать».</w:t>
      </w:r>
    </w:p>
    <w:p w:rsidR="00DC15D5" w:rsidRPr="00EB7435" w:rsidRDefault="00DC15D5" w:rsidP="00EB7435">
      <w:pPr>
        <w:pStyle w:val="ad"/>
      </w:pPr>
      <w:r w:rsidRPr="00EB7435">
        <w:t xml:space="preserve">Для </w:t>
      </w:r>
      <w:r w:rsidR="00B901B9" w:rsidRPr="00EB7435">
        <w:t>удаления информации из базы данных о списанной машине н</w:t>
      </w:r>
      <w:r w:rsidR="002073CA" w:rsidRPr="00EB7435">
        <w:t>еобходимо</w:t>
      </w:r>
      <w:r w:rsidR="00B901B9" w:rsidRPr="00EB7435">
        <w:t xml:space="preserve"> зайти на вкладку «Списать машину», и нажать кнопку «Списать».</w:t>
      </w:r>
    </w:p>
    <w:p w:rsidR="0093026B" w:rsidRPr="00EB7435" w:rsidRDefault="0093026B" w:rsidP="00EB7435">
      <w:pPr>
        <w:pStyle w:val="ad"/>
      </w:pPr>
      <w:r w:rsidRPr="00EB7435">
        <w:t>Для выдачи накладной необходимо зайти на вкладку «Выдать накладную». Поиск уже обращавшихся клиентов осуществляется путем побуквенного ввода фамилии в поле поиска. В случае если клиент не найден, необходимо нажать кнопку «Новый клиент», и ввести его анкетные данные в поля ввода.</w:t>
      </w:r>
      <w:r w:rsidR="00495ED6" w:rsidRPr="00EB7435">
        <w:t xml:space="preserve"> Далее необходимо выбрать машину и водителя, и ввести данные накладной, и информацию о перевозимом грузе. Передвижение между полями ввода информации осуществляется путем нажатия клавиши «Enter». Для вывода накладной на печать необходимо нажать кнопку «Печать накладной».</w:t>
      </w:r>
    </w:p>
    <w:p w:rsidR="00495ED6" w:rsidRPr="00EB7435" w:rsidRDefault="00A3605A" w:rsidP="00EB7435">
      <w:pPr>
        <w:pStyle w:val="ad"/>
      </w:pPr>
      <w:r w:rsidRPr="00EB7435">
        <w:t>Для изменения статуса машин и водителей необходимо</w:t>
      </w:r>
      <w:r w:rsidR="00CC40A4" w:rsidRPr="00EB7435">
        <w:t xml:space="preserve"> зайти на вкладку «Изменение статуса машин и водителей», посредством кнопок «Вперед» и «Назад» выбрать необходимого водителя и машину, нажав кнопку «Изменить» выбрать из списка новый статус, и нажать кнопку «Сохранить».</w:t>
      </w:r>
    </w:p>
    <w:p w:rsidR="00EF0510" w:rsidRPr="00EB7435" w:rsidRDefault="00EF0510" w:rsidP="00EB7435">
      <w:pPr>
        <w:pStyle w:val="ad"/>
      </w:pPr>
      <w:r w:rsidRPr="00EB7435">
        <w:t>Если выбран логин «Администратор», откроется окно: «Администрирование», на котором можно произвести следующие действия:</w:t>
      </w:r>
    </w:p>
    <w:p w:rsidR="00EF0510" w:rsidRPr="00EB7435" w:rsidRDefault="00C974E1" w:rsidP="00EB7435">
      <w:pPr>
        <w:pStyle w:val="ad"/>
      </w:pPr>
      <w:r w:rsidRPr="00EB7435">
        <w:t>Для изменения информации о машине необходимо нажать кнопку «Корректировка машин». В открывшемся окне нужно посредством кнопок «Вперед» и «Назад» выбрать машину и нажать кнопку «Изменить». После внесения изменений необходимо нажать кнопку «Применить».</w:t>
      </w:r>
    </w:p>
    <w:p w:rsidR="00C974E1" w:rsidRPr="00EB7435" w:rsidRDefault="00C974E1" w:rsidP="00EB7435">
      <w:pPr>
        <w:pStyle w:val="ad"/>
      </w:pPr>
      <w:r w:rsidRPr="00EB7435">
        <w:t>Для изменения владельца лицензии нужно нажать кнопку «Изменить владельца лицензии», ввести новые данные, и нажать кнопку «Принять».</w:t>
      </w:r>
    </w:p>
    <w:p w:rsidR="00C974E1" w:rsidRPr="00EB7435" w:rsidRDefault="00C974E1" w:rsidP="00EB7435">
      <w:pPr>
        <w:pStyle w:val="ad"/>
      </w:pPr>
      <w:r w:rsidRPr="00EB7435">
        <w:t>Для просмотра накладных необходимо нажать кнопку «Просмотр выданных накладных», и в появившемся</w:t>
      </w:r>
      <w:r w:rsidR="00EB7435">
        <w:t xml:space="preserve"> </w:t>
      </w:r>
      <w:r w:rsidRPr="00EB7435">
        <w:t>окне открыть ранее сохраненную накладную.</w:t>
      </w:r>
    </w:p>
    <w:p w:rsidR="00C974E1" w:rsidRPr="00EB7435" w:rsidRDefault="00C974E1" w:rsidP="00EB7435">
      <w:pPr>
        <w:pStyle w:val="ad"/>
      </w:pPr>
      <w:r w:rsidRPr="00EB7435">
        <w:t>Для изменения пароля доступа к программе</w:t>
      </w:r>
      <w:r w:rsidR="000C4C37" w:rsidRPr="00EB7435">
        <w:t xml:space="preserve"> нужно нажать кнопку сохранение пароля, выбрать нужный логин, ввести новый пароль, и нажать кнопку «Сохранить».</w:t>
      </w:r>
    </w:p>
    <w:p w:rsidR="005163C4" w:rsidRDefault="005163C4" w:rsidP="00EB7435">
      <w:pPr>
        <w:pStyle w:val="ad"/>
      </w:pPr>
    </w:p>
    <w:p w:rsidR="00DC15D5" w:rsidRPr="00EB7435" w:rsidRDefault="00DB2233" w:rsidP="00EB7435">
      <w:pPr>
        <w:pStyle w:val="ad"/>
      </w:pPr>
      <w:r w:rsidRPr="00EB7435">
        <w:t xml:space="preserve">2.4 </w:t>
      </w:r>
      <w:r w:rsidR="000C67DE" w:rsidRPr="00EB7435">
        <w:t>С</w:t>
      </w:r>
      <w:r w:rsidR="00DC15D5" w:rsidRPr="00EB7435">
        <w:t>ообщения оператору</w:t>
      </w:r>
      <w:bookmarkEnd w:id="21"/>
    </w:p>
    <w:p w:rsidR="00DB2233" w:rsidRPr="00EB7435" w:rsidRDefault="00DB2233" w:rsidP="00EB7435">
      <w:pPr>
        <w:pStyle w:val="ad"/>
      </w:pPr>
      <w:bookmarkStart w:id="22" w:name="_Toc119126353"/>
    </w:p>
    <w:p w:rsidR="00DC15D5" w:rsidRPr="00EB7435" w:rsidRDefault="00DC15D5" w:rsidP="00EB7435">
      <w:pPr>
        <w:pStyle w:val="ad"/>
      </w:pPr>
      <w:r w:rsidRPr="00EB7435">
        <w:t>При работе с данной программой оператору могут выводиться различные сообщения:</w:t>
      </w:r>
    </w:p>
    <w:p w:rsidR="00DC15D5" w:rsidRDefault="00DC15D5" w:rsidP="00EB7435">
      <w:pPr>
        <w:pStyle w:val="ad"/>
      </w:pPr>
      <w:r w:rsidRPr="00EB7435">
        <w:t>Запрос на подтверждение нажатия кнопки. Вывод</w:t>
      </w:r>
      <w:r w:rsidR="00C86CA7" w:rsidRPr="00EB7435">
        <w:t>ится при нажатии кнопки «Выход» (</w:t>
      </w:r>
      <w:r w:rsidRPr="00EB7435">
        <w:t xml:space="preserve">Рис </w:t>
      </w:r>
      <w:r w:rsidR="00C86CA7" w:rsidRPr="00EB7435">
        <w:t>1</w:t>
      </w:r>
      <w:r w:rsidR="008F2239" w:rsidRPr="00EB7435">
        <w:t>5</w:t>
      </w:r>
      <w:r w:rsidRPr="00EB7435">
        <w:t>.</w:t>
      </w:r>
      <w:r w:rsidR="00C86CA7" w:rsidRPr="00EB7435">
        <w:t>)</w:t>
      </w:r>
    </w:p>
    <w:p w:rsidR="005163C4" w:rsidRPr="00EB7435" w:rsidRDefault="005163C4" w:rsidP="00EB7435">
      <w:pPr>
        <w:pStyle w:val="ad"/>
      </w:pPr>
    </w:p>
    <w:p w:rsidR="00C86CA7" w:rsidRPr="00EB7435" w:rsidRDefault="0032791D" w:rsidP="00EB7435">
      <w:pPr>
        <w:pStyle w:val="ad"/>
      </w:pPr>
      <w:r>
        <w:pict>
          <v:shape id="_x0000_i1042" type="#_x0000_t75" style="width:246pt;height:96.75pt">
            <v:imagedata r:id="rId24" o:title="" grayscale="t"/>
          </v:shape>
        </w:pict>
      </w:r>
    </w:p>
    <w:p w:rsidR="00C86CA7" w:rsidRPr="00EB7435" w:rsidRDefault="00C86CA7" w:rsidP="00EB7435">
      <w:pPr>
        <w:pStyle w:val="ad"/>
      </w:pPr>
      <w:r w:rsidRPr="00EB7435">
        <w:t>Рисунок 1</w:t>
      </w:r>
      <w:r w:rsidR="008F2239" w:rsidRPr="00EB7435">
        <w:t>5</w:t>
      </w:r>
      <w:r w:rsidRPr="00EB7435">
        <w:t>. Сообщение «Подтверждение выхода»</w:t>
      </w:r>
    </w:p>
    <w:p w:rsidR="005163C4" w:rsidRDefault="005163C4" w:rsidP="00EB7435">
      <w:pPr>
        <w:pStyle w:val="ad"/>
      </w:pPr>
    </w:p>
    <w:p w:rsidR="00DC15D5" w:rsidRDefault="00DC15D5" w:rsidP="00EB7435">
      <w:pPr>
        <w:pStyle w:val="ad"/>
      </w:pPr>
      <w:r w:rsidRPr="00EB7435">
        <w:t>Сообщение об ошибке ввода данных. Вывод</w:t>
      </w:r>
      <w:r w:rsidR="00C86CA7" w:rsidRPr="00EB7435">
        <w:t>ится при ошибочном вводе пароля</w:t>
      </w:r>
      <w:r w:rsidRPr="00EB7435">
        <w:t xml:space="preserve"> </w:t>
      </w:r>
      <w:r w:rsidR="00C86CA7" w:rsidRPr="00EB7435">
        <w:t>(</w:t>
      </w:r>
      <w:r w:rsidRPr="00EB7435">
        <w:t>Рис</w:t>
      </w:r>
      <w:r w:rsidR="00C86CA7" w:rsidRPr="00EB7435">
        <w:t>.</w:t>
      </w:r>
      <w:r w:rsidRPr="00EB7435">
        <w:t xml:space="preserve"> </w:t>
      </w:r>
      <w:r w:rsidR="00C86CA7" w:rsidRPr="00EB7435">
        <w:t>1</w:t>
      </w:r>
      <w:r w:rsidR="008F2239" w:rsidRPr="00EB7435">
        <w:t>6</w:t>
      </w:r>
      <w:r w:rsidR="00C86CA7" w:rsidRPr="00EB7435">
        <w:t>)</w:t>
      </w:r>
    </w:p>
    <w:p w:rsidR="005163C4" w:rsidRPr="00EB7435" w:rsidRDefault="005163C4" w:rsidP="00EB7435">
      <w:pPr>
        <w:pStyle w:val="ad"/>
      </w:pPr>
    </w:p>
    <w:p w:rsidR="00C86CA7" w:rsidRPr="00EB7435" w:rsidRDefault="0032791D" w:rsidP="00EB7435">
      <w:pPr>
        <w:pStyle w:val="ad"/>
      </w:pPr>
      <w:r>
        <w:pict>
          <v:shape id="_x0000_i1043" type="#_x0000_t75" style="width:91.5pt;height:82.5pt">
            <v:imagedata r:id="rId25" o:title="" grayscale="t"/>
          </v:shape>
        </w:pict>
      </w:r>
    </w:p>
    <w:p w:rsidR="00C86CA7" w:rsidRPr="00EB7435" w:rsidRDefault="00C86CA7" w:rsidP="00EB7435">
      <w:pPr>
        <w:pStyle w:val="ad"/>
      </w:pPr>
      <w:r w:rsidRPr="00EB7435">
        <w:t>Рисунок 1</w:t>
      </w:r>
      <w:r w:rsidR="008F2239" w:rsidRPr="00EB7435">
        <w:t>6</w:t>
      </w:r>
      <w:r w:rsidRPr="00EB7435">
        <w:t>. Сообщение «Ошибка пароля»</w:t>
      </w:r>
    </w:p>
    <w:p w:rsidR="005163C4" w:rsidRDefault="005163C4" w:rsidP="00EB7435">
      <w:pPr>
        <w:pStyle w:val="ad"/>
      </w:pPr>
    </w:p>
    <w:p w:rsidR="00DC15D5" w:rsidRDefault="00C86CA7" w:rsidP="00EB7435">
      <w:pPr>
        <w:pStyle w:val="ad"/>
      </w:pPr>
      <w:r w:rsidRPr="00EB7435">
        <w:t>Сообщение</w:t>
      </w:r>
      <w:r w:rsidR="00DC15D5" w:rsidRPr="00EB7435">
        <w:t xml:space="preserve"> о сохранении</w:t>
      </w:r>
      <w:r w:rsidR="00C049B6" w:rsidRPr="00EB7435">
        <w:t xml:space="preserve"> новых</w:t>
      </w:r>
      <w:r w:rsidR="00DC15D5" w:rsidRPr="00EB7435">
        <w:t xml:space="preserve"> данных. Выводится при изменении пароля и с</w:t>
      </w:r>
      <w:r w:rsidRPr="00EB7435">
        <w:t>охранении данных о клиенте (</w:t>
      </w:r>
      <w:r w:rsidR="00DC15D5" w:rsidRPr="00EB7435">
        <w:t>Рис 1</w:t>
      </w:r>
      <w:r w:rsidR="008F2239" w:rsidRPr="00EB7435">
        <w:t>7</w:t>
      </w:r>
      <w:r w:rsidRPr="00EB7435">
        <w:t>)</w:t>
      </w:r>
    </w:p>
    <w:p w:rsidR="00C86CA7" w:rsidRPr="00EB7435" w:rsidRDefault="00BA3BF3" w:rsidP="00EB7435">
      <w:pPr>
        <w:pStyle w:val="ad"/>
      </w:pPr>
      <w:r>
        <w:br w:type="page"/>
      </w:r>
      <w:r w:rsidR="0032791D">
        <w:pict>
          <v:shape id="_x0000_i1044" type="#_x0000_t75" style="width:93pt;height:82.5pt">
            <v:imagedata r:id="rId26" o:title="" grayscale="t"/>
          </v:shape>
        </w:pict>
      </w:r>
    </w:p>
    <w:p w:rsidR="00C86CA7" w:rsidRPr="00EB7435" w:rsidRDefault="00C86CA7" w:rsidP="00EB7435">
      <w:pPr>
        <w:pStyle w:val="ad"/>
      </w:pPr>
      <w:r w:rsidRPr="00EB7435">
        <w:t>Рисунок 1</w:t>
      </w:r>
      <w:r w:rsidR="008F2239" w:rsidRPr="00EB7435">
        <w:t>7</w:t>
      </w:r>
      <w:r w:rsidRPr="00EB7435">
        <w:t>. Сообщение «Пароль сохранен»</w:t>
      </w:r>
    </w:p>
    <w:p w:rsidR="005163C4" w:rsidRDefault="005163C4" w:rsidP="00EB7435">
      <w:pPr>
        <w:pStyle w:val="ad"/>
      </w:pPr>
    </w:p>
    <w:p w:rsidR="00DC15D5" w:rsidRDefault="00C86CA7" w:rsidP="00EB7435">
      <w:pPr>
        <w:pStyle w:val="ad"/>
      </w:pPr>
      <w:r w:rsidRPr="00EB7435">
        <w:t>Сообщение</w:t>
      </w:r>
      <w:r w:rsidR="00DC15D5" w:rsidRPr="00EB7435">
        <w:t xml:space="preserve">. Выводится при заполнении не всех полей нужных для сохранения </w:t>
      </w:r>
      <w:r w:rsidRPr="00EB7435">
        <w:t>(Рис 1</w:t>
      </w:r>
      <w:r w:rsidR="008F2239" w:rsidRPr="00EB7435">
        <w:t>8</w:t>
      </w:r>
      <w:r w:rsidRPr="00EB7435">
        <w:t>)</w:t>
      </w:r>
    </w:p>
    <w:p w:rsidR="005163C4" w:rsidRPr="00EB7435" w:rsidRDefault="005163C4" w:rsidP="00EB7435">
      <w:pPr>
        <w:pStyle w:val="ad"/>
      </w:pPr>
    </w:p>
    <w:p w:rsidR="00C86CA7" w:rsidRPr="00EB7435" w:rsidRDefault="0032791D" w:rsidP="00EB7435">
      <w:pPr>
        <w:pStyle w:val="ad"/>
      </w:pPr>
      <w:r>
        <w:pict>
          <v:shape id="_x0000_i1045" type="#_x0000_t75" style="width:103.5pt;height:82.5pt">
            <v:imagedata r:id="rId27" o:title="" grayscale="t"/>
          </v:shape>
        </w:pict>
      </w:r>
    </w:p>
    <w:p w:rsidR="00C86CA7" w:rsidRPr="00EB7435" w:rsidRDefault="00C86CA7" w:rsidP="00EB7435">
      <w:pPr>
        <w:pStyle w:val="ad"/>
      </w:pPr>
      <w:r w:rsidRPr="00EB7435">
        <w:t>Рисунок 1</w:t>
      </w:r>
      <w:r w:rsidR="008F2239" w:rsidRPr="00EB7435">
        <w:t>8</w:t>
      </w:r>
      <w:r w:rsidRPr="00EB7435">
        <w:t>. Сообщение «Не заполнены необходимые поля»</w:t>
      </w:r>
    </w:p>
    <w:p w:rsidR="005163C4" w:rsidRDefault="005163C4" w:rsidP="00EB7435">
      <w:pPr>
        <w:pStyle w:val="ad"/>
      </w:pPr>
    </w:p>
    <w:p w:rsidR="00C049B6" w:rsidRDefault="00C049B6" w:rsidP="00EB7435">
      <w:pPr>
        <w:pStyle w:val="ad"/>
      </w:pPr>
      <w:r w:rsidRPr="00EB7435">
        <w:t>Сообщение о сохранении информации (Рис.1</w:t>
      </w:r>
      <w:r w:rsidR="008F2239" w:rsidRPr="00EB7435">
        <w:t>9</w:t>
      </w:r>
      <w:r w:rsidRPr="00EB7435">
        <w:t>)</w:t>
      </w:r>
    </w:p>
    <w:p w:rsidR="005163C4" w:rsidRPr="00EB7435" w:rsidRDefault="005163C4" w:rsidP="00EB7435">
      <w:pPr>
        <w:pStyle w:val="ad"/>
      </w:pPr>
    </w:p>
    <w:p w:rsidR="00C049B6" w:rsidRPr="00EB7435" w:rsidRDefault="0032791D" w:rsidP="00EB7435">
      <w:pPr>
        <w:pStyle w:val="ad"/>
      </w:pPr>
      <w:r>
        <w:pict>
          <v:shape id="_x0000_i1046" type="#_x0000_t75" style="width:141.75pt;height:82.5pt">
            <v:imagedata r:id="rId28" o:title="" grayscale="t"/>
          </v:shape>
        </w:pict>
      </w:r>
    </w:p>
    <w:p w:rsidR="00C049B6" w:rsidRPr="00EB7435" w:rsidRDefault="00C049B6" w:rsidP="00EB7435">
      <w:pPr>
        <w:pStyle w:val="ad"/>
      </w:pPr>
      <w:r w:rsidRPr="00EB7435">
        <w:t>Рисунок 1</w:t>
      </w:r>
      <w:r w:rsidR="008F2239" w:rsidRPr="00EB7435">
        <w:t>9</w:t>
      </w:r>
      <w:r w:rsidRPr="00EB7435">
        <w:t>. Сообщение «Новые данные сохранены»</w:t>
      </w:r>
    </w:p>
    <w:p w:rsidR="005163C4" w:rsidRDefault="005163C4" w:rsidP="00EB7435">
      <w:pPr>
        <w:pStyle w:val="ad"/>
      </w:pPr>
    </w:p>
    <w:p w:rsidR="00CD0E5F" w:rsidRPr="00EB7435" w:rsidRDefault="005163C4" w:rsidP="00EB7435">
      <w:pPr>
        <w:pStyle w:val="ad"/>
      </w:pPr>
      <w:r>
        <w:br w:type="page"/>
      </w:r>
      <w:r w:rsidR="00CD0E5F" w:rsidRPr="00EB7435">
        <w:t xml:space="preserve">3. </w:t>
      </w:r>
      <w:r w:rsidRPr="00EB7435">
        <w:t>Ожидаемые технико-экономические показатели</w:t>
      </w:r>
    </w:p>
    <w:p w:rsidR="005163C4" w:rsidRDefault="005163C4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Для организации бизнес - процессов современных предприятий в настоящее время информационные технологии приобретают всё более важное значение. Информационные технологии становятся главным фактором экономического роста.</w:t>
      </w:r>
    </w:p>
    <w:p w:rsidR="005131A8" w:rsidRPr="00EB7435" w:rsidRDefault="005131A8" w:rsidP="00EB7435">
      <w:pPr>
        <w:pStyle w:val="ad"/>
      </w:pPr>
      <w:r w:rsidRPr="00EB7435">
        <w:t>Информационные технологии - это совокупность методов, производственных процессов и программно-технических средств, объединены в технологическую цепочку, обеспечивающую сбор, обработку, вывод и распространение информации.</w:t>
      </w:r>
    </w:p>
    <w:p w:rsidR="005131A8" w:rsidRPr="00EB7435" w:rsidRDefault="005131A8" w:rsidP="00EB7435">
      <w:pPr>
        <w:pStyle w:val="ad"/>
      </w:pPr>
      <w:r w:rsidRPr="00EB7435">
        <w:t>Информационные технологии включают технические и программные средства для хранения, обмена и распространения информации.</w:t>
      </w:r>
    </w:p>
    <w:p w:rsidR="005131A8" w:rsidRPr="00EB7435" w:rsidRDefault="005131A8" w:rsidP="00EB7435">
      <w:pPr>
        <w:pStyle w:val="ad"/>
      </w:pPr>
      <w:r w:rsidRPr="00EB7435">
        <w:t>Современные достижения в развитии информационных технологий привели к формированию глобальной электронной среды для экономической деятельности, что открыло новые возможности в области организации бизнеса. Электронная среда для экономической деятельности приобрела название "Сетевая экономика".</w:t>
      </w:r>
    </w:p>
    <w:p w:rsidR="005131A8" w:rsidRPr="00EB7435" w:rsidRDefault="005131A8" w:rsidP="00EB7435">
      <w:pPr>
        <w:pStyle w:val="ad"/>
      </w:pPr>
      <w:r w:rsidRPr="00EB7435">
        <w:t>Для того, чтобы пользователи узнали о компании, её товарах и услугах рекламодателя, компания размещает на популярных и тематических сайтах или в рассылках своё рекламное обращение.</w:t>
      </w:r>
    </w:p>
    <w:p w:rsidR="00EB7435" w:rsidRDefault="005131A8" w:rsidP="00EB7435">
      <w:pPr>
        <w:pStyle w:val="ad"/>
      </w:pPr>
      <w:r w:rsidRPr="00EB7435">
        <w:t>Краткое описание программного продукта и области его применения</w:t>
      </w:r>
    </w:p>
    <w:p w:rsidR="005131A8" w:rsidRPr="00EB7435" w:rsidRDefault="005131A8" w:rsidP="00EB7435">
      <w:pPr>
        <w:pStyle w:val="ad"/>
      </w:pPr>
      <w:r w:rsidRPr="00EB7435">
        <w:t>Основными пользователями, на которых ориентирована создаваемая система (программа) фирма осуществляющие грузоперевозки автомобильным транспортом.</w:t>
      </w:r>
    </w:p>
    <w:p w:rsidR="005131A8" w:rsidRPr="00EB7435" w:rsidRDefault="005131A8" w:rsidP="00EB7435">
      <w:pPr>
        <w:pStyle w:val="ad"/>
      </w:pPr>
      <w:r w:rsidRPr="00EB7435">
        <w:t>Расчёт себестоимости программного продукта и выбор рекламного носителя</w:t>
      </w:r>
    </w:p>
    <w:p w:rsidR="005131A8" w:rsidRPr="00EB7435" w:rsidRDefault="005131A8" w:rsidP="00EB7435">
      <w:pPr>
        <w:pStyle w:val="ad"/>
      </w:pPr>
      <w:r w:rsidRPr="00EB7435">
        <w:t>В таблице, приведённой ниже, представлена калькуляция статей издержек для фирмы, специализирующейся на разработку программных средств.</w:t>
      </w:r>
    </w:p>
    <w:p w:rsidR="005131A8" w:rsidRPr="00EB7435" w:rsidRDefault="00BA3BF3" w:rsidP="00EB7435">
      <w:pPr>
        <w:pStyle w:val="ad"/>
      </w:pPr>
      <w:r>
        <w:br w:type="page"/>
      </w:r>
      <w:r w:rsidR="009A7FC5" w:rsidRPr="00EB7435">
        <w:t xml:space="preserve">Таблица. </w:t>
      </w:r>
      <w:r w:rsidR="005131A8" w:rsidRPr="00EB7435">
        <w:t>1</w:t>
      </w:r>
      <w:r w:rsidR="009A7FC5" w:rsidRPr="00EB7435">
        <w:t>0</w:t>
      </w:r>
    </w:p>
    <w:tbl>
      <w:tblPr>
        <w:tblW w:w="88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1329"/>
      </w:tblGrid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№</w:t>
            </w:r>
            <w:r w:rsidR="00CC1459" w:rsidRPr="00180DE2">
              <w:t xml:space="preserve"> </w:t>
            </w:r>
            <w:r w:rsidRPr="00180DE2">
              <w:t>статьи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Наименование статьи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Сумма (руб.)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Материалы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60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2.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Расходы на оплату труда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5308,33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3.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Отчисления в единый социальный налог (26 %)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1380,17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4.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Расходы на энергию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154,89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5.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Амортизация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459,47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6.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Расходы на отопление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467,6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7.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Расходы на содержание зданий, инвентаря, АУП, и прочие расходы (данные расходы составляют 50-80% от суммы расходов на оплату труда)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2123,33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8.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Всего издержек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9953,79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9.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Расходы на рекламу и представительство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720</w:t>
            </w:r>
          </w:p>
        </w:tc>
      </w:tr>
      <w:tr w:rsidR="005131A8" w:rsidRPr="00180DE2">
        <w:tc>
          <w:tcPr>
            <w:tcW w:w="113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10.</w:t>
            </w:r>
          </w:p>
        </w:tc>
        <w:tc>
          <w:tcPr>
            <w:tcW w:w="637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Полные издержки (полная себестоимость)</w:t>
            </w:r>
          </w:p>
        </w:tc>
        <w:tc>
          <w:tcPr>
            <w:tcW w:w="1329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10707,43</w:t>
            </w:r>
          </w:p>
        </w:tc>
      </w:tr>
    </w:tbl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При расчёте издержек следует предусмотреть продолжительность разработки программы (допустим в месяц или более)</w:t>
      </w:r>
    </w:p>
    <w:p w:rsidR="005131A8" w:rsidRPr="00EB7435" w:rsidRDefault="005131A8" w:rsidP="00EB7435">
      <w:pPr>
        <w:pStyle w:val="ad"/>
      </w:pPr>
      <w:r w:rsidRPr="00EB7435">
        <w:t>Расчёт материальных издержек</w:t>
      </w:r>
    </w:p>
    <w:p w:rsidR="005131A8" w:rsidRPr="00EB7435" w:rsidRDefault="005131A8" w:rsidP="00EB7435">
      <w:pPr>
        <w:pStyle w:val="ad"/>
      </w:pPr>
    </w:p>
    <w:p w:rsidR="005131A8" w:rsidRPr="00EB7435" w:rsidRDefault="009A7FC5" w:rsidP="00EB7435">
      <w:pPr>
        <w:pStyle w:val="ad"/>
      </w:pPr>
      <w:r w:rsidRPr="00EB7435">
        <w:t>Таблица. 11</w:t>
      </w:r>
    </w:p>
    <w:tbl>
      <w:tblPr>
        <w:tblW w:w="88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126"/>
        <w:gridCol w:w="1914"/>
        <w:gridCol w:w="1914"/>
        <w:gridCol w:w="1915"/>
      </w:tblGrid>
      <w:tr w:rsidR="005131A8" w:rsidRPr="00180DE2">
        <w:tc>
          <w:tcPr>
            <w:tcW w:w="992" w:type="dxa"/>
          </w:tcPr>
          <w:p w:rsidR="005131A8" w:rsidRPr="00180DE2" w:rsidRDefault="005131A8" w:rsidP="00CC1459">
            <w:pPr>
              <w:pStyle w:val="ae"/>
            </w:pPr>
            <w:r w:rsidRPr="00180DE2">
              <w:t>№</w:t>
            </w:r>
            <w:r w:rsidR="00CC1459" w:rsidRPr="00180DE2">
              <w:t xml:space="preserve"> </w:t>
            </w:r>
            <w:r w:rsidRPr="00180DE2">
              <w:t>п/п</w:t>
            </w:r>
          </w:p>
        </w:tc>
        <w:tc>
          <w:tcPr>
            <w:tcW w:w="2126" w:type="dxa"/>
          </w:tcPr>
          <w:p w:rsidR="005131A8" w:rsidRPr="00180DE2" w:rsidRDefault="005131A8" w:rsidP="00CC1459">
            <w:pPr>
              <w:pStyle w:val="ae"/>
            </w:pPr>
            <w:r w:rsidRPr="00180DE2">
              <w:t>Наименование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Количество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Стоимость (руб.)</w:t>
            </w:r>
          </w:p>
        </w:tc>
        <w:tc>
          <w:tcPr>
            <w:tcW w:w="1915" w:type="dxa"/>
          </w:tcPr>
          <w:p w:rsidR="005131A8" w:rsidRPr="00180DE2" w:rsidRDefault="005131A8" w:rsidP="00CC1459">
            <w:pPr>
              <w:pStyle w:val="ae"/>
            </w:pPr>
            <w:r w:rsidRPr="00180DE2">
              <w:t>Сумма (руб.)</w:t>
            </w:r>
          </w:p>
        </w:tc>
      </w:tr>
      <w:tr w:rsidR="005131A8" w:rsidRPr="00180DE2">
        <w:tc>
          <w:tcPr>
            <w:tcW w:w="992" w:type="dxa"/>
          </w:tcPr>
          <w:p w:rsidR="005131A8" w:rsidRPr="00180DE2" w:rsidRDefault="005131A8" w:rsidP="00CC1459">
            <w:pPr>
              <w:pStyle w:val="ae"/>
            </w:pPr>
            <w:r w:rsidRPr="00180DE2">
              <w:t>1.</w:t>
            </w:r>
          </w:p>
        </w:tc>
        <w:tc>
          <w:tcPr>
            <w:tcW w:w="2126" w:type="dxa"/>
          </w:tcPr>
          <w:p w:rsidR="005131A8" w:rsidRPr="00180DE2" w:rsidRDefault="005131A8" w:rsidP="00CC1459">
            <w:pPr>
              <w:pStyle w:val="ae"/>
            </w:pPr>
            <w:r w:rsidRPr="00180DE2">
              <w:t>краска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1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60</w:t>
            </w:r>
          </w:p>
        </w:tc>
        <w:tc>
          <w:tcPr>
            <w:tcW w:w="1915" w:type="dxa"/>
          </w:tcPr>
          <w:p w:rsidR="005131A8" w:rsidRPr="00180DE2" w:rsidRDefault="005131A8" w:rsidP="00CC1459">
            <w:pPr>
              <w:pStyle w:val="ae"/>
            </w:pPr>
            <w:r w:rsidRPr="00180DE2">
              <w:t>60</w:t>
            </w:r>
          </w:p>
        </w:tc>
      </w:tr>
      <w:tr w:rsidR="005131A8" w:rsidRPr="00180DE2">
        <w:tc>
          <w:tcPr>
            <w:tcW w:w="992" w:type="dxa"/>
          </w:tcPr>
          <w:p w:rsidR="005131A8" w:rsidRPr="00180DE2" w:rsidRDefault="005131A8" w:rsidP="00CC1459">
            <w:pPr>
              <w:pStyle w:val="ae"/>
            </w:pPr>
            <w:r w:rsidRPr="00180DE2">
              <w:t>2.</w:t>
            </w:r>
          </w:p>
        </w:tc>
        <w:tc>
          <w:tcPr>
            <w:tcW w:w="2126" w:type="dxa"/>
          </w:tcPr>
          <w:p w:rsidR="005131A8" w:rsidRPr="00180DE2" w:rsidRDefault="005131A8" w:rsidP="00CC1459">
            <w:pPr>
              <w:pStyle w:val="ae"/>
            </w:pPr>
            <w:r w:rsidRPr="00180DE2">
              <w:t>бумага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50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0,4</w:t>
            </w:r>
          </w:p>
        </w:tc>
        <w:tc>
          <w:tcPr>
            <w:tcW w:w="1915" w:type="dxa"/>
          </w:tcPr>
          <w:p w:rsidR="005131A8" w:rsidRPr="00180DE2" w:rsidRDefault="005131A8" w:rsidP="00CC1459">
            <w:pPr>
              <w:pStyle w:val="ae"/>
            </w:pPr>
            <w:r w:rsidRPr="00180DE2">
              <w:t>20</w:t>
            </w:r>
          </w:p>
        </w:tc>
      </w:tr>
      <w:tr w:rsidR="005131A8" w:rsidRPr="00180DE2">
        <w:tc>
          <w:tcPr>
            <w:tcW w:w="992" w:type="dxa"/>
          </w:tcPr>
          <w:p w:rsidR="005131A8" w:rsidRPr="00180DE2" w:rsidRDefault="005131A8" w:rsidP="00CC1459">
            <w:pPr>
              <w:pStyle w:val="ae"/>
            </w:pPr>
            <w:r w:rsidRPr="00180DE2">
              <w:t>3.</w:t>
            </w:r>
          </w:p>
        </w:tc>
        <w:tc>
          <w:tcPr>
            <w:tcW w:w="2126" w:type="dxa"/>
          </w:tcPr>
          <w:p w:rsidR="005131A8" w:rsidRPr="00180DE2" w:rsidRDefault="005131A8" w:rsidP="00CC1459">
            <w:pPr>
              <w:pStyle w:val="ae"/>
            </w:pPr>
            <w:r w:rsidRPr="00180DE2">
              <w:t>cd-r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1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  <w:r w:rsidRPr="00180DE2">
              <w:t>10</w:t>
            </w:r>
          </w:p>
        </w:tc>
        <w:tc>
          <w:tcPr>
            <w:tcW w:w="1915" w:type="dxa"/>
          </w:tcPr>
          <w:p w:rsidR="005131A8" w:rsidRPr="00180DE2" w:rsidRDefault="005131A8" w:rsidP="00CC1459">
            <w:pPr>
              <w:pStyle w:val="ae"/>
            </w:pPr>
            <w:r w:rsidRPr="00180DE2">
              <w:t>10</w:t>
            </w:r>
          </w:p>
        </w:tc>
      </w:tr>
      <w:tr w:rsidR="005131A8" w:rsidRPr="00180DE2">
        <w:tc>
          <w:tcPr>
            <w:tcW w:w="992" w:type="dxa"/>
          </w:tcPr>
          <w:p w:rsidR="005131A8" w:rsidRPr="00180DE2" w:rsidRDefault="005131A8" w:rsidP="00CC1459">
            <w:pPr>
              <w:pStyle w:val="ae"/>
            </w:pPr>
            <w:r w:rsidRPr="00180DE2">
              <w:t>4.</w:t>
            </w:r>
          </w:p>
        </w:tc>
        <w:tc>
          <w:tcPr>
            <w:tcW w:w="2126" w:type="dxa"/>
          </w:tcPr>
          <w:p w:rsidR="005131A8" w:rsidRPr="00180DE2" w:rsidRDefault="005131A8" w:rsidP="00CC1459">
            <w:pPr>
              <w:pStyle w:val="ae"/>
            </w:pPr>
            <w:r w:rsidRPr="00180DE2">
              <w:t>Итого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</w:pPr>
          </w:p>
        </w:tc>
        <w:tc>
          <w:tcPr>
            <w:tcW w:w="1915" w:type="dxa"/>
          </w:tcPr>
          <w:p w:rsidR="005131A8" w:rsidRPr="00180DE2" w:rsidRDefault="005131A8" w:rsidP="00CC1459">
            <w:pPr>
              <w:pStyle w:val="ae"/>
            </w:pPr>
            <w:r w:rsidRPr="00180DE2">
              <w:t>60</w:t>
            </w:r>
          </w:p>
        </w:tc>
      </w:tr>
    </w:tbl>
    <w:p w:rsidR="005131A8" w:rsidRPr="00EB7435" w:rsidRDefault="005131A8" w:rsidP="00EB7435">
      <w:pPr>
        <w:pStyle w:val="ad"/>
      </w:pPr>
    </w:p>
    <w:p w:rsidR="00CC1459" w:rsidRPr="00EB7435" w:rsidRDefault="009A7FC5" w:rsidP="00CC1459">
      <w:pPr>
        <w:pStyle w:val="ad"/>
      </w:pPr>
      <w:r w:rsidRPr="00EB7435">
        <w:t>Таблица. 12</w:t>
      </w:r>
      <w:r w:rsidR="00CC1459" w:rsidRPr="00CC1459">
        <w:t xml:space="preserve"> </w:t>
      </w:r>
      <w:r w:rsidR="00CC1459" w:rsidRPr="00EB7435">
        <w:t>Расчёт издержек на зарплату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346"/>
        <w:gridCol w:w="1914"/>
        <w:gridCol w:w="1914"/>
        <w:gridCol w:w="1842"/>
      </w:tblGrid>
      <w:tr w:rsidR="005131A8" w:rsidRPr="00180DE2"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Категория</w:t>
            </w:r>
            <w:r w:rsidR="00CC1459" w:rsidRPr="00180DE2">
              <w:t xml:space="preserve"> </w:t>
            </w:r>
            <w:r w:rsidRPr="00180DE2">
              <w:t>персонала</w:t>
            </w:r>
          </w:p>
        </w:tc>
        <w:tc>
          <w:tcPr>
            <w:tcW w:w="1346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Оклад (руб.)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Зарплата за 98 часов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Премия от</w:t>
            </w:r>
            <w:r w:rsidR="00CC1459" w:rsidRPr="00180DE2">
              <w:t xml:space="preserve"> </w:t>
            </w:r>
            <w:r w:rsidRPr="00180DE2">
              <w:t>з/п ( 30 %)</w:t>
            </w:r>
          </w:p>
        </w:tc>
        <w:tc>
          <w:tcPr>
            <w:tcW w:w="1842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Итого</w:t>
            </w:r>
            <w:r w:rsidR="00CC1459" w:rsidRPr="00180DE2">
              <w:t xml:space="preserve"> </w:t>
            </w:r>
            <w:r w:rsidRPr="00180DE2">
              <w:t>зарплата</w:t>
            </w:r>
          </w:p>
        </w:tc>
      </w:tr>
      <w:tr w:rsidR="005131A8" w:rsidRPr="00180DE2"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программист</w:t>
            </w:r>
          </w:p>
        </w:tc>
        <w:tc>
          <w:tcPr>
            <w:tcW w:w="1346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5000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2916,67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875</w:t>
            </w:r>
          </w:p>
        </w:tc>
        <w:tc>
          <w:tcPr>
            <w:tcW w:w="1842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3791,67</w:t>
            </w:r>
          </w:p>
        </w:tc>
      </w:tr>
      <w:tr w:rsidR="005131A8" w:rsidRPr="00180DE2"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лаборант</w:t>
            </w:r>
          </w:p>
        </w:tc>
        <w:tc>
          <w:tcPr>
            <w:tcW w:w="1346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2000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1166,67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350</w:t>
            </w:r>
          </w:p>
        </w:tc>
        <w:tc>
          <w:tcPr>
            <w:tcW w:w="1842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1516,67</w:t>
            </w:r>
          </w:p>
        </w:tc>
      </w:tr>
      <w:tr w:rsidR="005131A8" w:rsidRPr="00180DE2"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 xml:space="preserve">Всего зарплата </w:t>
            </w:r>
          </w:p>
        </w:tc>
        <w:tc>
          <w:tcPr>
            <w:tcW w:w="1346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7000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4083,33</w:t>
            </w:r>
          </w:p>
        </w:tc>
        <w:tc>
          <w:tcPr>
            <w:tcW w:w="1914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1225</w:t>
            </w:r>
          </w:p>
        </w:tc>
        <w:tc>
          <w:tcPr>
            <w:tcW w:w="1842" w:type="dxa"/>
          </w:tcPr>
          <w:p w:rsidR="005131A8" w:rsidRPr="00180DE2" w:rsidRDefault="005131A8" w:rsidP="00CC1459">
            <w:pPr>
              <w:pStyle w:val="ae"/>
              <w:jc w:val="left"/>
            </w:pPr>
            <w:r w:rsidRPr="00180DE2">
              <w:t>5308,33</w:t>
            </w:r>
          </w:p>
        </w:tc>
      </w:tr>
    </w:tbl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Отчисления в единый социальный налог с ФОТ</w:t>
      </w:r>
    </w:p>
    <w:p w:rsidR="005131A8" w:rsidRPr="00EB7435" w:rsidRDefault="005131A8" w:rsidP="00EB7435">
      <w:pPr>
        <w:pStyle w:val="ad"/>
      </w:pPr>
      <w:r w:rsidRPr="00EB7435">
        <w:t>Отчисления в единый социальный налог составляют 26 % с фонда оплаты труда.</w:t>
      </w:r>
    </w:p>
    <w:p w:rsidR="005131A8" w:rsidRPr="00EB7435" w:rsidRDefault="005131A8" w:rsidP="00EB7435">
      <w:pPr>
        <w:pStyle w:val="ad"/>
      </w:pPr>
      <w:r w:rsidRPr="00EB7435">
        <w:t>5308,33*26%/100%=1380,17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Издержки на энергию</w:t>
      </w:r>
    </w:p>
    <w:p w:rsidR="005131A8" w:rsidRPr="00EB7435" w:rsidRDefault="005131A8" w:rsidP="00EB7435">
      <w:pPr>
        <w:pStyle w:val="ad"/>
      </w:pPr>
      <w:r w:rsidRPr="00EB7435">
        <w:t>а) потребление энергии компьютером - квт/ч*кол-во часов работы компьютера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Сэл.эн.ком=n*Pком*Сквт/ч, где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Сэл.эн.ком: затраты на электроэнергию, потребляемую компьютером</w:t>
      </w:r>
    </w:p>
    <w:p w:rsidR="005131A8" w:rsidRPr="00EB7435" w:rsidRDefault="005131A8" w:rsidP="00EB7435">
      <w:pPr>
        <w:pStyle w:val="ad"/>
      </w:pPr>
      <w:r w:rsidRPr="00EB7435">
        <w:t>n - время, затраченное на разработку программы, составило98часов</w:t>
      </w:r>
    </w:p>
    <w:p w:rsidR="005131A8" w:rsidRPr="00EB7435" w:rsidRDefault="005131A8" w:rsidP="00EB7435">
      <w:pPr>
        <w:pStyle w:val="ad"/>
      </w:pPr>
      <w:r w:rsidRPr="00EB7435">
        <w:t>Рком - мощность, потребляемая компьютером за 1 час.</w:t>
      </w:r>
    </w:p>
    <w:p w:rsidR="005131A8" w:rsidRPr="00EB7435" w:rsidRDefault="005131A8" w:rsidP="00EB7435">
      <w:pPr>
        <w:pStyle w:val="ad"/>
      </w:pPr>
      <w:r w:rsidRPr="00EB7435">
        <w:t>При разработке программы составила 0,13 квт</w:t>
      </w:r>
    </w:p>
    <w:p w:rsidR="005131A8" w:rsidRPr="00EB7435" w:rsidRDefault="005131A8" w:rsidP="00EB7435">
      <w:pPr>
        <w:pStyle w:val="ad"/>
      </w:pPr>
      <w:r w:rsidRPr="00EB7435">
        <w:t>Сквт/ч - стоимость 1 квт/ч, равна 1,45 руб.</w:t>
      </w:r>
    </w:p>
    <w:p w:rsidR="005131A8" w:rsidRPr="00EB7435" w:rsidRDefault="005131A8" w:rsidP="00EB7435">
      <w:pPr>
        <w:pStyle w:val="ad"/>
      </w:pPr>
      <w:r w:rsidRPr="00EB7435">
        <w:t>Подставив значения в формулу, получим: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Сэл.эн.ком= 98*0,13*1,45 =18,473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б) освещение кабинета: квт/ч*кол-во часов работы программиста за компьютером.</w:t>
      </w:r>
    </w:p>
    <w:p w:rsidR="00526DDA" w:rsidRDefault="00526DDA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Сэл.эн.каб.=n*b*Pлам*Сквт/ч, где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Сэл.эн.каб. - затраты на электроэнергию для освещения кабинета (руб.)</w:t>
      </w:r>
    </w:p>
    <w:p w:rsidR="005131A8" w:rsidRPr="00EB7435" w:rsidRDefault="005131A8" w:rsidP="00EB7435">
      <w:pPr>
        <w:pStyle w:val="ad"/>
      </w:pPr>
      <w:r w:rsidRPr="00EB7435">
        <w:t>n - количество часов, необходимых для разработки одной программы = 98</w:t>
      </w:r>
    </w:p>
    <w:p w:rsidR="005131A8" w:rsidRPr="00EB7435" w:rsidRDefault="005131A8" w:rsidP="00EB7435">
      <w:pPr>
        <w:pStyle w:val="ad"/>
      </w:pPr>
      <w:r w:rsidRPr="00EB7435">
        <w:t>b - количество ламп в кабинете= 24</w:t>
      </w:r>
    </w:p>
    <w:p w:rsidR="005131A8" w:rsidRPr="00EB7435" w:rsidRDefault="005131A8" w:rsidP="00EB7435">
      <w:pPr>
        <w:pStyle w:val="ad"/>
      </w:pPr>
      <w:r w:rsidRPr="00EB7435">
        <w:t>Рлам - мощность, потребляемая 1 лампочкой за 1 час.</w:t>
      </w:r>
    </w:p>
    <w:p w:rsidR="005131A8" w:rsidRPr="00EB7435" w:rsidRDefault="005131A8" w:rsidP="00EB7435">
      <w:pPr>
        <w:pStyle w:val="ad"/>
      </w:pPr>
      <w:r w:rsidRPr="00EB7435">
        <w:t>При разработке программы составила 0,04 квт</w:t>
      </w:r>
    </w:p>
    <w:p w:rsidR="005131A8" w:rsidRPr="00EB7435" w:rsidRDefault="005131A8" w:rsidP="00EB7435">
      <w:pPr>
        <w:pStyle w:val="ad"/>
      </w:pPr>
      <w:r w:rsidRPr="00EB7435">
        <w:t>Сквт/ч - стоимость 1 квт/ч, равна 1,45 руб.</w:t>
      </w:r>
    </w:p>
    <w:p w:rsidR="005131A8" w:rsidRPr="00EB7435" w:rsidRDefault="005131A8" w:rsidP="00EB7435">
      <w:pPr>
        <w:pStyle w:val="ad"/>
      </w:pPr>
      <w:r w:rsidRPr="00EB7435">
        <w:t>Подставив значения в формулу, получим:</w:t>
      </w:r>
    </w:p>
    <w:p w:rsidR="005131A8" w:rsidRPr="00EB7435" w:rsidRDefault="005131A8" w:rsidP="00EB7435">
      <w:pPr>
        <w:pStyle w:val="ad"/>
      </w:pPr>
      <w:r w:rsidRPr="00EB7435">
        <w:t>Сэл.эн.каб.= 98*24*0,04 *0,04 = 136,45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Всего потреблено энергии на разработку программы: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18,47+136,416=154,89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Амортизация основных средств</w:t>
      </w:r>
    </w:p>
    <w:p w:rsidR="005131A8" w:rsidRPr="00EB7435" w:rsidRDefault="005131A8" w:rsidP="00EB7435">
      <w:pPr>
        <w:pStyle w:val="ad"/>
      </w:pPr>
      <w:r w:rsidRPr="00EB7435">
        <w:t>а) амортизация компьютера</w:t>
      </w:r>
    </w:p>
    <w:p w:rsidR="00526DDA" w:rsidRDefault="00526DDA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месячная норма амортизации: А=годовая норма/12 мес.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Сумма аморт. комп. = А*стоимость компьютера</w:t>
      </w:r>
    </w:p>
    <w:p w:rsidR="005131A8" w:rsidRPr="00EB7435" w:rsidRDefault="005131A8" w:rsidP="00EB7435">
      <w:pPr>
        <w:pStyle w:val="ad"/>
      </w:pPr>
      <w:r w:rsidRPr="00EB7435">
        <w:t>Сам=Аком*Ском/100%/12, где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Сам - амортизация компьютера</w:t>
      </w:r>
    </w:p>
    <w:p w:rsidR="005131A8" w:rsidRPr="00EB7435" w:rsidRDefault="005131A8" w:rsidP="00EB7435">
      <w:pPr>
        <w:pStyle w:val="ad"/>
      </w:pPr>
      <w:r w:rsidRPr="00EB7435">
        <w:t>Аком - норма амортизации компьютера при условиях обучения (%) - 1/срок службы *100%</w:t>
      </w:r>
    </w:p>
    <w:p w:rsidR="005131A8" w:rsidRPr="00EB7435" w:rsidRDefault="005131A8" w:rsidP="00EB7435">
      <w:pPr>
        <w:pStyle w:val="ad"/>
      </w:pPr>
      <w:r w:rsidRPr="00EB7435">
        <w:t>Ском - стоимость компьютера (руб.) 27000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Сам= 27000*16,67%/100%/12=375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б) амортизация компьютерного кабинета:</w:t>
      </w:r>
    </w:p>
    <w:p w:rsidR="005131A8" w:rsidRPr="00EB7435" w:rsidRDefault="005131A8" w:rsidP="00EB7435">
      <w:pPr>
        <w:pStyle w:val="ad"/>
      </w:pPr>
      <w:r w:rsidRPr="00EB7435">
        <w:t>Стоимость основных фондов (стоимость здания)=1629000 руб.</w:t>
      </w:r>
    </w:p>
    <w:p w:rsidR="005131A8" w:rsidRPr="00EB7435" w:rsidRDefault="005131A8" w:rsidP="00EB7435">
      <w:pPr>
        <w:pStyle w:val="ad"/>
      </w:pPr>
      <w:r w:rsidRPr="00EB7435">
        <w:t>Годовая норма амортизации =2,22%</w:t>
      </w:r>
    </w:p>
    <w:p w:rsidR="00526DDA" w:rsidRDefault="00526DDA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месячная норма амортизации: А=годовая норма/12 мес.</w:t>
      </w:r>
    </w:p>
    <w:p w:rsidR="005131A8" w:rsidRPr="00EB7435" w:rsidRDefault="005131A8" w:rsidP="00EB7435">
      <w:pPr>
        <w:pStyle w:val="ad"/>
      </w:pPr>
      <w:r w:rsidRPr="00EB7435">
        <w:t>Сумма аморт. здания в целом=А*стоимость здания</w:t>
      </w:r>
    </w:p>
    <w:p w:rsidR="005131A8" w:rsidRPr="00EB7435" w:rsidRDefault="005131A8" w:rsidP="00EB7435">
      <w:pPr>
        <w:pStyle w:val="ad"/>
      </w:pPr>
      <w:r w:rsidRPr="00EB7435">
        <w:t>Сумма аморт. здания в целом=2,22/100%/12*1629000</w:t>
      </w:r>
    </w:p>
    <w:p w:rsidR="005131A8" w:rsidRPr="00EB7435" w:rsidRDefault="005131A8" w:rsidP="00EB7435">
      <w:pPr>
        <w:pStyle w:val="ad"/>
      </w:pPr>
      <w:r w:rsidRPr="00EB7435">
        <w:t>Сумма аморт. компьютерного класса=(Сумма аморт. здания/площадь здания)*площадь класса</w:t>
      </w:r>
    </w:p>
    <w:p w:rsidR="005131A8" w:rsidRPr="00EB7435" w:rsidRDefault="005131A8" w:rsidP="00EB7435">
      <w:pPr>
        <w:pStyle w:val="ad"/>
      </w:pPr>
      <w:r w:rsidRPr="00EB7435">
        <w:t>(3016,67/1500)*42=84,47 руб.</w:t>
      </w:r>
    </w:p>
    <w:p w:rsidR="005131A8" w:rsidRPr="00EB7435" w:rsidRDefault="005131A8" w:rsidP="00EB7435">
      <w:pPr>
        <w:pStyle w:val="ad"/>
      </w:pPr>
      <w:r w:rsidRPr="00EB7435">
        <w:t>Итого амортизационных отчислений</w:t>
      </w:r>
      <w:r w:rsidR="00526DDA">
        <w:t xml:space="preserve"> = </w:t>
      </w:r>
      <w:r w:rsidRPr="00EB7435">
        <w:t>Сумма амортизации компьютера + Сумма амортизации класса</w:t>
      </w:r>
    </w:p>
    <w:p w:rsidR="005131A8" w:rsidRPr="00EB7435" w:rsidRDefault="005131A8" w:rsidP="00EB7435">
      <w:pPr>
        <w:pStyle w:val="ad"/>
      </w:pPr>
      <w:r w:rsidRPr="00EB7435">
        <w:t>375+84,467=459,47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Издержки на отопление рассчитываются следующим образом: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Рот=Рат.зд.*Sкл/Sзд.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Где:</w:t>
      </w:r>
    </w:p>
    <w:p w:rsidR="005131A8" w:rsidRPr="00EB7435" w:rsidRDefault="005131A8" w:rsidP="00EB7435">
      <w:pPr>
        <w:pStyle w:val="ad"/>
      </w:pPr>
      <w:r w:rsidRPr="00EB7435">
        <w:t>Рот - издержки на отопление</w:t>
      </w:r>
    </w:p>
    <w:p w:rsidR="005131A8" w:rsidRPr="00EB7435" w:rsidRDefault="005131A8" w:rsidP="00EB7435">
      <w:pPr>
        <w:pStyle w:val="ad"/>
      </w:pPr>
      <w:r w:rsidRPr="00EB7435">
        <w:t>Рат.зд. - расходы на отопление всего здания (16700)</w:t>
      </w:r>
    </w:p>
    <w:p w:rsidR="005131A8" w:rsidRPr="00EB7435" w:rsidRDefault="005131A8" w:rsidP="00EB7435">
      <w:pPr>
        <w:pStyle w:val="ad"/>
      </w:pPr>
      <w:r w:rsidRPr="00EB7435">
        <w:t>Sкл - площадь компьютерного кабинета (42) кв.м</w:t>
      </w:r>
    </w:p>
    <w:p w:rsidR="005131A8" w:rsidRPr="00EB7435" w:rsidRDefault="005131A8" w:rsidP="00EB7435">
      <w:pPr>
        <w:pStyle w:val="ad"/>
      </w:pPr>
      <w:r w:rsidRPr="00EB7435">
        <w:t>Sзд - площадь всего здания (1500) кв.м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Рот=16700*42/1500=467,60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Прочие издержки</w:t>
      </w:r>
    </w:p>
    <w:p w:rsidR="005131A8" w:rsidRPr="00EB7435" w:rsidRDefault="005131A8" w:rsidP="00EB7435">
      <w:pPr>
        <w:pStyle w:val="ad"/>
      </w:pPr>
      <w:r w:rsidRPr="00EB7435">
        <w:t>Прочие издержки принимаются в объёме 50-80% от суммы з/п (Ф)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5308,33*40%/100%= 2123,33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Всего издержек по разработке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2.1+2.2+2.3+2.4+2.5+2.6+2.7=60+5308,33+1380,17+154,89+459,47+47,6+2123,33=9953,79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Расходы на рекламу</w:t>
      </w:r>
    </w:p>
    <w:p w:rsidR="005131A8" w:rsidRPr="00EB7435" w:rsidRDefault="005131A8" w:rsidP="00EB7435">
      <w:pPr>
        <w:pStyle w:val="ad"/>
      </w:pPr>
      <w:r w:rsidRPr="00EB7435">
        <w:t>Для реализации рекламного обращения производитель может выбрать различные средства. например, можно разместить рекламу на популярных и тематических сайтах: баннер - прямоугольное графическое изображение, текстовый блок (используется как на web - сайтах, так и при рекламе в рассылках), байрики - небольшие всплывающие одновременно с загрузкой страницы окошках, мини - сайтах, коллаж. Можно разместить рекламу на телевидении, радио, интернете, районной и областной печатях и др. Студенту необходимо выбрать средство для размещения рекламы и рассчитать стоимость рекламы. При осуществлении рекламы через Internet следует выбрать, создавать ли свой сайт или вставить свою страницу в уже созданный сайт.</w:t>
      </w:r>
    </w:p>
    <w:p w:rsidR="005131A8" w:rsidRPr="00EB7435" w:rsidRDefault="005131A8" w:rsidP="00EB7435">
      <w:pPr>
        <w:pStyle w:val="ad"/>
      </w:pPr>
      <w:r w:rsidRPr="00EB7435">
        <w:t>Второй способ значительно дешевле и эффективнее. Расходы на рекламу в Internet состоят из расходов на создание страницы на сайте и абонентской платы за Internet.</w:t>
      </w:r>
    </w:p>
    <w:p w:rsidR="005131A8" w:rsidRPr="00EB7435" w:rsidRDefault="005131A8" w:rsidP="00EB7435">
      <w:pPr>
        <w:pStyle w:val="ad"/>
      </w:pPr>
      <w:r w:rsidRPr="00EB7435">
        <w:t>Реклама в газете:</w:t>
      </w:r>
    </w:p>
    <w:p w:rsidR="005131A8" w:rsidRPr="00EB7435" w:rsidRDefault="005131A8" w:rsidP="00EB7435">
      <w:pPr>
        <w:pStyle w:val="ad"/>
      </w:pPr>
      <w:r w:rsidRPr="00EB7435">
        <w:t>Цена за 1 кв. см.: 10</w:t>
      </w:r>
    </w:p>
    <w:p w:rsidR="005131A8" w:rsidRPr="00EB7435" w:rsidRDefault="005131A8" w:rsidP="00EB7435">
      <w:pPr>
        <w:pStyle w:val="ad"/>
      </w:pPr>
      <w:r w:rsidRPr="00EB7435">
        <w:t>Количество занимаемого места: 12</w:t>
      </w:r>
    </w:p>
    <w:p w:rsidR="005131A8" w:rsidRPr="00EB7435" w:rsidRDefault="005131A8" w:rsidP="00EB7435">
      <w:pPr>
        <w:pStyle w:val="ad"/>
      </w:pPr>
      <w:r w:rsidRPr="00EB7435">
        <w:t>Количество выходящих номеров с рекламой: 6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Срек3=Цена за 1 кв.см*Количество занимаемого места*Количество выходящих номеров</w:t>
      </w:r>
    </w:p>
    <w:p w:rsidR="005131A8" w:rsidRPr="00EB7435" w:rsidRDefault="005131A8" w:rsidP="00EB7435">
      <w:pPr>
        <w:pStyle w:val="ad"/>
      </w:pPr>
      <w:r w:rsidRPr="00EB7435">
        <w:t>Срек3=10*12*6=720 руб.</w:t>
      </w:r>
    </w:p>
    <w:p w:rsidR="00BA3BF3" w:rsidRDefault="00BA3BF3" w:rsidP="00EB7435">
      <w:pPr>
        <w:pStyle w:val="ad"/>
      </w:pPr>
    </w:p>
    <w:p w:rsidR="005131A8" w:rsidRPr="00EB7435" w:rsidRDefault="00C9450A" w:rsidP="00EB7435">
      <w:pPr>
        <w:pStyle w:val="ad"/>
      </w:pPr>
      <w:r w:rsidRPr="00EB7435">
        <w:t>В области примерно 3 предприятия</w:t>
      </w:r>
      <w:r w:rsidR="005131A8" w:rsidRPr="00EB7435">
        <w:t>, которые могут воспользоваться этой программой. Рассчитаем затраты на тиражирование.</w:t>
      </w:r>
    </w:p>
    <w:p w:rsidR="005131A8" w:rsidRPr="00EB7435" w:rsidRDefault="005131A8" w:rsidP="00EB7435">
      <w:pPr>
        <w:pStyle w:val="ad"/>
      </w:pPr>
      <w:r w:rsidRPr="00EB7435">
        <w:t>Она складывается из затрат на электроэнергию и затрат на оплату труда рабочего времени лаборанта.</w:t>
      </w:r>
    </w:p>
    <w:p w:rsidR="005131A8" w:rsidRPr="00EB7435" w:rsidRDefault="005131A8" w:rsidP="00EB7435">
      <w:pPr>
        <w:pStyle w:val="ad"/>
      </w:pPr>
      <w:r w:rsidRPr="00EB7435">
        <w:t>Цена одного CD-R составляет 10 рублей. Затраты на диски составят:30 рублей.</w:t>
      </w:r>
    </w:p>
    <w:p w:rsidR="005131A8" w:rsidRPr="00EB7435" w:rsidRDefault="005131A8" w:rsidP="00EB7435">
      <w:pPr>
        <w:pStyle w:val="ad"/>
      </w:pPr>
      <w:r w:rsidRPr="00EB7435">
        <w:t>На тиражирование одного экземпляра программы необходимо 6 минут, следовательно, затраты на электроэнергию составят:</w:t>
      </w:r>
    </w:p>
    <w:p w:rsidR="005131A8" w:rsidRPr="00EB7435" w:rsidRDefault="00BA3BF3" w:rsidP="00EB7435">
      <w:pPr>
        <w:pStyle w:val="ad"/>
      </w:pPr>
      <w:r>
        <w:br w:type="page"/>
      </w:r>
      <w:r w:rsidR="005131A8" w:rsidRPr="00EB7435">
        <w:t>Сэл.эн.комп1=0,13*(6/60*1,45)=0,01885 руб.</w:t>
      </w:r>
    </w:p>
    <w:p w:rsidR="005131A8" w:rsidRPr="00EB7435" w:rsidRDefault="005131A8" w:rsidP="00EB7435">
      <w:pPr>
        <w:pStyle w:val="ad"/>
      </w:pPr>
      <w:r w:rsidRPr="00EB7435">
        <w:t>Сэл.эн.ком1=0,04*(6/60*1,45)=0,0058 руб.</w:t>
      </w:r>
    </w:p>
    <w:p w:rsidR="005131A8" w:rsidRPr="00EB7435" w:rsidRDefault="005131A8" w:rsidP="00EB7435">
      <w:pPr>
        <w:pStyle w:val="ad"/>
      </w:pPr>
      <w:r w:rsidRPr="00EB7435">
        <w:t>Собщ=0,01885+0,0058= 0,02465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Затраты на оплату труда лаборанта составили: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Сз/п=(1166,67/168)*6/60=1,19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Затраты на тиражирование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Стир1=1,191+0,02465=1,22руб.</w:t>
      </w:r>
    </w:p>
    <w:p w:rsidR="005131A8" w:rsidRPr="00EB7435" w:rsidRDefault="005131A8" w:rsidP="00EB7435">
      <w:pPr>
        <w:pStyle w:val="ad"/>
      </w:pPr>
      <w:r w:rsidRPr="00EB7435">
        <w:t>Стир=1,22*3=3,65руб.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Переменные затраты составят:</w:t>
      </w:r>
    </w:p>
    <w:p w:rsidR="003C38C5" w:rsidRDefault="003C38C5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Рпер=Стир+Сдис=3,65+30=33,65 руб.</w:t>
      </w:r>
    </w:p>
    <w:p w:rsidR="005131A8" w:rsidRPr="00EB7435" w:rsidRDefault="005131A8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Итого, внепроизводственные затраты составят: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Рпер+Срек=33,65+720=753,65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Определяются полные издержки</w:t>
      </w:r>
    </w:p>
    <w:p w:rsidR="005131A8" w:rsidRPr="00EB7435" w:rsidRDefault="005131A8" w:rsidP="00EB7435">
      <w:pPr>
        <w:pStyle w:val="ad"/>
      </w:pPr>
      <w:r w:rsidRPr="00EB7435">
        <w:t>Сумма статей 2.8 и 2.9 и заполняется таблица</w:t>
      </w:r>
      <w:r w:rsidR="00C92CFC" w:rsidRPr="00EB7435">
        <w:t xml:space="preserve">. </w:t>
      </w:r>
      <w:r w:rsidRPr="00EB7435">
        <w:t>1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Сумма=9953,79+753,65=10707,43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Ожидаемые результаты от внедрения (реализации) программного продукта</w:t>
      </w:r>
    </w:p>
    <w:p w:rsidR="005131A8" w:rsidRPr="00EB7435" w:rsidRDefault="005131A8" w:rsidP="00EB7435">
      <w:pPr>
        <w:pStyle w:val="ad"/>
      </w:pPr>
      <w:r w:rsidRPr="00EB7435">
        <w:t>Предположим, что в результате размещения рекламы, наш программный продукт готовы приобрести 3 учебных заведений. Следует определить договорную цену и рассчитать прибыль от реализации</w:t>
      </w:r>
      <w:r w:rsidR="00EB7435">
        <w:t xml:space="preserve"> </w:t>
      </w:r>
      <w:r w:rsidRPr="00EB7435">
        <w:t>3 программ (допустим, программы не требуют сопровождения).</w:t>
      </w:r>
    </w:p>
    <w:p w:rsidR="003C38C5" w:rsidRDefault="005131A8" w:rsidP="00EB7435">
      <w:pPr>
        <w:pStyle w:val="ad"/>
      </w:pPr>
      <w:r w:rsidRPr="00EB7435">
        <w:t>Цену можно определить по формуле:</w:t>
      </w:r>
    </w:p>
    <w:p w:rsidR="003C38C5" w:rsidRDefault="003C38C5" w:rsidP="00EB7435">
      <w:pPr>
        <w:pStyle w:val="ad"/>
      </w:pPr>
    </w:p>
    <w:p w:rsidR="003C38C5" w:rsidRDefault="005131A8" w:rsidP="00EB7435">
      <w:pPr>
        <w:pStyle w:val="ad"/>
      </w:pPr>
      <w:r w:rsidRPr="00EB7435">
        <w:t>Ц=И+Н+НДС,</w:t>
      </w:r>
    </w:p>
    <w:p w:rsidR="003C38C5" w:rsidRDefault="003C38C5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где</w:t>
      </w:r>
    </w:p>
    <w:p w:rsidR="005131A8" w:rsidRPr="00EB7435" w:rsidRDefault="005131A8" w:rsidP="00EB7435">
      <w:pPr>
        <w:pStyle w:val="ad"/>
      </w:pPr>
      <w:r w:rsidRPr="00EB7435">
        <w:t>И - издержки производства и продажи (полная себестоимость),</w:t>
      </w:r>
    </w:p>
    <w:p w:rsidR="005131A8" w:rsidRPr="00EB7435" w:rsidRDefault="005131A8" w:rsidP="00EB7435">
      <w:pPr>
        <w:pStyle w:val="ad"/>
      </w:pPr>
      <w:r w:rsidRPr="00EB7435">
        <w:t>Н - норма прибыли ( 15 % от издержек производства),</w:t>
      </w:r>
    </w:p>
    <w:p w:rsidR="005131A8" w:rsidRPr="00EB7435" w:rsidRDefault="005131A8" w:rsidP="00EB7435">
      <w:pPr>
        <w:pStyle w:val="ad"/>
      </w:pPr>
      <w:r w:rsidRPr="00EB7435">
        <w:t>НДС - налог на добавленную стоимость ( 18 %),</w:t>
      </w:r>
    </w:p>
    <w:p w:rsidR="005131A8" w:rsidRPr="00EB7435" w:rsidRDefault="005131A8" w:rsidP="00EB7435">
      <w:pPr>
        <w:pStyle w:val="ad"/>
      </w:pPr>
      <w:r w:rsidRPr="00EB7435">
        <w:t>Отпускная цена без НДС: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Ц=10707,43+(10707,43*15/100%)=12313,55руб.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Отпускная цена с учётом НДС: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Ц=10707,43+(10707,43*15/100%)+(12313,55*18)/100%=14529,99 руб.</w:t>
      </w:r>
    </w:p>
    <w:p w:rsidR="00BA3BF3" w:rsidRDefault="00BA3BF3" w:rsidP="00EB7435">
      <w:pPr>
        <w:pStyle w:val="ad"/>
      </w:pPr>
    </w:p>
    <w:p w:rsidR="005131A8" w:rsidRPr="00EB7435" w:rsidRDefault="005131A8" w:rsidP="00EB7435">
      <w:pPr>
        <w:pStyle w:val="ad"/>
      </w:pPr>
      <w:r w:rsidRPr="00EB7435">
        <w:t>Таким образом, сумма от реализации 3 программ составит: 36940,65 руб., в том числе чистая прибыль:( 12313,55*3)-33,65=36907,00 руб.</w:t>
      </w:r>
    </w:p>
    <w:p w:rsidR="00DC15D5" w:rsidRPr="00EB7435" w:rsidRDefault="00CD0E5F" w:rsidP="00EB7435">
      <w:pPr>
        <w:pStyle w:val="ad"/>
      </w:pPr>
      <w:r w:rsidRPr="00EB7435">
        <w:br w:type="page"/>
      </w:r>
      <w:r w:rsidR="003C38C5" w:rsidRPr="00EB7435">
        <w:t>Заключение</w:t>
      </w:r>
      <w:bookmarkEnd w:id="22"/>
    </w:p>
    <w:p w:rsidR="008407CB" w:rsidRPr="00EB7435" w:rsidRDefault="008407CB" w:rsidP="00EB7435">
      <w:pPr>
        <w:pStyle w:val="ad"/>
      </w:pPr>
    </w:p>
    <w:p w:rsidR="00DC15D5" w:rsidRPr="00EB7435" w:rsidRDefault="00DC15D5" w:rsidP="00EB7435">
      <w:pPr>
        <w:pStyle w:val="ad"/>
      </w:pPr>
      <w:r w:rsidRPr="00EB7435">
        <w:t>В результате проведенной работы, были изучены основополагающие документы, позволяющие понять специфику выбранной предметной области (см. список использованной литературы), разработана схема потоков данных и проведено их описание. На основании подготовленной схемы потоков данных разработана концептуальная модель базы данных сущностей и датологическая модель базы данных. Проведена нормализация таблиц базы данных. С использованием возможностей по созданию проверочной схемы связей таблиц СУБД Access создана нормализованная схема данных.</w:t>
      </w:r>
    </w:p>
    <w:p w:rsidR="00DC15D5" w:rsidRPr="00EB7435" w:rsidRDefault="00DC15D5" w:rsidP="00EB7435">
      <w:pPr>
        <w:pStyle w:val="ad"/>
      </w:pPr>
      <w:r w:rsidRPr="00EB7435">
        <w:t>Произведен выбор системы программирования и разработаны окна пользовательского интерфейса и отчетов, основные не визуальные компоненты представлены в виде спецификаций. Наиболее загруженные формы имеют пояснительные выноски. Выполнена блок-схема загрузки форм программы с описанием основных функциональных кнопок.</w:t>
      </w:r>
    </w:p>
    <w:p w:rsidR="00EB7435" w:rsidRDefault="00DF0F7E" w:rsidP="00EB7435">
      <w:pPr>
        <w:pStyle w:val="ad"/>
      </w:pPr>
      <w:r w:rsidRPr="00EB7435">
        <w:t>В данном дипломном проекте решена задача создания информационной системы</w:t>
      </w:r>
      <w:r w:rsidR="00DC15D5" w:rsidRPr="00EB7435">
        <w:t xml:space="preserve"> </w:t>
      </w:r>
      <w:r w:rsidRPr="00EB7435">
        <w:t>работника транспортного отдела</w:t>
      </w:r>
      <w:r w:rsidR="00DC15D5" w:rsidRPr="00EB7435">
        <w:t xml:space="preserve"> фирмы грузоперевозок, имеющая основные функциональные возможности реальной системы.</w:t>
      </w:r>
    </w:p>
    <w:p w:rsidR="003C38C5" w:rsidRDefault="003C38C5" w:rsidP="00EB7435">
      <w:pPr>
        <w:pStyle w:val="ad"/>
      </w:pPr>
      <w:bookmarkStart w:id="23" w:name="_Toc119126354"/>
    </w:p>
    <w:p w:rsidR="00DC15D5" w:rsidRPr="00EB7435" w:rsidRDefault="003C38C5" w:rsidP="00EB7435">
      <w:pPr>
        <w:pStyle w:val="ad"/>
      </w:pPr>
      <w:r>
        <w:br w:type="page"/>
      </w:r>
      <w:r w:rsidRPr="00EB7435">
        <w:t>Источники, использованные при разработке</w:t>
      </w:r>
      <w:bookmarkEnd w:id="23"/>
    </w:p>
    <w:p w:rsidR="003C38C5" w:rsidRDefault="003C38C5" w:rsidP="00EB7435">
      <w:pPr>
        <w:pStyle w:val="ad"/>
      </w:pP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В.В.Годин, И.К.Корнеев «Информационное обеспечение управленческой деятельности». Мск. Изд. «Высшая школа», 2001г;</w:t>
      </w: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Форма № 44 (накладная);</w:t>
      </w: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А.Я. Архангельский «Программирование в Delphi 7» – М, ООО «Бином-Пресс», 2005г. – 1152л.</w:t>
      </w: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Электронный учебник «Delphi v7.0 Book»;</w:t>
      </w: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Лекции по предмету «Разработка и эксплуатация автоматизированных информационных систем»;</w:t>
      </w: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Лекции по предмету «Базы данных»;</w:t>
      </w:r>
    </w:p>
    <w:p w:rsidR="00DC15D5" w:rsidRPr="003C38C5" w:rsidRDefault="008407CB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ГОСТ 19.404-79</w:t>
      </w:r>
      <w:r w:rsidR="00DC15D5" w:rsidRPr="003C38C5">
        <w:t>;</w:t>
      </w:r>
    </w:p>
    <w:p w:rsidR="008407CB" w:rsidRPr="003C38C5" w:rsidRDefault="008407CB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ГОСТ</w:t>
      </w:r>
      <w:r w:rsidR="00EB7435" w:rsidRPr="003C38C5">
        <w:t xml:space="preserve"> </w:t>
      </w:r>
      <w:r w:rsidRPr="003C38C5">
        <w:t>19.402-78;</w:t>
      </w:r>
    </w:p>
    <w:p w:rsidR="008407CB" w:rsidRPr="003C38C5" w:rsidRDefault="008407CB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ГОСТ 10.505-79;</w:t>
      </w: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Гофман В.Э., Хомоменко А.Д. «Delphi 6» – СПб., БХВ-Петербург, 2002. – 1152л.</w:t>
      </w:r>
    </w:p>
    <w:p w:rsidR="00DC15D5" w:rsidRPr="003C38C5" w:rsidRDefault="00DC15D5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Электронный учебник «Delphi v6.0 Book»;</w:t>
      </w:r>
    </w:p>
    <w:p w:rsidR="00C213DC" w:rsidRPr="003C38C5" w:rsidRDefault="00C213DC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С.И.Бобровский «Delphi 7. Учебный курс», СПб.: Питер, 2005г.</w:t>
      </w:r>
    </w:p>
    <w:p w:rsidR="00C213DC" w:rsidRPr="003C38C5" w:rsidRDefault="00C213DC" w:rsidP="009E5CD4">
      <w:pPr>
        <w:pStyle w:val="ad"/>
        <w:numPr>
          <w:ilvl w:val="0"/>
          <w:numId w:val="2"/>
        </w:numPr>
        <w:ind w:left="0" w:firstLine="0"/>
        <w:jc w:val="left"/>
      </w:pPr>
      <w:r w:rsidRPr="003C38C5">
        <w:t>Т.Карпова «Базы данных: модели, разработка, реализация», СПб.: Питер, 2001г.</w:t>
      </w:r>
      <w:bookmarkStart w:id="24" w:name="_GoBack"/>
      <w:bookmarkEnd w:id="24"/>
    </w:p>
    <w:sectPr w:rsidR="00C213DC" w:rsidRPr="003C38C5" w:rsidSect="00EB7435">
      <w:footerReference w:type="default" r:id="rId2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D4" w:rsidRDefault="009E5CD4">
      <w:r>
        <w:separator/>
      </w:r>
    </w:p>
  </w:endnote>
  <w:endnote w:type="continuationSeparator" w:id="0">
    <w:p w:rsidR="009E5CD4" w:rsidRDefault="009E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33" w:rsidRDefault="00156333" w:rsidP="00854A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D4" w:rsidRDefault="009E5CD4">
      <w:r>
        <w:separator/>
      </w:r>
    </w:p>
  </w:footnote>
  <w:footnote w:type="continuationSeparator" w:id="0">
    <w:p w:rsidR="009E5CD4" w:rsidRDefault="009E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36A61"/>
    <w:multiLevelType w:val="hybridMultilevel"/>
    <w:tmpl w:val="A70E4A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B2094"/>
    <w:multiLevelType w:val="hybridMultilevel"/>
    <w:tmpl w:val="0C6839B8"/>
    <w:lvl w:ilvl="0" w:tplc="9B22EAD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221"/>
    <w:rsid w:val="00005248"/>
    <w:rsid w:val="0001275F"/>
    <w:rsid w:val="00026B90"/>
    <w:rsid w:val="00031208"/>
    <w:rsid w:val="00032DE9"/>
    <w:rsid w:val="00046A9E"/>
    <w:rsid w:val="00057ECE"/>
    <w:rsid w:val="00067026"/>
    <w:rsid w:val="000858D3"/>
    <w:rsid w:val="00090137"/>
    <w:rsid w:val="000A0634"/>
    <w:rsid w:val="000A147D"/>
    <w:rsid w:val="000A4A5B"/>
    <w:rsid w:val="000B2175"/>
    <w:rsid w:val="000B436A"/>
    <w:rsid w:val="000B5219"/>
    <w:rsid w:val="000B6147"/>
    <w:rsid w:val="000C4C37"/>
    <w:rsid w:val="000C67DE"/>
    <w:rsid w:val="00100F3D"/>
    <w:rsid w:val="00130FF1"/>
    <w:rsid w:val="0013576B"/>
    <w:rsid w:val="0014240E"/>
    <w:rsid w:val="00156333"/>
    <w:rsid w:val="00161A72"/>
    <w:rsid w:val="00173579"/>
    <w:rsid w:val="00180DE2"/>
    <w:rsid w:val="001A74B7"/>
    <w:rsid w:val="001C0F66"/>
    <w:rsid w:val="001C3413"/>
    <w:rsid w:val="00203D8A"/>
    <w:rsid w:val="00205D1A"/>
    <w:rsid w:val="002073CA"/>
    <w:rsid w:val="00210292"/>
    <w:rsid w:val="002128D5"/>
    <w:rsid w:val="002413FB"/>
    <w:rsid w:val="00255B9E"/>
    <w:rsid w:val="00256ACA"/>
    <w:rsid w:val="00264F94"/>
    <w:rsid w:val="00274A8C"/>
    <w:rsid w:val="002B4ADA"/>
    <w:rsid w:val="002B6AF9"/>
    <w:rsid w:val="002C6E76"/>
    <w:rsid w:val="002D1097"/>
    <w:rsid w:val="002E6729"/>
    <w:rsid w:val="002F2B16"/>
    <w:rsid w:val="00303A1B"/>
    <w:rsid w:val="0032791D"/>
    <w:rsid w:val="0034657C"/>
    <w:rsid w:val="00357672"/>
    <w:rsid w:val="003623F3"/>
    <w:rsid w:val="00371F4F"/>
    <w:rsid w:val="003936A2"/>
    <w:rsid w:val="00395837"/>
    <w:rsid w:val="00395F35"/>
    <w:rsid w:val="003A338F"/>
    <w:rsid w:val="003B005D"/>
    <w:rsid w:val="003B33BB"/>
    <w:rsid w:val="003B69E7"/>
    <w:rsid w:val="003C0155"/>
    <w:rsid w:val="003C38C5"/>
    <w:rsid w:val="003D147C"/>
    <w:rsid w:val="003D5E0B"/>
    <w:rsid w:val="003D754B"/>
    <w:rsid w:val="003E52F2"/>
    <w:rsid w:val="003E54DA"/>
    <w:rsid w:val="003E5ABA"/>
    <w:rsid w:val="004011D9"/>
    <w:rsid w:val="00411298"/>
    <w:rsid w:val="00434369"/>
    <w:rsid w:val="00441DD3"/>
    <w:rsid w:val="00450B60"/>
    <w:rsid w:val="00461F58"/>
    <w:rsid w:val="00474897"/>
    <w:rsid w:val="004831F7"/>
    <w:rsid w:val="00487CBC"/>
    <w:rsid w:val="00495ED6"/>
    <w:rsid w:val="004A6381"/>
    <w:rsid w:val="004C10D2"/>
    <w:rsid w:val="004D65CA"/>
    <w:rsid w:val="004E6EEA"/>
    <w:rsid w:val="004F2EDF"/>
    <w:rsid w:val="004F5DAF"/>
    <w:rsid w:val="00502230"/>
    <w:rsid w:val="00502C64"/>
    <w:rsid w:val="005131A8"/>
    <w:rsid w:val="005163C4"/>
    <w:rsid w:val="00520A4B"/>
    <w:rsid w:val="005268D9"/>
    <w:rsid w:val="00526DDA"/>
    <w:rsid w:val="00533FA4"/>
    <w:rsid w:val="00535EB2"/>
    <w:rsid w:val="00554487"/>
    <w:rsid w:val="005549E0"/>
    <w:rsid w:val="0056121D"/>
    <w:rsid w:val="005631BA"/>
    <w:rsid w:val="0057467A"/>
    <w:rsid w:val="0057655E"/>
    <w:rsid w:val="00577EAA"/>
    <w:rsid w:val="00595476"/>
    <w:rsid w:val="005A07AB"/>
    <w:rsid w:val="005B2978"/>
    <w:rsid w:val="005B2EBF"/>
    <w:rsid w:val="005C295B"/>
    <w:rsid w:val="005C67AA"/>
    <w:rsid w:val="005C76E0"/>
    <w:rsid w:val="005C79B7"/>
    <w:rsid w:val="005D1118"/>
    <w:rsid w:val="005D2D73"/>
    <w:rsid w:val="005D6579"/>
    <w:rsid w:val="005E0246"/>
    <w:rsid w:val="00656361"/>
    <w:rsid w:val="006822C7"/>
    <w:rsid w:val="006945F3"/>
    <w:rsid w:val="006C513B"/>
    <w:rsid w:val="006C738F"/>
    <w:rsid w:val="006D224A"/>
    <w:rsid w:val="006E7F71"/>
    <w:rsid w:val="00707F9F"/>
    <w:rsid w:val="00713BA1"/>
    <w:rsid w:val="00726A4C"/>
    <w:rsid w:val="00730D09"/>
    <w:rsid w:val="00740230"/>
    <w:rsid w:val="00743D85"/>
    <w:rsid w:val="0075256E"/>
    <w:rsid w:val="00762F1F"/>
    <w:rsid w:val="007722F5"/>
    <w:rsid w:val="00790D5C"/>
    <w:rsid w:val="0079389C"/>
    <w:rsid w:val="00793C1F"/>
    <w:rsid w:val="00796F30"/>
    <w:rsid w:val="007A39BB"/>
    <w:rsid w:val="007A44BA"/>
    <w:rsid w:val="007A6852"/>
    <w:rsid w:val="007B2E41"/>
    <w:rsid w:val="007D1AF4"/>
    <w:rsid w:val="007D6C71"/>
    <w:rsid w:val="007E2F1A"/>
    <w:rsid w:val="007F00B6"/>
    <w:rsid w:val="007F2370"/>
    <w:rsid w:val="008024EC"/>
    <w:rsid w:val="00814E75"/>
    <w:rsid w:val="008212E7"/>
    <w:rsid w:val="00833ABE"/>
    <w:rsid w:val="00833D35"/>
    <w:rsid w:val="008407CB"/>
    <w:rsid w:val="0085473D"/>
    <w:rsid w:val="00854A0E"/>
    <w:rsid w:val="008669D3"/>
    <w:rsid w:val="008707C5"/>
    <w:rsid w:val="00886C4D"/>
    <w:rsid w:val="008B0E4F"/>
    <w:rsid w:val="008B1721"/>
    <w:rsid w:val="008C0464"/>
    <w:rsid w:val="008C4C05"/>
    <w:rsid w:val="008D47D8"/>
    <w:rsid w:val="008E5120"/>
    <w:rsid w:val="008E71E7"/>
    <w:rsid w:val="008F1DE7"/>
    <w:rsid w:val="008F2239"/>
    <w:rsid w:val="008F45A1"/>
    <w:rsid w:val="0091531D"/>
    <w:rsid w:val="009207DA"/>
    <w:rsid w:val="00923602"/>
    <w:rsid w:val="00925040"/>
    <w:rsid w:val="0093026B"/>
    <w:rsid w:val="00954A9D"/>
    <w:rsid w:val="00956578"/>
    <w:rsid w:val="00967CFF"/>
    <w:rsid w:val="0098404A"/>
    <w:rsid w:val="009A1074"/>
    <w:rsid w:val="009A64E6"/>
    <w:rsid w:val="009A7FC5"/>
    <w:rsid w:val="009B297F"/>
    <w:rsid w:val="009B3D9D"/>
    <w:rsid w:val="009B586A"/>
    <w:rsid w:val="009D1D69"/>
    <w:rsid w:val="009E5CD4"/>
    <w:rsid w:val="00A065B1"/>
    <w:rsid w:val="00A13134"/>
    <w:rsid w:val="00A26CE4"/>
    <w:rsid w:val="00A3605A"/>
    <w:rsid w:val="00A363FF"/>
    <w:rsid w:val="00A46488"/>
    <w:rsid w:val="00A464C9"/>
    <w:rsid w:val="00A56F12"/>
    <w:rsid w:val="00A6056F"/>
    <w:rsid w:val="00A675B2"/>
    <w:rsid w:val="00A7589F"/>
    <w:rsid w:val="00AA233B"/>
    <w:rsid w:val="00AA74D9"/>
    <w:rsid w:val="00AB0853"/>
    <w:rsid w:val="00AC163A"/>
    <w:rsid w:val="00AF3E86"/>
    <w:rsid w:val="00B25B3A"/>
    <w:rsid w:val="00B337B8"/>
    <w:rsid w:val="00B353DD"/>
    <w:rsid w:val="00B41C18"/>
    <w:rsid w:val="00B56ABF"/>
    <w:rsid w:val="00B5743E"/>
    <w:rsid w:val="00B73EF0"/>
    <w:rsid w:val="00B7407C"/>
    <w:rsid w:val="00B75262"/>
    <w:rsid w:val="00B81BD2"/>
    <w:rsid w:val="00B87747"/>
    <w:rsid w:val="00B901B9"/>
    <w:rsid w:val="00B93338"/>
    <w:rsid w:val="00B94452"/>
    <w:rsid w:val="00B94834"/>
    <w:rsid w:val="00B96550"/>
    <w:rsid w:val="00BA3BF3"/>
    <w:rsid w:val="00BA5EE2"/>
    <w:rsid w:val="00BA626F"/>
    <w:rsid w:val="00BB367F"/>
    <w:rsid w:val="00BC1544"/>
    <w:rsid w:val="00C00BFB"/>
    <w:rsid w:val="00C049B6"/>
    <w:rsid w:val="00C213DC"/>
    <w:rsid w:val="00C2344D"/>
    <w:rsid w:val="00C25F71"/>
    <w:rsid w:val="00C33ED9"/>
    <w:rsid w:val="00C37D7D"/>
    <w:rsid w:val="00C70FF6"/>
    <w:rsid w:val="00C753E5"/>
    <w:rsid w:val="00C77400"/>
    <w:rsid w:val="00C86CA7"/>
    <w:rsid w:val="00C8700B"/>
    <w:rsid w:val="00C92CFC"/>
    <w:rsid w:val="00C9450A"/>
    <w:rsid w:val="00C96C30"/>
    <w:rsid w:val="00C974E1"/>
    <w:rsid w:val="00CA6292"/>
    <w:rsid w:val="00CA7C69"/>
    <w:rsid w:val="00CC1459"/>
    <w:rsid w:val="00CC40A4"/>
    <w:rsid w:val="00CD0E5F"/>
    <w:rsid w:val="00CF4C6C"/>
    <w:rsid w:val="00CF7D6F"/>
    <w:rsid w:val="00D001F5"/>
    <w:rsid w:val="00D01A78"/>
    <w:rsid w:val="00D14222"/>
    <w:rsid w:val="00D25A58"/>
    <w:rsid w:val="00D25F12"/>
    <w:rsid w:val="00D326F5"/>
    <w:rsid w:val="00D647A7"/>
    <w:rsid w:val="00D91ECA"/>
    <w:rsid w:val="00D9439A"/>
    <w:rsid w:val="00DA6C86"/>
    <w:rsid w:val="00DB2233"/>
    <w:rsid w:val="00DC15D5"/>
    <w:rsid w:val="00DC621B"/>
    <w:rsid w:val="00DD19BA"/>
    <w:rsid w:val="00DD6373"/>
    <w:rsid w:val="00DE4A32"/>
    <w:rsid w:val="00DF0F7E"/>
    <w:rsid w:val="00DF108E"/>
    <w:rsid w:val="00DF5741"/>
    <w:rsid w:val="00E02B1E"/>
    <w:rsid w:val="00E03586"/>
    <w:rsid w:val="00E24341"/>
    <w:rsid w:val="00E245CB"/>
    <w:rsid w:val="00E4605F"/>
    <w:rsid w:val="00E57114"/>
    <w:rsid w:val="00E76466"/>
    <w:rsid w:val="00E83FD6"/>
    <w:rsid w:val="00E9157A"/>
    <w:rsid w:val="00EA4B70"/>
    <w:rsid w:val="00EA6221"/>
    <w:rsid w:val="00EB7435"/>
    <w:rsid w:val="00EC42D1"/>
    <w:rsid w:val="00EC46E3"/>
    <w:rsid w:val="00EC6EAC"/>
    <w:rsid w:val="00EE410C"/>
    <w:rsid w:val="00EF0510"/>
    <w:rsid w:val="00EF233D"/>
    <w:rsid w:val="00EF7942"/>
    <w:rsid w:val="00F140BC"/>
    <w:rsid w:val="00F2485F"/>
    <w:rsid w:val="00F26859"/>
    <w:rsid w:val="00F32153"/>
    <w:rsid w:val="00F40020"/>
    <w:rsid w:val="00F42111"/>
    <w:rsid w:val="00F438CD"/>
    <w:rsid w:val="00F50965"/>
    <w:rsid w:val="00F61DF0"/>
    <w:rsid w:val="00F633CC"/>
    <w:rsid w:val="00F65E41"/>
    <w:rsid w:val="00F678A7"/>
    <w:rsid w:val="00F76AB6"/>
    <w:rsid w:val="00F973E4"/>
    <w:rsid w:val="00F9748D"/>
    <w:rsid w:val="00FB4DA7"/>
    <w:rsid w:val="00FC7CE5"/>
    <w:rsid w:val="00FE03CB"/>
    <w:rsid w:val="00FE666A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177DD384-2390-4C1A-9321-B96A745C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4DA7"/>
  </w:style>
  <w:style w:type="paragraph" w:styleId="1">
    <w:name w:val="heading 1"/>
    <w:basedOn w:val="a0"/>
    <w:next w:val="a0"/>
    <w:link w:val="10"/>
    <w:uiPriority w:val="99"/>
    <w:qFormat/>
    <w:rsid w:val="00DC15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DC15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A6221"/>
    <w:pPr>
      <w:keepNext/>
      <w:outlineLvl w:val="2"/>
    </w:pPr>
    <w:rPr>
      <w:i/>
      <w:iCs/>
    </w:rPr>
  </w:style>
  <w:style w:type="paragraph" w:styleId="4">
    <w:name w:val="heading 4"/>
    <w:basedOn w:val="a0"/>
    <w:next w:val="a0"/>
    <w:link w:val="40"/>
    <w:uiPriority w:val="99"/>
    <w:qFormat/>
    <w:rsid w:val="00EA6221"/>
    <w:pPr>
      <w:keepNext/>
      <w:outlineLvl w:val="3"/>
    </w:pPr>
    <w:rPr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A6221"/>
    <w:pPr>
      <w:keepNext/>
      <w:outlineLvl w:val="4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C15D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EA6221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C15D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C1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99"/>
    <w:semiHidden/>
    <w:rsid w:val="00DC15D5"/>
    <w:pPr>
      <w:ind w:left="200"/>
    </w:pPr>
  </w:style>
  <w:style w:type="character" w:styleId="a6">
    <w:name w:val="Hyperlink"/>
    <w:uiPriority w:val="99"/>
    <w:rsid w:val="00DC15D5"/>
    <w:rPr>
      <w:color w:val="0000FF"/>
      <w:u w:val="single"/>
    </w:rPr>
  </w:style>
  <w:style w:type="table" w:styleId="a7">
    <w:name w:val="Table Grid"/>
    <w:basedOn w:val="a2"/>
    <w:uiPriority w:val="99"/>
    <w:rsid w:val="00DC15D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0"/>
    <w:next w:val="a0"/>
    <w:uiPriority w:val="99"/>
    <w:qFormat/>
    <w:rsid w:val="00DC15D5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 CYR" w:hAnsi="Times New Roman CYR" w:cs="Times New Roman CYR"/>
      <w:b/>
      <w:bCs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2"/>
    <w:link w:val="141"/>
    <w:uiPriority w:val="99"/>
    <w:rsid w:val="00DC15D5"/>
    <w:pPr>
      <w:jc w:val="both"/>
    </w:pPr>
    <w:rPr>
      <w:b w:val="0"/>
      <w:bCs w:val="0"/>
      <w:i w:val="0"/>
      <w:iCs w:val="0"/>
    </w:rPr>
  </w:style>
  <w:style w:type="character" w:customStyle="1" w:styleId="141">
    <w:name w:val="Обычный + 14 пт1"/>
    <w:aliases w:val="По ширине1,Первая строка:  11,25 см1,Междустр.интервал:  полу... Знак Знак"/>
    <w:link w:val="14"/>
    <w:uiPriority w:val="99"/>
    <w:rsid w:val="00DC15D5"/>
  </w:style>
  <w:style w:type="paragraph" w:customStyle="1" w:styleId="a">
    <w:name w:val="нумерованный"/>
    <w:aliases w:val="Arial,14 пт,Слева:  0,63 см,Выступ:  0"/>
    <w:basedOn w:val="14"/>
    <w:uiPriority w:val="99"/>
    <w:rsid w:val="00DC15D5"/>
    <w:pPr>
      <w:numPr>
        <w:numId w:val="1"/>
      </w:numPr>
    </w:pPr>
  </w:style>
  <w:style w:type="character" w:styleId="a9">
    <w:name w:val="FollowedHyperlink"/>
    <w:uiPriority w:val="99"/>
    <w:rsid w:val="00DC15D5"/>
    <w:rPr>
      <w:color w:val="800080"/>
      <w:u w:val="single"/>
    </w:rPr>
  </w:style>
  <w:style w:type="character" w:styleId="aa">
    <w:name w:val="page number"/>
    <w:uiPriority w:val="99"/>
    <w:rsid w:val="00DC15D5"/>
  </w:style>
  <w:style w:type="paragraph" w:customStyle="1" w:styleId="114">
    <w:name w:val="Заголовок 1 + 14 пт"/>
    <w:aliases w:val="По центру + полужирный"/>
    <w:basedOn w:val="a0"/>
    <w:uiPriority w:val="99"/>
    <w:rsid w:val="000A147D"/>
    <w:pPr>
      <w:jc w:val="center"/>
    </w:pPr>
    <w:rPr>
      <w:b/>
      <w:bCs/>
      <w:sz w:val="28"/>
      <w:szCs w:val="28"/>
    </w:rPr>
  </w:style>
  <w:style w:type="paragraph" w:styleId="ab">
    <w:name w:val="header"/>
    <w:basedOn w:val="a0"/>
    <w:link w:val="ac"/>
    <w:uiPriority w:val="99"/>
    <w:rsid w:val="005022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paragraph" w:customStyle="1" w:styleId="ad">
    <w:name w:val="Аа"/>
    <w:basedOn w:val="a0"/>
    <w:uiPriority w:val="99"/>
    <w:rsid w:val="00EB7435"/>
    <w:pPr>
      <w:suppressAutoHyphens/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ae">
    <w:name w:val="Бб"/>
    <w:basedOn w:val="ad"/>
    <w:uiPriority w:val="99"/>
    <w:rsid w:val="00EB7435"/>
    <w:pPr>
      <w:ind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7818</Words>
  <Characters>44566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ХАТА</Company>
  <LinksUpToDate>false</LinksUpToDate>
  <CharactersWithSpaces>52280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XP</dc:creator>
  <cp:keywords/>
  <dc:description/>
  <cp:lastModifiedBy>admin</cp:lastModifiedBy>
  <cp:revision>2</cp:revision>
  <cp:lastPrinted>2006-06-22T20:30:00Z</cp:lastPrinted>
  <dcterms:created xsi:type="dcterms:W3CDTF">2014-03-03T04:23:00Z</dcterms:created>
  <dcterms:modified xsi:type="dcterms:W3CDTF">2014-03-03T04:23:00Z</dcterms:modified>
</cp:coreProperties>
</file>