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E6" w:rsidRPr="008A38C1" w:rsidRDefault="00EB7AE6" w:rsidP="00937ADE">
      <w:pPr>
        <w:pStyle w:val="a7"/>
        <w:ind w:left="0"/>
        <w:jc w:val="center"/>
        <w:rPr>
          <w:sz w:val="28"/>
          <w:szCs w:val="28"/>
        </w:rPr>
      </w:pPr>
      <w:r w:rsidRPr="008A38C1">
        <w:rPr>
          <w:sz w:val="28"/>
          <w:szCs w:val="28"/>
        </w:rPr>
        <w:t>Министерство высшего образования</w:t>
      </w:r>
    </w:p>
    <w:p w:rsidR="00EB7AE6" w:rsidRPr="008A38C1" w:rsidRDefault="00EB7AE6" w:rsidP="00937ADE">
      <w:pPr>
        <w:pStyle w:val="a7"/>
        <w:ind w:left="0"/>
        <w:jc w:val="center"/>
        <w:rPr>
          <w:sz w:val="28"/>
          <w:szCs w:val="28"/>
        </w:rPr>
      </w:pPr>
      <w:r w:rsidRPr="008A38C1">
        <w:rPr>
          <w:sz w:val="28"/>
          <w:szCs w:val="28"/>
        </w:rPr>
        <w:t>Московский Государственный университет</w:t>
      </w:r>
    </w:p>
    <w:p w:rsidR="00EB7AE6" w:rsidRPr="008A38C1" w:rsidRDefault="00EB7AE6" w:rsidP="00937ADE">
      <w:pPr>
        <w:pStyle w:val="a7"/>
        <w:ind w:left="0"/>
        <w:jc w:val="center"/>
        <w:rPr>
          <w:sz w:val="28"/>
          <w:szCs w:val="28"/>
        </w:rPr>
      </w:pPr>
    </w:p>
    <w:p w:rsidR="00EB7AE6" w:rsidRPr="008A38C1" w:rsidRDefault="00EB7AE6" w:rsidP="00937ADE">
      <w:pPr>
        <w:pStyle w:val="a7"/>
        <w:ind w:left="0"/>
        <w:jc w:val="center"/>
        <w:rPr>
          <w:sz w:val="28"/>
          <w:szCs w:val="28"/>
        </w:rPr>
      </w:pPr>
    </w:p>
    <w:p w:rsidR="00585F32" w:rsidRPr="008A38C1" w:rsidRDefault="00585F32" w:rsidP="00937ADE">
      <w:pPr>
        <w:spacing w:line="360" w:lineRule="auto"/>
        <w:jc w:val="center"/>
        <w:rPr>
          <w:sz w:val="28"/>
          <w:szCs w:val="28"/>
        </w:rPr>
      </w:pPr>
    </w:p>
    <w:p w:rsidR="00EB7AE6" w:rsidRPr="008A38C1" w:rsidRDefault="00EB7AE6" w:rsidP="00937ADE">
      <w:pPr>
        <w:spacing w:line="360" w:lineRule="auto"/>
        <w:jc w:val="center"/>
        <w:rPr>
          <w:sz w:val="28"/>
          <w:szCs w:val="28"/>
        </w:rPr>
      </w:pPr>
    </w:p>
    <w:p w:rsidR="00EB7AE6" w:rsidRPr="008A38C1" w:rsidRDefault="00EB7AE6" w:rsidP="00937ADE">
      <w:pPr>
        <w:spacing w:line="360" w:lineRule="auto"/>
        <w:jc w:val="center"/>
        <w:rPr>
          <w:sz w:val="28"/>
          <w:szCs w:val="28"/>
        </w:rPr>
      </w:pPr>
    </w:p>
    <w:p w:rsidR="00EB7AE6" w:rsidRPr="008A38C1" w:rsidRDefault="00EB7AE6" w:rsidP="00937ADE">
      <w:pPr>
        <w:spacing w:line="360" w:lineRule="auto"/>
        <w:jc w:val="center"/>
        <w:rPr>
          <w:sz w:val="28"/>
          <w:szCs w:val="28"/>
        </w:rPr>
      </w:pPr>
    </w:p>
    <w:p w:rsidR="00EB7AE6" w:rsidRPr="008A38C1" w:rsidRDefault="00EB7AE6" w:rsidP="00937ADE">
      <w:pPr>
        <w:spacing w:line="360" w:lineRule="auto"/>
        <w:jc w:val="center"/>
        <w:rPr>
          <w:sz w:val="28"/>
          <w:szCs w:val="28"/>
        </w:rPr>
      </w:pPr>
    </w:p>
    <w:p w:rsidR="00EB7AE6" w:rsidRPr="008A38C1" w:rsidRDefault="00EB7AE6" w:rsidP="00937ADE">
      <w:pPr>
        <w:spacing w:line="360" w:lineRule="auto"/>
        <w:jc w:val="center"/>
        <w:rPr>
          <w:sz w:val="28"/>
          <w:szCs w:val="28"/>
        </w:rPr>
      </w:pPr>
    </w:p>
    <w:p w:rsidR="00585F32" w:rsidRPr="008A38C1" w:rsidRDefault="00585F32" w:rsidP="00937ADE">
      <w:pPr>
        <w:spacing w:line="360" w:lineRule="auto"/>
        <w:jc w:val="center"/>
        <w:rPr>
          <w:sz w:val="28"/>
          <w:szCs w:val="28"/>
        </w:rPr>
      </w:pPr>
    </w:p>
    <w:p w:rsidR="00D20B5A" w:rsidRPr="008A38C1" w:rsidRDefault="00D20B5A" w:rsidP="00937ADE">
      <w:pPr>
        <w:spacing w:line="360" w:lineRule="auto"/>
        <w:jc w:val="center"/>
        <w:rPr>
          <w:sz w:val="28"/>
          <w:szCs w:val="28"/>
        </w:rPr>
      </w:pPr>
    </w:p>
    <w:p w:rsidR="00D20B5A" w:rsidRPr="008A38C1" w:rsidRDefault="00D20B5A" w:rsidP="00937ADE">
      <w:pPr>
        <w:spacing w:line="360" w:lineRule="auto"/>
        <w:jc w:val="center"/>
        <w:rPr>
          <w:sz w:val="28"/>
          <w:szCs w:val="28"/>
        </w:rPr>
      </w:pPr>
    </w:p>
    <w:p w:rsidR="00D20B5A" w:rsidRPr="008A38C1" w:rsidRDefault="00D20B5A" w:rsidP="00937ADE">
      <w:pPr>
        <w:spacing w:line="360" w:lineRule="auto"/>
        <w:jc w:val="center"/>
        <w:rPr>
          <w:sz w:val="28"/>
          <w:szCs w:val="28"/>
        </w:rPr>
      </w:pPr>
    </w:p>
    <w:p w:rsidR="00D20B5A" w:rsidRPr="008A38C1" w:rsidRDefault="00D20B5A" w:rsidP="00937ADE">
      <w:pPr>
        <w:spacing w:line="360" w:lineRule="auto"/>
        <w:jc w:val="center"/>
        <w:rPr>
          <w:sz w:val="28"/>
          <w:szCs w:val="28"/>
        </w:rPr>
      </w:pPr>
    </w:p>
    <w:p w:rsidR="00585F32" w:rsidRPr="008A38C1" w:rsidRDefault="00585F32" w:rsidP="00937ADE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585F32" w:rsidRPr="008A38C1" w:rsidRDefault="00585F32" w:rsidP="00937ADE">
      <w:pPr>
        <w:pStyle w:val="31"/>
        <w:spacing w:after="0" w:line="360" w:lineRule="auto"/>
        <w:jc w:val="center"/>
        <w:rPr>
          <w:caps/>
          <w:sz w:val="28"/>
          <w:szCs w:val="28"/>
        </w:rPr>
      </w:pPr>
      <w:r w:rsidRPr="008A38C1">
        <w:rPr>
          <w:b/>
          <w:bCs/>
          <w:caps/>
          <w:sz w:val="28"/>
          <w:szCs w:val="28"/>
        </w:rPr>
        <w:t>на тему</w:t>
      </w:r>
      <w:r w:rsidRPr="008A38C1">
        <w:rPr>
          <w:caps/>
          <w:sz w:val="28"/>
          <w:szCs w:val="28"/>
        </w:rPr>
        <w:t>:</w:t>
      </w:r>
      <w:r w:rsidRPr="008A38C1">
        <w:rPr>
          <w:b/>
          <w:bCs/>
          <w:caps/>
          <w:sz w:val="28"/>
          <w:szCs w:val="28"/>
        </w:rPr>
        <w:t xml:space="preserve"> П</w:t>
      </w:r>
      <w:r w:rsidR="0008388F" w:rsidRPr="008A38C1">
        <w:rPr>
          <w:b/>
          <w:bCs/>
          <w:caps/>
          <w:sz w:val="28"/>
          <w:szCs w:val="28"/>
        </w:rPr>
        <w:t>роект строительства</w:t>
      </w:r>
      <w:r w:rsidR="00937ADE" w:rsidRPr="008A38C1">
        <w:rPr>
          <w:b/>
          <w:bCs/>
          <w:caps/>
          <w:sz w:val="28"/>
          <w:szCs w:val="28"/>
        </w:rPr>
        <w:t xml:space="preserve"> </w:t>
      </w:r>
      <w:r w:rsidR="00B03878" w:rsidRPr="008A38C1">
        <w:rPr>
          <w:b/>
          <w:bCs/>
          <w:caps/>
          <w:sz w:val="28"/>
          <w:szCs w:val="28"/>
        </w:rPr>
        <w:t>наклонно</w:t>
      </w:r>
      <w:r w:rsidR="00644763" w:rsidRPr="008A38C1">
        <w:rPr>
          <w:b/>
          <w:bCs/>
          <w:caps/>
          <w:sz w:val="28"/>
          <w:szCs w:val="28"/>
        </w:rPr>
        <w:t xml:space="preserve"> -</w:t>
      </w:r>
      <w:r w:rsidR="00B03878" w:rsidRPr="008A38C1">
        <w:rPr>
          <w:b/>
          <w:bCs/>
          <w:caps/>
          <w:sz w:val="28"/>
          <w:szCs w:val="28"/>
        </w:rPr>
        <w:t xml:space="preserve"> </w:t>
      </w:r>
      <w:r w:rsidR="00096BA8" w:rsidRPr="008A38C1">
        <w:rPr>
          <w:b/>
          <w:bCs/>
          <w:caps/>
          <w:sz w:val="28"/>
          <w:szCs w:val="28"/>
        </w:rPr>
        <w:t>направленной</w:t>
      </w:r>
      <w:r w:rsidR="00937ADE" w:rsidRPr="008A38C1">
        <w:rPr>
          <w:b/>
          <w:bCs/>
          <w:caps/>
          <w:sz w:val="28"/>
          <w:szCs w:val="28"/>
        </w:rPr>
        <w:t xml:space="preserve"> </w:t>
      </w:r>
      <w:r w:rsidRPr="008A38C1">
        <w:rPr>
          <w:b/>
          <w:bCs/>
          <w:caps/>
          <w:sz w:val="28"/>
          <w:szCs w:val="28"/>
        </w:rPr>
        <w:t>нефтяной д</w:t>
      </w:r>
      <w:r w:rsidR="00644763" w:rsidRPr="008A38C1">
        <w:rPr>
          <w:b/>
          <w:bCs/>
          <w:caps/>
          <w:sz w:val="28"/>
          <w:szCs w:val="28"/>
        </w:rPr>
        <w:t xml:space="preserve">обывающей скважины глубиной 2560 </w:t>
      </w:r>
      <w:r w:rsidRPr="008A38C1">
        <w:rPr>
          <w:b/>
          <w:bCs/>
          <w:caps/>
          <w:sz w:val="28"/>
          <w:szCs w:val="28"/>
        </w:rPr>
        <w:t>м</w:t>
      </w:r>
      <w:r w:rsidR="00937ADE" w:rsidRPr="008A38C1">
        <w:rPr>
          <w:b/>
          <w:bCs/>
          <w:caps/>
          <w:sz w:val="28"/>
          <w:szCs w:val="28"/>
        </w:rPr>
        <w:t xml:space="preserve"> </w:t>
      </w:r>
      <w:r w:rsidR="0008388F" w:rsidRPr="008A38C1">
        <w:rPr>
          <w:b/>
          <w:bCs/>
          <w:caps/>
          <w:sz w:val="28"/>
          <w:szCs w:val="28"/>
        </w:rPr>
        <w:t xml:space="preserve">на </w:t>
      </w:r>
      <w:r w:rsidR="00644763" w:rsidRPr="008A38C1">
        <w:rPr>
          <w:b/>
          <w:bCs/>
          <w:caps/>
          <w:sz w:val="28"/>
          <w:szCs w:val="28"/>
        </w:rPr>
        <w:t>ТАГРИНСКОМ</w:t>
      </w:r>
      <w:r w:rsidR="00937ADE" w:rsidRPr="008A38C1">
        <w:rPr>
          <w:b/>
          <w:bCs/>
          <w:caps/>
          <w:sz w:val="28"/>
          <w:szCs w:val="28"/>
        </w:rPr>
        <w:t xml:space="preserve"> </w:t>
      </w:r>
      <w:r w:rsidRPr="008A38C1">
        <w:rPr>
          <w:b/>
          <w:bCs/>
          <w:sz w:val="28"/>
          <w:szCs w:val="28"/>
        </w:rPr>
        <w:t>МЕСТОРОЖДЕНИИ</w:t>
      </w:r>
    </w:p>
    <w:p w:rsidR="00585F32" w:rsidRPr="008A38C1" w:rsidRDefault="00585F32" w:rsidP="00937ADE">
      <w:pPr>
        <w:spacing w:line="360" w:lineRule="auto"/>
        <w:jc w:val="center"/>
        <w:rPr>
          <w:sz w:val="28"/>
          <w:szCs w:val="28"/>
        </w:rPr>
      </w:pPr>
    </w:p>
    <w:p w:rsidR="00BE5368" w:rsidRPr="008A38C1" w:rsidRDefault="00BE5368" w:rsidP="00937ADE">
      <w:pPr>
        <w:pStyle w:val="1"/>
        <w:rPr>
          <w:b/>
          <w:bCs/>
        </w:rPr>
      </w:pPr>
    </w:p>
    <w:p w:rsidR="00BE5368" w:rsidRPr="008A38C1" w:rsidRDefault="00BE5368" w:rsidP="00937ADE">
      <w:pPr>
        <w:pStyle w:val="1"/>
        <w:rPr>
          <w:b/>
          <w:bCs/>
        </w:rPr>
      </w:pPr>
    </w:p>
    <w:p w:rsidR="00BE5368" w:rsidRPr="008A38C1" w:rsidRDefault="00BE5368" w:rsidP="00937ADE">
      <w:pPr>
        <w:pStyle w:val="1"/>
        <w:rPr>
          <w:b/>
          <w:bCs/>
        </w:rPr>
      </w:pPr>
    </w:p>
    <w:p w:rsidR="00BE5368" w:rsidRPr="008A38C1" w:rsidRDefault="00BE5368" w:rsidP="00937ADE">
      <w:pPr>
        <w:pStyle w:val="1"/>
        <w:rPr>
          <w:b/>
          <w:bCs/>
        </w:rPr>
      </w:pPr>
    </w:p>
    <w:p w:rsidR="00BE5368" w:rsidRPr="008A38C1" w:rsidRDefault="00BE5368" w:rsidP="00937ADE">
      <w:pPr>
        <w:pStyle w:val="1"/>
        <w:rPr>
          <w:b/>
          <w:bCs/>
        </w:rPr>
      </w:pPr>
    </w:p>
    <w:p w:rsidR="00BE5368" w:rsidRPr="008A38C1" w:rsidRDefault="00BE5368" w:rsidP="00937ADE">
      <w:pPr>
        <w:pStyle w:val="1"/>
        <w:rPr>
          <w:b/>
          <w:bCs/>
        </w:rPr>
      </w:pPr>
    </w:p>
    <w:p w:rsidR="00EB7AE6" w:rsidRPr="008A38C1" w:rsidRDefault="00EB7AE6" w:rsidP="00937ADE">
      <w:pPr>
        <w:spacing w:line="360" w:lineRule="auto"/>
        <w:jc w:val="center"/>
        <w:rPr>
          <w:sz w:val="28"/>
          <w:szCs w:val="28"/>
        </w:rPr>
      </w:pPr>
    </w:p>
    <w:p w:rsidR="00EB7AE6" w:rsidRPr="008A38C1" w:rsidRDefault="00EB7AE6" w:rsidP="00937ADE">
      <w:pPr>
        <w:spacing w:line="360" w:lineRule="auto"/>
        <w:jc w:val="center"/>
        <w:rPr>
          <w:sz w:val="28"/>
          <w:szCs w:val="28"/>
        </w:rPr>
      </w:pPr>
    </w:p>
    <w:p w:rsidR="00BE5368" w:rsidRPr="008A38C1" w:rsidRDefault="00EB7AE6" w:rsidP="00937ADE">
      <w:pPr>
        <w:pStyle w:val="a7"/>
        <w:ind w:left="0"/>
        <w:jc w:val="center"/>
        <w:rPr>
          <w:sz w:val="28"/>
          <w:szCs w:val="28"/>
        </w:rPr>
      </w:pPr>
      <w:r w:rsidRPr="008A38C1">
        <w:rPr>
          <w:sz w:val="28"/>
          <w:szCs w:val="28"/>
        </w:rPr>
        <w:t>Москва 2008</w:t>
      </w:r>
    </w:p>
    <w:p w:rsidR="007231D4" w:rsidRPr="008A38C1" w:rsidRDefault="00937ADE" w:rsidP="00937ADE">
      <w:pPr>
        <w:pStyle w:val="1"/>
        <w:ind w:firstLine="709"/>
        <w:jc w:val="both"/>
        <w:rPr>
          <w:b/>
          <w:bCs/>
          <w:i w:val="0"/>
          <w:iCs w:val="0"/>
        </w:rPr>
      </w:pPr>
      <w:r w:rsidRPr="008A38C1">
        <w:br w:type="page"/>
      </w:r>
      <w:r w:rsidR="00BE5368" w:rsidRPr="008A38C1">
        <w:rPr>
          <w:b/>
          <w:bCs/>
          <w:i w:val="0"/>
          <w:iCs w:val="0"/>
        </w:rPr>
        <w:t>Введение</w:t>
      </w:r>
    </w:p>
    <w:p w:rsidR="00937ADE" w:rsidRPr="008A38C1" w:rsidRDefault="00937ADE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7231D4" w:rsidRPr="008A38C1" w:rsidRDefault="007231D4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Развитие народного хозяйства во многом зависит от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состояния и темпов роста всей промышленности страны. Топливно-энергетическая отрасль является основной базой тяжелой индустрии. Наиболее крупные поставщики для народного хозяйства – нефтяная и газовая промышленность.</w:t>
      </w:r>
    </w:p>
    <w:p w:rsidR="007231D4" w:rsidRPr="008A38C1" w:rsidRDefault="007231D4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В настоящее время нефть и газ, а также продукты их переработки стоят в </w:t>
      </w:r>
      <w:r w:rsidR="00681785">
        <w:rPr>
          <w:sz w:val="28"/>
          <w:szCs w:val="28"/>
        </w:rPr>
        <w:t xml:space="preserve">одном ряду с другими важнейшими </w:t>
      </w:r>
      <w:r w:rsidRPr="008A38C1">
        <w:rPr>
          <w:sz w:val="28"/>
          <w:szCs w:val="28"/>
        </w:rPr>
        <w:t>средствами производства, оказывают активное влияние на ускорение научно-технического прогресса в стране. Продукция нефтяной и газовой промышленности используется практически во всех отраслях. Все большее значение имеет нефтяная промышленность в улучшении экономики в стране.</w:t>
      </w:r>
    </w:p>
    <w:p w:rsidR="00582039" w:rsidRPr="008A38C1" w:rsidRDefault="007231D4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Особо важное производственное звено в нефтяной и газовой промышленности является бурение, которым завершается комплекс геолого-поисковых и разведочных работ, устанавливается наличие нефтеносности, определяются необходимые параметры залежи, для подсчета запасов и проектирования схемы разработки.</w:t>
      </w:r>
    </w:p>
    <w:p w:rsidR="000C01B4" w:rsidRPr="008A38C1" w:rsidRDefault="00937ADE" w:rsidP="006C7F2F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0C01B4" w:rsidRPr="008A38C1">
        <w:rPr>
          <w:b/>
          <w:bCs/>
          <w:sz w:val="28"/>
          <w:szCs w:val="28"/>
        </w:rPr>
        <w:t>Геологическа</w:t>
      </w:r>
      <w:r w:rsidRPr="008A38C1">
        <w:rPr>
          <w:b/>
          <w:bCs/>
          <w:sz w:val="28"/>
          <w:szCs w:val="28"/>
        </w:rPr>
        <w:t>я часть</w:t>
      </w:r>
    </w:p>
    <w:p w:rsidR="00937ADE" w:rsidRPr="008A38C1" w:rsidRDefault="00937ADE" w:rsidP="00937ADE">
      <w:pPr>
        <w:spacing w:line="360" w:lineRule="auto"/>
        <w:ind w:firstLine="720"/>
        <w:jc w:val="both"/>
        <w:rPr>
          <w:sz w:val="28"/>
          <w:szCs w:val="28"/>
        </w:rPr>
      </w:pPr>
    </w:p>
    <w:p w:rsidR="000C01B4" w:rsidRPr="008A38C1" w:rsidRDefault="000C01B4" w:rsidP="00937ADE">
      <w:pPr>
        <w:spacing w:line="360" w:lineRule="auto"/>
        <w:ind w:firstLine="720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Орография.</w:t>
      </w:r>
    </w:p>
    <w:p w:rsidR="002D1187" w:rsidRPr="008A38C1" w:rsidRDefault="002D1187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Сведения о районе буровых работ приведены в таблице 1.</w:t>
      </w:r>
    </w:p>
    <w:p w:rsidR="00937ADE" w:rsidRPr="008A38C1" w:rsidRDefault="00937ADE" w:rsidP="006C7F2F">
      <w:pPr>
        <w:pStyle w:val="3"/>
        <w:ind w:firstLine="709"/>
      </w:pPr>
    </w:p>
    <w:p w:rsidR="000C01B4" w:rsidRPr="008A38C1" w:rsidRDefault="002D1187" w:rsidP="006C7F2F">
      <w:pPr>
        <w:pStyle w:val="3"/>
        <w:ind w:firstLine="709"/>
      </w:pPr>
      <w:r w:rsidRPr="008A38C1">
        <w:t>Таблица 1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3"/>
        <w:gridCol w:w="2873"/>
      </w:tblGrid>
      <w:tr w:rsidR="000C01B4" w:rsidRPr="008A38C1">
        <w:tc>
          <w:tcPr>
            <w:tcW w:w="6414" w:type="dxa"/>
            <w:vAlign w:val="center"/>
          </w:tcPr>
          <w:p w:rsidR="000C01B4" w:rsidRPr="008A38C1" w:rsidRDefault="000C01B4" w:rsidP="00937ADE">
            <w:pPr>
              <w:pStyle w:val="2"/>
              <w:ind w:firstLine="0"/>
              <w:rPr>
                <w:sz w:val="20"/>
                <w:szCs w:val="20"/>
              </w:rPr>
            </w:pPr>
            <w:r w:rsidRPr="008A38C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Значение (текст, название. Величина)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Площадь (месторождение)</w:t>
            </w:r>
          </w:p>
        </w:tc>
        <w:tc>
          <w:tcPr>
            <w:tcW w:w="2873" w:type="dxa"/>
          </w:tcPr>
          <w:p w:rsidR="000C01B4" w:rsidRPr="008A38C1" w:rsidRDefault="00DE3403" w:rsidP="00937ADE">
            <w:pPr>
              <w:spacing w:line="360" w:lineRule="auto"/>
              <w:jc w:val="both"/>
            </w:pPr>
            <w:r w:rsidRPr="008A38C1">
              <w:t>Тагринское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Блок (номер и/или название)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5</w:t>
            </w:r>
            <w:r w:rsidRPr="008A38C1">
              <w:rPr>
                <w:vertAlign w:val="subscript"/>
              </w:rPr>
              <w:t>а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Административное расположение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Республика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Российская Федерация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Область (край)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 xml:space="preserve">Тюменская 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район</w:t>
            </w:r>
          </w:p>
        </w:tc>
        <w:tc>
          <w:tcPr>
            <w:tcW w:w="2873" w:type="dxa"/>
          </w:tcPr>
          <w:p w:rsidR="000C01B4" w:rsidRPr="008A38C1" w:rsidRDefault="00DE3403" w:rsidP="00937ADE">
            <w:pPr>
              <w:spacing w:line="360" w:lineRule="auto"/>
              <w:jc w:val="both"/>
            </w:pPr>
            <w:r w:rsidRPr="008A38C1">
              <w:t>Нижневартовский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Год ввода площади в бурение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Год ввода площади (месторождения) в эксплуатацию</w:t>
            </w:r>
          </w:p>
        </w:tc>
        <w:tc>
          <w:tcPr>
            <w:tcW w:w="2873" w:type="dxa"/>
          </w:tcPr>
          <w:p w:rsidR="000C01B4" w:rsidRPr="008A38C1" w:rsidRDefault="00DE3403" w:rsidP="00937ADE">
            <w:pPr>
              <w:spacing w:line="360" w:lineRule="auto"/>
              <w:jc w:val="both"/>
            </w:pPr>
            <w:r w:rsidRPr="008A38C1">
              <w:t>1980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t>Температура воздуха, С</w:t>
            </w:r>
            <w:r w:rsidRPr="008A38C1">
              <w:rPr>
                <w:vertAlign w:val="superscript"/>
              </w:rPr>
              <w:t>2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Среднегодовая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Наибольшая летняя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Наименьшая зимняя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-3,3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+30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-50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Среднегодовое количество осадков. Мм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Максимальная глубина промерзания грунта, м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2,4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Продолжительность отопительного периода в году, сут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264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Продолжительность зимнего периода в году, сут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201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Азимут преобладающего направления ветра, град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 xml:space="preserve">Зимой ЮЗ-З 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Летом С –СВ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Наибольшая скорость ветра, м/с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21</w:t>
            </w:r>
          </w:p>
        </w:tc>
      </w:tr>
      <w:tr w:rsidR="000C01B4" w:rsidRPr="008A38C1">
        <w:tc>
          <w:tcPr>
            <w:tcW w:w="641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Интервал залегания многомерзлой породы, м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кровля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подошва</w:t>
            </w:r>
          </w:p>
        </w:tc>
        <w:tc>
          <w:tcPr>
            <w:tcW w:w="287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120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350</w:t>
            </w:r>
          </w:p>
        </w:tc>
      </w:tr>
    </w:tbl>
    <w:p w:rsidR="00AE2C6D" w:rsidRPr="008A38C1" w:rsidRDefault="00AE2C6D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Сведения о площадке строительства буровой.</w:t>
      </w:r>
    </w:p>
    <w:p w:rsidR="002D1187" w:rsidRPr="008A38C1" w:rsidRDefault="00937ADE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  <w:t>Таблица 2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7"/>
        <w:gridCol w:w="3069"/>
      </w:tblGrid>
      <w:tr w:rsidR="000C01B4" w:rsidRPr="008A38C1">
        <w:tc>
          <w:tcPr>
            <w:tcW w:w="6217" w:type="dxa"/>
            <w:vAlign w:val="center"/>
          </w:tcPr>
          <w:p w:rsidR="000C01B4" w:rsidRPr="008A38C1" w:rsidRDefault="000C01B4" w:rsidP="00937ADE">
            <w:pPr>
              <w:pStyle w:val="2"/>
              <w:ind w:firstLine="0"/>
              <w:rPr>
                <w:sz w:val="20"/>
                <w:szCs w:val="20"/>
              </w:rPr>
            </w:pPr>
            <w:r w:rsidRPr="008A38C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69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Значение (текст, название. Величина)</w:t>
            </w:r>
          </w:p>
        </w:tc>
      </w:tr>
      <w:tr w:rsidR="000C01B4" w:rsidRPr="008A38C1">
        <w:tc>
          <w:tcPr>
            <w:tcW w:w="6217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Рельеф местности</w:t>
            </w:r>
          </w:p>
        </w:tc>
        <w:tc>
          <w:tcPr>
            <w:tcW w:w="306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Равнинный, слабовсхолмленный</w:t>
            </w:r>
          </w:p>
        </w:tc>
      </w:tr>
      <w:tr w:rsidR="000C01B4" w:rsidRPr="008A38C1">
        <w:tc>
          <w:tcPr>
            <w:tcW w:w="6217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Состояние местности</w:t>
            </w:r>
          </w:p>
        </w:tc>
        <w:tc>
          <w:tcPr>
            <w:tcW w:w="306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Заболоченная с озерами</w:t>
            </w:r>
          </w:p>
        </w:tc>
      </w:tr>
      <w:tr w:rsidR="000C01B4" w:rsidRPr="008A38C1">
        <w:tc>
          <w:tcPr>
            <w:tcW w:w="6217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Толщина, м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снежного покрова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п</w:t>
            </w:r>
            <w:r w:rsidR="000C01B4" w:rsidRPr="008A38C1">
              <w:rPr>
                <w:lang w:val="en-US"/>
              </w:rPr>
              <w:t>o</w:t>
            </w:r>
            <w:r w:rsidR="000C01B4" w:rsidRPr="008A38C1">
              <w:t>чвенного слоя</w:t>
            </w:r>
          </w:p>
        </w:tc>
        <w:tc>
          <w:tcPr>
            <w:tcW w:w="306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0,80-1,5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0,40</w:t>
            </w:r>
          </w:p>
        </w:tc>
      </w:tr>
      <w:tr w:rsidR="000C01B4" w:rsidRPr="008A38C1">
        <w:tc>
          <w:tcPr>
            <w:tcW w:w="6217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Растительный покров</w:t>
            </w:r>
          </w:p>
        </w:tc>
        <w:tc>
          <w:tcPr>
            <w:tcW w:w="306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Смешанный лес</w:t>
            </w:r>
          </w:p>
        </w:tc>
      </w:tr>
      <w:tr w:rsidR="000C01B4" w:rsidRPr="008A38C1">
        <w:tc>
          <w:tcPr>
            <w:tcW w:w="6217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Категория грунта</w:t>
            </w:r>
          </w:p>
        </w:tc>
        <w:tc>
          <w:tcPr>
            <w:tcW w:w="306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 xml:space="preserve">Торфяно- болотные, суглинки, пески, супеси </w:t>
            </w:r>
          </w:p>
        </w:tc>
      </w:tr>
    </w:tbl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937ADE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Таблица 3 - </w:t>
      </w:r>
      <w:r w:rsidR="000C01B4" w:rsidRPr="008A38C1">
        <w:rPr>
          <w:sz w:val="28"/>
          <w:szCs w:val="28"/>
        </w:rPr>
        <w:t>Размеры отводимых во временное пользование земельных участков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4"/>
        <w:gridCol w:w="2701"/>
        <w:gridCol w:w="3136"/>
      </w:tblGrid>
      <w:tr w:rsidR="000C01B4" w:rsidRPr="008A38C1">
        <w:trPr>
          <w:trHeight w:val="293"/>
        </w:trPr>
        <w:tc>
          <w:tcPr>
            <w:tcW w:w="336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Назначение участка</w:t>
            </w:r>
          </w:p>
        </w:tc>
        <w:tc>
          <w:tcPr>
            <w:tcW w:w="2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Размер</w:t>
            </w:r>
          </w:p>
        </w:tc>
        <w:tc>
          <w:tcPr>
            <w:tcW w:w="313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Источник нормы отвода земель</w:t>
            </w:r>
          </w:p>
        </w:tc>
      </w:tr>
      <w:tr w:rsidR="000C01B4" w:rsidRPr="008A38C1">
        <w:trPr>
          <w:trHeight w:val="293"/>
        </w:trPr>
        <w:tc>
          <w:tcPr>
            <w:tcW w:w="3364" w:type="dxa"/>
          </w:tcPr>
          <w:p w:rsidR="000C01B4" w:rsidRPr="008A38C1" w:rsidRDefault="000C01B4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t>Кустовая</w:t>
            </w:r>
            <w:r w:rsidR="00937ADE" w:rsidRPr="008A38C1">
              <w:t xml:space="preserve"> </w:t>
            </w:r>
            <w:r w:rsidRPr="008A38C1">
              <w:t>площадка, м</w:t>
            </w:r>
            <w:r w:rsidRPr="008A38C1">
              <w:rPr>
                <w:vertAlign w:val="superscript"/>
              </w:rPr>
              <w:t>2</w:t>
            </w:r>
          </w:p>
        </w:tc>
        <w:tc>
          <w:tcPr>
            <w:tcW w:w="2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12730</w:t>
            </w:r>
          </w:p>
        </w:tc>
        <w:tc>
          <w:tcPr>
            <w:tcW w:w="313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/2/</w:t>
            </w:r>
          </w:p>
        </w:tc>
      </w:tr>
      <w:tr w:rsidR="000C01B4" w:rsidRPr="008A38C1">
        <w:trPr>
          <w:trHeight w:val="867"/>
        </w:trPr>
        <w:tc>
          <w:tcPr>
            <w:tcW w:w="336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Подъездной путь, м</w:t>
            </w:r>
            <w:r w:rsidRPr="008A38C1">
              <w:rPr>
                <w:vertAlign w:val="superscript"/>
              </w:rPr>
              <w:t>2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ширина,м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длина, м</w:t>
            </w:r>
          </w:p>
        </w:tc>
        <w:tc>
          <w:tcPr>
            <w:tcW w:w="2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8000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10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800</w:t>
            </w:r>
          </w:p>
        </w:tc>
        <w:tc>
          <w:tcPr>
            <w:tcW w:w="313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</w:tr>
      <w:tr w:rsidR="000C01B4" w:rsidRPr="008A38C1">
        <w:trPr>
          <w:trHeight w:val="880"/>
        </w:trPr>
        <w:tc>
          <w:tcPr>
            <w:tcW w:w="336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Трасса перетаскивания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ширина,м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длина, м</w:t>
            </w:r>
          </w:p>
        </w:tc>
        <w:tc>
          <w:tcPr>
            <w:tcW w:w="2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5000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16</w:t>
            </w:r>
          </w:p>
        </w:tc>
        <w:tc>
          <w:tcPr>
            <w:tcW w:w="313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</w:tr>
      <w:tr w:rsidR="000C01B4" w:rsidRPr="008A38C1">
        <w:trPr>
          <w:trHeight w:val="880"/>
        </w:trPr>
        <w:tc>
          <w:tcPr>
            <w:tcW w:w="336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Трасса под ЛЭП, м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ширина,м</w:t>
            </w:r>
          </w:p>
          <w:p w:rsidR="000C01B4" w:rsidRPr="008A38C1" w:rsidRDefault="00937ADE" w:rsidP="00937ADE">
            <w:pPr>
              <w:spacing w:line="360" w:lineRule="auto"/>
              <w:jc w:val="both"/>
            </w:pPr>
            <w:r w:rsidRPr="008A38C1">
              <w:t xml:space="preserve"> </w:t>
            </w:r>
            <w:r w:rsidR="000C01B4" w:rsidRPr="008A38C1">
              <w:t>длина охранной зоны, м</w:t>
            </w:r>
          </w:p>
        </w:tc>
        <w:tc>
          <w:tcPr>
            <w:tcW w:w="2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2000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20</w:t>
            </w:r>
          </w:p>
        </w:tc>
        <w:tc>
          <w:tcPr>
            <w:tcW w:w="313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Правила безопасности в нефтяной и газовой промышленности /3/</w:t>
            </w:r>
          </w:p>
        </w:tc>
      </w:tr>
    </w:tbl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0C01B4" w:rsidP="00937ADE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C1">
        <w:rPr>
          <w:rFonts w:ascii="Times New Roman" w:hAnsi="Times New Roman" w:cs="Times New Roman"/>
          <w:sz w:val="28"/>
          <w:szCs w:val="28"/>
        </w:rPr>
        <w:t>Таблица 4</w:t>
      </w:r>
      <w:r w:rsidR="00937ADE" w:rsidRPr="008A38C1">
        <w:rPr>
          <w:rFonts w:ascii="Times New Roman" w:hAnsi="Times New Roman" w:cs="Times New Roman"/>
          <w:sz w:val="28"/>
          <w:szCs w:val="28"/>
        </w:rPr>
        <w:t xml:space="preserve"> - </w:t>
      </w:r>
      <w:r w:rsidRPr="008A38C1">
        <w:rPr>
          <w:rFonts w:ascii="Times New Roman" w:hAnsi="Times New Roman" w:cs="Times New Roman"/>
          <w:sz w:val="28"/>
          <w:szCs w:val="28"/>
        </w:rPr>
        <w:t>Источник и характеристики водо- и энергоснабжения, св</w:t>
      </w:r>
      <w:r w:rsidR="00937ADE" w:rsidRPr="008A38C1">
        <w:rPr>
          <w:rFonts w:ascii="Times New Roman" w:hAnsi="Times New Roman" w:cs="Times New Roman"/>
          <w:sz w:val="28"/>
          <w:szCs w:val="28"/>
        </w:rPr>
        <w:t>язи, местных стройматериалов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1989"/>
        <w:gridCol w:w="2065"/>
        <w:gridCol w:w="2751"/>
      </w:tblGrid>
      <w:tr w:rsidR="000C01B4" w:rsidRPr="008A38C1">
        <w:trPr>
          <w:cantSplit/>
          <w:trHeight w:val="328"/>
        </w:trPr>
        <w:tc>
          <w:tcPr>
            <w:tcW w:w="2195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Название вида снабжения: (водоснабжение: для бурения, для дизелей, питьевая вода для бытовыхнужд; энергоснабжение, связь, местные стройматериалы и т.д.</w:t>
            </w:r>
          </w:p>
        </w:tc>
        <w:tc>
          <w:tcPr>
            <w:tcW w:w="1989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Источник заданного вида снабжения</w:t>
            </w:r>
          </w:p>
        </w:tc>
        <w:tc>
          <w:tcPr>
            <w:tcW w:w="2065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Расстояние от источника до буровой, к</w:t>
            </w:r>
          </w:p>
        </w:tc>
        <w:tc>
          <w:tcPr>
            <w:tcW w:w="2751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Характеристика водо- и энергопривода, связи и стройматериалов</w:t>
            </w:r>
          </w:p>
        </w:tc>
      </w:tr>
      <w:tr w:rsidR="000C01B4" w:rsidRPr="008A38C1">
        <w:trPr>
          <w:cantSplit/>
          <w:trHeight w:val="328"/>
        </w:trPr>
        <w:tc>
          <w:tcPr>
            <w:tcW w:w="2195" w:type="dxa"/>
          </w:tcPr>
          <w:p w:rsidR="000C01B4" w:rsidRPr="008A38C1" w:rsidRDefault="000C01B4" w:rsidP="00937ADE">
            <w:pPr>
              <w:pStyle w:val="2"/>
              <w:ind w:firstLine="0"/>
              <w:rPr>
                <w:sz w:val="20"/>
                <w:szCs w:val="20"/>
              </w:rPr>
            </w:pPr>
            <w:r w:rsidRPr="008A38C1">
              <w:rPr>
                <w:sz w:val="20"/>
                <w:szCs w:val="20"/>
              </w:rPr>
              <w:t>Водоснабжение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-для бурения;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-питьевая вода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-для бытовых нужд</w:t>
            </w:r>
          </w:p>
        </w:tc>
        <w:tc>
          <w:tcPr>
            <w:tcW w:w="198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Артскважина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Привозная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(бойлер)</w:t>
            </w:r>
          </w:p>
        </w:tc>
        <w:tc>
          <w:tcPr>
            <w:tcW w:w="2065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0,06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105,00</w:t>
            </w:r>
          </w:p>
        </w:tc>
        <w:tc>
          <w:tcPr>
            <w:tcW w:w="275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Диаметр 50 мм, длина 60 м, проектный горизонт Куртамышская свита</w:t>
            </w:r>
          </w:p>
        </w:tc>
      </w:tr>
      <w:tr w:rsidR="000C01B4" w:rsidRPr="008A38C1">
        <w:trPr>
          <w:cantSplit/>
          <w:trHeight w:val="328"/>
        </w:trPr>
        <w:tc>
          <w:tcPr>
            <w:tcW w:w="2195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Энергоснабжение</w:t>
            </w:r>
          </w:p>
        </w:tc>
        <w:tc>
          <w:tcPr>
            <w:tcW w:w="198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Энергосистема</w:t>
            </w:r>
          </w:p>
        </w:tc>
        <w:tc>
          <w:tcPr>
            <w:tcW w:w="2065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2,00</w:t>
            </w:r>
          </w:p>
        </w:tc>
        <w:tc>
          <w:tcPr>
            <w:tcW w:w="275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Заявленая мощность – 1396,8 кВт</w:t>
            </w:r>
          </w:p>
        </w:tc>
      </w:tr>
      <w:tr w:rsidR="000C01B4" w:rsidRPr="008A38C1">
        <w:trPr>
          <w:cantSplit/>
          <w:trHeight w:val="328"/>
        </w:trPr>
        <w:tc>
          <w:tcPr>
            <w:tcW w:w="2195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Связь</w:t>
            </w:r>
          </w:p>
        </w:tc>
        <w:tc>
          <w:tcPr>
            <w:tcW w:w="198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Радиостанция типа «Маяк», «ЛЕН» или РТ-23/10,НСМ,301-60</w:t>
            </w:r>
          </w:p>
        </w:tc>
        <w:tc>
          <w:tcPr>
            <w:tcW w:w="2065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  <w:tc>
          <w:tcPr>
            <w:tcW w:w="275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Мощность до 6000Вт</w:t>
            </w:r>
          </w:p>
        </w:tc>
      </w:tr>
      <w:tr w:rsidR="000C01B4" w:rsidRPr="008A38C1">
        <w:trPr>
          <w:cantSplit/>
          <w:trHeight w:val="328"/>
        </w:trPr>
        <w:tc>
          <w:tcPr>
            <w:tcW w:w="2195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Местные стройматериаы</w:t>
            </w:r>
          </w:p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-лесоматериалы</w:t>
            </w:r>
          </w:p>
        </w:tc>
        <w:tc>
          <w:tcPr>
            <w:tcW w:w="198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БПТО и К</w:t>
            </w:r>
          </w:p>
        </w:tc>
        <w:tc>
          <w:tcPr>
            <w:tcW w:w="2065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105,0</w:t>
            </w:r>
          </w:p>
        </w:tc>
        <w:tc>
          <w:tcPr>
            <w:tcW w:w="275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Длина ствола до</w:t>
            </w:r>
            <w:r w:rsidR="00937ADE" w:rsidRPr="008A38C1">
              <w:t xml:space="preserve"> </w:t>
            </w:r>
            <w:r w:rsidRPr="008A38C1">
              <w:t>18 м, диаметр ствола до 300 мм</w:t>
            </w:r>
          </w:p>
        </w:tc>
      </w:tr>
      <w:tr w:rsidR="000C01B4" w:rsidRPr="008A38C1">
        <w:trPr>
          <w:cantSplit/>
          <w:trHeight w:val="328"/>
        </w:trPr>
        <w:tc>
          <w:tcPr>
            <w:tcW w:w="2195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-карьерные материалы</w:t>
            </w:r>
          </w:p>
        </w:tc>
        <w:tc>
          <w:tcPr>
            <w:tcW w:w="198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Карьер, штабель, гидронамыв</w:t>
            </w:r>
          </w:p>
        </w:tc>
        <w:tc>
          <w:tcPr>
            <w:tcW w:w="2065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105,0</w:t>
            </w:r>
          </w:p>
        </w:tc>
        <w:tc>
          <w:tcPr>
            <w:tcW w:w="2751" w:type="dxa"/>
          </w:tcPr>
          <w:p w:rsidR="000C01B4" w:rsidRPr="008A38C1" w:rsidRDefault="000C01B4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t>Мелкозернистыйпыловый грунт плотностью 1600-1700 кг/м</w:t>
            </w:r>
            <w:r w:rsidRPr="008A38C1">
              <w:rPr>
                <w:vertAlign w:val="superscript"/>
              </w:rPr>
              <w:t>3</w:t>
            </w:r>
          </w:p>
        </w:tc>
      </w:tr>
    </w:tbl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0C01B4" w:rsidP="00937ADE">
      <w:pPr>
        <w:spacing w:line="360" w:lineRule="auto"/>
        <w:ind w:firstLine="720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Стратиграфия</w:t>
      </w:r>
    </w:p>
    <w:p w:rsidR="00497A20" w:rsidRPr="008A38C1" w:rsidRDefault="00497A20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Данные о стратиграфическом залегании и </w:t>
      </w:r>
      <w:r w:rsidR="00937ADE" w:rsidRPr="008A38C1">
        <w:rPr>
          <w:sz w:val="28"/>
          <w:szCs w:val="28"/>
        </w:rPr>
        <w:t>литологическом</w:t>
      </w:r>
      <w:r w:rsidRPr="008A38C1">
        <w:rPr>
          <w:sz w:val="28"/>
          <w:szCs w:val="28"/>
        </w:rPr>
        <w:t xml:space="preserve"> опис</w:t>
      </w:r>
      <w:r w:rsidR="00696760" w:rsidRPr="008A38C1">
        <w:rPr>
          <w:sz w:val="28"/>
          <w:szCs w:val="28"/>
        </w:rPr>
        <w:t>ании работ приведены в таблице 5</w:t>
      </w:r>
      <w:r w:rsidRPr="008A38C1">
        <w:rPr>
          <w:sz w:val="28"/>
          <w:szCs w:val="28"/>
        </w:rPr>
        <w:t>.</w:t>
      </w:r>
    </w:p>
    <w:p w:rsidR="00937ADE" w:rsidRPr="008A38C1" w:rsidRDefault="00937ADE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497A20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Таблица </w:t>
      </w:r>
      <w:r w:rsidR="00696760" w:rsidRPr="008A38C1">
        <w:rPr>
          <w:sz w:val="28"/>
          <w:szCs w:val="28"/>
        </w:rPr>
        <w:t>5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 xml:space="preserve">- </w:t>
      </w:r>
      <w:r w:rsidR="000C01B4" w:rsidRPr="008A38C1">
        <w:rPr>
          <w:sz w:val="28"/>
          <w:szCs w:val="28"/>
        </w:rPr>
        <w:t>Литологическая характеристика разрезав скважины</w:t>
      </w:r>
    </w:p>
    <w:tbl>
      <w:tblPr>
        <w:tblW w:w="906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"/>
        <w:gridCol w:w="1134"/>
        <w:gridCol w:w="992"/>
        <w:gridCol w:w="1701"/>
        <w:gridCol w:w="992"/>
        <w:gridCol w:w="2376"/>
        <w:gridCol w:w="64"/>
      </w:tblGrid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  <w:vMerge w:val="restart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2135" w:type="dxa"/>
            <w:gridSpan w:val="3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2693" w:type="dxa"/>
            <w:gridSpan w:val="2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Горная порода</w:t>
            </w:r>
          </w:p>
        </w:tc>
        <w:tc>
          <w:tcPr>
            <w:tcW w:w="2376" w:type="dxa"/>
            <w:vMerge w:val="restart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Стандартное описание горной породы: полное название, характерные признаки (структура, текстура, минеральный состав и т.д.)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от (низ)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Краткое название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% в интервале</w:t>
            </w:r>
          </w:p>
        </w:tc>
        <w:tc>
          <w:tcPr>
            <w:tcW w:w="2376" w:type="dxa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</w:t>
            </w:r>
          </w:p>
        </w:tc>
        <w:tc>
          <w:tcPr>
            <w:tcW w:w="1143" w:type="dxa"/>
            <w:gridSpan w:val="2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</w:t>
            </w:r>
          </w:p>
        </w:tc>
        <w:tc>
          <w:tcPr>
            <w:tcW w:w="992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</w:t>
            </w:r>
          </w:p>
        </w:tc>
        <w:tc>
          <w:tcPr>
            <w:tcW w:w="1701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4</w:t>
            </w:r>
          </w:p>
        </w:tc>
        <w:tc>
          <w:tcPr>
            <w:tcW w:w="992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5</w:t>
            </w:r>
          </w:p>
        </w:tc>
        <w:tc>
          <w:tcPr>
            <w:tcW w:w="2376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6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rPr>
                <w:lang w:val="en-US"/>
              </w:rPr>
              <w:t>Q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125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Пески, глины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серые, пески желтовато-серые, м/з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 2\3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125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140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Глины, пески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серые с пропластками бурых углей, пески серые с/з и м/з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 2\3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140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240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Глины, пески, алевролиты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зеленовато-серые с прослоями песка и алевролита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 1\3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240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350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Глины,</w:t>
            </w:r>
            <w:r w:rsidR="00937ADE" w:rsidRPr="008A38C1">
              <w:t xml:space="preserve"> </w:t>
            </w:r>
            <w:r w:rsidRPr="008A38C1">
              <w:t>опоки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диатомовые, алевристые с прослоями опок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 1\3- Р 3/2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350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390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серые песчанистые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 2\2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390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560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алевролитистые, опоковидные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 1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560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655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асерые ч прослоями алевролитов и глинистые известняков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К2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655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790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серые, известковистые с линзами песков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К2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790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900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Глины, опоки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зеленовато-серые с прослоями опок</w:t>
            </w:r>
          </w:p>
        </w:tc>
      </w:tr>
      <w:tr w:rsidR="000C01B4" w:rsidRPr="008A38C1" w:rsidTr="00681785">
        <w:trPr>
          <w:gridAfter w:val="1"/>
          <w:wAfter w:w="64" w:type="dxa"/>
          <w:cantSplit/>
        </w:trPr>
        <w:tc>
          <w:tcPr>
            <w:tcW w:w="180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К2</w:t>
            </w:r>
          </w:p>
        </w:tc>
        <w:tc>
          <w:tcPr>
            <w:tcW w:w="1143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900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935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3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 зеленовато-серые</w:t>
            </w:r>
          </w:p>
        </w:tc>
      </w:tr>
      <w:tr w:rsidR="002B4EF8" w:rsidRPr="008A38C1" w:rsidTr="00681785">
        <w:trPr>
          <w:cantSplit/>
        </w:trPr>
        <w:tc>
          <w:tcPr>
            <w:tcW w:w="1809" w:type="dxa"/>
            <w:gridSpan w:val="2"/>
            <w:vAlign w:val="center"/>
          </w:tcPr>
          <w:p w:rsidR="002B4EF8" w:rsidRPr="008A38C1" w:rsidRDefault="002B4EF8" w:rsidP="00937ADE">
            <w:pPr>
              <w:spacing w:line="360" w:lineRule="auto"/>
              <w:jc w:val="both"/>
            </w:pPr>
            <w:r w:rsidRPr="008A38C1">
              <w:t>1</w:t>
            </w:r>
          </w:p>
        </w:tc>
        <w:tc>
          <w:tcPr>
            <w:tcW w:w="1134" w:type="dxa"/>
            <w:vAlign w:val="center"/>
          </w:tcPr>
          <w:p w:rsidR="002B4EF8" w:rsidRPr="008A38C1" w:rsidRDefault="002B4EF8" w:rsidP="00937ADE">
            <w:pPr>
              <w:spacing w:line="360" w:lineRule="auto"/>
              <w:jc w:val="both"/>
            </w:pPr>
            <w:r w:rsidRPr="008A38C1">
              <w:t>2</w:t>
            </w:r>
          </w:p>
        </w:tc>
        <w:tc>
          <w:tcPr>
            <w:tcW w:w="992" w:type="dxa"/>
            <w:vAlign w:val="center"/>
          </w:tcPr>
          <w:p w:rsidR="002B4EF8" w:rsidRPr="008A38C1" w:rsidRDefault="002B4EF8" w:rsidP="00937ADE">
            <w:pPr>
              <w:spacing w:line="360" w:lineRule="auto"/>
              <w:jc w:val="both"/>
            </w:pPr>
            <w:r w:rsidRPr="008A38C1">
              <w:t>3</w:t>
            </w:r>
          </w:p>
        </w:tc>
        <w:tc>
          <w:tcPr>
            <w:tcW w:w="1701" w:type="dxa"/>
            <w:vAlign w:val="center"/>
          </w:tcPr>
          <w:p w:rsidR="002B4EF8" w:rsidRPr="008A38C1" w:rsidRDefault="002B4EF8" w:rsidP="00937ADE">
            <w:pPr>
              <w:spacing w:line="360" w:lineRule="auto"/>
              <w:jc w:val="both"/>
            </w:pPr>
            <w:r w:rsidRPr="008A38C1">
              <w:t>4</w:t>
            </w:r>
          </w:p>
        </w:tc>
        <w:tc>
          <w:tcPr>
            <w:tcW w:w="992" w:type="dxa"/>
            <w:vAlign w:val="center"/>
          </w:tcPr>
          <w:p w:rsidR="002B4EF8" w:rsidRPr="008A38C1" w:rsidRDefault="002B4EF8" w:rsidP="00937ADE">
            <w:pPr>
              <w:spacing w:line="360" w:lineRule="auto"/>
              <w:jc w:val="both"/>
            </w:pPr>
            <w:r w:rsidRPr="008A38C1">
              <w:t>5</w:t>
            </w:r>
          </w:p>
        </w:tc>
        <w:tc>
          <w:tcPr>
            <w:tcW w:w="2440" w:type="dxa"/>
            <w:gridSpan w:val="2"/>
            <w:vAlign w:val="center"/>
          </w:tcPr>
          <w:p w:rsidR="002B4EF8" w:rsidRPr="008A38C1" w:rsidRDefault="002B4EF8" w:rsidP="00937ADE">
            <w:pPr>
              <w:spacing w:line="360" w:lineRule="auto"/>
              <w:jc w:val="both"/>
            </w:pPr>
            <w:r w:rsidRPr="008A38C1">
              <w:t>6</w:t>
            </w:r>
          </w:p>
        </w:tc>
      </w:tr>
      <w:tr w:rsidR="000C01B4" w:rsidRPr="008A38C1" w:rsidTr="00681785">
        <w:trPr>
          <w:cantSplit/>
        </w:trPr>
        <w:tc>
          <w:tcPr>
            <w:tcW w:w="1809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К1- К2</w:t>
            </w:r>
          </w:p>
        </w:tc>
        <w:tc>
          <w:tcPr>
            <w:tcW w:w="113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935</w:t>
            </w:r>
          </w:p>
        </w:tc>
        <w:tc>
          <w:tcPr>
            <w:tcW w:w="992" w:type="dxa"/>
          </w:tcPr>
          <w:p w:rsidR="000C01B4" w:rsidRPr="008A38C1" w:rsidRDefault="00DE3403" w:rsidP="00937ADE">
            <w:pPr>
              <w:spacing w:line="360" w:lineRule="auto"/>
              <w:jc w:val="both"/>
            </w:pPr>
            <w:r w:rsidRPr="008A38C1">
              <w:t>1825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Глины, песчаники, алевролиты, пески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440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Чередование песков, глин, песчаников, алевролитов, глинистых известняков</w:t>
            </w:r>
          </w:p>
        </w:tc>
      </w:tr>
      <w:tr w:rsidR="000C01B4" w:rsidRPr="008A38C1" w:rsidTr="00681785">
        <w:trPr>
          <w:cantSplit/>
        </w:trPr>
        <w:tc>
          <w:tcPr>
            <w:tcW w:w="1809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К1</w:t>
            </w:r>
          </w:p>
        </w:tc>
        <w:tc>
          <w:tcPr>
            <w:tcW w:w="1134" w:type="dxa"/>
          </w:tcPr>
          <w:p w:rsidR="000C01B4" w:rsidRPr="008A38C1" w:rsidRDefault="00DE3403" w:rsidP="00937ADE">
            <w:pPr>
              <w:spacing w:line="360" w:lineRule="auto"/>
              <w:jc w:val="both"/>
            </w:pPr>
            <w:r w:rsidRPr="008A38C1">
              <w:t>1825</w:t>
            </w:r>
          </w:p>
        </w:tc>
        <w:tc>
          <w:tcPr>
            <w:tcW w:w="992" w:type="dxa"/>
          </w:tcPr>
          <w:p w:rsidR="000C01B4" w:rsidRPr="008A38C1" w:rsidRDefault="00DE3403" w:rsidP="00937ADE">
            <w:pPr>
              <w:spacing w:line="360" w:lineRule="auto"/>
              <w:jc w:val="both"/>
            </w:pPr>
            <w:r w:rsidRPr="008A38C1">
              <w:t>1925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Аргилиты, алевролиты, песчаники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440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Алевролиты серые, плотные, песчаники м/з, рыхлые, алевролиты серые, слюдистые</w:t>
            </w:r>
          </w:p>
        </w:tc>
      </w:tr>
      <w:tr w:rsidR="000C01B4" w:rsidRPr="008A38C1" w:rsidTr="00681785">
        <w:trPr>
          <w:cantSplit/>
        </w:trPr>
        <w:tc>
          <w:tcPr>
            <w:tcW w:w="1809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К1</w:t>
            </w:r>
          </w:p>
        </w:tc>
        <w:tc>
          <w:tcPr>
            <w:tcW w:w="1134" w:type="dxa"/>
          </w:tcPr>
          <w:p w:rsidR="000C01B4" w:rsidRPr="008A38C1" w:rsidRDefault="00DE3403" w:rsidP="00937ADE">
            <w:pPr>
              <w:spacing w:line="360" w:lineRule="auto"/>
              <w:jc w:val="both"/>
            </w:pPr>
            <w:r w:rsidRPr="008A38C1">
              <w:t>1925</w:t>
            </w:r>
          </w:p>
        </w:tc>
        <w:tc>
          <w:tcPr>
            <w:tcW w:w="992" w:type="dxa"/>
          </w:tcPr>
          <w:p w:rsidR="000C01B4" w:rsidRPr="008A38C1" w:rsidRDefault="00671056" w:rsidP="00937ADE">
            <w:pPr>
              <w:spacing w:line="360" w:lineRule="auto"/>
              <w:jc w:val="both"/>
            </w:pPr>
            <w:r w:rsidRPr="008A38C1">
              <w:t>256</w:t>
            </w:r>
            <w:r w:rsidR="00DE3403" w:rsidRPr="008A38C1">
              <w:t>0</w:t>
            </w:r>
          </w:p>
        </w:tc>
        <w:tc>
          <w:tcPr>
            <w:tcW w:w="1701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Песчаники, алевролиты, аргилиты</w:t>
            </w:r>
          </w:p>
        </w:tc>
        <w:tc>
          <w:tcPr>
            <w:tcW w:w="99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2440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Аргилиты серые, слюдистые, песчаники темно-серые, м\з. Алевролиты светло-серые и серые, алевролиты серые крепкие, м/з</w:t>
            </w:r>
          </w:p>
        </w:tc>
      </w:tr>
    </w:tbl>
    <w:p w:rsidR="004A28E6" w:rsidRPr="008A38C1" w:rsidRDefault="004A28E6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Примечание: ММП встречается в виде сегментов, разобщена сквозными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таликами в долине рек и под крупными озерами, мерзлый грунт слагает в основном безлесные пространства.</w:t>
      </w:r>
      <w:r w:rsidR="00937ADE" w:rsidRPr="008A38C1">
        <w:rPr>
          <w:sz w:val="28"/>
          <w:szCs w:val="28"/>
        </w:rPr>
        <w:t xml:space="preserve"> </w:t>
      </w:r>
    </w:p>
    <w:p w:rsidR="00497A20" w:rsidRPr="008A38C1" w:rsidRDefault="00937ADE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696760" w:rsidRPr="008A38C1">
        <w:rPr>
          <w:sz w:val="28"/>
          <w:szCs w:val="28"/>
        </w:rPr>
        <w:t>Таблица 6</w:t>
      </w:r>
    </w:p>
    <w:tbl>
      <w:tblPr>
        <w:tblW w:w="91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8"/>
        <w:gridCol w:w="2602"/>
        <w:gridCol w:w="1567"/>
        <w:gridCol w:w="817"/>
        <w:gridCol w:w="813"/>
        <w:gridCol w:w="1639"/>
      </w:tblGrid>
      <w:tr w:rsidR="00497A20" w:rsidRPr="008A38C1">
        <w:trPr>
          <w:cantSplit/>
          <w:trHeight w:val="82"/>
        </w:trPr>
        <w:tc>
          <w:tcPr>
            <w:tcW w:w="1718" w:type="dxa"/>
            <w:gridSpan w:val="2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Глубина залегания, м</w:t>
            </w:r>
          </w:p>
        </w:tc>
        <w:tc>
          <w:tcPr>
            <w:tcW w:w="4169" w:type="dxa"/>
            <w:gridSpan w:val="2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Стратиграфическое подразделение</w:t>
            </w:r>
          </w:p>
        </w:tc>
        <w:tc>
          <w:tcPr>
            <w:tcW w:w="1630" w:type="dxa"/>
            <w:gridSpan w:val="2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Элементы залегания (падения) пластов по подошве, град</w:t>
            </w:r>
          </w:p>
        </w:tc>
        <w:tc>
          <w:tcPr>
            <w:tcW w:w="1639" w:type="dxa"/>
            <w:vMerge w:val="restart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Коэффициент каверзности в интервале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818" w:type="dxa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от (вниз)</w:t>
            </w:r>
          </w:p>
        </w:tc>
        <w:tc>
          <w:tcPr>
            <w:tcW w:w="2602" w:type="dxa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название</w:t>
            </w:r>
          </w:p>
        </w:tc>
        <w:tc>
          <w:tcPr>
            <w:tcW w:w="1567" w:type="dxa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индекс</w:t>
            </w:r>
          </w:p>
        </w:tc>
        <w:tc>
          <w:tcPr>
            <w:tcW w:w="817" w:type="dxa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Угол</w:t>
            </w:r>
          </w:p>
        </w:tc>
        <w:tc>
          <w:tcPr>
            <w:tcW w:w="813" w:type="dxa"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азимут</w:t>
            </w:r>
          </w:p>
        </w:tc>
        <w:tc>
          <w:tcPr>
            <w:tcW w:w="1639" w:type="dxa"/>
            <w:vMerge/>
            <w:vAlign w:val="center"/>
          </w:tcPr>
          <w:p w:rsidR="00497A20" w:rsidRPr="008A38C1" w:rsidRDefault="00497A20" w:rsidP="00937ADE">
            <w:pPr>
              <w:spacing w:line="360" w:lineRule="auto"/>
              <w:jc w:val="both"/>
            </w:pP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125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Четвертичные отложения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rPr>
                <w:lang w:val="en-US"/>
              </w:rPr>
              <w:t>Q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1,30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125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140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Журовская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Р 2/3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1,30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140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240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Новомихайловская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Р 2/3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1,30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240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350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Алтымская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Р 1\3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1,30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350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390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Неганская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Р1/3-Р3\2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1,30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390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560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Люлинворская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Р 2/2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1,30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560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655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Талицкая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Р1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1,25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655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790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Ганькинская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К1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1,25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790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900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Березовская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К2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1,25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900</w:t>
            </w:r>
          </w:p>
        </w:tc>
        <w:tc>
          <w:tcPr>
            <w:tcW w:w="818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935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Кузнецовская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К2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1,25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935</w:t>
            </w:r>
          </w:p>
        </w:tc>
        <w:tc>
          <w:tcPr>
            <w:tcW w:w="818" w:type="dxa"/>
          </w:tcPr>
          <w:p w:rsidR="00497A20" w:rsidRPr="008A38C1" w:rsidRDefault="00862A80" w:rsidP="00937ADE">
            <w:pPr>
              <w:spacing w:line="360" w:lineRule="auto"/>
              <w:jc w:val="both"/>
            </w:pPr>
            <w:r w:rsidRPr="008A38C1">
              <w:t>1825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Покурская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К2-К1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t>0</w:t>
            </w:r>
            <w:r w:rsidRPr="008A38C1">
              <w:rPr>
                <w:vertAlign w:val="superscript"/>
              </w:rPr>
              <w:t>0</w:t>
            </w:r>
            <w:r w:rsidRPr="008A38C1">
              <w:t>30</w:t>
            </w:r>
            <w:r w:rsidRPr="008A38C1">
              <w:rPr>
                <w:vertAlign w:val="superscript"/>
              </w:rPr>
              <w:t>!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1,25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862A80" w:rsidP="00937ADE">
            <w:pPr>
              <w:spacing w:line="360" w:lineRule="auto"/>
              <w:jc w:val="both"/>
            </w:pPr>
            <w:r w:rsidRPr="008A38C1">
              <w:t>1825</w:t>
            </w:r>
          </w:p>
        </w:tc>
        <w:tc>
          <w:tcPr>
            <w:tcW w:w="818" w:type="dxa"/>
          </w:tcPr>
          <w:p w:rsidR="00497A20" w:rsidRPr="008A38C1" w:rsidRDefault="00862A80" w:rsidP="00937ADE">
            <w:pPr>
              <w:spacing w:line="360" w:lineRule="auto"/>
              <w:jc w:val="both"/>
            </w:pPr>
            <w:r w:rsidRPr="008A38C1">
              <w:t>1925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Алымская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К-1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0</w:t>
            </w:r>
            <w:r w:rsidRPr="008A38C1">
              <w:rPr>
                <w:vertAlign w:val="superscript"/>
              </w:rPr>
              <w:t>0</w:t>
            </w:r>
            <w:r w:rsidRPr="008A38C1">
              <w:t>30</w:t>
            </w:r>
            <w:r w:rsidRPr="008A38C1">
              <w:rPr>
                <w:vertAlign w:val="superscript"/>
              </w:rPr>
              <w:t>!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1,25</w:t>
            </w:r>
          </w:p>
        </w:tc>
      </w:tr>
      <w:tr w:rsidR="00497A20" w:rsidRPr="008A38C1">
        <w:trPr>
          <w:cantSplit/>
          <w:trHeight w:val="82"/>
        </w:trPr>
        <w:tc>
          <w:tcPr>
            <w:tcW w:w="900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</w:t>
            </w:r>
            <w:r w:rsidR="00862A80" w:rsidRPr="008A38C1">
              <w:t>925</w:t>
            </w:r>
          </w:p>
        </w:tc>
        <w:tc>
          <w:tcPr>
            <w:tcW w:w="818" w:type="dxa"/>
          </w:tcPr>
          <w:p w:rsidR="00497A20" w:rsidRPr="008A38C1" w:rsidRDefault="00862A80" w:rsidP="00937ADE">
            <w:pPr>
              <w:spacing w:line="360" w:lineRule="auto"/>
              <w:jc w:val="both"/>
            </w:pPr>
            <w:r w:rsidRPr="008A38C1">
              <w:t>25</w:t>
            </w:r>
            <w:r w:rsidR="00671056" w:rsidRPr="008A38C1">
              <w:t>60</w:t>
            </w:r>
          </w:p>
        </w:tc>
        <w:tc>
          <w:tcPr>
            <w:tcW w:w="2602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Вартовская свита</w:t>
            </w:r>
          </w:p>
        </w:tc>
        <w:tc>
          <w:tcPr>
            <w:tcW w:w="156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К1</w:t>
            </w:r>
          </w:p>
        </w:tc>
        <w:tc>
          <w:tcPr>
            <w:tcW w:w="817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0</w:t>
            </w:r>
            <w:r w:rsidRPr="008A38C1">
              <w:rPr>
                <w:vertAlign w:val="superscript"/>
              </w:rPr>
              <w:t>0</w:t>
            </w:r>
            <w:r w:rsidRPr="008A38C1">
              <w:t>30</w:t>
            </w:r>
            <w:r w:rsidRPr="008A38C1">
              <w:rPr>
                <w:vertAlign w:val="superscript"/>
              </w:rPr>
              <w:t>!</w:t>
            </w:r>
          </w:p>
        </w:tc>
        <w:tc>
          <w:tcPr>
            <w:tcW w:w="813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-</w:t>
            </w:r>
          </w:p>
        </w:tc>
        <w:tc>
          <w:tcPr>
            <w:tcW w:w="1639" w:type="dxa"/>
          </w:tcPr>
          <w:p w:rsidR="00497A20" w:rsidRPr="008A38C1" w:rsidRDefault="00497A20" w:rsidP="00937ADE">
            <w:pPr>
              <w:spacing w:line="360" w:lineRule="auto"/>
              <w:jc w:val="both"/>
            </w:pPr>
            <w:r w:rsidRPr="008A38C1">
              <w:t>1,25</w:t>
            </w:r>
          </w:p>
        </w:tc>
      </w:tr>
    </w:tbl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937ADE" w:rsidP="006C7F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t>1.</w:t>
      </w:r>
      <w:r w:rsidR="00D20B5A" w:rsidRPr="008A38C1">
        <w:rPr>
          <w:b/>
          <w:bCs/>
          <w:sz w:val="28"/>
          <w:szCs w:val="28"/>
        </w:rPr>
        <w:t>2</w:t>
      </w:r>
      <w:r w:rsidRPr="008A38C1">
        <w:rPr>
          <w:b/>
          <w:bCs/>
          <w:sz w:val="28"/>
          <w:szCs w:val="28"/>
        </w:rPr>
        <w:t xml:space="preserve"> Тектоника</w:t>
      </w:r>
    </w:p>
    <w:p w:rsidR="00937ADE" w:rsidRPr="008A38C1" w:rsidRDefault="00937ADE" w:rsidP="006C7F2F">
      <w:pPr>
        <w:pStyle w:val="a7"/>
        <w:ind w:left="0" w:firstLine="709"/>
        <w:jc w:val="both"/>
        <w:rPr>
          <w:b w:val="0"/>
          <w:bCs w:val="0"/>
          <w:sz w:val="28"/>
          <w:szCs w:val="28"/>
        </w:rPr>
      </w:pPr>
    </w:p>
    <w:p w:rsidR="000C01B4" w:rsidRPr="008A38C1" w:rsidRDefault="000C01B4" w:rsidP="006C7F2F">
      <w:pPr>
        <w:pStyle w:val="a7"/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Западн</w:t>
      </w:r>
      <w:r w:rsidR="00AE27D5" w:rsidRPr="008A38C1">
        <w:rPr>
          <w:b w:val="0"/>
          <w:bCs w:val="0"/>
          <w:sz w:val="28"/>
          <w:szCs w:val="28"/>
        </w:rPr>
        <w:t>о-Сибирская плита, в северо-восточной</w:t>
      </w:r>
      <w:r w:rsidRPr="008A38C1">
        <w:rPr>
          <w:b w:val="0"/>
          <w:bCs w:val="0"/>
          <w:sz w:val="28"/>
          <w:szCs w:val="28"/>
        </w:rPr>
        <w:t xml:space="preserve"> части котор</w:t>
      </w:r>
      <w:r w:rsidR="00AE27D5" w:rsidRPr="008A38C1">
        <w:rPr>
          <w:b w:val="0"/>
          <w:bCs w:val="0"/>
          <w:sz w:val="28"/>
          <w:szCs w:val="28"/>
        </w:rPr>
        <w:t>ой расположено Тагринское</w:t>
      </w:r>
      <w:r w:rsidRPr="008A38C1">
        <w:rPr>
          <w:b w:val="0"/>
          <w:bCs w:val="0"/>
          <w:sz w:val="28"/>
          <w:szCs w:val="28"/>
        </w:rPr>
        <w:t xml:space="preserve"> строение и состоит из осадочного чехла представленного нижемелововыми отложениями грамне суточного структурного этапа рермонтриасового возраста и складочного фундамента плиты.</w:t>
      </w:r>
    </w:p>
    <w:p w:rsidR="000C01B4" w:rsidRPr="008A38C1" w:rsidRDefault="00AE27D5" w:rsidP="006C7F2F">
      <w:pPr>
        <w:pStyle w:val="a7"/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Нижневартовский</w:t>
      </w:r>
      <w:r w:rsidR="000C01B4" w:rsidRPr="008A38C1">
        <w:rPr>
          <w:b w:val="0"/>
          <w:bCs w:val="0"/>
          <w:sz w:val="28"/>
          <w:szCs w:val="28"/>
        </w:rPr>
        <w:t xml:space="preserve"> район приурочен к крупному поднятию первого порядка и структ</w:t>
      </w:r>
      <w:r w:rsidRPr="008A38C1">
        <w:rPr>
          <w:b w:val="0"/>
          <w:bCs w:val="0"/>
          <w:sz w:val="28"/>
          <w:szCs w:val="28"/>
        </w:rPr>
        <w:t>уре второго порядка Вартовского</w:t>
      </w:r>
      <w:r w:rsidR="000C01B4" w:rsidRPr="008A38C1">
        <w:rPr>
          <w:b w:val="0"/>
          <w:bCs w:val="0"/>
          <w:sz w:val="28"/>
          <w:szCs w:val="28"/>
        </w:rPr>
        <w:t xml:space="preserve"> куполовидного подн</w:t>
      </w:r>
      <w:r w:rsidRPr="008A38C1">
        <w:rPr>
          <w:b w:val="0"/>
          <w:bCs w:val="0"/>
          <w:sz w:val="28"/>
          <w:szCs w:val="28"/>
        </w:rPr>
        <w:t>я</w:t>
      </w:r>
      <w:r w:rsidR="000C01B4" w:rsidRPr="008A38C1">
        <w:rPr>
          <w:b w:val="0"/>
          <w:bCs w:val="0"/>
          <w:sz w:val="28"/>
          <w:szCs w:val="28"/>
        </w:rPr>
        <w:t>тия, и представляет собой</w:t>
      </w:r>
      <w:r w:rsidR="000C01B4" w:rsidRPr="008A38C1">
        <w:rPr>
          <w:sz w:val="28"/>
          <w:szCs w:val="28"/>
        </w:rPr>
        <w:t xml:space="preserve"> </w:t>
      </w:r>
      <w:r w:rsidR="000C01B4" w:rsidRPr="008A38C1">
        <w:rPr>
          <w:b w:val="0"/>
          <w:bCs w:val="0"/>
          <w:sz w:val="28"/>
          <w:szCs w:val="28"/>
        </w:rPr>
        <w:t>платформенную антиклинарную структуру простирающуюся с юго-запада на северо-восток на 350 километров.</w:t>
      </w:r>
      <w:r w:rsidR="002B4EF8" w:rsidRPr="008A38C1">
        <w:rPr>
          <w:b w:val="0"/>
          <w:bCs w:val="0"/>
          <w:sz w:val="28"/>
          <w:szCs w:val="28"/>
        </w:rPr>
        <w:t xml:space="preserve"> </w:t>
      </w:r>
      <w:r w:rsidR="000C01B4" w:rsidRPr="008A38C1">
        <w:rPr>
          <w:b w:val="0"/>
          <w:bCs w:val="0"/>
          <w:sz w:val="28"/>
          <w:szCs w:val="28"/>
        </w:rPr>
        <w:t>Характерной особенностью локальных поднятий является прослеживание по</w:t>
      </w:r>
      <w:r w:rsidR="000C01B4" w:rsidRPr="008A38C1">
        <w:rPr>
          <w:sz w:val="28"/>
          <w:szCs w:val="28"/>
        </w:rPr>
        <w:t xml:space="preserve"> </w:t>
      </w:r>
      <w:r w:rsidR="000C01B4" w:rsidRPr="008A38C1">
        <w:rPr>
          <w:b w:val="0"/>
          <w:bCs w:val="0"/>
          <w:sz w:val="28"/>
          <w:szCs w:val="28"/>
        </w:rPr>
        <w:t>всей таблице осадочного чехла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0C01B4" w:rsidRPr="008A38C1">
        <w:rPr>
          <w:b w:val="0"/>
          <w:bCs w:val="0"/>
          <w:sz w:val="28"/>
          <w:szCs w:val="28"/>
        </w:rPr>
        <w:t>с совпадением структурных планов по различным горизонтам.</w:t>
      </w:r>
    </w:p>
    <w:p w:rsidR="004A28E6" w:rsidRPr="008A38C1" w:rsidRDefault="004A28E6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696760" w:rsidP="00937ADE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7</w:t>
      </w:r>
      <w:r w:rsidR="00937ADE" w:rsidRPr="008A38C1">
        <w:rPr>
          <w:sz w:val="28"/>
          <w:szCs w:val="28"/>
        </w:rPr>
        <w:t xml:space="preserve"> - </w:t>
      </w:r>
      <w:r w:rsidR="000C01B4" w:rsidRPr="008A38C1">
        <w:rPr>
          <w:sz w:val="28"/>
          <w:szCs w:val="28"/>
        </w:rPr>
        <w:t>Физико-механические свойства г</w:t>
      </w:r>
      <w:r w:rsidR="00937ADE" w:rsidRPr="008A38C1">
        <w:rPr>
          <w:sz w:val="28"/>
          <w:szCs w:val="28"/>
        </w:rPr>
        <w:t>орных пород по разрезу скважины</w:t>
      </w:r>
    </w:p>
    <w:tbl>
      <w:tblPr>
        <w:tblW w:w="863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38"/>
        <w:gridCol w:w="850"/>
        <w:gridCol w:w="23"/>
        <w:gridCol w:w="828"/>
        <w:gridCol w:w="567"/>
        <w:gridCol w:w="811"/>
        <w:gridCol w:w="890"/>
        <w:gridCol w:w="429"/>
        <w:gridCol w:w="1348"/>
        <w:gridCol w:w="48"/>
        <w:gridCol w:w="1577"/>
      </w:tblGrid>
      <w:tr w:rsidR="000C01B4" w:rsidRPr="008A38C1">
        <w:trPr>
          <w:cantSplit/>
        </w:trPr>
        <w:tc>
          <w:tcPr>
            <w:tcW w:w="1260" w:type="dxa"/>
            <w:gridSpan w:val="2"/>
            <w:vMerge w:val="restart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1701" w:type="dxa"/>
            <w:gridSpan w:val="3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Краткое название горной породы</w:t>
            </w:r>
          </w:p>
        </w:tc>
        <w:tc>
          <w:tcPr>
            <w:tcW w:w="1319" w:type="dxa"/>
            <w:gridSpan w:val="2"/>
            <w:vMerge w:val="restart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t>Плотность кг/м</w:t>
            </w:r>
            <w:r w:rsidRPr="008A38C1">
              <w:rPr>
                <w:vertAlign w:val="superscript"/>
              </w:rPr>
              <w:t>3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Пористость %</w:t>
            </w:r>
          </w:p>
        </w:tc>
        <w:tc>
          <w:tcPr>
            <w:tcW w:w="1577" w:type="dxa"/>
            <w:vMerge w:val="restart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Проница -емость мд</w:t>
            </w:r>
          </w:p>
        </w:tc>
      </w:tr>
      <w:tr w:rsidR="000C01B4" w:rsidRPr="008A38C1">
        <w:trPr>
          <w:cantSplit/>
        </w:trPr>
        <w:tc>
          <w:tcPr>
            <w:tcW w:w="1260" w:type="dxa"/>
            <w:gridSpan w:val="2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851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от (низ)</w:t>
            </w:r>
          </w:p>
        </w:tc>
        <w:tc>
          <w:tcPr>
            <w:tcW w:w="1378" w:type="dxa"/>
            <w:gridSpan w:val="2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  <w:tc>
          <w:tcPr>
            <w:tcW w:w="1319" w:type="dxa"/>
            <w:gridSpan w:val="2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  <w:tc>
          <w:tcPr>
            <w:tcW w:w="1396" w:type="dxa"/>
            <w:gridSpan w:val="2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  <w:tc>
          <w:tcPr>
            <w:tcW w:w="1577" w:type="dxa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</w:tr>
      <w:tr w:rsidR="000C01B4" w:rsidRPr="008A38C1">
        <w:trPr>
          <w:cantSplit/>
        </w:trPr>
        <w:tc>
          <w:tcPr>
            <w:tcW w:w="1260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</w:t>
            </w:r>
          </w:p>
        </w:tc>
        <w:tc>
          <w:tcPr>
            <w:tcW w:w="85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</w:t>
            </w:r>
          </w:p>
        </w:tc>
        <w:tc>
          <w:tcPr>
            <w:tcW w:w="851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</w:t>
            </w:r>
          </w:p>
        </w:tc>
        <w:tc>
          <w:tcPr>
            <w:tcW w:w="1378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4</w:t>
            </w:r>
          </w:p>
        </w:tc>
        <w:tc>
          <w:tcPr>
            <w:tcW w:w="1319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5</w:t>
            </w:r>
          </w:p>
        </w:tc>
        <w:tc>
          <w:tcPr>
            <w:tcW w:w="1396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6</w:t>
            </w:r>
          </w:p>
        </w:tc>
        <w:tc>
          <w:tcPr>
            <w:tcW w:w="1577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7</w:t>
            </w:r>
          </w:p>
        </w:tc>
      </w:tr>
      <w:tr w:rsidR="000C01B4" w:rsidRPr="008A38C1">
        <w:trPr>
          <w:cantSplit/>
        </w:trPr>
        <w:tc>
          <w:tcPr>
            <w:tcW w:w="1260" w:type="dxa"/>
            <w:gridSpan w:val="2"/>
          </w:tcPr>
          <w:p w:rsidR="000C01B4" w:rsidRPr="008A38C1" w:rsidRDefault="00AE27D5" w:rsidP="00937ADE">
            <w:pPr>
              <w:spacing w:line="360" w:lineRule="auto"/>
              <w:jc w:val="both"/>
            </w:pPr>
            <w:r w:rsidRPr="008A38C1">
              <w:t>К1 (Б</w:t>
            </w:r>
            <w:r w:rsidR="000C01B4" w:rsidRPr="008A38C1">
              <w:t>В1-5)</w:t>
            </w:r>
          </w:p>
        </w:tc>
        <w:tc>
          <w:tcPr>
            <w:tcW w:w="85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1740</w:t>
            </w:r>
          </w:p>
        </w:tc>
        <w:tc>
          <w:tcPr>
            <w:tcW w:w="851" w:type="dxa"/>
            <w:gridSpan w:val="2"/>
          </w:tcPr>
          <w:p w:rsidR="000C01B4" w:rsidRPr="008A38C1" w:rsidRDefault="00AE27D5" w:rsidP="00937ADE">
            <w:pPr>
              <w:spacing w:line="360" w:lineRule="auto"/>
              <w:jc w:val="both"/>
            </w:pPr>
            <w:r w:rsidRPr="008A38C1">
              <w:t>181</w:t>
            </w:r>
            <w:r w:rsidR="000C01B4" w:rsidRPr="008A38C1">
              <w:t>5</w:t>
            </w:r>
          </w:p>
        </w:tc>
        <w:tc>
          <w:tcPr>
            <w:tcW w:w="1378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Песчаник, алевролит</w:t>
            </w:r>
          </w:p>
        </w:tc>
        <w:tc>
          <w:tcPr>
            <w:tcW w:w="1319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2100</w:t>
            </w:r>
          </w:p>
        </w:tc>
        <w:tc>
          <w:tcPr>
            <w:tcW w:w="1396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21</w:t>
            </w:r>
          </w:p>
        </w:tc>
        <w:tc>
          <w:tcPr>
            <w:tcW w:w="1577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23,9</w:t>
            </w:r>
          </w:p>
        </w:tc>
      </w:tr>
      <w:tr w:rsidR="000C01B4" w:rsidRPr="008A38C1">
        <w:trPr>
          <w:cantSplit/>
        </w:trPr>
        <w:tc>
          <w:tcPr>
            <w:tcW w:w="1260" w:type="dxa"/>
            <w:gridSpan w:val="2"/>
          </w:tcPr>
          <w:p w:rsidR="000C01B4" w:rsidRPr="008A38C1" w:rsidRDefault="00AE27D5" w:rsidP="00937ADE">
            <w:pPr>
              <w:spacing w:line="360" w:lineRule="auto"/>
              <w:jc w:val="both"/>
            </w:pPr>
            <w:r w:rsidRPr="008A38C1">
              <w:t>К1 (БВ8</w:t>
            </w:r>
            <w:r w:rsidR="000C01B4" w:rsidRPr="008A38C1">
              <w:t>)</w:t>
            </w:r>
          </w:p>
        </w:tc>
        <w:tc>
          <w:tcPr>
            <w:tcW w:w="850" w:type="dxa"/>
          </w:tcPr>
          <w:p w:rsidR="000C01B4" w:rsidRPr="008A38C1" w:rsidRDefault="00AE27D5" w:rsidP="00937ADE">
            <w:pPr>
              <w:spacing w:line="360" w:lineRule="auto"/>
              <w:jc w:val="both"/>
            </w:pPr>
            <w:r w:rsidRPr="008A38C1">
              <w:t>2523</w:t>
            </w:r>
          </w:p>
        </w:tc>
        <w:tc>
          <w:tcPr>
            <w:tcW w:w="851" w:type="dxa"/>
            <w:gridSpan w:val="2"/>
          </w:tcPr>
          <w:p w:rsidR="000C01B4" w:rsidRPr="008A38C1" w:rsidRDefault="00AE27D5" w:rsidP="00937ADE">
            <w:pPr>
              <w:spacing w:line="360" w:lineRule="auto"/>
              <w:jc w:val="both"/>
            </w:pPr>
            <w:r w:rsidRPr="008A38C1">
              <w:t>2540</w:t>
            </w:r>
          </w:p>
        </w:tc>
        <w:tc>
          <w:tcPr>
            <w:tcW w:w="1378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Песчаник, алевролит</w:t>
            </w:r>
          </w:p>
        </w:tc>
        <w:tc>
          <w:tcPr>
            <w:tcW w:w="1319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2100</w:t>
            </w:r>
          </w:p>
        </w:tc>
        <w:tc>
          <w:tcPr>
            <w:tcW w:w="1396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28</w:t>
            </w:r>
          </w:p>
        </w:tc>
        <w:tc>
          <w:tcPr>
            <w:tcW w:w="1577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86,1</w:t>
            </w:r>
          </w:p>
        </w:tc>
      </w:tr>
      <w:tr w:rsidR="000C01B4" w:rsidRPr="008A38C1">
        <w:trPr>
          <w:cantSplit/>
        </w:trPr>
        <w:tc>
          <w:tcPr>
            <w:tcW w:w="1122" w:type="dxa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Гнилистность %</w:t>
            </w:r>
          </w:p>
        </w:tc>
        <w:tc>
          <w:tcPr>
            <w:tcW w:w="1011" w:type="dxa"/>
            <w:gridSpan w:val="3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Карбонатность %</w:t>
            </w:r>
          </w:p>
        </w:tc>
        <w:tc>
          <w:tcPr>
            <w:tcW w:w="1395" w:type="dxa"/>
            <w:gridSpan w:val="2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Твердость МПа</w:t>
            </w:r>
          </w:p>
        </w:tc>
        <w:tc>
          <w:tcPr>
            <w:tcW w:w="1701" w:type="dxa"/>
            <w:gridSpan w:val="2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Абразивность</w:t>
            </w:r>
          </w:p>
        </w:tc>
        <w:tc>
          <w:tcPr>
            <w:tcW w:w="1777" w:type="dxa"/>
            <w:gridSpan w:val="2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Коэффициент пластичности</w:t>
            </w:r>
          </w:p>
        </w:tc>
        <w:tc>
          <w:tcPr>
            <w:tcW w:w="1625" w:type="dxa"/>
            <w:gridSpan w:val="2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Категория породы по промысловой классификации</w:t>
            </w:r>
          </w:p>
        </w:tc>
      </w:tr>
      <w:tr w:rsidR="000C01B4" w:rsidRPr="008A38C1">
        <w:trPr>
          <w:cantSplit/>
        </w:trPr>
        <w:tc>
          <w:tcPr>
            <w:tcW w:w="112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8</w:t>
            </w:r>
          </w:p>
        </w:tc>
        <w:tc>
          <w:tcPr>
            <w:tcW w:w="1011" w:type="dxa"/>
            <w:gridSpan w:val="3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9</w:t>
            </w:r>
          </w:p>
        </w:tc>
        <w:tc>
          <w:tcPr>
            <w:tcW w:w="1395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10</w:t>
            </w:r>
          </w:p>
        </w:tc>
        <w:tc>
          <w:tcPr>
            <w:tcW w:w="1701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11</w:t>
            </w:r>
          </w:p>
        </w:tc>
        <w:tc>
          <w:tcPr>
            <w:tcW w:w="1777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12</w:t>
            </w:r>
          </w:p>
        </w:tc>
        <w:tc>
          <w:tcPr>
            <w:tcW w:w="1625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13</w:t>
            </w:r>
          </w:p>
        </w:tc>
      </w:tr>
      <w:tr w:rsidR="000C01B4" w:rsidRPr="008A38C1">
        <w:trPr>
          <w:cantSplit/>
        </w:trPr>
        <w:tc>
          <w:tcPr>
            <w:tcW w:w="112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6-16</w:t>
            </w:r>
          </w:p>
        </w:tc>
        <w:tc>
          <w:tcPr>
            <w:tcW w:w="1011" w:type="dxa"/>
            <w:gridSpan w:val="3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3-7</w:t>
            </w:r>
          </w:p>
        </w:tc>
        <w:tc>
          <w:tcPr>
            <w:tcW w:w="1395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0,14-2,30</w:t>
            </w:r>
          </w:p>
        </w:tc>
        <w:tc>
          <w:tcPr>
            <w:tcW w:w="1701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Ш-</w:t>
            </w:r>
            <w:r w:rsidRPr="008A38C1">
              <w:rPr>
                <w:lang w:val="en-US"/>
              </w:rPr>
              <w:t>VIII</w:t>
            </w:r>
          </w:p>
        </w:tc>
        <w:tc>
          <w:tcPr>
            <w:tcW w:w="1777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1,10-4,50</w:t>
            </w:r>
          </w:p>
        </w:tc>
        <w:tc>
          <w:tcPr>
            <w:tcW w:w="1625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С</w:t>
            </w:r>
          </w:p>
        </w:tc>
      </w:tr>
      <w:tr w:rsidR="000C01B4" w:rsidRPr="008A38C1">
        <w:trPr>
          <w:cantSplit/>
        </w:trPr>
        <w:tc>
          <w:tcPr>
            <w:tcW w:w="1122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6-16</w:t>
            </w:r>
          </w:p>
        </w:tc>
        <w:tc>
          <w:tcPr>
            <w:tcW w:w="1011" w:type="dxa"/>
            <w:gridSpan w:val="3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3-7</w:t>
            </w:r>
          </w:p>
        </w:tc>
        <w:tc>
          <w:tcPr>
            <w:tcW w:w="1395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0,14-2,30</w:t>
            </w:r>
          </w:p>
        </w:tc>
        <w:tc>
          <w:tcPr>
            <w:tcW w:w="1701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Ш-</w:t>
            </w:r>
            <w:r w:rsidRPr="008A38C1">
              <w:rPr>
                <w:lang w:val="en-US"/>
              </w:rPr>
              <w:t>VIII</w:t>
            </w:r>
          </w:p>
        </w:tc>
        <w:tc>
          <w:tcPr>
            <w:tcW w:w="1777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1,10-4,50</w:t>
            </w:r>
          </w:p>
        </w:tc>
        <w:tc>
          <w:tcPr>
            <w:tcW w:w="1625" w:type="dxa"/>
            <w:gridSpan w:val="2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С</w:t>
            </w:r>
          </w:p>
        </w:tc>
      </w:tr>
    </w:tbl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1E1A0B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Таблица </w:t>
      </w:r>
      <w:r w:rsidR="00696760" w:rsidRPr="008A38C1">
        <w:rPr>
          <w:sz w:val="28"/>
          <w:szCs w:val="28"/>
        </w:rPr>
        <w:t>8</w:t>
      </w:r>
      <w:r w:rsidR="00937ADE" w:rsidRPr="008A38C1">
        <w:rPr>
          <w:sz w:val="28"/>
          <w:szCs w:val="28"/>
        </w:rPr>
        <w:t xml:space="preserve"> - </w:t>
      </w:r>
      <w:r w:rsidR="00AE27D5" w:rsidRPr="008A38C1">
        <w:rPr>
          <w:sz w:val="28"/>
          <w:szCs w:val="28"/>
        </w:rPr>
        <w:t>Геок</w:t>
      </w:r>
      <w:r w:rsidR="000C01B4" w:rsidRPr="008A38C1">
        <w:rPr>
          <w:sz w:val="28"/>
          <w:szCs w:val="28"/>
        </w:rPr>
        <w:t>ри</w:t>
      </w:r>
      <w:r w:rsidR="00AE27D5" w:rsidRPr="008A38C1">
        <w:rPr>
          <w:sz w:val="28"/>
          <w:szCs w:val="28"/>
        </w:rPr>
        <w:t>о</w:t>
      </w:r>
      <w:r w:rsidR="000C01B4" w:rsidRPr="008A38C1">
        <w:rPr>
          <w:sz w:val="28"/>
          <w:szCs w:val="28"/>
        </w:rPr>
        <w:t xml:space="preserve">логическая </w:t>
      </w:r>
      <w:r w:rsidR="00937ADE" w:rsidRPr="008A38C1">
        <w:rPr>
          <w:sz w:val="28"/>
          <w:szCs w:val="28"/>
        </w:rPr>
        <w:t>характеристика разреза скважины</w:t>
      </w:r>
    </w:p>
    <w:tbl>
      <w:tblPr>
        <w:tblW w:w="89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64"/>
        <w:gridCol w:w="626"/>
        <w:gridCol w:w="1075"/>
        <w:gridCol w:w="720"/>
        <w:gridCol w:w="1417"/>
        <w:gridCol w:w="993"/>
        <w:gridCol w:w="1559"/>
        <w:gridCol w:w="1134"/>
      </w:tblGrid>
      <w:tr w:rsidR="000C01B4" w:rsidRPr="008A38C1" w:rsidTr="00681785">
        <w:trPr>
          <w:cantSplit/>
          <w:trHeight w:val="1978"/>
        </w:trPr>
        <w:tc>
          <w:tcPr>
            <w:tcW w:w="776" w:type="dxa"/>
            <w:vMerge w:val="restart"/>
            <w:textDirection w:val="btLr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1290" w:type="dxa"/>
            <w:gridSpan w:val="2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Интервал залегания многолетне-мерзлых пород, м</w:t>
            </w:r>
          </w:p>
        </w:tc>
        <w:tc>
          <w:tcPr>
            <w:tcW w:w="1075" w:type="dxa"/>
            <w:vMerge w:val="restart"/>
            <w:textDirection w:val="btLr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Тип многолетнемерзлых пород: основная реликтовая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Льдистость пород, 5</w:t>
            </w:r>
          </w:p>
        </w:tc>
        <w:tc>
          <w:tcPr>
            <w:tcW w:w="5103" w:type="dxa"/>
            <w:gridSpan w:val="4"/>
            <w:vAlign w:val="center"/>
          </w:tcPr>
          <w:p w:rsidR="000C01B4" w:rsidRPr="008A38C1" w:rsidRDefault="000C01B4" w:rsidP="00937ADE">
            <w:pPr>
              <w:pStyle w:val="2"/>
              <w:ind w:firstLine="0"/>
              <w:rPr>
                <w:sz w:val="20"/>
                <w:szCs w:val="20"/>
              </w:rPr>
            </w:pPr>
            <w:r w:rsidRPr="008A38C1">
              <w:rPr>
                <w:sz w:val="20"/>
                <w:szCs w:val="20"/>
              </w:rPr>
              <w:t>Наличие: да, нет</w:t>
            </w:r>
          </w:p>
        </w:tc>
      </w:tr>
      <w:tr w:rsidR="000C01B4" w:rsidRPr="008A38C1">
        <w:trPr>
          <w:cantSplit/>
          <w:trHeight w:val="141"/>
        </w:trPr>
        <w:tc>
          <w:tcPr>
            <w:tcW w:w="776" w:type="dxa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  <w:tc>
          <w:tcPr>
            <w:tcW w:w="664" w:type="dxa"/>
          </w:tcPr>
          <w:p w:rsidR="000C01B4" w:rsidRPr="008A38C1" w:rsidRDefault="000C01B4" w:rsidP="00937ADE">
            <w:pPr>
              <w:spacing w:line="360" w:lineRule="auto"/>
              <w:ind w:right="-108"/>
              <w:jc w:val="both"/>
            </w:pPr>
            <w:r w:rsidRPr="008A38C1">
              <w:t>от (верх)</w:t>
            </w:r>
          </w:p>
        </w:tc>
        <w:tc>
          <w:tcPr>
            <w:tcW w:w="626" w:type="dxa"/>
          </w:tcPr>
          <w:p w:rsidR="000C01B4" w:rsidRPr="008A38C1" w:rsidRDefault="000C01B4" w:rsidP="00937ADE">
            <w:pPr>
              <w:spacing w:line="360" w:lineRule="auto"/>
              <w:ind w:right="-22"/>
              <w:jc w:val="both"/>
            </w:pPr>
            <w:r w:rsidRPr="008A38C1">
              <w:t>от (низ)</w:t>
            </w:r>
          </w:p>
        </w:tc>
        <w:tc>
          <w:tcPr>
            <w:tcW w:w="1075" w:type="dxa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  <w:tc>
          <w:tcPr>
            <w:tcW w:w="720" w:type="dxa"/>
            <w:vMerge/>
          </w:tcPr>
          <w:p w:rsidR="000C01B4" w:rsidRPr="008A38C1" w:rsidRDefault="000C01B4" w:rsidP="00937ADE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:rsidR="000C01B4" w:rsidRPr="008A38C1" w:rsidRDefault="000C01B4" w:rsidP="00937ADE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C1">
              <w:rPr>
                <w:rFonts w:ascii="Times New Roman" w:hAnsi="Times New Roman" w:cs="Times New Roman"/>
                <w:sz w:val="20"/>
                <w:szCs w:val="20"/>
              </w:rPr>
              <w:t>Избыточной льдистости в породе в виде линз пропластов, прослоев и т.д.</w:t>
            </w:r>
          </w:p>
        </w:tc>
        <w:tc>
          <w:tcPr>
            <w:tcW w:w="99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таликов</w:t>
            </w:r>
          </w:p>
        </w:tc>
        <w:tc>
          <w:tcPr>
            <w:tcW w:w="155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Межмерзлотных напорных (зещемленных вод)</w:t>
            </w:r>
          </w:p>
        </w:tc>
        <w:tc>
          <w:tcPr>
            <w:tcW w:w="113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Проплас-тов газо -гидратов</w:t>
            </w:r>
          </w:p>
        </w:tc>
      </w:tr>
      <w:tr w:rsidR="000C01B4" w:rsidRPr="008A38C1">
        <w:trPr>
          <w:cantSplit/>
          <w:trHeight w:val="141"/>
        </w:trPr>
        <w:tc>
          <w:tcPr>
            <w:tcW w:w="77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Р2\3</w:t>
            </w:r>
          </w:p>
        </w:tc>
        <w:tc>
          <w:tcPr>
            <w:tcW w:w="66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120</w:t>
            </w:r>
          </w:p>
        </w:tc>
        <w:tc>
          <w:tcPr>
            <w:tcW w:w="626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350</w:t>
            </w:r>
          </w:p>
        </w:tc>
        <w:tc>
          <w:tcPr>
            <w:tcW w:w="1075" w:type="dxa"/>
          </w:tcPr>
          <w:p w:rsidR="000C01B4" w:rsidRPr="008A38C1" w:rsidRDefault="000C01B4" w:rsidP="00937ADE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C1">
              <w:rPr>
                <w:rFonts w:ascii="Times New Roman" w:hAnsi="Times New Roman" w:cs="Times New Roman"/>
                <w:sz w:val="20"/>
                <w:szCs w:val="20"/>
              </w:rPr>
              <w:t>реликтовая</w:t>
            </w:r>
          </w:p>
        </w:tc>
        <w:tc>
          <w:tcPr>
            <w:tcW w:w="720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0,15-0,25</w:t>
            </w:r>
          </w:p>
        </w:tc>
        <w:tc>
          <w:tcPr>
            <w:tcW w:w="1417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нет</w:t>
            </w:r>
          </w:p>
        </w:tc>
        <w:tc>
          <w:tcPr>
            <w:tcW w:w="993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нет</w:t>
            </w:r>
          </w:p>
        </w:tc>
        <w:tc>
          <w:tcPr>
            <w:tcW w:w="1559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нет</w:t>
            </w:r>
          </w:p>
        </w:tc>
        <w:tc>
          <w:tcPr>
            <w:tcW w:w="1134" w:type="dxa"/>
          </w:tcPr>
          <w:p w:rsidR="000C01B4" w:rsidRPr="008A38C1" w:rsidRDefault="000C01B4" w:rsidP="00937ADE">
            <w:pPr>
              <w:spacing w:line="360" w:lineRule="auto"/>
              <w:jc w:val="both"/>
            </w:pPr>
            <w:r w:rsidRPr="008A38C1">
              <w:t>нет</w:t>
            </w:r>
          </w:p>
        </w:tc>
      </w:tr>
    </w:tbl>
    <w:p w:rsidR="008B358E" w:rsidRPr="008A38C1" w:rsidRDefault="008B358E" w:rsidP="0068178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t>1.</w:t>
      </w:r>
      <w:r w:rsidR="00D20B5A" w:rsidRPr="008A38C1">
        <w:rPr>
          <w:b/>
          <w:bCs/>
          <w:sz w:val="28"/>
          <w:szCs w:val="28"/>
        </w:rPr>
        <w:t>3</w:t>
      </w:r>
      <w:r w:rsidR="001E1A0B" w:rsidRPr="008A38C1">
        <w:rPr>
          <w:b/>
          <w:bCs/>
          <w:sz w:val="28"/>
          <w:szCs w:val="28"/>
        </w:rPr>
        <w:t xml:space="preserve"> Водоносность разреза</w:t>
      </w:r>
    </w:p>
    <w:p w:rsidR="00937ADE" w:rsidRPr="008A38C1" w:rsidRDefault="00937ADE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587C20" w:rsidRPr="008A38C1" w:rsidRDefault="00587C20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Нефтегазоводоностность представлена в таблице</w:t>
      </w:r>
      <w:r w:rsidR="00937ADE" w:rsidRPr="008A38C1">
        <w:rPr>
          <w:sz w:val="28"/>
          <w:szCs w:val="28"/>
        </w:rPr>
        <w:t xml:space="preserve"> </w:t>
      </w:r>
      <w:r w:rsidR="00696760" w:rsidRPr="008A38C1">
        <w:rPr>
          <w:sz w:val="28"/>
          <w:szCs w:val="28"/>
        </w:rPr>
        <w:t>9,10</w:t>
      </w:r>
      <w:r w:rsidRPr="008A38C1">
        <w:rPr>
          <w:sz w:val="28"/>
          <w:szCs w:val="28"/>
        </w:rPr>
        <w:t>.</w:t>
      </w:r>
    </w:p>
    <w:p w:rsidR="00937ADE" w:rsidRPr="008A38C1" w:rsidRDefault="00937ADE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8B358E" w:rsidRPr="008A38C1" w:rsidRDefault="001E1A0B" w:rsidP="00937ADE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Таблица </w:t>
      </w:r>
      <w:r w:rsidR="00696760" w:rsidRPr="008A38C1">
        <w:rPr>
          <w:sz w:val="28"/>
          <w:szCs w:val="28"/>
        </w:rPr>
        <w:t>9</w:t>
      </w:r>
      <w:r w:rsidR="00937ADE" w:rsidRPr="008A38C1">
        <w:rPr>
          <w:sz w:val="28"/>
          <w:szCs w:val="28"/>
        </w:rPr>
        <w:t xml:space="preserve"> - </w:t>
      </w:r>
      <w:r w:rsidR="008B358E" w:rsidRPr="008A38C1">
        <w:rPr>
          <w:sz w:val="28"/>
          <w:szCs w:val="28"/>
        </w:rPr>
        <w:t>Нефтеносность</w:t>
      </w:r>
    </w:p>
    <w:tbl>
      <w:tblPr>
        <w:tblW w:w="91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900"/>
        <w:gridCol w:w="900"/>
        <w:gridCol w:w="1080"/>
        <w:gridCol w:w="720"/>
        <w:gridCol w:w="900"/>
        <w:gridCol w:w="424"/>
        <w:gridCol w:w="485"/>
        <w:gridCol w:w="606"/>
        <w:gridCol w:w="774"/>
        <w:gridCol w:w="537"/>
        <w:gridCol w:w="537"/>
      </w:tblGrid>
      <w:tr w:rsidR="008B358E" w:rsidRPr="008A38C1">
        <w:trPr>
          <w:cantSplit/>
          <w:trHeight w:val="836"/>
        </w:trPr>
        <w:tc>
          <w:tcPr>
            <w:tcW w:w="1298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1800" w:type="dxa"/>
            <w:gridSpan w:val="2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1080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Тип коллектора</w:t>
            </w:r>
          </w:p>
        </w:tc>
        <w:tc>
          <w:tcPr>
            <w:tcW w:w="720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t>Плотность, кг/м</w:t>
            </w:r>
            <w:r w:rsidRPr="008A38C1">
              <w:rPr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Подвижность,Δна сП</w:t>
            </w:r>
          </w:p>
        </w:tc>
        <w:tc>
          <w:tcPr>
            <w:tcW w:w="424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Содержание серы, % по весу</w:t>
            </w:r>
          </w:p>
        </w:tc>
        <w:tc>
          <w:tcPr>
            <w:tcW w:w="485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Содержание спарафина, % по весу</w:t>
            </w:r>
          </w:p>
        </w:tc>
        <w:tc>
          <w:tcPr>
            <w:tcW w:w="606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свободный девит, м</w:t>
            </w:r>
            <w:r w:rsidRPr="008A38C1">
              <w:rPr>
                <w:vertAlign w:val="superscript"/>
              </w:rPr>
              <w:t>3</w:t>
            </w:r>
            <w:r w:rsidRPr="008A38C1">
              <w:t>/сут</w:t>
            </w:r>
          </w:p>
        </w:tc>
        <w:tc>
          <w:tcPr>
            <w:tcW w:w="774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Температура жидкости в колонне на устье скважины при эксплуатации, град</w:t>
            </w:r>
          </w:p>
        </w:tc>
        <w:tc>
          <w:tcPr>
            <w:tcW w:w="1074" w:type="dxa"/>
            <w:gridSpan w:val="2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Рекомендуемые МПа</w:t>
            </w:r>
          </w:p>
        </w:tc>
      </w:tr>
      <w:tr w:rsidR="008B358E" w:rsidRPr="008A38C1">
        <w:trPr>
          <w:cantSplit/>
          <w:trHeight w:val="836"/>
        </w:trPr>
        <w:tc>
          <w:tcPr>
            <w:tcW w:w="1298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от(верх)</w:t>
            </w:r>
          </w:p>
        </w:tc>
        <w:tc>
          <w:tcPr>
            <w:tcW w:w="900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до(низ)</w:t>
            </w:r>
          </w:p>
        </w:tc>
        <w:tc>
          <w:tcPr>
            <w:tcW w:w="1080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720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900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424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485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06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774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537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репрессия при вскрытии</w:t>
            </w:r>
          </w:p>
        </w:tc>
        <w:tc>
          <w:tcPr>
            <w:tcW w:w="537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депрессия при испытании</w:t>
            </w:r>
          </w:p>
        </w:tc>
      </w:tr>
      <w:tr w:rsidR="008B358E" w:rsidRPr="008A38C1">
        <w:trPr>
          <w:trHeight w:val="297"/>
        </w:trPr>
        <w:tc>
          <w:tcPr>
            <w:tcW w:w="1298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К1(Б</w:t>
            </w:r>
            <w:r w:rsidR="008B358E" w:rsidRPr="008A38C1">
              <w:t>В1-5)</w:t>
            </w:r>
          </w:p>
        </w:tc>
        <w:tc>
          <w:tcPr>
            <w:tcW w:w="900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1740</w:t>
            </w:r>
          </w:p>
        </w:tc>
        <w:tc>
          <w:tcPr>
            <w:tcW w:w="900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1815</w:t>
            </w:r>
          </w:p>
        </w:tc>
        <w:tc>
          <w:tcPr>
            <w:tcW w:w="1080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Поровый</w:t>
            </w:r>
          </w:p>
        </w:tc>
        <w:tc>
          <w:tcPr>
            <w:tcW w:w="720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860</w:t>
            </w:r>
          </w:p>
        </w:tc>
        <w:tc>
          <w:tcPr>
            <w:tcW w:w="900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0,18</w:t>
            </w:r>
          </w:p>
        </w:tc>
        <w:tc>
          <w:tcPr>
            <w:tcW w:w="424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0,7</w:t>
            </w:r>
          </w:p>
        </w:tc>
        <w:tc>
          <w:tcPr>
            <w:tcW w:w="485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0,8</w:t>
            </w:r>
          </w:p>
        </w:tc>
        <w:tc>
          <w:tcPr>
            <w:tcW w:w="606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180</w:t>
            </w:r>
          </w:p>
        </w:tc>
        <w:tc>
          <w:tcPr>
            <w:tcW w:w="774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30-35</w:t>
            </w:r>
          </w:p>
        </w:tc>
        <w:tc>
          <w:tcPr>
            <w:tcW w:w="537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2,2</w:t>
            </w:r>
          </w:p>
        </w:tc>
        <w:tc>
          <w:tcPr>
            <w:tcW w:w="537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8,0</w:t>
            </w:r>
          </w:p>
        </w:tc>
      </w:tr>
      <w:tr w:rsidR="008B358E" w:rsidRPr="008A38C1">
        <w:trPr>
          <w:trHeight w:val="297"/>
        </w:trPr>
        <w:tc>
          <w:tcPr>
            <w:tcW w:w="1298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К1(БВ8</w:t>
            </w:r>
            <w:r w:rsidR="008B358E" w:rsidRPr="008A38C1">
              <w:t>)</w:t>
            </w:r>
          </w:p>
        </w:tc>
        <w:tc>
          <w:tcPr>
            <w:tcW w:w="900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2523</w:t>
            </w:r>
          </w:p>
        </w:tc>
        <w:tc>
          <w:tcPr>
            <w:tcW w:w="900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2540</w:t>
            </w:r>
          </w:p>
        </w:tc>
        <w:tc>
          <w:tcPr>
            <w:tcW w:w="1080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Поровый</w:t>
            </w:r>
          </w:p>
        </w:tc>
        <w:tc>
          <w:tcPr>
            <w:tcW w:w="720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880</w:t>
            </w:r>
          </w:p>
        </w:tc>
        <w:tc>
          <w:tcPr>
            <w:tcW w:w="900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0,35</w:t>
            </w:r>
          </w:p>
        </w:tc>
        <w:tc>
          <w:tcPr>
            <w:tcW w:w="424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1,0</w:t>
            </w:r>
          </w:p>
        </w:tc>
        <w:tc>
          <w:tcPr>
            <w:tcW w:w="485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0,8</w:t>
            </w:r>
          </w:p>
        </w:tc>
        <w:tc>
          <w:tcPr>
            <w:tcW w:w="606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100</w:t>
            </w:r>
          </w:p>
        </w:tc>
        <w:tc>
          <w:tcPr>
            <w:tcW w:w="774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30-35</w:t>
            </w:r>
          </w:p>
        </w:tc>
        <w:tc>
          <w:tcPr>
            <w:tcW w:w="537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2,2</w:t>
            </w:r>
          </w:p>
        </w:tc>
        <w:tc>
          <w:tcPr>
            <w:tcW w:w="537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8,5</w:t>
            </w:r>
          </w:p>
        </w:tc>
      </w:tr>
    </w:tbl>
    <w:p w:rsidR="008B358E" w:rsidRPr="008A38C1" w:rsidRDefault="008B358E" w:rsidP="00937ADE">
      <w:pPr>
        <w:spacing w:line="360" w:lineRule="auto"/>
        <w:jc w:val="both"/>
        <w:rPr>
          <w:sz w:val="28"/>
          <w:szCs w:val="28"/>
        </w:rPr>
      </w:pPr>
    </w:p>
    <w:p w:rsidR="008B358E" w:rsidRPr="008A38C1" w:rsidRDefault="00696760" w:rsidP="00304740">
      <w:pPr>
        <w:spacing w:line="360" w:lineRule="auto"/>
        <w:ind w:firstLine="720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10</w:t>
      </w:r>
      <w:r w:rsidR="00304740" w:rsidRPr="008A38C1">
        <w:rPr>
          <w:sz w:val="28"/>
          <w:szCs w:val="28"/>
        </w:rPr>
        <w:t xml:space="preserve"> - </w:t>
      </w:r>
      <w:r w:rsidR="008B358E" w:rsidRPr="008A38C1">
        <w:rPr>
          <w:sz w:val="28"/>
          <w:szCs w:val="28"/>
        </w:rPr>
        <w:t>Водоносность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21"/>
        <w:gridCol w:w="606"/>
        <w:gridCol w:w="837"/>
        <w:gridCol w:w="638"/>
        <w:gridCol w:w="693"/>
        <w:gridCol w:w="606"/>
        <w:gridCol w:w="606"/>
        <w:gridCol w:w="695"/>
        <w:gridCol w:w="521"/>
        <w:gridCol w:w="693"/>
        <w:gridCol w:w="608"/>
        <w:gridCol w:w="1082"/>
      </w:tblGrid>
      <w:tr w:rsidR="008B358E" w:rsidRPr="008A38C1">
        <w:trPr>
          <w:cantSplit/>
          <w:trHeight w:val="794"/>
        </w:trPr>
        <w:tc>
          <w:tcPr>
            <w:tcW w:w="954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1127" w:type="dxa"/>
            <w:gridSpan w:val="2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837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Тип коллектора</w:t>
            </w:r>
          </w:p>
        </w:tc>
        <w:tc>
          <w:tcPr>
            <w:tcW w:w="638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t>Плотность, кг/м</w:t>
            </w:r>
            <w:r w:rsidRPr="008A38C1">
              <w:rPr>
                <w:vertAlign w:val="superscript"/>
              </w:rPr>
              <w:t>3</w:t>
            </w:r>
          </w:p>
        </w:tc>
        <w:tc>
          <w:tcPr>
            <w:tcW w:w="693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Свободный дебет, м</w:t>
            </w:r>
            <w:r w:rsidRPr="008A38C1">
              <w:rPr>
                <w:vertAlign w:val="superscript"/>
              </w:rPr>
              <w:t>3</w:t>
            </w:r>
            <w:r w:rsidRPr="008A38C1">
              <w:t>/сут</w:t>
            </w:r>
          </w:p>
        </w:tc>
        <w:tc>
          <w:tcPr>
            <w:tcW w:w="3729" w:type="dxa"/>
            <w:gridSpan w:val="6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Химический состав воды в мг – эквивалентной форме</w:t>
            </w:r>
          </w:p>
        </w:tc>
        <w:tc>
          <w:tcPr>
            <w:tcW w:w="1082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Степень минерализации, мг/л</w:t>
            </w:r>
          </w:p>
        </w:tc>
      </w:tr>
      <w:tr w:rsidR="008B358E" w:rsidRPr="008A38C1">
        <w:trPr>
          <w:cantSplit/>
          <w:trHeight w:val="401"/>
        </w:trPr>
        <w:tc>
          <w:tcPr>
            <w:tcW w:w="954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521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от(верх)</w:t>
            </w:r>
          </w:p>
        </w:tc>
        <w:tc>
          <w:tcPr>
            <w:tcW w:w="606" w:type="dxa"/>
            <w:vMerge w:val="restart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до(низ)</w:t>
            </w:r>
          </w:p>
        </w:tc>
        <w:tc>
          <w:tcPr>
            <w:tcW w:w="837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38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93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1907" w:type="dxa"/>
            <w:gridSpan w:val="3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анионы</w:t>
            </w:r>
          </w:p>
        </w:tc>
        <w:tc>
          <w:tcPr>
            <w:tcW w:w="1822" w:type="dxa"/>
            <w:gridSpan w:val="3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катионы</w:t>
            </w:r>
          </w:p>
        </w:tc>
        <w:tc>
          <w:tcPr>
            <w:tcW w:w="1082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</w:tr>
      <w:tr w:rsidR="008B358E" w:rsidRPr="008A38C1">
        <w:trPr>
          <w:cantSplit/>
          <w:trHeight w:val="401"/>
        </w:trPr>
        <w:tc>
          <w:tcPr>
            <w:tcW w:w="954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521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06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837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38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93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06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rPr>
                <w:lang w:val="en-US"/>
              </w:rPr>
              <w:t>CL</w:t>
            </w:r>
            <w:r w:rsidRPr="008A38C1">
              <w:rPr>
                <w:vertAlign w:val="superscript"/>
              </w:rPr>
              <w:t>-</w:t>
            </w:r>
          </w:p>
        </w:tc>
        <w:tc>
          <w:tcPr>
            <w:tcW w:w="606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  <w:rPr>
                <w:vertAlign w:val="superscript"/>
                <w:lang w:val="en-US"/>
              </w:rPr>
            </w:pPr>
          </w:p>
        </w:tc>
        <w:tc>
          <w:tcPr>
            <w:tcW w:w="695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  <w:rPr>
                <w:vertAlign w:val="superscript"/>
                <w:lang w:val="en-US"/>
              </w:rPr>
            </w:pPr>
            <w:r w:rsidRPr="008A38C1">
              <w:rPr>
                <w:lang w:val="en-US"/>
              </w:rPr>
              <w:t>HCO</w:t>
            </w:r>
            <w:r w:rsidRPr="008A38C1">
              <w:rPr>
                <w:vertAlign w:val="subscript"/>
                <w:lang w:val="en-US"/>
              </w:rPr>
              <w:t>3</w:t>
            </w:r>
            <w:r w:rsidRPr="008A38C1">
              <w:rPr>
                <w:vertAlign w:val="superscript"/>
                <w:lang w:val="en-US"/>
              </w:rPr>
              <w:t>-</w:t>
            </w:r>
          </w:p>
        </w:tc>
        <w:tc>
          <w:tcPr>
            <w:tcW w:w="521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  <w:rPr>
                <w:vertAlign w:val="superscript"/>
                <w:lang w:val="en-US"/>
              </w:rPr>
            </w:pPr>
            <w:r w:rsidRPr="008A38C1">
              <w:rPr>
                <w:lang w:val="en-US"/>
              </w:rPr>
              <w:t>Na</w:t>
            </w:r>
            <w:r w:rsidRPr="008A38C1">
              <w:rPr>
                <w:vertAlign w:val="superscript"/>
                <w:lang w:val="en-US"/>
              </w:rPr>
              <w:t>+</w:t>
            </w:r>
          </w:p>
        </w:tc>
        <w:tc>
          <w:tcPr>
            <w:tcW w:w="693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rPr>
                <w:lang w:val="en-US"/>
              </w:rPr>
              <w:t>Mg</w:t>
            </w:r>
            <w:r w:rsidRPr="008A38C1">
              <w:rPr>
                <w:vertAlign w:val="superscript"/>
              </w:rPr>
              <w:t>++</w:t>
            </w:r>
          </w:p>
        </w:tc>
        <w:tc>
          <w:tcPr>
            <w:tcW w:w="608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rPr>
                <w:lang w:val="en-US"/>
              </w:rPr>
              <w:t>Ca</w:t>
            </w:r>
            <w:r w:rsidRPr="008A38C1">
              <w:rPr>
                <w:vertAlign w:val="superscript"/>
              </w:rPr>
              <w:t>++</w:t>
            </w:r>
          </w:p>
        </w:tc>
        <w:tc>
          <w:tcPr>
            <w:tcW w:w="1082" w:type="dxa"/>
            <w:vMerge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</w:tr>
      <w:tr w:rsidR="008B358E" w:rsidRPr="008A38C1">
        <w:trPr>
          <w:cantSplit/>
          <w:trHeight w:val="401"/>
        </w:trPr>
        <w:tc>
          <w:tcPr>
            <w:tcW w:w="954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К2-К1</w:t>
            </w:r>
          </w:p>
        </w:tc>
        <w:tc>
          <w:tcPr>
            <w:tcW w:w="521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935</w:t>
            </w:r>
          </w:p>
        </w:tc>
        <w:tc>
          <w:tcPr>
            <w:tcW w:w="606" w:type="dxa"/>
            <w:vAlign w:val="center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1625</w:t>
            </w:r>
          </w:p>
        </w:tc>
        <w:tc>
          <w:tcPr>
            <w:tcW w:w="837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 xml:space="preserve">Поровый </w:t>
            </w:r>
          </w:p>
        </w:tc>
        <w:tc>
          <w:tcPr>
            <w:tcW w:w="638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1000</w:t>
            </w:r>
          </w:p>
        </w:tc>
        <w:tc>
          <w:tcPr>
            <w:tcW w:w="693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700-3500 перелив</w:t>
            </w:r>
          </w:p>
        </w:tc>
        <w:tc>
          <w:tcPr>
            <w:tcW w:w="606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92</w:t>
            </w:r>
          </w:p>
        </w:tc>
        <w:tc>
          <w:tcPr>
            <w:tcW w:w="606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95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8</w:t>
            </w:r>
          </w:p>
        </w:tc>
        <w:tc>
          <w:tcPr>
            <w:tcW w:w="521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88</w:t>
            </w:r>
          </w:p>
        </w:tc>
        <w:tc>
          <w:tcPr>
            <w:tcW w:w="693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3</w:t>
            </w:r>
          </w:p>
        </w:tc>
        <w:tc>
          <w:tcPr>
            <w:tcW w:w="608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9</w:t>
            </w:r>
          </w:p>
        </w:tc>
        <w:tc>
          <w:tcPr>
            <w:tcW w:w="1082" w:type="dxa"/>
            <w:vAlign w:val="center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0,014-0,017</w:t>
            </w:r>
          </w:p>
        </w:tc>
      </w:tr>
      <w:tr w:rsidR="008B358E" w:rsidRPr="008A38C1">
        <w:trPr>
          <w:cantSplit/>
          <w:trHeight w:val="282"/>
        </w:trPr>
        <w:tc>
          <w:tcPr>
            <w:tcW w:w="954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К1(Б</w:t>
            </w:r>
            <w:r w:rsidR="008B358E" w:rsidRPr="008A38C1">
              <w:t>В1-5)</w:t>
            </w:r>
          </w:p>
        </w:tc>
        <w:tc>
          <w:tcPr>
            <w:tcW w:w="521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1740</w:t>
            </w:r>
          </w:p>
        </w:tc>
        <w:tc>
          <w:tcPr>
            <w:tcW w:w="606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1815</w:t>
            </w:r>
          </w:p>
        </w:tc>
        <w:tc>
          <w:tcPr>
            <w:tcW w:w="837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Поровый</w:t>
            </w:r>
          </w:p>
        </w:tc>
        <w:tc>
          <w:tcPr>
            <w:tcW w:w="638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1000</w:t>
            </w:r>
          </w:p>
        </w:tc>
        <w:tc>
          <w:tcPr>
            <w:tcW w:w="693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до 100</w:t>
            </w:r>
          </w:p>
        </w:tc>
        <w:tc>
          <w:tcPr>
            <w:tcW w:w="606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92</w:t>
            </w:r>
          </w:p>
        </w:tc>
        <w:tc>
          <w:tcPr>
            <w:tcW w:w="606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95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</w:t>
            </w:r>
          </w:p>
        </w:tc>
        <w:tc>
          <w:tcPr>
            <w:tcW w:w="521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85</w:t>
            </w:r>
          </w:p>
        </w:tc>
        <w:tc>
          <w:tcPr>
            <w:tcW w:w="693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</w:t>
            </w:r>
          </w:p>
        </w:tc>
        <w:tc>
          <w:tcPr>
            <w:tcW w:w="608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14</w:t>
            </w:r>
          </w:p>
        </w:tc>
        <w:tc>
          <w:tcPr>
            <w:tcW w:w="1082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0,022-0,024</w:t>
            </w:r>
          </w:p>
        </w:tc>
      </w:tr>
      <w:tr w:rsidR="008B358E" w:rsidRPr="008A38C1">
        <w:trPr>
          <w:cantSplit/>
          <w:trHeight w:val="282"/>
        </w:trPr>
        <w:tc>
          <w:tcPr>
            <w:tcW w:w="954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К1(БВ8</w:t>
            </w:r>
            <w:r w:rsidR="008B358E" w:rsidRPr="008A38C1">
              <w:t>)</w:t>
            </w:r>
          </w:p>
        </w:tc>
        <w:tc>
          <w:tcPr>
            <w:tcW w:w="521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2523</w:t>
            </w:r>
          </w:p>
        </w:tc>
        <w:tc>
          <w:tcPr>
            <w:tcW w:w="606" w:type="dxa"/>
          </w:tcPr>
          <w:p w:rsidR="008B358E" w:rsidRPr="008A38C1" w:rsidRDefault="00AE27D5" w:rsidP="00937ADE">
            <w:pPr>
              <w:spacing w:line="360" w:lineRule="auto"/>
              <w:jc w:val="both"/>
            </w:pPr>
            <w:r w:rsidRPr="008A38C1">
              <w:t>2540</w:t>
            </w:r>
          </w:p>
        </w:tc>
        <w:tc>
          <w:tcPr>
            <w:tcW w:w="837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Поровый</w:t>
            </w:r>
          </w:p>
        </w:tc>
        <w:tc>
          <w:tcPr>
            <w:tcW w:w="638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1000</w:t>
            </w:r>
          </w:p>
        </w:tc>
        <w:tc>
          <w:tcPr>
            <w:tcW w:w="693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до 100</w:t>
            </w:r>
          </w:p>
        </w:tc>
        <w:tc>
          <w:tcPr>
            <w:tcW w:w="606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99</w:t>
            </w:r>
          </w:p>
        </w:tc>
        <w:tc>
          <w:tcPr>
            <w:tcW w:w="606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</w:p>
        </w:tc>
        <w:tc>
          <w:tcPr>
            <w:tcW w:w="695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</w:t>
            </w:r>
          </w:p>
        </w:tc>
        <w:tc>
          <w:tcPr>
            <w:tcW w:w="521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83</w:t>
            </w:r>
          </w:p>
        </w:tc>
        <w:tc>
          <w:tcPr>
            <w:tcW w:w="693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</w:t>
            </w:r>
          </w:p>
        </w:tc>
        <w:tc>
          <w:tcPr>
            <w:tcW w:w="608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16</w:t>
            </w:r>
          </w:p>
        </w:tc>
        <w:tc>
          <w:tcPr>
            <w:tcW w:w="1082" w:type="dxa"/>
          </w:tcPr>
          <w:p w:rsidR="008B358E" w:rsidRPr="008A38C1" w:rsidRDefault="008B358E" w:rsidP="00937ADE">
            <w:pPr>
              <w:spacing w:line="360" w:lineRule="auto"/>
              <w:jc w:val="both"/>
            </w:pPr>
            <w:r w:rsidRPr="008A38C1">
              <w:t>0,025</w:t>
            </w:r>
          </w:p>
        </w:tc>
      </w:tr>
    </w:tbl>
    <w:p w:rsidR="00304740" w:rsidRPr="008A38C1" w:rsidRDefault="00304740" w:rsidP="00304740">
      <w:pPr>
        <w:spacing w:line="360" w:lineRule="auto"/>
        <w:ind w:firstLine="720"/>
        <w:jc w:val="both"/>
        <w:rPr>
          <w:sz w:val="28"/>
          <w:szCs w:val="28"/>
        </w:rPr>
      </w:pPr>
    </w:p>
    <w:p w:rsidR="008B358E" w:rsidRPr="008A38C1" w:rsidRDefault="008B358E" w:rsidP="00304740">
      <w:pPr>
        <w:spacing w:line="360" w:lineRule="auto"/>
        <w:ind w:firstLine="720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Газоносность отсутствует</w:t>
      </w:r>
    </w:p>
    <w:p w:rsidR="00304740" w:rsidRPr="008A38C1" w:rsidRDefault="00304740" w:rsidP="00304740">
      <w:pPr>
        <w:pStyle w:val="3"/>
        <w:ind w:firstLine="720"/>
      </w:pPr>
    </w:p>
    <w:p w:rsidR="008B358E" w:rsidRPr="008A38C1" w:rsidRDefault="00304740" w:rsidP="00304740">
      <w:pPr>
        <w:pStyle w:val="3"/>
        <w:ind w:firstLine="720"/>
      </w:pPr>
      <w:r w:rsidRPr="008A38C1">
        <w:t xml:space="preserve">Таблица </w:t>
      </w:r>
      <w:r w:rsidR="00696760" w:rsidRPr="008A38C1">
        <w:t>11</w:t>
      </w:r>
      <w:r w:rsidRPr="008A38C1">
        <w:t xml:space="preserve"> - </w:t>
      </w:r>
      <w:r w:rsidR="00587C20" w:rsidRPr="008A38C1">
        <w:t>Данные о давлении и температуры горных пород</w:t>
      </w:r>
      <w:r w:rsidR="00937ADE" w:rsidRPr="008A38C1">
        <w:t xml:space="preserve"> </w:t>
      </w:r>
      <w:r w:rsidR="008B358E" w:rsidRPr="008A38C1">
        <w:t>по разрезу скважины</w:t>
      </w:r>
    </w:p>
    <w:tbl>
      <w:tblPr>
        <w:tblW w:w="9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597"/>
        <w:gridCol w:w="599"/>
        <w:gridCol w:w="544"/>
        <w:gridCol w:w="552"/>
        <w:gridCol w:w="621"/>
        <w:gridCol w:w="898"/>
        <w:gridCol w:w="1661"/>
        <w:gridCol w:w="943"/>
        <w:gridCol w:w="1877"/>
      </w:tblGrid>
      <w:tr w:rsidR="00587C20" w:rsidRPr="008A38C1">
        <w:trPr>
          <w:cantSplit/>
          <w:trHeight w:val="538"/>
        </w:trPr>
        <w:tc>
          <w:tcPr>
            <w:tcW w:w="768" w:type="dxa"/>
            <w:vMerge w:val="restart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1196" w:type="dxa"/>
            <w:gridSpan w:val="2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5219" w:type="dxa"/>
            <w:gridSpan w:val="6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Градиент давления</w:t>
            </w:r>
          </w:p>
        </w:tc>
        <w:tc>
          <w:tcPr>
            <w:tcW w:w="1877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Температура в конце интервала</w:t>
            </w:r>
          </w:p>
        </w:tc>
      </w:tr>
      <w:tr w:rsidR="00587C20" w:rsidRPr="008A38C1">
        <w:trPr>
          <w:cantSplit/>
          <w:trHeight w:val="457"/>
        </w:trPr>
        <w:tc>
          <w:tcPr>
            <w:tcW w:w="768" w:type="dxa"/>
            <w:vMerge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</w:p>
        </w:tc>
        <w:tc>
          <w:tcPr>
            <w:tcW w:w="597" w:type="dxa"/>
            <w:vMerge w:val="restart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599" w:type="dxa"/>
            <w:vMerge w:val="restart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до(низ)</w:t>
            </w:r>
          </w:p>
        </w:tc>
        <w:tc>
          <w:tcPr>
            <w:tcW w:w="1096" w:type="dxa"/>
            <w:gridSpan w:val="2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пластового</w:t>
            </w:r>
          </w:p>
        </w:tc>
        <w:tc>
          <w:tcPr>
            <w:tcW w:w="1519" w:type="dxa"/>
            <w:gridSpan w:val="2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гидроразрыв пород</w:t>
            </w:r>
          </w:p>
        </w:tc>
        <w:tc>
          <w:tcPr>
            <w:tcW w:w="2604" w:type="dxa"/>
            <w:gridSpan w:val="2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горное давление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</w:p>
        </w:tc>
      </w:tr>
      <w:tr w:rsidR="00587C20" w:rsidRPr="008A38C1">
        <w:trPr>
          <w:cantSplit/>
          <w:trHeight w:val="597"/>
        </w:trPr>
        <w:tc>
          <w:tcPr>
            <w:tcW w:w="768" w:type="dxa"/>
            <w:vMerge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</w:p>
        </w:tc>
        <w:tc>
          <w:tcPr>
            <w:tcW w:w="597" w:type="dxa"/>
            <w:vMerge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</w:p>
        </w:tc>
        <w:tc>
          <w:tcPr>
            <w:tcW w:w="599" w:type="dxa"/>
            <w:vMerge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</w:p>
        </w:tc>
        <w:tc>
          <w:tcPr>
            <w:tcW w:w="1096" w:type="dxa"/>
            <w:gridSpan w:val="2"/>
            <w:vAlign w:val="center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МПа/</w:t>
            </w:r>
            <w:r w:rsidR="00587C20" w:rsidRPr="008A38C1">
              <w:t>м</w:t>
            </w:r>
          </w:p>
        </w:tc>
        <w:tc>
          <w:tcPr>
            <w:tcW w:w="1519" w:type="dxa"/>
            <w:gridSpan w:val="2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МПа</w:t>
            </w:r>
            <w:r w:rsidR="00671056" w:rsidRPr="008A38C1">
              <w:t>/</w:t>
            </w:r>
            <w:r w:rsidRPr="008A38C1">
              <w:t>м</w:t>
            </w:r>
          </w:p>
        </w:tc>
        <w:tc>
          <w:tcPr>
            <w:tcW w:w="2604" w:type="dxa"/>
            <w:gridSpan w:val="2"/>
            <w:vAlign w:val="center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МПа/</w:t>
            </w:r>
            <w:r w:rsidR="00587C20" w:rsidRPr="008A38C1">
              <w:t>м</w:t>
            </w:r>
          </w:p>
        </w:tc>
        <w:tc>
          <w:tcPr>
            <w:tcW w:w="1877" w:type="dxa"/>
            <w:vMerge w:val="restart"/>
            <w:tcBorders>
              <w:top w:val="nil"/>
            </w:tcBorders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t>С</w:t>
            </w:r>
            <w:r w:rsidRPr="008A38C1">
              <w:rPr>
                <w:vertAlign w:val="superscript"/>
              </w:rPr>
              <w:t>0</w:t>
            </w:r>
          </w:p>
        </w:tc>
      </w:tr>
      <w:tr w:rsidR="00587C20" w:rsidRPr="008A38C1">
        <w:trPr>
          <w:cantSplit/>
          <w:trHeight w:val="597"/>
        </w:trPr>
        <w:tc>
          <w:tcPr>
            <w:tcW w:w="768" w:type="dxa"/>
            <w:vMerge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</w:p>
        </w:tc>
        <w:tc>
          <w:tcPr>
            <w:tcW w:w="597" w:type="dxa"/>
            <w:vMerge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</w:p>
        </w:tc>
        <w:tc>
          <w:tcPr>
            <w:tcW w:w="599" w:type="dxa"/>
            <w:vMerge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</w:p>
        </w:tc>
        <w:tc>
          <w:tcPr>
            <w:tcW w:w="544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552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до (низ)</w:t>
            </w:r>
          </w:p>
        </w:tc>
        <w:tc>
          <w:tcPr>
            <w:tcW w:w="621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898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до (низ)</w:t>
            </w:r>
          </w:p>
        </w:tc>
        <w:tc>
          <w:tcPr>
            <w:tcW w:w="1661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от(верх)</w:t>
            </w:r>
          </w:p>
        </w:tc>
        <w:tc>
          <w:tcPr>
            <w:tcW w:w="943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до(низ)</w:t>
            </w:r>
          </w:p>
        </w:tc>
        <w:tc>
          <w:tcPr>
            <w:tcW w:w="1877" w:type="dxa"/>
            <w:vMerge/>
            <w:tcBorders>
              <w:top w:val="nil"/>
            </w:tcBorders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</w:p>
        </w:tc>
      </w:tr>
      <w:tr w:rsidR="00587C20" w:rsidRPr="008A38C1">
        <w:trPr>
          <w:cantSplit/>
          <w:trHeight w:val="457"/>
        </w:trPr>
        <w:tc>
          <w:tcPr>
            <w:tcW w:w="768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rPr>
                <w:lang w:val="en-US"/>
              </w:rPr>
              <w:t>Q</w:t>
            </w:r>
            <w:r w:rsidRPr="008A38C1">
              <w:t>-Р2/3</w:t>
            </w:r>
          </w:p>
        </w:tc>
        <w:tc>
          <w:tcPr>
            <w:tcW w:w="597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599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400</w:t>
            </w:r>
          </w:p>
        </w:tc>
        <w:tc>
          <w:tcPr>
            <w:tcW w:w="544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Р</w:t>
            </w:r>
            <w:r w:rsidRPr="008A38C1">
              <w:rPr>
                <w:vertAlign w:val="subscript"/>
              </w:rPr>
              <w:t>п</w:t>
            </w:r>
            <w:r w:rsidR="00671056" w:rsidRPr="008A38C1">
              <w:rPr>
                <w:vertAlign w:val="subscript"/>
              </w:rPr>
              <w:t>л</w:t>
            </w:r>
          </w:p>
        </w:tc>
        <w:tc>
          <w:tcPr>
            <w:tcW w:w="552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  <w:rPr>
                <w:vertAlign w:val="subscript"/>
              </w:rPr>
            </w:pPr>
            <w:r w:rsidRPr="008A38C1">
              <w:t>Р</w:t>
            </w:r>
            <w:r w:rsidRPr="008A38C1">
              <w:rPr>
                <w:vertAlign w:val="subscript"/>
              </w:rPr>
              <w:t>гид</w:t>
            </w:r>
          </w:p>
        </w:tc>
        <w:tc>
          <w:tcPr>
            <w:tcW w:w="621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898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8,0</w:t>
            </w:r>
          </w:p>
        </w:tc>
        <w:tc>
          <w:tcPr>
            <w:tcW w:w="1661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943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8,8</w:t>
            </w:r>
          </w:p>
        </w:tc>
        <w:tc>
          <w:tcPr>
            <w:tcW w:w="1877" w:type="dxa"/>
            <w:vAlign w:val="center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9,0</w:t>
            </w:r>
          </w:p>
        </w:tc>
      </w:tr>
      <w:tr w:rsidR="00587C20" w:rsidRPr="008A38C1">
        <w:trPr>
          <w:cantSplit/>
          <w:trHeight w:val="308"/>
        </w:trPr>
        <w:tc>
          <w:tcPr>
            <w:tcW w:w="768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Р3/2 –К2</w:t>
            </w:r>
          </w:p>
        </w:tc>
        <w:tc>
          <w:tcPr>
            <w:tcW w:w="597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400</w:t>
            </w:r>
          </w:p>
        </w:tc>
        <w:tc>
          <w:tcPr>
            <w:tcW w:w="599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935</w:t>
            </w:r>
          </w:p>
        </w:tc>
        <w:tc>
          <w:tcPr>
            <w:tcW w:w="544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4.0</w:t>
            </w:r>
          </w:p>
        </w:tc>
        <w:tc>
          <w:tcPr>
            <w:tcW w:w="552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9.4</w:t>
            </w:r>
          </w:p>
        </w:tc>
        <w:tc>
          <w:tcPr>
            <w:tcW w:w="621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8.0</w:t>
            </w:r>
          </w:p>
        </w:tc>
        <w:tc>
          <w:tcPr>
            <w:tcW w:w="898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18.7</w:t>
            </w:r>
          </w:p>
        </w:tc>
        <w:tc>
          <w:tcPr>
            <w:tcW w:w="1661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8.8</w:t>
            </w:r>
          </w:p>
        </w:tc>
        <w:tc>
          <w:tcPr>
            <w:tcW w:w="943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20.6</w:t>
            </w:r>
          </w:p>
        </w:tc>
        <w:tc>
          <w:tcPr>
            <w:tcW w:w="1877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25.1</w:t>
            </w:r>
          </w:p>
        </w:tc>
      </w:tr>
      <w:tr w:rsidR="00587C20" w:rsidRPr="008A38C1">
        <w:trPr>
          <w:cantSplit/>
          <w:trHeight w:val="322"/>
        </w:trPr>
        <w:tc>
          <w:tcPr>
            <w:tcW w:w="768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К2-К1</w:t>
            </w:r>
          </w:p>
        </w:tc>
        <w:tc>
          <w:tcPr>
            <w:tcW w:w="597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935</w:t>
            </w:r>
          </w:p>
        </w:tc>
        <w:tc>
          <w:tcPr>
            <w:tcW w:w="599" w:type="dxa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1925</w:t>
            </w:r>
          </w:p>
        </w:tc>
        <w:tc>
          <w:tcPr>
            <w:tcW w:w="544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9,4</w:t>
            </w:r>
          </w:p>
        </w:tc>
        <w:tc>
          <w:tcPr>
            <w:tcW w:w="552" w:type="dxa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19</w:t>
            </w:r>
            <w:r w:rsidR="00587C20" w:rsidRPr="008A38C1">
              <w:t>,6</w:t>
            </w:r>
          </w:p>
        </w:tc>
        <w:tc>
          <w:tcPr>
            <w:tcW w:w="621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18,7</w:t>
            </w:r>
          </w:p>
        </w:tc>
        <w:tc>
          <w:tcPr>
            <w:tcW w:w="898" w:type="dxa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26</w:t>
            </w:r>
            <w:r w:rsidR="00587C20" w:rsidRPr="008A38C1">
              <w:t>,6</w:t>
            </w:r>
          </w:p>
        </w:tc>
        <w:tc>
          <w:tcPr>
            <w:tcW w:w="1661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20,6</w:t>
            </w:r>
          </w:p>
        </w:tc>
        <w:tc>
          <w:tcPr>
            <w:tcW w:w="943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38,3</w:t>
            </w:r>
          </w:p>
        </w:tc>
        <w:tc>
          <w:tcPr>
            <w:tcW w:w="1877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49,2</w:t>
            </w:r>
          </w:p>
        </w:tc>
      </w:tr>
      <w:tr w:rsidR="00587C20" w:rsidRPr="008A38C1">
        <w:trPr>
          <w:cantSplit/>
          <w:trHeight w:val="322"/>
        </w:trPr>
        <w:tc>
          <w:tcPr>
            <w:tcW w:w="768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К1</w:t>
            </w:r>
          </w:p>
        </w:tc>
        <w:tc>
          <w:tcPr>
            <w:tcW w:w="597" w:type="dxa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1925</w:t>
            </w:r>
          </w:p>
        </w:tc>
        <w:tc>
          <w:tcPr>
            <w:tcW w:w="599" w:type="dxa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2560</w:t>
            </w:r>
          </w:p>
        </w:tc>
        <w:tc>
          <w:tcPr>
            <w:tcW w:w="544" w:type="dxa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19</w:t>
            </w:r>
            <w:r w:rsidR="00587C20" w:rsidRPr="008A38C1">
              <w:t>,6</w:t>
            </w:r>
          </w:p>
        </w:tc>
        <w:tc>
          <w:tcPr>
            <w:tcW w:w="552" w:type="dxa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26,0</w:t>
            </w:r>
          </w:p>
        </w:tc>
        <w:tc>
          <w:tcPr>
            <w:tcW w:w="621" w:type="dxa"/>
          </w:tcPr>
          <w:p w:rsidR="00587C20" w:rsidRPr="008A38C1" w:rsidRDefault="00671056" w:rsidP="00937ADE">
            <w:pPr>
              <w:spacing w:line="360" w:lineRule="auto"/>
              <w:jc w:val="both"/>
            </w:pPr>
            <w:r w:rsidRPr="008A38C1">
              <w:t>26</w:t>
            </w:r>
            <w:r w:rsidR="00587C20" w:rsidRPr="008A38C1">
              <w:t>,6</w:t>
            </w:r>
          </w:p>
        </w:tc>
        <w:tc>
          <w:tcPr>
            <w:tcW w:w="898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30,4</w:t>
            </w:r>
          </w:p>
        </w:tc>
        <w:tc>
          <w:tcPr>
            <w:tcW w:w="1661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38,3</w:t>
            </w:r>
          </w:p>
        </w:tc>
        <w:tc>
          <w:tcPr>
            <w:tcW w:w="943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39,8</w:t>
            </w:r>
          </w:p>
        </w:tc>
        <w:tc>
          <w:tcPr>
            <w:tcW w:w="1877" w:type="dxa"/>
          </w:tcPr>
          <w:p w:rsidR="00587C20" w:rsidRPr="008A38C1" w:rsidRDefault="00587C20" w:rsidP="00937ADE">
            <w:pPr>
              <w:spacing w:line="360" w:lineRule="auto"/>
              <w:jc w:val="both"/>
            </w:pPr>
            <w:r w:rsidRPr="008A38C1">
              <w:t>51,3</w:t>
            </w:r>
          </w:p>
        </w:tc>
      </w:tr>
    </w:tbl>
    <w:p w:rsidR="008B358E" w:rsidRPr="008A38C1" w:rsidRDefault="008B358E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304740" w:rsidRPr="008A38C1" w:rsidRDefault="008B358E" w:rsidP="003047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РФЗ – расчет по фактическим замерам в скважинах</w:t>
      </w:r>
    </w:p>
    <w:p w:rsidR="00304740" w:rsidRPr="008A38C1" w:rsidRDefault="00304740" w:rsidP="00304740">
      <w:pPr>
        <w:spacing w:line="360" w:lineRule="auto"/>
        <w:jc w:val="both"/>
        <w:rPr>
          <w:sz w:val="28"/>
          <w:szCs w:val="28"/>
        </w:rPr>
      </w:pPr>
    </w:p>
    <w:p w:rsidR="000C01B4" w:rsidRPr="008A38C1" w:rsidRDefault="00D20B5A" w:rsidP="003047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t>1.4</w:t>
      </w:r>
      <w:r w:rsidR="000C01B4" w:rsidRPr="008A38C1">
        <w:rPr>
          <w:b/>
          <w:bCs/>
          <w:sz w:val="28"/>
          <w:szCs w:val="28"/>
        </w:rPr>
        <w:t xml:space="preserve"> Осложнения в процессе бурения</w:t>
      </w:r>
    </w:p>
    <w:p w:rsidR="00304740" w:rsidRPr="008A38C1" w:rsidRDefault="00304740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304740" w:rsidRPr="008A38C1" w:rsidRDefault="00886832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Возможные осложнения в процессе бурения приведены в таблице 9,10,11,12.</w:t>
      </w:r>
    </w:p>
    <w:p w:rsidR="000C01B4" w:rsidRPr="008A38C1" w:rsidRDefault="00304740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696760" w:rsidRPr="008A38C1">
        <w:rPr>
          <w:sz w:val="28"/>
          <w:szCs w:val="28"/>
        </w:rPr>
        <w:t>Таблица 12</w:t>
      </w:r>
    </w:p>
    <w:tbl>
      <w:tblPr>
        <w:tblW w:w="9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814"/>
        <w:gridCol w:w="815"/>
        <w:gridCol w:w="2715"/>
        <w:gridCol w:w="2715"/>
      </w:tblGrid>
      <w:tr w:rsidR="000C01B4" w:rsidRPr="008A38C1">
        <w:trPr>
          <w:cantSplit/>
          <w:trHeight w:val="208"/>
        </w:trPr>
        <w:tc>
          <w:tcPr>
            <w:tcW w:w="1967" w:type="dxa"/>
            <w:vMerge w:val="restart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1629" w:type="dxa"/>
            <w:gridSpan w:val="2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2715" w:type="dxa"/>
            <w:vMerge w:val="restart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Максимальная интенсивность поглощения, м</w:t>
            </w:r>
            <w:r w:rsidRPr="008A38C1">
              <w:rPr>
                <w:vertAlign w:val="superscript"/>
              </w:rPr>
              <w:t>3</w:t>
            </w:r>
            <w:r w:rsidRPr="008A38C1">
              <w:t>,4</w:t>
            </w:r>
          </w:p>
        </w:tc>
        <w:tc>
          <w:tcPr>
            <w:tcW w:w="2715" w:type="dxa"/>
            <w:vMerge w:val="restart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Условия возникновения</w:t>
            </w:r>
          </w:p>
        </w:tc>
      </w:tr>
      <w:tr w:rsidR="000C01B4" w:rsidRPr="008A38C1">
        <w:trPr>
          <w:cantSplit/>
          <w:trHeight w:val="91"/>
        </w:trPr>
        <w:tc>
          <w:tcPr>
            <w:tcW w:w="1967" w:type="dxa"/>
            <w:vMerge/>
          </w:tcPr>
          <w:p w:rsidR="000C01B4" w:rsidRPr="008A38C1" w:rsidRDefault="000C01B4" w:rsidP="00304740">
            <w:pPr>
              <w:spacing w:line="360" w:lineRule="auto"/>
              <w:jc w:val="both"/>
            </w:pPr>
          </w:p>
        </w:tc>
        <w:tc>
          <w:tcPr>
            <w:tcW w:w="814" w:type="dxa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815" w:type="dxa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от (низ)</w:t>
            </w:r>
          </w:p>
        </w:tc>
        <w:tc>
          <w:tcPr>
            <w:tcW w:w="2715" w:type="dxa"/>
            <w:vMerge/>
          </w:tcPr>
          <w:p w:rsidR="000C01B4" w:rsidRPr="008A38C1" w:rsidRDefault="000C01B4" w:rsidP="00304740">
            <w:pPr>
              <w:spacing w:line="360" w:lineRule="auto"/>
              <w:jc w:val="both"/>
            </w:pPr>
          </w:p>
        </w:tc>
        <w:tc>
          <w:tcPr>
            <w:tcW w:w="2715" w:type="dxa"/>
            <w:vMerge/>
          </w:tcPr>
          <w:p w:rsidR="000C01B4" w:rsidRPr="008A38C1" w:rsidRDefault="000C01B4" w:rsidP="00304740">
            <w:pPr>
              <w:spacing w:line="360" w:lineRule="auto"/>
              <w:jc w:val="both"/>
            </w:pPr>
          </w:p>
        </w:tc>
      </w:tr>
      <w:tr w:rsidR="000C01B4" w:rsidRPr="008A38C1">
        <w:trPr>
          <w:cantSplit/>
          <w:trHeight w:val="652"/>
        </w:trPr>
        <w:tc>
          <w:tcPr>
            <w:tcW w:w="1967" w:type="dxa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rPr>
                <w:lang w:val="en-US"/>
              </w:rPr>
              <w:t>Q</w:t>
            </w:r>
          </w:p>
        </w:tc>
        <w:tc>
          <w:tcPr>
            <w:tcW w:w="814" w:type="dxa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815" w:type="dxa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400</w:t>
            </w:r>
          </w:p>
        </w:tc>
        <w:tc>
          <w:tcPr>
            <w:tcW w:w="2715" w:type="dxa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5</w:t>
            </w:r>
          </w:p>
        </w:tc>
        <w:tc>
          <w:tcPr>
            <w:tcW w:w="2715" w:type="dxa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Отклонение параметров бурового раствора от проектных</w:t>
            </w:r>
          </w:p>
        </w:tc>
      </w:tr>
    </w:tbl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1E1A0B" w:rsidP="00304740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1</w:t>
      </w:r>
      <w:r w:rsidR="00696760" w:rsidRPr="008A38C1">
        <w:rPr>
          <w:sz w:val="28"/>
          <w:szCs w:val="28"/>
        </w:rPr>
        <w:t>3</w:t>
      </w:r>
      <w:r w:rsidR="00304740" w:rsidRPr="008A38C1">
        <w:rPr>
          <w:sz w:val="28"/>
          <w:szCs w:val="28"/>
        </w:rPr>
        <w:t xml:space="preserve"> - </w:t>
      </w:r>
      <w:r w:rsidR="000C01B4" w:rsidRPr="008A38C1">
        <w:rPr>
          <w:sz w:val="28"/>
          <w:szCs w:val="28"/>
        </w:rPr>
        <w:t>Осыпи и обвалы стенок скважины</w:t>
      </w:r>
    </w:p>
    <w:tbl>
      <w:tblPr>
        <w:tblW w:w="90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1174"/>
        <w:gridCol w:w="860"/>
        <w:gridCol w:w="1086"/>
        <w:gridCol w:w="3938"/>
      </w:tblGrid>
      <w:tr w:rsidR="00886832" w:rsidRPr="008A38C1">
        <w:trPr>
          <w:cantSplit/>
          <w:trHeight w:val="273"/>
        </w:trPr>
        <w:tc>
          <w:tcPr>
            <w:tcW w:w="1964" w:type="dxa"/>
            <w:vMerge w:val="restart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2034" w:type="dxa"/>
            <w:gridSpan w:val="2"/>
            <w:vAlign w:val="center"/>
          </w:tcPr>
          <w:p w:rsidR="00886832" w:rsidRPr="008A38C1" w:rsidRDefault="00886832" w:rsidP="00304740">
            <w:pPr>
              <w:pStyle w:val="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8A38C1">
              <w:rPr>
                <w:sz w:val="20"/>
                <w:szCs w:val="20"/>
              </w:rPr>
              <w:t>Интервал, м</w:t>
            </w:r>
          </w:p>
        </w:tc>
        <w:tc>
          <w:tcPr>
            <w:tcW w:w="1086" w:type="dxa"/>
            <w:vMerge w:val="restart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Время до начала осложнения, сут</w:t>
            </w:r>
          </w:p>
        </w:tc>
        <w:tc>
          <w:tcPr>
            <w:tcW w:w="3938" w:type="dxa"/>
            <w:vMerge w:val="restart"/>
            <w:vAlign w:val="center"/>
          </w:tcPr>
          <w:p w:rsidR="00886832" w:rsidRPr="008A38C1" w:rsidRDefault="00886832" w:rsidP="00304740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C1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последствий осложнения</w:t>
            </w:r>
          </w:p>
        </w:tc>
      </w:tr>
      <w:tr w:rsidR="00886832" w:rsidRPr="008A38C1">
        <w:trPr>
          <w:cantSplit/>
          <w:trHeight w:val="114"/>
        </w:trPr>
        <w:tc>
          <w:tcPr>
            <w:tcW w:w="1964" w:type="dxa"/>
            <w:vMerge/>
          </w:tcPr>
          <w:p w:rsidR="00886832" w:rsidRPr="008A38C1" w:rsidRDefault="00886832" w:rsidP="00304740">
            <w:pPr>
              <w:spacing w:line="360" w:lineRule="auto"/>
              <w:jc w:val="both"/>
            </w:pPr>
          </w:p>
        </w:tc>
        <w:tc>
          <w:tcPr>
            <w:tcW w:w="1174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860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от (низ)</w:t>
            </w:r>
          </w:p>
        </w:tc>
        <w:tc>
          <w:tcPr>
            <w:tcW w:w="1086" w:type="dxa"/>
            <w:vMerge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</w:p>
        </w:tc>
        <w:tc>
          <w:tcPr>
            <w:tcW w:w="3938" w:type="dxa"/>
            <w:vMerge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</w:p>
        </w:tc>
      </w:tr>
      <w:tr w:rsidR="00886832" w:rsidRPr="008A38C1">
        <w:trPr>
          <w:cantSplit/>
          <w:trHeight w:val="273"/>
        </w:trPr>
        <w:tc>
          <w:tcPr>
            <w:tcW w:w="1964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rPr>
                <w:lang w:val="en-US"/>
              </w:rPr>
              <w:t>Q</w:t>
            </w:r>
            <w:r w:rsidRPr="008A38C1">
              <w:t>-Р3/2</w:t>
            </w:r>
          </w:p>
        </w:tc>
        <w:tc>
          <w:tcPr>
            <w:tcW w:w="1174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860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400</w:t>
            </w:r>
          </w:p>
        </w:tc>
        <w:tc>
          <w:tcPr>
            <w:tcW w:w="1086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3</w:t>
            </w:r>
          </w:p>
        </w:tc>
        <w:tc>
          <w:tcPr>
            <w:tcW w:w="3938" w:type="dxa"/>
            <w:vAlign w:val="center"/>
          </w:tcPr>
          <w:p w:rsidR="00886832" w:rsidRPr="008A38C1" w:rsidRDefault="00886832" w:rsidP="00304740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C1">
              <w:rPr>
                <w:rFonts w:ascii="Times New Roman" w:hAnsi="Times New Roman" w:cs="Times New Roman"/>
                <w:sz w:val="20"/>
                <w:szCs w:val="20"/>
              </w:rPr>
              <w:t>Проработка</w:t>
            </w:r>
          </w:p>
        </w:tc>
      </w:tr>
      <w:tr w:rsidR="00886832" w:rsidRPr="008A38C1">
        <w:trPr>
          <w:cantSplit/>
          <w:trHeight w:val="273"/>
        </w:trPr>
        <w:tc>
          <w:tcPr>
            <w:tcW w:w="1964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Р3/2-К1</w:t>
            </w:r>
          </w:p>
        </w:tc>
        <w:tc>
          <w:tcPr>
            <w:tcW w:w="1174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400</w:t>
            </w:r>
          </w:p>
        </w:tc>
        <w:tc>
          <w:tcPr>
            <w:tcW w:w="860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1630</w:t>
            </w:r>
          </w:p>
        </w:tc>
        <w:tc>
          <w:tcPr>
            <w:tcW w:w="1086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3</w:t>
            </w:r>
          </w:p>
        </w:tc>
        <w:tc>
          <w:tcPr>
            <w:tcW w:w="3938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Проработка промывка</w:t>
            </w:r>
          </w:p>
        </w:tc>
      </w:tr>
    </w:tbl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1E1A0B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1</w:t>
      </w:r>
      <w:r w:rsidR="00696760" w:rsidRPr="008A38C1">
        <w:rPr>
          <w:sz w:val="28"/>
          <w:szCs w:val="28"/>
        </w:rPr>
        <w:t>4</w:t>
      </w:r>
      <w:r w:rsidR="00304740" w:rsidRPr="008A38C1">
        <w:rPr>
          <w:sz w:val="28"/>
          <w:szCs w:val="28"/>
        </w:rPr>
        <w:t xml:space="preserve"> - </w:t>
      </w:r>
      <w:r w:rsidR="000C01B4" w:rsidRPr="008A38C1">
        <w:rPr>
          <w:sz w:val="28"/>
          <w:szCs w:val="28"/>
        </w:rPr>
        <w:t>Нефтегазоводопроявления</w:t>
      </w:r>
    </w:p>
    <w:tbl>
      <w:tblPr>
        <w:tblW w:w="92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850"/>
        <w:gridCol w:w="851"/>
        <w:gridCol w:w="992"/>
        <w:gridCol w:w="1653"/>
        <w:gridCol w:w="2801"/>
      </w:tblGrid>
      <w:tr w:rsidR="00886832" w:rsidRPr="008A38C1">
        <w:trPr>
          <w:cantSplit/>
        </w:trPr>
        <w:tc>
          <w:tcPr>
            <w:tcW w:w="2054" w:type="dxa"/>
            <w:vMerge w:val="restart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1701" w:type="dxa"/>
            <w:gridSpan w:val="2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992" w:type="dxa"/>
            <w:vMerge w:val="restart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Вид проявляемого флюида</w:t>
            </w:r>
          </w:p>
        </w:tc>
        <w:tc>
          <w:tcPr>
            <w:tcW w:w="1653" w:type="dxa"/>
            <w:vMerge w:val="restart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Плотность смеси при проявлении</w:t>
            </w:r>
          </w:p>
        </w:tc>
        <w:tc>
          <w:tcPr>
            <w:tcW w:w="2801" w:type="dxa"/>
            <w:vMerge w:val="restart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Условия возникновения</w:t>
            </w:r>
          </w:p>
        </w:tc>
      </w:tr>
      <w:tr w:rsidR="00886832" w:rsidRPr="008A38C1">
        <w:trPr>
          <w:cantSplit/>
        </w:trPr>
        <w:tc>
          <w:tcPr>
            <w:tcW w:w="2054" w:type="dxa"/>
            <w:vMerge/>
          </w:tcPr>
          <w:p w:rsidR="00886832" w:rsidRPr="008A38C1" w:rsidRDefault="00886832" w:rsidP="00304740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851" w:type="dxa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от (низ)</w:t>
            </w:r>
          </w:p>
        </w:tc>
        <w:tc>
          <w:tcPr>
            <w:tcW w:w="992" w:type="dxa"/>
            <w:vMerge/>
          </w:tcPr>
          <w:p w:rsidR="00886832" w:rsidRPr="008A38C1" w:rsidRDefault="00886832" w:rsidP="00304740">
            <w:pPr>
              <w:spacing w:line="360" w:lineRule="auto"/>
              <w:jc w:val="both"/>
            </w:pPr>
          </w:p>
        </w:tc>
        <w:tc>
          <w:tcPr>
            <w:tcW w:w="1653" w:type="dxa"/>
            <w:vMerge/>
          </w:tcPr>
          <w:p w:rsidR="00886832" w:rsidRPr="008A38C1" w:rsidRDefault="00886832" w:rsidP="00304740">
            <w:pPr>
              <w:spacing w:line="360" w:lineRule="auto"/>
              <w:jc w:val="both"/>
            </w:pPr>
          </w:p>
        </w:tc>
        <w:tc>
          <w:tcPr>
            <w:tcW w:w="2801" w:type="dxa"/>
            <w:vMerge/>
          </w:tcPr>
          <w:p w:rsidR="00886832" w:rsidRPr="008A38C1" w:rsidRDefault="00886832" w:rsidP="00304740">
            <w:pPr>
              <w:spacing w:line="360" w:lineRule="auto"/>
              <w:jc w:val="both"/>
            </w:pPr>
          </w:p>
        </w:tc>
      </w:tr>
      <w:tr w:rsidR="00886832" w:rsidRPr="008A38C1">
        <w:trPr>
          <w:cantSplit/>
        </w:trPr>
        <w:tc>
          <w:tcPr>
            <w:tcW w:w="2054" w:type="dxa"/>
            <w:vAlign w:val="center"/>
          </w:tcPr>
          <w:p w:rsidR="00886832" w:rsidRPr="008A38C1" w:rsidRDefault="00B03F9B" w:rsidP="00304740">
            <w:pPr>
              <w:spacing w:line="360" w:lineRule="auto"/>
              <w:jc w:val="both"/>
            </w:pPr>
            <w:r w:rsidRPr="008A38C1">
              <w:t>К1 (Б</w:t>
            </w:r>
            <w:r w:rsidR="00886832" w:rsidRPr="008A38C1">
              <w:t>В1)</w:t>
            </w:r>
          </w:p>
        </w:tc>
        <w:tc>
          <w:tcPr>
            <w:tcW w:w="850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1650</w:t>
            </w:r>
          </w:p>
        </w:tc>
        <w:tc>
          <w:tcPr>
            <w:tcW w:w="851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1680</w:t>
            </w:r>
          </w:p>
        </w:tc>
        <w:tc>
          <w:tcPr>
            <w:tcW w:w="992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нефть</w:t>
            </w:r>
          </w:p>
        </w:tc>
        <w:tc>
          <w:tcPr>
            <w:tcW w:w="1653" w:type="dxa"/>
            <w:vMerge w:val="restart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Плотность смеси равна плотности нефти</w:t>
            </w:r>
          </w:p>
        </w:tc>
        <w:tc>
          <w:tcPr>
            <w:tcW w:w="2801" w:type="dxa"/>
            <w:vMerge w:val="restart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 xml:space="preserve">Пренебрежение к постоянному доливу жидкости в скважину при подъеме инструмента, снижение Р ниже гидростатического, низкое качество бурового раствора </w:t>
            </w:r>
          </w:p>
        </w:tc>
      </w:tr>
      <w:tr w:rsidR="00886832" w:rsidRPr="008A38C1">
        <w:trPr>
          <w:cantSplit/>
        </w:trPr>
        <w:tc>
          <w:tcPr>
            <w:tcW w:w="2054" w:type="dxa"/>
            <w:vAlign w:val="center"/>
          </w:tcPr>
          <w:p w:rsidR="00886832" w:rsidRPr="008A38C1" w:rsidRDefault="00B03F9B" w:rsidP="00304740">
            <w:pPr>
              <w:spacing w:line="360" w:lineRule="auto"/>
              <w:jc w:val="both"/>
            </w:pPr>
            <w:r w:rsidRPr="008A38C1">
              <w:t>К1 (Б</w:t>
            </w:r>
            <w:r w:rsidR="00886832" w:rsidRPr="008A38C1">
              <w:t>В2-3)</w:t>
            </w:r>
          </w:p>
        </w:tc>
        <w:tc>
          <w:tcPr>
            <w:tcW w:w="850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1700</w:t>
            </w:r>
          </w:p>
        </w:tc>
        <w:tc>
          <w:tcPr>
            <w:tcW w:w="851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1730</w:t>
            </w:r>
          </w:p>
        </w:tc>
        <w:tc>
          <w:tcPr>
            <w:tcW w:w="992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нефть</w:t>
            </w:r>
          </w:p>
        </w:tc>
        <w:tc>
          <w:tcPr>
            <w:tcW w:w="1653" w:type="dxa"/>
            <w:vMerge/>
            <w:vAlign w:val="center"/>
          </w:tcPr>
          <w:p w:rsidR="00886832" w:rsidRPr="008A38C1" w:rsidRDefault="00886832" w:rsidP="006C7F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vMerge/>
            <w:vAlign w:val="center"/>
          </w:tcPr>
          <w:p w:rsidR="00886832" w:rsidRPr="008A38C1" w:rsidRDefault="00886832" w:rsidP="006C7F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86832" w:rsidRPr="008A38C1">
        <w:trPr>
          <w:cantSplit/>
        </w:trPr>
        <w:tc>
          <w:tcPr>
            <w:tcW w:w="2054" w:type="dxa"/>
            <w:vAlign w:val="center"/>
          </w:tcPr>
          <w:p w:rsidR="00886832" w:rsidRPr="008A38C1" w:rsidRDefault="00B03F9B" w:rsidP="00304740">
            <w:pPr>
              <w:spacing w:line="360" w:lineRule="auto"/>
              <w:jc w:val="both"/>
            </w:pPr>
            <w:r w:rsidRPr="008A38C1">
              <w:t>К1 (Б</w:t>
            </w:r>
            <w:r w:rsidR="00886832" w:rsidRPr="008A38C1">
              <w:t>В2-3)</w:t>
            </w:r>
          </w:p>
        </w:tc>
        <w:tc>
          <w:tcPr>
            <w:tcW w:w="850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1700</w:t>
            </w:r>
          </w:p>
        </w:tc>
        <w:tc>
          <w:tcPr>
            <w:tcW w:w="851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1730</w:t>
            </w:r>
          </w:p>
        </w:tc>
        <w:tc>
          <w:tcPr>
            <w:tcW w:w="992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нефть</w:t>
            </w:r>
          </w:p>
        </w:tc>
        <w:tc>
          <w:tcPr>
            <w:tcW w:w="1653" w:type="dxa"/>
            <w:vMerge/>
            <w:vAlign w:val="center"/>
          </w:tcPr>
          <w:p w:rsidR="00886832" w:rsidRPr="008A38C1" w:rsidRDefault="00886832" w:rsidP="006C7F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vMerge/>
            <w:vAlign w:val="center"/>
          </w:tcPr>
          <w:p w:rsidR="00886832" w:rsidRPr="008A38C1" w:rsidRDefault="00886832" w:rsidP="006C7F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86832" w:rsidRPr="008A38C1">
        <w:trPr>
          <w:cantSplit/>
        </w:trPr>
        <w:tc>
          <w:tcPr>
            <w:tcW w:w="2054" w:type="dxa"/>
            <w:vAlign w:val="center"/>
          </w:tcPr>
          <w:p w:rsidR="00886832" w:rsidRPr="008A38C1" w:rsidRDefault="00B03F9B" w:rsidP="00304740">
            <w:pPr>
              <w:spacing w:line="360" w:lineRule="auto"/>
              <w:jc w:val="both"/>
            </w:pPr>
            <w:r w:rsidRPr="008A38C1">
              <w:t>К1 (БВ8</w:t>
            </w:r>
            <w:r w:rsidR="00886832" w:rsidRPr="008A38C1">
              <w:t>)</w:t>
            </w:r>
          </w:p>
        </w:tc>
        <w:tc>
          <w:tcPr>
            <w:tcW w:w="850" w:type="dxa"/>
            <w:vAlign w:val="center"/>
          </w:tcPr>
          <w:p w:rsidR="00886832" w:rsidRPr="008A38C1" w:rsidRDefault="00B03F9B" w:rsidP="00304740">
            <w:pPr>
              <w:spacing w:line="360" w:lineRule="auto"/>
              <w:jc w:val="both"/>
            </w:pPr>
            <w:r w:rsidRPr="008A38C1">
              <w:t>2523</w:t>
            </w:r>
          </w:p>
        </w:tc>
        <w:tc>
          <w:tcPr>
            <w:tcW w:w="851" w:type="dxa"/>
            <w:vAlign w:val="center"/>
          </w:tcPr>
          <w:p w:rsidR="00886832" w:rsidRPr="008A38C1" w:rsidRDefault="00B03F9B" w:rsidP="00304740">
            <w:pPr>
              <w:spacing w:line="360" w:lineRule="auto"/>
              <w:jc w:val="both"/>
            </w:pPr>
            <w:r w:rsidRPr="008A38C1">
              <w:t>2540</w:t>
            </w:r>
          </w:p>
        </w:tc>
        <w:tc>
          <w:tcPr>
            <w:tcW w:w="992" w:type="dxa"/>
            <w:vAlign w:val="center"/>
          </w:tcPr>
          <w:p w:rsidR="00886832" w:rsidRPr="008A38C1" w:rsidRDefault="00886832" w:rsidP="00304740">
            <w:pPr>
              <w:spacing w:line="360" w:lineRule="auto"/>
              <w:jc w:val="both"/>
            </w:pPr>
            <w:r w:rsidRPr="008A38C1">
              <w:t>нефть</w:t>
            </w:r>
          </w:p>
        </w:tc>
        <w:tc>
          <w:tcPr>
            <w:tcW w:w="1653" w:type="dxa"/>
            <w:vMerge/>
            <w:vAlign w:val="center"/>
          </w:tcPr>
          <w:p w:rsidR="00886832" w:rsidRPr="008A38C1" w:rsidRDefault="00886832" w:rsidP="006C7F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vMerge/>
            <w:vAlign w:val="center"/>
          </w:tcPr>
          <w:p w:rsidR="00886832" w:rsidRPr="008A38C1" w:rsidRDefault="00886832" w:rsidP="006C7F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1E1A0B" w:rsidP="00304740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1</w:t>
      </w:r>
      <w:r w:rsidR="00696760" w:rsidRPr="008A38C1">
        <w:rPr>
          <w:sz w:val="28"/>
          <w:szCs w:val="28"/>
        </w:rPr>
        <w:t>5</w:t>
      </w:r>
      <w:r w:rsidR="00304740" w:rsidRPr="008A38C1">
        <w:rPr>
          <w:sz w:val="28"/>
          <w:szCs w:val="28"/>
        </w:rPr>
        <w:t xml:space="preserve"> - </w:t>
      </w:r>
      <w:r w:rsidR="000C01B4" w:rsidRPr="008A38C1">
        <w:rPr>
          <w:sz w:val="28"/>
          <w:szCs w:val="28"/>
        </w:rPr>
        <w:t>Прихватоопасные зоны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826"/>
        <w:gridCol w:w="827"/>
        <w:gridCol w:w="5509"/>
      </w:tblGrid>
      <w:tr w:rsidR="000C01B4" w:rsidRPr="008A38C1">
        <w:trPr>
          <w:cantSplit/>
          <w:trHeight w:val="264"/>
        </w:trPr>
        <w:tc>
          <w:tcPr>
            <w:tcW w:w="1858" w:type="dxa"/>
            <w:vMerge w:val="restart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Индекс стратиграфического подразделения</w:t>
            </w:r>
          </w:p>
        </w:tc>
        <w:tc>
          <w:tcPr>
            <w:tcW w:w="1653" w:type="dxa"/>
            <w:gridSpan w:val="2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5509" w:type="dxa"/>
            <w:vMerge w:val="restart"/>
            <w:vAlign w:val="center"/>
          </w:tcPr>
          <w:p w:rsidR="000C01B4" w:rsidRPr="008A38C1" w:rsidRDefault="000C01B4" w:rsidP="00304740">
            <w:pPr>
              <w:pStyle w:val="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8A38C1">
              <w:rPr>
                <w:sz w:val="20"/>
                <w:szCs w:val="20"/>
              </w:rPr>
              <w:t>Условия возникновения</w:t>
            </w:r>
          </w:p>
        </w:tc>
      </w:tr>
      <w:tr w:rsidR="000C01B4" w:rsidRPr="008A38C1">
        <w:trPr>
          <w:cantSplit/>
          <w:trHeight w:val="110"/>
        </w:trPr>
        <w:tc>
          <w:tcPr>
            <w:tcW w:w="1858" w:type="dxa"/>
            <w:vMerge/>
          </w:tcPr>
          <w:p w:rsidR="000C01B4" w:rsidRPr="008A38C1" w:rsidRDefault="000C01B4" w:rsidP="00304740">
            <w:pPr>
              <w:spacing w:line="360" w:lineRule="auto"/>
              <w:jc w:val="both"/>
            </w:pPr>
          </w:p>
        </w:tc>
        <w:tc>
          <w:tcPr>
            <w:tcW w:w="826" w:type="dxa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от (верх)</w:t>
            </w:r>
          </w:p>
        </w:tc>
        <w:tc>
          <w:tcPr>
            <w:tcW w:w="827" w:type="dxa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от (низ)</w:t>
            </w:r>
          </w:p>
        </w:tc>
        <w:tc>
          <w:tcPr>
            <w:tcW w:w="5509" w:type="dxa"/>
            <w:vMerge/>
          </w:tcPr>
          <w:p w:rsidR="000C01B4" w:rsidRPr="008A38C1" w:rsidRDefault="000C01B4" w:rsidP="00304740">
            <w:pPr>
              <w:spacing w:line="360" w:lineRule="auto"/>
              <w:jc w:val="both"/>
            </w:pPr>
          </w:p>
        </w:tc>
      </w:tr>
      <w:tr w:rsidR="000C01B4" w:rsidRPr="008A38C1">
        <w:trPr>
          <w:cantSplit/>
          <w:trHeight w:val="540"/>
        </w:trPr>
        <w:tc>
          <w:tcPr>
            <w:tcW w:w="1858" w:type="dxa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rPr>
                <w:lang w:val="en-US"/>
              </w:rPr>
              <w:t>Q</w:t>
            </w:r>
            <w:r w:rsidRPr="008A38C1">
              <w:t>-Р 3/2</w:t>
            </w:r>
          </w:p>
        </w:tc>
        <w:tc>
          <w:tcPr>
            <w:tcW w:w="826" w:type="dxa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827" w:type="dxa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400</w:t>
            </w:r>
          </w:p>
        </w:tc>
        <w:tc>
          <w:tcPr>
            <w:tcW w:w="5509" w:type="dxa"/>
            <w:vAlign w:val="center"/>
          </w:tcPr>
          <w:p w:rsidR="000C01B4" w:rsidRPr="008A38C1" w:rsidRDefault="000C01B4" w:rsidP="00304740">
            <w:pPr>
              <w:spacing w:line="360" w:lineRule="auto"/>
              <w:jc w:val="both"/>
            </w:pPr>
            <w:r w:rsidRPr="008A38C1">
              <w:t>Несоблюдение режима бурения, плохая очистка забоя от шлама, желобообразования</w:t>
            </w:r>
          </w:p>
        </w:tc>
      </w:tr>
    </w:tbl>
    <w:p w:rsidR="000C01B4" w:rsidRPr="008A38C1" w:rsidRDefault="00304740" w:rsidP="006C7F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0C01B4" w:rsidRPr="008A38C1">
        <w:rPr>
          <w:b/>
          <w:bCs/>
          <w:sz w:val="28"/>
          <w:szCs w:val="28"/>
        </w:rPr>
        <w:t>1.</w:t>
      </w:r>
      <w:r w:rsidR="00D20B5A" w:rsidRPr="008A38C1">
        <w:rPr>
          <w:b/>
          <w:bCs/>
          <w:sz w:val="28"/>
          <w:szCs w:val="28"/>
        </w:rPr>
        <w:t>5</w:t>
      </w:r>
      <w:r w:rsidR="000C01B4" w:rsidRPr="008A38C1">
        <w:rPr>
          <w:b/>
          <w:bCs/>
          <w:sz w:val="28"/>
          <w:szCs w:val="28"/>
        </w:rPr>
        <w:t xml:space="preserve"> Обоснование точки заложения скважины</w:t>
      </w:r>
    </w:p>
    <w:p w:rsidR="00B03F9B" w:rsidRPr="008A38C1" w:rsidRDefault="00B03F9B" w:rsidP="006C7F2F">
      <w:pPr>
        <w:pStyle w:val="23"/>
        <w:widowControl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b/>
          <w:bCs/>
        </w:rPr>
      </w:pPr>
    </w:p>
    <w:p w:rsidR="000C01B4" w:rsidRPr="008A38C1" w:rsidRDefault="00B03F9B" w:rsidP="006C7F2F">
      <w:pPr>
        <w:pStyle w:val="23"/>
        <w:widowControl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</w:rPr>
        <w:t>С целью эксплуатации пласта БВ8</w:t>
      </w:r>
      <w:r w:rsidR="00886832" w:rsidRPr="008A38C1">
        <w:rPr>
          <w:rFonts w:ascii="Times New Roman" w:hAnsi="Times New Roman" w:cs="Times New Roman"/>
        </w:rPr>
        <w:t>,</w:t>
      </w:r>
      <w:r w:rsidR="000C01B4" w:rsidRPr="008A38C1">
        <w:rPr>
          <w:rFonts w:ascii="Times New Roman" w:hAnsi="Times New Roman" w:cs="Times New Roman"/>
        </w:rPr>
        <w:t xml:space="preserve"> мощност</w:t>
      </w:r>
      <w:r w:rsidRPr="008A38C1">
        <w:rPr>
          <w:rFonts w:ascii="Times New Roman" w:hAnsi="Times New Roman" w:cs="Times New Roman"/>
        </w:rPr>
        <w:t>ь которого равна 17</w:t>
      </w:r>
      <w:r w:rsidR="000C01B4" w:rsidRPr="008A38C1">
        <w:rPr>
          <w:rFonts w:ascii="Times New Roman" w:hAnsi="Times New Roman" w:cs="Times New Roman"/>
        </w:rPr>
        <w:t xml:space="preserve"> метров</w:t>
      </w:r>
      <w:r w:rsidRPr="008A38C1">
        <w:rPr>
          <w:rFonts w:ascii="Times New Roman" w:hAnsi="Times New Roman" w:cs="Times New Roman"/>
        </w:rPr>
        <w:t>:</w:t>
      </w:r>
    </w:p>
    <w:p w:rsidR="000C01B4" w:rsidRPr="008A38C1" w:rsidRDefault="000C01B4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Глубина проектируемой скважины (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скв</w:t>
      </w:r>
      <w:r w:rsidRPr="008A38C1">
        <w:rPr>
          <w:sz w:val="28"/>
          <w:szCs w:val="28"/>
        </w:rPr>
        <w:t>) по вертикали составит:</w:t>
      </w:r>
    </w:p>
    <w:p w:rsidR="00304740" w:rsidRPr="008A38C1" w:rsidRDefault="00304740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0C01B4" w:rsidRPr="008A38C1" w:rsidRDefault="000A21B7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6.75pt" o:ole="">
            <v:imagedata r:id="rId7" o:title=""/>
          </v:shape>
          <o:OLEObject Type="Embed" ProgID="Equation.3" ShapeID="_x0000_i1025" DrawAspect="Content" ObjectID="_1457690276" r:id="rId8"/>
        </w:object>
      </w:r>
    </w:p>
    <w:p w:rsidR="00304740" w:rsidRPr="008A38C1" w:rsidRDefault="00304740" w:rsidP="006C7F2F">
      <w:pPr>
        <w:pStyle w:val="a7"/>
        <w:ind w:left="0" w:firstLine="709"/>
        <w:jc w:val="both"/>
        <w:rPr>
          <w:b w:val="0"/>
          <w:bCs w:val="0"/>
          <w:sz w:val="28"/>
          <w:szCs w:val="28"/>
        </w:rPr>
      </w:pPr>
    </w:p>
    <w:p w:rsidR="002B4EF8" w:rsidRPr="008A38C1" w:rsidRDefault="000C01B4" w:rsidP="006C7F2F">
      <w:pPr>
        <w:pStyle w:val="a7"/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="000A21B7" w:rsidRPr="008A38C1">
        <w:rPr>
          <w:b w:val="0"/>
          <w:bCs w:val="0"/>
          <w:sz w:val="28"/>
          <w:szCs w:val="28"/>
        </w:rPr>
        <w:object w:dxaOrig="340" w:dyaOrig="360">
          <v:shape id="_x0000_i1026" type="#_x0000_t75" style="width:21.75pt;height:23.25pt" o:ole="">
            <v:imagedata r:id="rId9" o:title=""/>
          </v:shape>
          <o:OLEObject Type="Embed" ProgID="Equation.3" ShapeID="_x0000_i1026" DrawAspect="Content" ObjectID="_1457690277" r:id="rId10"/>
        </w:object>
      </w:r>
      <w:r w:rsidRPr="008A38C1">
        <w:rPr>
          <w:b w:val="0"/>
          <w:bCs w:val="0"/>
          <w:sz w:val="28"/>
          <w:szCs w:val="28"/>
        </w:rPr>
        <w:t>- глубина залегания кровли продуктивного пласта,</w:t>
      </w:r>
    </w:p>
    <w:p w:rsidR="000C01B4" w:rsidRPr="008A38C1" w:rsidRDefault="000A21B7" w:rsidP="006C7F2F">
      <w:pPr>
        <w:pStyle w:val="a7"/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60" w:dyaOrig="360">
          <v:shape id="_x0000_i1027" type="#_x0000_t75" style="width:23.25pt;height:26.25pt" o:ole="">
            <v:imagedata r:id="rId11" o:title=""/>
          </v:shape>
          <o:OLEObject Type="Embed" ProgID="Equation.3" ShapeID="_x0000_i1027" DrawAspect="Content" ObjectID="_1457690278" r:id="rId12"/>
        </w:object>
      </w:r>
      <w:r w:rsidR="000C01B4" w:rsidRPr="008A38C1">
        <w:rPr>
          <w:b w:val="0"/>
          <w:bCs w:val="0"/>
          <w:sz w:val="28"/>
          <w:szCs w:val="28"/>
        </w:rPr>
        <w:t xml:space="preserve"> - мощность продуктивного пласта, м;</w:t>
      </w:r>
    </w:p>
    <w:p w:rsidR="000C01B4" w:rsidRPr="008A38C1" w:rsidRDefault="000A21B7" w:rsidP="006C7F2F">
      <w:pPr>
        <w:pStyle w:val="a7"/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80" w:dyaOrig="380">
          <v:shape id="_x0000_i1028" type="#_x0000_t75" style="width:24pt;height:24pt" o:ole="">
            <v:imagedata r:id="rId13" o:title=""/>
          </v:shape>
          <o:OLEObject Type="Embed" ProgID="Equation.3" ShapeID="_x0000_i1028" DrawAspect="Content" ObjectID="_1457690279" r:id="rId14"/>
        </w:object>
      </w:r>
      <w:r w:rsidR="000C01B4" w:rsidRPr="008A38C1">
        <w:rPr>
          <w:b w:val="0"/>
          <w:bCs w:val="0"/>
          <w:sz w:val="28"/>
          <w:szCs w:val="28"/>
        </w:rPr>
        <w:t>- глубина зумфа, м.</w:t>
      </w:r>
    </w:p>
    <w:p w:rsidR="000C01B4" w:rsidRPr="008A38C1" w:rsidRDefault="000A21B7" w:rsidP="006C7F2F">
      <w:pPr>
        <w:pStyle w:val="a7"/>
        <w:ind w:left="0"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940" w:dyaOrig="360">
          <v:shape id="_x0000_i1029" type="#_x0000_t75" style="width:248.25pt;height:30pt" o:ole="">
            <v:imagedata r:id="rId15" o:title=""/>
          </v:shape>
          <o:OLEObject Type="Embed" ProgID="Equation.3" ShapeID="_x0000_i1029" DrawAspect="Content" ObjectID="_1457690280" r:id="rId16"/>
        </w:object>
      </w:r>
    </w:p>
    <w:p w:rsidR="00696760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br w:type="page"/>
        <w:t>2. Технологическая часть</w:t>
      </w:r>
    </w:p>
    <w:p w:rsidR="00696760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5141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t>2.1</w:t>
      </w:r>
      <w:r w:rsidR="00495141" w:rsidRPr="008A38C1">
        <w:rPr>
          <w:b/>
          <w:bCs/>
          <w:sz w:val="28"/>
          <w:szCs w:val="28"/>
        </w:rPr>
        <w:t xml:space="preserve"> Обосновани</w:t>
      </w:r>
      <w:r w:rsidR="00304740" w:rsidRPr="008A38C1">
        <w:rPr>
          <w:b/>
          <w:bCs/>
          <w:sz w:val="28"/>
          <w:szCs w:val="28"/>
        </w:rPr>
        <w:t>е, выбор и расчет типа профиля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Выбор типа профиля осуществляется с учетом требований бурения кустовых скважин, прочностных характеристик пород, слагающих геологический разрез месторождений, закономерностей искривления, характерных для используемых компоновок низа бурильной колонны, способов и технических средств, применяемых при эксплуатации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скважин.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До проектной скважины проектируется четырехинтервальный тип профиля включающий участки вертикальный набора зенитного угла при бурении под кондуктор, стабилизации зенитного угла до глубины ниже интервала раб</w:t>
      </w:r>
      <w:r w:rsidR="001B558A" w:rsidRPr="008A38C1">
        <w:rPr>
          <w:sz w:val="28"/>
          <w:szCs w:val="28"/>
        </w:rPr>
        <w:t>о</w:t>
      </w:r>
      <w:r w:rsidRPr="008A38C1">
        <w:rPr>
          <w:sz w:val="28"/>
          <w:szCs w:val="28"/>
        </w:rPr>
        <w:t>ты</w:t>
      </w:r>
      <w:r w:rsidR="001B558A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насосного оборудования, уменьшения зенитного угла. Рекомендуется для скважин с отклонением забоев от вертикали более 300м, на месторождениях, где по геолого-техническим условиям ниже интервала установки насосного оборудования затруднено безаварийное бурение компоновками с полноразмерными центраторами для стабилизации параметров кривизны и на новых месторождениях. (рис.)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Данные для расчета профиля наклонной скважины пре</w:t>
      </w:r>
      <w:r w:rsidR="00696760" w:rsidRPr="008A38C1">
        <w:rPr>
          <w:sz w:val="28"/>
          <w:szCs w:val="28"/>
        </w:rPr>
        <w:t>дставлены в таблице 16</w:t>
      </w:r>
      <w:r w:rsidRPr="008A38C1">
        <w:rPr>
          <w:sz w:val="28"/>
          <w:szCs w:val="28"/>
        </w:rPr>
        <w:t>.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1</w:t>
      </w:r>
      <w:r w:rsidR="00696760" w:rsidRPr="008A38C1">
        <w:rPr>
          <w:sz w:val="28"/>
          <w:szCs w:val="28"/>
        </w:rPr>
        <w:t>6</w:t>
      </w:r>
      <w:r w:rsidRPr="008A38C1">
        <w:rPr>
          <w:sz w:val="28"/>
          <w:szCs w:val="28"/>
        </w:rPr>
        <w:t xml:space="preserve"> - Исхо</w:t>
      </w:r>
      <w:r w:rsidR="00304740" w:rsidRPr="008A38C1">
        <w:rPr>
          <w:sz w:val="28"/>
          <w:szCs w:val="28"/>
        </w:rPr>
        <w:t>дные данные для расчета профиля</w:t>
      </w:r>
    </w:p>
    <w:tbl>
      <w:tblPr>
        <w:tblW w:w="9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5"/>
        <w:gridCol w:w="1866"/>
      </w:tblGrid>
      <w:tr w:rsidR="00495141" w:rsidRPr="008A38C1">
        <w:trPr>
          <w:trHeight w:val="269"/>
        </w:trPr>
        <w:tc>
          <w:tcPr>
            <w:tcW w:w="73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Наименование параметров</w:t>
            </w:r>
          </w:p>
        </w:tc>
        <w:tc>
          <w:tcPr>
            <w:tcW w:w="186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Величина</w:t>
            </w:r>
          </w:p>
        </w:tc>
      </w:tr>
      <w:tr w:rsidR="00495141" w:rsidRPr="008A38C1">
        <w:trPr>
          <w:trHeight w:val="1407"/>
        </w:trPr>
        <w:tc>
          <w:tcPr>
            <w:tcW w:w="73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Глубина по вертикали, м:</w:t>
            </w: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-начало интервала увеличения зенитного угла;</w:t>
            </w: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-окончание интервала стабилизации зенитного угла;</w:t>
            </w: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-кровли пласта;</w:t>
            </w: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-скважины</w:t>
            </w:r>
          </w:p>
        </w:tc>
        <w:tc>
          <w:tcPr>
            <w:tcW w:w="186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175,0</w:t>
            </w: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1400,0</w:t>
            </w:r>
          </w:p>
          <w:p w:rsidR="00495141" w:rsidRPr="008A38C1" w:rsidRDefault="001B558A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2523</w:t>
            </w:r>
            <w:r w:rsidR="00495141" w:rsidRPr="008A38C1">
              <w:t>,0</w:t>
            </w:r>
          </w:p>
          <w:p w:rsidR="00495141" w:rsidRPr="008A38C1" w:rsidRDefault="001B558A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2560</w:t>
            </w:r>
            <w:r w:rsidR="00495141" w:rsidRPr="008A38C1">
              <w:t>,0</w:t>
            </w:r>
          </w:p>
        </w:tc>
      </w:tr>
      <w:tr w:rsidR="00495141" w:rsidRPr="008A38C1">
        <w:trPr>
          <w:trHeight w:val="281"/>
        </w:trPr>
        <w:tc>
          <w:tcPr>
            <w:tcW w:w="73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Радиус искривления интервала увел</w:t>
            </w:r>
            <w:r w:rsidR="001B558A" w:rsidRPr="008A38C1">
              <w:t xml:space="preserve">ичения зенитного угла, </w:t>
            </w:r>
            <w:r w:rsidRPr="008A38C1">
              <w:t>м</w:t>
            </w:r>
          </w:p>
        </w:tc>
        <w:tc>
          <w:tcPr>
            <w:tcW w:w="186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380,0</w:t>
            </w:r>
          </w:p>
        </w:tc>
      </w:tr>
      <w:tr w:rsidR="00495141" w:rsidRPr="008A38C1">
        <w:trPr>
          <w:trHeight w:val="269"/>
        </w:trPr>
        <w:tc>
          <w:tcPr>
            <w:tcW w:w="73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отклонение забоя по вертикали, м</w:t>
            </w:r>
          </w:p>
        </w:tc>
        <w:tc>
          <w:tcPr>
            <w:tcW w:w="1866" w:type="dxa"/>
          </w:tcPr>
          <w:p w:rsidR="00495141" w:rsidRPr="008A38C1" w:rsidRDefault="001B558A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420</w:t>
            </w:r>
            <w:r w:rsidR="00495141" w:rsidRPr="008A38C1">
              <w:t>,0</w:t>
            </w:r>
          </w:p>
        </w:tc>
      </w:tr>
      <w:tr w:rsidR="00495141" w:rsidRPr="008A38C1">
        <w:trPr>
          <w:trHeight w:val="1138"/>
        </w:trPr>
        <w:tc>
          <w:tcPr>
            <w:tcW w:w="73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Максимально допустимая интенсивность изменения зенитного угла в интервалах:</w:t>
            </w: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-увеличение зенитного угла, град\10м;</w:t>
            </w: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-работы погружных насосов, град\100м</w:t>
            </w:r>
          </w:p>
        </w:tc>
        <w:tc>
          <w:tcPr>
            <w:tcW w:w="186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1,5</w:t>
            </w: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3,0</w:t>
            </w:r>
          </w:p>
        </w:tc>
      </w:tr>
    </w:tbl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Примечание: 1) </w:t>
      </w:r>
      <w:r w:rsidRPr="008A38C1">
        <w:rPr>
          <w:sz w:val="28"/>
          <w:szCs w:val="28"/>
          <w:lang w:val="en-US"/>
        </w:rPr>
        <w:t>h</w:t>
      </w:r>
      <w:r w:rsidRPr="008A38C1">
        <w:rPr>
          <w:sz w:val="28"/>
          <w:szCs w:val="28"/>
          <w:vertAlign w:val="subscript"/>
        </w:rPr>
        <w:t>1</w:t>
      </w:r>
      <w:r w:rsidRPr="008A38C1">
        <w:rPr>
          <w:sz w:val="28"/>
          <w:szCs w:val="28"/>
        </w:rPr>
        <w:t>=175 м (рыхлые породы)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2) </w:t>
      </w:r>
      <w:r w:rsidRPr="008A38C1">
        <w:rPr>
          <w:sz w:val="28"/>
          <w:szCs w:val="28"/>
          <w:lang w:val="en-US"/>
        </w:rPr>
        <w:t>H</w:t>
      </w:r>
      <w:r w:rsidRPr="008A38C1">
        <w:rPr>
          <w:sz w:val="28"/>
          <w:szCs w:val="28"/>
          <w:vertAlign w:val="subscript"/>
        </w:rPr>
        <w:t>3</w:t>
      </w:r>
      <w:r w:rsidRPr="008A38C1">
        <w:rPr>
          <w:sz w:val="28"/>
          <w:szCs w:val="28"/>
        </w:rPr>
        <w:t xml:space="preserve">+ </w:t>
      </w:r>
      <w:r w:rsidRPr="008A38C1">
        <w:rPr>
          <w:sz w:val="28"/>
          <w:szCs w:val="28"/>
          <w:lang w:val="en-US"/>
        </w:rPr>
        <w:t>h</w:t>
      </w:r>
      <w:r w:rsidRPr="008A38C1">
        <w:rPr>
          <w:sz w:val="28"/>
          <w:szCs w:val="28"/>
        </w:rPr>
        <w:t xml:space="preserve"> +</w:t>
      </w:r>
      <w:r w:rsidRPr="008A38C1">
        <w:rPr>
          <w:sz w:val="28"/>
          <w:szCs w:val="28"/>
          <w:vertAlign w:val="subscript"/>
        </w:rPr>
        <w:t>1</w:t>
      </w:r>
      <w:r w:rsidRPr="008A38C1">
        <w:rPr>
          <w:sz w:val="28"/>
          <w:szCs w:val="28"/>
        </w:rPr>
        <w:t xml:space="preserve"> = 1400 м (глубина установки насосов)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3) 1,5 град\10 м и 8,0 град\100 м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\6\.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Расчетная схема профиля.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Определяется максимальный зенитный угол (</w:t>
      </w:r>
      <w:r w:rsidR="000A21B7" w:rsidRPr="008A38C1">
        <w:rPr>
          <w:sz w:val="28"/>
          <w:szCs w:val="28"/>
        </w:rPr>
        <w:object w:dxaOrig="220" w:dyaOrig="220">
          <v:shape id="_x0000_i1030" type="#_x0000_t75" style="width:16.5pt;height:16.5pt" o:ole="" fillcolor="window">
            <v:imagedata r:id="rId17" o:title=""/>
          </v:shape>
          <o:OLEObject Type="Embed" ProgID="Equation.3" ShapeID="_x0000_i1030" DrawAspect="Content" ObjectID="_1457690281" r:id="rId18"/>
        </w:object>
      </w:r>
      <w:r w:rsidRPr="008A38C1">
        <w:rPr>
          <w:sz w:val="28"/>
          <w:szCs w:val="28"/>
        </w:rPr>
        <w:t>)при условии полной стабилизации по формуле: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4459" w:dyaOrig="780">
          <v:shape id="_x0000_i1031" type="#_x0000_t75" style="width:252pt;height:43.5pt" o:ole="" fillcolor="window">
            <v:imagedata r:id="rId19" o:title=""/>
          </v:shape>
          <o:OLEObject Type="Embed" ProgID="Equation.3" ShapeID="_x0000_i1031" DrawAspect="Content" ObjectID="_1457690282" r:id="rId20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(2.7)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R</w:t>
      </w:r>
      <w:r w:rsidRPr="008A38C1">
        <w:rPr>
          <w:sz w:val="28"/>
          <w:szCs w:val="28"/>
        </w:rPr>
        <w:t xml:space="preserve"> – радиус искривления участка увеличения зенитного угла,м;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А – величина отклонения забоя от вертикали.м;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Н – проекция второго и третьего участков ствола по вертикали, м.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Длина участка уменьшения зенитного угла ориентировочно равна;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04740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040" w:dyaOrig="620">
          <v:shape id="_x0000_i1032" type="#_x0000_t75" style="width:66.75pt;height:39.75pt" o:ole="" fillcolor="window">
            <v:imagedata r:id="rId21" o:title=""/>
          </v:shape>
          <o:OLEObject Type="Embed" ProgID="Equation.3" ShapeID="_x0000_i1032" DrawAspect="Content" ObjectID="_1457690283" r:id="rId22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(2.8)</w:t>
      </w:r>
    </w:p>
    <w:p w:rsidR="00696760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4</w:t>
      </w:r>
      <w:r w:rsidRPr="008A38C1">
        <w:rPr>
          <w:sz w:val="28"/>
          <w:szCs w:val="28"/>
        </w:rPr>
        <w:t xml:space="preserve"> – длина участка уменьшения зенитного угла, м.</w: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6680" w:dyaOrig="820">
          <v:shape id="_x0000_i1033" type="#_x0000_t75" style="width:377.25pt;height:46.5pt" o:ole="" fillcolor="window">
            <v:imagedata r:id="rId23" o:title=""/>
          </v:shape>
          <o:OLEObject Type="Embed" ProgID="Equation.3" ShapeID="_x0000_i1033" DrawAspect="Content" ObjectID="_1457690284" r:id="rId24"/>
        </w:objec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079" w:dyaOrig="700">
          <v:shape id="_x0000_i1034" type="#_x0000_t75" style="width:132.75pt;height:45pt" o:ole="" fillcolor="window">
            <v:imagedata r:id="rId25" o:title=""/>
          </v:shape>
          <o:OLEObject Type="Embed" ProgID="Equation.3" ShapeID="_x0000_i1034" DrawAspect="Content" ObjectID="_1457690285" r:id="rId26"/>
        </w:objec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Определяется конечный угол (</w:t>
      </w:r>
      <w:r w:rsidR="000A21B7" w:rsidRPr="008A38C1">
        <w:rPr>
          <w:sz w:val="28"/>
          <w:szCs w:val="28"/>
        </w:rPr>
        <w:object w:dxaOrig="300" w:dyaOrig="340">
          <v:shape id="_x0000_i1035" type="#_x0000_t75" style="width:19.5pt;height:21.75pt" o:ole="" fillcolor="window">
            <v:imagedata r:id="rId27" o:title=""/>
          </v:shape>
          <o:OLEObject Type="Embed" ProgID="Equation.3" ShapeID="_x0000_i1035" DrawAspect="Content" ObjectID="_1457690286" r:id="rId28"/>
        </w:object>
      </w:r>
      <w:r w:rsidRPr="008A38C1">
        <w:rPr>
          <w:sz w:val="28"/>
          <w:szCs w:val="28"/>
        </w:rPr>
        <w:t xml:space="preserve">) при начальном угле </w:t>
      </w:r>
      <w:r w:rsidR="000A21B7" w:rsidRPr="008A38C1">
        <w:rPr>
          <w:sz w:val="28"/>
          <w:szCs w:val="28"/>
        </w:rPr>
        <w:object w:dxaOrig="300" w:dyaOrig="380">
          <v:shape id="_x0000_i1036" type="#_x0000_t75" style="width:19.5pt;height:24pt" o:ole="" fillcolor="window">
            <v:imagedata r:id="rId29" o:title=""/>
          </v:shape>
          <o:OLEObject Type="Embed" ProgID="Equation.3" ShapeID="_x0000_i1036" DrawAspect="Content" ObjectID="_1457690287" r:id="rId30"/>
        </w:object>
      </w:r>
      <w:r w:rsidR="001B558A" w:rsidRPr="008A38C1">
        <w:rPr>
          <w:sz w:val="28"/>
          <w:szCs w:val="28"/>
        </w:rPr>
        <w:t>=16</w:t>
      </w:r>
      <w:r w:rsidRPr="008A38C1">
        <w:rPr>
          <w:sz w:val="28"/>
          <w:szCs w:val="28"/>
          <w:vertAlign w:val="superscript"/>
        </w:rPr>
        <w:t>0</w:t>
      </w:r>
      <w:r w:rsidRPr="008A38C1">
        <w:rPr>
          <w:sz w:val="28"/>
          <w:szCs w:val="28"/>
        </w:rPr>
        <w:t xml:space="preserve"> и длине участка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4</w:t>
      </w:r>
      <w:r w:rsidR="001B558A" w:rsidRPr="008A38C1">
        <w:rPr>
          <w:sz w:val="28"/>
          <w:szCs w:val="28"/>
        </w:rPr>
        <w:t>=426</w:t>
      </w:r>
      <w:r w:rsidRPr="008A38C1">
        <w:rPr>
          <w:sz w:val="28"/>
          <w:szCs w:val="28"/>
        </w:rPr>
        <w:t xml:space="preserve"> М: </w:t>
      </w:r>
      <w:r w:rsidR="000A21B7" w:rsidRPr="008A38C1">
        <w:rPr>
          <w:sz w:val="28"/>
          <w:szCs w:val="28"/>
        </w:rPr>
        <w:object w:dxaOrig="300" w:dyaOrig="340">
          <v:shape id="_x0000_i1037" type="#_x0000_t75" style="width:19.5pt;height:21.75pt" o:ole="" fillcolor="window">
            <v:imagedata r:id="rId27" o:title=""/>
          </v:shape>
          <o:OLEObject Type="Embed" ProgID="Equation.3" ShapeID="_x0000_i1037" DrawAspect="Content" ObjectID="_1457690288" r:id="rId31"/>
        </w:object>
      </w:r>
      <w:r w:rsidRPr="008A38C1">
        <w:rPr>
          <w:sz w:val="28"/>
          <w:szCs w:val="28"/>
        </w:rPr>
        <w:t>=15</w:t>
      </w:r>
      <w:r w:rsidRPr="008A38C1">
        <w:rPr>
          <w:sz w:val="28"/>
          <w:szCs w:val="28"/>
          <w:vertAlign w:val="superscript"/>
        </w:rPr>
        <w:t>0</w:t>
      </w:r>
      <w:r w:rsidRPr="008A38C1">
        <w:rPr>
          <w:sz w:val="28"/>
          <w:szCs w:val="28"/>
        </w:rPr>
        <w:t xml:space="preserve"> 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Рассчитывается максимальный зенитный угол </w:t>
      </w:r>
      <w:r w:rsidR="000A21B7" w:rsidRPr="008A38C1">
        <w:rPr>
          <w:sz w:val="28"/>
          <w:szCs w:val="28"/>
        </w:rPr>
        <w:object w:dxaOrig="340" w:dyaOrig="360">
          <v:shape id="_x0000_i1038" type="#_x0000_t75" style="width:21.75pt;height:23.25pt" o:ole="" fillcolor="window">
            <v:imagedata r:id="rId32" o:title=""/>
          </v:shape>
          <o:OLEObject Type="Embed" ProgID="Equation.3" ShapeID="_x0000_i1038" DrawAspect="Content" ObjectID="_1457690289" r:id="rId33"/>
        </w:object>
      </w:r>
      <w:r w:rsidRPr="008A38C1">
        <w:rPr>
          <w:sz w:val="28"/>
          <w:szCs w:val="28"/>
        </w:rPr>
        <w:t>при условии его снижения на четвертом участке: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4640" w:dyaOrig="999">
          <v:shape id="_x0000_i1039" type="#_x0000_t75" style="width:280.5pt;height:60.75pt" o:ole="" fillcolor="window">
            <v:imagedata r:id="rId34" o:title=""/>
          </v:shape>
          <o:OLEObject Type="Embed" ProgID="Equation.3" ShapeID="_x0000_i1039" DrawAspect="Content" ObjectID="_1457690290" r:id="rId35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(2..9)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5820" w:dyaOrig="920">
          <v:shape id="_x0000_i1040" type="#_x0000_t75" style="width:378pt;height:60pt" o:ole="" fillcolor="window">
            <v:imagedata r:id="rId36" o:title=""/>
          </v:shape>
          <o:OLEObject Type="Embed" ProgID="Equation.3" ShapeID="_x0000_i1040" DrawAspect="Content" ObjectID="_1457690291" r:id="rId37"/>
        </w:objec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Все элементы профиля определяются по фо</w:t>
      </w:r>
      <w:r w:rsidR="00696760" w:rsidRPr="008A38C1">
        <w:rPr>
          <w:sz w:val="28"/>
          <w:szCs w:val="28"/>
        </w:rPr>
        <w:t>рмулам, приведенным в таблице 17</w:t>
      </w:r>
      <w:r w:rsidRPr="008A38C1">
        <w:rPr>
          <w:sz w:val="28"/>
          <w:szCs w:val="28"/>
        </w:rPr>
        <w:t>.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1</w:t>
      </w:r>
      <w:r w:rsidR="00696760" w:rsidRPr="008A38C1">
        <w:rPr>
          <w:sz w:val="28"/>
          <w:szCs w:val="28"/>
        </w:rPr>
        <w:t>7</w:t>
      </w:r>
      <w:r w:rsidR="00304740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- Определение элементов четырехинтервального типа</w:t>
      </w:r>
      <w:r w:rsidR="00937ADE" w:rsidRPr="008A38C1">
        <w:rPr>
          <w:sz w:val="28"/>
          <w:szCs w:val="28"/>
        </w:rPr>
        <w:t xml:space="preserve"> </w:t>
      </w:r>
      <w:r w:rsidR="00304740" w:rsidRPr="008A38C1">
        <w:rPr>
          <w:sz w:val="28"/>
          <w:szCs w:val="28"/>
        </w:rPr>
        <w:t>профиля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2563"/>
        <w:gridCol w:w="1965"/>
        <w:gridCol w:w="2344"/>
      </w:tblGrid>
      <w:tr w:rsidR="00495141" w:rsidRPr="008A38C1">
        <w:trPr>
          <w:cantSplit/>
          <w:trHeight w:val="120"/>
        </w:trPr>
        <w:tc>
          <w:tcPr>
            <w:tcW w:w="231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Участки профиля</w:t>
            </w:r>
          </w:p>
        </w:tc>
        <w:tc>
          <w:tcPr>
            <w:tcW w:w="256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Длина ствола, м</w:t>
            </w:r>
          </w:p>
        </w:tc>
        <w:tc>
          <w:tcPr>
            <w:tcW w:w="196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Горизонтальная проекция, м</w:t>
            </w:r>
          </w:p>
        </w:tc>
        <w:tc>
          <w:tcPr>
            <w:tcW w:w="234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вертикальная проекция. м</w:t>
            </w:r>
          </w:p>
        </w:tc>
      </w:tr>
      <w:tr w:rsidR="00495141" w:rsidRPr="008A38C1">
        <w:trPr>
          <w:cantSplit/>
          <w:trHeight w:val="120"/>
        </w:trPr>
        <w:tc>
          <w:tcPr>
            <w:tcW w:w="231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Вертикальный</w:t>
            </w:r>
            <w:r w:rsidR="00937ADE" w:rsidRPr="008A38C1">
              <w:t xml:space="preserve"> </w:t>
            </w:r>
          </w:p>
        </w:tc>
        <w:tc>
          <w:tcPr>
            <w:tcW w:w="256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</w:rPr>
            </w:pPr>
            <w:r w:rsidRPr="008A38C1">
              <w:rPr>
                <w:lang w:val="en-US"/>
              </w:rPr>
              <w:t>l</w:t>
            </w:r>
            <w:r w:rsidRPr="008A38C1">
              <w:rPr>
                <w:vertAlign w:val="subscript"/>
              </w:rPr>
              <w:t>1</w:t>
            </w:r>
            <w:r w:rsidRPr="008A38C1">
              <w:t>=</w:t>
            </w: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в</w:t>
            </w:r>
          </w:p>
        </w:tc>
        <w:tc>
          <w:tcPr>
            <w:tcW w:w="196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а</w:t>
            </w:r>
            <w:r w:rsidRPr="008A38C1">
              <w:rPr>
                <w:vertAlign w:val="subscript"/>
              </w:rPr>
              <w:t>1</w:t>
            </w:r>
            <w:r w:rsidRPr="008A38C1">
              <w:t>=0</w:t>
            </w:r>
          </w:p>
        </w:tc>
        <w:tc>
          <w:tcPr>
            <w:tcW w:w="234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</w:rPr>
            </w:pP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1</w:t>
            </w:r>
            <w:r w:rsidRPr="008A38C1">
              <w:t>=</w:t>
            </w: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в</w:t>
            </w:r>
          </w:p>
        </w:tc>
      </w:tr>
      <w:tr w:rsidR="00495141" w:rsidRPr="008A38C1">
        <w:trPr>
          <w:cantSplit/>
          <w:trHeight w:val="120"/>
        </w:trPr>
        <w:tc>
          <w:tcPr>
            <w:tcW w:w="231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Увеличение зенитного угла</w:t>
            </w:r>
          </w:p>
        </w:tc>
        <w:tc>
          <w:tcPr>
            <w:tcW w:w="256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</w:rPr>
            </w:pPr>
            <w:r w:rsidRPr="008A38C1">
              <w:rPr>
                <w:lang w:val="en-US"/>
              </w:rPr>
              <w:t>l</w:t>
            </w:r>
            <w:r w:rsidRPr="008A38C1">
              <w:rPr>
                <w:vertAlign w:val="subscript"/>
              </w:rPr>
              <w:t>1</w:t>
            </w:r>
            <w:r w:rsidRPr="008A38C1">
              <w:t>=0,01745</w:t>
            </w:r>
            <w:r w:rsidRPr="008A38C1">
              <w:rPr>
                <w:lang w:val="en-US"/>
              </w:rPr>
              <w:t>Rα</w:t>
            </w:r>
            <w:r w:rsidRPr="008A38C1">
              <w:rPr>
                <w:vertAlign w:val="subscript"/>
              </w:rPr>
              <w:t>т</w:t>
            </w:r>
          </w:p>
        </w:tc>
        <w:tc>
          <w:tcPr>
            <w:tcW w:w="196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а</w:t>
            </w:r>
            <w:r w:rsidRPr="008A38C1">
              <w:rPr>
                <w:vertAlign w:val="subscript"/>
              </w:rPr>
              <w:t>2</w:t>
            </w:r>
            <w:r w:rsidRPr="008A38C1">
              <w:t>=</w:t>
            </w:r>
            <w:r w:rsidRPr="008A38C1">
              <w:rPr>
                <w:lang w:val="en-US"/>
              </w:rPr>
              <w:t>R</w:t>
            </w:r>
            <w:r w:rsidRPr="008A38C1">
              <w:t>(1-</w:t>
            </w:r>
            <w:r w:rsidRPr="008A38C1">
              <w:rPr>
                <w:lang w:val="en-US"/>
              </w:rPr>
              <w:t>cosα</w:t>
            </w:r>
            <w:r w:rsidRPr="008A38C1">
              <w:rPr>
                <w:vertAlign w:val="subscript"/>
              </w:rPr>
              <w:t>т</w:t>
            </w:r>
            <w:r w:rsidRPr="008A38C1">
              <w:t>)</w:t>
            </w:r>
          </w:p>
        </w:tc>
        <w:tc>
          <w:tcPr>
            <w:tcW w:w="234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1</w:t>
            </w:r>
            <w:r w:rsidRPr="008A38C1">
              <w:t>=</w:t>
            </w:r>
            <w:r w:rsidRPr="008A38C1">
              <w:rPr>
                <w:lang w:val="en-US"/>
              </w:rPr>
              <w:t>Rsinα</w:t>
            </w:r>
            <w:r w:rsidRPr="008A38C1">
              <w:rPr>
                <w:vertAlign w:val="subscript"/>
              </w:rPr>
              <w:t>т</w:t>
            </w:r>
          </w:p>
        </w:tc>
      </w:tr>
      <w:tr w:rsidR="00495141" w:rsidRPr="008A38C1">
        <w:trPr>
          <w:cantSplit/>
          <w:trHeight w:val="600"/>
        </w:trPr>
        <w:tc>
          <w:tcPr>
            <w:tcW w:w="231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Стабилизация зенитного угла</w:t>
            </w:r>
          </w:p>
        </w:tc>
        <w:tc>
          <w:tcPr>
            <w:tcW w:w="2563" w:type="dxa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object w:dxaOrig="999" w:dyaOrig="620">
                <v:shape id="_x0000_i1041" type="#_x0000_t75" style="width:50.25pt;height:30.75pt" o:ole="" fillcolor="window">
                  <v:imagedata r:id="rId38" o:title=""/>
                </v:shape>
                <o:OLEObject Type="Embed" ProgID="Equation.3" ShapeID="_x0000_i1041" DrawAspect="Content" ObjectID="_1457690292" r:id="rId39"/>
              </w:object>
            </w:r>
          </w:p>
        </w:tc>
        <w:tc>
          <w:tcPr>
            <w:tcW w:w="196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а</w:t>
            </w:r>
            <w:r w:rsidRPr="008A38C1">
              <w:rPr>
                <w:vertAlign w:val="subscript"/>
              </w:rPr>
              <w:t>3</w:t>
            </w:r>
            <w:r w:rsidRPr="008A38C1">
              <w:t>=</w:t>
            </w: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3</w:t>
            </w:r>
            <w:r w:rsidRPr="008A38C1">
              <w:rPr>
                <w:lang w:val="en-US"/>
              </w:rPr>
              <w:t>tgα</w:t>
            </w:r>
            <w:r w:rsidRPr="008A38C1">
              <w:rPr>
                <w:vertAlign w:val="subscript"/>
                <w:lang w:val="en-US"/>
              </w:rPr>
              <w:t>m</w:t>
            </w:r>
          </w:p>
        </w:tc>
        <w:tc>
          <w:tcPr>
            <w:tcW w:w="234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</w:rPr>
            </w:pP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3</w:t>
            </w:r>
            <w:r w:rsidRPr="008A38C1">
              <w:t>=</w:t>
            </w:r>
            <w:r w:rsidRPr="008A38C1">
              <w:rPr>
                <w:lang w:val="en-US"/>
              </w:rPr>
              <w:t>H</w:t>
            </w:r>
            <w:r w:rsidRPr="008A38C1">
              <w:t>-</w:t>
            </w: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1</w:t>
            </w:r>
            <w:r w:rsidRPr="008A38C1">
              <w:t>-</w:t>
            </w: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2</w:t>
            </w:r>
            <w:r w:rsidRPr="008A38C1">
              <w:t>-</w:t>
            </w: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4</w:t>
            </w:r>
          </w:p>
        </w:tc>
      </w:tr>
      <w:tr w:rsidR="00495141" w:rsidRPr="008A38C1">
        <w:trPr>
          <w:cantSplit/>
          <w:trHeight w:val="910"/>
        </w:trPr>
        <w:tc>
          <w:tcPr>
            <w:tcW w:w="231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Уменьшение зенитного угла</w:t>
            </w:r>
          </w:p>
        </w:tc>
        <w:tc>
          <w:tcPr>
            <w:tcW w:w="2563" w:type="dxa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object w:dxaOrig="1780" w:dyaOrig="920">
                <v:shape id="_x0000_i1042" type="#_x0000_t75" style="width:89.25pt;height:45.75pt" o:ole="" fillcolor="window">
                  <v:imagedata r:id="rId40" o:title=""/>
                </v:shape>
                <o:OLEObject Type="Embed" ProgID="Equation.3" ShapeID="_x0000_i1042" DrawAspect="Content" ObjectID="_1457690293" r:id="rId41"/>
              </w:object>
            </w:r>
          </w:p>
        </w:tc>
        <w:tc>
          <w:tcPr>
            <w:tcW w:w="1965" w:type="dxa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rPr>
                <w:lang w:val="en-US"/>
              </w:rPr>
              <w:object w:dxaOrig="1880" w:dyaOrig="620">
                <v:shape id="_x0000_i1043" type="#_x0000_t75" style="width:93.75pt;height:30.75pt" o:ole="" fillcolor="window">
                  <v:imagedata r:id="rId42" o:title=""/>
                </v:shape>
                <o:OLEObject Type="Embed" ProgID="Equation.3" ShapeID="_x0000_i1043" DrawAspect="Content" ObjectID="_1457690294" r:id="rId43"/>
              </w:object>
            </w:r>
          </w:p>
        </w:tc>
        <w:tc>
          <w:tcPr>
            <w:tcW w:w="234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lang w:val="en-US"/>
              </w:rPr>
            </w:pPr>
            <w:r w:rsidRPr="008A38C1">
              <w:rPr>
                <w:lang w:val="en-US"/>
              </w:rPr>
              <w:t>h</w:t>
            </w:r>
            <w:r w:rsidRPr="008A38C1">
              <w:rPr>
                <w:vertAlign w:val="subscript"/>
              </w:rPr>
              <w:t>4</w:t>
            </w:r>
          </w:p>
        </w:tc>
      </w:tr>
      <w:tr w:rsidR="00495141" w:rsidRPr="008A38C1">
        <w:trPr>
          <w:cantSplit/>
          <w:trHeight w:val="120"/>
        </w:trPr>
        <w:tc>
          <w:tcPr>
            <w:tcW w:w="231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Суммарная длина</w:t>
            </w:r>
          </w:p>
        </w:tc>
        <w:tc>
          <w:tcPr>
            <w:tcW w:w="256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rPr>
                <w:lang w:val="en-US"/>
              </w:rPr>
              <w:t>L</w:t>
            </w:r>
            <w:r w:rsidRPr="008A38C1">
              <w:t>=</w:t>
            </w:r>
            <w:r w:rsidRPr="008A38C1">
              <w:rPr>
                <w:lang w:val="en-US"/>
              </w:rPr>
              <w:t>l</w:t>
            </w:r>
            <w:r w:rsidRPr="008A38C1">
              <w:rPr>
                <w:vertAlign w:val="subscript"/>
              </w:rPr>
              <w:t>1</w:t>
            </w:r>
            <w:r w:rsidRPr="008A38C1">
              <w:t>+</w:t>
            </w:r>
            <w:r w:rsidRPr="008A38C1">
              <w:rPr>
                <w:lang w:val="en-US"/>
              </w:rPr>
              <w:t>l</w:t>
            </w:r>
            <w:r w:rsidRPr="008A38C1">
              <w:rPr>
                <w:vertAlign w:val="subscript"/>
              </w:rPr>
              <w:t>2</w:t>
            </w:r>
            <w:r w:rsidRPr="008A38C1">
              <w:t>+</w:t>
            </w:r>
            <w:r w:rsidRPr="008A38C1">
              <w:rPr>
                <w:lang w:val="en-US"/>
              </w:rPr>
              <w:t>l</w:t>
            </w:r>
            <w:r w:rsidRPr="008A38C1">
              <w:rPr>
                <w:vertAlign w:val="subscript"/>
              </w:rPr>
              <w:t>3</w:t>
            </w:r>
            <w:r w:rsidRPr="008A38C1">
              <w:t>+</w:t>
            </w:r>
            <w:r w:rsidRPr="008A38C1">
              <w:rPr>
                <w:lang w:val="en-US"/>
              </w:rPr>
              <w:t>l</w:t>
            </w:r>
            <w:r w:rsidRPr="008A38C1">
              <w:rPr>
                <w:vertAlign w:val="subscript"/>
              </w:rPr>
              <w:t>4</w:t>
            </w:r>
          </w:p>
        </w:tc>
        <w:tc>
          <w:tcPr>
            <w:tcW w:w="196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8A38C1">
              <w:rPr>
                <w:lang w:val="en-US"/>
              </w:rPr>
              <w:t>A=a</w:t>
            </w:r>
            <w:r w:rsidRPr="008A38C1">
              <w:rPr>
                <w:vertAlign w:val="subscript"/>
                <w:lang w:val="en-US"/>
              </w:rPr>
              <w:t>2</w:t>
            </w:r>
            <w:r w:rsidRPr="008A38C1">
              <w:rPr>
                <w:lang w:val="en-US"/>
              </w:rPr>
              <w:t>+a</w:t>
            </w:r>
            <w:r w:rsidRPr="008A38C1">
              <w:rPr>
                <w:vertAlign w:val="subscript"/>
                <w:lang w:val="en-US"/>
              </w:rPr>
              <w:t>3</w:t>
            </w:r>
            <w:r w:rsidRPr="008A38C1">
              <w:rPr>
                <w:lang w:val="en-US"/>
              </w:rPr>
              <w:t>+a</w:t>
            </w:r>
            <w:r w:rsidRPr="008A38C1">
              <w:rPr>
                <w:vertAlign w:val="subscript"/>
                <w:lang w:val="en-US"/>
              </w:rPr>
              <w:t>4</w:t>
            </w:r>
          </w:p>
        </w:tc>
        <w:tc>
          <w:tcPr>
            <w:tcW w:w="234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8A38C1">
              <w:rPr>
                <w:lang w:val="en-US"/>
              </w:rPr>
              <w:t>H=h</w:t>
            </w:r>
            <w:r w:rsidRPr="008A38C1">
              <w:rPr>
                <w:vertAlign w:val="subscript"/>
                <w:lang w:val="en-US"/>
              </w:rPr>
              <w:t>1</w:t>
            </w:r>
            <w:r w:rsidRPr="008A38C1">
              <w:rPr>
                <w:lang w:val="en-US"/>
              </w:rPr>
              <w:t>+h</w:t>
            </w:r>
            <w:r w:rsidRPr="008A38C1">
              <w:rPr>
                <w:vertAlign w:val="subscript"/>
                <w:lang w:val="en-US"/>
              </w:rPr>
              <w:t>2</w:t>
            </w:r>
            <w:r w:rsidRPr="008A38C1">
              <w:rPr>
                <w:lang w:val="en-US"/>
              </w:rPr>
              <w:t>+h</w:t>
            </w:r>
            <w:r w:rsidRPr="008A38C1">
              <w:rPr>
                <w:vertAlign w:val="subscript"/>
                <w:lang w:val="en-US"/>
              </w:rPr>
              <w:t>3</w:t>
            </w:r>
            <w:r w:rsidRPr="008A38C1">
              <w:rPr>
                <w:lang w:val="en-US"/>
              </w:rPr>
              <w:t>+h</w:t>
            </w:r>
            <w:r w:rsidRPr="008A38C1">
              <w:rPr>
                <w:vertAlign w:val="subscript"/>
                <w:lang w:val="en-US"/>
              </w:rPr>
              <w:t>4</w:t>
            </w:r>
          </w:p>
        </w:tc>
      </w:tr>
    </w:tbl>
    <w:p w:rsidR="001B558A" w:rsidRPr="008A38C1" w:rsidRDefault="001B558A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Результаты расчетов сведены</w:t>
      </w:r>
      <w:r w:rsidR="00937ADE" w:rsidRPr="008A38C1">
        <w:rPr>
          <w:sz w:val="28"/>
          <w:szCs w:val="28"/>
        </w:rPr>
        <w:t xml:space="preserve"> </w:t>
      </w:r>
      <w:r w:rsidR="00696760" w:rsidRPr="008A38C1">
        <w:rPr>
          <w:sz w:val="28"/>
          <w:szCs w:val="28"/>
        </w:rPr>
        <w:t>в таблицу 18</w:t>
      </w:r>
      <w:r w:rsidRPr="008A38C1">
        <w:rPr>
          <w:sz w:val="28"/>
          <w:szCs w:val="28"/>
        </w:rPr>
        <w:t>.</w:t>
      </w:r>
    </w:p>
    <w:p w:rsidR="00495141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  <w:t>Таблица 18</w:t>
      </w:r>
      <w:r w:rsidR="00495141" w:rsidRPr="008A38C1">
        <w:rPr>
          <w:sz w:val="28"/>
          <w:szCs w:val="28"/>
        </w:rPr>
        <w:t xml:space="preserve"> - Профиль ствола скважины</w:t>
      </w: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933"/>
        <w:gridCol w:w="1200"/>
        <w:gridCol w:w="933"/>
        <w:gridCol w:w="984"/>
        <w:gridCol w:w="1071"/>
        <w:gridCol w:w="1071"/>
        <w:gridCol w:w="1071"/>
        <w:gridCol w:w="872"/>
      </w:tblGrid>
      <w:tr w:rsidR="00495141" w:rsidRPr="008A38C1">
        <w:trPr>
          <w:cantSplit/>
          <w:trHeight w:val="561"/>
        </w:trPr>
        <w:tc>
          <w:tcPr>
            <w:tcW w:w="2000" w:type="dxa"/>
            <w:gridSpan w:val="2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Интервал по вертикали</w:t>
            </w:r>
          </w:p>
        </w:tc>
        <w:tc>
          <w:tcPr>
            <w:tcW w:w="1200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Длина интервала по вертикали,м</w:t>
            </w:r>
          </w:p>
        </w:tc>
        <w:tc>
          <w:tcPr>
            <w:tcW w:w="1917" w:type="dxa"/>
            <w:gridSpan w:val="2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Зенитный угол</w:t>
            </w:r>
          </w:p>
        </w:tc>
        <w:tc>
          <w:tcPr>
            <w:tcW w:w="2141" w:type="dxa"/>
            <w:gridSpan w:val="2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Горизонтальное отклонение, м</w:t>
            </w:r>
          </w:p>
        </w:tc>
        <w:tc>
          <w:tcPr>
            <w:tcW w:w="1943" w:type="dxa"/>
            <w:gridSpan w:val="2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Длина по стволу, м</w:t>
            </w:r>
          </w:p>
        </w:tc>
      </w:tr>
      <w:tr w:rsidR="00495141" w:rsidRPr="008A38C1">
        <w:trPr>
          <w:cantSplit/>
          <w:trHeight w:val="1137"/>
        </w:trPr>
        <w:tc>
          <w:tcPr>
            <w:tcW w:w="1067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от(верх)</w:t>
            </w:r>
          </w:p>
        </w:tc>
        <w:tc>
          <w:tcPr>
            <w:tcW w:w="933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от(низ)</w:t>
            </w:r>
          </w:p>
        </w:tc>
        <w:tc>
          <w:tcPr>
            <w:tcW w:w="1200" w:type="dxa"/>
            <w:vMerge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933" w:type="dxa"/>
            <w:textDirection w:val="btLr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В начале интервала</w:t>
            </w:r>
          </w:p>
        </w:tc>
        <w:tc>
          <w:tcPr>
            <w:tcW w:w="984" w:type="dxa"/>
            <w:textDirection w:val="btLr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в конце интервала</w:t>
            </w:r>
          </w:p>
        </w:tc>
        <w:tc>
          <w:tcPr>
            <w:tcW w:w="1071" w:type="dxa"/>
            <w:textDirection w:val="btLr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за интервал</w:t>
            </w:r>
          </w:p>
        </w:tc>
        <w:tc>
          <w:tcPr>
            <w:tcW w:w="1071" w:type="dxa"/>
            <w:textDirection w:val="btLr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общее</w:t>
            </w:r>
          </w:p>
        </w:tc>
        <w:tc>
          <w:tcPr>
            <w:tcW w:w="1071" w:type="dxa"/>
            <w:textDirection w:val="btLr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интервала</w:t>
            </w:r>
          </w:p>
        </w:tc>
        <w:tc>
          <w:tcPr>
            <w:tcW w:w="872" w:type="dxa"/>
            <w:textDirection w:val="btLr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общая</w:t>
            </w:r>
          </w:p>
        </w:tc>
      </w:tr>
      <w:tr w:rsidR="00495141" w:rsidRPr="008A38C1">
        <w:trPr>
          <w:trHeight w:val="280"/>
        </w:trPr>
        <w:tc>
          <w:tcPr>
            <w:tcW w:w="106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93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175</w:t>
            </w:r>
          </w:p>
        </w:tc>
        <w:tc>
          <w:tcPr>
            <w:tcW w:w="1200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175</w:t>
            </w:r>
          </w:p>
        </w:tc>
        <w:tc>
          <w:tcPr>
            <w:tcW w:w="93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175</w:t>
            </w:r>
          </w:p>
        </w:tc>
        <w:tc>
          <w:tcPr>
            <w:tcW w:w="87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175</w:t>
            </w:r>
          </w:p>
        </w:tc>
      </w:tr>
      <w:tr w:rsidR="00495141" w:rsidRPr="008A38C1">
        <w:trPr>
          <w:trHeight w:val="268"/>
        </w:trPr>
        <w:tc>
          <w:tcPr>
            <w:tcW w:w="106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175</w:t>
            </w:r>
          </w:p>
        </w:tc>
        <w:tc>
          <w:tcPr>
            <w:tcW w:w="93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300</w:t>
            </w:r>
          </w:p>
        </w:tc>
        <w:tc>
          <w:tcPr>
            <w:tcW w:w="1200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125</w:t>
            </w:r>
          </w:p>
        </w:tc>
        <w:tc>
          <w:tcPr>
            <w:tcW w:w="93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38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38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166</w:t>
            </w:r>
          </w:p>
        </w:tc>
        <w:tc>
          <w:tcPr>
            <w:tcW w:w="87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341</w:t>
            </w:r>
          </w:p>
        </w:tc>
      </w:tr>
      <w:tr w:rsidR="00495141" w:rsidRPr="008A38C1">
        <w:trPr>
          <w:trHeight w:val="280"/>
        </w:trPr>
        <w:tc>
          <w:tcPr>
            <w:tcW w:w="106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300</w:t>
            </w:r>
          </w:p>
        </w:tc>
        <w:tc>
          <w:tcPr>
            <w:tcW w:w="93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600</w:t>
            </w:r>
          </w:p>
        </w:tc>
        <w:tc>
          <w:tcPr>
            <w:tcW w:w="1200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300</w:t>
            </w:r>
          </w:p>
        </w:tc>
        <w:tc>
          <w:tcPr>
            <w:tcW w:w="93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</w:t>
            </w:r>
          </w:p>
        </w:tc>
        <w:tc>
          <w:tcPr>
            <w:tcW w:w="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178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375</w:t>
            </w:r>
          </w:p>
        </w:tc>
        <w:tc>
          <w:tcPr>
            <w:tcW w:w="87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716</w:t>
            </w:r>
          </w:p>
        </w:tc>
      </w:tr>
      <w:tr w:rsidR="00495141" w:rsidRPr="008A38C1">
        <w:trPr>
          <w:trHeight w:val="280"/>
        </w:trPr>
        <w:tc>
          <w:tcPr>
            <w:tcW w:w="106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600</w:t>
            </w:r>
          </w:p>
        </w:tc>
        <w:tc>
          <w:tcPr>
            <w:tcW w:w="93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1400</w:t>
            </w:r>
          </w:p>
        </w:tc>
        <w:tc>
          <w:tcPr>
            <w:tcW w:w="1200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800</w:t>
            </w:r>
          </w:p>
        </w:tc>
        <w:tc>
          <w:tcPr>
            <w:tcW w:w="93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</w:t>
            </w:r>
          </w:p>
        </w:tc>
        <w:tc>
          <w:tcPr>
            <w:tcW w:w="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373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551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1000</w:t>
            </w:r>
          </w:p>
        </w:tc>
        <w:tc>
          <w:tcPr>
            <w:tcW w:w="87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1716</w:t>
            </w:r>
          </w:p>
        </w:tc>
      </w:tr>
      <w:tr w:rsidR="00495141" w:rsidRPr="008A38C1">
        <w:trPr>
          <w:trHeight w:val="280"/>
        </w:trPr>
        <w:tc>
          <w:tcPr>
            <w:tcW w:w="106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1400</w:t>
            </w:r>
          </w:p>
        </w:tc>
        <w:tc>
          <w:tcPr>
            <w:tcW w:w="933" w:type="dxa"/>
          </w:tcPr>
          <w:p w:rsidR="00495141" w:rsidRPr="008A38C1" w:rsidRDefault="001B558A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2560</w:t>
            </w:r>
          </w:p>
        </w:tc>
        <w:tc>
          <w:tcPr>
            <w:tcW w:w="1200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410</w:t>
            </w:r>
          </w:p>
        </w:tc>
        <w:tc>
          <w:tcPr>
            <w:tcW w:w="93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</w:t>
            </w:r>
          </w:p>
        </w:tc>
        <w:tc>
          <w:tcPr>
            <w:tcW w:w="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15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176</w:t>
            </w:r>
          </w:p>
        </w:tc>
        <w:tc>
          <w:tcPr>
            <w:tcW w:w="1071" w:type="dxa"/>
          </w:tcPr>
          <w:p w:rsidR="00495141" w:rsidRPr="008A38C1" w:rsidRDefault="001B558A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426</w:t>
            </w:r>
          </w:p>
        </w:tc>
        <w:tc>
          <w:tcPr>
            <w:tcW w:w="107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455</w:t>
            </w:r>
          </w:p>
        </w:tc>
        <w:tc>
          <w:tcPr>
            <w:tcW w:w="872" w:type="dxa"/>
          </w:tcPr>
          <w:p w:rsidR="00495141" w:rsidRPr="008A38C1" w:rsidRDefault="001B558A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2725</w:t>
            </w:r>
          </w:p>
        </w:tc>
      </w:tr>
    </w:tbl>
    <w:p w:rsidR="00E50259" w:rsidRPr="008A38C1" w:rsidRDefault="00E50259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t>2.</w:t>
      </w:r>
      <w:r w:rsidR="00696760" w:rsidRPr="008A38C1">
        <w:rPr>
          <w:b/>
          <w:bCs/>
          <w:sz w:val="28"/>
          <w:szCs w:val="28"/>
        </w:rPr>
        <w:t>2</w:t>
      </w:r>
      <w:r w:rsidR="00304740" w:rsidRPr="008A38C1">
        <w:rPr>
          <w:b/>
          <w:bCs/>
          <w:sz w:val="28"/>
          <w:szCs w:val="28"/>
        </w:rPr>
        <w:t xml:space="preserve"> Анализ физико-</w:t>
      </w:r>
      <w:r w:rsidRPr="008A38C1">
        <w:rPr>
          <w:b/>
          <w:bCs/>
          <w:sz w:val="28"/>
          <w:szCs w:val="28"/>
        </w:rPr>
        <w:t>механических свойств горных пород</w:t>
      </w:r>
    </w:p>
    <w:p w:rsidR="00E50259" w:rsidRPr="008A38C1" w:rsidRDefault="00E50259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Данные по физико-меха</w:t>
      </w:r>
      <w:r w:rsidR="00304740" w:rsidRPr="008A38C1">
        <w:rPr>
          <w:sz w:val="28"/>
          <w:szCs w:val="28"/>
        </w:rPr>
        <w:t>ническим свойствам горных пород.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19</w:t>
      </w:r>
      <w:r w:rsidR="00495141" w:rsidRPr="008A38C1">
        <w:rPr>
          <w:sz w:val="28"/>
          <w:szCs w:val="28"/>
        </w:rPr>
        <w:t xml:space="preserve"> - Физико-механические свойства пород</w:t>
      </w: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1984"/>
        <w:gridCol w:w="1418"/>
        <w:gridCol w:w="1417"/>
        <w:gridCol w:w="756"/>
        <w:gridCol w:w="1559"/>
      </w:tblGrid>
      <w:tr w:rsidR="00495141" w:rsidRPr="008A38C1">
        <w:trPr>
          <w:cantSplit/>
        </w:trPr>
        <w:tc>
          <w:tcPr>
            <w:tcW w:w="1985" w:type="dxa"/>
            <w:gridSpan w:val="2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1984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Горная порода (краткое название)</w:t>
            </w:r>
          </w:p>
        </w:tc>
        <w:tc>
          <w:tcPr>
            <w:tcW w:w="1418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Классификация горной породы</w:t>
            </w:r>
          </w:p>
        </w:tc>
        <w:tc>
          <w:tcPr>
            <w:tcW w:w="1417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</w:rPr>
            </w:pPr>
            <w:r w:rsidRPr="008A38C1">
              <w:t>Категория твердости, К</w:t>
            </w:r>
            <w:r w:rsidRPr="008A38C1">
              <w:rPr>
                <w:vertAlign w:val="subscript"/>
              </w:rPr>
              <w:t>т</w:t>
            </w:r>
          </w:p>
        </w:tc>
        <w:tc>
          <w:tcPr>
            <w:tcW w:w="756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</w:rPr>
            </w:pPr>
            <w:r w:rsidRPr="008A38C1">
              <w:t>Категория абразивности, К</w:t>
            </w:r>
            <w:r w:rsidRPr="008A38C1">
              <w:rPr>
                <w:vertAlign w:val="subscript"/>
              </w:rPr>
              <w:t>а</w:t>
            </w:r>
          </w:p>
        </w:tc>
        <w:tc>
          <w:tcPr>
            <w:tcW w:w="1559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Твердость по штампу Р</w:t>
            </w:r>
            <w:r w:rsidRPr="008A38C1">
              <w:rPr>
                <w:vertAlign w:val="subscript"/>
              </w:rPr>
              <w:t>ш</w:t>
            </w:r>
            <w:r w:rsidRPr="008A38C1">
              <w:t>, МПа</w:t>
            </w:r>
          </w:p>
        </w:tc>
      </w:tr>
      <w:tr w:rsidR="00495141" w:rsidRPr="008A38C1">
        <w:trPr>
          <w:cantSplit/>
        </w:trPr>
        <w:tc>
          <w:tcPr>
            <w:tcW w:w="992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от</w:t>
            </w:r>
          </w:p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(верх)</w:t>
            </w:r>
          </w:p>
        </w:tc>
        <w:tc>
          <w:tcPr>
            <w:tcW w:w="993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до(низ)</w:t>
            </w:r>
          </w:p>
        </w:tc>
        <w:tc>
          <w:tcPr>
            <w:tcW w:w="1984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1418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1417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756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125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Пески, глины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МЗ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1-2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22-4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75-120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125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Глины. пески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МЗ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1-2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22-4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75-120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240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Глины, пески алевролиты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МСЗ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2-3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4-5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75-280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240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350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Глины, опоки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2-3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4-5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75-280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350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390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2-3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4-5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140-280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390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560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2-3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4-5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140-280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560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655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2-3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4-5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140-280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655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790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2-3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3-4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140-280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790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900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Глины. опоки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2-3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4-5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140-280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900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935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МС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2-3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4-5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140-280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935</w:t>
            </w:r>
          </w:p>
        </w:tc>
        <w:tc>
          <w:tcPr>
            <w:tcW w:w="99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1630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Глины, песчаники, алевролиты, пески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3-4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5-6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280-560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1630</w:t>
            </w:r>
          </w:p>
        </w:tc>
        <w:tc>
          <w:tcPr>
            <w:tcW w:w="993" w:type="dxa"/>
          </w:tcPr>
          <w:p w:rsidR="00495141" w:rsidRPr="008A38C1" w:rsidRDefault="003F347B" w:rsidP="00304740">
            <w:pPr>
              <w:tabs>
                <w:tab w:val="left" w:pos="3960"/>
              </w:tabs>
              <w:spacing w:line="360" w:lineRule="auto"/>
              <w:jc w:val="both"/>
              <w:rPr>
                <w:lang w:val="en-US"/>
              </w:rPr>
            </w:pPr>
            <w:r w:rsidRPr="008A38C1">
              <w:t>1</w:t>
            </w:r>
            <w:r w:rsidRPr="008A38C1">
              <w:rPr>
                <w:lang w:val="en-US"/>
              </w:rPr>
              <w:t>925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Аргиллиты, алевролиты, песчаники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4-5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5-6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560-1000</w:t>
            </w:r>
          </w:p>
        </w:tc>
      </w:tr>
      <w:tr w:rsidR="00495141" w:rsidRPr="008A38C1">
        <w:trPr>
          <w:cantSplit/>
        </w:trPr>
        <w:tc>
          <w:tcPr>
            <w:tcW w:w="992" w:type="dxa"/>
          </w:tcPr>
          <w:p w:rsidR="00495141" w:rsidRPr="008A38C1" w:rsidRDefault="003F347B" w:rsidP="00304740">
            <w:pPr>
              <w:tabs>
                <w:tab w:val="left" w:pos="3960"/>
              </w:tabs>
              <w:spacing w:line="360" w:lineRule="auto"/>
              <w:jc w:val="both"/>
              <w:rPr>
                <w:lang w:val="en-US"/>
              </w:rPr>
            </w:pPr>
            <w:r w:rsidRPr="008A38C1">
              <w:t>1</w:t>
            </w:r>
            <w:r w:rsidRPr="008A38C1">
              <w:rPr>
                <w:lang w:val="en-US"/>
              </w:rPr>
              <w:t>925</w:t>
            </w:r>
          </w:p>
        </w:tc>
        <w:tc>
          <w:tcPr>
            <w:tcW w:w="993" w:type="dxa"/>
          </w:tcPr>
          <w:p w:rsidR="00495141" w:rsidRPr="008A38C1" w:rsidRDefault="003F347B" w:rsidP="00304740">
            <w:pPr>
              <w:tabs>
                <w:tab w:val="left" w:pos="3960"/>
              </w:tabs>
              <w:spacing w:line="360" w:lineRule="auto"/>
              <w:jc w:val="both"/>
              <w:rPr>
                <w:lang w:val="en-US"/>
              </w:rPr>
            </w:pPr>
            <w:r w:rsidRPr="008A38C1">
              <w:rPr>
                <w:lang w:val="en-US"/>
              </w:rPr>
              <w:t>2560</w:t>
            </w:r>
          </w:p>
        </w:tc>
        <w:tc>
          <w:tcPr>
            <w:tcW w:w="1984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Песчаники, алевролиты, аргиллиты</w:t>
            </w:r>
          </w:p>
        </w:tc>
        <w:tc>
          <w:tcPr>
            <w:tcW w:w="141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С</w:t>
            </w:r>
          </w:p>
        </w:tc>
        <w:tc>
          <w:tcPr>
            <w:tcW w:w="1417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4-5</w:t>
            </w:r>
          </w:p>
        </w:tc>
        <w:tc>
          <w:tcPr>
            <w:tcW w:w="75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5-6</w:t>
            </w:r>
          </w:p>
        </w:tc>
        <w:tc>
          <w:tcPr>
            <w:tcW w:w="155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560-1000</w:t>
            </w:r>
          </w:p>
        </w:tc>
      </w:tr>
    </w:tbl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Из таблицы </w:t>
      </w:r>
      <w:r w:rsidR="00696760" w:rsidRPr="008A38C1">
        <w:rPr>
          <w:sz w:val="28"/>
          <w:szCs w:val="28"/>
        </w:rPr>
        <w:t>19</w:t>
      </w:r>
      <w:r w:rsidRPr="008A38C1">
        <w:rPr>
          <w:sz w:val="28"/>
          <w:szCs w:val="28"/>
        </w:rPr>
        <w:t>. следует, что разре</w:t>
      </w:r>
      <w:r w:rsidR="007B7E9F" w:rsidRPr="008A38C1">
        <w:rPr>
          <w:sz w:val="28"/>
          <w:szCs w:val="28"/>
        </w:rPr>
        <w:t>з Тагринского</w:t>
      </w:r>
      <w:r w:rsidRPr="008A38C1">
        <w:rPr>
          <w:sz w:val="28"/>
          <w:szCs w:val="28"/>
        </w:rPr>
        <w:t xml:space="preserve"> месторождения в основном представлен следующими породами: 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0-935 м- мягкие с пропластками средних (категория твердости 1-3); </w:t>
      </w:r>
    </w:p>
    <w:p w:rsidR="00495141" w:rsidRPr="008A38C1" w:rsidRDefault="003F347B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935-2560</w:t>
      </w:r>
      <w:r w:rsidR="00495141" w:rsidRPr="008A38C1">
        <w:rPr>
          <w:sz w:val="28"/>
          <w:szCs w:val="28"/>
        </w:rPr>
        <w:t xml:space="preserve"> м – средние (категория твердости 3-5).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t>2.</w:t>
      </w:r>
      <w:r w:rsidR="00696760" w:rsidRPr="008A38C1">
        <w:rPr>
          <w:b/>
          <w:bCs/>
          <w:sz w:val="28"/>
          <w:szCs w:val="28"/>
        </w:rPr>
        <w:t>3</w:t>
      </w:r>
      <w:r w:rsidRPr="008A38C1">
        <w:rPr>
          <w:b/>
          <w:bCs/>
          <w:sz w:val="28"/>
          <w:szCs w:val="28"/>
        </w:rPr>
        <w:t xml:space="preserve"> Выбор способа бурения</w:t>
      </w:r>
    </w:p>
    <w:p w:rsidR="00304740" w:rsidRPr="008A38C1" w:rsidRDefault="00304740" w:rsidP="006C7F2F">
      <w:pPr>
        <w:pStyle w:val="ac"/>
        <w:ind w:left="0" w:right="0"/>
      </w:pPr>
    </w:p>
    <w:p w:rsidR="00495141" w:rsidRPr="008A38C1" w:rsidRDefault="00495141" w:rsidP="006C7F2F">
      <w:pPr>
        <w:pStyle w:val="ac"/>
        <w:ind w:left="0" w:right="0"/>
      </w:pPr>
      <w:r w:rsidRPr="008A38C1">
        <w:t xml:space="preserve">Для обоснования способа бурения при выбранных шарошечных долотах, необходимо определить время контакта вооружения долота с забоем и частоту вращения долота для обеспечения времени контакта. 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940" w:dyaOrig="700">
          <v:shape id="_x0000_i1044" type="#_x0000_t75" style="width:160.5pt;height:38.25pt" o:ole="" fillcolor="window">
            <v:imagedata r:id="rId44" o:title=""/>
          </v:shape>
          <o:OLEObject Type="Embed" ProgID="Equation.3" ShapeID="_x0000_i1044" DrawAspect="Content" ObjectID="_1457690295" r:id="rId45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(22)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n</w:t>
      </w:r>
      <w:r w:rsidRPr="008A38C1">
        <w:rPr>
          <w:sz w:val="28"/>
          <w:szCs w:val="28"/>
          <w:vertAlign w:val="subscript"/>
          <w:lang w:val="en-US"/>
        </w:rPr>
        <w:t>t</w:t>
      </w:r>
      <w:r w:rsidRPr="008A38C1">
        <w:rPr>
          <w:sz w:val="28"/>
          <w:szCs w:val="28"/>
        </w:rPr>
        <w:t xml:space="preserve"> – частота вращения долота, об/мин;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(4.8……7.2)10</w:t>
      </w:r>
      <w:r w:rsidRPr="008A38C1">
        <w:rPr>
          <w:sz w:val="28"/>
          <w:szCs w:val="28"/>
          <w:vertAlign w:val="superscript"/>
        </w:rPr>
        <w:t>3</w:t>
      </w:r>
      <w:r w:rsidRPr="008A38C1">
        <w:rPr>
          <w:sz w:val="28"/>
          <w:szCs w:val="28"/>
        </w:rPr>
        <w:t xml:space="preserve"> – коэффициент учитывающий твердость горных пород (7,2- для легких пород, 6,0- для средних пород; 4,8 – для крепких горных пород).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t</w:t>
      </w:r>
      <w:r w:rsidRPr="008A38C1">
        <w:rPr>
          <w:sz w:val="28"/>
          <w:szCs w:val="28"/>
          <w:vertAlign w:val="subscript"/>
          <w:lang w:val="en-US"/>
        </w:rPr>
        <w:t>z</w:t>
      </w:r>
      <w:r w:rsidRPr="008A38C1">
        <w:rPr>
          <w:sz w:val="28"/>
          <w:szCs w:val="28"/>
        </w:rPr>
        <w:t xml:space="preserve"> – средняя величина шага зубьев долота по венцам Б В и переферийному (П) венцу шарошки, м;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b</w:t>
      </w:r>
      <w:r w:rsidRPr="008A38C1">
        <w:rPr>
          <w:sz w:val="28"/>
          <w:szCs w:val="28"/>
          <w:vertAlign w:val="subscript"/>
        </w:rPr>
        <w:t>3</w:t>
      </w:r>
      <w:r w:rsidRPr="008A38C1">
        <w:rPr>
          <w:sz w:val="28"/>
          <w:szCs w:val="28"/>
        </w:rPr>
        <w:t xml:space="preserve"> – текущая средняя величина площадки притупления для зубцов шарошки, м;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R</w:t>
      </w:r>
      <w:r w:rsidRPr="008A38C1">
        <w:rPr>
          <w:sz w:val="28"/>
          <w:szCs w:val="28"/>
        </w:rPr>
        <w:t>- радиус долота (желательно определять от центра долота до середины зубца на венце П и осреднить по количеству шарошек долота), м;</w: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60" w:dyaOrig="340">
          <v:shape id="_x0000_i1045" type="#_x0000_t75" style="width:24pt;height:30.75pt" o:ole="" fillcolor="window">
            <v:imagedata r:id="rId46" o:title=""/>
          </v:shape>
          <o:OLEObject Type="Embed" ProgID="Equation.3" ShapeID="_x0000_i1045" DrawAspect="Content" ObjectID="_1457690296" r:id="rId47"/>
        </w:object>
      </w:r>
      <w:r w:rsidR="00495141" w:rsidRPr="008A38C1">
        <w:rPr>
          <w:sz w:val="28"/>
          <w:szCs w:val="28"/>
        </w:rPr>
        <w:t>- время контакта вооружения долота с забоем(2- для очень мягких пород; 8- для твердых пород; 15 – для крепких пород), млс.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Данные для расчета по принятым ти</w:t>
      </w:r>
      <w:r w:rsidR="00696760" w:rsidRPr="008A38C1">
        <w:rPr>
          <w:sz w:val="28"/>
          <w:szCs w:val="28"/>
        </w:rPr>
        <w:t>пам долот приведены в таблице 20</w:t>
      </w:r>
      <w:r w:rsidRPr="008A38C1">
        <w:rPr>
          <w:sz w:val="28"/>
          <w:szCs w:val="28"/>
        </w:rPr>
        <w:t>.</w:t>
      </w:r>
    </w:p>
    <w:p w:rsidR="00BE5368" w:rsidRPr="008A38C1" w:rsidRDefault="00BE5368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2</w:t>
      </w:r>
      <w:r w:rsidR="00696760" w:rsidRPr="008A38C1">
        <w:rPr>
          <w:sz w:val="28"/>
          <w:szCs w:val="28"/>
        </w:rPr>
        <w:t>0</w:t>
      </w:r>
      <w:r w:rsidR="00304740" w:rsidRPr="008A38C1">
        <w:rPr>
          <w:sz w:val="28"/>
          <w:szCs w:val="28"/>
        </w:rPr>
        <w:t xml:space="preserve"> - </w:t>
      </w:r>
      <w:r w:rsidRPr="008A38C1">
        <w:rPr>
          <w:sz w:val="28"/>
          <w:szCs w:val="28"/>
        </w:rPr>
        <w:t>Результаты замеров для принятых долот</w:t>
      </w: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083"/>
        <w:gridCol w:w="1435"/>
        <w:gridCol w:w="1436"/>
        <w:gridCol w:w="1435"/>
        <w:gridCol w:w="1436"/>
        <w:gridCol w:w="1436"/>
      </w:tblGrid>
      <w:tr w:rsidR="00495141" w:rsidRPr="008A38C1">
        <w:trPr>
          <w:cantSplit/>
          <w:trHeight w:val="349"/>
        </w:trPr>
        <w:tc>
          <w:tcPr>
            <w:tcW w:w="2031" w:type="dxa"/>
            <w:gridSpan w:val="2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1435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rPr>
                <w:lang w:val="en-US"/>
              </w:rPr>
              <w:t>t</w:t>
            </w:r>
            <w:r w:rsidRPr="008A38C1">
              <w:rPr>
                <w:vertAlign w:val="subscript"/>
                <w:lang w:val="en-US"/>
              </w:rPr>
              <w:t>z</w:t>
            </w:r>
            <w:r w:rsidRPr="008A38C1">
              <w:rPr>
                <w:lang w:val="en-US"/>
              </w:rPr>
              <w:t>, м</w:t>
            </w:r>
          </w:p>
        </w:tc>
        <w:tc>
          <w:tcPr>
            <w:tcW w:w="1436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rPr>
                <w:lang w:val="en-US"/>
              </w:rPr>
              <w:t>b</w:t>
            </w:r>
            <w:r w:rsidRPr="008A38C1">
              <w:rPr>
                <w:vertAlign w:val="subscript"/>
              </w:rPr>
              <w:t>3</w:t>
            </w:r>
            <w:r w:rsidRPr="008A38C1">
              <w:t>, м</w:t>
            </w:r>
          </w:p>
        </w:tc>
        <w:tc>
          <w:tcPr>
            <w:tcW w:w="1435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</w:rPr>
            </w:pPr>
            <w:r w:rsidRPr="008A38C1">
              <w:rPr>
                <w:lang w:val="en-US"/>
              </w:rPr>
              <w:t>R, м</w:t>
            </w:r>
          </w:p>
        </w:tc>
        <w:tc>
          <w:tcPr>
            <w:tcW w:w="1436" w:type="dxa"/>
            <w:vMerge w:val="restart"/>
            <w:vAlign w:val="center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</w:rPr>
            </w:pPr>
            <w:r w:rsidRPr="008A38C1">
              <w:object w:dxaOrig="260" w:dyaOrig="340">
                <v:shape id="_x0000_i1046" type="#_x0000_t75" style="width:24pt;height:30.75pt" o:ole="" fillcolor="window">
                  <v:imagedata r:id="rId46" o:title=""/>
                </v:shape>
                <o:OLEObject Type="Embed" ProgID="Equation.3" ShapeID="_x0000_i1046" DrawAspect="Content" ObjectID="_1457690297" r:id="rId48"/>
              </w:object>
            </w:r>
            <w:r w:rsidR="00495141" w:rsidRPr="008A38C1">
              <w:t>,млс</w:t>
            </w:r>
          </w:p>
        </w:tc>
        <w:tc>
          <w:tcPr>
            <w:tcW w:w="1436" w:type="dxa"/>
            <w:vMerge w:val="restart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∑</w:t>
            </w:r>
            <w:r w:rsidRPr="008A38C1">
              <w:rPr>
                <w:lang w:val="en-US"/>
              </w:rPr>
              <w:t>l</w:t>
            </w:r>
            <w:r w:rsidRPr="008A38C1">
              <w:rPr>
                <w:vertAlign w:val="subscript"/>
                <w:lang w:val="en-US"/>
              </w:rPr>
              <w:t>i</w:t>
            </w:r>
            <w:r w:rsidRPr="008A38C1">
              <w:rPr>
                <w:lang w:val="en-US"/>
              </w:rPr>
              <w:t xml:space="preserve">. </w:t>
            </w:r>
            <w:r w:rsidRPr="008A38C1">
              <w:t>м</w:t>
            </w:r>
          </w:p>
        </w:tc>
      </w:tr>
      <w:tr w:rsidR="00495141" w:rsidRPr="008A38C1">
        <w:trPr>
          <w:cantSplit/>
          <w:trHeight w:val="460"/>
        </w:trPr>
        <w:tc>
          <w:tcPr>
            <w:tcW w:w="948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от(верх)</w:t>
            </w:r>
          </w:p>
        </w:tc>
        <w:tc>
          <w:tcPr>
            <w:tcW w:w="1083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до(низ)</w:t>
            </w:r>
          </w:p>
        </w:tc>
        <w:tc>
          <w:tcPr>
            <w:tcW w:w="1435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1436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1435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1436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1436" w:type="dxa"/>
            <w:vMerge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</w:p>
        </w:tc>
      </w:tr>
      <w:tr w:rsidR="00495141" w:rsidRPr="008A38C1">
        <w:trPr>
          <w:cantSplit/>
          <w:trHeight w:val="364"/>
        </w:trPr>
        <w:tc>
          <w:tcPr>
            <w:tcW w:w="94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</w:t>
            </w:r>
          </w:p>
        </w:tc>
        <w:tc>
          <w:tcPr>
            <w:tcW w:w="108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600</w:t>
            </w:r>
          </w:p>
        </w:tc>
        <w:tc>
          <w:tcPr>
            <w:tcW w:w="14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0,027</w:t>
            </w:r>
          </w:p>
        </w:tc>
        <w:tc>
          <w:tcPr>
            <w:tcW w:w="143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0,07</w:t>
            </w:r>
          </w:p>
        </w:tc>
        <w:tc>
          <w:tcPr>
            <w:tcW w:w="14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0,1477</w:t>
            </w:r>
          </w:p>
        </w:tc>
        <w:tc>
          <w:tcPr>
            <w:tcW w:w="143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3,0</w:t>
            </w:r>
          </w:p>
        </w:tc>
        <w:tc>
          <w:tcPr>
            <w:tcW w:w="143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0,125</w:t>
            </w:r>
          </w:p>
        </w:tc>
      </w:tr>
      <w:tr w:rsidR="00495141" w:rsidRPr="008A38C1">
        <w:trPr>
          <w:cantSplit/>
          <w:trHeight w:val="349"/>
        </w:trPr>
        <w:tc>
          <w:tcPr>
            <w:tcW w:w="94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600</w:t>
            </w:r>
          </w:p>
        </w:tc>
        <w:tc>
          <w:tcPr>
            <w:tcW w:w="1083" w:type="dxa"/>
          </w:tcPr>
          <w:p w:rsidR="00495141" w:rsidRPr="008A38C1" w:rsidRDefault="001E77C3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18</w:t>
            </w:r>
            <w:r w:rsidR="00495141" w:rsidRPr="008A38C1">
              <w:t>30</w:t>
            </w:r>
          </w:p>
        </w:tc>
        <w:tc>
          <w:tcPr>
            <w:tcW w:w="14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0,048</w:t>
            </w:r>
          </w:p>
        </w:tc>
        <w:tc>
          <w:tcPr>
            <w:tcW w:w="143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0,06</w:t>
            </w:r>
          </w:p>
        </w:tc>
        <w:tc>
          <w:tcPr>
            <w:tcW w:w="14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0,1079</w:t>
            </w:r>
          </w:p>
        </w:tc>
        <w:tc>
          <w:tcPr>
            <w:tcW w:w="143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4,0</w:t>
            </w:r>
          </w:p>
        </w:tc>
        <w:tc>
          <w:tcPr>
            <w:tcW w:w="143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0,047</w:t>
            </w:r>
          </w:p>
        </w:tc>
      </w:tr>
      <w:tr w:rsidR="00495141" w:rsidRPr="008A38C1">
        <w:trPr>
          <w:cantSplit/>
          <w:trHeight w:val="380"/>
        </w:trPr>
        <w:tc>
          <w:tcPr>
            <w:tcW w:w="948" w:type="dxa"/>
          </w:tcPr>
          <w:p w:rsidR="00495141" w:rsidRPr="008A38C1" w:rsidRDefault="001E77C3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18</w:t>
            </w:r>
            <w:r w:rsidR="00495141" w:rsidRPr="008A38C1">
              <w:t>30</w:t>
            </w:r>
          </w:p>
        </w:tc>
        <w:tc>
          <w:tcPr>
            <w:tcW w:w="1083" w:type="dxa"/>
          </w:tcPr>
          <w:p w:rsidR="00495141" w:rsidRPr="008A38C1" w:rsidRDefault="001E77C3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256</w:t>
            </w:r>
            <w:r w:rsidR="00495141" w:rsidRPr="008A38C1">
              <w:t>0</w:t>
            </w:r>
          </w:p>
        </w:tc>
        <w:tc>
          <w:tcPr>
            <w:tcW w:w="14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0,040</w:t>
            </w:r>
          </w:p>
        </w:tc>
        <w:tc>
          <w:tcPr>
            <w:tcW w:w="143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0,04</w:t>
            </w:r>
          </w:p>
        </w:tc>
        <w:tc>
          <w:tcPr>
            <w:tcW w:w="1435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0,1079</w:t>
            </w:r>
          </w:p>
        </w:tc>
        <w:tc>
          <w:tcPr>
            <w:tcW w:w="143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5,0</w:t>
            </w:r>
          </w:p>
        </w:tc>
        <w:tc>
          <w:tcPr>
            <w:tcW w:w="1436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0,108</w:t>
            </w:r>
          </w:p>
        </w:tc>
      </w:tr>
    </w:tbl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Производится расчет: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0- 50м: можно не просчитывать</w:t>
      </w:r>
    </w:p>
    <w:p w:rsidR="00495141" w:rsidRPr="008A38C1" w:rsidRDefault="001E77C3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0-715</w:t>
      </w:r>
      <w:r w:rsidR="00495141" w:rsidRPr="008A38C1">
        <w:rPr>
          <w:sz w:val="28"/>
          <w:szCs w:val="28"/>
        </w:rPr>
        <w:t xml:space="preserve"> м: </w:t>
      </w:r>
      <w:r w:rsidR="000A21B7" w:rsidRPr="008A38C1">
        <w:rPr>
          <w:sz w:val="28"/>
          <w:szCs w:val="28"/>
        </w:rPr>
        <w:object w:dxaOrig="3739" w:dyaOrig="620">
          <v:shape id="_x0000_i1047" type="#_x0000_t75" style="width:204pt;height:33.75pt" o:ole="" fillcolor="window">
            <v:imagedata r:id="rId49" o:title=""/>
          </v:shape>
          <o:OLEObject Type="Embed" ProgID="Equation.3" ShapeID="_x0000_i1047" DrawAspect="Content" ObjectID="_1457690298" r:id="rId50"/>
        </w:object>
      </w:r>
    </w:p>
    <w:p w:rsidR="00495141" w:rsidRPr="008A38C1" w:rsidRDefault="001E77C3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715-18</w:t>
      </w:r>
      <w:r w:rsidR="00495141" w:rsidRPr="008A38C1">
        <w:rPr>
          <w:sz w:val="28"/>
          <w:szCs w:val="28"/>
        </w:rPr>
        <w:t xml:space="preserve">30 м: </w:t>
      </w:r>
      <w:r w:rsidR="000A21B7" w:rsidRPr="008A38C1">
        <w:rPr>
          <w:sz w:val="28"/>
          <w:szCs w:val="28"/>
        </w:rPr>
        <w:object w:dxaOrig="3739" w:dyaOrig="660">
          <v:shape id="_x0000_i1048" type="#_x0000_t75" style="width:204pt;height:36pt" o:ole="" fillcolor="window">
            <v:imagedata r:id="rId51" o:title=""/>
          </v:shape>
          <o:OLEObject Type="Embed" ProgID="Equation.3" ShapeID="_x0000_i1048" DrawAspect="Content" ObjectID="_1457690299" r:id="rId52"/>
        </w:object>
      </w:r>
    </w:p>
    <w:p w:rsidR="00495141" w:rsidRPr="008A38C1" w:rsidRDefault="001E77C3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1830-256</w:t>
      </w:r>
      <w:r w:rsidR="00495141" w:rsidRPr="008A38C1">
        <w:rPr>
          <w:sz w:val="28"/>
          <w:szCs w:val="28"/>
        </w:rPr>
        <w:t>0 м:</w:t>
      </w:r>
      <w:r w:rsidR="000A21B7" w:rsidRPr="008A38C1">
        <w:rPr>
          <w:sz w:val="28"/>
          <w:szCs w:val="28"/>
        </w:rPr>
        <w:object w:dxaOrig="3720" w:dyaOrig="660">
          <v:shape id="_x0000_i1049" type="#_x0000_t75" style="width:202.5pt;height:36pt" o:ole="" fillcolor="window">
            <v:imagedata r:id="rId53" o:title=""/>
          </v:shape>
          <o:OLEObject Type="Embed" ProgID="Equation.3" ShapeID="_x0000_i1049" DrawAspect="Content" ObjectID="_1457690300" r:id="rId54"/>
        </w:object>
      </w: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</w:rPr>
        <w:t>В результате расчетов частоты вращения долота установлено, чт</w:t>
      </w:r>
      <w:r w:rsidR="001E77C3" w:rsidRPr="008A38C1">
        <w:rPr>
          <w:rFonts w:ascii="Times New Roman" w:hAnsi="Times New Roman" w:cs="Times New Roman"/>
        </w:rPr>
        <w:t xml:space="preserve">о </w:t>
      </w:r>
      <w:r w:rsidRPr="008A38C1">
        <w:rPr>
          <w:rFonts w:ascii="Times New Roman" w:hAnsi="Times New Roman" w:cs="Times New Roman"/>
        </w:rPr>
        <w:t>для бурения проектной</w:t>
      </w:r>
      <w:r w:rsidR="001E77C3" w:rsidRPr="008A38C1">
        <w:rPr>
          <w:rFonts w:ascii="Times New Roman" w:hAnsi="Times New Roman" w:cs="Times New Roman"/>
        </w:rPr>
        <w:t xml:space="preserve"> </w:t>
      </w:r>
      <w:r w:rsidRPr="008A38C1">
        <w:rPr>
          <w:rFonts w:ascii="Times New Roman" w:hAnsi="Times New Roman" w:cs="Times New Roman"/>
        </w:rPr>
        <w:t>скважины целесообразно применение роторно-турбинного способа бурения</w:t>
      </w:r>
    </w:p>
    <w:p w:rsidR="00696760" w:rsidRPr="008A38C1" w:rsidRDefault="00696760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b/>
          <w:bCs/>
        </w:rPr>
      </w:pP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b/>
          <w:bCs/>
        </w:rPr>
      </w:pPr>
      <w:r w:rsidRPr="008A38C1">
        <w:rPr>
          <w:rFonts w:ascii="Times New Roman" w:hAnsi="Times New Roman" w:cs="Times New Roman"/>
          <w:b/>
          <w:bCs/>
        </w:rPr>
        <w:t>2.</w:t>
      </w:r>
      <w:r w:rsidR="00696760" w:rsidRPr="008A38C1">
        <w:rPr>
          <w:rFonts w:ascii="Times New Roman" w:hAnsi="Times New Roman" w:cs="Times New Roman"/>
          <w:b/>
          <w:bCs/>
        </w:rPr>
        <w:t>4</w:t>
      </w:r>
      <w:r w:rsidRPr="008A38C1">
        <w:rPr>
          <w:rFonts w:ascii="Times New Roman" w:hAnsi="Times New Roman" w:cs="Times New Roman"/>
          <w:b/>
          <w:bCs/>
        </w:rPr>
        <w:t xml:space="preserve"> Проектирование режима бурения по интервалам.</w:t>
      </w:r>
    </w:p>
    <w:p w:rsidR="00304740" w:rsidRPr="008A38C1" w:rsidRDefault="00304740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b/>
          <w:bCs/>
        </w:rPr>
      </w:pPr>
    </w:p>
    <w:p w:rsidR="00495141" w:rsidRPr="00681785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b/>
          <w:bCs/>
        </w:rPr>
      </w:pPr>
      <w:r w:rsidRPr="008A38C1">
        <w:rPr>
          <w:rFonts w:ascii="Times New Roman" w:hAnsi="Times New Roman" w:cs="Times New Roman"/>
          <w:b/>
          <w:bCs/>
        </w:rPr>
        <w:t>2.</w:t>
      </w:r>
      <w:r w:rsidR="00696760" w:rsidRPr="008A38C1">
        <w:rPr>
          <w:rFonts w:ascii="Times New Roman" w:hAnsi="Times New Roman" w:cs="Times New Roman"/>
          <w:b/>
          <w:bCs/>
        </w:rPr>
        <w:t>4</w:t>
      </w:r>
      <w:r w:rsidRPr="008A38C1">
        <w:rPr>
          <w:rFonts w:ascii="Times New Roman" w:hAnsi="Times New Roman" w:cs="Times New Roman"/>
          <w:b/>
          <w:bCs/>
        </w:rPr>
        <w:t>.1 Расчет осевой нагрузки на долото</w:t>
      </w: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</w:rPr>
        <w:t>Величина осевой нагрузки на долото определяется из условия объемного разрушения пород на забое скважины. В расчете используются значения твердости горных пород по штампу :</w:t>
      </w:r>
    </w:p>
    <w:p w:rsidR="00304740" w:rsidRPr="008A38C1" w:rsidRDefault="00304740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  <w:lang w:val="en-US"/>
        </w:rPr>
        <w:t>G</w:t>
      </w:r>
      <w:r w:rsidRPr="008A38C1">
        <w:rPr>
          <w:rFonts w:ascii="Times New Roman" w:hAnsi="Times New Roman" w:cs="Times New Roman"/>
          <w:vertAlign w:val="subscript"/>
        </w:rPr>
        <w:t>д</w:t>
      </w:r>
      <w:r w:rsidRPr="008A38C1">
        <w:rPr>
          <w:rFonts w:ascii="Times New Roman" w:hAnsi="Times New Roman" w:cs="Times New Roman"/>
        </w:rPr>
        <w:t>=Р</w:t>
      </w:r>
      <w:r w:rsidRPr="008A38C1">
        <w:rPr>
          <w:rFonts w:ascii="Times New Roman" w:hAnsi="Times New Roman" w:cs="Times New Roman"/>
          <w:vertAlign w:val="subscript"/>
        </w:rPr>
        <w:t>ш</w:t>
      </w:r>
      <w:r w:rsidRPr="008A38C1">
        <w:rPr>
          <w:rFonts w:ascii="Times New Roman" w:hAnsi="Times New Roman" w:cs="Times New Roman"/>
        </w:rPr>
        <w:t xml:space="preserve"> </w:t>
      </w:r>
      <w:r w:rsidRPr="008A38C1">
        <w:rPr>
          <w:rFonts w:ascii="Times New Roman" w:hAnsi="Times New Roman" w:cs="Times New Roman"/>
          <w:lang w:val="en-US"/>
        </w:rPr>
        <w:t>F</w:t>
      </w:r>
      <w:r w:rsidRPr="008A38C1">
        <w:rPr>
          <w:rFonts w:ascii="Times New Roman" w:hAnsi="Times New Roman" w:cs="Times New Roman"/>
          <w:vertAlign w:val="subscript"/>
        </w:rPr>
        <w:t>к</w:t>
      </w:r>
      <w:r w:rsidR="00937ADE" w:rsidRPr="008A38C1">
        <w:rPr>
          <w:rFonts w:ascii="Times New Roman" w:hAnsi="Times New Roman" w:cs="Times New Roman"/>
          <w:vertAlign w:val="subscript"/>
        </w:rPr>
        <w:t xml:space="preserve"> </w:t>
      </w:r>
      <w:r w:rsidRPr="008A38C1">
        <w:rPr>
          <w:rFonts w:ascii="Times New Roman" w:hAnsi="Times New Roman" w:cs="Times New Roman"/>
        </w:rPr>
        <w:t>(2.23)</w:t>
      </w:r>
    </w:p>
    <w:p w:rsidR="00304740" w:rsidRPr="008A38C1" w:rsidRDefault="00304740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</w:rPr>
        <w:t xml:space="preserve">где: </w:t>
      </w:r>
      <w:r w:rsidRPr="008A38C1">
        <w:rPr>
          <w:rFonts w:ascii="Times New Roman" w:hAnsi="Times New Roman" w:cs="Times New Roman"/>
          <w:lang w:val="en-US"/>
        </w:rPr>
        <w:t>G</w:t>
      </w:r>
      <w:r w:rsidRPr="008A38C1">
        <w:rPr>
          <w:rFonts w:ascii="Times New Roman" w:hAnsi="Times New Roman" w:cs="Times New Roman"/>
          <w:vertAlign w:val="subscript"/>
        </w:rPr>
        <w:t>д</w:t>
      </w:r>
      <w:r w:rsidRPr="008A38C1">
        <w:rPr>
          <w:rFonts w:ascii="Times New Roman" w:hAnsi="Times New Roman" w:cs="Times New Roman"/>
        </w:rPr>
        <w:t xml:space="preserve"> – осевая нагрузка на долото, кН;</w:t>
      </w: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</w:rPr>
        <w:t>Р</w:t>
      </w:r>
      <w:r w:rsidRPr="008A38C1">
        <w:rPr>
          <w:rFonts w:ascii="Times New Roman" w:hAnsi="Times New Roman" w:cs="Times New Roman"/>
          <w:vertAlign w:val="subscript"/>
        </w:rPr>
        <w:t>ш</w:t>
      </w:r>
      <w:r w:rsidRPr="008A38C1">
        <w:rPr>
          <w:rFonts w:ascii="Times New Roman" w:hAnsi="Times New Roman" w:cs="Times New Roman"/>
        </w:rPr>
        <w:t xml:space="preserve"> твердость пород по тпампу, Мпа;</w:t>
      </w: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  <w:lang w:val="en-US"/>
        </w:rPr>
        <w:t>F</w:t>
      </w:r>
      <w:r w:rsidRPr="008A38C1">
        <w:rPr>
          <w:rFonts w:ascii="Times New Roman" w:hAnsi="Times New Roman" w:cs="Times New Roman"/>
          <w:vertAlign w:val="subscript"/>
        </w:rPr>
        <w:t>к</w:t>
      </w:r>
      <w:r w:rsidRPr="008A38C1">
        <w:rPr>
          <w:rFonts w:ascii="Times New Roman" w:hAnsi="Times New Roman" w:cs="Times New Roman"/>
        </w:rPr>
        <w:t xml:space="preserve"> – площадь контакта вооружения долота с забоем, м</w:t>
      </w:r>
      <w:r w:rsidRPr="008A38C1">
        <w:rPr>
          <w:rFonts w:ascii="Times New Roman" w:hAnsi="Times New Roman" w:cs="Times New Roman"/>
          <w:vertAlign w:val="superscript"/>
        </w:rPr>
        <w:t>2</w:t>
      </w:r>
    </w:p>
    <w:p w:rsidR="00304740" w:rsidRPr="008A38C1" w:rsidRDefault="00304740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  <w:lang w:val="en-US"/>
        </w:rPr>
        <w:t>F</w:t>
      </w:r>
      <w:r w:rsidRPr="008A38C1">
        <w:rPr>
          <w:rFonts w:ascii="Times New Roman" w:hAnsi="Times New Roman" w:cs="Times New Roman"/>
          <w:vertAlign w:val="subscript"/>
        </w:rPr>
        <w:t>к</w:t>
      </w:r>
      <w:r w:rsidRPr="008A38C1">
        <w:rPr>
          <w:rFonts w:ascii="Times New Roman" w:hAnsi="Times New Roman" w:cs="Times New Roman"/>
        </w:rPr>
        <w:t xml:space="preserve"> = 0,4 </w:t>
      </w:r>
      <w:r w:rsidRPr="008A38C1">
        <w:rPr>
          <w:rFonts w:ascii="Times New Roman" w:hAnsi="Times New Roman" w:cs="Times New Roman"/>
          <w:lang w:val="en-US"/>
        </w:rPr>
        <w:t>b</w:t>
      </w:r>
      <w:r w:rsidRPr="008A38C1">
        <w:rPr>
          <w:rFonts w:ascii="Times New Roman" w:hAnsi="Times New Roman" w:cs="Times New Roman"/>
          <w:vertAlign w:val="subscript"/>
        </w:rPr>
        <w:t>3</w:t>
      </w:r>
      <w:r w:rsidR="00937ADE" w:rsidRPr="008A38C1">
        <w:rPr>
          <w:rFonts w:ascii="Times New Roman" w:hAnsi="Times New Roman" w:cs="Times New Roman"/>
        </w:rPr>
        <w:t xml:space="preserve"> </w:t>
      </w:r>
      <w:r w:rsidRPr="008A38C1">
        <w:rPr>
          <w:rFonts w:ascii="Times New Roman" w:hAnsi="Times New Roman" w:cs="Times New Roman"/>
        </w:rPr>
        <w:t xml:space="preserve">∑ </w:t>
      </w:r>
      <w:r w:rsidRPr="008A38C1">
        <w:rPr>
          <w:rFonts w:ascii="Times New Roman" w:hAnsi="Times New Roman" w:cs="Times New Roman"/>
          <w:lang w:val="en-US"/>
        </w:rPr>
        <w:t>l</w:t>
      </w:r>
      <w:r w:rsidRPr="008A38C1">
        <w:rPr>
          <w:rFonts w:ascii="Times New Roman" w:hAnsi="Times New Roman" w:cs="Times New Roman"/>
          <w:vertAlign w:val="subscript"/>
          <w:lang w:val="en-US"/>
        </w:rPr>
        <w:t>i</w:t>
      </w:r>
      <w:r w:rsidR="00937ADE" w:rsidRPr="008A38C1">
        <w:rPr>
          <w:rFonts w:ascii="Times New Roman" w:hAnsi="Times New Roman" w:cs="Times New Roman"/>
          <w:vertAlign w:val="subscript"/>
        </w:rPr>
        <w:t xml:space="preserve"> </w:t>
      </w:r>
      <w:r w:rsidRPr="008A38C1">
        <w:rPr>
          <w:rFonts w:ascii="Times New Roman" w:hAnsi="Times New Roman" w:cs="Times New Roman"/>
        </w:rPr>
        <w:t>(2.24)</w:t>
      </w:r>
    </w:p>
    <w:p w:rsidR="00304740" w:rsidRPr="008A38C1" w:rsidRDefault="00304740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</w:rPr>
        <w:t xml:space="preserve">где: ∑ </w:t>
      </w:r>
      <w:r w:rsidRPr="008A38C1">
        <w:rPr>
          <w:rFonts w:ascii="Times New Roman" w:hAnsi="Times New Roman" w:cs="Times New Roman"/>
          <w:lang w:val="en-US"/>
        </w:rPr>
        <w:t>l</w:t>
      </w:r>
      <w:r w:rsidRPr="008A38C1">
        <w:rPr>
          <w:rFonts w:ascii="Times New Roman" w:hAnsi="Times New Roman" w:cs="Times New Roman"/>
          <w:vertAlign w:val="subscript"/>
          <w:lang w:val="en-US"/>
        </w:rPr>
        <w:t>i</w:t>
      </w:r>
      <w:r w:rsidRPr="008A38C1">
        <w:rPr>
          <w:rFonts w:ascii="Times New Roman" w:hAnsi="Times New Roman" w:cs="Times New Roman"/>
        </w:rPr>
        <w:t xml:space="preserve"> – сумма длинн зубцов находящихся в одновременном контакте с забоем, м.</w:t>
      </w:r>
    </w:p>
    <w:p w:rsidR="00495141" w:rsidRPr="008A38C1" w:rsidRDefault="00495141" w:rsidP="006C7F2F">
      <w:pPr>
        <w:pStyle w:val="23"/>
        <w:widowControl/>
        <w:tabs>
          <w:tab w:val="clear" w:pos="720"/>
          <w:tab w:val="left" w:pos="3960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</w:rPr>
      </w:pPr>
      <w:r w:rsidRPr="008A38C1">
        <w:rPr>
          <w:rFonts w:ascii="Times New Roman" w:hAnsi="Times New Roman" w:cs="Times New Roman"/>
        </w:rPr>
        <w:t xml:space="preserve">Максимально допустимые значения осевой нагрузки на долото по интервалам условно одинаковой буримости: 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</w:t>
      </w:r>
      <w:r w:rsidR="001E77C3" w:rsidRPr="008A38C1">
        <w:rPr>
          <w:sz w:val="28"/>
          <w:szCs w:val="28"/>
        </w:rPr>
        <w:t>рвал 0-715</w:t>
      </w:r>
      <w:r w:rsidRPr="008A38C1">
        <w:rPr>
          <w:sz w:val="28"/>
          <w:szCs w:val="28"/>
        </w:rPr>
        <w:t xml:space="preserve"> м: </w:t>
      </w:r>
      <w:r w:rsidR="000A21B7" w:rsidRPr="008A38C1">
        <w:rPr>
          <w:sz w:val="28"/>
          <w:szCs w:val="28"/>
        </w:rPr>
        <w:object w:dxaOrig="3480" w:dyaOrig="320">
          <v:shape id="_x0000_i1050" type="#_x0000_t75" style="width:189.75pt;height:17.25pt" o:ole="" fillcolor="window">
            <v:imagedata r:id="rId55" o:title=""/>
          </v:shape>
          <o:OLEObject Type="Embed" ProgID="Equation.3" ShapeID="_x0000_i1050" DrawAspect="Content" ObjectID="_1457690301" r:id="rId56"/>
        </w:objec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3140" w:dyaOrig="320">
          <v:shape id="_x0000_i1051" type="#_x0000_t75" style="width:171pt;height:17.25pt" o:ole="" fillcolor="window">
            <v:imagedata r:id="rId57" o:title=""/>
          </v:shape>
          <o:OLEObject Type="Embed" ProgID="Equation.3" ShapeID="_x0000_i1051" DrawAspect="Content" ObjectID="_1457690302" r:id="rId58"/>
        </w:object>
      </w:r>
    </w:p>
    <w:p w:rsidR="00495141" w:rsidRPr="008A38C1" w:rsidRDefault="001E77C3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715-18</w:t>
      </w:r>
      <w:r w:rsidR="00495141" w:rsidRPr="008A38C1">
        <w:rPr>
          <w:sz w:val="28"/>
          <w:szCs w:val="28"/>
        </w:rPr>
        <w:t xml:space="preserve">30 м: </w:t>
      </w:r>
      <w:r w:rsidR="000A21B7" w:rsidRPr="008A38C1">
        <w:rPr>
          <w:sz w:val="28"/>
          <w:szCs w:val="28"/>
        </w:rPr>
        <w:object w:dxaOrig="3379" w:dyaOrig="360">
          <v:shape id="_x0000_i1052" type="#_x0000_t75" style="width:184.5pt;height:19.5pt" o:ole="" fillcolor="window">
            <v:imagedata r:id="rId59" o:title=""/>
          </v:shape>
          <o:OLEObject Type="Embed" ProgID="Equation.3" ShapeID="_x0000_i1052" DrawAspect="Content" ObjectID="_1457690303" r:id="rId60"/>
        </w:objec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3159" w:dyaOrig="360">
          <v:shape id="_x0000_i1053" type="#_x0000_t75" style="width:172.5pt;height:19.5pt" o:ole="" fillcolor="window">
            <v:imagedata r:id="rId61" o:title=""/>
          </v:shape>
          <o:OLEObject Type="Embed" ProgID="Equation.3" ShapeID="_x0000_i1053" DrawAspect="Content" ObjectID="_1457690304" r:id="rId62"/>
        </w:object>
      </w:r>
    </w:p>
    <w:p w:rsidR="00495141" w:rsidRPr="008A38C1" w:rsidRDefault="001E77C3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1830-256</w:t>
      </w:r>
      <w:r w:rsidR="00495141" w:rsidRPr="008A38C1">
        <w:rPr>
          <w:sz w:val="28"/>
          <w:szCs w:val="28"/>
        </w:rPr>
        <w:t xml:space="preserve">0 м: </w:t>
      </w:r>
      <w:r w:rsidR="000A21B7" w:rsidRPr="008A38C1">
        <w:rPr>
          <w:sz w:val="28"/>
          <w:szCs w:val="28"/>
        </w:rPr>
        <w:object w:dxaOrig="3480" w:dyaOrig="360">
          <v:shape id="_x0000_i1054" type="#_x0000_t75" style="width:189.75pt;height:19.5pt" o:ole="" fillcolor="window">
            <v:imagedata r:id="rId63" o:title=""/>
          </v:shape>
          <o:OLEObject Type="Embed" ProgID="Equation.3" ShapeID="_x0000_i1054" DrawAspect="Content" ObjectID="_1457690305" r:id="rId64"/>
        </w:objec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3460" w:dyaOrig="360">
          <v:shape id="_x0000_i1055" type="#_x0000_t75" style="width:188.25pt;height:19.5pt" o:ole="" fillcolor="window">
            <v:imagedata r:id="rId65" o:title=""/>
          </v:shape>
          <o:OLEObject Type="Embed" ProgID="Equation.3" ShapeID="_x0000_i1055" DrawAspect="Content" ObjectID="_1457690306" r:id="rId66"/>
        </w:objec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Расчетные значения </w:t>
      </w: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</w:rPr>
        <w:t xml:space="preserve"> не превышают допустимую нагрузку на рекомендуемые типоразмеры долот.</w:t>
      </w:r>
    </w:p>
    <w:p w:rsidR="00696760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5141" w:rsidRPr="00681785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t>2.</w:t>
      </w:r>
      <w:r w:rsidR="00696760" w:rsidRPr="008A38C1">
        <w:rPr>
          <w:b/>
          <w:bCs/>
          <w:sz w:val="28"/>
          <w:szCs w:val="28"/>
        </w:rPr>
        <w:t>4</w:t>
      </w:r>
      <w:r w:rsidRPr="008A38C1">
        <w:rPr>
          <w:b/>
          <w:bCs/>
          <w:sz w:val="28"/>
          <w:szCs w:val="28"/>
        </w:rPr>
        <w:t>.2 Проектирование расхода бурового раствора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Минимальное значение расхода бурового раствора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(</w:t>
      </w:r>
      <w:r w:rsidRPr="008A38C1">
        <w:rPr>
          <w:sz w:val="28"/>
          <w:szCs w:val="28"/>
          <w:lang w:val="en-US"/>
        </w:rPr>
        <w:t>Q</w:t>
      </w:r>
      <w:r w:rsidRPr="008A38C1">
        <w:rPr>
          <w:sz w:val="28"/>
          <w:szCs w:val="28"/>
          <w:vertAlign w:val="subscript"/>
          <w:lang w:val="en-US"/>
        </w:rPr>
        <w:t>min</w:t>
      </w:r>
      <w:r w:rsidRPr="008A38C1">
        <w:rPr>
          <w:sz w:val="28"/>
          <w:szCs w:val="28"/>
        </w:rPr>
        <w:t>) необходимой для очистки забоя скважины от шлама определяется по формуле:.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Q</w:t>
      </w:r>
      <w:r w:rsidRPr="008A38C1">
        <w:rPr>
          <w:sz w:val="28"/>
          <w:szCs w:val="28"/>
          <w:vertAlign w:val="subscript"/>
          <w:lang w:val="en-US"/>
        </w:rPr>
        <w:t>min</w:t>
      </w:r>
      <w:r w:rsidRPr="008A38C1">
        <w:rPr>
          <w:sz w:val="28"/>
          <w:szCs w:val="28"/>
        </w:rPr>
        <w:t xml:space="preserve"> = 0 .785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  <w:lang w:val="en-US"/>
        </w:rPr>
        <w:t>V</w:t>
      </w:r>
      <w:r w:rsidRPr="008A38C1">
        <w:rPr>
          <w:sz w:val="28"/>
          <w:szCs w:val="28"/>
          <w:vertAlign w:val="subscript"/>
        </w:rPr>
        <w:t>к</w:t>
      </w:r>
      <w:r w:rsidRPr="008A38C1">
        <w:rPr>
          <w:sz w:val="28"/>
          <w:szCs w:val="28"/>
        </w:rPr>
        <w:t xml:space="preserve"> (Д</w:t>
      </w:r>
      <w:r w:rsidRPr="008A38C1">
        <w:rPr>
          <w:sz w:val="28"/>
          <w:szCs w:val="28"/>
          <w:vertAlign w:val="subscript"/>
        </w:rPr>
        <w:t>с</w:t>
      </w:r>
      <w:r w:rsidRPr="008A38C1">
        <w:rPr>
          <w:sz w:val="28"/>
          <w:szCs w:val="28"/>
          <w:vertAlign w:val="superscript"/>
        </w:rPr>
        <w:t>2</w:t>
      </w:r>
      <w:r w:rsidRPr="008A38C1">
        <w:rPr>
          <w:sz w:val="28"/>
          <w:szCs w:val="28"/>
        </w:rPr>
        <w:t xml:space="preserve"> – </w:t>
      </w:r>
      <w:r w:rsidRPr="008A38C1">
        <w:rPr>
          <w:sz w:val="28"/>
          <w:szCs w:val="28"/>
          <w:lang w:val="en-US"/>
        </w:rPr>
        <w:t>d</w:t>
      </w:r>
      <w:r w:rsidRPr="008A38C1">
        <w:rPr>
          <w:sz w:val="28"/>
          <w:szCs w:val="28"/>
          <w:vertAlign w:val="subscript"/>
        </w:rPr>
        <w:t>н</w:t>
      </w:r>
      <w:r w:rsidRPr="008A38C1">
        <w:rPr>
          <w:sz w:val="28"/>
          <w:szCs w:val="28"/>
          <w:vertAlign w:val="superscript"/>
        </w:rPr>
        <w:t>2</w:t>
      </w:r>
      <w:r w:rsidRPr="008A38C1">
        <w:rPr>
          <w:sz w:val="28"/>
          <w:szCs w:val="28"/>
        </w:rPr>
        <w:t>) 10</w:t>
      </w:r>
      <w:r w:rsidRPr="008A38C1">
        <w:rPr>
          <w:sz w:val="28"/>
          <w:szCs w:val="28"/>
          <w:vertAlign w:val="superscript"/>
        </w:rPr>
        <w:t>3</w:t>
      </w:r>
      <w:r w:rsidR="00937ADE" w:rsidRPr="008A38C1">
        <w:rPr>
          <w:sz w:val="28"/>
          <w:szCs w:val="28"/>
          <w:vertAlign w:val="superscript"/>
        </w:rPr>
        <w:t xml:space="preserve"> </w:t>
      </w:r>
      <w:r w:rsidRPr="008A38C1">
        <w:rPr>
          <w:sz w:val="28"/>
          <w:szCs w:val="28"/>
        </w:rPr>
        <w:t>(25)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 </w:t>
      </w:r>
      <w:r w:rsidRPr="008A38C1">
        <w:rPr>
          <w:sz w:val="28"/>
          <w:szCs w:val="28"/>
          <w:lang w:val="en-US"/>
        </w:rPr>
        <w:t>V</w:t>
      </w:r>
      <w:r w:rsidRPr="008A38C1">
        <w:rPr>
          <w:sz w:val="28"/>
          <w:szCs w:val="28"/>
          <w:vertAlign w:val="subscript"/>
        </w:rPr>
        <w:t>к</w:t>
      </w:r>
      <w:r w:rsidRPr="008A38C1">
        <w:rPr>
          <w:sz w:val="28"/>
          <w:szCs w:val="28"/>
        </w:rPr>
        <w:t xml:space="preserve"> – средняя скорость течения глинистого раствора в затрубе, м/с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V</w:t>
      </w:r>
      <w:r w:rsidRPr="008A38C1">
        <w:rPr>
          <w:sz w:val="28"/>
          <w:szCs w:val="28"/>
          <w:vertAlign w:val="subscript"/>
        </w:rPr>
        <w:t>к</w:t>
      </w:r>
      <w:r w:rsidRPr="008A38C1">
        <w:rPr>
          <w:sz w:val="28"/>
          <w:szCs w:val="28"/>
        </w:rPr>
        <w:t xml:space="preserve">= 1,25 </w:t>
      </w:r>
      <w:r w:rsidRPr="008A38C1">
        <w:rPr>
          <w:sz w:val="28"/>
          <w:szCs w:val="28"/>
          <w:lang w:val="en-US"/>
        </w:rPr>
        <w:t>V</w:t>
      </w:r>
      <w:r w:rsidRPr="008A38C1">
        <w:rPr>
          <w:sz w:val="28"/>
          <w:szCs w:val="28"/>
          <w:vertAlign w:val="subscript"/>
        </w:rPr>
        <w:t>в</w:t>
      </w:r>
      <w:r w:rsidR="00937ADE" w:rsidRPr="008A38C1">
        <w:rPr>
          <w:sz w:val="28"/>
          <w:szCs w:val="28"/>
          <w:vertAlign w:val="subscript"/>
        </w:rPr>
        <w:t xml:space="preserve"> </w:t>
      </w:r>
      <w:r w:rsidRPr="008A38C1">
        <w:rPr>
          <w:sz w:val="28"/>
          <w:szCs w:val="28"/>
        </w:rPr>
        <w:t>(26)</w:t>
      </w:r>
    </w:p>
    <w:p w:rsidR="00495141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495141" w:rsidRPr="008A38C1">
        <w:rPr>
          <w:sz w:val="28"/>
          <w:szCs w:val="28"/>
        </w:rPr>
        <w:t xml:space="preserve">где: </w:t>
      </w:r>
      <w:r w:rsidR="00495141" w:rsidRPr="008A38C1">
        <w:rPr>
          <w:sz w:val="28"/>
          <w:szCs w:val="28"/>
          <w:lang w:val="en-US"/>
        </w:rPr>
        <w:t>V</w:t>
      </w:r>
      <w:r w:rsidR="00495141" w:rsidRPr="008A38C1">
        <w:rPr>
          <w:sz w:val="28"/>
          <w:szCs w:val="28"/>
          <w:vertAlign w:val="subscript"/>
        </w:rPr>
        <w:t>в</w:t>
      </w:r>
      <w:r w:rsidR="00495141" w:rsidRPr="008A38C1">
        <w:rPr>
          <w:sz w:val="28"/>
          <w:szCs w:val="28"/>
        </w:rPr>
        <w:t xml:space="preserve"> – скорость витания частиц шлака в кольцнвом пространстве. м/с.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V</w:t>
      </w:r>
      <w:r w:rsidRPr="008A38C1">
        <w:rPr>
          <w:sz w:val="28"/>
          <w:szCs w:val="28"/>
          <w:vertAlign w:val="subscript"/>
        </w:rPr>
        <w:t>к</w:t>
      </w:r>
      <w:r w:rsidRPr="008A38C1">
        <w:rPr>
          <w:sz w:val="28"/>
          <w:szCs w:val="28"/>
        </w:rPr>
        <w:t xml:space="preserve">= 1,25 </w:t>
      </w:r>
      <w:r w:rsidRPr="008A38C1">
        <w:rPr>
          <w:sz w:val="28"/>
          <w:szCs w:val="28"/>
          <w:lang w:val="en-US"/>
        </w:rPr>
        <w:t>V</w:t>
      </w:r>
      <w:r w:rsidRPr="008A38C1">
        <w:rPr>
          <w:sz w:val="28"/>
          <w:szCs w:val="28"/>
          <w:vertAlign w:val="subscript"/>
        </w:rPr>
        <w:t>в</w:t>
      </w:r>
      <w:r w:rsidR="00937ADE" w:rsidRPr="008A38C1">
        <w:rPr>
          <w:sz w:val="28"/>
          <w:szCs w:val="28"/>
          <w:vertAlign w:val="subscript"/>
        </w:rPr>
        <w:t xml:space="preserve"> </w:t>
      </w:r>
      <w:r w:rsidRPr="008A38C1">
        <w:rPr>
          <w:sz w:val="28"/>
          <w:szCs w:val="28"/>
        </w:rPr>
        <w:t>(26)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V</w:t>
      </w:r>
      <w:r w:rsidRPr="008A38C1">
        <w:rPr>
          <w:sz w:val="28"/>
          <w:szCs w:val="28"/>
          <w:vertAlign w:val="subscript"/>
        </w:rPr>
        <w:t>в</w:t>
      </w:r>
      <w:r w:rsidRPr="008A38C1">
        <w:rPr>
          <w:sz w:val="28"/>
          <w:szCs w:val="28"/>
        </w:rPr>
        <w:t xml:space="preserve"> – скорость витания частиц шлака в кольцевом пространстве. м/с.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sz w:val="28"/>
          <w:szCs w:val="28"/>
          <w:lang w:val="en-US"/>
        </w:rPr>
        <w:object w:dxaOrig="2260" w:dyaOrig="440">
          <v:shape id="_x0000_i1056" type="#_x0000_t75" style="width:129.75pt;height:25.5pt" o:ole="" fillcolor="window">
            <v:imagedata r:id="rId67" o:title=""/>
          </v:shape>
          <o:OLEObject Type="Embed" ProgID="Equation.3" ShapeID="_x0000_i1056" DrawAspect="Content" ObjectID="_1457690307" r:id="rId68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(27)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R</w:t>
      </w:r>
      <w:r w:rsidRPr="008A38C1">
        <w:rPr>
          <w:b w:val="0"/>
          <w:bCs w:val="0"/>
          <w:sz w:val="28"/>
          <w:szCs w:val="28"/>
        </w:rPr>
        <w:t xml:space="preserve"> –постоянная Реттинчера, </w:t>
      </w:r>
      <w:r w:rsidRPr="008A38C1">
        <w:rPr>
          <w:b w:val="0"/>
          <w:bCs w:val="0"/>
          <w:sz w:val="28"/>
          <w:szCs w:val="28"/>
          <w:lang w:val="en-US"/>
        </w:rPr>
        <w:t>R</w:t>
      </w:r>
      <w:r w:rsidRPr="008A38C1">
        <w:rPr>
          <w:b w:val="0"/>
          <w:bCs w:val="0"/>
          <w:sz w:val="28"/>
          <w:szCs w:val="28"/>
        </w:rPr>
        <w:t xml:space="preserve">=5,72 м/с при </w:t>
      </w:r>
      <w:r w:rsidRPr="008A38C1">
        <w:rPr>
          <w:b w:val="0"/>
          <w:bCs w:val="0"/>
          <w:sz w:val="28"/>
          <w:szCs w:val="28"/>
          <w:lang w:val="en-US"/>
        </w:rPr>
        <w:t>R</w:t>
      </w:r>
      <w:r w:rsidRPr="008A38C1">
        <w:rPr>
          <w:b w:val="0"/>
          <w:bCs w:val="0"/>
          <w:sz w:val="28"/>
          <w:szCs w:val="28"/>
          <w:vertAlign w:val="subscript"/>
        </w:rPr>
        <w:t>е</w:t>
      </w:r>
      <w:r w:rsidRPr="008A38C1">
        <w:rPr>
          <w:b w:val="0"/>
          <w:bCs w:val="0"/>
          <w:sz w:val="28"/>
          <w:szCs w:val="28"/>
        </w:rPr>
        <w:t xml:space="preserve"> &gt;60;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d</w:t>
      </w:r>
      <w:r w:rsidRPr="008A38C1">
        <w:rPr>
          <w:b w:val="0"/>
          <w:bCs w:val="0"/>
          <w:sz w:val="28"/>
          <w:szCs w:val="28"/>
          <w:vertAlign w:val="subscript"/>
        </w:rPr>
        <w:t>4</w:t>
      </w:r>
      <w:r w:rsidRPr="008A38C1">
        <w:rPr>
          <w:b w:val="0"/>
          <w:bCs w:val="0"/>
          <w:sz w:val="28"/>
          <w:szCs w:val="28"/>
        </w:rPr>
        <w:t xml:space="preserve"> – диаметр частиц шлака, м;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60" w:dyaOrig="360">
          <v:shape id="_x0000_i1057" type="#_x0000_t75" style="width:23.25pt;height:23.25pt" o:ole="" fillcolor="window">
            <v:imagedata r:id="rId69" o:title=""/>
          </v:shape>
          <o:OLEObject Type="Embed" ProgID="Equation.3" ShapeID="_x0000_i1057" DrawAspect="Content" ObjectID="_1457690308" r:id="rId70"/>
        </w:object>
      </w:r>
      <w:r w:rsidR="00495141" w:rsidRPr="008A38C1">
        <w:rPr>
          <w:b w:val="0"/>
          <w:bCs w:val="0"/>
          <w:sz w:val="28"/>
          <w:szCs w:val="28"/>
        </w:rPr>
        <w:t xml:space="preserve"> - плотность горной породы (п.2.5), кг/м</w:t>
      </w:r>
      <w:r w:rsidR="00495141" w:rsidRPr="008A38C1">
        <w:rPr>
          <w:b w:val="0"/>
          <w:bCs w:val="0"/>
          <w:sz w:val="28"/>
          <w:szCs w:val="28"/>
          <w:vertAlign w:val="superscript"/>
        </w:rPr>
        <w:t>3</w:t>
      </w:r>
      <w:r w:rsidR="00495141" w:rsidRPr="008A38C1">
        <w:rPr>
          <w:b w:val="0"/>
          <w:bCs w:val="0"/>
          <w:sz w:val="28"/>
          <w:szCs w:val="28"/>
        </w:rPr>
        <w:t>;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00" w:dyaOrig="380">
          <v:shape id="_x0000_i1058" type="#_x0000_t75" style="width:19.5pt;height:24.75pt" o:ole="" fillcolor="window">
            <v:imagedata r:id="rId71" o:title=""/>
          </v:shape>
          <o:OLEObject Type="Embed" ProgID="Equation.3" ShapeID="_x0000_i1058" DrawAspect="Content" ObjectID="_1457690309" r:id="rId72"/>
        </w:object>
      </w:r>
      <w:r w:rsidR="00495141" w:rsidRPr="008A38C1">
        <w:rPr>
          <w:b w:val="0"/>
          <w:bCs w:val="0"/>
          <w:sz w:val="28"/>
          <w:szCs w:val="28"/>
        </w:rPr>
        <w:t xml:space="preserve"> - плотность бурового раствора (п.2.5), кг/м</w:t>
      </w:r>
      <w:r w:rsidR="00495141" w:rsidRPr="008A38C1">
        <w:rPr>
          <w:b w:val="0"/>
          <w:bCs w:val="0"/>
          <w:sz w:val="28"/>
          <w:szCs w:val="28"/>
          <w:vertAlign w:val="superscript"/>
        </w:rPr>
        <w:t>3</w:t>
      </w:r>
      <w:r w:rsidR="00495141" w:rsidRPr="008A38C1">
        <w:rPr>
          <w:b w:val="0"/>
          <w:bCs w:val="0"/>
          <w:sz w:val="28"/>
          <w:szCs w:val="28"/>
        </w:rPr>
        <w:t>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д</w:t>
      </w:r>
      <w:r w:rsidRPr="008A38C1">
        <w:rPr>
          <w:b w:val="0"/>
          <w:bCs w:val="0"/>
          <w:sz w:val="28"/>
          <w:szCs w:val="28"/>
          <w:vertAlign w:val="subscript"/>
        </w:rPr>
        <w:t>с</w:t>
      </w:r>
      <w:r w:rsidRPr="008A38C1">
        <w:rPr>
          <w:b w:val="0"/>
          <w:bCs w:val="0"/>
          <w:sz w:val="28"/>
          <w:szCs w:val="28"/>
        </w:rPr>
        <w:t xml:space="preserve"> – диаметр скважины, м;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d</w:t>
      </w:r>
      <w:r w:rsidRPr="008A38C1">
        <w:rPr>
          <w:b w:val="0"/>
          <w:bCs w:val="0"/>
          <w:sz w:val="28"/>
          <w:szCs w:val="28"/>
          <w:vertAlign w:val="subscript"/>
        </w:rPr>
        <w:t>н</w:t>
      </w:r>
      <w:r w:rsidRPr="008A38C1">
        <w:rPr>
          <w:b w:val="0"/>
          <w:bCs w:val="0"/>
          <w:sz w:val="28"/>
          <w:szCs w:val="28"/>
        </w:rPr>
        <w:t xml:space="preserve"> – минимальный наружный диаметр бурильной колонны,м;</w:t>
      </w:r>
    </w:p>
    <w:p w:rsidR="00696760" w:rsidRPr="008A38C1" w:rsidRDefault="0069676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020" w:dyaOrig="360">
          <v:shape id="_x0000_i1059" type="#_x0000_t75" style="width:130.5pt;height:23.25pt" o:ole="" fillcolor="window">
            <v:imagedata r:id="rId73" o:title=""/>
          </v:shape>
          <o:OLEObject Type="Embed" ProgID="Equation.3" ShapeID="_x0000_i1059" DrawAspect="Content" ObjectID="_1457690310" r:id="rId74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(28)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R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e</w:t>
      </w:r>
      <w:r w:rsidRPr="008A38C1">
        <w:rPr>
          <w:b w:val="0"/>
          <w:bCs w:val="0"/>
          <w:sz w:val="28"/>
          <w:szCs w:val="28"/>
        </w:rPr>
        <w:t xml:space="preserve"> – критерий Рейнольда;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P</w:t>
      </w:r>
      <w:r w:rsidR="000A21B7" w:rsidRPr="008A38C1">
        <w:rPr>
          <w:b w:val="0"/>
          <w:bCs w:val="0"/>
          <w:sz w:val="28"/>
          <w:szCs w:val="28"/>
          <w:lang w:val="en-US"/>
        </w:rPr>
        <w:object w:dxaOrig="260" w:dyaOrig="240">
          <v:shape id="_x0000_i1060" type="#_x0000_t75" style="width:20.25pt;height:15pt" o:ole="" fillcolor="window">
            <v:imagedata r:id="rId75" o:title=""/>
          </v:shape>
          <o:OLEObject Type="Embed" ProgID="Equation.3" ShapeID="_x0000_i1060" DrawAspect="Content" ObjectID="_1457690311" r:id="rId76"/>
        </w:object>
      </w:r>
      <w:r w:rsidRPr="008A38C1">
        <w:rPr>
          <w:b w:val="0"/>
          <w:bCs w:val="0"/>
          <w:sz w:val="28"/>
          <w:szCs w:val="28"/>
        </w:rPr>
        <w:t>-пластическая вязкость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раствора, Па-С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P</w:t>
      </w:r>
      <w:r w:rsidR="000A21B7" w:rsidRPr="008A38C1">
        <w:rPr>
          <w:b w:val="0"/>
          <w:bCs w:val="0"/>
          <w:sz w:val="28"/>
          <w:szCs w:val="28"/>
          <w:lang w:val="en-US"/>
        </w:rPr>
        <w:object w:dxaOrig="260" w:dyaOrig="240">
          <v:shape id="_x0000_i1061" type="#_x0000_t75" style="width:20.25pt;height:15pt" o:ole="" fillcolor="window">
            <v:imagedata r:id="rId75" o:title=""/>
          </v:shape>
          <o:OLEObject Type="Embed" ProgID="Equation.3" ShapeID="_x0000_i1061" DrawAspect="Content" ObjectID="_1457690312" r:id="rId77"/>
        </w:object>
      </w:r>
      <w:r w:rsidRPr="008A38C1">
        <w:rPr>
          <w:b w:val="0"/>
          <w:bCs w:val="0"/>
          <w:sz w:val="28"/>
          <w:szCs w:val="28"/>
        </w:rPr>
        <w:t xml:space="preserve">=(0,004-0,005) </w:t>
      </w:r>
      <w:r w:rsidR="000A21B7" w:rsidRPr="008A38C1">
        <w:rPr>
          <w:b w:val="0"/>
          <w:bCs w:val="0"/>
          <w:sz w:val="28"/>
          <w:szCs w:val="28"/>
          <w:lang w:val="en-US"/>
        </w:rPr>
        <w:object w:dxaOrig="260" w:dyaOrig="240">
          <v:shape id="_x0000_i1062" type="#_x0000_t75" style="width:20.25pt;height:15pt" o:ole="" fillcolor="window">
            <v:imagedata r:id="rId75" o:title=""/>
          </v:shape>
          <o:OLEObject Type="Embed" ProgID="Equation.3" ShapeID="_x0000_i1062" DrawAspect="Content" ObjectID="_1457690313" r:id="rId78"/>
        </w:object>
      </w:r>
      <w:r w:rsidRPr="008A38C1">
        <w:rPr>
          <w:b w:val="0"/>
          <w:bCs w:val="0"/>
          <w:sz w:val="28"/>
          <w:szCs w:val="28"/>
        </w:rPr>
        <w:t>Р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(29)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="000A21B7" w:rsidRPr="008A38C1">
        <w:rPr>
          <w:b w:val="0"/>
          <w:bCs w:val="0"/>
          <w:sz w:val="28"/>
          <w:szCs w:val="28"/>
          <w:lang w:val="en-US"/>
        </w:rPr>
        <w:object w:dxaOrig="260" w:dyaOrig="240">
          <v:shape id="_x0000_i1063" type="#_x0000_t75" style="width:20.25pt;height:15pt" o:ole="" fillcolor="window">
            <v:imagedata r:id="rId75" o:title=""/>
          </v:shape>
          <o:OLEObject Type="Embed" ProgID="Equation.3" ShapeID="_x0000_i1063" DrawAspect="Content" ObjectID="_1457690314" r:id="rId79"/>
        </w:object>
      </w:r>
      <w:r w:rsidRPr="008A38C1">
        <w:rPr>
          <w:b w:val="0"/>
          <w:bCs w:val="0"/>
          <w:sz w:val="28"/>
          <w:szCs w:val="28"/>
        </w:rPr>
        <w:t>Р –динамическое напряжение сдвига, Па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object w:dxaOrig="260" w:dyaOrig="240">
          <v:shape id="_x0000_i1064" type="#_x0000_t75" style="width:20.25pt;height:15pt" o:ole="" fillcolor="window">
            <v:imagedata r:id="rId75" o:title=""/>
          </v:shape>
          <o:OLEObject Type="Embed" ProgID="Equation.3" ShapeID="_x0000_i1064" DrawAspect="Content" ObjectID="_1457690315" r:id="rId80"/>
        </w:object>
      </w:r>
      <w:r w:rsidR="00495141" w:rsidRPr="008A38C1">
        <w:rPr>
          <w:b w:val="0"/>
          <w:bCs w:val="0"/>
          <w:sz w:val="28"/>
          <w:szCs w:val="28"/>
        </w:rPr>
        <w:t>Р= 0,0085</w:t>
      </w:r>
      <w:r w:rsidRPr="008A38C1">
        <w:rPr>
          <w:b w:val="0"/>
          <w:bCs w:val="0"/>
          <w:sz w:val="28"/>
          <w:szCs w:val="28"/>
          <w:lang w:val="en-US"/>
        </w:rPr>
        <w:object w:dxaOrig="240" w:dyaOrig="260">
          <v:shape id="_x0000_i1065" type="#_x0000_t75" style="width:15.75pt;height:17.25pt" o:ole="" fillcolor="window">
            <v:imagedata r:id="rId81" o:title=""/>
          </v:shape>
          <o:OLEObject Type="Embed" ProgID="Equation.3" ShapeID="_x0000_i1065" DrawAspect="Content" ObjectID="_1457690316" r:id="rId82"/>
        </w:object>
      </w:r>
      <w:r w:rsidR="00495141" w:rsidRPr="008A38C1">
        <w:rPr>
          <w:b w:val="0"/>
          <w:bCs w:val="0"/>
          <w:sz w:val="28"/>
          <w:szCs w:val="28"/>
        </w:rPr>
        <w:t>-7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(30)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Расчет минимального расхода бурового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раствора по формулам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Интервал 0-50м: </w:t>
      </w:r>
      <w:r w:rsidRPr="008A38C1">
        <w:rPr>
          <w:b w:val="0"/>
          <w:bCs w:val="0"/>
          <w:sz w:val="28"/>
          <w:szCs w:val="28"/>
          <w:lang w:val="en-US"/>
        </w:rPr>
        <w:t>P</w:t>
      </w:r>
      <w:r w:rsidRPr="008A38C1">
        <w:rPr>
          <w:b w:val="0"/>
          <w:bCs w:val="0"/>
          <w:sz w:val="28"/>
          <w:szCs w:val="28"/>
        </w:rPr>
        <w:t xml:space="preserve">=1,87 Па; </w:t>
      </w:r>
      <w:r w:rsidRPr="008A38C1">
        <w:rPr>
          <w:b w:val="0"/>
          <w:bCs w:val="0"/>
          <w:sz w:val="28"/>
          <w:szCs w:val="28"/>
          <w:lang w:val="en-US"/>
        </w:rPr>
        <w:t>PY</w:t>
      </w:r>
      <w:r w:rsidRPr="008A38C1">
        <w:rPr>
          <w:b w:val="0"/>
          <w:bCs w:val="0"/>
          <w:sz w:val="28"/>
          <w:szCs w:val="28"/>
        </w:rPr>
        <w:t>= 0,0035 ПаС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интер</w:t>
      </w:r>
      <w:r w:rsidR="001E77C3" w:rsidRPr="008A38C1">
        <w:rPr>
          <w:b w:val="0"/>
          <w:bCs w:val="0"/>
          <w:sz w:val="28"/>
          <w:szCs w:val="28"/>
        </w:rPr>
        <w:t>вал 0-715</w:t>
      </w:r>
      <w:r w:rsidRPr="008A38C1">
        <w:rPr>
          <w:b w:val="0"/>
          <w:bCs w:val="0"/>
          <w:sz w:val="28"/>
          <w:szCs w:val="28"/>
        </w:rPr>
        <w:t xml:space="preserve"> м: </w:t>
      </w:r>
      <w:r w:rsidR="000A21B7" w:rsidRPr="008A38C1">
        <w:rPr>
          <w:b w:val="0"/>
          <w:bCs w:val="0"/>
          <w:sz w:val="28"/>
          <w:szCs w:val="28"/>
          <w:lang w:val="en-US"/>
        </w:rPr>
        <w:object w:dxaOrig="260" w:dyaOrig="240">
          <v:shape id="_x0000_i1066" type="#_x0000_t75" style="width:20.25pt;height:15pt" o:ole="" fillcolor="window">
            <v:imagedata r:id="rId75" o:title=""/>
          </v:shape>
          <o:OLEObject Type="Embed" ProgID="Equation.3" ShapeID="_x0000_i1066" DrawAspect="Content" ObjectID="_1457690317" r:id="rId83"/>
        </w:object>
      </w:r>
      <w:r w:rsidRPr="008A38C1">
        <w:rPr>
          <w:b w:val="0"/>
          <w:bCs w:val="0"/>
          <w:sz w:val="28"/>
          <w:szCs w:val="28"/>
        </w:rPr>
        <w:t>Р=0,0085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1173 – 7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=2,97 Па</w:t>
      </w:r>
    </w:p>
    <w:p w:rsidR="00495141" w:rsidRPr="008A38C1" w:rsidRDefault="00495141" w:rsidP="006C7F2F">
      <w:pPr>
        <w:pStyle w:val="a7"/>
        <w:tabs>
          <w:tab w:val="left" w:pos="3960"/>
          <w:tab w:val="left" w:pos="4678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P</w:t>
      </w:r>
      <w:r w:rsidR="000A21B7" w:rsidRPr="008A38C1">
        <w:rPr>
          <w:b w:val="0"/>
          <w:bCs w:val="0"/>
          <w:sz w:val="28"/>
          <w:szCs w:val="28"/>
          <w:lang w:val="en-US"/>
        </w:rPr>
        <w:object w:dxaOrig="260" w:dyaOrig="240">
          <v:shape id="_x0000_i1067" type="#_x0000_t75" style="width:20.25pt;height:15pt" o:ole="" fillcolor="window">
            <v:imagedata r:id="rId75" o:title=""/>
          </v:shape>
          <o:OLEObject Type="Embed" ProgID="Equation.3" ShapeID="_x0000_i1067" DrawAspect="Content" ObjectID="_1457690318" r:id="rId84"/>
        </w:object>
      </w:r>
      <w:r w:rsidRPr="008A38C1">
        <w:rPr>
          <w:b w:val="0"/>
          <w:bCs w:val="0"/>
          <w:sz w:val="28"/>
          <w:szCs w:val="28"/>
        </w:rPr>
        <w:t>=0,0045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2,97 = 0,0134 ПаС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r w:rsidRPr="008A38C1">
        <w:rPr>
          <w:b w:val="0"/>
          <w:bCs w:val="0"/>
          <w:sz w:val="28"/>
          <w:szCs w:val="28"/>
          <w:lang w:val="en-US"/>
        </w:rPr>
        <w:object w:dxaOrig="4200" w:dyaOrig="400">
          <v:shape id="_x0000_i1068" type="#_x0000_t75" style="width:241.5pt;height:23.25pt" o:ole="" fillcolor="window">
            <v:imagedata r:id="rId85" o:title=""/>
          </v:shape>
          <o:OLEObject Type="Embed" ProgID="Equation.3" ShapeID="_x0000_i1068" DrawAspect="Content" ObjectID="_1457690319" r:id="rId86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4300" w:dyaOrig="360">
          <v:shape id="_x0000_i1069" type="#_x0000_t75" style="width:277.5pt;height:23.25pt" o:ole="" fillcolor="window">
            <v:imagedata r:id="rId87" o:title=""/>
          </v:shape>
          <o:OLEObject Type="Embed" ProgID="Equation.3" ShapeID="_x0000_i1069" DrawAspect="Content" ObjectID="_1457690320" r:id="rId88"/>
        </w:objec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V</w:t>
      </w:r>
      <w:r w:rsidRPr="008A38C1">
        <w:rPr>
          <w:b w:val="0"/>
          <w:bCs w:val="0"/>
          <w:sz w:val="28"/>
          <w:szCs w:val="28"/>
          <w:vertAlign w:val="subscript"/>
        </w:rPr>
        <w:t>к</w:t>
      </w:r>
      <w:r w:rsidRPr="008A38C1">
        <w:rPr>
          <w:b w:val="0"/>
          <w:bCs w:val="0"/>
          <w:sz w:val="28"/>
          <w:szCs w:val="28"/>
        </w:rPr>
        <w:t xml:space="preserve"> =1,25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 xml:space="preserve">0,66 = 0,83 м/с </w:t>
      </w:r>
    </w:p>
    <w:p w:rsidR="00495141" w:rsidRPr="008A38C1" w:rsidRDefault="001E77C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715-18</w:t>
      </w:r>
      <w:r w:rsidR="00495141" w:rsidRPr="008A38C1">
        <w:rPr>
          <w:b w:val="0"/>
          <w:bCs w:val="0"/>
          <w:sz w:val="28"/>
          <w:szCs w:val="28"/>
        </w:rPr>
        <w:t xml:space="preserve">30м </w:t>
      </w:r>
      <w:r w:rsidR="00495141" w:rsidRPr="008A38C1">
        <w:rPr>
          <w:b w:val="0"/>
          <w:bCs w:val="0"/>
          <w:sz w:val="28"/>
          <w:szCs w:val="28"/>
          <w:lang w:val="en-US"/>
        </w:rPr>
        <w:t>Q</w:t>
      </w:r>
      <w:r w:rsidR="00495141" w:rsidRPr="008A38C1">
        <w:rPr>
          <w:b w:val="0"/>
          <w:bCs w:val="0"/>
          <w:sz w:val="28"/>
          <w:szCs w:val="28"/>
          <w:vertAlign w:val="subscript"/>
          <w:lang w:val="en-US"/>
        </w:rPr>
        <w:t>min</w:t>
      </w:r>
      <w:r w:rsidR="00495141" w:rsidRPr="008A38C1">
        <w:rPr>
          <w:b w:val="0"/>
          <w:bCs w:val="0"/>
          <w:sz w:val="28"/>
          <w:szCs w:val="28"/>
        </w:rPr>
        <w:t xml:space="preserve"> =0.785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0.83 (0.310</w:t>
      </w:r>
      <w:r w:rsidR="00495141" w:rsidRPr="008A38C1">
        <w:rPr>
          <w:b w:val="0"/>
          <w:bCs w:val="0"/>
          <w:sz w:val="28"/>
          <w:szCs w:val="28"/>
          <w:vertAlign w:val="superscript"/>
        </w:rPr>
        <w:t>2</w:t>
      </w:r>
      <w:r w:rsidR="00495141" w:rsidRPr="008A38C1">
        <w:rPr>
          <w:b w:val="0"/>
          <w:bCs w:val="0"/>
          <w:sz w:val="28"/>
          <w:szCs w:val="28"/>
        </w:rPr>
        <w:t xml:space="preserve"> – 0.127</w:t>
      </w:r>
      <w:r w:rsidR="00495141" w:rsidRPr="008A38C1">
        <w:rPr>
          <w:b w:val="0"/>
          <w:bCs w:val="0"/>
          <w:sz w:val="28"/>
          <w:szCs w:val="28"/>
          <w:vertAlign w:val="superscript"/>
        </w:rPr>
        <w:t>2</w:t>
      </w:r>
      <w:r w:rsidR="00495141" w:rsidRPr="008A38C1">
        <w:rPr>
          <w:b w:val="0"/>
          <w:bCs w:val="0"/>
          <w:sz w:val="28"/>
          <w:szCs w:val="28"/>
        </w:rPr>
        <w:t>) 10</w:t>
      </w:r>
      <w:r w:rsidR="00495141" w:rsidRPr="008A38C1">
        <w:rPr>
          <w:b w:val="0"/>
          <w:bCs w:val="0"/>
          <w:sz w:val="28"/>
          <w:szCs w:val="28"/>
          <w:vertAlign w:val="superscript"/>
        </w:rPr>
        <w:t>3</w:t>
      </w:r>
      <w:r w:rsidR="00495141" w:rsidRPr="008A38C1">
        <w:rPr>
          <w:b w:val="0"/>
          <w:bCs w:val="0"/>
          <w:sz w:val="28"/>
          <w:szCs w:val="28"/>
        </w:rPr>
        <w:t xml:space="preserve"> = 52.0 л/с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Технологический необходимый расход бурового раствора определяется по формуле:</w:t>
      </w:r>
      <w:r w:rsidR="000A21B7" w:rsidRPr="008A38C1">
        <w:rPr>
          <w:b w:val="0"/>
          <w:bCs w:val="0"/>
          <w:sz w:val="28"/>
          <w:szCs w:val="28"/>
        </w:rPr>
        <w:object w:dxaOrig="180" w:dyaOrig="340">
          <v:shape id="_x0000_i1070" type="#_x0000_t75" style="width:9pt;height:17.25pt" o:ole="" fillcolor="window">
            <v:imagedata r:id="rId89" o:title=""/>
          </v:shape>
          <o:OLEObject Type="Embed" ProgID="Equation.3" ShapeID="_x0000_i1070" DrawAspect="Content" ObjectID="_1457690321" r:id="rId90"/>
        </w:objec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object w:dxaOrig="3360" w:dyaOrig="800">
          <v:shape id="_x0000_i1071" type="#_x0000_t75" style="width:193.5pt;height:45.75pt" o:ole="" fillcolor="window">
            <v:imagedata r:id="rId91" o:title=""/>
          </v:shape>
          <o:OLEObject Type="Embed" ProgID="Equation.3" ShapeID="_x0000_i1071" DrawAspect="Content" ObjectID="_1457690322" r:id="rId92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(31)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Q</w:t>
      </w:r>
      <w:r w:rsidRPr="008A38C1">
        <w:rPr>
          <w:b w:val="0"/>
          <w:bCs w:val="0"/>
          <w:sz w:val="28"/>
          <w:szCs w:val="28"/>
          <w:vertAlign w:val="subscript"/>
        </w:rPr>
        <w:t>ТН</w:t>
      </w:r>
      <w:r w:rsidRPr="008A38C1">
        <w:rPr>
          <w:b w:val="0"/>
          <w:bCs w:val="0"/>
          <w:sz w:val="28"/>
          <w:szCs w:val="28"/>
        </w:rPr>
        <w:t xml:space="preserve"> – технологически необходимая величина расхода для</w:t>
      </w:r>
      <w:r w:rsidRPr="008A38C1">
        <w:rPr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обеспечения процесса углубления скважины, л/с;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max</w:t>
      </w:r>
      <w:r w:rsidRPr="008A38C1">
        <w:rPr>
          <w:b w:val="0"/>
          <w:bCs w:val="0"/>
          <w:sz w:val="28"/>
          <w:szCs w:val="28"/>
        </w:rPr>
        <w:t xml:space="preserve"> – максимально допустимое давление на выкиде буровых насосов, Мпа;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</w:t>
      </w:r>
      <w:r w:rsidRPr="008A38C1">
        <w:rPr>
          <w:b w:val="0"/>
          <w:bCs w:val="0"/>
          <w:sz w:val="28"/>
          <w:szCs w:val="28"/>
          <w:vertAlign w:val="subscript"/>
        </w:rPr>
        <w:t>ДТ</w:t>
      </w:r>
      <w:r w:rsidRPr="008A38C1">
        <w:rPr>
          <w:b w:val="0"/>
          <w:bCs w:val="0"/>
          <w:sz w:val="28"/>
          <w:szCs w:val="28"/>
        </w:rPr>
        <w:t xml:space="preserve"> –технологически необходимая величина перепада на долоте, Мпа: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R</w:t>
      </w:r>
      <w:r w:rsidR="00937ADE" w:rsidRPr="008A38C1">
        <w:rPr>
          <w:b w:val="0"/>
          <w:bCs w:val="0"/>
          <w:sz w:val="28"/>
          <w:szCs w:val="28"/>
          <w:vertAlign w:val="subscript"/>
        </w:rPr>
        <w:t xml:space="preserve"> </w:t>
      </w:r>
      <w:r w:rsidRPr="008A38C1">
        <w:rPr>
          <w:b w:val="0"/>
          <w:bCs w:val="0"/>
          <w:sz w:val="28"/>
          <w:szCs w:val="28"/>
        </w:rPr>
        <w:t>- гидроимпульсное давление 2-3 Мпа;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520" w:dyaOrig="340">
          <v:shape id="_x0000_i1072" type="#_x0000_t75" style="width:30pt;height:19.5pt" o:ole="" fillcolor="window">
            <v:imagedata r:id="rId93" o:title=""/>
          </v:shape>
          <o:OLEObject Type="Embed" ProgID="Equation.3" ShapeID="_x0000_i1072" DrawAspect="Content" ObjectID="_1457690323" r:id="rId94"/>
        </w:object>
      </w:r>
      <w:r w:rsidR="00495141" w:rsidRPr="008A38C1">
        <w:rPr>
          <w:b w:val="0"/>
          <w:bCs w:val="0"/>
          <w:sz w:val="28"/>
          <w:szCs w:val="28"/>
        </w:rPr>
        <w:t xml:space="preserve"> - плотность промывочной жидкости внутри бурильной колонны и в заколонном пространстве, кг/м</w:t>
      </w:r>
      <w:r w:rsidR="00495141" w:rsidRPr="008A38C1">
        <w:rPr>
          <w:b w:val="0"/>
          <w:bCs w:val="0"/>
          <w:sz w:val="28"/>
          <w:szCs w:val="28"/>
          <w:vertAlign w:val="superscript"/>
        </w:rPr>
        <w:t>3</w:t>
      </w:r>
      <w:r w:rsidR="00495141" w:rsidRPr="008A38C1">
        <w:rPr>
          <w:b w:val="0"/>
          <w:bCs w:val="0"/>
          <w:sz w:val="28"/>
          <w:szCs w:val="28"/>
        </w:rPr>
        <w:t>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а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i</w:t>
      </w:r>
      <w:r w:rsidRPr="008A38C1">
        <w:rPr>
          <w:b w:val="0"/>
          <w:bCs w:val="0"/>
          <w:sz w:val="28"/>
          <w:szCs w:val="28"/>
        </w:rPr>
        <w:t xml:space="preserve"> – коэффициент гидросопротивления независящий от глубины скважины м</w:t>
      </w:r>
      <w:r w:rsidRPr="008A38C1">
        <w:rPr>
          <w:b w:val="0"/>
          <w:bCs w:val="0"/>
          <w:sz w:val="28"/>
          <w:szCs w:val="28"/>
          <w:vertAlign w:val="superscript"/>
        </w:rPr>
        <w:t>-4</w:t>
      </w:r>
      <w:r w:rsidRPr="008A38C1">
        <w:rPr>
          <w:b w:val="0"/>
          <w:bCs w:val="0"/>
          <w:sz w:val="28"/>
          <w:szCs w:val="28"/>
        </w:rPr>
        <w:t>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l</w:t>
      </w:r>
      <w:r w:rsidRPr="008A38C1">
        <w:rPr>
          <w:b w:val="0"/>
          <w:bCs w:val="0"/>
          <w:sz w:val="28"/>
          <w:szCs w:val="28"/>
          <w:vertAlign w:val="subscript"/>
        </w:rPr>
        <w:t>1</w:t>
      </w:r>
      <w:r w:rsidRPr="008A38C1">
        <w:rPr>
          <w:b w:val="0"/>
          <w:bCs w:val="0"/>
          <w:sz w:val="28"/>
          <w:szCs w:val="28"/>
        </w:rPr>
        <w:t xml:space="preserve">, </w:t>
      </w:r>
      <w:r w:rsidRPr="008A38C1">
        <w:rPr>
          <w:b w:val="0"/>
          <w:bCs w:val="0"/>
          <w:sz w:val="28"/>
          <w:szCs w:val="28"/>
          <w:lang w:val="en-US"/>
        </w:rPr>
        <w:t>l</w:t>
      </w:r>
      <w:r w:rsidRPr="008A38C1">
        <w:rPr>
          <w:b w:val="0"/>
          <w:bCs w:val="0"/>
          <w:sz w:val="28"/>
          <w:szCs w:val="28"/>
          <w:vertAlign w:val="subscript"/>
        </w:rPr>
        <w:t>2</w:t>
      </w:r>
      <w:r w:rsidRPr="008A38C1">
        <w:rPr>
          <w:b w:val="0"/>
          <w:bCs w:val="0"/>
          <w:sz w:val="28"/>
          <w:szCs w:val="28"/>
        </w:rPr>
        <w:t xml:space="preserve"> – длины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 xml:space="preserve">секций бурильной колонны с разными диаметрами и толщиной стенок, м; 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b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i</w:t>
      </w:r>
      <w:r w:rsidRPr="008A38C1">
        <w:rPr>
          <w:b w:val="0"/>
          <w:bCs w:val="0"/>
          <w:sz w:val="28"/>
          <w:szCs w:val="28"/>
        </w:rPr>
        <w:t xml:space="preserve">, </w:t>
      </w:r>
      <w:r w:rsidRPr="008A38C1">
        <w:rPr>
          <w:b w:val="0"/>
          <w:bCs w:val="0"/>
          <w:sz w:val="28"/>
          <w:szCs w:val="28"/>
          <w:lang w:val="en-US"/>
        </w:rPr>
        <w:t>b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j</w:t>
      </w:r>
      <w:r w:rsidRPr="008A38C1">
        <w:rPr>
          <w:b w:val="0"/>
          <w:bCs w:val="0"/>
          <w:sz w:val="28"/>
          <w:szCs w:val="28"/>
        </w:rPr>
        <w:t xml:space="preserve"> – коэффициент гидросопротивления зависящий от длины м</w:t>
      </w:r>
      <w:r w:rsidRPr="008A38C1">
        <w:rPr>
          <w:b w:val="0"/>
          <w:bCs w:val="0"/>
          <w:sz w:val="28"/>
          <w:szCs w:val="28"/>
          <w:vertAlign w:val="superscript"/>
        </w:rPr>
        <w:t>-5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а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i</w:t>
      </w:r>
      <w:r w:rsidRPr="008A38C1">
        <w:rPr>
          <w:b w:val="0"/>
          <w:bCs w:val="0"/>
          <w:sz w:val="28"/>
          <w:szCs w:val="28"/>
        </w:rPr>
        <w:t>=</w:t>
      </w:r>
      <w:r w:rsidRPr="008A38C1">
        <w:rPr>
          <w:b w:val="0"/>
          <w:bCs w:val="0"/>
          <w:sz w:val="28"/>
          <w:szCs w:val="28"/>
          <w:lang w:val="en-US"/>
        </w:rPr>
        <w:t>a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mc</w:t>
      </w:r>
      <w:r w:rsidRPr="008A38C1">
        <w:rPr>
          <w:b w:val="0"/>
          <w:bCs w:val="0"/>
          <w:sz w:val="28"/>
          <w:szCs w:val="28"/>
        </w:rPr>
        <w:t>+</w:t>
      </w:r>
      <w:r w:rsidRPr="008A38C1">
        <w:rPr>
          <w:b w:val="0"/>
          <w:bCs w:val="0"/>
          <w:sz w:val="28"/>
          <w:szCs w:val="28"/>
          <w:lang w:val="en-US"/>
        </w:rPr>
        <w:t>a</w:t>
      </w:r>
      <w:r w:rsidRPr="008A38C1">
        <w:rPr>
          <w:b w:val="0"/>
          <w:bCs w:val="0"/>
          <w:sz w:val="28"/>
          <w:szCs w:val="28"/>
          <w:vertAlign w:val="subscript"/>
        </w:rPr>
        <w:t>М</w:t>
      </w:r>
      <w:r w:rsidRPr="008A38C1">
        <w:rPr>
          <w:b w:val="0"/>
          <w:bCs w:val="0"/>
          <w:sz w:val="28"/>
          <w:szCs w:val="28"/>
        </w:rPr>
        <w:t>+а</w:t>
      </w:r>
      <w:r w:rsidRPr="008A38C1">
        <w:rPr>
          <w:b w:val="0"/>
          <w:bCs w:val="0"/>
          <w:sz w:val="28"/>
          <w:szCs w:val="28"/>
          <w:vertAlign w:val="subscript"/>
        </w:rPr>
        <w:t>в</w:t>
      </w:r>
      <w:r w:rsidRPr="008A38C1">
        <w:rPr>
          <w:b w:val="0"/>
          <w:bCs w:val="0"/>
          <w:sz w:val="28"/>
          <w:szCs w:val="28"/>
        </w:rPr>
        <w:t>+а</w:t>
      </w:r>
      <w:r w:rsidRPr="008A38C1">
        <w:rPr>
          <w:b w:val="0"/>
          <w:bCs w:val="0"/>
          <w:sz w:val="28"/>
          <w:szCs w:val="28"/>
          <w:vertAlign w:val="subscript"/>
        </w:rPr>
        <w:t>ТВ</w:t>
      </w:r>
      <w:r w:rsidR="00937ADE" w:rsidRPr="008A38C1">
        <w:rPr>
          <w:b w:val="0"/>
          <w:bCs w:val="0"/>
          <w:sz w:val="28"/>
          <w:szCs w:val="28"/>
          <w:vertAlign w:val="subscript"/>
        </w:rPr>
        <w:t xml:space="preserve"> </w:t>
      </w:r>
      <w:r w:rsidRPr="008A38C1">
        <w:rPr>
          <w:b w:val="0"/>
          <w:bCs w:val="0"/>
          <w:sz w:val="28"/>
          <w:szCs w:val="28"/>
        </w:rPr>
        <w:t>(32)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a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mc</w:t>
      </w:r>
      <w:r w:rsidRPr="008A38C1">
        <w:rPr>
          <w:b w:val="0"/>
          <w:bCs w:val="0"/>
          <w:sz w:val="28"/>
          <w:szCs w:val="28"/>
        </w:rPr>
        <w:t>,</w:t>
      </w:r>
      <w:r w:rsidRPr="008A38C1">
        <w:rPr>
          <w:b w:val="0"/>
          <w:bCs w:val="0"/>
          <w:sz w:val="28"/>
          <w:szCs w:val="28"/>
          <w:lang w:val="en-US"/>
        </w:rPr>
        <w:t>a</w:t>
      </w:r>
      <w:r w:rsidRPr="008A38C1">
        <w:rPr>
          <w:b w:val="0"/>
          <w:bCs w:val="0"/>
          <w:sz w:val="28"/>
          <w:szCs w:val="28"/>
          <w:vertAlign w:val="subscript"/>
        </w:rPr>
        <w:t>М</w:t>
      </w:r>
      <w:r w:rsidRPr="008A38C1">
        <w:rPr>
          <w:b w:val="0"/>
          <w:bCs w:val="0"/>
          <w:sz w:val="28"/>
          <w:szCs w:val="28"/>
        </w:rPr>
        <w:t>,а</w:t>
      </w:r>
      <w:r w:rsidRPr="008A38C1">
        <w:rPr>
          <w:b w:val="0"/>
          <w:bCs w:val="0"/>
          <w:sz w:val="28"/>
          <w:szCs w:val="28"/>
          <w:vertAlign w:val="subscript"/>
        </w:rPr>
        <w:t>в,</w:t>
      </w:r>
      <w:r w:rsidRPr="008A38C1">
        <w:rPr>
          <w:b w:val="0"/>
          <w:bCs w:val="0"/>
          <w:sz w:val="28"/>
          <w:szCs w:val="28"/>
        </w:rPr>
        <w:t>а</w:t>
      </w:r>
      <w:r w:rsidRPr="008A38C1">
        <w:rPr>
          <w:b w:val="0"/>
          <w:bCs w:val="0"/>
          <w:sz w:val="28"/>
          <w:szCs w:val="28"/>
          <w:vertAlign w:val="subscript"/>
        </w:rPr>
        <w:t>ТВ</w:t>
      </w:r>
      <w:r w:rsidR="00937ADE" w:rsidRPr="008A38C1">
        <w:rPr>
          <w:b w:val="0"/>
          <w:bCs w:val="0"/>
          <w:sz w:val="28"/>
          <w:szCs w:val="28"/>
          <w:vertAlign w:val="subscript"/>
        </w:rPr>
        <w:t xml:space="preserve"> </w:t>
      </w:r>
      <w:r w:rsidRPr="008A38C1">
        <w:rPr>
          <w:b w:val="0"/>
          <w:bCs w:val="0"/>
          <w:sz w:val="28"/>
          <w:szCs w:val="28"/>
        </w:rPr>
        <w:t>учитывает соответственно сопротивления в монифольте, в стояке, вертлюге, ведущей трубе, м</w:t>
      </w:r>
      <w:r w:rsidR="00937ADE" w:rsidRPr="008A38C1">
        <w:rPr>
          <w:b w:val="0"/>
          <w:bCs w:val="0"/>
          <w:sz w:val="28"/>
          <w:szCs w:val="28"/>
          <w:vertAlign w:val="superscript"/>
        </w:rPr>
        <w:t>-</w:t>
      </w:r>
      <w:r w:rsidRPr="008A38C1">
        <w:rPr>
          <w:b w:val="0"/>
          <w:bCs w:val="0"/>
          <w:sz w:val="28"/>
          <w:szCs w:val="28"/>
          <w:vertAlign w:val="superscript"/>
        </w:rPr>
        <w:t>4</w:t>
      </w:r>
      <w:r w:rsidRPr="008A38C1">
        <w:rPr>
          <w:b w:val="0"/>
          <w:bCs w:val="0"/>
          <w:sz w:val="28"/>
          <w:szCs w:val="28"/>
        </w:rPr>
        <w:t xml:space="preserve"> \9, приложение1\.</w:t>
      </w:r>
    </w:p>
    <w:p w:rsidR="00495141" w:rsidRPr="008A38C1" w:rsidRDefault="0069676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="000A21B7" w:rsidRPr="008A38C1">
        <w:rPr>
          <w:b w:val="0"/>
          <w:bCs w:val="0"/>
          <w:sz w:val="28"/>
          <w:szCs w:val="28"/>
        </w:rPr>
        <w:object w:dxaOrig="1340" w:dyaOrig="720">
          <v:shape id="_x0000_i1073" type="#_x0000_t75" style="width:80.25pt;height:43.5pt" o:ole="" fillcolor="window">
            <v:imagedata r:id="rId95" o:title=""/>
          </v:shape>
          <o:OLEObject Type="Embed" ProgID="Equation.3" ShapeID="_x0000_i1073" DrawAspect="Content" ObjectID="_1457690324" r:id="rId96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(33)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d</w:t>
      </w:r>
      <w:r w:rsidRPr="008A38C1">
        <w:rPr>
          <w:b w:val="0"/>
          <w:bCs w:val="0"/>
          <w:sz w:val="28"/>
          <w:szCs w:val="28"/>
          <w:vertAlign w:val="subscript"/>
        </w:rPr>
        <w:t>В</w:t>
      </w:r>
      <w:r w:rsidRPr="008A38C1">
        <w:rPr>
          <w:b w:val="0"/>
          <w:bCs w:val="0"/>
          <w:sz w:val="28"/>
          <w:szCs w:val="28"/>
        </w:rPr>
        <w:t xml:space="preserve"> – внутренний диаметр труб.скважины секции,м.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560" w:dyaOrig="720">
          <v:shape id="_x0000_i1074" type="#_x0000_t75" style="width:153.75pt;height:43.5pt" o:ole="" fillcolor="window">
            <v:imagedata r:id="rId97" o:title=""/>
          </v:shape>
          <o:OLEObject Type="Embed" ProgID="Equation.3" ShapeID="_x0000_i1074" DrawAspect="Content" ObjectID="_1457690325" r:id="rId98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(34)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где: Д</w:t>
      </w:r>
      <w:r w:rsidRPr="008A38C1">
        <w:rPr>
          <w:b w:val="0"/>
          <w:bCs w:val="0"/>
          <w:sz w:val="28"/>
          <w:szCs w:val="28"/>
          <w:vertAlign w:val="subscript"/>
        </w:rPr>
        <w:t>с</w:t>
      </w:r>
      <w:r w:rsidRPr="008A38C1">
        <w:rPr>
          <w:b w:val="0"/>
          <w:bCs w:val="0"/>
          <w:sz w:val="28"/>
          <w:szCs w:val="28"/>
        </w:rPr>
        <w:t xml:space="preserve"> – диаметр скважины с учетом увеличения,м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100" w:dyaOrig="660">
          <v:shape id="_x0000_i1075" type="#_x0000_t75" style="width:54.75pt;height:33pt" o:ole="" fillcolor="window">
            <v:imagedata r:id="rId99" o:title=""/>
          </v:shape>
          <o:OLEObject Type="Embed" ProgID="Equation.3" ShapeID="_x0000_i1075" DrawAspect="Content" ObjectID="_1457690326" r:id="rId100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(35)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где: Д</w:t>
      </w:r>
      <w:r w:rsidRPr="008A38C1">
        <w:rPr>
          <w:b w:val="0"/>
          <w:bCs w:val="0"/>
          <w:sz w:val="28"/>
          <w:szCs w:val="28"/>
          <w:vertAlign w:val="subscript"/>
        </w:rPr>
        <w:t>Д</w:t>
      </w:r>
      <w:r w:rsidRPr="008A38C1">
        <w:rPr>
          <w:b w:val="0"/>
          <w:bCs w:val="0"/>
          <w:sz w:val="28"/>
          <w:szCs w:val="28"/>
        </w:rPr>
        <w:t xml:space="preserve"> – диаметр долота,</w:t>
      </w:r>
      <w:r w:rsidR="00304740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м.</w:t>
      </w:r>
      <w:r w:rsidR="00304740" w:rsidRPr="008A38C1">
        <w:rPr>
          <w:b w:val="0"/>
          <w:bCs w:val="0"/>
          <w:sz w:val="28"/>
          <w:szCs w:val="28"/>
        </w:rPr>
        <w:t xml:space="preserve"> </w:t>
      </w:r>
      <w:r w:rsidR="001E77C3" w:rsidRPr="008A38C1">
        <w:rPr>
          <w:b w:val="0"/>
          <w:bCs w:val="0"/>
          <w:sz w:val="28"/>
          <w:szCs w:val="28"/>
        </w:rPr>
        <w:t>интервал 1830-256</w:t>
      </w:r>
      <w:r w:rsidRPr="008A38C1">
        <w:rPr>
          <w:b w:val="0"/>
          <w:bCs w:val="0"/>
          <w:sz w:val="28"/>
          <w:szCs w:val="28"/>
        </w:rPr>
        <w:t>0 м:</w:t>
      </w:r>
    </w:p>
    <w:p w:rsidR="00681785" w:rsidRPr="008A38C1" w:rsidRDefault="00681785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304740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5179" w:dyaOrig="760">
          <v:shape id="_x0000_i1076" type="#_x0000_t75" style="width:303pt;height:44.25pt" o:ole="" fillcolor="window">
            <v:imagedata r:id="rId101" o:title=""/>
          </v:shape>
          <o:OLEObject Type="Embed" ProgID="Equation.3" ShapeID="_x0000_i1076" DrawAspect="Content" ObjectID="_1457690327" r:id="rId102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r w:rsidRPr="008A38C1">
        <w:rPr>
          <w:b w:val="0"/>
          <w:bCs w:val="0"/>
          <w:sz w:val="28"/>
          <w:szCs w:val="28"/>
          <w:lang w:val="en-US"/>
        </w:rPr>
        <w:object w:dxaOrig="6240" w:dyaOrig="660">
          <v:shape id="_x0000_i1077" type="#_x0000_t75" style="width:336.75pt;height:36pt" o:ole="" fillcolor="window">
            <v:imagedata r:id="rId103" o:title=""/>
          </v:shape>
          <o:OLEObject Type="Embed" ProgID="Equation.3" ShapeID="_x0000_i1077" DrawAspect="Content" ObjectID="_1457690328" r:id="rId104"/>
        </w:object>
      </w:r>
    </w:p>
    <w:p w:rsidR="00681785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r w:rsidRPr="008A38C1">
        <w:rPr>
          <w:b w:val="0"/>
          <w:bCs w:val="0"/>
          <w:sz w:val="28"/>
          <w:szCs w:val="28"/>
          <w:lang w:val="en-US"/>
        </w:rPr>
        <w:object w:dxaOrig="7320" w:dyaOrig="1440">
          <v:shape id="_x0000_i1078" type="#_x0000_t75" style="width:395.25pt;height:78pt" o:ole="" fillcolor="window">
            <v:imagedata r:id="rId105" o:title=""/>
          </v:shape>
          <o:OLEObject Type="Embed" ProgID="Equation.3" ShapeID="_x0000_i1078" DrawAspect="Content" ObjectID="_1457690329" r:id="rId106"/>
        </w:objec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  <w:lang w:val="en-US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Результаты расчетов сведены в таблицу 2</w:t>
      </w:r>
      <w:r w:rsidR="00696760" w:rsidRPr="008A38C1">
        <w:rPr>
          <w:b w:val="0"/>
          <w:bCs w:val="0"/>
          <w:sz w:val="28"/>
          <w:szCs w:val="28"/>
        </w:rPr>
        <w:t>1</w:t>
      </w:r>
      <w:r w:rsidRPr="008A38C1">
        <w:rPr>
          <w:b w:val="0"/>
          <w:bCs w:val="0"/>
          <w:sz w:val="28"/>
          <w:szCs w:val="28"/>
        </w:rPr>
        <w:t>. Расход промывочной жидкости при нормальных условиях бурения должен соответствовать выражению.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Q</w:t>
      </w:r>
      <w:r w:rsidRPr="008A38C1">
        <w:rPr>
          <w:b w:val="0"/>
          <w:bCs w:val="0"/>
          <w:sz w:val="28"/>
          <w:szCs w:val="28"/>
          <w:vertAlign w:val="subscript"/>
        </w:rPr>
        <w:t>ТН</w:t>
      </w:r>
      <w:r w:rsidRPr="008A38C1">
        <w:rPr>
          <w:b w:val="0"/>
          <w:bCs w:val="0"/>
          <w:sz w:val="28"/>
          <w:szCs w:val="28"/>
        </w:rPr>
        <w:t xml:space="preserve"> &gt; </w:t>
      </w:r>
      <w:r w:rsidRPr="008A38C1">
        <w:rPr>
          <w:b w:val="0"/>
          <w:bCs w:val="0"/>
          <w:sz w:val="28"/>
          <w:szCs w:val="28"/>
          <w:lang w:val="en-US"/>
        </w:rPr>
        <w:t>Q</w:t>
      </w:r>
      <w:r w:rsidRPr="008A38C1">
        <w:rPr>
          <w:b w:val="0"/>
          <w:bCs w:val="0"/>
          <w:sz w:val="28"/>
          <w:szCs w:val="28"/>
        </w:rPr>
        <w:t xml:space="preserve"> &gt; </w:t>
      </w:r>
      <w:r w:rsidRPr="008A38C1">
        <w:rPr>
          <w:b w:val="0"/>
          <w:bCs w:val="0"/>
          <w:sz w:val="28"/>
          <w:szCs w:val="28"/>
          <w:lang w:val="en-US"/>
        </w:rPr>
        <w:t>Q</w:t>
      </w:r>
      <w:r w:rsidRPr="008A38C1">
        <w:rPr>
          <w:b w:val="0"/>
          <w:bCs w:val="0"/>
          <w:sz w:val="28"/>
          <w:szCs w:val="28"/>
          <w:vertAlign w:val="subscript"/>
          <w:lang w:val="en-US"/>
        </w:rPr>
        <w:t>min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(36)</w:t>
      </w:r>
    </w:p>
    <w:p w:rsidR="00495141" w:rsidRPr="008A38C1" w:rsidRDefault="0069676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="00495141" w:rsidRPr="008A38C1">
        <w:rPr>
          <w:b w:val="0"/>
          <w:bCs w:val="0"/>
          <w:sz w:val="28"/>
          <w:szCs w:val="28"/>
        </w:rPr>
        <w:t>Таблица 2</w:t>
      </w:r>
      <w:r w:rsidRPr="008A38C1">
        <w:rPr>
          <w:b w:val="0"/>
          <w:bCs w:val="0"/>
          <w:sz w:val="28"/>
          <w:szCs w:val="28"/>
        </w:rPr>
        <w:t>1</w:t>
      </w:r>
      <w:r w:rsidR="00304740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-</w:t>
      </w:r>
      <w:r w:rsidR="00304740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Расход про</w:t>
      </w:r>
      <w:r w:rsidR="00304740" w:rsidRPr="008A38C1">
        <w:rPr>
          <w:b w:val="0"/>
          <w:bCs w:val="0"/>
          <w:sz w:val="28"/>
          <w:szCs w:val="28"/>
        </w:rPr>
        <w:t>мывочной жидкости по интервалам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2448"/>
        <w:gridCol w:w="2448"/>
        <w:gridCol w:w="2105"/>
      </w:tblGrid>
      <w:tr w:rsidR="00495141" w:rsidRPr="008A38C1">
        <w:trPr>
          <w:trHeight w:val="380"/>
        </w:trPr>
        <w:tc>
          <w:tcPr>
            <w:tcW w:w="2209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Интервал, м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Q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</w:rPr>
              <w:t>ТН</w:t>
            </w:r>
            <w:r w:rsidRPr="008A38C1">
              <w:rPr>
                <w:b w:val="0"/>
                <w:bCs w:val="0"/>
                <w:sz w:val="20"/>
                <w:szCs w:val="20"/>
              </w:rPr>
              <w:t>, л\с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Q</w:t>
            </w:r>
            <w:r w:rsidRPr="008A38C1">
              <w:rPr>
                <w:b w:val="0"/>
                <w:bCs w:val="0"/>
                <w:sz w:val="20"/>
                <w:szCs w:val="20"/>
              </w:rPr>
              <w:t>, л\с</w:t>
            </w:r>
          </w:p>
        </w:tc>
        <w:tc>
          <w:tcPr>
            <w:tcW w:w="2105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Q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  <w:lang w:val="en-US"/>
              </w:rPr>
              <w:t>min</w:t>
            </w:r>
            <w:r w:rsidRPr="008A38C1">
              <w:rPr>
                <w:b w:val="0"/>
                <w:bCs w:val="0"/>
                <w:sz w:val="20"/>
                <w:szCs w:val="20"/>
              </w:rPr>
              <w:t>, л\с</w:t>
            </w:r>
          </w:p>
        </w:tc>
      </w:tr>
      <w:tr w:rsidR="00495141" w:rsidRPr="008A38C1">
        <w:trPr>
          <w:trHeight w:val="363"/>
        </w:trPr>
        <w:tc>
          <w:tcPr>
            <w:tcW w:w="2209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0-50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52,0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42,0</w:t>
            </w:r>
          </w:p>
        </w:tc>
        <w:tc>
          <w:tcPr>
            <w:tcW w:w="2105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95141" w:rsidRPr="008A38C1">
        <w:trPr>
          <w:trHeight w:val="380"/>
        </w:trPr>
        <w:tc>
          <w:tcPr>
            <w:tcW w:w="2209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0-71</w:t>
            </w:r>
            <w:r w:rsidR="001E77C3" w:rsidRPr="008A38C1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40,0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55,0</w:t>
            </w:r>
          </w:p>
        </w:tc>
        <w:tc>
          <w:tcPr>
            <w:tcW w:w="2105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52,0</w:t>
            </w:r>
          </w:p>
        </w:tc>
      </w:tr>
      <w:tr w:rsidR="00495141" w:rsidRPr="008A38C1">
        <w:trPr>
          <w:trHeight w:val="380"/>
        </w:trPr>
        <w:tc>
          <w:tcPr>
            <w:tcW w:w="2209" w:type="dxa"/>
          </w:tcPr>
          <w:p w:rsidR="00495141" w:rsidRPr="008A38C1" w:rsidRDefault="001E77C3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715-18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36,0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32,0</w:t>
            </w:r>
          </w:p>
        </w:tc>
        <w:tc>
          <w:tcPr>
            <w:tcW w:w="2105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20,0</w:t>
            </w:r>
          </w:p>
        </w:tc>
      </w:tr>
      <w:tr w:rsidR="00495141" w:rsidRPr="008A38C1">
        <w:trPr>
          <w:trHeight w:val="380"/>
        </w:trPr>
        <w:tc>
          <w:tcPr>
            <w:tcW w:w="2209" w:type="dxa"/>
          </w:tcPr>
          <w:p w:rsidR="00495141" w:rsidRPr="008A38C1" w:rsidRDefault="001E77C3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1830-256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36,0</w:t>
            </w:r>
          </w:p>
        </w:tc>
        <w:tc>
          <w:tcPr>
            <w:tcW w:w="2448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32,0</w:t>
            </w:r>
          </w:p>
        </w:tc>
        <w:tc>
          <w:tcPr>
            <w:tcW w:w="2105" w:type="dxa"/>
          </w:tcPr>
          <w:p w:rsidR="00495141" w:rsidRPr="008A38C1" w:rsidRDefault="00495141" w:rsidP="00304740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19,0</w:t>
            </w:r>
          </w:p>
        </w:tc>
      </w:tr>
    </w:tbl>
    <w:p w:rsidR="001E77C3" w:rsidRPr="008A38C1" w:rsidRDefault="001E77C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2.</w:t>
      </w:r>
      <w:r w:rsidR="00696760" w:rsidRPr="008A38C1">
        <w:rPr>
          <w:sz w:val="28"/>
          <w:szCs w:val="28"/>
        </w:rPr>
        <w:t>4</w:t>
      </w:r>
      <w:r w:rsidRPr="008A38C1">
        <w:rPr>
          <w:sz w:val="28"/>
          <w:szCs w:val="28"/>
        </w:rPr>
        <w:t>.3</w:t>
      </w:r>
      <w:r w:rsidR="00304740" w:rsidRPr="008A38C1">
        <w:rPr>
          <w:sz w:val="28"/>
          <w:szCs w:val="28"/>
        </w:rPr>
        <w:t xml:space="preserve"> Расчет частоты вращения долота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Частота вращения долота определяется при выполнении условия обеспечения необходимого времени контакта вооружения долота с забоем \9\: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840" w:dyaOrig="820">
          <v:shape id="_x0000_i1079" type="#_x0000_t75" style="width:125.25pt;height:36pt" o:ole="" fillcolor="window">
            <v:imagedata r:id="rId107" o:title=""/>
          </v:shape>
          <o:OLEObject Type="Embed" ProgID="Equation.3" ShapeID="_x0000_i1079" DrawAspect="Content" ObjectID="_1457690330" r:id="rId108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(37)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="000A21B7" w:rsidRPr="008A38C1">
        <w:rPr>
          <w:b w:val="0"/>
          <w:bCs w:val="0"/>
          <w:sz w:val="28"/>
          <w:szCs w:val="28"/>
          <w:vertAlign w:val="subscript"/>
        </w:rPr>
        <w:object w:dxaOrig="200" w:dyaOrig="220">
          <v:shape id="_x0000_i1080" type="#_x0000_t75" style="width:9.75pt;height:11.25pt" o:ole="" fillcolor="window">
            <v:imagedata r:id="rId109" o:title=""/>
          </v:shape>
          <o:OLEObject Type="Embed" ProgID="Equation.3" ShapeID="_x0000_i1080" DrawAspect="Content" ObjectID="_1457690331" r:id="rId110"/>
        </w:object>
      </w:r>
      <w:r w:rsidRPr="008A38C1">
        <w:rPr>
          <w:b w:val="0"/>
          <w:bCs w:val="0"/>
          <w:sz w:val="28"/>
          <w:szCs w:val="28"/>
        </w:rPr>
        <w:t>- частота вращения долота, об\мин;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G</w:t>
      </w:r>
      <w:r w:rsidRPr="008A38C1">
        <w:rPr>
          <w:b w:val="0"/>
          <w:bCs w:val="0"/>
          <w:sz w:val="28"/>
          <w:szCs w:val="28"/>
          <w:vertAlign w:val="subscript"/>
        </w:rPr>
        <w:t>Д</w:t>
      </w:r>
      <w:r w:rsidRPr="008A38C1">
        <w:rPr>
          <w:b w:val="0"/>
          <w:bCs w:val="0"/>
          <w:sz w:val="28"/>
          <w:szCs w:val="28"/>
        </w:rPr>
        <w:t xml:space="preserve"> – динамическая составляющая осевой нагрузки на долото.Н;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С =5100 м\с – скорость звука в материале вала забойного двигателя;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К</w:t>
      </w:r>
      <w:r w:rsidRPr="008A38C1">
        <w:rPr>
          <w:b w:val="0"/>
          <w:bCs w:val="0"/>
          <w:sz w:val="28"/>
          <w:szCs w:val="28"/>
          <w:vertAlign w:val="subscript"/>
        </w:rPr>
        <w:t>ВД</w:t>
      </w:r>
      <w:r w:rsidRPr="008A38C1">
        <w:rPr>
          <w:b w:val="0"/>
          <w:bCs w:val="0"/>
          <w:sz w:val="28"/>
          <w:szCs w:val="28"/>
        </w:rPr>
        <w:t xml:space="preserve"> – коэффициент, учитывающий мгновенную задержку частоты вращения вала забойного двигателя при вдавливании зуба шарошки долота в породу;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Е = 2,1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10</w:t>
      </w:r>
      <w:r w:rsidRPr="008A38C1">
        <w:rPr>
          <w:b w:val="0"/>
          <w:bCs w:val="0"/>
          <w:sz w:val="28"/>
          <w:szCs w:val="28"/>
          <w:vertAlign w:val="superscript"/>
        </w:rPr>
        <w:t>11</w:t>
      </w:r>
      <w:r w:rsidRPr="008A38C1">
        <w:rPr>
          <w:b w:val="0"/>
          <w:bCs w:val="0"/>
          <w:sz w:val="28"/>
          <w:szCs w:val="28"/>
        </w:rPr>
        <w:t xml:space="preserve"> – модуль упругости материала, н\м</w:t>
      </w:r>
      <w:r w:rsidRPr="008A38C1">
        <w:rPr>
          <w:b w:val="0"/>
          <w:bCs w:val="0"/>
          <w:sz w:val="28"/>
          <w:szCs w:val="28"/>
          <w:vertAlign w:val="superscript"/>
        </w:rPr>
        <w:t>2</w:t>
      </w:r>
      <w:r w:rsidRPr="008A38C1">
        <w:rPr>
          <w:b w:val="0"/>
          <w:bCs w:val="0"/>
          <w:sz w:val="28"/>
          <w:szCs w:val="28"/>
        </w:rPr>
        <w:t>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F</w:t>
      </w:r>
      <w:r w:rsidRPr="008A38C1">
        <w:rPr>
          <w:b w:val="0"/>
          <w:bCs w:val="0"/>
          <w:sz w:val="28"/>
          <w:szCs w:val="28"/>
        </w:rPr>
        <w:t xml:space="preserve"> – площадь поперечного сечения вала турбобура, м</w:t>
      </w:r>
      <w:r w:rsidRPr="008A38C1">
        <w:rPr>
          <w:b w:val="0"/>
          <w:bCs w:val="0"/>
          <w:sz w:val="28"/>
          <w:szCs w:val="28"/>
          <w:vertAlign w:val="superscript"/>
        </w:rPr>
        <w:t>2</w:t>
      </w:r>
      <w:r w:rsidRPr="008A38C1">
        <w:rPr>
          <w:b w:val="0"/>
          <w:bCs w:val="0"/>
          <w:sz w:val="28"/>
          <w:szCs w:val="28"/>
        </w:rPr>
        <w:t>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R</w:t>
      </w:r>
      <w:r w:rsidRPr="008A38C1">
        <w:rPr>
          <w:b w:val="0"/>
          <w:bCs w:val="0"/>
          <w:sz w:val="28"/>
          <w:szCs w:val="28"/>
          <w:vertAlign w:val="subscript"/>
        </w:rPr>
        <w:t>Д</w:t>
      </w:r>
      <w:r w:rsidRPr="008A38C1">
        <w:rPr>
          <w:b w:val="0"/>
          <w:bCs w:val="0"/>
          <w:sz w:val="28"/>
          <w:szCs w:val="28"/>
        </w:rPr>
        <w:t xml:space="preserve"> –радиус долота. м;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60" w:dyaOrig="340">
          <v:shape id="_x0000_i1081" type="#_x0000_t75" style="width:21pt;height:27pt" o:ole="" fillcolor="window">
            <v:imagedata r:id="rId46" o:title=""/>
          </v:shape>
          <o:OLEObject Type="Embed" ProgID="Equation.3" ShapeID="_x0000_i1081" DrawAspect="Content" ObjectID="_1457690332" r:id="rId111"/>
        </w:object>
      </w:r>
      <w:r w:rsidR="00495141" w:rsidRPr="008A38C1">
        <w:rPr>
          <w:b w:val="0"/>
          <w:bCs w:val="0"/>
          <w:sz w:val="28"/>
          <w:szCs w:val="28"/>
        </w:rPr>
        <w:t>- время контакта, млс;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β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 угол между осью долота и осью шарошки.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579" w:dyaOrig="360">
          <v:shape id="_x0000_i1082" type="#_x0000_t75" style="width:94.5pt;height:21.75pt" o:ole="" fillcolor="window">
            <v:imagedata r:id="rId112" o:title=""/>
          </v:shape>
          <o:OLEObject Type="Embed" ProgID="Equation.3" ShapeID="_x0000_i1082" DrawAspect="Content" ObjectID="_1457690333" r:id="rId113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(38)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6760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СТ</w:t>
      </w:r>
      <w:r w:rsidRPr="008A38C1">
        <w:rPr>
          <w:sz w:val="28"/>
          <w:szCs w:val="28"/>
        </w:rPr>
        <w:t xml:space="preserve"> – статическая составляющая осевой нагрузки на долото, Н.</w:t>
      </w:r>
    </w:p>
    <w:p w:rsidR="00495141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0A21B7" w:rsidRPr="008A38C1">
        <w:rPr>
          <w:sz w:val="28"/>
          <w:szCs w:val="28"/>
        </w:rPr>
        <w:object w:dxaOrig="1520" w:dyaOrig="380">
          <v:shape id="_x0000_i1083" type="#_x0000_t75" style="width:104.25pt;height:26.25pt" o:ole="" fillcolor="window">
            <v:imagedata r:id="rId114" o:title=""/>
          </v:shape>
          <o:OLEObject Type="Embed" ProgID="Equation.3" ShapeID="_x0000_i1083" DrawAspect="Content" ObjectID="_1457690334" r:id="rId115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(39)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интервал 0-716м: </w:t>
      </w:r>
      <w:r w:rsidR="000A21B7" w:rsidRPr="008A38C1">
        <w:rPr>
          <w:sz w:val="28"/>
          <w:szCs w:val="28"/>
        </w:rPr>
        <w:object w:dxaOrig="2760" w:dyaOrig="380">
          <v:shape id="_x0000_i1084" type="#_x0000_t75" style="width:189pt;height:26.25pt" o:ole="" fillcolor="window">
            <v:imagedata r:id="rId116" o:title=""/>
          </v:shape>
          <o:OLEObject Type="Embed" ProgID="Equation.3" ShapeID="_x0000_i1084" DrawAspect="Content" ObjectID="_1457690335" r:id="rId117"/>
        </w:object>
      </w:r>
      <w:r w:rsidR="00937ADE" w:rsidRPr="008A38C1">
        <w:rPr>
          <w:sz w:val="28"/>
          <w:szCs w:val="28"/>
        </w:rPr>
        <w:t xml:space="preserve"> </w:t>
      </w:r>
    </w:p>
    <w:p w:rsidR="00681785" w:rsidRPr="008A38C1" w:rsidRDefault="00681785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680" w:dyaOrig="400">
          <v:shape id="_x0000_i1085" type="#_x0000_t75" style="width:183.75pt;height:27.75pt" o:ole="" fillcolor="window">
            <v:imagedata r:id="rId118" o:title=""/>
          </v:shape>
          <o:OLEObject Type="Embed" ProgID="Equation.3" ShapeID="_x0000_i1085" DrawAspect="Content" ObjectID="_1457690336" r:id="rId119"/>
        </w:object>
      </w:r>
    </w:p>
    <w:p w:rsidR="0049514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6020" w:dyaOrig="760">
          <v:shape id="_x0000_i1086" type="#_x0000_t75" style="width:382.5pt;height:48.75pt" o:ole="" fillcolor="window">
            <v:imagedata r:id="rId120" o:title=""/>
          </v:shape>
          <o:OLEObject Type="Embed" ProgID="Equation.3" ShapeID="_x0000_i1086" DrawAspect="Content" ObjectID="_1457690337" r:id="rId121"/>
        </w:object>
      </w:r>
    </w:p>
    <w:p w:rsidR="00681785" w:rsidRPr="008A38C1" w:rsidRDefault="00681785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Расчет остальных интервалов аналогичен. Результаты расчета представлены в таблице 2</w:t>
      </w:r>
      <w:r w:rsidR="00696760" w:rsidRPr="008A38C1">
        <w:rPr>
          <w:sz w:val="28"/>
          <w:szCs w:val="28"/>
        </w:rPr>
        <w:t>2</w:t>
      </w:r>
      <w:r w:rsidRPr="008A38C1">
        <w:rPr>
          <w:sz w:val="28"/>
          <w:szCs w:val="28"/>
        </w:rPr>
        <w:t>.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304740" w:rsidP="00304740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Таблица 2</w:t>
      </w:r>
      <w:r w:rsidR="00696760" w:rsidRPr="008A38C1">
        <w:rPr>
          <w:sz w:val="28"/>
          <w:szCs w:val="28"/>
        </w:rPr>
        <w:t>2</w:t>
      </w:r>
      <w:r w:rsidRPr="008A38C1">
        <w:rPr>
          <w:sz w:val="28"/>
          <w:szCs w:val="28"/>
        </w:rPr>
        <w:t xml:space="preserve"> - </w:t>
      </w:r>
      <w:r w:rsidR="00495141" w:rsidRPr="008A38C1">
        <w:rPr>
          <w:sz w:val="28"/>
          <w:szCs w:val="28"/>
        </w:rPr>
        <w:t>Частота вращения долота</w:t>
      </w: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1360"/>
        <w:gridCol w:w="1359"/>
        <w:gridCol w:w="952"/>
        <w:gridCol w:w="679"/>
        <w:gridCol w:w="1088"/>
        <w:gridCol w:w="883"/>
        <w:gridCol w:w="1021"/>
      </w:tblGrid>
      <w:tr w:rsidR="00495141" w:rsidRPr="008A38C1">
        <w:trPr>
          <w:trHeight w:val="685"/>
        </w:trPr>
        <w:tc>
          <w:tcPr>
            <w:tcW w:w="2039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Интервал, м</w:t>
            </w:r>
          </w:p>
        </w:tc>
        <w:tc>
          <w:tcPr>
            <w:tcW w:w="1360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perscript"/>
              </w:rPr>
            </w:pPr>
            <w:r w:rsidRPr="008A38C1">
              <w:t>Е. Н\м</w:t>
            </w:r>
            <w:r w:rsidRPr="008A38C1">
              <w:rPr>
                <w:vertAlign w:val="superscript"/>
              </w:rPr>
              <w:t>2</w:t>
            </w:r>
          </w:p>
        </w:tc>
        <w:tc>
          <w:tcPr>
            <w:tcW w:w="1359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perscript"/>
              </w:rPr>
            </w:pPr>
            <w:r w:rsidRPr="008A38C1">
              <w:rPr>
                <w:lang w:val="en-US"/>
              </w:rPr>
              <w:t>F</w:t>
            </w:r>
            <w:r w:rsidRPr="008A38C1">
              <w:t>, м</w:t>
            </w:r>
            <w:r w:rsidRPr="008A38C1">
              <w:rPr>
                <w:vertAlign w:val="superscript"/>
              </w:rPr>
              <w:t>2</w:t>
            </w:r>
          </w:p>
        </w:tc>
        <w:tc>
          <w:tcPr>
            <w:tcW w:w="952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  <w:rPr>
                <w:vertAlign w:val="subscript"/>
              </w:rPr>
            </w:pPr>
            <w:r w:rsidRPr="008A38C1">
              <w:t>К</w:t>
            </w:r>
            <w:r w:rsidRPr="008A38C1">
              <w:rPr>
                <w:vertAlign w:val="subscript"/>
              </w:rPr>
              <w:t>ВД</w:t>
            </w:r>
          </w:p>
        </w:tc>
        <w:tc>
          <w:tcPr>
            <w:tcW w:w="679" w:type="dxa"/>
            <w:vAlign w:val="center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object w:dxaOrig="260" w:dyaOrig="340">
                <v:shape id="_x0000_i1087" type="#_x0000_t75" style="width:12.75pt;height:17.25pt" o:ole="" fillcolor="window">
                  <v:imagedata r:id="rId46" o:title=""/>
                </v:shape>
                <o:OLEObject Type="Embed" ProgID="Equation.3" ShapeID="_x0000_i1087" DrawAspect="Content" ObjectID="_1457690338" r:id="rId122"/>
              </w:object>
            </w:r>
          </w:p>
        </w:tc>
        <w:tc>
          <w:tcPr>
            <w:tcW w:w="1088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rPr>
                <w:lang w:val="en-US"/>
              </w:rPr>
              <w:t>G</w:t>
            </w:r>
            <w:r w:rsidRPr="008A38C1">
              <w:rPr>
                <w:vertAlign w:val="subscript"/>
              </w:rPr>
              <w:t>СТ,</w:t>
            </w:r>
            <w:r w:rsidRPr="008A38C1">
              <w:t>Кн</w:t>
            </w:r>
          </w:p>
        </w:tc>
        <w:tc>
          <w:tcPr>
            <w:tcW w:w="883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rPr>
                <w:lang w:val="en-US"/>
              </w:rPr>
              <w:t>G</w:t>
            </w:r>
            <w:r w:rsidRPr="008A38C1">
              <w:rPr>
                <w:vertAlign w:val="subscript"/>
              </w:rPr>
              <w:t xml:space="preserve">Д, </w:t>
            </w:r>
            <w:r w:rsidRPr="008A38C1">
              <w:t>Кн</w:t>
            </w:r>
          </w:p>
        </w:tc>
        <w:tc>
          <w:tcPr>
            <w:tcW w:w="1021" w:type="dxa"/>
            <w:vAlign w:val="center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rPr>
                <w:lang w:val="en-US"/>
              </w:rPr>
              <w:t>n</w:t>
            </w:r>
            <w:r w:rsidR="000A21B7" w:rsidRPr="008A38C1">
              <w:rPr>
                <w:lang w:val="en-US"/>
              </w:rPr>
              <w:object w:dxaOrig="200" w:dyaOrig="220">
                <v:shape id="_x0000_i1088" type="#_x0000_t75" style="width:9.75pt;height:11.25pt" o:ole="" fillcolor="window">
                  <v:imagedata r:id="rId109" o:title=""/>
                </v:shape>
                <o:OLEObject Type="Embed" ProgID="Equation.3" ShapeID="_x0000_i1088" DrawAspect="Content" ObjectID="_1457690339" r:id="rId123"/>
              </w:object>
            </w:r>
            <w:r w:rsidRPr="008A38C1">
              <w:t xml:space="preserve"> об\мин</w:t>
            </w:r>
          </w:p>
        </w:tc>
      </w:tr>
      <w:tr w:rsidR="00495141" w:rsidRPr="008A38C1">
        <w:trPr>
          <w:trHeight w:val="414"/>
        </w:trPr>
        <w:tc>
          <w:tcPr>
            <w:tcW w:w="203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0-600</w:t>
            </w:r>
          </w:p>
        </w:tc>
        <w:tc>
          <w:tcPr>
            <w:tcW w:w="1360" w:type="dxa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object w:dxaOrig="820" w:dyaOrig="320">
                <v:shape id="_x0000_i1089" type="#_x0000_t75" style="width:41.25pt;height:15.75pt" o:ole="" fillcolor="window">
                  <v:imagedata r:id="rId124" o:title=""/>
                </v:shape>
                <o:OLEObject Type="Embed" ProgID="Equation.3" ShapeID="_x0000_i1089" DrawAspect="Content" ObjectID="_1457690340" r:id="rId125"/>
              </w:object>
            </w:r>
          </w:p>
        </w:tc>
        <w:tc>
          <w:tcPr>
            <w:tcW w:w="1359" w:type="dxa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object w:dxaOrig="800" w:dyaOrig="320">
                <v:shape id="_x0000_i1090" type="#_x0000_t75" style="width:39.75pt;height:15.75pt" o:ole="" fillcolor="window">
                  <v:imagedata r:id="rId126" o:title=""/>
                </v:shape>
                <o:OLEObject Type="Embed" ProgID="Equation.3" ShapeID="_x0000_i1090" DrawAspect="Content" ObjectID="_1457690341" r:id="rId127"/>
              </w:object>
            </w:r>
          </w:p>
        </w:tc>
        <w:tc>
          <w:tcPr>
            <w:tcW w:w="95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</w:t>
            </w:r>
          </w:p>
        </w:tc>
        <w:tc>
          <w:tcPr>
            <w:tcW w:w="67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3,0</w:t>
            </w:r>
          </w:p>
        </w:tc>
        <w:tc>
          <w:tcPr>
            <w:tcW w:w="108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57</w:t>
            </w:r>
          </w:p>
        </w:tc>
        <w:tc>
          <w:tcPr>
            <w:tcW w:w="88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14</w:t>
            </w:r>
          </w:p>
        </w:tc>
        <w:tc>
          <w:tcPr>
            <w:tcW w:w="102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480</w:t>
            </w:r>
          </w:p>
        </w:tc>
      </w:tr>
      <w:tr w:rsidR="00495141" w:rsidRPr="008A38C1">
        <w:trPr>
          <w:trHeight w:val="414"/>
        </w:trPr>
        <w:tc>
          <w:tcPr>
            <w:tcW w:w="2039" w:type="dxa"/>
          </w:tcPr>
          <w:p w:rsidR="00495141" w:rsidRPr="008A38C1" w:rsidRDefault="001E77C3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600-18</w:t>
            </w:r>
            <w:r w:rsidR="00495141" w:rsidRPr="008A38C1">
              <w:t>30</w:t>
            </w:r>
          </w:p>
        </w:tc>
        <w:tc>
          <w:tcPr>
            <w:tcW w:w="1360" w:type="dxa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object w:dxaOrig="820" w:dyaOrig="320">
                <v:shape id="_x0000_i1091" type="#_x0000_t75" style="width:41.25pt;height:15.75pt" o:ole="" fillcolor="window">
                  <v:imagedata r:id="rId124" o:title=""/>
                </v:shape>
                <o:OLEObject Type="Embed" ProgID="Equation.3" ShapeID="_x0000_i1091" DrawAspect="Content" ObjectID="_1457690342" r:id="rId128"/>
              </w:object>
            </w:r>
          </w:p>
        </w:tc>
        <w:tc>
          <w:tcPr>
            <w:tcW w:w="1359" w:type="dxa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object w:dxaOrig="820" w:dyaOrig="320">
                <v:shape id="_x0000_i1092" type="#_x0000_t75" style="width:41.25pt;height:15.75pt" o:ole="" fillcolor="window">
                  <v:imagedata r:id="rId129" o:title=""/>
                </v:shape>
                <o:OLEObject Type="Embed" ProgID="Equation.3" ShapeID="_x0000_i1092" DrawAspect="Content" ObjectID="_1457690343" r:id="rId130"/>
              </w:object>
            </w:r>
          </w:p>
        </w:tc>
        <w:tc>
          <w:tcPr>
            <w:tcW w:w="95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</w:t>
            </w:r>
          </w:p>
        </w:tc>
        <w:tc>
          <w:tcPr>
            <w:tcW w:w="67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4,0</w:t>
            </w:r>
          </w:p>
        </w:tc>
        <w:tc>
          <w:tcPr>
            <w:tcW w:w="108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46</w:t>
            </w:r>
          </w:p>
        </w:tc>
        <w:tc>
          <w:tcPr>
            <w:tcW w:w="88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12</w:t>
            </w:r>
          </w:p>
        </w:tc>
        <w:tc>
          <w:tcPr>
            <w:tcW w:w="102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300</w:t>
            </w:r>
          </w:p>
        </w:tc>
      </w:tr>
      <w:tr w:rsidR="00495141" w:rsidRPr="008A38C1">
        <w:trPr>
          <w:trHeight w:val="414"/>
        </w:trPr>
        <w:tc>
          <w:tcPr>
            <w:tcW w:w="2039" w:type="dxa"/>
          </w:tcPr>
          <w:p w:rsidR="00495141" w:rsidRPr="008A38C1" w:rsidRDefault="001E77C3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1830-256</w:t>
            </w:r>
            <w:r w:rsidR="00495141" w:rsidRPr="008A38C1">
              <w:t>0</w:t>
            </w:r>
          </w:p>
        </w:tc>
        <w:tc>
          <w:tcPr>
            <w:tcW w:w="1360" w:type="dxa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object w:dxaOrig="820" w:dyaOrig="320">
                <v:shape id="_x0000_i1093" type="#_x0000_t75" style="width:41.25pt;height:15.75pt" o:ole="" fillcolor="window">
                  <v:imagedata r:id="rId124" o:title=""/>
                </v:shape>
                <o:OLEObject Type="Embed" ProgID="Equation.3" ShapeID="_x0000_i1093" DrawAspect="Content" ObjectID="_1457690344" r:id="rId131"/>
              </w:object>
            </w:r>
          </w:p>
        </w:tc>
        <w:tc>
          <w:tcPr>
            <w:tcW w:w="1359" w:type="dxa"/>
          </w:tcPr>
          <w:p w:rsidR="00495141" w:rsidRPr="008A38C1" w:rsidRDefault="000A21B7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object w:dxaOrig="820" w:dyaOrig="320">
                <v:shape id="_x0000_i1094" type="#_x0000_t75" style="width:41.25pt;height:15.75pt" o:ole="" fillcolor="window">
                  <v:imagedata r:id="rId132" o:title=""/>
                </v:shape>
                <o:OLEObject Type="Embed" ProgID="Equation.3" ShapeID="_x0000_i1094" DrawAspect="Content" ObjectID="_1457690345" r:id="rId133"/>
              </w:object>
            </w:r>
          </w:p>
        </w:tc>
        <w:tc>
          <w:tcPr>
            <w:tcW w:w="952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</w:t>
            </w:r>
          </w:p>
        </w:tc>
        <w:tc>
          <w:tcPr>
            <w:tcW w:w="679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5,0</w:t>
            </w:r>
          </w:p>
        </w:tc>
        <w:tc>
          <w:tcPr>
            <w:tcW w:w="1088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170</w:t>
            </w:r>
          </w:p>
        </w:tc>
        <w:tc>
          <w:tcPr>
            <w:tcW w:w="883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43</w:t>
            </w:r>
          </w:p>
        </w:tc>
        <w:tc>
          <w:tcPr>
            <w:tcW w:w="1021" w:type="dxa"/>
          </w:tcPr>
          <w:p w:rsidR="00495141" w:rsidRPr="008A38C1" w:rsidRDefault="00495141" w:rsidP="00304740">
            <w:pPr>
              <w:tabs>
                <w:tab w:val="left" w:pos="3960"/>
              </w:tabs>
              <w:spacing w:line="360" w:lineRule="auto"/>
              <w:jc w:val="both"/>
            </w:pPr>
            <w:r w:rsidRPr="008A38C1">
              <w:t>420</w:t>
            </w:r>
          </w:p>
        </w:tc>
      </w:tr>
    </w:tbl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t>2.4</w:t>
      </w:r>
      <w:r w:rsidR="00495141" w:rsidRPr="008A38C1">
        <w:rPr>
          <w:b/>
          <w:bCs/>
          <w:sz w:val="28"/>
          <w:szCs w:val="28"/>
        </w:rPr>
        <w:t>.4 Обоснование максимальной величины дав</w:t>
      </w:r>
      <w:r w:rsidR="00304740" w:rsidRPr="008A38C1">
        <w:rPr>
          <w:b/>
          <w:bCs/>
          <w:sz w:val="28"/>
          <w:szCs w:val="28"/>
        </w:rPr>
        <w:t>лений на выкиде буровых насосов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Максимальная величина давления на выкиде буровых насосов является одним из главных параметров, который определяет работу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гидравлического забойного двигателя и оказывает существенное влияние на темп углубления скважины.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Расчет производится по методике (9)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760" w:dyaOrig="700">
          <v:shape id="_x0000_i1095" type="#_x0000_t75" style="width:194.25pt;height:49.5pt" o:ole="" fillcolor="window">
            <v:imagedata r:id="rId134" o:title=""/>
          </v:shape>
          <o:OLEObject Type="Embed" ProgID="Equation.3" ShapeID="_x0000_i1095" DrawAspect="Content" ObjectID="_1457690346" r:id="rId135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(40)</w:t>
      </w:r>
    </w:p>
    <w:p w:rsidR="00495141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495141" w:rsidRPr="008A38C1">
        <w:rPr>
          <w:sz w:val="28"/>
          <w:szCs w:val="28"/>
        </w:rPr>
        <w:t>где: Р</w:t>
      </w:r>
      <w:r w:rsidR="00495141" w:rsidRPr="008A38C1">
        <w:rPr>
          <w:sz w:val="28"/>
          <w:szCs w:val="28"/>
          <w:vertAlign w:val="subscript"/>
          <w:lang w:val="en-US"/>
        </w:rPr>
        <w:t>max</w:t>
      </w:r>
      <w:r w:rsidR="00495141" w:rsidRPr="008A38C1">
        <w:rPr>
          <w:sz w:val="28"/>
          <w:szCs w:val="28"/>
        </w:rPr>
        <w:t xml:space="preserve"> -</w: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максимальная величина давления на выкиде буровых насосов, мПа;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</w:rPr>
        <w:t xml:space="preserve"> –осевая нагрузка на долото,</w:t>
      </w:r>
      <w:r w:rsidR="00304740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ВР</w:t>
      </w:r>
      <w:r w:rsidRPr="008A38C1">
        <w:rPr>
          <w:sz w:val="28"/>
          <w:szCs w:val="28"/>
        </w:rPr>
        <w:t xml:space="preserve"> – вес вращающихся элементов забойного двигателя, Н;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F</w:t>
      </w:r>
      <w:r w:rsidRPr="008A38C1">
        <w:rPr>
          <w:sz w:val="28"/>
          <w:szCs w:val="28"/>
          <w:vertAlign w:val="subscript"/>
        </w:rPr>
        <w:t>р</w:t>
      </w:r>
      <w:r w:rsidRPr="008A38C1">
        <w:rPr>
          <w:sz w:val="28"/>
          <w:szCs w:val="28"/>
        </w:rPr>
        <w:t xml:space="preserve"> – площадь поперечного сечения турбинок;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Р</w:t>
      </w:r>
      <w:r w:rsidRPr="008A38C1">
        <w:rPr>
          <w:sz w:val="28"/>
          <w:szCs w:val="28"/>
          <w:vertAlign w:val="subscript"/>
        </w:rPr>
        <w:t>Т</w:t>
      </w:r>
      <w:r w:rsidRPr="008A38C1">
        <w:rPr>
          <w:sz w:val="28"/>
          <w:szCs w:val="28"/>
        </w:rPr>
        <w:t>- перепад давления в турбобуре, мПа;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П</w:t>
      </w:r>
      <w:r w:rsidRPr="008A38C1">
        <w:rPr>
          <w:sz w:val="28"/>
          <w:szCs w:val="28"/>
        </w:rPr>
        <w:t xml:space="preserve">- осевая нагрузка на пяту забойного двигателя, меняется в зависимости от твердости пород, </w:t>
      </w: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П</w:t>
      </w:r>
      <w:r w:rsidRPr="008A38C1">
        <w:rPr>
          <w:sz w:val="28"/>
          <w:szCs w:val="28"/>
        </w:rPr>
        <w:t>=+30кН: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280" w:dyaOrig="400">
          <v:shape id="_x0000_i1096" type="#_x0000_t75" style="width:71.25pt;height:21.75pt" o:ole="" fillcolor="window">
            <v:imagedata r:id="rId136" o:title=""/>
          </v:shape>
          <o:OLEObject Type="Embed" ProgID="Equation.3" ShapeID="_x0000_i1096" DrawAspect="Content" ObjectID="_1457690347" r:id="rId137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(41)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d</w:t>
      </w:r>
      <w:r w:rsidRPr="008A38C1">
        <w:rPr>
          <w:sz w:val="28"/>
          <w:szCs w:val="28"/>
          <w:vertAlign w:val="subscript"/>
          <w:lang w:val="en-US"/>
        </w:rPr>
        <w:t>c</w:t>
      </w:r>
      <w:r w:rsidRPr="008A38C1">
        <w:rPr>
          <w:sz w:val="28"/>
          <w:szCs w:val="28"/>
          <w:vertAlign w:val="subscript"/>
        </w:rPr>
        <w:t>р</w:t>
      </w:r>
      <w:r w:rsidRPr="008A38C1">
        <w:rPr>
          <w:sz w:val="28"/>
          <w:szCs w:val="28"/>
        </w:rPr>
        <w:t xml:space="preserve"> – средний диаметр турбинок, Н;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04740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600" w:dyaOrig="360">
          <v:shape id="_x0000_i1097" type="#_x0000_t75" style="width:108.75pt;height:24.75pt" o:ole="" fillcolor="window">
            <v:imagedata r:id="rId138" o:title=""/>
          </v:shape>
          <o:OLEObject Type="Embed" ProgID="Equation.3" ShapeID="_x0000_i1097" DrawAspect="Content" ObjectID="_1457690348" r:id="rId139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(42)</w:t>
      </w:r>
    </w:p>
    <w:p w:rsidR="00696760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3</w:t>
      </w:r>
      <w:r w:rsidRPr="008A38C1">
        <w:rPr>
          <w:sz w:val="28"/>
          <w:szCs w:val="28"/>
        </w:rPr>
        <w:t xml:space="preserve"> – вес забойного двигателя, Н;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  <w:lang w:val="en-US"/>
        </w:rPr>
        <w:t>b</w:t>
      </w:r>
      <w:r w:rsidRPr="008A38C1">
        <w:rPr>
          <w:sz w:val="28"/>
          <w:szCs w:val="28"/>
        </w:rPr>
        <w:t xml:space="preserve"> – 0,85 – архимедова сила.</w:t>
      </w:r>
    </w:p>
    <w:p w:rsidR="00495141" w:rsidRPr="008A38C1" w:rsidRDefault="001E77C3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0-715</w:t>
      </w:r>
      <w:r w:rsidR="00495141" w:rsidRPr="008A38C1">
        <w:rPr>
          <w:sz w:val="28"/>
          <w:szCs w:val="28"/>
        </w:rPr>
        <w:t xml:space="preserve">м: </w:t>
      </w:r>
      <w:r w:rsidR="000A21B7" w:rsidRPr="008A38C1">
        <w:rPr>
          <w:sz w:val="28"/>
          <w:szCs w:val="28"/>
        </w:rPr>
        <w:object w:dxaOrig="3300" w:dyaOrig="400">
          <v:shape id="_x0000_i1098" type="#_x0000_t75" style="width:181.5pt;height:22.5pt" o:ole="" fillcolor="window">
            <v:imagedata r:id="rId140" o:title=""/>
          </v:shape>
          <o:OLEObject Type="Embed" ProgID="Equation.3" ShapeID="_x0000_i1098" DrawAspect="Content" ObjectID="_1457690349" r:id="rId141"/>
        </w:objec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3280" w:dyaOrig="400">
          <v:shape id="_x0000_i1099" type="#_x0000_t75" style="width:180.75pt;height:22.5pt" o:ole="" fillcolor="window">
            <v:imagedata r:id="rId142" o:title=""/>
          </v:shape>
          <o:OLEObject Type="Embed" ProgID="Equation.3" ShapeID="_x0000_i1099" DrawAspect="Content" ObjectID="_1457690350" r:id="rId143"/>
        </w:objec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5660" w:dyaOrig="660">
          <v:shape id="_x0000_i1100" type="#_x0000_t75" style="width:282.75pt;height:33pt" o:ole="" fillcolor="window">
            <v:imagedata r:id="rId144" o:title=""/>
          </v:shape>
          <o:OLEObject Type="Embed" ProgID="Equation.3" ShapeID="_x0000_i1100" DrawAspect="Content" ObjectID="_1457690351" r:id="rId145"/>
        </w:object>
      </w:r>
    </w:p>
    <w:p w:rsidR="00495141" w:rsidRPr="008A38C1" w:rsidRDefault="001E77C3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715-18</w:t>
      </w:r>
      <w:r w:rsidR="00495141" w:rsidRPr="008A38C1">
        <w:rPr>
          <w:sz w:val="28"/>
          <w:szCs w:val="28"/>
        </w:rPr>
        <w:t xml:space="preserve">30м: </w:t>
      </w:r>
      <w:r w:rsidR="000A21B7" w:rsidRPr="008A38C1">
        <w:rPr>
          <w:sz w:val="28"/>
          <w:szCs w:val="28"/>
        </w:rPr>
        <w:object w:dxaOrig="3280" w:dyaOrig="400">
          <v:shape id="_x0000_i1101" type="#_x0000_t75" style="width:180.75pt;height:22.5pt" o:ole="" fillcolor="window">
            <v:imagedata r:id="rId146" o:title=""/>
          </v:shape>
          <o:OLEObject Type="Embed" ProgID="Equation.3" ShapeID="_x0000_i1101" DrawAspect="Content" ObjectID="_1457690352" r:id="rId147"/>
        </w:objec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3420" w:dyaOrig="400">
          <v:shape id="_x0000_i1102" type="#_x0000_t75" style="width:188.25pt;height:22.5pt" o:ole="" fillcolor="window">
            <v:imagedata r:id="rId148" o:title=""/>
          </v:shape>
          <o:OLEObject Type="Embed" ProgID="Equation.3" ShapeID="_x0000_i1102" DrawAspect="Content" ObjectID="_1457690353" r:id="rId149"/>
        </w:objec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5720" w:dyaOrig="700">
          <v:shape id="_x0000_i1103" type="#_x0000_t75" style="width:285.75pt;height:35.25pt" o:ole="" fillcolor="window">
            <v:imagedata r:id="rId150" o:title=""/>
          </v:shape>
          <o:OLEObject Type="Embed" ProgID="Equation.3" ShapeID="_x0000_i1103" DrawAspect="Content" ObjectID="_1457690354" r:id="rId151"/>
        </w:object>
      </w:r>
    </w:p>
    <w:p w:rsidR="00495141" w:rsidRPr="008A38C1" w:rsidRDefault="001E77C3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1830-256</w:t>
      </w:r>
      <w:r w:rsidR="00495141" w:rsidRPr="008A38C1">
        <w:rPr>
          <w:sz w:val="28"/>
          <w:szCs w:val="28"/>
        </w:rPr>
        <w:t xml:space="preserve">0м: </w:t>
      </w:r>
      <w:r w:rsidR="000A21B7" w:rsidRPr="008A38C1">
        <w:rPr>
          <w:sz w:val="28"/>
          <w:szCs w:val="28"/>
        </w:rPr>
        <w:object w:dxaOrig="3280" w:dyaOrig="400">
          <v:shape id="_x0000_i1104" type="#_x0000_t75" style="width:180.75pt;height:22.5pt" o:ole="" fillcolor="window">
            <v:imagedata r:id="rId146" o:title=""/>
          </v:shape>
          <o:OLEObject Type="Embed" ProgID="Equation.3" ShapeID="_x0000_i1104" DrawAspect="Content" ObjectID="_1457690355" r:id="rId152"/>
        </w:objec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3440" w:dyaOrig="400">
          <v:shape id="_x0000_i1105" type="#_x0000_t75" style="width:189pt;height:22.5pt" o:ole="" fillcolor="window">
            <v:imagedata r:id="rId153" o:title=""/>
          </v:shape>
          <o:OLEObject Type="Embed" ProgID="Equation.3" ShapeID="_x0000_i1105" DrawAspect="Content" ObjectID="_1457690356" r:id="rId154"/>
        </w:object>
      </w:r>
    </w:p>
    <w:p w:rsidR="00696760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5980" w:dyaOrig="700">
          <v:shape id="_x0000_i1106" type="#_x0000_t75" style="width:299.25pt;height:35.25pt" o:ole="" fillcolor="window">
            <v:imagedata r:id="rId155" o:title=""/>
          </v:shape>
          <o:OLEObject Type="Embed" ProgID="Equation.3" ShapeID="_x0000_i1106" DrawAspect="Content" ObjectID="_1457690357" r:id="rId156"/>
        </w:object>
      </w:r>
    </w:p>
    <w:p w:rsidR="00495141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495141" w:rsidRPr="008A38C1">
        <w:rPr>
          <w:b/>
          <w:bCs/>
          <w:sz w:val="28"/>
          <w:szCs w:val="28"/>
        </w:rPr>
        <w:t>2.</w:t>
      </w:r>
      <w:r w:rsidRPr="008A38C1">
        <w:rPr>
          <w:b/>
          <w:bCs/>
          <w:sz w:val="28"/>
          <w:szCs w:val="28"/>
        </w:rPr>
        <w:t>5</w:t>
      </w:r>
      <w:r w:rsidR="00495141" w:rsidRPr="008A38C1">
        <w:rPr>
          <w:b/>
          <w:bCs/>
          <w:sz w:val="28"/>
          <w:szCs w:val="28"/>
        </w:rPr>
        <w:t xml:space="preserve"> Обоснование. Выбор и расч</w:t>
      </w:r>
      <w:r w:rsidR="00304740" w:rsidRPr="008A38C1">
        <w:rPr>
          <w:b/>
          <w:bCs/>
          <w:sz w:val="28"/>
          <w:szCs w:val="28"/>
        </w:rPr>
        <w:t>ет компоновок бурильной колонны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Определяем длину УБТ требуемую для создания нагрузки и придания жесткости КНБК.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120" w:dyaOrig="620">
          <v:shape id="_x0000_i1107" type="#_x0000_t75" style="width:105.75pt;height:30.75pt" o:ole="">
            <v:imagedata r:id="rId157" o:title=""/>
          </v:shape>
          <o:OLEObject Type="Embed" ProgID="Equation.3" ShapeID="_x0000_i1107" DrawAspect="Content" ObjectID="_1457690358" r:id="rId158"/>
        </w:objec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где с- скорость звука в материале труб;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Т- период продольных вибраций долота;</w: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60" w:dyaOrig="380">
          <v:shape id="_x0000_i1108" type="#_x0000_t75" style="width:12.75pt;height:18.75pt" o:ole="">
            <v:imagedata r:id="rId159" o:title=""/>
          </v:shape>
          <o:OLEObject Type="Embed" ProgID="Equation.3" ShapeID="_x0000_i1108" DrawAspect="Content" ObjectID="_1457690359" r:id="rId160"/>
        </w:object>
      </w:r>
      <w:r w:rsidR="00495141" w:rsidRPr="008A38C1">
        <w:rPr>
          <w:sz w:val="28"/>
          <w:szCs w:val="28"/>
        </w:rPr>
        <w:t>- расстояние от забоя до УБТ;</w:t>
      </w: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79" w:dyaOrig="340">
          <v:shape id="_x0000_i1109" type="#_x0000_t75" style="width:14.25pt;height:17.25pt" o:ole="">
            <v:imagedata r:id="rId161" o:title=""/>
          </v:shape>
          <o:OLEObject Type="Embed" ProgID="Equation.3" ShapeID="_x0000_i1109" DrawAspect="Content" ObjectID="_1457690360" r:id="rId162"/>
        </w:object>
      </w:r>
      <w:r w:rsidR="00495141" w:rsidRPr="008A38C1">
        <w:rPr>
          <w:sz w:val="28"/>
          <w:szCs w:val="28"/>
        </w:rPr>
        <w:t xml:space="preserve"> - расстояние от забоя до осевой опоры ГЗД.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Для создания осевой нагрузки при</w:t>
      </w:r>
      <w:r w:rsidR="001E77C3" w:rsidRPr="008A38C1">
        <w:rPr>
          <w:sz w:val="28"/>
          <w:szCs w:val="28"/>
        </w:rPr>
        <w:t>меняем УБТС-2. В интервале 0-715</w:t>
      </w:r>
      <w:r w:rsidRPr="008A38C1">
        <w:rPr>
          <w:sz w:val="28"/>
          <w:szCs w:val="28"/>
        </w:rPr>
        <w:t xml:space="preserve"> м длину УБТС-2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 xml:space="preserve">203х61,5 </w:t>
      </w:r>
      <w:r w:rsidR="001E77C3" w:rsidRPr="008A38C1">
        <w:rPr>
          <w:sz w:val="28"/>
          <w:szCs w:val="28"/>
        </w:rPr>
        <w:t>принимаем 12м, а в интервале 715-18</w:t>
      </w:r>
      <w:r w:rsidRPr="008A38C1">
        <w:rPr>
          <w:sz w:val="28"/>
          <w:szCs w:val="28"/>
        </w:rPr>
        <w:t xml:space="preserve">30м </w:t>
      </w:r>
      <w:r w:rsidR="001E77C3" w:rsidRPr="008A38C1">
        <w:rPr>
          <w:sz w:val="28"/>
          <w:szCs w:val="28"/>
        </w:rPr>
        <w:t>и 1830-256</w:t>
      </w:r>
      <w:r w:rsidRPr="008A38C1">
        <w:rPr>
          <w:sz w:val="28"/>
          <w:szCs w:val="28"/>
        </w:rPr>
        <w:t>0м длину УБТС –2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178х49 принимаем 12м \1\.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Длину секции ПК 127х9 определяем по формуле: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740" w:dyaOrig="700">
          <v:shape id="_x0000_i1110" type="#_x0000_t75" style="width:116.25pt;height:30pt" o:ole="" fillcolor="window">
            <v:imagedata r:id="rId163" o:title=""/>
          </v:shape>
          <o:OLEObject Type="Embed" ProgID="Equation.3" ShapeID="_x0000_i1110" DrawAspect="Content" ObjectID="_1457690361" r:id="rId164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(43)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ПК</w:t>
      </w:r>
      <w:r w:rsidRPr="008A38C1">
        <w:rPr>
          <w:sz w:val="28"/>
          <w:szCs w:val="28"/>
        </w:rPr>
        <w:t xml:space="preserve"> – длина секции ПК (ТБПВ), м;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</w:rPr>
        <w:t xml:space="preserve"> – осевая нагрузка на долото, Н;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УБТ</w:t>
      </w:r>
      <w:r w:rsidRPr="008A38C1">
        <w:rPr>
          <w:sz w:val="28"/>
          <w:szCs w:val="28"/>
        </w:rPr>
        <w:t xml:space="preserve">- вес УБТ; </w:t>
      </w: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УБТ</w:t>
      </w:r>
      <w:r w:rsidRPr="008A38C1">
        <w:rPr>
          <w:sz w:val="28"/>
          <w:szCs w:val="28"/>
        </w:rPr>
        <w:t>- =1530 н\м-178 мм;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УБТ</w:t>
      </w:r>
      <w:r w:rsidRPr="008A38C1">
        <w:rPr>
          <w:sz w:val="28"/>
          <w:szCs w:val="28"/>
        </w:rPr>
        <w:t>=2105 н\м – 203мм: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3</w:t>
      </w:r>
      <w:r w:rsidRPr="008A38C1">
        <w:rPr>
          <w:sz w:val="28"/>
          <w:szCs w:val="28"/>
        </w:rPr>
        <w:t xml:space="preserve"> – вес забойного двигателя, Н;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ПК</w:t>
      </w:r>
      <w:r w:rsidRPr="008A38C1">
        <w:rPr>
          <w:sz w:val="28"/>
          <w:szCs w:val="28"/>
        </w:rPr>
        <w:t xml:space="preserve"> – вес труб ПК 127х9; </w:t>
      </w: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ПК</w:t>
      </w:r>
      <w:r w:rsidRPr="008A38C1">
        <w:rPr>
          <w:sz w:val="28"/>
          <w:szCs w:val="28"/>
        </w:rPr>
        <w:t>=305 н\м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b</w:t>
      </w:r>
      <w:r w:rsidRPr="008A38C1">
        <w:rPr>
          <w:sz w:val="28"/>
          <w:szCs w:val="28"/>
        </w:rPr>
        <w:t xml:space="preserve"> – коэффициент учитывающий архимедову силу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6760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200" w:dyaOrig="680">
          <v:shape id="_x0000_i1111" type="#_x0000_t75" style="width:72.75pt;height:40.5pt" o:ole="" fillcolor="window">
            <v:imagedata r:id="rId165" o:title=""/>
          </v:shape>
          <o:OLEObject Type="Embed" ProgID="Equation.3" ShapeID="_x0000_i1111" DrawAspect="Content" ObjectID="_1457690362" r:id="rId166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(44)</w:t>
      </w:r>
    </w:p>
    <w:p w:rsidR="00495141" w:rsidRPr="008A38C1" w:rsidRDefault="0069676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495141" w:rsidRPr="008A38C1">
        <w:rPr>
          <w:sz w:val="28"/>
          <w:szCs w:val="28"/>
        </w:rPr>
        <w:t xml:space="preserve">где: </w:t>
      </w:r>
      <w:r w:rsidR="000A21B7" w:rsidRPr="008A38C1">
        <w:rPr>
          <w:sz w:val="28"/>
          <w:szCs w:val="28"/>
        </w:rPr>
        <w:object w:dxaOrig="240" w:dyaOrig="260">
          <v:shape id="_x0000_i1112" type="#_x0000_t75" style="width:8.25pt;height:9pt" o:ole="" fillcolor="window">
            <v:imagedata r:id="rId81" o:title=""/>
          </v:shape>
          <o:OLEObject Type="Embed" ProgID="Equation.3" ShapeID="_x0000_i1112" DrawAspect="Content" ObjectID="_1457690363" r:id="rId167"/>
        </w:object>
      </w:r>
      <w:r w:rsidR="00495141" w:rsidRPr="008A38C1">
        <w:rPr>
          <w:sz w:val="28"/>
          <w:szCs w:val="28"/>
        </w:rPr>
        <w:t xml:space="preserve">- плотность материала труб, </w:t>
      </w:r>
      <w:r w:rsidR="000A21B7" w:rsidRPr="008A38C1">
        <w:rPr>
          <w:sz w:val="28"/>
          <w:szCs w:val="28"/>
        </w:rPr>
        <w:object w:dxaOrig="240" w:dyaOrig="260">
          <v:shape id="_x0000_i1113" type="#_x0000_t75" style="width:12.75pt;height:14.25pt" o:ole="" fillcolor="window">
            <v:imagedata r:id="rId81" o:title=""/>
          </v:shape>
          <o:OLEObject Type="Embed" ProgID="Equation.3" ShapeID="_x0000_i1113" DrawAspect="Content" ObjectID="_1457690364" r:id="rId168"/>
        </w:object>
      </w:r>
      <w:r w:rsidR="00495141" w:rsidRPr="008A38C1">
        <w:rPr>
          <w:sz w:val="28"/>
          <w:szCs w:val="28"/>
          <w:vertAlign w:val="subscript"/>
        </w:rPr>
        <w:t>ПК</w:t>
      </w:r>
      <w:r w:rsidR="00495141" w:rsidRPr="008A38C1">
        <w:rPr>
          <w:sz w:val="28"/>
          <w:szCs w:val="28"/>
        </w:rPr>
        <w:t xml:space="preserve"> =7850кг\м</w:t>
      </w:r>
      <w:r w:rsidR="00495141" w:rsidRPr="008A38C1">
        <w:rPr>
          <w:sz w:val="28"/>
          <w:szCs w:val="28"/>
          <w:vertAlign w:val="superscript"/>
        </w:rPr>
        <w:t>3</w:t>
      </w:r>
    </w:p>
    <w:p w:rsidR="00495141" w:rsidRPr="008A38C1" w:rsidRDefault="00495141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Длину секции ЛБТ 147х11 Д16Т находим по формуле \10\.</w:t>
      </w:r>
    </w:p>
    <w:p w:rsidR="00304740" w:rsidRPr="008A38C1" w:rsidRDefault="00304740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960" w:dyaOrig="360">
          <v:shape id="_x0000_i1114" type="#_x0000_t75" style="width:158.25pt;height:18.75pt" o:ole="" fillcolor="window">
            <v:imagedata r:id="rId169" o:title=""/>
          </v:shape>
          <o:OLEObject Type="Embed" ProgID="Equation.3" ShapeID="_x0000_i1114" DrawAspect="Content" ObjectID="_1457690365" r:id="rId170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(45)</w:t>
      </w:r>
    </w:p>
    <w:p w:rsidR="00304740" w:rsidRPr="008A38C1" w:rsidRDefault="00304740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ЛБТ</w:t>
      </w:r>
      <w:r w:rsidRPr="008A38C1">
        <w:rPr>
          <w:sz w:val="28"/>
          <w:szCs w:val="28"/>
        </w:rPr>
        <w:t xml:space="preserve"> – длина секции ЛБТ Д16Т, м;</w: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к</w:t>
      </w:r>
      <w:r w:rsidRPr="008A38C1">
        <w:rPr>
          <w:sz w:val="28"/>
          <w:szCs w:val="28"/>
        </w:rPr>
        <w:t xml:space="preserve"> – длина бурильной колонны. м;</w: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УБТ</w:t>
      </w:r>
      <w:r w:rsidRPr="008A38C1">
        <w:rPr>
          <w:sz w:val="28"/>
          <w:szCs w:val="28"/>
        </w:rPr>
        <w:t xml:space="preserve"> – длина труб УБТ, м;</w: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3</w:t>
      </w:r>
      <w:r w:rsidRPr="008A38C1">
        <w:rPr>
          <w:sz w:val="28"/>
          <w:szCs w:val="28"/>
        </w:rPr>
        <w:t xml:space="preserve"> – длина забойного двигателя, м;</w: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3</w:t>
      </w:r>
      <w:r w:rsidRPr="008A38C1">
        <w:rPr>
          <w:sz w:val="28"/>
          <w:szCs w:val="28"/>
        </w:rPr>
        <w:t xml:space="preserve"> – длина инструмента от забоя до верхней осевой опоры забойного двигателя, м;</w: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Производим расчет по формулам (2.43-2.45):</w:t>
      </w:r>
    </w:p>
    <w:p w:rsidR="00495141" w:rsidRPr="008A38C1" w:rsidRDefault="000A21B7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180" w:dyaOrig="620">
          <v:shape id="_x0000_i1115" type="#_x0000_t75" style="width:127.5pt;height:36pt" o:ole="" fillcolor="window">
            <v:imagedata r:id="rId171" o:title=""/>
          </v:shape>
          <o:OLEObject Type="Embed" ProgID="Equation.3" ShapeID="_x0000_i1115" DrawAspect="Content" ObjectID="_1457690366" r:id="rId172"/>
        </w:object>
      </w:r>
    </w:p>
    <w:p w:rsidR="00495141" w:rsidRPr="008A38C1" w:rsidRDefault="001E77C3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0-715</w:t>
      </w:r>
      <w:r w:rsidR="00495141" w:rsidRPr="008A38C1">
        <w:rPr>
          <w:sz w:val="28"/>
          <w:szCs w:val="28"/>
        </w:rPr>
        <w:t xml:space="preserve"> м:</w:t>
      </w:r>
    </w:p>
    <w:p w:rsidR="00495141" w:rsidRPr="008A38C1" w:rsidRDefault="000A21B7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5140" w:dyaOrig="660">
          <v:shape id="_x0000_i1116" type="#_x0000_t75" style="width:272.25pt;height:35.25pt" o:ole="" fillcolor="window">
            <v:imagedata r:id="rId173" o:title=""/>
          </v:shape>
          <o:OLEObject Type="Embed" ProgID="Equation.3" ShapeID="_x0000_i1116" DrawAspect="Content" ObjectID="_1457690367" r:id="rId174"/>
        </w:objec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Длину секций труб ПК принимаем равным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ПК</w:t>
      </w:r>
      <w:r w:rsidRPr="008A38C1">
        <w:rPr>
          <w:sz w:val="28"/>
          <w:szCs w:val="28"/>
        </w:rPr>
        <w:t>=144м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или 6 секций.</w:t>
      </w:r>
    </w:p>
    <w:p w:rsidR="00495141" w:rsidRPr="008A38C1" w:rsidRDefault="001E77C3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715- 18</w:t>
      </w:r>
      <w:r w:rsidR="00495141" w:rsidRPr="008A38C1">
        <w:rPr>
          <w:sz w:val="28"/>
          <w:szCs w:val="28"/>
        </w:rPr>
        <w:t>30 м:</w:t>
      </w:r>
    </w:p>
    <w:p w:rsidR="00495141" w:rsidRPr="008A38C1" w:rsidRDefault="000A21B7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4959" w:dyaOrig="660">
          <v:shape id="_x0000_i1117" type="#_x0000_t75" style="width:262.5pt;height:35.25pt" o:ole="" fillcolor="window">
            <v:imagedata r:id="rId175" o:title=""/>
          </v:shape>
          <o:OLEObject Type="Embed" ProgID="Equation.3" ShapeID="_x0000_i1117" DrawAspect="Content" ObjectID="_1457690368" r:id="rId176"/>
        </w:objec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Максимально необходимую длину секций труб ТБПВ принимаем равным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ПК</w:t>
      </w:r>
      <w:r w:rsidRPr="008A38C1">
        <w:rPr>
          <w:sz w:val="28"/>
          <w:szCs w:val="28"/>
        </w:rPr>
        <w:t>=96 м или 4 свечи.</w:t>
      </w:r>
    </w:p>
    <w:p w:rsidR="00495141" w:rsidRPr="008A38C1" w:rsidRDefault="001E77C3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1830-256</w:t>
      </w:r>
      <w:r w:rsidR="00495141" w:rsidRPr="008A38C1">
        <w:rPr>
          <w:sz w:val="28"/>
          <w:szCs w:val="28"/>
        </w:rPr>
        <w:t>0 м:</w:t>
      </w:r>
    </w:p>
    <w:p w:rsidR="0093616D" w:rsidRPr="008A38C1" w:rsidRDefault="000A21B7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5140" w:dyaOrig="660">
          <v:shape id="_x0000_i1118" type="#_x0000_t75" style="width:272.25pt;height:35.25pt" o:ole="" fillcolor="window">
            <v:imagedata r:id="rId177" o:title=""/>
          </v:shape>
          <o:OLEObject Type="Embed" ProgID="Equation.3" ShapeID="_x0000_i1118" DrawAspect="Content" ObjectID="_1457690369" r:id="rId178"/>
        </w:objec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Для бурения интервала на эксплуатационную колонну длину секций труб ПК принимаем равным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ПК</w:t>
      </w:r>
      <w:r w:rsidRPr="008A38C1">
        <w:rPr>
          <w:sz w:val="28"/>
          <w:szCs w:val="28"/>
        </w:rPr>
        <w:t>=600м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или 26 секций.</w: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При расчете длин секций ЛБТ принимаются во внимание удлинение ствола скважины из-за профиля скважины.</w:t>
      </w:r>
    </w:p>
    <w:p w:rsidR="00495141" w:rsidRPr="008A38C1" w:rsidRDefault="001E77C3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8C1">
        <w:rPr>
          <w:sz w:val="28"/>
          <w:szCs w:val="28"/>
        </w:rPr>
        <w:t>Интервал 0-715</w:t>
      </w:r>
      <w:r w:rsidR="00495141" w:rsidRPr="008A38C1">
        <w:rPr>
          <w:sz w:val="28"/>
          <w:szCs w:val="28"/>
        </w:rPr>
        <w:t xml:space="preserve"> м:</w:t>
      </w:r>
      <w:r w:rsidR="00495141" w:rsidRPr="008A38C1">
        <w:rPr>
          <w:sz w:val="28"/>
          <w:szCs w:val="28"/>
          <w:lang w:val="en-US"/>
        </w:rPr>
        <w:t xml:space="preserve"> </w:t>
      </w:r>
    </w:p>
    <w:p w:rsidR="00495141" w:rsidRPr="008A38C1" w:rsidRDefault="000A21B7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8C1">
        <w:rPr>
          <w:sz w:val="28"/>
          <w:szCs w:val="28"/>
          <w:lang w:val="en-US"/>
        </w:rPr>
        <w:object w:dxaOrig="4120" w:dyaOrig="360">
          <v:shape id="_x0000_i1119" type="#_x0000_t75" style="width:237pt;height:21pt" o:ole="" fillcolor="window">
            <v:imagedata r:id="rId179" o:title=""/>
          </v:shape>
          <o:OLEObject Type="Embed" ProgID="Equation.3" ShapeID="_x0000_i1119" DrawAspect="Content" ObjectID="_1457690370" r:id="rId180"/>
        </w:objec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Длину секций ЛБТ принимаем равным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ЛБТ</w:t>
      </w:r>
      <w:r w:rsidRPr="008A38C1">
        <w:rPr>
          <w:sz w:val="28"/>
          <w:szCs w:val="28"/>
        </w:rPr>
        <w:t>=456м или 19 свечей.</w:t>
      </w:r>
    </w:p>
    <w:p w:rsidR="00495141" w:rsidRPr="008A38C1" w:rsidRDefault="001E77C3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8C1">
        <w:rPr>
          <w:sz w:val="28"/>
          <w:szCs w:val="28"/>
        </w:rPr>
        <w:t>Интервал 715-18</w:t>
      </w:r>
      <w:r w:rsidR="00495141" w:rsidRPr="008A38C1">
        <w:rPr>
          <w:sz w:val="28"/>
          <w:szCs w:val="28"/>
        </w:rPr>
        <w:t>30 м:</w:t>
      </w:r>
      <w:r w:rsidR="00495141" w:rsidRPr="008A38C1">
        <w:rPr>
          <w:sz w:val="28"/>
          <w:szCs w:val="28"/>
          <w:lang w:val="en-US"/>
        </w:rPr>
        <w:t xml:space="preserve"> </w:t>
      </w:r>
    </w:p>
    <w:p w:rsidR="00495141" w:rsidRPr="008A38C1" w:rsidRDefault="000A21B7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8C1">
        <w:rPr>
          <w:sz w:val="28"/>
          <w:szCs w:val="28"/>
          <w:lang w:val="en-US"/>
        </w:rPr>
        <w:object w:dxaOrig="4500" w:dyaOrig="360">
          <v:shape id="_x0000_i1120" type="#_x0000_t75" style="width:258.75pt;height:21pt" o:ole="" fillcolor="window">
            <v:imagedata r:id="rId181" o:title=""/>
          </v:shape>
          <o:OLEObject Type="Embed" ProgID="Equation.3" ShapeID="_x0000_i1120" DrawAspect="Content" ObjectID="_1457690371" r:id="rId182"/>
        </w:objec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Длину секций ЛБТ принимаем равным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ЛБТ</w:t>
      </w:r>
      <w:r w:rsidRPr="008A38C1">
        <w:rPr>
          <w:sz w:val="28"/>
          <w:szCs w:val="28"/>
        </w:rPr>
        <w:t>=1000м или 40 свечей.</w:t>
      </w:r>
    </w:p>
    <w:p w:rsidR="00495141" w:rsidRPr="008A38C1" w:rsidRDefault="001E77C3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Интервал 1830-256</w:t>
      </w:r>
      <w:r w:rsidR="00495141" w:rsidRPr="008A38C1">
        <w:rPr>
          <w:sz w:val="28"/>
          <w:szCs w:val="28"/>
        </w:rPr>
        <w:t xml:space="preserve">0 м: </w:t>
      </w:r>
    </w:p>
    <w:p w:rsidR="00495141" w:rsidRPr="008A38C1" w:rsidRDefault="000A21B7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object w:dxaOrig="4400" w:dyaOrig="360">
          <v:shape id="_x0000_i1121" type="#_x0000_t75" style="width:252.75pt;height:21pt" o:ole="" fillcolor="window">
            <v:imagedata r:id="rId183" o:title=""/>
          </v:shape>
          <o:OLEObject Type="Embed" ProgID="Equation.3" ShapeID="_x0000_i1121" DrawAspect="Content" ObjectID="_1457690372" r:id="rId184"/>
        </w:object>
      </w:r>
      <w:r w:rsidR="00495141" w:rsidRPr="008A38C1">
        <w:rPr>
          <w:sz w:val="28"/>
          <w:szCs w:val="28"/>
        </w:rPr>
        <w:t>по стволу скважин:</w:t>
      </w:r>
      <w:r w:rsidR="00937ADE" w:rsidRPr="008A38C1">
        <w:rPr>
          <w:sz w:val="28"/>
          <w:szCs w:val="28"/>
        </w:rPr>
        <w:t xml:space="preserve"> </w:t>
      </w:r>
    </w:p>
    <w:p w:rsidR="00495141" w:rsidRPr="008A38C1" w:rsidRDefault="000A21B7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object w:dxaOrig="4420" w:dyaOrig="360">
          <v:shape id="_x0000_i1122" type="#_x0000_t75" style="width:254.25pt;height:21pt" o:ole="" fillcolor="window">
            <v:imagedata r:id="rId185" o:title=""/>
          </v:shape>
          <o:OLEObject Type="Embed" ProgID="Equation.3" ShapeID="_x0000_i1122" DrawAspect="Content" ObjectID="_1457690373" r:id="rId186"/>
        </w:objec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Длину секций ЛБТ принимаем равным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</w:rPr>
        <w:t>ЛБТ</w:t>
      </w:r>
      <w:r w:rsidR="001E77C3" w:rsidRPr="008A38C1">
        <w:rPr>
          <w:sz w:val="28"/>
          <w:szCs w:val="28"/>
        </w:rPr>
        <w:t>=2000м или 80</w:t>
      </w:r>
      <w:r w:rsidRPr="008A38C1">
        <w:rPr>
          <w:sz w:val="28"/>
          <w:szCs w:val="28"/>
        </w:rPr>
        <w:t xml:space="preserve"> свечей.</w:t>
      </w:r>
    </w:p>
    <w:p w:rsidR="00495141" w:rsidRPr="008A38C1" w:rsidRDefault="00495141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Расчёт колонны на прочность проводим для турбинного бурения по методике </w:t>
      </w:r>
    </w:p>
    <w:p w:rsidR="00614813" w:rsidRPr="00681785" w:rsidRDefault="00495141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/5/. Определяем растягивающие напряжения </w:t>
      </w:r>
      <w:r w:rsidR="000A21B7" w:rsidRPr="008A38C1">
        <w:rPr>
          <w:sz w:val="28"/>
          <w:szCs w:val="28"/>
        </w:rPr>
        <w:object w:dxaOrig="420" w:dyaOrig="420">
          <v:shape id="_x0000_i1123" type="#_x0000_t75" style="width:21pt;height:21pt" o:ole="">
            <v:imagedata r:id="rId187" o:title=""/>
          </v:shape>
          <o:OLEObject Type="Embed" ProgID="Unknown" ShapeID="_x0000_i1123" DrawAspect="Content" ObjectID="_1457690374" r:id="rId188"/>
        </w:object>
      </w:r>
      <w:r w:rsidRPr="008A38C1">
        <w:rPr>
          <w:sz w:val="28"/>
          <w:szCs w:val="28"/>
        </w:rPr>
        <w:t xml:space="preserve">в верхнем сечении колонны </w:t>
      </w:r>
    </w:p>
    <w:p w:rsidR="00495141" w:rsidRPr="008A38C1" w:rsidRDefault="00614813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п</w:t>
      </w:r>
      <w:r w:rsidR="00495141" w:rsidRPr="008A38C1">
        <w:rPr>
          <w:sz w:val="28"/>
          <w:szCs w:val="28"/>
        </w:rPr>
        <w:t>ри</w:t>
      </w:r>
      <w:r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наиболее тяжелых условия</w:t>
      </w:r>
      <w:r w:rsidRPr="008A38C1">
        <w:rPr>
          <w:sz w:val="28"/>
          <w:szCs w:val="28"/>
        </w:rPr>
        <w:t xml:space="preserve">х, когда колонна поднимается из </w:t>
      </w:r>
      <w:r w:rsidR="00495141" w:rsidRPr="008A38C1">
        <w:rPr>
          <w:sz w:val="28"/>
          <w:szCs w:val="28"/>
        </w:rPr>
        <w:t>искривлённой части</w:t>
      </w:r>
      <w:r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>скважины с большей скоростью при циркулирующей жидкости по формуле:</w:t>
      </w:r>
    </w:p>
    <w:p w:rsidR="00304740" w:rsidRPr="008A38C1" w:rsidRDefault="00304740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8240" w:dyaOrig="780">
          <v:shape id="_x0000_i1124" type="#_x0000_t75" style="width:345.75pt;height:33pt" o:ole="">
            <v:imagedata r:id="rId189" o:title=""/>
          </v:shape>
          <o:OLEObject Type="Embed" ProgID="Unknown" ShapeID="_x0000_i1124" DrawAspect="Content" ObjectID="_1457690375" r:id="rId190"/>
        </w:object>
      </w:r>
      <w:r w:rsidR="00495141" w:rsidRPr="008A38C1">
        <w:rPr>
          <w:sz w:val="28"/>
          <w:szCs w:val="28"/>
        </w:rPr>
        <w:t>, (46)</w:t>
      </w:r>
    </w:p>
    <w:p w:rsidR="00304740" w:rsidRPr="008A38C1" w:rsidRDefault="00304740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 </w:t>
      </w:r>
      <w:r w:rsidR="000A21B7" w:rsidRPr="008A38C1">
        <w:rPr>
          <w:sz w:val="28"/>
          <w:szCs w:val="28"/>
        </w:rPr>
        <w:object w:dxaOrig="380" w:dyaOrig="380">
          <v:shape id="_x0000_i1125" type="#_x0000_t75" style="width:18.75pt;height:18.75pt" o:ole="">
            <v:imagedata r:id="rId191" o:title=""/>
          </v:shape>
          <o:OLEObject Type="Embed" ProgID="Unknown" ShapeID="_x0000_i1125" DrawAspect="Content" ObjectID="_1457690376" r:id="rId192"/>
        </w:object>
      </w:r>
      <w:r w:rsidRPr="008A38C1">
        <w:rPr>
          <w:sz w:val="28"/>
          <w:szCs w:val="28"/>
        </w:rPr>
        <w:t>=1,3-коэффициент динамичности при СПО с включенными буровыми насосами /5/.</w:t>
      </w:r>
    </w:p>
    <w:p w:rsidR="00495141" w:rsidRPr="008A38C1" w:rsidRDefault="000A21B7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060" w:dyaOrig="420">
          <v:shape id="_x0000_i1126" type="#_x0000_t75" style="width:83.25pt;height:21pt" o:ole="">
            <v:imagedata r:id="rId193" o:title=""/>
          </v:shape>
          <o:OLEObject Type="Embed" ProgID="Unknown" ShapeID="_x0000_i1126" DrawAspect="Content" ObjectID="_1457690377" r:id="rId194"/>
        </w:object>
      </w:r>
      <w:r w:rsidR="00495141" w:rsidRPr="008A38C1">
        <w:rPr>
          <w:sz w:val="28"/>
          <w:szCs w:val="28"/>
        </w:rPr>
        <w:t>- площадь поперечного сечения типа ЛБТ.</w:t>
      </w:r>
    </w:p>
    <w:p w:rsidR="00495141" w:rsidRPr="008A38C1" w:rsidRDefault="000A21B7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079" w:dyaOrig="420">
          <v:shape id="_x0000_i1127" type="#_x0000_t75" style="width:104.25pt;height:21pt" o:ole="">
            <v:imagedata r:id="rId195" o:title=""/>
          </v:shape>
          <o:OLEObject Type="Embed" ProgID="Unknown" ShapeID="_x0000_i1127" DrawAspect="Content" ObjectID="_1457690378" r:id="rId196"/>
        </w:object>
      </w:r>
      <w:r w:rsidR="00495141" w:rsidRPr="008A38C1">
        <w:rPr>
          <w:sz w:val="28"/>
          <w:szCs w:val="28"/>
        </w:rPr>
        <w:t>- площадь поперечного канала труб /6/.</w:t>
      </w:r>
    </w:p>
    <w:p w:rsidR="00495141" w:rsidRPr="008A38C1" w:rsidRDefault="000A21B7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780" w:dyaOrig="420">
          <v:shape id="_x0000_i1128" type="#_x0000_t75" style="width:89.25pt;height:21pt" o:ole="">
            <v:imagedata r:id="rId197" o:title=""/>
          </v:shape>
          <o:OLEObject Type="Embed" ProgID="Unknown" ShapeID="_x0000_i1128" DrawAspect="Content" ObjectID="_1457690379" r:id="rId198"/>
        </w:object>
      </w:r>
      <w:r w:rsidR="00495141" w:rsidRPr="008A38C1">
        <w:rPr>
          <w:sz w:val="28"/>
          <w:szCs w:val="28"/>
        </w:rPr>
        <w:t>- силы трения колонны о стенки скважины /5/.</w:t>
      </w:r>
    </w:p>
    <w:p w:rsidR="00495141" w:rsidRPr="008A38C1" w:rsidRDefault="00495141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После расчёта необходимо проверить выполняется ли следующее условие:</w:t>
      </w:r>
    </w:p>
    <w:p w:rsidR="00495141" w:rsidRPr="008A38C1" w:rsidRDefault="00696760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0A21B7" w:rsidRPr="008A38C1">
        <w:rPr>
          <w:sz w:val="28"/>
          <w:szCs w:val="28"/>
        </w:rPr>
        <w:object w:dxaOrig="1480" w:dyaOrig="660">
          <v:shape id="_x0000_i1129" type="#_x0000_t75" style="width:74.25pt;height:33pt" o:ole="">
            <v:imagedata r:id="rId199" o:title=""/>
          </v:shape>
          <o:OLEObject Type="Embed" ProgID="Unknown" ShapeID="_x0000_i1129" DrawAspect="Content" ObjectID="_1457690380" r:id="rId200"/>
        </w:object>
      </w:r>
      <w:r w:rsidR="00937ADE" w:rsidRPr="008A38C1">
        <w:rPr>
          <w:sz w:val="28"/>
          <w:szCs w:val="28"/>
        </w:rPr>
        <w:t xml:space="preserve"> </w:t>
      </w:r>
      <w:r w:rsidR="00495141" w:rsidRPr="008A38C1">
        <w:rPr>
          <w:sz w:val="28"/>
          <w:szCs w:val="28"/>
        </w:rPr>
        <w:t xml:space="preserve">(47) </w:t>
      </w:r>
    </w:p>
    <w:p w:rsidR="00304740" w:rsidRPr="008A38C1" w:rsidRDefault="00304740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 </w:t>
      </w:r>
      <w:r w:rsidR="000A21B7" w:rsidRPr="008A38C1">
        <w:rPr>
          <w:sz w:val="28"/>
          <w:szCs w:val="28"/>
        </w:rPr>
        <w:object w:dxaOrig="360" w:dyaOrig="380">
          <v:shape id="_x0000_i1130" type="#_x0000_t75" style="width:18pt;height:18.75pt" o:ole="">
            <v:imagedata r:id="rId201" o:title=""/>
          </v:shape>
          <o:OLEObject Type="Embed" ProgID="Unknown" ShapeID="_x0000_i1130" DrawAspect="Content" ObjectID="_1457690381" r:id="rId202"/>
        </w:object>
      </w:r>
      <w:r w:rsidRPr="008A38C1">
        <w:rPr>
          <w:sz w:val="28"/>
          <w:szCs w:val="28"/>
        </w:rPr>
        <w:t>=274 МПа.-предел текучести сплава Д16-Т из которого изготовлен ЛБТ.</w:t>
      </w:r>
    </w:p>
    <w:p w:rsidR="00495141" w:rsidRPr="008A38C1" w:rsidRDefault="000A21B7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380" w:dyaOrig="380">
          <v:shape id="_x0000_i1131" type="#_x0000_t75" style="width:18.75pt;height:18.75pt" o:ole="">
            <v:imagedata r:id="rId203" o:title=""/>
          </v:shape>
          <o:OLEObject Type="Embed" ProgID="Unknown" ShapeID="_x0000_i1131" DrawAspect="Content" ObjectID="_1457690382" r:id="rId204"/>
        </w:object>
      </w:r>
      <w:r w:rsidR="00495141" w:rsidRPr="008A38C1">
        <w:rPr>
          <w:sz w:val="28"/>
          <w:szCs w:val="28"/>
        </w:rPr>
        <w:t>=1,3- коэффициент запаса прочности /6/.</w:t>
      </w:r>
    </w:p>
    <w:p w:rsidR="00495141" w:rsidRPr="008A38C1" w:rsidRDefault="00495141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Если приведённое условие не выполняется , то необходимо перекомпоновка и соответственно перерасчёт колонны на прочность.</w:t>
      </w:r>
    </w:p>
    <w:p w:rsidR="00495141" w:rsidRPr="008A38C1" w:rsidRDefault="00495141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Расчеты приведены в таблице 2</w:t>
      </w:r>
      <w:r w:rsidR="00696760" w:rsidRPr="008A38C1">
        <w:rPr>
          <w:sz w:val="28"/>
          <w:szCs w:val="28"/>
        </w:rPr>
        <w:t>3</w:t>
      </w:r>
      <w:r w:rsidRPr="008A38C1">
        <w:rPr>
          <w:sz w:val="28"/>
          <w:szCs w:val="28"/>
        </w:rPr>
        <w:t>.</w:t>
      </w:r>
    </w:p>
    <w:p w:rsidR="00D20B5A" w:rsidRPr="008A38C1" w:rsidRDefault="00D20B5A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D20B5A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Таблица 23 - </w:t>
      </w:r>
      <w:r w:rsidR="00304740" w:rsidRPr="008A38C1">
        <w:rPr>
          <w:sz w:val="28"/>
          <w:szCs w:val="28"/>
        </w:rPr>
        <w:t>Прочность бурильной колонны</w:t>
      </w:r>
    </w:p>
    <w:tbl>
      <w:tblPr>
        <w:tblW w:w="479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367"/>
        <w:gridCol w:w="1367"/>
        <w:gridCol w:w="1367"/>
        <w:gridCol w:w="1367"/>
        <w:gridCol w:w="1367"/>
        <w:gridCol w:w="969"/>
      </w:tblGrid>
      <w:tr w:rsidR="00495141" w:rsidRPr="008A38C1">
        <w:tc>
          <w:tcPr>
            <w:tcW w:w="747" w:type="pct"/>
          </w:tcPr>
          <w:p w:rsidR="00495141" w:rsidRPr="008A38C1" w:rsidRDefault="00495141" w:rsidP="00304740">
            <w:pPr>
              <w:spacing w:line="360" w:lineRule="auto"/>
              <w:jc w:val="both"/>
              <w:rPr>
                <w:vertAlign w:val="superscript"/>
              </w:rPr>
            </w:pPr>
            <w:r w:rsidRPr="008A38C1">
              <w:rPr>
                <w:lang w:val="en-US"/>
              </w:rPr>
              <w:t>F</w:t>
            </w:r>
            <w:r w:rsidRPr="008A38C1">
              <w:rPr>
                <w:vertAlign w:val="subscript"/>
              </w:rPr>
              <w:t>тл</w:t>
            </w:r>
            <w:r w:rsidRPr="008A38C1">
              <w:t>, м</w:t>
            </w:r>
            <w:r w:rsidRPr="008A38C1">
              <w:rPr>
                <w:vertAlign w:val="superscript"/>
              </w:rPr>
              <w:t>2</w:t>
            </w:r>
          </w:p>
        </w:tc>
        <w:tc>
          <w:tcPr>
            <w:tcW w:w="745" w:type="pct"/>
          </w:tcPr>
          <w:p w:rsidR="00495141" w:rsidRPr="008A38C1" w:rsidRDefault="000A21B7" w:rsidP="00304740">
            <w:pPr>
              <w:spacing w:line="360" w:lineRule="auto"/>
              <w:jc w:val="both"/>
            </w:pPr>
            <w:r w:rsidRPr="008A38C1">
              <w:object w:dxaOrig="600" w:dyaOrig="420">
                <v:shape id="_x0000_i1132" type="#_x0000_t75" style="width:30pt;height:21pt" o:ole="">
                  <v:imagedata r:id="rId205" o:title=""/>
                </v:shape>
                <o:OLEObject Type="Embed" ProgID="Unknown" ShapeID="_x0000_i1132" DrawAspect="Content" ObjectID="_1457690383" r:id="rId206"/>
              </w:object>
            </w:r>
          </w:p>
        </w:tc>
        <w:tc>
          <w:tcPr>
            <w:tcW w:w="745" w:type="pct"/>
          </w:tcPr>
          <w:p w:rsidR="00495141" w:rsidRPr="008A38C1" w:rsidRDefault="000A21B7" w:rsidP="00304740">
            <w:pPr>
              <w:spacing w:line="360" w:lineRule="auto"/>
              <w:jc w:val="both"/>
            </w:pPr>
            <w:r w:rsidRPr="008A38C1">
              <w:object w:dxaOrig="740" w:dyaOrig="420">
                <v:shape id="_x0000_i1133" type="#_x0000_t75" style="width:36.75pt;height:21pt" o:ole="">
                  <v:imagedata r:id="rId207" o:title=""/>
                </v:shape>
                <o:OLEObject Type="Embed" ProgID="Unknown" ShapeID="_x0000_i1133" DrawAspect="Content" ObjectID="_1457690384" r:id="rId208"/>
              </w:object>
            </w:r>
          </w:p>
        </w:tc>
        <w:tc>
          <w:tcPr>
            <w:tcW w:w="745" w:type="pct"/>
          </w:tcPr>
          <w:p w:rsidR="00495141" w:rsidRPr="008A38C1" w:rsidRDefault="000A21B7" w:rsidP="00304740">
            <w:pPr>
              <w:spacing w:line="360" w:lineRule="auto"/>
              <w:jc w:val="both"/>
            </w:pPr>
            <w:r w:rsidRPr="008A38C1">
              <w:object w:dxaOrig="960" w:dyaOrig="440">
                <v:shape id="_x0000_i1134" type="#_x0000_t75" style="width:48pt;height:21.75pt" o:ole="">
                  <v:imagedata r:id="rId209" o:title=""/>
                </v:shape>
                <o:OLEObject Type="Embed" ProgID="Unknown" ShapeID="_x0000_i1134" DrawAspect="Content" ObjectID="_1457690385" r:id="rId210"/>
              </w:object>
            </w:r>
          </w:p>
        </w:tc>
        <w:tc>
          <w:tcPr>
            <w:tcW w:w="745" w:type="pct"/>
          </w:tcPr>
          <w:p w:rsidR="00495141" w:rsidRPr="008A38C1" w:rsidRDefault="000A21B7" w:rsidP="00304740">
            <w:pPr>
              <w:spacing w:line="360" w:lineRule="auto"/>
              <w:jc w:val="both"/>
            </w:pPr>
            <w:r w:rsidRPr="008A38C1">
              <w:object w:dxaOrig="980" w:dyaOrig="380">
                <v:shape id="_x0000_i1135" type="#_x0000_t75" style="width:48.75pt;height:18.75pt" o:ole="">
                  <v:imagedata r:id="rId211" o:title=""/>
                </v:shape>
                <o:OLEObject Type="Embed" ProgID="Unknown" ShapeID="_x0000_i1135" DrawAspect="Content" ObjectID="_1457690386" r:id="rId212"/>
              </w:object>
            </w:r>
          </w:p>
        </w:tc>
        <w:tc>
          <w:tcPr>
            <w:tcW w:w="745" w:type="pct"/>
          </w:tcPr>
          <w:p w:rsidR="00495141" w:rsidRPr="008A38C1" w:rsidRDefault="000A21B7" w:rsidP="00304740">
            <w:pPr>
              <w:spacing w:line="360" w:lineRule="auto"/>
              <w:jc w:val="both"/>
            </w:pPr>
            <w:r w:rsidRPr="008A38C1">
              <w:object w:dxaOrig="1020" w:dyaOrig="380">
                <v:shape id="_x0000_i1136" type="#_x0000_t75" style="width:51pt;height:18.75pt" o:ole="">
                  <v:imagedata r:id="rId213" o:title=""/>
                </v:shape>
                <o:OLEObject Type="Embed" ProgID="Unknown" ShapeID="_x0000_i1136" DrawAspect="Content" ObjectID="_1457690387" r:id="rId214"/>
              </w:object>
            </w:r>
          </w:p>
        </w:tc>
        <w:tc>
          <w:tcPr>
            <w:tcW w:w="529" w:type="pct"/>
          </w:tcPr>
          <w:p w:rsidR="00495141" w:rsidRPr="008A38C1" w:rsidRDefault="000A21B7" w:rsidP="00304740">
            <w:pPr>
              <w:spacing w:line="360" w:lineRule="auto"/>
              <w:jc w:val="both"/>
            </w:pPr>
            <w:r w:rsidRPr="008A38C1">
              <w:object w:dxaOrig="1240" w:dyaOrig="420">
                <v:shape id="_x0000_i1137" type="#_x0000_t75" style="width:62.25pt;height:21pt" o:ole="">
                  <v:imagedata r:id="rId215" o:title=""/>
                </v:shape>
                <o:OLEObject Type="Embed" ProgID="Unknown" ShapeID="_x0000_i1137" DrawAspect="Content" ObjectID="_1457690388" r:id="rId216"/>
              </w:object>
            </w:r>
          </w:p>
        </w:tc>
      </w:tr>
      <w:tr w:rsidR="00495141" w:rsidRPr="008A38C1">
        <w:tc>
          <w:tcPr>
            <w:tcW w:w="747" w:type="pct"/>
          </w:tcPr>
          <w:p w:rsidR="00495141" w:rsidRPr="008A38C1" w:rsidRDefault="00495141" w:rsidP="00304740">
            <w:pPr>
              <w:spacing w:line="360" w:lineRule="auto"/>
              <w:jc w:val="both"/>
            </w:pPr>
            <w:r w:rsidRPr="008A38C1">
              <w:t>0,0047</w:t>
            </w:r>
          </w:p>
        </w:tc>
        <w:tc>
          <w:tcPr>
            <w:tcW w:w="745" w:type="pct"/>
          </w:tcPr>
          <w:p w:rsidR="00495141" w:rsidRPr="008A38C1" w:rsidRDefault="00495141" w:rsidP="00304740">
            <w:pPr>
              <w:spacing w:line="360" w:lineRule="auto"/>
              <w:jc w:val="both"/>
            </w:pPr>
            <w:r w:rsidRPr="008A38C1">
              <w:t>0,01227</w:t>
            </w:r>
          </w:p>
        </w:tc>
        <w:tc>
          <w:tcPr>
            <w:tcW w:w="745" w:type="pct"/>
          </w:tcPr>
          <w:p w:rsidR="00495141" w:rsidRPr="008A38C1" w:rsidRDefault="00495141" w:rsidP="00304740">
            <w:pPr>
              <w:spacing w:line="360" w:lineRule="auto"/>
              <w:jc w:val="both"/>
            </w:pPr>
            <w:r w:rsidRPr="008A38C1">
              <w:t>0,86</w:t>
            </w:r>
          </w:p>
        </w:tc>
        <w:tc>
          <w:tcPr>
            <w:tcW w:w="745" w:type="pct"/>
          </w:tcPr>
          <w:p w:rsidR="00495141" w:rsidRPr="008A38C1" w:rsidRDefault="00495141" w:rsidP="00304740">
            <w:pPr>
              <w:spacing w:line="360" w:lineRule="auto"/>
              <w:jc w:val="both"/>
            </w:pPr>
            <w:r w:rsidRPr="008A38C1">
              <w:t>0,85</w:t>
            </w:r>
          </w:p>
        </w:tc>
        <w:tc>
          <w:tcPr>
            <w:tcW w:w="745" w:type="pct"/>
          </w:tcPr>
          <w:p w:rsidR="00495141" w:rsidRPr="008A38C1" w:rsidRDefault="00495141" w:rsidP="00304740">
            <w:pPr>
              <w:spacing w:line="360" w:lineRule="auto"/>
              <w:jc w:val="both"/>
            </w:pPr>
            <w:r w:rsidRPr="008A38C1">
              <w:t>108</w:t>
            </w:r>
          </w:p>
        </w:tc>
        <w:tc>
          <w:tcPr>
            <w:tcW w:w="745" w:type="pct"/>
          </w:tcPr>
          <w:p w:rsidR="00495141" w:rsidRPr="008A38C1" w:rsidRDefault="00495141" w:rsidP="00304740">
            <w:pPr>
              <w:spacing w:line="360" w:lineRule="auto"/>
              <w:jc w:val="both"/>
            </w:pPr>
            <w:r w:rsidRPr="008A38C1">
              <w:t>274</w:t>
            </w:r>
          </w:p>
        </w:tc>
        <w:tc>
          <w:tcPr>
            <w:tcW w:w="529" w:type="pct"/>
          </w:tcPr>
          <w:p w:rsidR="00495141" w:rsidRPr="008A38C1" w:rsidRDefault="00495141" w:rsidP="00304740">
            <w:pPr>
              <w:spacing w:line="360" w:lineRule="auto"/>
              <w:jc w:val="both"/>
            </w:pPr>
            <w:r w:rsidRPr="008A38C1">
              <w:t>182,7</w:t>
            </w:r>
          </w:p>
        </w:tc>
      </w:tr>
    </w:tbl>
    <w:p w:rsidR="00495141" w:rsidRPr="008A38C1" w:rsidRDefault="00495141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Таким образом, исходя из расчётов можно сделать вывод, что бурильная колонна которую мы подобрали,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устраивает нас и по компоновке, и по растягивающему напряжению в данных геологических условиях.</w:t>
      </w:r>
    </w:p>
    <w:p w:rsidR="00495141" w:rsidRPr="008A38C1" w:rsidRDefault="00495141" w:rsidP="006C7F2F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38C1">
        <w:rPr>
          <w:b/>
          <w:bCs/>
          <w:sz w:val="28"/>
          <w:szCs w:val="28"/>
        </w:rPr>
        <w:t>2.</w:t>
      </w:r>
      <w:r w:rsidR="00696760" w:rsidRPr="008A38C1">
        <w:rPr>
          <w:b/>
          <w:bCs/>
          <w:sz w:val="28"/>
          <w:szCs w:val="28"/>
        </w:rPr>
        <w:t>6</w:t>
      </w:r>
      <w:r w:rsidRPr="008A38C1">
        <w:rPr>
          <w:b/>
          <w:bCs/>
          <w:sz w:val="28"/>
          <w:szCs w:val="28"/>
        </w:rPr>
        <w:t xml:space="preserve"> Выбор забойных двигателей по</w:t>
      </w:r>
      <w:r w:rsidR="00304740" w:rsidRPr="008A38C1">
        <w:rPr>
          <w:b/>
          <w:bCs/>
          <w:sz w:val="28"/>
          <w:szCs w:val="28"/>
        </w:rPr>
        <w:t xml:space="preserve"> интервалам</w: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Используя данные о величинах статической части осевой нагрузки и об удельном моменте на долото рассчитывается вращательный момент на долоте и находится необходимая величина оптимального вращательного момента на валу турбобура по формулам :</w:t>
      </w:r>
    </w:p>
    <w:p w:rsidR="00495141" w:rsidRPr="008A38C1" w:rsidRDefault="00495141" w:rsidP="006C7F2F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540" w:dyaOrig="360">
          <v:shape id="_x0000_i1138" type="#_x0000_t75" style="width:166.5pt;height:23.25pt" o:ole="" fillcolor="window">
            <v:imagedata r:id="rId217" o:title=""/>
          </v:shape>
          <o:OLEObject Type="Embed" ProgID="Equation.3" ShapeID="_x0000_i1138" DrawAspect="Content" ObjectID="_1457690389" r:id="rId218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(46)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где: М</w:t>
      </w:r>
      <w:r w:rsidRPr="008A38C1">
        <w:rPr>
          <w:b w:val="0"/>
          <w:bCs w:val="0"/>
          <w:sz w:val="28"/>
          <w:szCs w:val="28"/>
          <w:vertAlign w:val="subscript"/>
        </w:rPr>
        <w:t>В</w:t>
      </w:r>
      <w:r w:rsidRPr="008A38C1">
        <w:rPr>
          <w:b w:val="0"/>
          <w:bCs w:val="0"/>
          <w:sz w:val="28"/>
          <w:szCs w:val="28"/>
        </w:rPr>
        <w:t>- вращающий момент на валу турбобура Нм;</w:t>
      </w:r>
    </w:p>
    <w:p w:rsidR="00D20B5A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М</w:t>
      </w:r>
      <w:r w:rsidRPr="008A38C1">
        <w:rPr>
          <w:b w:val="0"/>
          <w:bCs w:val="0"/>
          <w:sz w:val="28"/>
          <w:szCs w:val="28"/>
          <w:vertAlign w:val="subscript"/>
        </w:rPr>
        <w:t>У</w:t>
      </w:r>
      <w:r w:rsidR="00944016" w:rsidRPr="008A38C1">
        <w:rPr>
          <w:b w:val="0"/>
          <w:bCs w:val="0"/>
          <w:sz w:val="28"/>
          <w:szCs w:val="28"/>
          <w:vertAlign w:val="subscript"/>
        </w:rPr>
        <w:t xml:space="preserve"> </w:t>
      </w:r>
      <w:r w:rsidRPr="008A38C1">
        <w:rPr>
          <w:b w:val="0"/>
          <w:bCs w:val="0"/>
          <w:sz w:val="28"/>
          <w:szCs w:val="28"/>
        </w:rPr>
        <w:t>- удельный момент на долоте, Нм\кН;</w:t>
      </w:r>
    </w:p>
    <w:p w:rsidR="00495141" w:rsidRPr="008A38C1" w:rsidRDefault="0069676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="000A21B7" w:rsidRPr="008A38C1">
        <w:rPr>
          <w:b w:val="0"/>
          <w:bCs w:val="0"/>
          <w:sz w:val="28"/>
          <w:szCs w:val="28"/>
        </w:rPr>
        <w:object w:dxaOrig="1920" w:dyaOrig="380">
          <v:shape id="_x0000_i1139" type="#_x0000_t75" style="width:122.25pt;height:24pt" o:ole="" fillcolor="window">
            <v:imagedata r:id="rId219" o:title=""/>
          </v:shape>
          <o:OLEObject Type="Embed" ProgID="Equation.3" ShapeID="_x0000_i1139" DrawAspect="Content" ObjectID="_1457690390" r:id="rId220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(47)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="000A21B7" w:rsidRPr="008A38C1">
        <w:rPr>
          <w:b w:val="0"/>
          <w:bCs w:val="0"/>
          <w:sz w:val="28"/>
          <w:szCs w:val="28"/>
        </w:rPr>
        <w:object w:dxaOrig="1660" w:dyaOrig="360">
          <v:shape id="_x0000_i1140" type="#_x0000_t75" style="width:104.25pt;height:22.5pt" o:ole="" fillcolor="window">
            <v:imagedata r:id="rId221" o:title=""/>
          </v:shape>
          <o:OLEObject Type="Embed" ProgID="Equation.3" ShapeID="_x0000_i1140" DrawAspect="Content" ObjectID="_1457690391" r:id="rId222"/>
        </w:object>
      </w:r>
      <w:r w:rsidRPr="008A38C1">
        <w:rPr>
          <w:b w:val="0"/>
          <w:bCs w:val="0"/>
          <w:sz w:val="28"/>
          <w:szCs w:val="28"/>
        </w:rPr>
        <w:t xml:space="preserve"> - коэффициент трения вооружения долота о горную породу (0,4- для мягких пород; 0,1- для твердых пород);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R</w:t>
      </w:r>
      <w:r w:rsidRPr="008A38C1">
        <w:rPr>
          <w:b w:val="0"/>
          <w:bCs w:val="0"/>
          <w:sz w:val="28"/>
          <w:szCs w:val="28"/>
          <w:vertAlign w:val="subscript"/>
        </w:rPr>
        <w:t>м</w:t>
      </w:r>
      <w:r w:rsidRPr="008A38C1">
        <w:rPr>
          <w:b w:val="0"/>
          <w:bCs w:val="0"/>
          <w:sz w:val="28"/>
          <w:szCs w:val="28"/>
        </w:rPr>
        <w:t xml:space="preserve"> – мгновенный радиус вращения долота,м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304740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480" w:dyaOrig="380">
          <v:shape id="_x0000_i1141" type="#_x0000_t75" style="width:103.5pt;height:26.25pt" o:ole="" fillcolor="window">
            <v:imagedata r:id="rId223" o:title=""/>
          </v:shape>
          <o:OLEObject Type="Embed" ProgID="Equation.3" ShapeID="_x0000_i1141" DrawAspect="Content" ObjectID="_1457690392" r:id="rId224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(48)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G</w:t>
      </w:r>
      <w:r w:rsidRPr="008A38C1">
        <w:rPr>
          <w:b w:val="0"/>
          <w:bCs w:val="0"/>
          <w:sz w:val="28"/>
          <w:szCs w:val="28"/>
          <w:vertAlign w:val="subscript"/>
        </w:rPr>
        <w:t>е</w:t>
      </w:r>
      <w:r w:rsidRPr="008A38C1">
        <w:rPr>
          <w:b w:val="0"/>
          <w:bCs w:val="0"/>
          <w:sz w:val="28"/>
          <w:szCs w:val="28"/>
        </w:rPr>
        <w:t xml:space="preserve"> – ститическая составляющая осевой нагрузки, кН;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060" w:dyaOrig="360">
          <v:shape id="_x0000_i1142" type="#_x0000_t75" style="width:74.25pt;height:25.5pt" o:ole="" fillcolor="window">
            <v:imagedata r:id="rId225" o:title=""/>
          </v:shape>
          <o:OLEObject Type="Embed" ProgID="Equation.3" ShapeID="_x0000_i1142" DrawAspect="Content" ObjectID="_1457690393" r:id="rId226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(49)</w:t>
      </w:r>
    </w:p>
    <w:p w:rsidR="00495141" w:rsidRPr="00681785" w:rsidRDefault="00495141" w:rsidP="006C7F2F">
      <w:pPr>
        <w:spacing w:line="360" w:lineRule="auto"/>
        <w:ind w:firstLine="709"/>
        <w:jc w:val="both"/>
        <w:rPr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М</w:t>
      </w:r>
      <w:r w:rsidRPr="008A38C1">
        <w:rPr>
          <w:b w:val="0"/>
          <w:bCs w:val="0"/>
          <w:sz w:val="28"/>
          <w:szCs w:val="28"/>
          <w:vertAlign w:val="subscript"/>
        </w:rPr>
        <w:t>0</w:t>
      </w:r>
      <w:r w:rsidRPr="008A38C1">
        <w:rPr>
          <w:b w:val="0"/>
          <w:bCs w:val="0"/>
          <w:sz w:val="28"/>
          <w:szCs w:val="28"/>
        </w:rPr>
        <w:t xml:space="preserve"> – момент на трение долота о стенки скважины, Нм;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359" w:dyaOrig="380">
          <v:shape id="_x0000_i1143" type="#_x0000_t75" style="width:95.25pt;height:26.25pt" o:ole="" fillcolor="window">
            <v:imagedata r:id="rId227" o:title=""/>
          </v:shape>
          <o:OLEObject Type="Embed" ProgID="Equation.3" ShapeID="_x0000_i1143" DrawAspect="Content" ObjectID="_1457690394" r:id="rId228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(50)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М</w:t>
      </w:r>
      <w:r w:rsidRPr="008A38C1">
        <w:rPr>
          <w:b w:val="0"/>
          <w:bCs w:val="0"/>
          <w:sz w:val="28"/>
          <w:szCs w:val="28"/>
          <w:vertAlign w:val="subscript"/>
        </w:rPr>
        <w:t>П</w:t>
      </w:r>
      <w:r w:rsidRPr="008A38C1">
        <w:rPr>
          <w:b w:val="0"/>
          <w:bCs w:val="0"/>
          <w:sz w:val="28"/>
          <w:szCs w:val="28"/>
        </w:rPr>
        <w:t xml:space="preserve"> – момент на сопротивление в пяте турбобура Нм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800" w:dyaOrig="400">
          <v:shape id="_x0000_i1144" type="#_x0000_t75" style="width:126pt;height:27.75pt" o:ole="" fillcolor="window">
            <v:imagedata r:id="rId229" o:title=""/>
          </v:shape>
          <o:OLEObject Type="Embed" ProgID="Equation.3" ShapeID="_x0000_i1144" DrawAspect="Content" ObjectID="_1457690395" r:id="rId230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(51)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G</w:t>
      </w:r>
      <w:r w:rsidRPr="008A38C1">
        <w:rPr>
          <w:b w:val="0"/>
          <w:bCs w:val="0"/>
          <w:sz w:val="28"/>
          <w:szCs w:val="28"/>
          <w:vertAlign w:val="subscript"/>
        </w:rPr>
        <w:t>П</w:t>
      </w:r>
      <w:r w:rsidRPr="008A38C1">
        <w:rPr>
          <w:b w:val="0"/>
          <w:bCs w:val="0"/>
          <w:sz w:val="28"/>
          <w:szCs w:val="28"/>
        </w:rPr>
        <w:t xml:space="preserve"> – осевая нагрузка на пяту забойного двигателя, меняется от твердости горных пород;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G</w:t>
      </w:r>
      <w:r w:rsidRPr="008A38C1">
        <w:rPr>
          <w:b w:val="0"/>
          <w:bCs w:val="0"/>
          <w:sz w:val="28"/>
          <w:szCs w:val="28"/>
          <w:vertAlign w:val="subscript"/>
        </w:rPr>
        <w:t>П</w:t>
      </w:r>
      <w:r w:rsidRPr="008A38C1">
        <w:rPr>
          <w:b w:val="0"/>
          <w:bCs w:val="0"/>
          <w:sz w:val="28"/>
          <w:szCs w:val="28"/>
        </w:rPr>
        <w:t>= (+30-(-30)), кН;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μ</w:t>
      </w:r>
      <w:r w:rsidRPr="008A38C1">
        <w:rPr>
          <w:b w:val="0"/>
          <w:bCs w:val="0"/>
          <w:sz w:val="28"/>
          <w:szCs w:val="28"/>
          <w:vertAlign w:val="subscript"/>
        </w:rPr>
        <w:t>н</w:t>
      </w:r>
      <w:r w:rsidRPr="008A38C1">
        <w:rPr>
          <w:b w:val="0"/>
          <w:bCs w:val="0"/>
          <w:sz w:val="28"/>
          <w:szCs w:val="28"/>
        </w:rPr>
        <w:t xml:space="preserve"> –коэффициент сопротивления в осевой опоре турбобура; μ=0,1;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τ</w:t>
      </w:r>
      <w:r w:rsidRPr="008A38C1">
        <w:rPr>
          <w:b w:val="0"/>
          <w:bCs w:val="0"/>
          <w:sz w:val="28"/>
          <w:szCs w:val="28"/>
          <w:vertAlign w:val="subscript"/>
        </w:rPr>
        <w:t>П</w:t>
      </w:r>
      <w:r w:rsidRPr="008A38C1">
        <w:rPr>
          <w:b w:val="0"/>
          <w:bCs w:val="0"/>
          <w:sz w:val="28"/>
          <w:szCs w:val="28"/>
        </w:rPr>
        <w:t xml:space="preserve"> – средний радиус трения в пяте, н.</w:t>
      </w:r>
    </w:p>
    <w:p w:rsidR="00495141" w:rsidRPr="008A38C1" w:rsidRDefault="0069676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="000A21B7" w:rsidRPr="008A38C1">
        <w:rPr>
          <w:b w:val="0"/>
          <w:bCs w:val="0"/>
          <w:sz w:val="28"/>
          <w:szCs w:val="28"/>
        </w:rPr>
        <w:object w:dxaOrig="1620" w:dyaOrig="720">
          <v:shape id="_x0000_i1145" type="#_x0000_t75" style="width:111.75pt;height:49.5pt" o:ole="" fillcolor="window">
            <v:imagedata r:id="rId231" o:title=""/>
          </v:shape>
          <o:OLEObject Type="Embed" ProgID="Equation.3" ShapeID="_x0000_i1145" DrawAspect="Content" ObjectID="_1457690396" r:id="rId232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(52)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где: τ</w:t>
      </w:r>
      <w:r w:rsidRPr="008A38C1">
        <w:rPr>
          <w:b w:val="0"/>
          <w:bCs w:val="0"/>
          <w:sz w:val="28"/>
          <w:szCs w:val="28"/>
          <w:vertAlign w:val="subscript"/>
        </w:rPr>
        <w:t>н</w:t>
      </w:r>
      <w:r w:rsidRPr="008A38C1">
        <w:rPr>
          <w:b w:val="0"/>
          <w:bCs w:val="0"/>
          <w:sz w:val="28"/>
          <w:szCs w:val="28"/>
        </w:rPr>
        <w:t>, τ</w:t>
      </w:r>
      <w:r w:rsidRPr="008A38C1">
        <w:rPr>
          <w:b w:val="0"/>
          <w:bCs w:val="0"/>
          <w:sz w:val="28"/>
          <w:szCs w:val="28"/>
          <w:vertAlign w:val="subscript"/>
        </w:rPr>
        <w:t>в</w:t>
      </w:r>
      <w:r w:rsidRPr="008A38C1">
        <w:rPr>
          <w:b w:val="0"/>
          <w:bCs w:val="0"/>
          <w:sz w:val="28"/>
          <w:szCs w:val="28"/>
        </w:rPr>
        <w:t xml:space="preserve"> – соответственно наружный и внутренний радиус пяты,м.</w:t>
      </w:r>
    </w:p>
    <w:p w:rsidR="00495141" w:rsidRPr="008A38C1" w:rsidRDefault="00A6308F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Интервал 0-715 </w:t>
      </w:r>
      <w:r w:rsidR="00495141" w:rsidRPr="008A38C1">
        <w:rPr>
          <w:b w:val="0"/>
          <w:bCs w:val="0"/>
          <w:sz w:val="28"/>
          <w:szCs w:val="28"/>
        </w:rPr>
        <w:t>м: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120" w:dyaOrig="360">
          <v:shape id="_x0000_i1146" type="#_x0000_t75" style="width:195pt;height:22.5pt" o:ole="" fillcolor="window">
            <v:imagedata r:id="rId233" o:title=""/>
          </v:shape>
          <o:OLEObject Type="Embed" ProgID="Equation.3" ShapeID="_x0000_i1146" DrawAspect="Content" ObjectID="_1457690397" r:id="rId234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660" w:dyaOrig="400">
          <v:shape id="_x0000_i1147" type="#_x0000_t75" style="width:230.25pt;height:25.5pt" o:ole="" fillcolor="window">
            <v:imagedata r:id="rId235" o:title=""/>
          </v:shape>
          <o:OLEObject Type="Embed" ProgID="Equation.3" ShapeID="_x0000_i1147" DrawAspect="Content" ObjectID="_1457690398" r:id="rId236"/>
        </w:object>
      </w:r>
    </w:p>
    <w:p w:rsidR="00304740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860" w:dyaOrig="380">
          <v:shape id="_x0000_i1148" type="#_x0000_t75" style="width:180pt;height:24pt" o:ole="" fillcolor="window">
            <v:imagedata r:id="rId237" o:title=""/>
          </v:shape>
          <o:OLEObject Type="Embed" ProgID="Equation.3" ShapeID="_x0000_i1148" DrawAspect="Content" ObjectID="_1457690399" r:id="rId238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940" w:dyaOrig="360">
          <v:shape id="_x0000_i1149" type="#_x0000_t75" style="width:223.5pt;height:27.75pt" o:ole="" fillcolor="window">
            <v:imagedata r:id="rId239" o:title=""/>
          </v:shape>
          <o:OLEObject Type="Embed" ProgID="Equation.3" ShapeID="_x0000_i1149" DrawAspect="Content" ObjectID="_1457690400" r:id="rId240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  <w:vertAlign w:val="subscript"/>
        </w:rPr>
      </w:pPr>
      <w:r w:rsidRPr="008A38C1">
        <w:rPr>
          <w:b w:val="0"/>
          <w:bCs w:val="0"/>
          <w:sz w:val="28"/>
          <w:szCs w:val="28"/>
        </w:rPr>
        <w:object w:dxaOrig="1200" w:dyaOrig="340">
          <v:shape id="_x0000_i1150" type="#_x0000_t75" style="width:80.25pt;height:23.25pt" o:ole="" fillcolor="window">
            <v:imagedata r:id="rId241" o:title=""/>
          </v:shape>
          <o:OLEObject Type="Embed" ProgID="Equation.3" ShapeID="_x0000_i1150" DrawAspect="Content" ObjectID="_1457690401" r:id="rId242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500" w:dyaOrig="720">
          <v:shape id="_x0000_i1151" type="#_x0000_t75" style="width:187.5pt;height:38.25pt" o:ole="" fillcolor="window">
            <v:imagedata r:id="rId243" o:title=""/>
          </v:shape>
          <o:OLEObject Type="Embed" ProgID="Equation.3" ShapeID="_x0000_i1151" DrawAspect="Content" ObjectID="_1457690402" r:id="rId244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660" w:dyaOrig="360">
          <v:shape id="_x0000_i1152" type="#_x0000_t75" style="width:267pt;height:26.25pt" o:ole="" fillcolor="window">
            <v:imagedata r:id="rId245" o:title=""/>
          </v:shape>
          <o:OLEObject Type="Embed" ProgID="Equation.3" ShapeID="_x0000_i1152" DrawAspect="Content" ObjectID="_1457690403" r:id="rId246"/>
        </w:object>
      </w:r>
    </w:p>
    <w:p w:rsidR="00495141" w:rsidRPr="008A38C1" w:rsidRDefault="00BB292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pict>
          <v:shape id="_x0000_i1153" type="#_x0000_t75" style="width:310.5pt;height:24.75pt" fillcolor="window">
            <v:imagedata r:id="rId247" o:title=""/>
          </v:shape>
        </w:pict>
      </w:r>
    </w:p>
    <w:p w:rsidR="00495141" w:rsidRPr="008A38C1" w:rsidRDefault="00A6308F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Интервал 715</w:t>
      </w:r>
      <w:r w:rsidR="00495141" w:rsidRPr="008A38C1">
        <w:rPr>
          <w:b w:val="0"/>
          <w:bCs w:val="0"/>
          <w:sz w:val="28"/>
          <w:szCs w:val="28"/>
        </w:rPr>
        <w:t>-1630</w:t>
      </w:r>
      <w:r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м: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040" w:dyaOrig="360">
          <v:shape id="_x0000_i1154" type="#_x0000_t75" style="width:189.75pt;height:22.5pt" o:ole="" fillcolor="window">
            <v:imagedata r:id="rId248" o:title=""/>
          </v:shape>
          <o:OLEObject Type="Embed" ProgID="Equation.3" ShapeID="_x0000_i1154" DrawAspect="Content" ObjectID="_1457690404" r:id="rId249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620" w:dyaOrig="400">
          <v:shape id="_x0000_i1155" type="#_x0000_t75" style="width:228pt;height:25.5pt" o:ole="" fillcolor="window">
            <v:imagedata r:id="rId250" o:title=""/>
          </v:shape>
          <o:OLEObject Type="Embed" ProgID="Equation.3" ShapeID="_x0000_i1155" DrawAspect="Content" ObjectID="_1457690405" r:id="rId251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799" w:dyaOrig="380">
          <v:shape id="_x0000_i1156" type="#_x0000_t75" style="width:176.25pt;height:24pt" o:ole="" fillcolor="window">
            <v:imagedata r:id="rId252" o:title=""/>
          </v:shape>
          <o:OLEObject Type="Embed" ProgID="Equation.3" ShapeID="_x0000_i1156" DrawAspect="Content" ObjectID="_1457690406" r:id="rId253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840" w:dyaOrig="360">
          <v:shape id="_x0000_i1157" type="#_x0000_t75" style="width:3in;height:27.75pt" o:ole="" fillcolor="window">
            <v:imagedata r:id="rId254" o:title=""/>
          </v:shape>
          <o:OLEObject Type="Embed" ProgID="Equation.3" ShapeID="_x0000_i1157" DrawAspect="Content" ObjectID="_1457690407" r:id="rId255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  <w:vertAlign w:val="subscript"/>
        </w:rPr>
      </w:pPr>
      <w:r w:rsidRPr="008A38C1">
        <w:rPr>
          <w:b w:val="0"/>
          <w:bCs w:val="0"/>
          <w:sz w:val="28"/>
          <w:szCs w:val="28"/>
        </w:rPr>
        <w:object w:dxaOrig="1219" w:dyaOrig="340">
          <v:shape id="_x0000_i1158" type="#_x0000_t75" style="width:81.75pt;height:23.25pt" o:ole="" fillcolor="window">
            <v:imagedata r:id="rId256" o:title=""/>
          </v:shape>
          <o:OLEObject Type="Embed" ProgID="Equation.3" ShapeID="_x0000_i1158" DrawAspect="Content" ObjectID="_1457690408" r:id="rId257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440" w:dyaOrig="720">
          <v:shape id="_x0000_i1159" type="#_x0000_t75" style="width:183.75pt;height:38.25pt" o:ole="" fillcolor="window">
            <v:imagedata r:id="rId258" o:title=""/>
          </v:shape>
          <o:OLEObject Type="Embed" ProgID="Equation.3" ShapeID="_x0000_i1159" DrawAspect="Content" ObjectID="_1457690409" r:id="rId259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620" w:dyaOrig="360">
          <v:shape id="_x0000_i1160" type="#_x0000_t75" style="width:264pt;height:26.25pt" o:ole="" fillcolor="window">
            <v:imagedata r:id="rId260" o:title=""/>
          </v:shape>
          <o:OLEObject Type="Embed" ProgID="Equation.3" ShapeID="_x0000_i1160" DrawAspect="Content" ObjectID="_1457690410" r:id="rId261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4160" w:dyaOrig="340">
          <v:shape id="_x0000_i1161" type="#_x0000_t75" style="width:297.75pt;height:24.75pt" o:ole="" fillcolor="window">
            <v:imagedata r:id="rId262" o:title=""/>
          </v:shape>
          <o:OLEObject Type="Embed" ProgID="Equation.3" ShapeID="_x0000_i1161" DrawAspect="Content" ObjectID="_1457690411" r:id="rId263"/>
        </w:object>
      </w:r>
    </w:p>
    <w:p w:rsidR="003A3AAA" w:rsidRPr="008A38C1" w:rsidRDefault="00A6308F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Интервал 1830-256</w:t>
      </w:r>
      <w:r w:rsidR="00495141" w:rsidRPr="008A38C1">
        <w:rPr>
          <w:b w:val="0"/>
          <w:bCs w:val="0"/>
          <w:sz w:val="28"/>
          <w:szCs w:val="28"/>
        </w:rPr>
        <w:t>0м:</w:t>
      </w:r>
    </w:p>
    <w:p w:rsidR="00495141" w:rsidRPr="008A38C1" w:rsidRDefault="003A3AAA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="000A21B7" w:rsidRPr="008A38C1">
        <w:rPr>
          <w:b w:val="0"/>
          <w:bCs w:val="0"/>
          <w:sz w:val="28"/>
          <w:szCs w:val="28"/>
        </w:rPr>
        <w:object w:dxaOrig="3040" w:dyaOrig="360">
          <v:shape id="_x0000_i1162" type="#_x0000_t75" style="width:189.75pt;height:22.5pt" o:ole="" fillcolor="window">
            <v:imagedata r:id="rId264" o:title=""/>
          </v:shape>
          <o:OLEObject Type="Embed" ProgID="Equation.3" ShapeID="_x0000_i1162" DrawAspect="Content" ObjectID="_1457690412" r:id="rId265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620" w:dyaOrig="400">
          <v:shape id="_x0000_i1163" type="#_x0000_t75" style="width:228pt;height:25.5pt" o:ole="" fillcolor="window">
            <v:imagedata r:id="rId266" o:title=""/>
          </v:shape>
          <o:OLEObject Type="Embed" ProgID="Equation.3" ShapeID="_x0000_i1163" DrawAspect="Content" ObjectID="_1457690413" r:id="rId267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040" w:dyaOrig="380">
          <v:shape id="_x0000_i1164" type="#_x0000_t75" style="width:191.25pt;height:24pt" o:ole="" fillcolor="window">
            <v:imagedata r:id="rId268" o:title=""/>
          </v:shape>
          <o:OLEObject Type="Embed" ProgID="Equation.3" ShapeID="_x0000_i1164" DrawAspect="Content" ObjectID="_1457690414" r:id="rId269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840" w:dyaOrig="360">
          <v:shape id="_x0000_i1165" type="#_x0000_t75" style="width:3in;height:27.75pt" o:ole="" fillcolor="window">
            <v:imagedata r:id="rId270" o:title=""/>
          </v:shape>
          <o:OLEObject Type="Embed" ProgID="Equation.3" ShapeID="_x0000_i1165" DrawAspect="Content" ObjectID="_1457690415" r:id="rId271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  <w:vertAlign w:val="subscript"/>
        </w:rPr>
      </w:pPr>
      <w:r w:rsidRPr="008A38C1">
        <w:rPr>
          <w:b w:val="0"/>
          <w:bCs w:val="0"/>
          <w:sz w:val="28"/>
          <w:szCs w:val="28"/>
        </w:rPr>
        <w:object w:dxaOrig="1219" w:dyaOrig="340">
          <v:shape id="_x0000_i1166" type="#_x0000_t75" style="width:81.75pt;height:23.25pt" o:ole="" fillcolor="window">
            <v:imagedata r:id="rId272" o:title=""/>
          </v:shape>
          <o:OLEObject Type="Embed" ProgID="Equation.3" ShapeID="_x0000_i1166" DrawAspect="Content" ObjectID="_1457690416" r:id="rId273"/>
        </w:object>
      </w:r>
    </w:p>
    <w:p w:rsidR="00304740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440" w:dyaOrig="720">
          <v:shape id="_x0000_i1167" type="#_x0000_t75" style="width:183.75pt;height:38.25pt" o:ole="" fillcolor="window">
            <v:imagedata r:id="rId274" o:title=""/>
          </v:shape>
          <o:OLEObject Type="Embed" ProgID="Equation.3" ShapeID="_x0000_i1167" DrawAspect="Content" ObjectID="_1457690417" r:id="rId275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640" w:dyaOrig="360">
          <v:shape id="_x0000_i1168" type="#_x0000_t75" style="width:265.5pt;height:26.25pt" o:ole="" fillcolor="window">
            <v:imagedata r:id="rId276" o:title=""/>
          </v:shape>
          <o:OLEObject Type="Embed" ProgID="Equation.3" ShapeID="_x0000_i1168" DrawAspect="Content" ObjectID="_1457690418" r:id="rId277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4420" w:dyaOrig="340">
          <v:shape id="_x0000_i1169" type="#_x0000_t75" style="width:315.75pt;height:24.75pt" o:ole="" fillcolor="window">
            <v:imagedata r:id="rId278" o:title=""/>
          </v:shape>
          <o:OLEObject Type="Embed" ProgID="Equation.3" ShapeID="_x0000_i1169" DrawAspect="Content" ObjectID="_1457690419" r:id="rId279"/>
        </w:objec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Определяется необходимый момент, который возникает при работе долота по формуле: 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960" w:dyaOrig="380">
          <v:shape id="_x0000_i1170" type="#_x0000_t75" style="width:116.25pt;height:22.5pt" o:ole="" fillcolor="window">
            <v:imagedata r:id="rId280" o:title=""/>
          </v:shape>
          <o:OLEObject Type="Embed" ProgID="Equation.3" ShapeID="_x0000_i1170" DrawAspect="Content" ObjectID="_1457690420" r:id="rId281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(53)</w:t>
      </w:r>
    </w:p>
    <w:p w:rsidR="00304740" w:rsidRPr="008A38C1" w:rsidRDefault="00304740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где, М</w:t>
      </w:r>
      <w:r w:rsidRPr="008A38C1">
        <w:rPr>
          <w:b w:val="0"/>
          <w:bCs w:val="0"/>
          <w:sz w:val="28"/>
          <w:szCs w:val="28"/>
          <w:vertAlign w:val="subscript"/>
        </w:rPr>
        <w:t>д</w:t>
      </w:r>
      <w:r w:rsidRPr="008A38C1">
        <w:rPr>
          <w:b w:val="0"/>
          <w:bCs w:val="0"/>
          <w:sz w:val="28"/>
          <w:szCs w:val="28"/>
        </w:rPr>
        <w:t xml:space="preserve"> –</w:t>
      </w:r>
      <w:r w:rsidR="00304740" w:rsidRPr="008A38C1">
        <w:rPr>
          <w:b w:val="0"/>
          <w:bCs w:val="0"/>
          <w:sz w:val="28"/>
          <w:szCs w:val="28"/>
        </w:rPr>
        <w:t xml:space="preserve"> </w:t>
      </w:r>
      <w:r w:rsidR="009E65B3" w:rsidRPr="008A38C1">
        <w:rPr>
          <w:b w:val="0"/>
          <w:bCs w:val="0"/>
          <w:sz w:val="28"/>
          <w:szCs w:val="28"/>
        </w:rPr>
        <w:t>в</w:t>
      </w:r>
      <w:r w:rsidRPr="008A38C1">
        <w:rPr>
          <w:b w:val="0"/>
          <w:bCs w:val="0"/>
          <w:sz w:val="28"/>
          <w:szCs w:val="28"/>
        </w:rPr>
        <w:t>ращающий момент при работе долота, Нм</w:t>
      </w:r>
    </w:p>
    <w:p w:rsidR="00495141" w:rsidRPr="008A38C1" w:rsidRDefault="00A6308F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Интервал 0-715</w:t>
      </w:r>
      <w:r w:rsidR="00495141" w:rsidRPr="008A38C1">
        <w:rPr>
          <w:b w:val="0"/>
          <w:bCs w:val="0"/>
          <w:sz w:val="28"/>
          <w:szCs w:val="28"/>
        </w:rPr>
        <w:t xml:space="preserve"> м: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620" w:dyaOrig="380">
          <v:shape id="_x0000_i1171" type="#_x0000_t75" style="width:215.25pt;height:22.5pt" o:ole="" fillcolor="window">
            <v:imagedata r:id="rId282" o:title=""/>
          </v:shape>
          <o:OLEObject Type="Embed" ProgID="Equation.3" ShapeID="_x0000_i1171" DrawAspect="Content" ObjectID="_1457690421" r:id="rId283"/>
        </w:object>
      </w:r>
    </w:p>
    <w:p w:rsidR="00495141" w:rsidRPr="008A38C1" w:rsidRDefault="00A6308F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Интервал 715 - 18</w:t>
      </w:r>
      <w:r w:rsidR="00495141" w:rsidRPr="008A38C1">
        <w:rPr>
          <w:b w:val="0"/>
          <w:bCs w:val="0"/>
          <w:sz w:val="28"/>
          <w:szCs w:val="28"/>
        </w:rPr>
        <w:t>30 м: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519" w:dyaOrig="380">
          <v:shape id="_x0000_i1172" type="#_x0000_t75" style="width:209.25pt;height:22.5pt" o:ole="" fillcolor="window">
            <v:imagedata r:id="rId284" o:title=""/>
          </v:shape>
          <o:OLEObject Type="Embed" ProgID="Equation.3" ShapeID="_x0000_i1172" DrawAspect="Content" ObjectID="_1457690422" r:id="rId285"/>
        </w:object>
      </w:r>
    </w:p>
    <w:p w:rsidR="00495141" w:rsidRPr="008A38C1" w:rsidRDefault="00A6308F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Интервал 1830 - 256</w:t>
      </w:r>
      <w:r w:rsidR="00495141" w:rsidRPr="008A38C1">
        <w:rPr>
          <w:b w:val="0"/>
          <w:bCs w:val="0"/>
          <w:sz w:val="28"/>
          <w:szCs w:val="28"/>
        </w:rPr>
        <w:t>0 м: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739" w:dyaOrig="380">
          <v:shape id="_x0000_i1173" type="#_x0000_t75" style="width:222.75pt;height:22.5pt" o:ole="" fillcolor="window">
            <v:imagedata r:id="rId286" o:title=""/>
          </v:shape>
          <o:OLEObject Type="Embed" ProgID="Equation.3" ShapeID="_x0000_i1173" DrawAspect="Content" ObjectID="_1457690423" r:id="rId287"/>
        </w:objec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После расчетов М</w:t>
      </w:r>
      <w:r w:rsidRPr="008A38C1">
        <w:rPr>
          <w:b w:val="0"/>
          <w:bCs w:val="0"/>
          <w:sz w:val="28"/>
          <w:szCs w:val="28"/>
          <w:vertAlign w:val="subscript"/>
        </w:rPr>
        <w:t>д</w:t>
      </w:r>
      <w:r w:rsidRPr="008A38C1">
        <w:rPr>
          <w:b w:val="0"/>
          <w:bCs w:val="0"/>
          <w:sz w:val="28"/>
          <w:szCs w:val="28"/>
        </w:rPr>
        <w:t xml:space="preserve"> и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Pr="008A38C1">
        <w:rPr>
          <w:b w:val="0"/>
          <w:bCs w:val="0"/>
          <w:sz w:val="28"/>
          <w:szCs w:val="28"/>
          <w:vertAlign w:val="subscript"/>
        </w:rPr>
        <w:t>τ</w:t>
      </w:r>
      <w:r w:rsidRPr="008A38C1">
        <w:rPr>
          <w:b w:val="0"/>
          <w:bCs w:val="0"/>
          <w:sz w:val="28"/>
          <w:szCs w:val="28"/>
        </w:rPr>
        <w:t xml:space="preserve"> считается, что М</w:t>
      </w:r>
      <w:r w:rsidRPr="008A38C1">
        <w:rPr>
          <w:b w:val="0"/>
          <w:bCs w:val="0"/>
          <w:sz w:val="28"/>
          <w:szCs w:val="28"/>
          <w:vertAlign w:val="subscript"/>
        </w:rPr>
        <w:t>в</w:t>
      </w:r>
      <w:r w:rsidRPr="008A38C1">
        <w:rPr>
          <w:b w:val="0"/>
          <w:bCs w:val="0"/>
          <w:sz w:val="28"/>
          <w:szCs w:val="28"/>
        </w:rPr>
        <w:t xml:space="preserve"> = М</w:t>
      </w:r>
      <w:r w:rsidRPr="008A38C1">
        <w:rPr>
          <w:b w:val="0"/>
          <w:bCs w:val="0"/>
          <w:sz w:val="28"/>
          <w:szCs w:val="28"/>
          <w:vertAlign w:val="subscript"/>
        </w:rPr>
        <w:t>оп</w:t>
      </w:r>
      <w:r w:rsidRPr="008A38C1">
        <w:rPr>
          <w:b w:val="0"/>
          <w:bCs w:val="0"/>
          <w:sz w:val="28"/>
          <w:szCs w:val="28"/>
        </w:rPr>
        <w:t xml:space="preserve"> (М</w:t>
      </w:r>
      <w:r w:rsidRPr="008A38C1">
        <w:rPr>
          <w:b w:val="0"/>
          <w:bCs w:val="0"/>
          <w:sz w:val="28"/>
          <w:szCs w:val="28"/>
          <w:vertAlign w:val="subscript"/>
        </w:rPr>
        <w:t>в</w:t>
      </w:r>
      <w:r w:rsidRPr="008A38C1">
        <w:rPr>
          <w:b w:val="0"/>
          <w:bCs w:val="0"/>
          <w:sz w:val="28"/>
          <w:szCs w:val="28"/>
        </w:rPr>
        <w:t xml:space="preserve"> = М</w:t>
      </w:r>
      <w:r w:rsidRPr="008A38C1">
        <w:rPr>
          <w:b w:val="0"/>
          <w:bCs w:val="0"/>
          <w:sz w:val="28"/>
          <w:szCs w:val="28"/>
          <w:vertAlign w:val="subscript"/>
        </w:rPr>
        <w:t>д</w:t>
      </w:r>
      <w:r w:rsidRPr="008A38C1">
        <w:rPr>
          <w:b w:val="0"/>
          <w:bCs w:val="0"/>
          <w:sz w:val="28"/>
          <w:szCs w:val="28"/>
        </w:rPr>
        <w:t>+дМ или М</w:t>
      </w:r>
      <w:r w:rsidRPr="008A38C1">
        <w:rPr>
          <w:b w:val="0"/>
          <w:bCs w:val="0"/>
          <w:sz w:val="28"/>
          <w:szCs w:val="28"/>
          <w:vertAlign w:val="subscript"/>
        </w:rPr>
        <w:t>в</w:t>
      </w:r>
      <w:r w:rsidRPr="008A38C1">
        <w:rPr>
          <w:b w:val="0"/>
          <w:bCs w:val="0"/>
          <w:sz w:val="28"/>
          <w:szCs w:val="28"/>
        </w:rPr>
        <w:t xml:space="preserve"> = М</w:t>
      </w:r>
      <w:r w:rsidRPr="008A38C1">
        <w:rPr>
          <w:b w:val="0"/>
          <w:bCs w:val="0"/>
          <w:sz w:val="28"/>
          <w:szCs w:val="28"/>
          <w:vertAlign w:val="subscript"/>
        </w:rPr>
        <w:t>д</w:t>
      </w:r>
      <w:r w:rsidRPr="008A38C1">
        <w:rPr>
          <w:b w:val="0"/>
          <w:bCs w:val="0"/>
          <w:sz w:val="28"/>
          <w:szCs w:val="28"/>
        </w:rPr>
        <w:t xml:space="preserve">), а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Pr="008A38C1">
        <w:rPr>
          <w:b w:val="0"/>
          <w:bCs w:val="0"/>
          <w:sz w:val="28"/>
          <w:szCs w:val="28"/>
          <w:vertAlign w:val="subscript"/>
        </w:rPr>
        <w:t>τ</w:t>
      </w:r>
      <w:r w:rsidRPr="008A38C1">
        <w:rPr>
          <w:b w:val="0"/>
          <w:bCs w:val="0"/>
          <w:sz w:val="28"/>
          <w:szCs w:val="28"/>
        </w:rPr>
        <w:t xml:space="preserve"> =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Pr="008A38C1">
        <w:rPr>
          <w:b w:val="0"/>
          <w:bCs w:val="0"/>
          <w:sz w:val="28"/>
          <w:szCs w:val="28"/>
          <w:vertAlign w:val="subscript"/>
        </w:rPr>
        <w:t>оп</w:t>
      </w:r>
      <w:r w:rsidRPr="008A38C1">
        <w:rPr>
          <w:b w:val="0"/>
          <w:bCs w:val="0"/>
          <w:sz w:val="28"/>
          <w:szCs w:val="28"/>
        </w:rPr>
        <w:t xml:space="preserve"> (здесь: </w:t>
      </w:r>
      <w:r w:rsidR="000A21B7" w:rsidRPr="008A38C1">
        <w:rPr>
          <w:b w:val="0"/>
          <w:bCs w:val="0"/>
          <w:sz w:val="28"/>
          <w:szCs w:val="28"/>
        </w:rPr>
        <w:object w:dxaOrig="180" w:dyaOrig="340">
          <v:shape id="_x0000_i1174" type="#_x0000_t75" style="width:9pt;height:17.25pt" o:ole="" fillcolor="window">
            <v:imagedata r:id="rId89" o:title=""/>
          </v:shape>
          <o:OLEObject Type="Embed" ProgID="Equation.3" ShapeID="_x0000_i1174" DrawAspect="Content" ObjectID="_1457690424" r:id="rId288"/>
        </w:object>
      </w:r>
      <w:r w:rsidRPr="008A38C1">
        <w:rPr>
          <w:b w:val="0"/>
          <w:bCs w:val="0"/>
          <w:sz w:val="28"/>
          <w:szCs w:val="28"/>
        </w:rPr>
        <w:t>М</w:t>
      </w:r>
      <w:r w:rsidRPr="008A38C1">
        <w:rPr>
          <w:b w:val="0"/>
          <w:bCs w:val="0"/>
          <w:sz w:val="28"/>
          <w:szCs w:val="28"/>
          <w:vertAlign w:val="subscript"/>
        </w:rPr>
        <w:t>оп</w:t>
      </w:r>
      <w:r w:rsidRPr="008A38C1">
        <w:rPr>
          <w:b w:val="0"/>
          <w:bCs w:val="0"/>
          <w:sz w:val="28"/>
          <w:szCs w:val="28"/>
        </w:rPr>
        <w:t xml:space="preserve"> и полвращающий момент и частота вращения валатурбобура при его максимальной мощности).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По расчетным значениям </w:t>
      </w:r>
      <w:r w:rsidRPr="008A38C1">
        <w:rPr>
          <w:b w:val="0"/>
          <w:bCs w:val="0"/>
          <w:sz w:val="28"/>
          <w:szCs w:val="28"/>
          <w:lang w:val="en-US"/>
        </w:rPr>
        <w:t>Q</w:t>
      </w:r>
      <w:r w:rsidRPr="008A38C1">
        <w:rPr>
          <w:b w:val="0"/>
          <w:bCs w:val="0"/>
          <w:sz w:val="28"/>
          <w:szCs w:val="28"/>
          <w:vertAlign w:val="subscript"/>
        </w:rPr>
        <w:t>тн</w:t>
      </w:r>
      <w:r w:rsidRPr="008A38C1">
        <w:rPr>
          <w:b w:val="0"/>
          <w:bCs w:val="0"/>
          <w:sz w:val="28"/>
          <w:szCs w:val="28"/>
        </w:rPr>
        <w:t>, М</w:t>
      </w:r>
      <w:r w:rsidRPr="008A38C1">
        <w:rPr>
          <w:b w:val="0"/>
          <w:bCs w:val="0"/>
          <w:sz w:val="28"/>
          <w:szCs w:val="28"/>
          <w:vertAlign w:val="subscript"/>
        </w:rPr>
        <w:t>в</w:t>
      </w:r>
      <w:r w:rsidRPr="008A38C1">
        <w:rPr>
          <w:b w:val="0"/>
          <w:bCs w:val="0"/>
          <w:sz w:val="28"/>
          <w:szCs w:val="28"/>
        </w:rPr>
        <w:t xml:space="preserve"> и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Pr="008A38C1">
        <w:rPr>
          <w:b w:val="0"/>
          <w:bCs w:val="0"/>
          <w:sz w:val="28"/>
          <w:szCs w:val="28"/>
          <w:vertAlign w:val="subscript"/>
        </w:rPr>
        <w:t>τ</w:t>
      </w:r>
      <w:r w:rsidRPr="008A38C1">
        <w:rPr>
          <w:b w:val="0"/>
          <w:bCs w:val="0"/>
          <w:sz w:val="28"/>
          <w:szCs w:val="28"/>
        </w:rPr>
        <w:t xml:space="preserve"> осуществляется первичный выбор забойного двигателя. По формулам пересчета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 xml:space="preserve">уточняются полученные величины. </w:t>
      </w:r>
    </w:p>
    <w:p w:rsidR="009E65B3" w:rsidRPr="008A38C1" w:rsidRDefault="009E65B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220" w:dyaOrig="720">
          <v:shape id="_x0000_i1175" type="#_x0000_t75" style="width:108.75pt;height:35.25pt" o:ole="" fillcolor="window">
            <v:imagedata r:id="rId289" o:title=""/>
          </v:shape>
          <o:OLEObject Type="Embed" ProgID="Equation.3" ShapeID="_x0000_i1175" DrawAspect="Content" ObjectID="_1457690425" r:id="rId290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, Нм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(54)</w:t>
      </w:r>
    </w:p>
    <w:p w:rsidR="009E65B3" w:rsidRPr="008A38C1" w:rsidRDefault="009E65B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где: М</w:t>
      </w:r>
      <w:r w:rsidRPr="008A38C1">
        <w:rPr>
          <w:b w:val="0"/>
          <w:bCs w:val="0"/>
          <w:sz w:val="28"/>
          <w:szCs w:val="28"/>
          <w:vertAlign w:val="subscript"/>
        </w:rPr>
        <w:t>оп</w:t>
      </w:r>
      <w:r w:rsidRPr="008A38C1">
        <w:rPr>
          <w:b w:val="0"/>
          <w:bCs w:val="0"/>
          <w:sz w:val="28"/>
          <w:szCs w:val="28"/>
          <w:vertAlign w:val="superscript"/>
        </w:rPr>
        <w:t>сп</w:t>
      </w:r>
      <w:r w:rsidRPr="008A38C1">
        <w:rPr>
          <w:b w:val="0"/>
          <w:bCs w:val="0"/>
          <w:sz w:val="28"/>
          <w:szCs w:val="28"/>
        </w:rPr>
        <w:t xml:space="preserve">, </w:t>
      </w:r>
      <w:r w:rsidRPr="008A38C1">
        <w:rPr>
          <w:b w:val="0"/>
          <w:bCs w:val="0"/>
          <w:sz w:val="28"/>
          <w:szCs w:val="28"/>
          <w:lang w:val="en-US"/>
        </w:rPr>
        <w:t>Q</w:t>
      </w:r>
      <w:r w:rsidRPr="008A38C1">
        <w:rPr>
          <w:b w:val="0"/>
          <w:bCs w:val="0"/>
          <w:sz w:val="28"/>
          <w:szCs w:val="28"/>
          <w:vertAlign w:val="subscript"/>
        </w:rPr>
        <w:t>сп</w:t>
      </w:r>
      <w:r w:rsidRPr="008A38C1">
        <w:rPr>
          <w:b w:val="0"/>
          <w:bCs w:val="0"/>
          <w:sz w:val="28"/>
          <w:szCs w:val="28"/>
        </w:rPr>
        <w:t>, ρ</w:t>
      </w:r>
      <w:r w:rsidRPr="008A38C1">
        <w:rPr>
          <w:b w:val="0"/>
          <w:bCs w:val="0"/>
          <w:sz w:val="28"/>
          <w:szCs w:val="28"/>
          <w:vertAlign w:val="subscript"/>
        </w:rPr>
        <w:t>сп</w:t>
      </w:r>
      <w:r w:rsidRPr="008A38C1">
        <w:rPr>
          <w:b w:val="0"/>
          <w:bCs w:val="0"/>
          <w:sz w:val="28"/>
          <w:szCs w:val="28"/>
        </w:rPr>
        <w:t xml:space="preserve"> – справочные величины.</w:t>
      </w:r>
    </w:p>
    <w:p w:rsidR="009E65B3" w:rsidRPr="008A38C1" w:rsidRDefault="009E65B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9E65B3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420" w:dyaOrig="700">
          <v:shape id="_x0000_i1176" type="#_x0000_t75" style="width:126.75pt;height:36.75pt" o:ole="" fillcolor="window">
            <v:imagedata r:id="rId291" o:title=""/>
          </v:shape>
          <o:OLEObject Type="Embed" ProgID="Equation.3" ShapeID="_x0000_i1176" DrawAspect="Content" ObjectID="_1457690426" r:id="rId292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(55)</w:t>
      </w:r>
    </w:p>
    <w:p w:rsidR="003A3AAA" w:rsidRPr="008A38C1" w:rsidRDefault="003A3AAA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Pr="008A38C1">
        <w:rPr>
          <w:b w:val="0"/>
          <w:bCs w:val="0"/>
          <w:sz w:val="28"/>
          <w:szCs w:val="28"/>
          <w:vertAlign w:val="subscript"/>
        </w:rPr>
        <w:t>сп</w:t>
      </w:r>
      <w:r w:rsidRPr="008A38C1">
        <w:rPr>
          <w:b w:val="0"/>
          <w:bCs w:val="0"/>
          <w:sz w:val="28"/>
          <w:szCs w:val="28"/>
        </w:rPr>
        <w:t xml:space="preserve"> – справочная величина.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Интервал 0-600 м: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300" w:dyaOrig="660">
          <v:shape id="_x0000_i1177" type="#_x0000_t75" style="width:189.75pt;height:38.25pt" o:ole="" fillcolor="window">
            <v:imagedata r:id="rId293" o:title=""/>
          </v:shape>
          <o:OLEObject Type="Embed" ProgID="Equation.3" ShapeID="_x0000_i1177" DrawAspect="Content" ObjectID="_1457690427" r:id="rId294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680" w:dyaOrig="620">
          <v:shape id="_x0000_i1178" type="#_x0000_t75" style="width:159.75pt;height:37.5pt" o:ole="" fillcolor="window">
            <v:imagedata r:id="rId295" o:title=""/>
          </v:shape>
          <o:OLEObject Type="Embed" ProgID="Equation.3" ShapeID="_x0000_i1178" DrawAspect="Content" ObjectID="_1457690428" r:id="rId296"/>
        </w:objec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По результатам расчета приняты типы забойных двигателей таблица 2</w:t>
      </w:r>
      <w:r w:rsidR="003A3AAA" w:rsidRPr="008A38C1">
        <w:rPr>
          <w:b w:val="0"/>
          <w:bCs w:val="0"/>
          <w:sz w:val="28"/>
          <w:szCs w:val="28"/>
        </w:rPr>
        <w:t>4.</w:t>
      </w:r>
    </w:p>
    <w:p w:rsidR="009E65B3" w:rsidRPr="008A38C1" w:rsidRDefault="009E65B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Таблица 2</w:t>
      </w:r>
      <w:r w:rsidR="003A3AAA" w:rsidRPr="008A38C1">
        <w:rPr>
          <w:b w:val="0"/>
          <w:bCs w:val="0"/>
          <w:sz w:val="28"/>
          <w:szCs w:val="28"/>
        </w:rPr>
        <w:t>4</w:t>
      </w:r>
      <w:r w:rsidR="009E65B3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9E65B3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Технические хара</w:t>
      </w:r>
      <w:r w:rsidR="009E65B3" w:rsidRPr="008A38C1">
        <w:rPr>
          <w:b w:val="0"/>
          <w:bCs w:val="0"/>
          <w:sz w:val="28"/>
          <w:szCs w:val="28"/>
        </w:rPr>
        <w:t>ктеристики выбранных двигателей</w:t>
      </w: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928"/>
        <w:gridCol w:w="1928"/>
        <w:gridCol w:w="1928"/>
        <w:gridCol w:w="1722"/>
      </w:tblGrid>
      <w:tr w:rsidR="00495141" w:rsidRPr="008A38C1">
        <w:trPr>
          <w:trHeight w:val="369"/>
        </w:trPr>
        <w:tc>
          <w:tcPr>
            <w:tcW w:w="1693" w:type="dxa"/>
            <w:vAlign w:val="center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Интервал, м</w:t>
            </w:r>
          </w:p>
        </w:tc>
        <w:tc>
          <w:tcPr>
            <w:tcW w:w="1928" w:type="dxa"/>
            <w:vAlign w:val="center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Шифр турбобура</w:t>
            </w:r>
          </w:p>
        </w:tc>
        <w:tc>
          <w:tcPr>
            <w:tcW w:w="1928" w:type="dxa"/>
            <w:vAlign w:val="center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Q</w:t>
            </w:r>
            <w:r w:rsidRPr="008A38C1">
              <w:rPr>
                <w:b w:val="0"/>
                <w:bCs w:val="0"/>
                <w:sz w:val="20"/>
                <w:szCs w:val="20"/>
              </w:rPr>
              <w:t>, л\с</w:t>
            </w:r>
          </w:p>
        </w:tc>
        <w:tc>
          <w:tcPr>
            <w:tcW w:w="1928" w:type="dxa"/>
            <w:vAlign w:val="center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М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</w:rPr>
              <w:t>оп</w:t>
            </w:r>
            <w:r w:rsidRPr="008A38C1">
              <w:rPr>
                <w:b w:val="0"/>
                <w:bCs w:val="0"/>
                <w:sz w:val="20"/>
                <w:szCs w:val="20"/>
              </w:rPr>
              <w:t>, Нм</w:t>
            </w:r>
          </w:p>
        </w:tc>
        <w:tc>
          <w:tcPr>
            <w:tcW w:w="1722" w:type="dxa"/>
            <w:vAlign w:val="center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n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</w:rPr>
              <w:t>оп</w:t>
            </w:r>
            <w:r w:rsidRPr="008A38C1">
              <w:rPr>
                <w:b w:val="0"/>
                <w:bCs w:val="0"/>
                <w:sz w:val="20"/>
                <w:szCs w:val="20"/>
              </w:rPr>
              <w:t>, об\мин</w:t>
            </w:r>
          </w:p>
        </w:tc>
      </w:tr>
      <w:tr w:rsidR="00495141" w:rsidRPr="008A38C1">
        <w:trPr>
          <w:trHeight w:val="386"/>
        </w:trPr>
        <w:tc>
          <w:tcPr>
            <w:tcW w:w="1693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0-71</w:t>
            </w:r>
            <w:r w:rsidR="00A6308F" w:rsidRPr="008A38C1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928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Т12РТ-240</w:t>
            </w:r>
          </w:p>
        </w:tc>
        <w:tc>
          <w:tcPr>
            <w:tcW w:w="1928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55,0</w:t>
            </w:r>
          </w:p>
        </w:tc>
        <w:tc>
          <w:tcPr>
            <w:tcW w:w="1928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2400</w:t>
            </w:r>
          </w:p>
        </w:tc>
        <w:tc>
          <w:tcPr>
            <w:tcW w:w="1722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720,0</w:t>
            </w:r>
          </w:p>
        </w:tc>
      </w:tr>
      <w:tr w:rsidR="00495141" w:rsidRPr="008A38C1">
        <w:trPr>
          <w:trHeight w:val="386"/>
        </w:trPr>
        <w:tc>
          <w:tcPr>
            <w:tcW w:w="1693" w:type="dxa"/>
          </w:tcPr>
          <w:p w:rsidR="00495141" w:rsidRPr="008A38C1" w:rsidRDefault="00A6308F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715-18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928" w:type="dxa"/>
          </w:tcPr>
          <w:p w:rsidR="00495141" w:rsidRPr="008A38C1" w:rsidRDefault="00A6308F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ЗТСШ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1-195</w:t>
            </w:r>
          </w:p>
        </w:tc>
        <w:tc>
          <w:tcPr>
            <w:tcW w:w="1928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30,0</w:t>
            </w:r>
          </w:p>
        </w:tc>
        <w:tc>
          <w:tcPr>
            <w:tcW w:w="1928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1480</w:t>
            </w:r>
          </w:p>
        </w:tc>
        <w:tc>
          <w:tcPr>
            <w:tcW w:w="1722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396,0</w:t>
            </w:r>
          </w:p>
        </w:tc>
      </w:tr>
      <w:tr w:rsidR="00495141" w:rsidRPr="008A38C1">
        <w:trPr>
          <w:trHeight w:val="386"/>
        </w:trPr>
        <w:tc>
          <w:tcPr>
            <w:tcW w:w="1693" w:type="dxa"/>
          </w:tcPr>
          <w:p w:rsidR="00495141" w:rsidRPr="008A38C1" w:rsidRDefault="00A6308F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1830-256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928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Д-1-195</w:t>
            </w:r>
          </w:p>
        </w:tc>
        <w:tc>
          <w:tcPr>
            <w:tcW w:w="1928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30,0</w:t>
            </w:r>
          </w:p>
        </w:tc>
        <w:tc>
          <w:tcPr>
            <w:tcW w:w="1928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3100</w:t>
            </w:r>
          </w:p>
        </w:tc>
        <w:tc>
          <w:tcPr>
            <w:tcW w:w="1722" w:type="dxa"/>
          </w:tcPr>
          <w:p w:rsidR="00495141" w:rsidRPr="008A38C1" w:rsidRDefault="00495141" w:rsidP="009E65B3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90,0</w:t>
            </w:r>
          </w:p>
        </w:tc>
      </w:tr>
    </w:tbl>
    <w:p w:rsidR="001E77C3" w:rsidRPr="008A38C1" w:rsidRDefault="001E77C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2.</w:t>
      </w:r>
      <w:r w:rsidR="00944016" w:rsidRPr="008A38C1">
        <w:rPr>
          <w:sz w:val="28"/>
          <w:szCs w:val="28"/>
        </w:rPr>
        <w:t>7</w:t>
      </w:r>
      <w:r w:rsidRPr="008A38C1">
        <w:rPr>
          <w:sz w:val="28"/>
          <w:szCs w:val="28"/>
        </w:rPr>
        <w:t xml:space="preserve"> Расчет диа</w:t>
      </w:r>
      <w:r w:rsidR="009E65B3" w:rsidRPr="008A38C1">
        <w:rPr>
          <w:sz w:val="28"/>
          <w:szCs w:val="28"/>
        </w:rPr>
        <w:t>метра насадок долот</w:t>
      </w:r>
    </w:p>
    <w:p w:rsidR="009E65B3" w:rsidRPr="008A38C1" w:rsidRDefault="009E65B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944016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Перепаду давления в долоте, отвод</w:t>
      </w:r>
      <w:r w:rsidR="001E77C3" w:rsidRPr="008A38C1">
        <w:rPr>
          <w:b w:val="0"/>
          <w:bCs w:val="0"/>
          <w:sz w:val="28"/>
          <w:szCs w:val="28"/>
        </w:rPr>
        <w:t xml:space="preserve">ится роль одного из эффективных </w:t>
      </w:r>
      <w:r w:rsidRPr="008A38C1">
        <w:rPr>
          <w:b w:val="0"/>
          <w:bCs w:val="0"/>
          <w:sz w:val="28"/>
          <w:szCs w:val="28"/>
        </w:rPr>
        <w:t>регуляторов гидравлической нагрузки на вал турбобура и на долото.</w:t>
      </w:r>
    </w:p>
    <w:p w:rsidR="00495141" w:rsidRPr="008A38C1" w:rsidRDefault="00944016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="000A21B7" w:rsidRPr="008A38C1">
        <w:rPr>
          <w:b w:val="0"/>
          <w:bCs w:val="0"/>
          <w:sz w:val="28"/>
          <w:szCs w:val="28"/>
        </w:rPr>
        <w:object w:dxaOrig="1300" w:dyaOrig="720">
          <v:shape id="_x0000_i1179" type="#_x0000_t75" style="width:80.25pt;height:43.5pt" o:ole="" fillcolor="window">
            <v:imagedata r:id="rId297" o:title=""/>
          </v:shape>
          <o:OLEObject Type="Embed" ProgID="Equation.3" ShapeID="_x0000_i1179" DrawAspect="Content" ObjectID="_1457690429" r:id="rId298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(56)</w:t>
      </w:r>
    </w:p>
    <w:p w:rsidR="009E65B3" w:rsidRPr="008A38C1" w:rsidRDefault="009E65B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где: ρ</w:t>
      </w:r>
      <w:r w:rsidRPr="008A38C1">
        <w:rPr>
          <w:b w:val="0"/>
          <w:bCs w:val="0"/>
          <w:sz w:val="28"/>
          <w:szCs w:val="28"/>
          <w:vertAlign w:val="subscript"/>
        </w:rPr>
        <w:t>д</w:t>
      </w:r>
      <w:r w:rsidRPr="008A38C1">
        <w:rPr>
          <w:b w:val="0"/>
          <w:bCs w:val="0"/>
          <w:sz w:val="28"/>
          <w:szCs w:val="28"/>
        </w:rPr>
        <w:t xml:space="preserve"> – перепад давления в долоте, МПа;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μ – коэффициент расхода, учитывающий гидросопротивление в промывочном узле лдолота;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μ=0,95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Определяется диаметр насадок долот (9).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9E65B3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540" w:dyaOrig="880">
          <v:shape id="_x0000_i1180" type="#_x0000_t75" style="width:151.5pt;height:52.5pt" o:ole="" fillcolor="window">
            <v:imagedata r:id="rId299" o:title=""/>
          </v:shape>
          <o:OLEObject Type="Embed" ProgID="Equation.3" ShapeID="_x0000_i1180" DrawAspect="Content" ObjectID="_1457690430" r:id="rId300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(57)</w:t>
      </w:r>
    </w:p>
    <w:p w:rsidR="00944016" w:rsidRPr="008A38C1" w:rsidRDefault="00944016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d</w:t>
      </w:r>
      <w:r w:rsidRPr="008A38C1">
        <w:rPr>
          <w:b w:val="0"/>
          <w:bCs w:val="0"/>
          <w:sz w:val="28"/>
          <w:szCs w:val="28"/>
          <w:vertAlign w:val="subscript"/>
        </w:rPr>
        <w:t>н</w:t>
      </w:r>
      <w:r w:rsidRPr="008A38C1">
        <w:rPr>
          <w:b w:val="0"/>
          <w:bCs w:val="0"/>
          <w:sz w:val="28"/>
          <w:szCs w:val="28"/>
        </w:rPr>
        <w:t xml:space="preserve"> – диаметр насадок долота, м;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П =3,14;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К</w:t>
      </w:r>
      <w:r w:rsidRPr="008A38C1">
        <w:rPr>
          <w:b w:val="0"/>
          <w:bCs w:val="0"/>
          <w:sz w:val="28"/>
          <w:szCs w:val="28"/>
          <w:vertAlign w:val="subscript"/>
        </w:rPr>
        <w:t>н</w:t>
      </w:r>
      <w:r w:rsidRPr="008A38C1">
        <w:rPr>
          <w:b w:val="0"/>
          <w:bCs w:val="0"/>
          <w:sz w:val="28"/>
          <w:szCs w:val="28"/>
        </w:rPr>
        <w:t xml:space="preserve"> – число насадок долота , шт.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Интервал 0-716 м:</w: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620" w:dyaOrig="660">
          <v:shape id="_x0000_i1181" type="#_x0000_t75" style="width:161.25pt;height:40.5pt" o:ole="" fillcolor="window">
            <v:imagedata r:id="rId301" o:title=""/>
          </v:shape>
          <o:OLEObject Type="Embed" ProgID="Equation.3" ShapeID="_x0000_i1181" DrawAspect="Content" ObjectID="_1457690431" r:id="rId302"/>
        </w:object>
      </w: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4060" w:dyaOrig="840">
          <v:shape id="_x0000_i1182" type="#_x0000_t75" style="width:241.5pt;height:50.25pt" o:ole="" fillcolor="window">
            <v:imagedata r:id="rId303" o:title=""/>
          </v:shape>
          <o:OLEObject Type="Embed" ProgID="Equation.3" ShapeID="_x0000_i1182" DrawAspect="Content" ObjectID="_1457690432" r:id="rId304"/>
        </w:objec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Расчет остальных интервалов аналогичен и результаты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представлены в таблице 2</w:t>
      </w:r>
      <w:r w:rsidR="00944016" w:rsidRPr="008A38C1">
        <w:rPr>
          <w:b w:val="0"/>
          <w:bCs w:val="0"/>
          <w:sz w:val="28"/>
          <w:szCs w:val="28"/>
        </w:rPr>
        <w:t>5</w:t>
      </w:r>
      <w:r w:rsidR="00DF3E4A" w:rsidRPr="008A38C1">
        <w:rPr>
          <w:b w:val="0"/>
          <w:bCs w:val="0"/>
          <w:sz w:val="28"/>
          <w:szCs w:val="28"/>
        </w:rPr>
        <w:t xml:space="preserve">. </w:t>
      </w:r>
    </w:p>
    <w:p w:rsidR="009E65B3" w:rsidRPr="008A38C1" w:rsidRDefault="009E65B3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944016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Таблица 25</w:t>
      </w:r>
      <w:r w:rsidR="00DF3E4A" w:rsidRPr="008A38C1">
        <w:rPr>
          <w:b w:val="0"/>
          <w:bCs w:val="0"/>
          <w:sz w:val="28"/>
          <w:szCs w:val="28"/>
        </w:rPr>
        <w:t xml:space="preserve"> - </w:t>
      </w:r>
      <w:r w:rsidR="004C629E" w:rsidRPr="008A38C1">
        <w:rPr>
          <w:b w:val="0"/>
          <w:bCs w:val="0"/>
          <w:sz w:val="28"/>
          <w:szCs w:val="28"/>
        </w:rPr>
        <w:t>Ди</w:t>
      </w:r>
      <w:r w:rsidR="00495141" w:rsidRPr="008A38C1">
        <w:rPr>
          <w:b w:val="0"/>
          <w:bCs w:val="0"/>
          <w:sz w:val="28"/>
          <w:szCs w:val="28"/>
        </w:rPr>
        <w:t>аметр насадок долота по интервал</w:t>
      </w:r>
      <w:r w:rsidR="004C629E" w:rsidRPr="008A38C1">
        <w:rPr>
          <w:b w:val="0"/>
          <w:bCs w:val="0"/>
          <w:sz w:val="28"/>
          <w:szCs w:val="28"/>
        </w:rPr>
        <w:t>ам условно одинаковой буримости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00"/>
        <w:gridCol w:w="1900"/>
        <w:gridCol w:w="1900"/>
        <w:gridCol w:w="1697"/>
      </w:tblGrid>
      <w:tr w:rsidR="00495141" w:rsidRPr="008A38C1">
        <w:trPr>
          <w:trHeight w:val="382"/>
        </w:trPr>
        <w:tc>
          <w:tcPr>
            <w:tcW w:w="1668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Интервал, м</w:t>
            </w:r>
          </w:p>
        </w:tc>
        <w:tc>
          <w:tcPr>
            <w:tcW w:w="190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К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</w:rPr>
              <w:t>н</w:t>
            </w:r>
            <w:r w:rsidRPr="008A38C1">
              <w:rPr>
                <w:b w:val="0"/>
                <w:bCs w:val="0"/>
                <w:sz w:val="20"/>
                <w:szCs w:val="20"/>
              </w:rPr>
              <w:t xml:space="preserve"> шт</w:t>
            </w:r>
          </w:p>
        </w:tc>
        <w:tc>
          <w:tcPr>
            <w:tcW w:w="190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Р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</w:rPr>
              <w:t>д</w:t>
            </w:r>
            <w:r w:rsidRPr="008A38C1">
              <w:rPr>
                <w:b w:val="0"/>
                <w:bCs w:val="0"/>
                <w:sz w:val="20"/>
                <w:szCs w:val="20"/>
              </w:rPr>
              <w:t>. МПа</w:t>
            </w:r>
          </w:p>
        </w:tc>
        <w:tc>
          <w:tcPr>
            <w:tcW w:w="190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ρ, кг \м</w:t>
            </w:r>
            <w:r w:rsidRPr="008A38C1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97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d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</w:rPr>
              <w:t>н</w:t>
            </w:r>
            <w:r w:rsidRPr="008A38C1">
              <w:rPr>
                <w:b w:val="0"/>
                <w:bCs w:val="0"/>
                <w:sz w:val="20"/>
                <w:szCs w:val="20"/>
              </w:rPr>
              <w:t>, м</w:t>
            </w:r>
          </w:p>
        </w:tc>
      </w:tr>
      <w:tr w:rsidR="00495141" w:rsidRPr="008A38C1">
        <w:trPr>
          <w:trHeight w:val="399"/>
        </w:trPr>
        <w:tc>
          <w:tcPr>
            <w:tcW w:w="1668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50-71</w:t>
            </w:r>
            <w:r w:rsidR="00F37F9E" w:rsidRPr="008A38C1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4,2</w:t>
            </w:r>
          </w:p>
        </w:tc>
        <w:tc>
          <w:tcPr>
            <w:tcW w:w="1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1173</w:t>
            </w:r>
          </w:p>
        </w:tc>
        <w:tc>
          <w:tcPr>
            <w:tcW w:w="1697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0,017</w:t>
            </w:r>
          </w:p>
        </w:tc>
      </w:tr>
      <w:tr w:rsidR="00495141" w:rsidRPr="008A38C1">
        <w:trPr>
          <w:trHeight w:val="399"/>
        </w:trPr>
        <w:tc>
          <w:tcPr>
            <w:tcW w:w="1668" w:type="dxa"/>
          </w:tcPr>
          <w:p w:rsidR="00495141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715-18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4,0</w:t>
            </w:r>
          </w:p>
        </w:tc>
        <w:tc>
          <w:tcPr>
            <w:tcW w:w="1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1122</w:t>
            </w:r>
          </w:p>
        </w:tc>
        <w:tc>
          <w:tcPr>
            <w:tcW w:w="1697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0,016</w:t>
            </w:r>
          </w:p>
        </w:tc>
      </w:tr>
      <w:tr w:rsidR="00495141" w:rsidRPr="008A38C1">
        <w:trPr>
          <w:trHeight w:val="399"/>
        </w:trPr>
        <w:tc>
          <w:tcPr>
            <w:tcW w:w="1668" w:type="dxa"/>
          </w:tcPr>
          <w:p w:rsidR="00495141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1830-256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4,2</w:t>
            </w:r>
          </w:p>
        </w:tc>
        <w:tc>
          <w:tcPr>
            <w:tcW w:w="1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1188</w:t>
            </w:r>
          </w:p>
        </w:tc>
        <w:tc>
          <w:tcPr>
            <w:tcW w:w="1697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0,013</w:t>
            </w:r>
          </w:p>
        </w:tc>
      </w:tr>
    </w:tbl>
    <w:p w:rsidR="00495141" w:rsidRPr="008A38C1" w:rsidRDefault="00944016" w:rsidP="006C7F2F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Pr="008A38C1">
        <w:rPr>
          <w:sz w:val="28"/>
          <w:szCs w:val="28"/>
        </w:rPr>
        <w:t>2.8</w:t>
      </w:r>
      <w:r w:rsidR="00495141" w:rsidRPr="008A38C1">
        <w:rPr>
          <w:sz w:val="28"/>
          <w:szCs w:val="28"/>
        </w:rPr>
        <w:t xml:space="preserve"> Выбор типа бурового раствора и расчет параметров промывочн</w:t>
      </w:r>
      <w:r w:rsidR="004C629E" w:rsidRPr="008A38C1">
        <w:rPr>
          <w:sz w:val="28"/>
          <w:szCs w:val="28"/>
        </w:rPr>
        <w:t>ой жидкости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При выборе типа бурового раствора необходимо, чтобы соответствие составов бурововых растворов разбуриваемых пород было на всем интервале бурения до спуска обсадной колонны. Буровой раствор следует выбирать в зависимости от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 xml:space="preserve">литологического строения и физико-химической активности взаимодействия горных пород с промывочной жидкостью. </w:t>
      </w:r>
    </w:p>
    <w:p w:rsidR="00495141" w:rsidRPr="00681785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Согласно (9) проектируется следующие типы буровых растворов по интервалам условно одинаковой буримости:</w:t>
      </w:r>
    </w:p>
    <w:p w:rsidR="00495141" w:rsidRPr="008A38C1" w:rsidRDefault="00495141" w:rsidP="006C7F2F">
      <w:pPr>
        <w:pStyle w:val="a7"/>
        <w:numPr>
          <w:ilvl w:val="0"/>
          <w:numId w:val="6"/>
        </w:numPr>
        <w:tabs>
          <w:tab w:val="left" w:pos="3960"/>
        </w:tabs>
        <w:autoSpaceDE w:val="0"/>
        <w:autoSpaceDN w:val="0"/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направление и конду</w:t>
      </w:r>
      <w:r w:rsidR="00F37F9E" w:rsidRPr="008A38C1">
        <w:rPr>
          <w:b w:val="0"/>
          <w:bCs w:val="0"/>
          <w:sz w:val="28"/>
          <w:szCs w:val="28"/>
        </w:rPr>
        <w:t>ктор (0-715</w:t>
      </w:r>
      <w:r w:rsidRPr="008A38C1">
        <w:rPr>
          <w:b w:val="0"/>
          <w:bCs w:val="0"/>
          <w:sz w:val="28"/>
          <w:szCs w:val="28"/>
        </w:rPr>
        <w:t>м) бурение производится на глинистом растворе;</w:t>
      </w:r>
    </w:p>
    <w:p w:rsidR="00495141" w:rsidRPr="008A38C1" w:rsidRDefault="00F37F9E" w:rsidP="006C7F2F">
      <w:pPr>
        <w:pStyle w:val="a7"/>
        <w:numPr>
          <w:ilvl w:val="0"/>
          <w:numId w:val="6"/>
        </w:numPr>
        <w:tabs>
          <w:tab w:val="left" w:pos="3960"/>
        </w:tabs>
        <w:autoSpaceDE w:val="0"/>
        <w:autoSpaceDN w:val="0"/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эксплуатационная колонна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(715-256</w:t>
      </w:r>
      <w:r w:rsidR="00495141" w:rsidRPr="008A38C1">
        <w:rPr>
          <w:b w:val="0"/>
          <w:bCs w:val="0"/>
          <w:sz w:val="28"/>
          <w:szCs w:val="28"/>
        </w:rPr>
        <w:t>0м) бурится на полимерглинистом растворе.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В соответствии с требованиями \3\ плотность бурового раствора в интервалах совместимых условий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бурения определяется из расчета создания столбом жидкости гидростатического давления в скважине уравновешивающее пластовое давление.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Необходимая величина плотности бурового раствора рассчитывается по формуле: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440" w:dyaOrig="680">
          <v:shape id="_x0000_i1183" type="#_x0000_t75" style="width:85.5pt;height:40.5pt" o:ole="" fillcolor="window">
            <v:imagedata r:id="rId305" o:title=""/>
          </v:shape>
          <o:OLEObject Type="Embed" ProgID="Equation.3" ShapeID="_x0000_i1183" DrawAspect="Content" ObjectID="_1457690433" r:id="rId306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(58)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где: ρ</w:t>
      </w:r>
      <w:r w:rsidRPr="008A38C1">
        <w:rPr>
          <w:b w:val="0"/>
          <w:bCs w:val="0"/>
          <w:sz w:val="28"/>
          <w:szCs w:val="28"/>
          <w:vertAlign w:val="subscript"/>
        </w:rPr>
        <w:t>БР</w:t>
      </w:r>
      <w:r w:rsidRPr="008A38C1">
        <w:rPr>
          <w:b w:val="0"/>
          <w:bCs w:val="0"/>
          <w:sz w:val="28"/>
          <w:szCs w:val="28"/>
        </w:rPr>
        <w:t>- плотность бурового раствора, кг\м</w:t>
      </w:r>
      <w:r w:rsidRPr="008A38C1">
        <w:rPr>
          <w:b w:val="0"/>
          <w:bCs w:val="0"/>
          <w:sz w:val="28"/>
          <w:szCs w:val="28"/>
          <w:vertAlign w:val="superscript"/>
        </w:rPr>
        <w:t>3</w:t>
      </w:r>
      <w:r w:rsidRPr="008A38C1">
        <w:rPr>
          <w:b w:val="0"/>
          <w:bCs w:val="0"/>
          <w:sz w:val="28"/>
          <w:szCs w:val="28"/>
        </w:rPr>
        <w:t>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К</w:t>
      </w:r>
      <w:r w:rsidRPr="008A38C1">
        <w:rPr>
          <w:b w:val="0"/>
          <w:bCs w:val="0"/>
          <w:sz w:val="28"/>
          <w:szCs w:val="28"/>
          <w:vertAlign w:val="subscript"/>
        </w:rPr>
        <w:t>3</w:t>
      </w:r>
      <w:r w:rsidRPr="008A38C1">
        <w:rPr>
          <w:b w:val="0"/>
          <w:bCs w:val="0"/>
          <w:sz w:val="28"/>
          <w:szCs w:val="28"/>
        </w:rPr>
        <w:t xml:space="preserve"> – коэфициент запаса \12, таблица 5.1\;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ρ</w:t>
      </w:r>
      <w:r w:rsidRPr="008A38C1">
        <w:rPr>
          <w:b w:val="0"/>
          <w:bCs w:val="0"/>
          <w:sz w:val="28"/>
          <w:szCs w:val="28"/>
          <w:vertAlign w:val="subscript"/>
        </w:rPr>
        <w:t>пл</w:t>
      </w:r>
      <w:r w:rsidRPr="008A38C1">
        <w:rPr>
          <w:b w:val="0"/>
          <w:bCs w:val="0"/>
          <w:sz w:val="28"/>
          <w:szCs w:val="28"/>
        </w:rPr>
        <w:t xml:space="preserve"> – пластовое давление, Мпа;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L</w:t>
      </w:r>
      <w:r w:rsidRPr="008A38C1">
        <w:rPr>
          <w:b w:val="0"/>
          <w:bCs w:val="0"/>
          <w:sz w:val="28"/>
          <w:szCs w:val="28"/>
          <w:vertAlign w:val="subscript"/>
        </w:rPr>
        <w:t>к</w:t>
      </w:r>
      <w:r w:rsidRPr="008A38C1">
        <w:rPr>
          <w:b w:val="0"/>
          <w:bCs w:val="0"/>
          <w:sz w:val="28"/>
          <w:szCs w:val="28"/>
        </w:rPr>
        <w:t xml:space="preserve"> – глубина залегания кровли пласта с максимальным градиентом пластового давления,м.</w:t>
      </w:r>
    </w:p>
    <w:p w:rsidR="00495141" w:rsidRPr="008A38C1" w:rsidRDefault="00944016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="000A21B7" w:rsidRPr="008A38C1">
        <w:rPr>
          <w:b w:val="0"/>
          <w:bCs w:val="0"/>
          <w:sz w:val="28"/>
          <w:szCs w:val="28"/>
          <w:lang w:val="en-US"/>
        </w:rPr>
        <w:object w:dxaOrig="1820" w:dyaOrig="720">
          <v:shape id="_x0000_i1184" type="#_x0000_t75" style="width:102pt;height:39.75pt" o:ole="" fillcolor="window">
            <v:imagedata r:id="rId307" o:title=""/>
          </v:shape>
          <o:OLEObject Type="Embed" ProgID="Equation.3" ShapeID="_x0000_i1184" DrawAspect="Content" ObjectID="_1457690434" r:id="rId308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(59)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где: Р</w:t>
      </w:r>
      <w:r w:rsidRPr="008A38C1">
        <w:rPr>
          <w:b w:val="0"/>
          <w:bCs w:val="0"/>
          <w:sz w:val="28"/>
          <w:szCs w:val="28"/>
          <w:vertAlign w:val="subscript"/>
        </w:rPr>
        <w:t>ДИФ</w:t>
      </w:r>
      <w:r w:rsidRPr="008A38C1">
        <w:rPr>
          <w:b w:val="0"/>
          <w:bCs w:val="0"/>
          <w:sz w:val="28"/>
          <w:szCs w:val="28"/>
        </w:rPr>
        <w:t>- допустимое дифференциальное давление в скважине, Мпа \11, таблица 5.1\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Окончательно в качестве проектного значения плотности бурового раствора принимается меньшее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значение.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Течение буровых растворов чаще всего удовлетворяет реологической модели Шведова-Бингама для вязкопластической жидкости. Поэтому реологические свойства буровых растворов принято оценивать по величинам пластической (структурной) вязкости (Р</w:t>
      </w:r>
      <w:r w:rsidRPr="008A38C1">
        <w:rPr>
          <w:b w:val="0"/>
          <w:bCs w:val="0"/>
          <w:sz w:val="28"/>
          <w:szCs w:val="28"/>
          <w:lang w:val="en-US"/>
        </w:rPr>
        <w:t>Y</w:t>
      </w:r>
      <w:r w:rsidRPr="008A38C1">
        <w:rPr>
          <w:b w:val="0"/>
          <w:bCs w:val="0"/>
          <w:sz w:val="28"/>
          <w:szCs w:val="28"/>
        </w:rPr>
        <w:t>) и динамического напряжения сдвига (</w:t>
      </w:r>
      <w:r w:rsidRPr="008A38C1">
        <w:rPr>
          <w:b w:val="0"/>
          <w:bCs w:val="0"/>
          <w:sz w:val="28"/>
          <w:szCs w:val="28"/>
          <w:lang w:val="en-US"/>
        </w:rPr>
        <w:t>PY</w:t>
      </w:r>
      <w:r w:rsidRPr="008A38C1">
        <w:rPr>
          <w:b w:val="0"/>
          <w:bCs w:val="0"/>
          <w:sz w:val="28"/>
          <w:szCs w:val="28"/>
        </w:rPr>
        <w:t>) \11\.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Усредненное значение динамического напряжения сдвига глинистого раствора можно определить по формуле: 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540" w:dyaOrig="340">
          <v:shape id="_x0000_i1185" type="#_x0000_t75" style="width:144.75pt;height:19.5pt" o:ole="" fillcolor="window">
            <v:imagedata r:id="rId309" o:title=""/>
          </v:shape>
          <o:OLEObject Type="Embed" ProgID="Equation.3" ShapeID="_x0000_i1185" DrawAspect="Content" ObjectID="_1457690435" r:id="rId310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(60)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Пластическую вязкость бурового раствора рекомендуется поддерживать минимально возможной. При использовании трехступенчатой очистки бурового раствора и вязкость оценивают по формуле: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3000" w:dyaOrig="320">
          <v:shape id="_x0000_i1186" type="#_x0000_t75" style="width:193.5pt;height:20.25pt" o:ole="" fillcolor="window">
            <v:imagedata r:id="rId311" o:title=""/>
          </v:shape>
          <o:OLEObject Type="Embed" ProgID="Equation.3" ShapeID="_x0000_i1186" DrawAspect="Content" ObjectID="_1457690436" r:id="rId312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(61)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Для качественного первичного вскрытия продуктивного пласта реологические параметры бурового раствора должны выдерживаться в пределах: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  <w:lang w:val="en-US"/>
        </w:rPr>
        <w:t>PY</w:t>
      </w:r>
      <w:r w:rsidRPr="008A38C1">
        <w:rPr>
          <w:b w:val="0"/>
          <w:bCs w:val="0"/>
          <w:sz w:val="28"/>
          <w:szCs w:val="28"/>
        </w:rPr>
        <w:t xml:space="preserve"> – 0,004……0,010 Пас,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  <w:lang w:val="en-US"/>
        </w:rPr>
        <w:t>YP</w:t>
      </w:r>
      <w:r w:rsidRPr="008A38C1">
        <w:rPr>
          <w:b w:val="0"/>
          <w:bCs w:val="0"/>
          <w:sz w:val="28"/>
          <w:szCs w:val="28"/>
        </w:rPr>
        <w:t>- 1……2Па.</w:t>
      </w:r>
    </w:p>
    <w:p w:rsidR="00EB7AE6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Выбор остальных показателей бурового раствора производится на основе геологической информации о горных породах, слагающих разрез скважины. Институтом ВНИИКр нефть разработана классификационная </w:t>
      </w:r>
    </w:p>
    <w:p w:rsidR="00495141" w:rsidRPr="00681785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Результаты использования методики \11\ и расчетов представлены в таблице </w:t>
      </w:r>
      <w:r w:rsidR="00944016" w:rsidRPr="008A38C1">
        <w:rPr>
          <w:b w:val="0"/>
          <w:bCs w:val="0"/>
          <w:sz w:val="28"/>
          <w:szCs w:val="28"/>
        </w:rPr>
        <w:t>26</w:t>
      </w:r>
      <w:r w:rsidR="00D20B5A" w:rsidRPr="008A38C1">
        <w:rPr>
          <w:b w:val="0"/>
          <w:bCs w:val="0"/>
          <w:sz w:val="28"/>
          <w:szCs w:val="28"/>
        </w:rPr>
        <w:t>.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Таблица </w:t>
      </w:r>
      <w:r w:rsidR="00944016" w:rsidRPr="008A38C1">
        <w:rPr>
          <w:b w:val="0"/>
          <w:bCs w:val="0"/>
          <w:sz w:val="28"/>
          <w:szCs w:val="28"/>
        </w:rPr>
        <w:t>26</w:t>
      </w:r>
      <w:r w:rsidRPr="008A38C1">
        <w:rPr>
          <w:b w:val="0"/>
          <w:bCs w:val="0"/>
          <w:sz w:val="28"/>
          <w:szCs w:val="28"/>
        </w:rPr>
        <w:t xml:space="preserve"> - Рассчитанные параметры бурового раствора по интервал</w:t>
      </w:r>
      <w:r w:rsidR="00614813" w:rsidRPr="008A38C1">
        <w:rPr>
          <w:b w:val="0"/>
          <w:bCs w:val="0"/>
          <w:sz w:val="28"/>
          <w:szCs w:val="28"/>
        </w:rPr>
        <w:t>ам условно одинаковой буримости</w:t>
      </w:r>
    </w:p>
    <w:tbl>
      <w:tblPr>
        <w:tblW w:w="9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92"/>
        <w:gridCol w:w="650"/>
        <w:gridCol w:w="720"/>
        <w:gridCol w:w="850"/>
        <w:gridCol w:w="851"/>
        <w:gridCol w:w="1134"/>
        <w:gridCol w:w="709"/>
        <w:gridCol w:w="708"/>
        <w:gridCol w:w="697"/>
        <w:gridCol w:w="721"/>
      </w:tblGrid>
      <w:tr w:rsidR="00495141" w:rsidRPr="008A38C1">
        <w:tc>
          <w:tcPr>
            <w:tcW w:w="126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Интервал, м</w:t>
            </w:r>
          </w:p>
        </w:tc>
        <w:tc>
          <w:tcPr>
            <w:tcW w:w="992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ρ,кг\м</w:t>
            </w:r>
            <w:r w:rsidRPr="008A38C1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5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Т.с</w:t>
            </w:r>
          </w:p>
        </w:tc>
        <w:tc>
          <w:tcPr>
            <w:tcW w:w="72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YP</w:t>
            </w:r>
            <w:r w:rsidRPr="008A38C1">
              <w:rPr>
                <w:b w:val="0"/>
                <w:bCs w:val="0"/>
                <w:sz w:val="20"/>
                <w:szCs w:val="20"/>
              </w:rPr>
              <w:t>,Па</w:t>
            </w:r>
          </w:p>
        </w:tc>
        <w:tc>
          <w:tcPr>
            <w:tcW w:w="85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PY</w:t>
            </w:r>
            <w:r w:rsidRPr="008A38C1">
              <w:rPr>
                <w:b w:val="0"/>
                <w:bCs w:val="0"/>
                <w:sz w:val="20"/>
                <w:szCs w:val="20"/>
              </w:rPr>
              <w:t>,Пас</w:t>
            </w:r>
          </w:p>
        </w:tc>
        <w:tc>
          <w:tcPr>
            <w:tcW w:w="851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В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</w:rPr>
              <w:t>1</w:t>
            </w:r>
            <w:r w:rsidRPr="008A38C1">
              <w:rPr>
                <w:b w:val="0"/>
                <w:bCs w:val="0"/>
                <w:sz w:val="20"/>
                <w:szCs w:val="20"/>
              </w:rPr>
              <w:t>, см</w:t>
            </w:r>
            <w:r w:rsidRPr="008A38C1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8A38C1">
              <w:rPr>
                <w:b w:val="0"/>
                <w:bCs w:val="0"/>
                <w:sz w:val="20"/>
                <w:szCs w:val="20"/>
              </w:rPr>
              <w:t>\зам</w:t>
            </w:r>
          </w:p>
        </w:tc>
        <w:tc>
          <w:tcPr>
            <w:tcW w:w="1134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  <w:vertAlign w:val="subscript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 xml:space="preserve">СНС </w:t>
            </w: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V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</w:rPr>
              <w:t>1</w:t>
            </w:r>
            <w:r w:rsidRPr="008A38C1">
              <w:rPr>
                <w:b w:val="0"/>
                <w:bCs w:val="0"/>
                <w:sz w:val="20"/>
                <w:szCs w:val="20"/>
              </w:rPr>
              <w:t>\</w:t>
            </w:r>
            <w:r w:rsidRPr="008A38C1">
              <w:rPr>
                <w:b w:val="0"/>
                <w:bCs w:val="0"/>
                <w:sz w:val="20"/>
                <w:szCs w:val="20"/>
                <w:lang w:val="en-US"/>
              </w:rPr>
              <w:t>V</w:t>
            </w:r>
            <w:r w:rsidRPr="008A38C1">
              <w:rPr>
                <w:b w:val="0"/>
                <w:bCs w:val="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709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рН</w:t>
            </w:r>
          </w:p>
        </w:tc>
        <w:tc>
          <w:tcPr>
            <w:tcW w:w="708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К, мм</w:t>
            </w:r>
          </w:p>
        </w:tc>
        <w:tc>
          <w:tcPr>
            <w:tcW w:w="697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П.%</w:t>
            </w:r>
          </w:p>
        </w:tc>
        <w:tc>
          <w:tcPr>
            <w:tcW w:w="721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минерализация, г\л</w:t>
            </w:r>
          </w:p>
        </w:tc>
      </w:tr>
      <w:tr w:rsidR="00495141" w:rsidRPr="008A38C1">
        <w:tc>
          <w:tcPr>
            <w:tcW w:w="126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0-50</w:t>
            </w:r>
          </w:p>
        </w:tc>
        <w:tc>
          <w:tcPr>
            <w:tcW w:w="992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1120-1170</w:t>
            </w:r>
          </w:p>
        </w:tc>
        <w:tc>
          <w:tcPr>
            <w:tcW w:w="65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55-85</w:t>
            </w:r>
          </w:p>
        </w:tc>
        <w:tc>
          <w:tcPr>
            <w:tcW w:w="72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2,50</w:t>
            </w:r>
          </w:p>
        </w:tc>
        <w:tc>
          <w:tcPr>
            <w:tcW w:w="85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</w:t>
            </w:r>
          </w:p>
        </w:tc>
        <w:tc>
          <w:tcPr>
            <w:tcW w:w="851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8-10</w:t>
            </w:r>
          </w:p>
        </w:tc>
        <w:tc>
          <w:tcPr>
            <w:tcW w:w="1134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10-15\70-100</w:t>
            </w:r>
          </w:p>
        </w:tc>
        <w:tc>
          <w:tcPr>
            <w:tcW w:w="709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8-9</w:t>
            </w:r>
          </w:p>
        </w:tc>
        <w:tc>
          <w:tcPr>
            <w:tcW w:w="708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1-1,4</w:t>
            </w:r>
          </w:p>
        </w:tc>
        <w:tc>
          <w:tcPr>
            <w:tcW w:w="697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1,5-2</w:t>
            </w:r>
          </w:p>
        </w:tc>
        <w:tc>
          <w:tcPr>
            <w:tcW w:w="721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0,1</w:t>
            </w:r>
          </w:p>
        </w:tc>
      </w:tr>
      <w:tr w:rsidR="00495141" w:rsidRPr="008A38C1">
        <w:tc>
          <w:tcPr>
            <w:tcW w:w="126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0-71</w:t>
            </w:r>
            <w:r w:rsidR="00F37F9E" w:rsidRPr="008A38C1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1120-1170</w:t>
            </w:r>
          </w:p>
        </w:tc>
        <w:tc>
          <w:tcPr>
            <w:tcW w:w="65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55-80</w:t>
            </w:r>
          </w:p>
        </w:tc>
        <w:tc>
          <w:tcPr>
            <w:tcW w:w="72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2,52</w:t>
            </w:r>
          </w:p>
        </w:tc>
        <w:tc>
          <w:tcPr>
            <w:tcW w:w="85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</w:t>
            </w:r>
          </w:p>
        </w:tc>
        <w:tc>
          <w:tcPr>
            <w:tcW w:w="851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8-10</w:t>
            </w:r>
          </w:p>
        </w:tc>
        <w:tc>
          <w:tcPr>
            <w:tcW w:w="1134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10-15\70-100</w:t>
            </w:r>
          </w:p>
        </w:tc>
        <w:tc>
          <w:tcPr>
            <w:tcW w:w="709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8-9</w:t>
            </w:r>
          </w:p>
        </w:tc>
        <w:tc>
          <w:tcPr>
            <w:tcW w:w="708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1-1,5</w:t>
            </w:r>
          </w:p>
        </w:tc>
        <w:tc>
          <w:tcPr>
            <w:tcW w:w="697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1,5-2</w:t>
            </w:r>
          </w:p>
        </w:tc>
        <w:tc>
          <w:tcPr>
            <w:tcW w:w="721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0,2</w:t>
            </w:r>
          </w:p>
        </w:tc>
      </w:tr>
      <w:tr w:rsidR="00495141" w:rsidRPr="008A38C1">
        <w:tc>
          <w:tcPr>
            <w:tcW w:w="1260" w:type="dxa"/>
          </w:tcPr>
          <w:p w:rsidR="00495141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715-18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1130-1180</w:t>
            </w:r>
          </w:p>
        </w:tc>
        <w:tc>
          <w:tcPr>
            <w:tcW w:w="65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25-50</w:t>
            </w:r>
          </w:p>
        </w:tc>
        <w:tc>
          <w:tcPr>
            <w:tcW w:w="72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2,61</w:t>
            </w:r>
          </w:p>
        </w:tc>
        <w:tc>
          <w:tcPr>
            <w:tcW w:w="850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</w:t>
            </w:r>
          </w:p>
        </w:tc>
        <w:tc>
          <w:tcPr>
            <w:tcW w:w="851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0-3\0-0</w:t>
            </w:r>
          </w:p>
        </w:tc>
        <w:tc>
          <w:tcPr>
            <w:tcW w:w="709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0,5</w:t>
            </w:r>
          </w:p>
        </w:tc>
        <w:tc>
          <w:tcPr>
            <w:tcW w:w="697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2-3</w:t>
            </w:r>
          </w:p>
        </w:tc>
      </w:tr>
      <w:tr w:rsidR="00495141" w:rsidRPr="008A38C1">
        <w:tc>
          <w:tcPr>
            <w:tcW w:w="1260" w:type="dxa"/>
          </w:tcPr>
          <w:p w:rsidR="00495141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18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3</w:t>
            </w:r>
            <w:r w:rsidRPr="008A38C1">
              <w:rPr>
                <w:b w:val="0"/>
                <w:bCs w:val="0"/>
                <w:sz w:val="20"/>
                <w:szCs w:val="20"/>
              </w:rPr>
              <w:t>0-256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1150-1200</w:t>
            </w:r>
          </w:p>
        </w:tc>
        <w:tc>
          <w:tcPr>
            <w:tcW w:w="65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28-30</w:t>
            </w:r>
          </w:p>
        </w:tc>
        <w:tc>
          <w:tcPr>
            <w:tcW w:w="72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2,78</w:t>
            </w:r>
          </w:p>
        </w:tc>
        <w:tc>
          <w:tcPr>
            <w:tcW w:w="85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6-4</w:t>
            </w:r>
          </w:p>
        </w:tc>
        <w:tc>
          <w:tcPr>
            <w:tcW w:w="1134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0-10\0-15</w:t>
            </w:r>
          </w:p>
        </w:tc>
        <w:tc>
          <w:tcPr>
            <w:tcW w:w="709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0,5</w:t>
            </w:r>
          </w:p>
        </w:tc>
        <w:tc>
          <w:tcPr>
            <w:tcW w:w="697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0,5-1</w:t>
            </w:r>
          </w:p>
        </w:tc>
      </w:tr>
    </w:tbl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2.</w:t>
      </w:r>
      <w:r w:rsidR="00944016" w:rsidRPr="008A38C1">
        <w:rPr>
          <w:sz w:val="28"/>
          <w:szCs w:val="28"/>
        </w:rPr>
        <w:t>9</w:t>
      </w:r>
      <w:r w:rsidRPr="008A38C1">
        <w:rPr>
          <w:sz w:val="28"/>
          <w:szCs w:val="28"/>
        </w:rPr>
        <w:t xml:space="preserve"> Химическая обработка пром</w:t>
      </w:r>
      <w:r w:rsidR="004C629E" w:rsidRPr="008A38C1">
        <w:rPr>
          <w:sz w:val="28"/>
          <w:szCs w:val="28"/>
        </w:rPr>
        <w:t>ывочной жидкости по интервалам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Для поддержания структурных и реологических параметров в интервале условно одинаковой буримости необходимо производить химическую обработку промывочной жидкости. Типы химических реагентов и их действие на буровой раствор приведены в таблице </w:t>
      </w:r>
      <w:r w:rsidR="00944016" w:rsidRPr="008A38C1">
        <w:rPr>
          <w:b w:val="0"/>
          <w:bCs w:val="0"/>
          <w:sz w:val="28"/>
          <w:szCs w:val="28"/>
        </w:rPr>
        <w:t>27</w:t>
      </w:r>
      <w:r w:rsidR="004C629E" w:rsidRPr="008A38C1">
        <w:rPr>
          <w:b w:val="0"/>
          <w:bCs w:val="0"/>
          <w:sz w:val="28"/>
          <w:szCs w:val="28"/>
        </w:rPr>
        <w:t>.</w:t>
      </w:r>
    </w:p>
    <w:p w:rsidR="00922C59" w:rsidRPr="008A38C1" w:rsidRDefault="00922C59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Таблица </w:t>
      </w:r>
      <w:r w:rsidR="00944016" w:rsidRPr="008A38C1">
        <w:rPr>
          <w:b w:val="0"/>
          <w:bCs w:val="0"/>
          <w:sz w:val="28"/>
          <w:szCs w:val="28"/>
        </w:rPr>
        <w:t>27</w:t>
      </w:r>
      <w:r w:rsidRPr="008A38C1">
        <w:rPr>
          <w:b w:val="0"/>
          <w:bCs w:val="0"/>
          <w:sz w:val="28"/>
          <w:szCs w:val="28"/>
        </w:rPr>
        <w:t xml:space="preserve"> - Рецепт</w:t>
      </w:r>
      <w:r w:rsidR="004C629E" w:rsidRPr="008A38C1">
        <w:rPr>
          <w:b w:val="0"/>
          <w:bCs w:val="0"/>
          <w:sz w:val="28"/>
          <w:szCs w:val="28"/>
        </w:rPr>
        <w:t>ура обработки бурового раствора</w:t>
      </w: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12"/>
        <w:gridCol w:w="2031"/>
        <w:gridCol w:w="4199"/>
        <w:gridCol w:w="1219"/>
      </w:tblGrid>
      <w:tr w:rsidR="00495141" w:rsidRPr="008A38C1">
        <w:trPr>
          <w:cantSplit/>
          <w:trHeight w:val="297"/>
        </w:trPr>
        <w:tc>
          <w:tcPr>
            <w:tcW w:w="1760" w:type="dxa"/>
            <w:gridSpan w:val="2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Интервал, м</w:t>
            </w:r>
          </w:p>
        </w:tc>
        <w:tc>
          <w:tcPr>
            <w:tcW w:w="2031" w:type="dxa"/>
            <w:vMerge w:val="restart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Наименование химреагентов и материалов</w:t>
            </w:r>
          </w:p>
        </w:tc>
        <w:tc>
          <w:tcPr>
            <w:tcW w:w="4199" w:type="dxa"/>
            <w:vMerge w:val="restart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Цель применения реагента</w:t>
            </w:r>
          </w:p>
        </w:tc>
        <w:tc>
          <w:tcPr>
            <w:tcW w:w="1219" w:type="dxa"/>
            <w:vMerge w:val="restart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Норма расхода,</w:t>
            </w:r>
            <w:r w:rsidR="00937ADE" w:rsidRPr="008A38C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A38C1">
              <w:rPr>
                <w:b w:val="0"/>
                <w:bCs w:val="0"/>
                <w:sz w:val="20"/>
                <w:szCs w:val="20"/>
              </w:rPr>
              <w:t>кг\м</w:t>
            </w:r>
            <w:r w:rsidRPr="008A38C1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</w:p>
        </w:tc>
      </w:tr>
      <w:tr w:rsidR="00495141" w:rsidRPr="008A38C1">
        <w:trPr>
          <w:cantSplit/>
          <w:trHeight w:val="621"/>
        </w:trPr>
        <w:tc>
          <w:tcPr>
            <w:tcW w:w="948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от (верх)</w:t>
            </w:r>
          </w:p>
        </w:tc>
        <w:tc>
          <w:tcPr>
            <w:tcW w:w="812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до (низ)</w:t>
            </w:r>
          </w:p>
        </w:tc>
        <w:tc>
          <w:tcPr>
            <w:tcW w:w="2031" w:type="dxa"/>
            <w:vMerge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99" w:type="dxa"/>
            <w:vMerge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95141" w:rsidRPr="008A38C1">
        <w:trPr>
          <w:cantSplit/>
          <w:trHeight w:val="2173"/>
        </w:trPr>
        <w:tc>
          <w:tcPr>
            <w:tcW w:w="948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12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2031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глинопоршок бентонитовый модифицированный (А(П5МА) КМЦ-600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Гипан</w:t>
            </w:r>
          </w:p>
        </w:tc>
        <w:tc>
          <w:tcPr>
            <w:tcW w:w="4199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Приготовление глинистой суспензии для забуривания и спуска направления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Регулирование вязкостных свойств раствора, снижение вязкости и регулирование реологических свойств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Снижение водоотдачи, стабилизация раствора, увеличение вязкости</w:t>
            </w:r>
          </w:p>
        </w:tc>
        <w:tc>
          <w:tcPr>
            <w:tcW w:w="1219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9,000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0,170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0,400</w:t>
            </w:r>
          </w:p>
        </w:tc>
      </w:tr>
      <w:tr w:rsidR="00495141" w:rsidRPr="008A38C1">
        <w:trPr>
          <w:cantSplit/>
          <w:trHeight w:val="2173"/>
        </w:trPr>
        <w:tc>
          <w:tcPr>
            <w:tcW w:w="948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12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71</w:t>
            </w:r>
            <w:r w:rsidR="00F37F9E" w:rsidRPr="008A38C1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031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глинопоршок бентонитовый модифицированный (А(П5МА) КМЦ-600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Гипан</w:t>
            </w:r>
          </w:p>
        </w:tc>
        <w:tc>
          <w:tcPr>
            <w:tcW w:w="4199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Приготовление глинистой суспензии для забуривания кондуктора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Регулирование вязкостных свойств раствора, снижение вязкости и регулирование реологических свойств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Снижение водоотдачи, стабилизация раствора, увеличение вязкости</w:t>
            </w:r>
          </w:p>
        </w:tc>
        <w:tc>
          <w:tcPr>
            <w:tcW w:w="1219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11,000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0,170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0,400</w:t>
            </w:r>
          </w:p>
        </w:tc>
      </w:tr>
      <w:tr w:rsidR="00F37F9E" w:rsidRPr="008A38C1">
        <w:trPr>
          <w:cantSplit/>
          <w:trHeight w:val="125"/>
        </w:trPr>
        <w:tc>
          <w:tcPr>
            <w:tcW w:w="948" w:type="dxa"/>
          </w:tcPr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716</w:t>
            </w:r>
          </w:p>
        </w:tc>
        <w:tc>
          <w:tcPr>
            <w:tcW w:w="812" w:type="dxa"/>
          </w:tcPr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2560</w:t>
            </w:r>
          </w:p>
        </w:tc>
        <w:tc>
          <w:tcPr>
            <w:tcW w:w="2031" w:type="dxa"/>
          </w:tcPr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Сайпан</w:t>
            </w: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Сайпан</w:t>
            </w: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Дк-дрилл</w:t>
            </w: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Глинопорошок бентонитовый модифицированный марки А (ПБМА)</w:t>
            </w:r>
          </w:p>
        </w:tc>
        <w:tc>
          <w:tcPr>
            <w:tcW w:w="4199" w:type="dxa"/>
          </w:tcPr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Регулирование фильтрации раствора и укрепление стенок скважины</w:t>
            </w: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Регулирование фильтрации раствора и укрепление стенок скважины</w:t>
            </w: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Обеспечение флокуляцию выбуренной породы, повышение вязкости раствора.</w:t>
            </w: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Приготовление глинистой суспензии</w:t>
            </w:r>
          </w:p>
        </w:tc>
        <w:tc>
          <w:tcPr>
            <w:tcW w:w="1219" w:type="dxa"/>
          </w:tcPr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0,083</w:t>
            </w: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0,250</w:t>
            </w: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0,050</w:t>
            </w:r>
          </w:p>
          <w:p w:rsidR="00F37F9E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8,700</w:t>
            </w:r>
          </w:p>
        </w:tc>
      </w:tr>
    </w:tbl>
    <w:p w:rsidR="00944016" w:rsidRPr="008A38C1" w:rsidRDefault="00944016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Расчет потребного количества компонентов бурового раствора.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Количество промывочной жидкости, необходимой для бурения скважины под кондуктор \11\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660" w:dyaOrig="360">
          <v:shape id="_x0000_i1187" type="#_x0000_t75" style="width:116.25pt;height:25.5pt" o:ole="" fillcolor="window">
            <v:imagedata r:id="rId313" o:title=""/>
          </v:shape>
          <o:OLEObject Type="Embed" ProgID="Equation.3" ShapeID="_x0000_i1187" DrawAspect="Content" ObjectID="_1457690437" r:id="rId314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(2.62)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V</w:t>
      </w:r>
      <w:r w:rsidRPr="008A38C1">
        <w:rPr>
          <w:b w:val="0"/>
          <w:bCs w:val="0"/>
          <w:sz w:val="28"/>
          <w:szCs w:val="28"/>
          <w:vertAlign w:val="subscript"/>
        </w:rPr>
        <w:t>БР</w:t>
      </w:r>
      <w:r w:rsidRPr="008A38C1">
        <w:rPr>
          <w:b w:val="0"/>
          <w:bCs w:val="0"/>
          <w:sz w:val="28"/>
          <w:szCs w:val="28"/>
        </w:rPr>
        <w:t>- необходимый объем бурового раствора, м</w:t>
      </w:r>
      <w:r w:rsidRPr="008A38C1">
        <w:rPr>
          <w:b w:val="0"/>
          <w:bCs w:val="0"/>
          <w:sz w:val="28"/>
          <w:szCs w:val="28"/>
          <w:vertAlign w:val="superscript"/>
        </w:rPr>
        <w:t>3</w:t>
      </w:r>
      <w:r w:rsidRPr="008A38C1">
        <w:rPr>
          <w:b w:val="0"/>
          <w:bCs w:val="0"/>
          <w:sz w:val="28"/>
          <w:szCs w:val="28"/>
        </w:rPr>
        <w:t>4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V</w:t>
      </w:r>
      <w:r w:rsidRPr="008A38C1">
        <w:rPr>
          <w:b w:val="0"/>
          <w:bCs w:val="0"/>
          <w:sz w:val="28"/>
          <w:szCs w:val="28"/>
          <w:vertAlign w:val="subscript"/>
        </w:rPr>
        <w:t>ПР</w:t>
      </w:r>
      <w:r w:rsidRPr="008A38C1">
        <w:rPr>
          <w:b w:val="0"/>
          <w:bCs w:val="0"/>
          <w:sz w:val="28"/>
          <w:szCs w:val="28"/>
        </w:rPr>
        <w:t xml:space="preserve"> – объем раствора, необходимый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для заполнения приемных емкостей, м</w:t>
      </w:r>
      <w:r w:rsidRPr="008A38C1">
        <w:rPr>
          <w:b w:val="0"/>
          <w:bCs w:val="0"/>
          <w:sz w:val="28"/>
          <w:szCs w:val="28"/>
          <w:vertAlign w:val="superscript"/>
        </w:rPr>
        <w:t>3</w:t>
      </w:r>
      <w:r w:rsidRPr="008A38C1">
        <w:rPr>
          <w:b w:val="0"/>
          <w:bCs w:val="0"/>
          <w:sz w:val="28"/>
          <w:szCs w:val="28"/>
        </w:rPr>
        <w:t>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V</w:t>
      </w:r>
      <w:r w:rsidRPr="008A38C1">
        <w:rPr>
          <w:b w:val="0"/>
          <w:bCs w:val="0"/>
          <w:sz w:val="28"/>
          <w:szCs w:val="28"/>
          <w:vertAlign w:val="subscript"/>
        </w:rPr>
        <w:t>БУР</w:t>
      </w:r>
      <w:r w:rsidRPr="008A38C1">
        <w:rPr>
          <w:b w:val="0"/>
          <w:bCs w:val="0"/>
          <w:sz w:val="28"/>
          <w:szCs w:val="28"/>
        </w:rPr>
        <w:t xml:space="preserve"> – объем бурового раствора, затрагиваемый непосредственно на углубление скважины, м</w:t>
      </w:r>
      <w:r w:rsidRPr="008A38C1">
        <w:rPr>
          <w:b w:val="0"/>
          <w:bCs w:val="0"/>
          <w:sz w:val="28"/>
          <w:szCs w:val="28"/>
          <w:vertAlign w:val="superscript"/>
        </w:rPr>
        <w:t>3</w:t>
      </w:r>
      <w:r w:rsidRPr="008A38C1">
        <w:rPr>
          <w:b w:val="0"/>
          <w:bCs w:val="0"/>
          <w:sz w:val="28"/>
          <w:szCs w:val="28"/>
        </w:rPr>
        <w:t>;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V</w:t>
      </w:r>
      <w:r w:rsidRPr="008A38C1">
        <w:rPr>
          <w:b w:val="0"/>
          <w:bCs w:val="0"/>
          <w:sz w:val="28"/>
          <w:szCs w:val="28"/>
          <w:vertAlign w:val="subscript"/>
        </w:rPr>
        <w:t>БУР</w:t>
      </w:r>
      <w:r w:rsidRPr="008A38C1">
        <w:rPr>
          <w:b w:val="0"/>
          <w:bCs w:val="0"/>
          <w:sz w:val="28"/>
          <w:szCs w:val="28"/>
        </w:rPr>
        <w:t xml:space="preserve"> =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  <w:lang w:val="en-US"/>
        </w:rPr>
        <w:t>l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(2.63)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Pr="008A38C1">
        <w:rPr>
          <w:b w:val="0"/>
          <w:bCs w:val="0"/>
          <w:sz w:val="28"/>
          <w:szCs w:val="28"/>
        </w:rPr>
        <w:t xml:space="preserve"> -</w: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норма расхода бурового раствора на 1 м проходки, м</w:t>
      </w:r>
      <w:r w:rsidRPr="008A38C1">
        <w:rPr>
          <w:b w:val="0"/>
          <w:bCs w:val="0"/>
          <w:sz w:val="28"/>
          <w:szCs w:val="28"/>
          <w:vertAlign w:val="superscript"/>
        </w:rPr>
        <w:t>3</w:t>
      </w:r>
      <w:r w:rsidRPr="008A38C1">
        <w:rPr>
          <w:b w:val="0"/>
          <w:bCs w:val="0"/>
          <w:sz w:val="28"/>
          <w:szCs w:val="28"/>
        </w:rPr>
        <w:t>\н, учитывающая объем раствора, необходимый для заполнения скважины в процессе углубления и естественные потери раствора при бурении в зависимости от диаметра долота и комерческой скорости \11\;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l</w:t>
      </w:r>
      <w:r w:rsidRPr="008A38C1">
        <w:rPr>
          <w:b w:val="0"/>
          <w:bCs w:val="0"/>
          <w:sz w:val="28"/>
          <w:szCs w:val="28"/>
        </w:rPr>
        <w:t xml:space="preserve"> – длина интервала бурения, м.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Потребность глинопорошка для бурения под кондуктор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380" w:dyaOrig="360">
          <v:shape id="_x0000_i1188" type="#_x0000_t75" style="width:72.75pt;height:18.75pt" o:ole="" fillcolor="window">
            <v:imagedata r:id="rId315" o:title=""/>
          </v:shape>
          <o:OLEObject Type="Embed" ProgID="Equation.3" ShapeID="_x0000_i1188" DrawAspect="Content" ObjectID="_1457690438" r:id="rId316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(2.64)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Pr="008A38C1">
        <w:rPr>
          <w:b w:val="0"/>
          <w:bCs w:val="0"/>
          <w:sz w:val="28"/>
          <w:szCs w:val="28"/>
          <w:vertAlign w:val="subscript"/>
        </w:rPr>
        <w:t>гл</w:t>
      </w:r>
      <w:r w:rsidRPr="008A38C1">
        <w:rPr>
          <w:b w:val="0"/>
          <w:bCs w:val="0"/>
          <w:sz w:val="28"/>
          <w:szCs w:val="28"/>
        </w:rPr>
        <w:t xml:space="preserve"> – норма расхода глинопорошка. кг\м</w:t>
      </w:r>
      <w:r w:rsidRPr="008A38C1">
        <w:rPr>
          <w:b w:val="0"/>
          <w:bCs w:val="0"/>
          <w:sz w:val="28"/>
          <w:szCs w:val="28"/>
          <w:vertAlign w:val="superscript"/>
        </w:rPr>
        <w:t>3</w:t>
      </w:r>
      <w:r w:rsidRPr="008A38C1">
        <w:rPr>
          <w:b w:val="0"/>
          <w:bCs w:val="0"/>
          <w:sz w:val="28"/>
          <w:szCs w:val="28"/>
        </w:rPr>
        <w:t>Ю принимаются для данного интервала из регламента.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Расход химреагентов для обработки раствора при бурении под кондуктор.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C629E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1400" w:dyaOrig="380">
          <v:shape id="_x0000_i1189" type="#_x0000_t75" style="width:72.75pt;height:19.5pt" o:ole="" fillcolor="window">
            <v:imagedata r:id="rId317" o:title=""/>
          </v:shape>
          <o:OLEObject Type="Embed" ProgID="Equation.3" ShapeID="_x0000_i1189" DrawAspect="Content" ObjectID="_1457690439" r:id="rId318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(2.65)</w:t>
      </w:r>
    </w:p>
    <w:p w:rsidR="00944016" w:rsidRPr="008A38C1" w:rsidRDefault="00944016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 </w:t>
      </w:r>
      <w:r w:rsidRPr="008A38C1">
        <w:rPr>
          <w:b w:val="0"/>
          <w:bCs w:val="0"/>
          <w:sz w:val="28"/>
          <w:szCs w:val="28"/>
          <w:lang w:val="en-US"/>
        </w:rPr>
        <w:t>n</w:t>
      </w:r>
      <w:r w:rsidRPr="008A38C1">
        <w:rPr>
          <w:b w:val="0"/>
          <w:bCs w:val="0"/>
          <w:sz w:val="28"/>
          <w:szCs w:val="28"/>
          <w:vertAlign w:val="subscript"/>
        </w:rPr>
        <w:t>хр</w:t>
      </w:r>
      <w:r w:rsidRPr="008A38C1">
        <w:rPr>
          <w:b w:val="0"/>
          <w:bCs w:val="0"/>
          <w:sz w:val="28"/>
          <w:szCs w:val="28"/>
        </w:rPr>
        <w:t xml:space="preserve"> – норма расхода химреагента, кг\м</w:t>
      </w:r>
      <w:r w:rsidRPr="008A38C1">
        <w:rPr>
          <w:b w:val="0"/>
          <w:bCs w:val="0"/>
          <w:sz w:val="28"/>
          <w:szCs w:val="28"/>
          <w:vertAlign w:val="superscript"/>
        </w:rPr>
        <w:t>3</w:t>
      </w:r>
      <w:r w:rsidRPr="008A38C1">
        <w:rPr>
          <w:b w:val="0"/>
          <w:bCs w:val="0"/>
          <w:sz w:val="28"/>
          <w:szCs w:val="28"/>
        </w:rPr>
        <w:t xml:space="preserve"> принимается для данного интервала из регламента.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Объем бурового раствора при бурении эксплуатационной колонны:</w:t>
      </w:r>
    </w:p>
    <w:p w:rsidR="00922C59" w:rsidRPr="008A38C1" w:rsidRDefault="00922C59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160" w:dyaOrig="360">
          <v:shape id="_x0000_i1190" type="#_x0000_t75" style="width:139.5pt;height:23.25pt" o:ole="" fillcolor="window">
            <v:imagedata r:id="rId319" o:title=""/>
          </v:shape>
          <o:OLEObject Type="Embed" ProgID="Equation.3" ShapeID="_x0000_i1190" DrawAspect="Content" ObjectID="_1457690440" r:id="rId320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(2.66)</w:t>
      </w:r>
    </w:p>
    <w:p w:rsidR="00922C59" w:rsidRPr="008A38C1" w:rsidRDefault="00922C59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V</w:t>
      </w:r>
      <w:r w:rsidRPr="008A38C1">
        <w:rPr>
          <w:b w:val="0"/>
          <w:bCs w:val="0"/>
          <w:sz w:val="28"/>
          <w:szCs w:val="28"/>
          <w:vertAlign w:val="subscript"/>
        </w:rPr>
        <w:t>к</w:t>
      </w:r>
      <w:r w:rsidRPr="008A38C1">
        <w:rPr>
          <w:b w:val="0"/>
          <w:bCs w:val="0"/>
          <w:sz w:val="28"/>
          <w:szCs w:val="28"/>
        </w:rPr>
        <w:t xml:space="preserve"> –объем бурового раствора, необходимый для заполнения обсадной колонны , м</w:t>
      </w:r>
      <w:r w:rsidRPr="008A38C1">
        <w:rPr>
          <w:b w:val="0"/>
          <w:bCs w:val="0"/>
          <w:sz w:val="28"/>
          <w:szCs w:val="28"/>
          <w:vertAlign w:val="superscript"/>
        </w:rPr>
        <w:t>3</w:t>
      </w:r>
      <w:r w:rsidRPr="008A38C1">
        <w:rPr>
          <w:b w:val="0"/>
          <w:bCs w:val="0"/>
          <w:sz w:val="28"/>
          <w:szCs w:val="28"/>
        </w:rPr>
        <w:t>;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0A21B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object w:dxaOrig="2100" w:dyaOrig="380">
          <v:shape id="_x0000_i1191" type="#_x0000_t75" style="width:137.25pt;height:24pt" o:ole="" fillcolor="window">
            <v:imagedata r:id="rId321" o:title=""/>
          </v:shape>
          <o:OLEObject Type="Embed" ProgID="Equation.3" ShapeID="_x0000_i1191" DrawAspect="Content" ObjectID="_1457690441" r:id="rId322"/>
        </w:object>
      </w:r>
      <w:r w:rsidR="00937ADE" w:rsidRPr="008A38C1">
        <w:rPr>
          <w:b w:val="0"/>
          <w:bCs w:val="0"/>
          <w:sz w:val="28"/>
          <w:szCs w:val="28"/>
        </w:rPr>
        <w:t xml:space="preserve"> </w:t>
      </w:r>
      <w:r w:rsidR="00495141" w:rsidRPr="008A38C1">
        <w:rPr>
          <w:b w:val="0"/>
          <w:bCs w:val="0"/>
          <w:sz w:val="28"/>
          <w:szCs w:val="28"/>
        </w:rPr>
        <w:t>(2.67)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где: </w:t>
      </w:r>
      <w:r w:rsidRPr="008A38C1">
        <w:rPr>
          <w:b w:val="0"/>
          <w:bCs w:val="0"/>
          <w:sz w:val="28"/>
          <w:szCs w:val="28"/>
          <w:lang w:val="en-US"/>
        </w:rPr>
        <w:t>d</w:t>
      </w:r>
      <w:r w:rsidRPr="008A38C1">
        <w:rPr>
          <w:b w:val="0"/>
          <w:bCs w:val="0"/>
          <w:sz w:val="28"/>
          <w:szCs w:val="28"/>
          <w:vertAlign w:val="subscript"/>
        </w:rPr>
        <w:t>ВНК</w:t>
      </w:r>
      <w:r w:rsidRPr="008A38C1">
        <w:rPr>
          <w:b w:val="0"/>
          <w:bCs w:val="0"/>
          <w:sz w:val="28"/>
          <w:szCs w:val="28"/>
        </w:rPr>
        <w:t xml:space="preserve"> – внутренний диаметр обсадной колонны. м;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  <w:lang w:val="en-US"/>
        </w:rPr>
        <w:t>l</w:t>
      </w:r>
      <w:r w:rsidRPr="008A38C1">
        <w:rPr>
          <w:b w:val="0"/>
          <w:bCs w:val="0"/>
          <w:sz w:val="28"/>
          <w:szCs w:val="28"/>
          <w:vertAlign w:val="subscript"/>
        </w:rPr>
        <w:t>к</w:t>
      </w:r>
      <w:r w:rsidRPr="008A38C1">
        <w:rPr>
          <w:b w:val="0"/>
          <w:bCs w:val="0"/>
          <w:sz w:val="28"/>
          <w:szCs w:val="28"/>
        </w:rPr>
        <w:t xml:space="preserve"> – глубина спуска колонны.м.</w:t>
      </w:r>
    </w:p>
    <w:p w:rsidR="00495141" w:rsidRPr="008A38C1" w:rsidRDefault="00495141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Результаты расчетов представлены в таблице 2</w:t>
      </w:r>
      <w:r w:rsidR="00944016" w:rsidRPr="008A38C1">
        <w:rPr>
          <w:b w:val="0"/>
          <w:bCs w:val="0"/>
          <w:sz w:val="28"/>
          <w:szCs w:val="28"/>
        </w:rPr>
        <w:t>8.</w:t>
      </w:r>
    </w:p>
    <w:p w:rsidR="00495141" w:rsidRPr="008A38C1" w:rsidRDefault="00944016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="00495141" w:rsidRPr="008A38C1">
        <w:rPr>
          <w:b w:val="0"/>
          <w:bCs w:val="0"/>
          <w:sz w:val="28"/>
          <w:szCs w:val="28"/>
        </w:rPr>
        <w:t>Таблица 2</w:t>
      </w:r>
      <w:r w:rsidRPr="008A38C1">
        <w:rPr>
          <w:b w:val="0"/>
          <w:bCs w:val="0"/>
          <w:sz w:val="28"/>
          <w:szCs w:val="28"/>
        </w:rPr>
        <w:t>8</w:t>
      </w:r>
      <w:r w:rsidR="00495141" w:rsidRPr="008A38C1">
        <w:rPr>
          <w:b w:val="0"/>
          <w:bCs w:val="0"/>
          <w:sz w:val="28"/>
          <w:szCs w:val="28"/>
        </w:rPr>
        <w:t xml:space="preserve"> - Потребность бурового раствора и компонентов для его приготовления</w:t>
      </w: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2594"/>
        <w:gridCol w:w="1276"/>
        <w:gridCol w:w="810"/>
        <w:gridCol w:w="426"/>
        <w:gridCol w:w="1275"/>
        <w:gridCol w:w="1179"/>
        <w:gridCol w:w="97"/>
      </w:tblGrid>
      <w:tr w:rsidR="00495141" w:rsidRPr="008A38C1">
        <w:trPr>
          <w:gridAfter w:val="1"/>
          <w:wAfter w:w="97" w:type="dxa"/>
          <w:cantSplit/>
          <w:trHeight w:val="90"/>
        </w:trPr>
        <w:tc>
          <w:tcPr>
            <w:tcW w:w="1620" w:type="dxa"/>
            <w:gridSpan w:val="2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Интервал, м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Название (тип) бурового раствора и его компонентов</w:t>
            </w:r>
          </w:p>
        </w:tc>
        <w:tc>
          <w:tcPr>
            <w:tcW w:w="2880" w:type="dxa"/>
            <w:gridSpan w:val="3"/>
            <w:vMerge w:val="restart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Нормы расхода бурового раствора м3/м в интервале</w:t>
            </w:r>
          </w:p>
        </w:tc>
      </w:tr>
      <w:tr w:rsidR="00495141" w:rsidRPr="008A38C1">
        <w:trPr>
          <w:gridAfter w:val="1"/>
          <w:wAfter w:w="97" w:type="dxa"/>
          <w:cantSplit/>
          <w:trHeight w:val="483"/>
        </w:trPr>
        <w:tc>
          <w:tcPr>
            <w:tcW w:w="720" w:type="dxa"/>
            <w:vMerge w:val="restart"/>
            <w:vAlign w:val="center"/>
          </w:tcPr>
          <w:p w:rsidR="00495141" w:rsidRPr="008A38C1" w:rsidRDefault="00614813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от верх</w:t>
            </w:r>
          </w:p>
        </w:tc>
        <w:tc>
          <w:tcPr>
            <w:tcW w:w="900" w:type="dxa"/>
            <w:vMerge w:val="restart"/>
            <w:vAlign w:val="center"/>
          </w:tcPr>
          <w:p w:rsidR="00495141" w:rsidRPr="008A38C1" w:rsidRDefault="00614813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до низ</w:t>
            </w:r>
          </w:p>
        </w:tc>
        <w:tc>
          <w:tcPr>
            <w:tcW w:w="4680" w:type="dxa"/>
            <w:gridSpan w:val="3"/>
            <w:vMerge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95141" w:rsidRPr="008A38C1">
        <w:trPr>
          <w:gridAfter w:val="1"/>
          <w:wAfter w:w="97" w:type="dxa"/>
          <w:cantSplit/>
          <w:trHeight w:val="595"/>
        </w:trPr>
        <w:tc>
          <w:tcPr>
            <w:tcW w:w="720" w:type="dxa"/>
            <w:vMerge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величина</w:t>
            </w:r>
          </w:p>
        </w:tc>
      </w:tr>
      <w:tr w:rsidR="00495141" w:rsidRPr="008A38C1">
        <w:trPr>
          <w:gridAfter w:val="1"/>
          <w:wAfter w:w="97" w:type="dxa"/>
          <w:cantSplit/>
        </w:trPr>
        <w:tc>
          <w:tcPr>
            <w:tcW w:w="72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4680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Глинистый раствор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Глинопорошок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КМЦ-600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Гипан</w:t>
            </w:r>
          </w:p>
        </w:tc>
        <w:tc>
          <w:tcPr>
            <w:tcW w:w="2880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0,22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11,000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0,200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0,640</w:t>
            </w:r>
          </w:p>
        </w:tc>
      </w:tr>
      <w:tr w:rsidR="00495141" w:rsidRPr="008A38C1">
        <w:trPr>
          <w:gridAfter w:val="1"/>
          <w:wAfter w:w="97" w:type="dxa"/>
          <w:cantSplit/>
        </w:trPr>
        <w:tc>
          <w:tcPr>
            <w:tcW w:w="72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71</w:t>
            </w:r>
            <w:r w:rsidR="00F37F9E" w:rsidRPr="008A38C1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680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Глинистый раствор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Глинопорошок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КМЦ-600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Гипан</w:t>
            </w:r>
          </w:p>
        </w:tc>
        <w:tc>
          <w:tcPr>
            <w:tcW w:w="2880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0,22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20,000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0,170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0,400</w:t>
            </w:r>
          </w:p>
        </w:tc>
      </w:tr>
      <w:tr w:rsidR="00495141" w:rsidRPr="008A38C1">
        <w:trPr>
          <w:gridAfter w:val="1"/>
          <w:wAfter w:w="97" w:type="dxa"/>
          <w:cantSplit/>
        </w:trPr>
        <w:tc>
          <w:tcPr>
            <w:tcW w:w="720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71</w:t>
            </w:r>
            <w:r w:rsidR="00F37F9E" w:rsidRPr="008A38C1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495141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256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680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Полимерглинистый раствор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Сайпан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Дк- дрим</w:t>
            </w:r>
          </w:p>
        </w:tc>
        <w:tc>
          <w:tcPr>
            <w:tcW w:w="2880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0,12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0,250</w:t>
            </w:r>
          </w:p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0,050</w:t>
            </w:r>
          </w:p>
        </w:tc>
      </w:tr>
      <w:tr w:rsidR="00495141" w:rsidRPr="008A38C1">
        <w:trPr>
          <w:cantSplit/>
        </w:trPr>
        <w:tc>
          <w:tcPr>
            <w:tcW w:w="4214" w:type="dxa"/>
            <w:gridSpan w:val="3"/>
            <w:vMerge w:val="restart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Название компонентов</w:t>
            </w:r>
          </w:p>
        </w:tc>
        <w:tc>
          <w:tcPr>
            <w:tcW w:w="5063" w:type="dxa"/>
            <w:gridSpan w:val="6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Потребность компонента, т</w:t>
            </w:r>
          </w:p>
        </w:tc>
      </w:tr>
      <w:tr w:rsidR="00495141" w:rsidRPr="008A38C1">
        <w:trPr>
          <w:cantSplit/>
        </w:trPr>
        <w:tc>
          <w:tcPr>
            <w:tcW w:w="4214" w:type="dxa"/>
            <w:gridSpan w:val="3"/>
            <w:vMerge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7" w:type="dxa"/>
            <w:gridSpan w:val="4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наименование колонн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суммарная на сква</w:t>
            </w:r>
            <w:r w:rsidR="00F37F9E" w:rsidRPr="008A38C1">
              <w:rPr>
                <w:b w:val="0"/>
                <w:bCs w:val="0"/>
                <w:sz w:val="20"/>
                <w:szCs w:val="20"/>
              </w:rPr>
              <w:t>-</w:t>
            </w:r>
            <w:r w:rsidRPr="008A38C1">
              <w:rPr>
                <w:b w:val="0"/>
                <w:bCs w:val="0"/>
                <w:sz w:val="20"/>
                <w:szCs w:val="20"/>
              </w:rPr>
              <w:t>жину</w:t>
            </w:r>
          </w:p>
        </w:tc>
      </w:tr>
      <w:tr w:rsidR="00495141" w:rsidRPr="008A38C1">
        <w:trPr>
          <w:cantSplit/>
        </w:trPr>
        <w:tc>
          <w:tcPr>
            <w:tcW w:w="4214" w:type="dxa"/>
            <w:gridSpan w:val="3"/>
            <w:vMerge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направление</w:t>
            </w:r>
          </w:p>
        </w:tc>
        <w:tc>
          <w:tcPr>
            <w:tcW w:w="1236" w:type="dxa"/>
            <w:gridSpan w:val="2"/>
            <w:vAlign w:val="center"/>
          </w:tcPr>
          <w:p w:rsidR="00495141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к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ондук</w:t>
            </w:r>
            <w:r w:rsidRPr="008A38C1">
              <w:rPr>
                <w:b w:val="0"/>
                <w:bCs w:val="0"/>
                <w:sz w:val="20"/>
                <w:szCs w:val="20"/>
              </w:rPr>
              <w:t>-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тор</w:t>
            </w:r>
          </w:p>
        </w:tc>
        <w:tc>
          <w:tcPr>
            <w:tcW w:w="1275" w:type="dxa"/>
            <w:vAlign w:val="center"/>
          </w:tcPr>
          <w:p w:rsidR="00495141" w:rsidRPr="008A38C1" w:rsidRDefault="00F37F9E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э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ксплуатацион</w:t>
            </w:r>
            <w:r w:rsidRPr="008A38C1">
              <w:rPr>
                <w:b w:val="0"/>
                <w:bCs w:val="0"/>
                <w:sz w:val="20"/>
                <w:szCs w:val="20"/>
              </w:rPr>
              <w:t>-</w:t>
            </w:r>
            <w:r w:rsidR="00495141" w:rsidRPr="008A38C1">
              <w:rPr>
                <w:b w:val="0"/>
                <w:bCs w:val="0"/>
                <w:sz w:val="20"/>
                <w:szCs w:val="20"/>
              </w:rPr>
              <w:t>ная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95141" w:rsidRPr="008A38C1">
        <w:trPr>
          <w:cantSplit/>
        </w:trPr>
        <w:tc>
          <w:tcPr>
            <w:tcW w:w="4214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Глинопорошок бентонитовый марки А (ПБМА) модифицированный</w:t>
            </w:r>
          </w:p>
        </w:tc>
        <w:tc>
          <w:tcPr>
            <w:tcW w:w="1276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0,4950</w:t>
            </w:r>
          </w:p>
        </w:tc>
        <w:tc>
          <w:tcPr>
            <w:tcW w:w="123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2,4800</w:t>
            </w:r>
          </w:p>
        </w:tc>
        <w:tc>
          <w:tcPr>
            <w:tcW w:w="1275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2,975</w:t>
            </w:r>
          </w:p>
        </w:tc>
      </w:tr>
      <w:tr w:rsidR="00495141" w:rsidRPr="008A38C1">
        <w:trPr>
          <w:cantSplit/>
        </w:trPr>
        <w:tc>
          <w:tcPr>
            <w:tcW w:w="4214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КМЦ-600</w:t>
            </w:r>
          </w:p>
        </w:tc>
        <w:tc>
          <w:tcPr>
            <w:tcW w:w="1276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0,0090</w:t>
            </w:r>
          </w:p>
        </w:tc>
        <w:tc>
          <w:tcPr>
            <w:tcW w:w="123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0,0211</w:t>
            </w:r>
          </w:p>
        </w:tc>
        <w:tc>
          <w:tcPr>
            <w:tcW w:w="1275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0,0301</w:t>
            </w:r>
          </w:p>
        </w:tc>
      </w:tr>
      <w:tr w:rsidR="00495141" w:rsidRPr="008A38C1">
        <w:trPr>
          <w:cantSplit/>
        </w:trPr>
        <w:tc>
          <w:tcPr>
            <w:tcW w:w="4214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Гипан</w:t>
            </w:r>
          </w:p>
        </w:tc>
        <w:tc>
          <w:tcPr>
            <w:tcW w:w="1276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0,0288</w:t>
            </w:r>
          </w:p>
        </w:tc>
        <w:tc>
          <w:tcPr>
            <w:tcW w:w="123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0,0496</w:t>
            </w:r>
          </w:p>
        </w:tc>
        <w:tc>
          <w:tcPr>
            <w:tcW w:w="1275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0,0784</w:t>
            </w:r>
          </w:p>
        </w:tc>
      </w:tr>
      <w:tr w:rsidR="00495141" w:rsidRPr="008A38C1">
        <w:trPr>
          <w:cantSplit/>
        </w:trPr>
        <w:tc>
          <w:tcPr>
            <w:tcW w:w="4214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Сайпан</w:t>
            </w:r>
          </w:p>
        </w:tc>
        <w:tc>
          <w:tcPr>
            <w:tcW w:w="1276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0,0103</w:t>
            </w:r>
          </w:p>
        </w:tc>
        <w:tc>
          <w:tcPr>
            <w:tcW w:w="1275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0,0815</w:t>
            </w:r>
          </w:p>
        </w:tc>
        <w:tc>
          <w:tcPr>
            <w:tcW w:w="127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0,0918</w:t>
            </w:r>
          </w:p>
        </w:tc>
      </w:tr>
      <w:tr w:rsidR="00495141" w:rsidRPr="008A38C1">
        <w:trPr>
          <w:cantSplit/>
        </w:trPr>
        <w:tc>
          <w:tcPr>
            <w:tcW w:w="4214" w:type="dxa"/>
            <w:gridSpan w:val="3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Дк-дрилл</w:t>
            </w:r>
          </w:p>
        </w:tc>
        <w:tc>
          <w:tcPr>
            <w:tcW w:w="1276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0,0163</w:t>
            </w:r>
          </w:p>
        </w:tc>
        <w:tc>
          <w:tcPr>
            <w:tcW w:w="1276" w:type="dxa"/>
            <w:gridSpan w:val="2"/>
          </w:tcPr>
          <w:p w:rsidR="00495141" w:rsidRPr="008A38C1" w:rsidRDefault="00495141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0,0163</w:t>
            </w:r>
          </w:p>
        </w:tc>
      </w:tr>
    </w:tbl>
    <w:p w:rsidR="00D635D7" w:rsidRPr="008A38C1" w:rsidRDefault="00D635D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D635D7" w:rsidRPr="008A38C1" w:rsidRDefault="00944016" w:rsidP="006C7F2F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2.</w:t>
      </w:r>
      <w:r w:rsidR="00897B6C" w:rsidRPr="008A38C1">
        <w:rPr>
          <w:sz w:val="28"/>
          <w:szCs w:val="28"/>
        </w:rPr>
        <w:t>10</w:t>
      </w:r>
      <w:r w:rsidR="004C629E" w:rsidRPr="008A38C1">
        <w:rPr>
          <w:sz w:val="28"/>
          <w:szCs w:val="28"/>
        </w:rPr>
        <w:t xml:space="preserve"> Выбор буровой установки</w:t>
      </w:r>
    </w:p>
    <w:p w:rsidR="00897B6C" w:rsidRPr="008A38C1" w:rsidRDefault="00897B6C" w:rsidP="006C7F2F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</w:p>
    <w:p w:rsidR="00D635D7" w:rsidRPr="008A38C1" w:rsidRDefault="00D635D7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Выбор буровой установки определенного класса осуществляется в зависимости от глубины бурения и нагрузки на крюке от наиболее тяжелой колонны \18\.</w:t>
      </w: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Нагрузка на крюке от веса бурильной колонны определяется из условия взаимодействия бурильной колонны со стенкой скважины и обсадкой коло</w:t>
      </w:r>
      <w:r w:rsidR="00431803" w:rsidRPr="008A38C1">
        <w:rPr>
          <w:sz w:val="28"/>
          <w:szCs w:val="28"/>
        </w:rPr>
        <w:t>нны на характерных участках трае</w:t>
      </w:r>
      <w:r w:rsidRPr="008A38C1">
        <w:rPr>
          <w:sz w:val="28"/>
          <w:szCs w:val="28"/>
        </w:rPr>
        <w:t>ктории:</w:t>
      </w:r>
    </w:p>
    <w:p w:rsidR="00D635D7" w:rsidRPr="008A38C1" w:rsidRDefault="00944016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br w:type="page"/>
      </w:r>
      <w:r w:rsidR="000A21B7" w:rsidRPr="008A38C1">
        <w:rPr>
          <w:sz w:val="28"/>
          <w:szCs w:val="28"/>
          <w:lang w:val="en-US"/>
        </w:rPr>
        <w:object w:dxaOrig="7280" w:dyaOrig="380">
          <v:shape id="_x0000_i1192" type="#_x0000_t75" style="width:335.25pt;height:17.25pt" o:ole="" fillcolor="window">
            <v:imagedata r:id="rId323" o:title=""/>
          </v:shape>
          <o:OLEObject Type="Embed" ProgID="Equation.3" ShapeID="_x0000_i1192" DrawAspect="Content" ObjectID="_1457690442" r:id="rId324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(2.10)</w:t>
      </w:r>
    </w:p>
    <w:p w:rsidR="004C629E" w:rsidRPr="008A38C1" w:rsidRDefault="004C629E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 xml:space="preserve">где: </w:t>
      </w:r>
      <w:r w:rsidRPr="008A38C1">
        <w:rPr>
          <w:sz w:val="28"/>
          <w:szCs w:val="28"/>
          <w:lang w:val="en-US"/>
        </w:rPr>
        <w:t>Q</w:t>
      </w:r>
      <w:r w:rsidRPr="008A38C1">
        <w:rPr>
          <w:sz w:val="28"/>
          <w:szCs w:val="28"/>
        </w:rPr>
        <w:t xml:space="preserve"> – масса нижней части колонны (долото, турботур, УБТ) в жидкости, Н;</w:t>
      </w: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  <w:lang w:val="en-US"/>
        </w:rPr>
        <w:t>c</w:t>
      </w:r>
      <w:r w:rsidRPr="008A38C1">
        <w:rPr>
          <w:sz w:val="28"/>
          <w:szCs w:val="28"/>
        </w:rPr>
        <w:t xml:space="preserve">. </w:t>
      </w: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  <w:lang w:val="en-US"/>
        </w:rPr>
        <w:t>n</w:t>
      </w:r>
      <w:r w:rsidRPr="008A38C1">
        <w:rPr>
          <w:sz w:val="28"/>
          <w:szCs w:val="28"/>
        </w:rPr>
        <w:t xml:space="preserve">. </w:t>
      </w: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н</w:t>
      </w:r>
      <w:r w:rsidRPr="008A38C1">
        <w:rPr>
          <w:sz w:val="28"/>
          <w:szCs w:val="28"/>
        </w:rPr>
        <w:t xml:space="preserve">, </w:t>
      </w:r>
      <w:r w:rsidRPr="008A38C1">
        <w:rPr>
          <w:sz w:val="28"/>
          <w:szCs w:val="28"/>
          <w:lang w:val="en-US"/>
        </w:rPr>
        <w:t>g</w:t>
      </w:r>
      <w:r w:rsidRPr="008A38C1">
        <w:rPr>
          <w:sz w:val="28"/>
          <w:szCs w:val="28"/>
          <w:vertAlign w:val="subscript"/>
        </w:rPr>
        <w:t>в</w:t>
      </w:r>
      <w:r w:rsidRPr="008A38C1">
        <w:rPr>
          <w:sz w:val="28"/>
          <w:szCs w:val="28"/>
        </w:rPr>
        <w:t xml:space="preserve"> – масса 1м трубы, соответственно на участках снижения, стабилизации увеличения угла и вертикальном, н\м;</w:t>
      </w:r>
    </w:p>
    <w:p w:rsidR="00D635D7" w:rsidRPr="00681785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  <w:lang w:val="en-US"/>
        </w:rPr>
        <w:t>c</w:t>
      </w:r>
      <w:r w:rsidRPr="008A38C1">
        <w:rPr>
          <w:sz w:val="28"/>
          <w:szCs w:val="28"/>
        </w:rPr>
        <w:t xml:space="preserve">. </w:t>
      </w:r>
      <w:r w:rsidRPr="008A38C1">
        <w:rPr>
          <w:sz w:val="28"/>
          <w:szCs w:val="28"/>
          <w:lang w:val="en-US"/>
        </w:rPr>
        <w:t>l</w:t>
      </w:r>
      <w:r w:rsidRPr="008A38C1">
        <w:rPr>
          <w:sz w:val="28"/>
          <w:szCs w:val="28"/>
          <w:vertAlign w:val="subscript"/>
          <w:lang w:val="en-US"/>
        </w:rPr>
        <w:t>n</w:t>
      </w:r>
      <w:r w:rsidRPr="008A38C1">
        <w:rPr>
          <w:sz w:val="28"/>
          <w:szCs w:val="28"/>
        </w:rPr>
        <w:t xml:space="preserve"> – длина участков снижения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и стабилизации, м;</w:t>
      </w: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h</w:t>
      </w:r>
      <w:r w:rsidRPr="008A38C1">
        <w:rPr>
          <w:sz w:val="28"/>
          <w:szCs w:val="28"/>
          <w:vertAlign w:val="subscript"/>
        </w:rPr>
        <w:t>н</w:t>
      </w:r>
      <w:r w:rsidRPr="008A38C1">
        <w:rPr>
          <w:sz w:val="28"/>
          <w:szCs w:val="28"/>
        </w:rPr>
        <w:t xml:space="preserve"> – длина вертикальной проекции участка увеличения угла, м;</w:t>
      </w: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h</w:t>
      </w:r>
      <w:r w:rsidRPr="008A38C1">
        <w:rPr>
          <w:sz w:val="28"/>
          <w:szCs w:val="28"/>
          <w:vertAlign w:val="subscript"/>
        </w:rPr>
        <w:t>в</w:t>
      </w:r>
      <w:r w:rsidRPr="008A38C1">
        <w:rPr>
          <w:sz w:val="28"/>
          <w:szCs w:val="28"/>
        </w:rPr>
        <w:t xml:space="preserve"> – длина вертикального участка, м;</w:t>
      </w:r>
    </w:p>
    <w:p w:rsidR="004C629E" w:rsidRPr="008A38C1" w:rsidRDefault="004C629E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320" w:dyaOrig="720">
          <v:shape id="_x0000_i1193" type="#_x0000_t75" style="width:129pt;height:30.75pt" o:ole="" fillcolor="window">
            <v:imagedata r:id="rId325" o:title=""/>
          </v:shape>
          <o:OLEObject Type="Embed" ProgID="Equation.3" ShapeID="_x0000_i1193" DrawAspect="Content" ObjectID="_1457690443" r:id="rId326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(145).</w:t>
      </w:r>
    </w:p>
    <w:p w:rsidR="004C629E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280" w:dyaOrig="360">
          <v:shape id="_x0000_i1194" type="#_x0000_t75" style="width:126.75pt;height:15.75pt" o:ole="" fillcolor="window">
            <v:imagedata r:id="rId327" o:title=""/>
          </v:shape>
          <o:OLEObject Type="Embed" ProgID="Equation.3" ShapeID="_x0000_i1194" DrawAspect="Content" ObjectID="_1457690444" r:id="rId328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(146)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299" w:dyaOrig="360">
          <v:shape id="_x0000_i1195" type="#_x0000_t75" style="width:127.5pt;height:15.75pt" o:ole="" fillcolor="window">
            <v:imagedata r:id="rId329" o:title=""/>
          </v:shape>
          <o:OLEObject Type="Embed" ProgID="Equation.3" ShapeID="_x0000_i1195" DrawAspect="Content" ObjectID="_1457690445" r:id="rId330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(147)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359" w:dyaOrig="360">
          <v:shape id="_x0000_i1196" type="#_x0000_t75" style="width:68.25pt;height:18pt" o:ole="" fillcolor="window">
            <v:imagedata r:id="rId331" o:title=""/>
          </v:shape>
          <o:OLEObject Type="Embed" ProgID="Equation.3" ShapeID="_x0000_i1196" DrawAspect="Content" ObjectID="_1457690446" r:id="rId332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(148)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420" w:dyaOrig="360">
          <v:shape id="_x0000_i1197" type="#_x0000_t75" style="width:45.75pt;height:11.25pt" o:ole="" fillcolor="window">
            <v:imagedata r:id="rId333" o:title=""/>
          </v:shape>
          <o:OLEObject Type="Embed" ProgID="Equation.3" ShapeID="_x0000_i1197" DrawAspect="Content" ObjectID="_1457690447" r:id="rId334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(149)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460" w:dyaOrig="620">
          <v:shape id="_x0000_i1198" type="#_x0000_t75" style="width:63.75pt;height:27pt" o:ole="" fillcolor="window">
            <v:imagedata r:id="rId335" o:title=""/>
          </v:shape>
          <o:OLEObject Type="Embed" ProgID="Equation.3" ShapeID="_x0000_i1198" DrawAspect="Content" ObjectID="_1457690448" r:id="rId336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(2.16)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300" w:dyaOrig="620">
          <v:shape id="_x0000_i1199" type="#_x0000_t75" style="width:65.25pt;height:30.75pt" o:ole="" fillcolor="window">
            <v:imagedata r:id="rId337" o:title=""/>
          </v:shape>
          <o:OLEObject Type="Embed" ProgID="Equation.3" ShapeID="_x0000_i1199" DrawAspect="Content" ObjectID="_1457690449" r:id="rId338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(150)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020" w:dyaOrig="660">
          <v:shape id="_x0000_i1200" type="#_x0000_t75" style="width:51pt;height:33pt" o:ole="" fillcolor="window">
            <v:imagedata r:id="rId339" o:title=""/>
          </v:shape>
          <o:OLEObject Type="Embed" ProgID="Equation.3" ShapeID="_x0000_i1200" DrawAspect="Content" ObjectID="_1457690450" r:id="rId340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(151)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300" w:dyaOrig="660">
          <v:shape id="_x0000_i1201" type="#_x0000_t75" style="width:54.75pt;height:27.75pt" o:ole="" fillcolor="window">
            <v:imagedata r:id="rId341" o:title=""/>
          </v:shape>
          <o:OLEObject Type="Embed" ProgID="Equation.3" ShapeID="_x0000_i1201" DrawAspect="Content" ObjectID="_1457690451" r:id="rId342"/>
        </w:object>
      </w:r>
      <w:r w:rsidR="00937ADE" w:rsidRPr="008A38C1">
        <w:rPr>
          <w:sz w:val="28"/>
          <w:szCs w:val="28"/>
        </w:rPr>
        <w:t xml:space="preserve"> </w:t>
      </w:r>
      <w:r w:rsidR="00D635D7" w:rsidRPr="008A38C1">
        <w:rPr>
          <w:sz w:val="28"/>
          <w:szCs w:val="28"/>
        </w:rPr>
        <w:t>(152)</w:t>
      </w:r>
    </w:p>
    <w:p w:rsidR="004C629E" w:rsidRPr="008A38C1" w:rsidRDefault="004C629E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где: α</w:t>
      </w:r>
      <w:r w:rsidRPr="008A38C1">
        <w:rPr>
          <w:sz w:val="28"/>
          <w:szCs w:val="28"/>
          <w:vertAlign w:val="subscript"/>
          <w:lang w:val="en-US"/>
        </w:rPr>
        <w:t>r</w:t>
      </w:r>
      <w:r w:rsidRPr="008A38C1">
        <w:rPr>
          <w:sz w:val="28"/>
          <w:szCs w:val="28"/>
        </w:rPr>
        <w:t xml:space="preserve"> – зенитный угол на конечной глубине, град.;</w:t>
      </w: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α</w:t>
      </w:r>
      <w:r w:rsidRPr="008A38C1">
        <w:rPr>
          <w:sz w:val="28"/>
          <w:szCs w:val="28"/>
          <w:vertAlign w:val="subscript"/>
        </w:rPr>
        <w:t>с</w:t>
      </w:r>
      <w:r w:rsidRPr="008A38C1">
        <w:rPr>
          <w:sz w:val="28"/>
          <w:szCs w:val="28"/>
        </w:rPr>
        <w:t xml:space="preserve"> – средний угол на участке уменьшения, град;</w:t>
      </w: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α</w:t>
      </w:r>
      <w:r w:rsidRPr="008A38C1">
        <w:rPr>
          <w:sz w:val="28"/>
          <w:szCs w:val="28"/>
          <w:vertAlign w:val="subscript"/>
          <w:lang w:val="en-US"/>
        </w:rPr>
        <w:t>n</w:t>
      </w:r>
      <w:r w:rsidRPr="008A38C1">
        <w:rPr>
          <w:sz w:val="28"/>
          <w:szCs w:val="28"/>
        </w:rPr>
        <w:t xml:space="preserve"> – зенитный угол на участке стабилизации. град;</w:t>
      </w: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β</w:t>
      </w:r>
      <w:r w:rsidRPr="008A38C1">
        <w:rPr>
          <w:sz w:val="28"/>
          <w:szCs w:val="28"/>
          <w:vertAlign w:val="subscript"/>
        </w:rPr>
        <w:t>с</w:t>
      </w:r>
      <w:r w:rsidRPr="008A38C1">
        <w:rPr>
          <w:sz w:val="28"/>
          <w:szCs w:val="28"/>
        </w:rPr>
        <w:t>, β</w:t>
      </w:r>
      <w:r w:rsidRPr="008A38C1">
        <w:rPr>
          <w:sz w:val="28"/>
          <w:szCs w:val="28"/>
          <w:vertAlign w:val="subscript"/>
        </w:rPr>
        <w:t>н</w:t>
      </w:r>
      <w:r w:rsidRPr="008A38C1">
        <w:rPr>
          <w:sz w:val="28"/>
          <w:szCs w:val="28"/>
        </w:rPr>
        <w:t xml:space="preserve"> – углы охвата на участках уменьшения и увеличения угла, град;</w:t>
      </w: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  <w:lang w:val="en-US"/>
        </w:rPr>
        <w:t>F</w:t>
      </w:r>
      <w:r w:rsidRPr="008A38C1">
        <w:rPr>
          <w:sz w:val="28"/>
          <w:szCs w:val="28"/>
        </w:rPr>
        <w:t xml:space="preserve"> – коэффициент сопротивления (для условий среднего Приобья </w:t>
      </w:r>
      <w:r w:rsidRPr="008A38C1">
        <w:rPr>
          <w:sz w:val="28"/>
          <w:szCs w:val="28"/>
          <w:lang w:val="en-US"/>
        </w:rPr>
        <w:t>F</w:t>
      </w:r>
      <w:r w:rsidRPr="008A38C1">
        <w:rPr>
          <w:sz w:val="28"/>
          <w:szCs w:val="28"/>
        </w:rPr>
        <w:t>=0,30-0,35)</w:t>
      </w:r>
      <w:r w:rsidR="00944016" w:rsidRPr="008A38C1">
        <w:rPr>
          <w:sz w:val="28"/>
          <w:szCs w:val="28"/>
        </w:rPr>
        <w:t>.</w:t>
      </w:r>
    </w:p>
    <w:p w:rsidR="00D635D7" w:rsidRPr="008A38C1" w:rsidRDefault="00D635D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Делается расчет: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3000" w:dyaOrig="720">
          <v:shape id="_x0000_i1202" type="#_x0000_t75" style="width:166.5pt;height:30.75pt" o:ole="" fillcolor="window">
            <v:imagedata r:id="rId343" o:title=""/>
          </v:shape>
          <o:OLEObject Type="Embed" ProgID="Equation.3" ShapeID="_x0000_i1202" DrawAspect="Content" ObjectID="_1457690452" r:id="rId344"/>
        </w:object>
      </w:r>
      <w:r w:rsidR="00937ADE" w:rsidRPr="008A38C1">
        <w:rPr>
          <w:sz w:val="28"/>
          <w:szCs w:val="28"/>
        </w:rPr>
        <w:t xml:space="preserve"> 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4459" w:dyaOrig="620">
          <v:shape id="_x0000_i1203" type="#_x0000_t75" style="width:247.5pt;height:27pt" o:ole="" fillcolor="window">
            <v:imagedata r:id="rId345" o:title=""/>
          </v:shape>
          <o:OLEObject Type="Embed" ProgID="Equation.3" ShapeID="_x0000_i1203" DrawAspect="Content" ObjectID="_1457690453" r:id="rId346"/>
        </w:object>
      </w:r>
      <w:r w:rsidR="00937ADE" w:rsidRPr="008A38C1">
        <w:rPr>
          <w:sz w:val="28"/>
          <w:szCs w:val="28"/>
        </w:rPr>
        <w:t xml:space="preserve"> 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3060" w:dyaOrig="360">
          <v:shape id="_x0000_i1204" type="#_x0000_t75" style="width:169.5pt;height:15.75pt" o:ole="" fillcolor="window">
            <v:imagedata r:id="rId347" o:title=""/>
          </v:shape>
          <o:OLEObject Type="Embed" ProgID="Equation.3" ShapeID="_x0000_i1204" DrawAspect="Content" ObjectID="_1457690454" r:id="rId348"/>
        </w:object>
      </w:r>
      <w:r w:rsidR="00937ADE" w:rsidRPr="008A38C1">
        <w:rPr>
          <w:sz w:val="28"/>
          <w:szCs w:val="28"/>
        </w:rPr>
        <w:t xml:space="preserve"> </w: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360" w:dyaOrig="360">
          <v:shape id="_x0000_i1205" type="#_x0000_t75" style="width:117.75pt;height:18pt" o:ole="" fillcolor="window">
            <v:imagedata r:id="rId349" o:title=""/>
          </v:shape>
          <o:OLEObject Type="Embed" ProgID="Equation.3" ShapeID="_x0000_i1205" DrawAspect="Content" ObjectID="_1457690455" r:id="rId350"/>
        </w:objec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object w:dxaOrig="2360" w:dyaOrig="360">
          <v:shape id="_x0000_i1206" type="#_x0000_t75" style="width:117.75pt;height:18pt" o:ole="" fillcolor="window">
            <v:imagedata r:id="rId351" o:title=""/>
          </v:shape>
          <o:OLEObject Type="Embed" ProgID="Equation.3" ShapeID="_x0000_i1206" DrawAspect="Content" ObjectID="_1457690456" r:id="rId352"/>
        </w:objec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2460" w:dyaOrig="620">
          <v:shape id="_x0000_i1207" type="#_x0000_t75" style="width:123pt;height:30.75pt" o:ole="" fillcolor="window">
            <v:imagedata r:id="rId353" o:title=""/>
          </v:shape>
          <o:OLEObject Type="Embed" ProgID="Equation.3" ShapeID="_x0000_i1207" DrawAspect="Content" ObjectID="_1457690457" r:id="rId354"/>
        </w:object>
      </w:r>
    </w:p>
    <w:p w:rsidR="00D635D7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680" w:dyaOrig="660">
          <v:shape id="_x0000_i1208" type="#_x0000_t75" style="width:84pt;height:33pt" o:ole="" fillcolor="window">
            <v:imagedata r:id="rId355" o:title=""/>
          </v:shape>
          <o:OLEObject Type="Embed" ProgID="Equation.3" ShapeID="_x0000_i1208" DrawAspect="Content" ObjectID="_1457690458" r:id="rId356"/>
        </w:object>
      </w:r>
    </w:p>
    <w:p w:rsidR="004C629E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920" w:dyaOrig="700">
          <v:shape id="_x0000_i1209" type="#_x0000_t75" style="width:96pt;height:35.25pt" o:ole="" fillcolor="window">
            <v:imagedata r:id="rId357" o:title=""/>
          </v:shape>
          <o:OLEObject Type="Embed" ProgID="Equation.3" ShapeID="_x0000_i1209" DrawAspect="Content" ObjectID="_1457690459" r:id="rId358"/>
        </w:object>
      </w:r>
    </w:p>
    <w:p w:rsidR="004C629E" w:rsidRPr="008A38C1" w:rsidRDefault="000A21B7" w:rsidP="006C7F2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object w:dxaOrig="180" w:dyaOrig="340">
          <v:shape id="_x0000_i1210" type="#_x0000_t75" style="width:9pt;height:17.25pt" o:ole="" fillcolor="window">
            <v:imagedata r:id="rId89" o:title=""/>
          </v:shape>
          <o:OLEObject Type="Embed" ProgID="Equation.3" ShapeID="_x0000_i1210" DrawAspect="Content" ObjectID="_1457690460" r:id="rId359"/>
        </w:object>
      </w:r>
      <w:r w:rsidRPr="008A38C1">
        <w:rPr>
          <w:sz w:val="28"/>
          <w:szCs w:val="28"/>
        </w:rPr>
        <w:object w:dxaOrig="7600" w:dyaOrig="639">
          <v:shape id="_x0000_i1211" type="#_x0000_t75" style="width:349.5pt;height:28.5pt" o:ole="" fillcolor="window">
            <v:imagedata r:id="rId360" o:title=""/>
          </v:shape>
          <o:OLEObject Type="Embed" ProgID="Equation.3" ShapeID="_x0000_i1211" DrawAspect="Content" ObjectID="_1457690461" r:id="rId361"/>
        </w:object>
      </w:r>
    </w:p>
    <w:p w:rsidR="00944016" w:rsidRPr="008A38C1" w:rsidRDefault="00944016" w:rsidP="004C629E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635D7" w:rsidRPr="008A38C1" w:rsidRDefault="00D635D7" w:rsidP="004C629E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Вес обсадной э</w:t>
      </w:r>
      <w:r w:rsidR="00431803" w:rsidRPr="008A38C1">
        <w:rPr>
          <w:sz w:val="28"/>
          <w:szCs w:val="28"/>
        </w:rPr>
        <w:t>ксплуатационной колонны 591</w:t>
      </w:r>
      <w:r w:rsidRPr="008A38C1">
        <w:rPr>
          <w:sz w:val="28"/>
          <w:szCs w:val="28"/>
        </w:rPr>
        <w:t xml:space="preserve"> кН. По наибольшему весу колонны определяется максимальная нагрузка на крюк: р=к </w:t>
      </w:r>
      <w:r w:rsidRPr="008A38C1">
        <w:rPr>
          <w:sz w:val="28"/>
          <w:szCs w:val="28"/>
          <w:lang w:val="en-US"/>
        </w:rPr>
        <w:t>Q</w:t>
      </w:r>
      <w:r w:rsidRPr="008A38C1">
        <w:rPr>
          <w:sz w:val="28"/>
          <w:szCs w:val="28"/>
        </w:rPr>
        <w:t>э.к=1,5 671=1006,5 что, соответствует буровой установке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>Уралмаш – 3000 ЭУК. Техническая характеристика буровой установки представлена в</w:t>
      </w:r>
      <w:r w:rsidR="00937ADE" w:rsidRPr="008A38C1">
        <w:rPr>
          <w:sz w:val="28"/>
          <w:szCs w:val="28"/>
        </w:rPr>
        <w:t xml:space="preserve"> </w:t>
      </w:r>
      <w:r w:rsidRPr="008A38C1">
        <w:rPr>
          <w:sz w:val="28"/>
          <w:szCs w:val="28"/>
        </w:rPr>
        <w:t xml:space="preserve">таблице </w:t>
      </w:r>
      <w:r w:rsidR="00944016" w:rsidRPr="008A38C1">
        <w:rPr>
          <w:sz w:val="28"/>
          <w:szCs w:val="28"/>
        </w:rPr>
        <w:t>29</w:t>
      </w:r>
      <w:r w:rsidRPr="008A38C1">
        <w:rPr>
          <w:sz w:val="28"/>
          <w:szCs w:val="28"/>
        </w:rPr>
        <w:t>.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D635D7" w:rsidRPr="008A38C1" w:rsidRDefault="00FF22CD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Таблица </w:t>
      </w:r>
      <w:r w:rsidR="00944016" w:rsidRPr="008A38C1">
        <w:rPr>
          <w:b w:val="0"/>
          <w:bCs w:val="0"/>
          <w:sz w:val="28"/>
          <w:szCs w:val="28"/>
        </w:rPr>
        <w:t>29</w:t>
      </w:r>
      <w:r w:rsidR="004C629E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4C629E" w:rsidRPr="008A38C1">
        <w:rPr>
          <w:b w:val="0"/>
          <w:bCs w:val="0"/>
          <w:sz w:val="28"/>
          <w:szCs w:val="28"/>
        </w:rPr>
        <w:t xml:space="preserve"> </w:t>
      </w:r>
      <w:r w:rsidR="00D635D7" w:rsidRPr="008A38C1">
        <w:rPr>
          <w:b w:val="0"/>
          <w:bCs w:val="0"/>
          <w:sz w:val="28"/>
          <w:szCs w:val="28"/>
        </w:rPr>
        <w:t xml:space="preserve">Техническая </w:t>
      </w:r>
      <w:r w:rsidR="004C629E" w:rsidRPr="008A38C1">
        <w:rPr>
          <w:b w:val="0"/>
          <w:bCs w:val="0"/>
          <w:sz w:val="28"/>
          <w:szCs w:val="28"/>
        </w:rPr>
        <w:t>характеристика Уралмаш-3000 ЭУК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8"/>
        <w:gridCol w:w="1364"/>
      </w:tblGrid>
      <w:tr w:rsidR="00D635D7" w:rsidRPr="008A38C1">
        <w:trPr>
          <w:trHeight w:val="363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Значение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Допустимая нагрузка на крюке. кН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2000,0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Условная глубина бурения, м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32000,0</w:t>
            </w:r>
          </w:p>
        </w:tc>
      </w:tr>
      <w:tr w:rsidR="00D635D7" w:rsidRPr="008A38C1">
        <w:trPr>
          <w:trHeight w:val="363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Предельная глубина бурения (при масс буровой колонны 120т), м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4000,0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Скорость подъема крюка при расхаживании колонн (ликвидация аварий) , м\с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0,2+0,5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Скорость установившегося движения при подъеме элеватора (без нагрузки), м\с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1,6</w:t>
            </w:r>
          </w:p>
        </w:tc>
      </w:tr>
      <w:tr w:rsidR="00D635D7" w:rsidRPr="008A38C1">
        <w:trPr>
          <w:trHeight w:val="363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Расчетная мощность развиваемая приводом на входном валу подъемного агрегата, кВт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645,0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Диаметр отверстия в стволе ротора, мм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700,0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Расчетная мощность привода ротора, кВТ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370,0</w:t>
            </w:r>
          </w:p>
        </w:tc>
      </w:tr>
      <w:tr w:rsidR="00D635D7" w:rsidRPr="008A38C1">
        <w:trPr>
          <w:trHeight w:val="363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Мощность бурового насоса, кВт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600,0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Рабочее давление в манифольде, МПа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25,0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Высота освоения (отметка пола буровой), м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7,2</w:t>
            </w:r>
          </w:p>
        </w:tc>
      </w:tr>
      <w:tr w:rsidR="00D635D7" w:rsidRPr="008A38C1">
        <w:trPr>
          <w:trHeight w:val="363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Диаметр талевого каната, мм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28,0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Наибольшая оснастка талевой системы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5х6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Номинальная длина свечи, м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25,0</w:t>
            </w:r>
          </w:p>
        </w:tc>
      </w:tr>
      <w:tr w:rsidR="00D635D7" w:rsidRPr="008A38C1">
        <w:trPr>
          <w:trHeight w:val="363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Степень СПО, %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50,0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Полезный подъем резервуаров циркуляционной системы, м</w:t>
            </w:r>
            <w:r w:rsidRPr="008A38C1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120,0</w:t>
            </w:r>
          </w:p>
        </w:tc>
      </w:tr>
      <w:tr w:rsidR="00D635D7" w:rsidRPr="008A38C1">
        <w:trPr>
          <w:trHeight w:val="380"/>
        </w:trPr>
        <w:tc>
          <w:tcPr>
            <w:tcW w:w="7478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Масса, кН</w:t>
            </w:r>
          </w:p>
        </w:tc>
        <w:tc>
          <w:tcPr>
            <w:tcW w:w="1364" w:type="dxa"/>
          </w:tcPr>
          <w:p w:rsidR="00D635D7" w:rsidRPr="008A38C1" w:rsidRDefault="00D635D7" w:rsidP="004C629E">
            <w:pPr>
              <w:pStyle w:val="a7"/>
              <w:tabs>
                <w:tab w:val="left" w:pos="396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A38C1">
              <w:rPr>
                <w:b w:val="0"/>
                <w:bCs w:val="0"/>
                <w:sz w:val="20"/>
                <w:szCs w:val="20"/>
              </w:rPr>
              <w:t>660,0</w:t>
            </w:r>
          </w:p>
        </w:tc>
      </w:tr>
    </w:tbl>
    <w:p w:rsidR="00FF22CD" w:rsidRPr="008A38C1" w:rsidRDefault="00FF22CD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D635D7" w:rsidRPr="008A38C1" w:rsidRDefault="00D635D7" w:rsidP="006C7F2F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  <w:r w:rsidRPr="008A38C1">
        <w:rPr>
          <w:sz w:val="28"/>
          <w:szCs w:val="28"/>
        </w:rPr>
        <w:t>2</w:t>
      </w:r>
      <w:r w:rsidR="004C629E" w:rsidRPr="008A38C1">
        <w:rPr>
          <w:sz w:val="28"/>
          <w:szCs w:val="28"/>
        </w:rPr>
        <w:t>.</w:t>
      </w:r>
      <w:r w:rsidR="00897B6C" w:rsidRPr="008A38C1">
        <w:rPr>
          <w:sz w:val="28"/>
          <w:szCs w:val="28"/>
        </w:rPr>
        <w:t>11</w:t>
      </w:r>
      <w:r w:rsidR="004C629E" w:rsidRPr="008A38C1">
        <w:rPr>
          <w:sz w:val="28"/>
          <w:szCs w:val="28"/>
        </w:rPr>
        <w:t xml:space="preserve"> Геолого-</w:t>
      </w:r>
      <w:r w:rsidR="00D43420" w:rsidRPr="008A38C1">
        <w:rPr>
          <w:sz w:val="28"/>
          <w:szCs w:val="28"/>
        </w:rPr>
        <w:t>технический наряд</w:t>
      </w:r>
    </w:p>
    <w:p w:rsidR="004C629E" w:rsidRPr="008A38C1" w:rsidRDefault="004C629E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:rsidR="00F74A4C" w:rsidRPr="008A38C1" w:rsidRDefault="00C47802" w:rsidP="006C7F2F">
      <w:pPr>
        <w:pStyle w:val="a7"/>
        <w:tabs>
          <w:tab w:val="left" w:pos="396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По данным раздела 1 и 2 составляется геолого-технический наряд</w:t>
      </w:r>
      <w:r w:rsidR="00FF22CD" w:rsidRPr="008A38C1">
        <w:rPr>
          <w:b w:val="0"/>
          <w:bCs w:val="0"/>
          <w:sz w:val="28"/>
          <w:szCs w:val="28"/>
        </w:rPr>
        <w:t xml:space="preserve"> </w:t>
      </w:r>
      <w:r w:rsidR="00D43420" w:rsidRPr="008A38C1">
        <w:rPr>
          <w:b w:val="0"/>
          <w:bCs w:val="0"/>
          <w:sz w:val="28"/>
          <w:szCs w:val="28"/>
        </w:rPr>
        <w:t>на бурение проектной скважины</w:t>
      </w:r>
      <w:r w:rsidRPr="008A38C1">
        <w:rPr>
          <w:b w:val="0"/>
          <w:bCs w:val="0"/>
          <w:sz w:val="28"/>
          <w:szCs w:val="28"/>
        </w:rPr>
        <w:t>.</w:t>
      </w:r>
    </w:p>
    <w:p w:rsidR="00F74A4C" w:rsidRPr="008A38C1" w:rsidRDefault="00F74A4C" w:rsidP="00F74A4C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br w:type="page"/>
      </w:r>
      <w:r w:rsidRPr="008A38C1">
        <w:rPr>
          <w:sz w:val="28"/>
          <w:szCs w:val="28"/>
        </w:rPr>
        <w:t>Список использованных источников</w:t>
      </w:r>
    </w:p>
    <w:p w:rsidR="00D43420" w:rsidRPr="008A38C1" w:rsidRDefault="00D43420" w:rsidP="00F74A4C">
      <w:pPr>
        <w:pStyle w:val="a7"/>
        <w:tabs>
          <w:tab w:val="left" w:pos="3960"/>
        </w:tabs>
        <w:ind w:left="0" w:firstLine="709"/>
        <w:jc w:val="both"/>
        <w:rPr>
          <w:sz w:val="28"/>
          <w:szCs w:val="28"/>
        </w:rPr>
      </w:pPr>
    </w:p>
    <w:p w:rsidR="00F74A4C" w:rsidRPr="008A38C1" w:rsidRDefault="00F74A4C" w:rsidP="00D43420">
      <w:pPr>
        <w:pStyle w:val="a7"/>
        <w:tabs>
          <w:tab w:val="left" w:pos="3960"/>
        </w:tabs>
        <w:ind w:left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1. Групповой рабочий проект № 270 – 4</w:t>
      </w:r>
      <w:r w:rsidR="00D43420" w:rsidRPr="008A38C1">
        <w:rPr>
          <w:b w:val="0"/>
          <w:bCs w:val="0"/>
          <w:sz w:val="28"/>
          <w:szCs w:val="28"/>
        </w:rPr>
        <w:t xml:space="preserve"> на строительство эксплуатацион</w:t>
      </w:r>
      <w:r w:rsidRPr="008A38C1">
        <w:rPr>
          <w:b w:val="0"/>
          <w:bCs w:val="0"/>
          <w:sz w:val="28"/>
          <w:szCs w:val="28"/>
        </w:rPr>
        <w:t>ных скважин на Тагринском нефтяном месторожде</w:t>
      </w:r>
      <w:r w:rsidR="00D43420" w:rsidRPr="008A38C1">
        <w:rPr>
          <w:b w:val="0"/>
          <w:bCs w:val="0"/>
          <w:sz w:val="28"/>
          <w:szCs w:val="28"/>
        </w:rPr>
        <w:t>нии.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СН 459-74. Норма отвода земель на строительство нефтяных и газовых скважин.</w:t>
      </w:r>
      <w:r w:rsidR="00D43420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D43420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М.: Стройиздат, 1974.-5</w:t>
      </w:r>
      <w:r w:rsidR="00D43420" w:rsidRPr="008A38C1">
        <w:rPr>
          <w:b w:val="0"/>
          <w:bCs w:val="0"/>
          <w:sz w:val="28"/>
          <w:szCs w:val="28"/>
        </w:rPr>
        <w:t xml:space="preserve">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Правила безопасности в нефтяной и газовой промышленности.</w:t>
      </w:r>
      <w:r w:rsidR="00D43420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D43420" w:rsidRPr="008A38C1">
        <w:rPr>
          <w:b w:val="0"/>
          <w:bCs w:val="0"/>
          <w:sz w:val="28"/>
          <w:szCs w:val="28"/>
        </w:rPr>
        <w:t xml:space="preserve"> М: НПО ОБТ, 2003.-104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Соловьев Е.М. Заканчивание скважин -</w:t>
      </w:r>
      <w:r w:rsidR="00D43420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М: Недра, 1979.-303</w:t>
      </w:r>
      <w:r w:rsidR="00D43420" w:rsidRPr="008A38C1">
        <w:rPr>
          <w:b w:val="0"/>
          <w:bCs w:val="0"/>
          <w:sz w:val="28"/>
          <w:szCs w:val="28"/>
        </w:rPr>
        <w:t xml:space="preserve">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Середа Н.Г., Соловьев Е.М. Бурение нефтяных и газовых </w:t>
      </w:r>
      <w:r w:rsidR="00D43420" w:rsidRPr="008A38C1">
        <w:rPr>
          <w:b w:val="0"/>
          <w:bCs w:val="0"/>
          <w:sz w:val="28"/>
          <w:szCs w:val="28"/>
        </w:rPr>
        <w:t>скважин. - М: Недра, 1988. – 360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РД 39-0148070-6.027-86. Инструкция по бурению наклонных скважин с кустовых площадок на нефтяных месторождениях Западной Сибири.-Тюмень: СибНИИНП, 1986.</w:t>
      </w:r>
      <w:r w:rsidR="00D43420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D43420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138</w:t>
      </w:r>
      <w:r w:rsidR="00D43420" w:rsidRPr="008A38C1">
        <w:rPr>
          <w:b w:val="0"/>
          <w:bCs w:val="0"/>
          <w:sz w:val="28"/>
          <w:szCs w:val="28"/>
        </w:rPr>
        <w:t xml:space="preserve">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Справочник по механическим и абразивным свойствам горных пород нефтяных и газовых месторождений/М.Г. А</w:t>
      </w:r>
      <w:r w:rsidR="00D43420" w:rsidRPr="008A38C1">
        <w:rPr>
          <w:b w:val="0"/>
          <w:bCs w:val="0"/>
          <w:sz w:val="28"/>
          <w:szCs w:val="28"/>
        </w:rPr>
        <w:t>брамсон и др. - М: Недра 1984-207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Абатуров В.Г., Грачев С.И., Молотков Ю.А. Механические указания к выполнению курсовой работы по курсу “Разрушение горных пород при бурении скважин”.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Тюмень: ТюмИИ, 1985.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24</w:t>
      </w:r>
      <w:r w:rsidR="00FB0CE5" w:rsidRPr="008A38C1">
        <w:rPr>
          <w:b w:val="0"/>
          <w:bCs w:val="0"/>
          <w:sz w:val="28"/>
          <w:szCs w:val="28"/>
        </w:rPr>
        <w:t xml:space="preserve">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Кулябин Г.А. Методические указания по курсу “Технология бурения глубоких скважин” для проектирования режима бурения с забойными двигателями и самостоятельной работы студентов специальности 09.09., 41.2.-Тюмень: ТюмИИ, 1990</w:t>
      </w:r>
      <w:r w:rsidR="00FB0CE5" w:rsidRPr="008A38C1">
        <w:rPr>
          <w:b w:val="0"/>
          <w:bCs w:val="0"/>
          <w:sz w:val="28"/>
          <w:szCs w:val="28"/>
        </w:rPr>
        <w:t>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Зозуля Г.П., Белей И.И. Методические указания и контрольные занятия к практическим занятиям, и самостоятельной работе по курсу “Буровые растворы” для студентов специальности 09.ОВ “Бурение нефтяных и газовых скважин” очной и заочной форм обучения, </w:t>
      </w:r>
      <w:r w:rsidR="00FB0CE5" w:rsidRPr="008A38C1">
        <w:rPr>
          <w:b w:val="0"/>
          <w:bCs w:val="0"/>
          <w:sz w:val="28"/>
          <w:szCs w:val="28"/>
        </w:rPr>
        <w:t>4.1.-Тюмень: ТюмГНГУ, 1994, - 30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Леонов Е.Г., Исаев В.И. Гидромеханика в бурении.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М.:</w:t>
      </w:r>
      <w:r w:rsidR="00FB0CE5" w:rsidRPr="008A38C1">
        <w:rPr>
          <w:b w:val="0"/>
          <w:bCs w:val="0"/>
          <w:sz w:val="28"/>
          <w:szCs w:val="28"/>
        </w:rPr>
        <w:t xml:space="preserve"> Недра, 1987.-304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Булатов А.И., Данюшевский В.С. Тампонатны</w:t>
      </w:r>
      <w:r w:rsidR="00FB0CE5" w:rsidRPr="008A38C1">
        <w:rPr>
          <w:b w:val="0"/>
          <w:bCs w:val="0"/>
          <w:sz w:val="28"/>
          <w:szCs w:val="28"/>
        </w:rPr>
        <w:t>е материалы. - М.: Недра, 1987 - 280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Овчинников В.П., Кузнецов Ю.С., Кузнецов В.Г. Методические указания к выполнению курсового проекта по дисциплине “Закачивание скважин” для студентов специальности 09.09 “Бурение нефтяных и газовых скважин” дневной и заочной формы обучения.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Тюмень: ТюмИИ, 1994.</w:t>
      </w:r>
      <w:r w:rsidR="00FB0CE5" w:rsidRPr="008A38C1">
        <w:rPr>
          <w:b w:val="0"/>
          <w:bCs w:val="0"/>
          <w:sz w:val="28"/>
          <w:szCs w:val="28"/>
        </w:rPr>
        <w:t xml:space="preserve"> – </w:t>
      </w:r>
      <w:r w:rsidRPr="008A38C1">
        <w:rPr>
          <w:b w:val="0"/>
          <w:bCs w:val="0"/>
          <w:sz w:val="28"/>
          <w:szCs w:val="28"/>
        </w:rPr>
        <w:t>35</w:t>
      </w:r>
      <w:r w:rsidR="00FB0CE5" w:rsidRPr="008A38C1">
        <w:rPr>
          <w:b w:val="0"/>
          <w:bCs w:val="0"/>
          <w:sz w:val="28"/>
          <w:szCs w:val="28"/>
        </w:rPr>
        <w:t xml:space="preserve"> с.</w:t>
      </w:r>
    </w:p>
    <w:p w:rsidR="00F74A4C" w:rsidRPr="008A38C1" w:rsidRDefault="00F74A4C" w:rsidP="00D43420">
      <w:pPr>
        <w:pStyle w:val="a7"/>
        <w:numPr>
          <w:ilvl w:val="0"/>
          <w:numId w:val="16"/>
        </w:numPr>
        <w:tabs>
          <w:tab w:val="left" w:pos="3960"/>
        </w:tabs>
        <w:autoSpaceDE w:val="0"/>
        <w:autoSpaceDN w:val="0"/>
        <w:ind w:left="0" w:firstLine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>РД 39-7/1-0001-89. Инструкция по расчету обсадных колонн для нефтяных и газовых скважин.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-</w:t>
      </w:r>
      <w:r w:rsidR="00FB0CE5" w:rsidRPr="008A38C1">
        <w:rPr>
          <w:b w:val="0"/>
          <w:bCs w:val="0"/>
          <w:sz w:val="28"/>
          <w:szCs w:val="28"/>
        </w:rPr>
        <w:t xml:space="preserve"> </w:t>
      </w:r>
      <w:r w:rsidRPr="008A38C1">
        <w:rPr>
          <w:b w:val="0"/>
          <w:bCs w:val="0"/>
          <w:sz w:val="28"/>
          <w:szCs w:val="28"/>
        </w:rPr>
        <w:t>К</w:t>
      </w:r>
      <w:r w:rsidR="00FB0CE5" w:rsidRPr="008A38C1">
        <w:rPr>
          <w:b w:val="0"/>
          <w:bCs w:val="0"/>
          <w:sz w:val="28"/>
          <w:szCs w:val="28"/>
        </w:rPr>
        <w:t>уйбышев: ВНИИТ нефть,1979. - 303 с.</w:t>
      </w:r>
    </w:p>
    <w:p w:rsidR="00F74A4C" w:rsidRPr="008A38C1" w:rsidRDefault="00FB0CE5" w:rsidP="00D43420">
      <w:pPr>
        <w:pStyle w:val="a7"/>
        <w:tabs>
          <w:tab w:val="left" w:pos="3960"/>
        </w:tabs>
        <w:ind w:left="0"/>
        <w:jc w:val="both"/>
        <w:rPr>
          <w:b w:val="0"/>
          <w:bCs w:val="0"/>
          <w:sz w:val="28"/>
          <w:szCs w:val="28"/>
        </w:rPr>
      </w:pPr>
      <w:r w:rsidRPr="008A38C1">
        <w:rPr>
          <w:b w:val="0"/>
          <w:bCs w:val="0"/>
          <w:sz w:val="28"/>
          <w:szCs w:val="28"/>
        </w:rPr>
        <w:t xml:space="preserve">15. </w:t>
      </w:r>
      <w:r w:rsidR="00F74A4C" w:rsidRPr="008A38C1">
        <w:rPr>
          <w:b w:val="0"/>
          <w:bCs w:val="0"/>
          <w:sz w:val="28"/>
          <w:szCs w:val="28"/>
        </w:rPr>
        <w:t xml:space="preserve">Справочник по креплению </w:t>
      </w:r>
      <w:r w:rsidRPr="008A38C1">
        <w:rPr>
          <w:b w:val="0"/>
          <w:bCs w:val="0"/>
          <w:sz w:val="28"/>
          <w:szCs w:val="28"/>
        </w:rPr>
        <w:t>нефтяных</w:t>
      </w:r>
      <w:r w:rsidR="00F74A4C" w:rsidRPr="008A38C1">
        <w:rPr>
          <w:b w:val="0"/>
          <w:bCs w:val="0"/>
          <w:sz w:val="28"/>
          <w:szCs w:val="28"/>
        </w:rPr>
        <w:t xml:space="preserve"> и газовых скважин \А.И.</w:t>
      </w:r>
      <w:r w:rsidRPr="008A38C1">
        <w:rPr>
          <w:b w:val="0"/>
          <w:bCs w:val="0"/>
          <w:sz w:val="28"/>
          <w:szCs w:val="28"/>
        </w:rPr>
        <w:t xml:space="preserve"> </w:t>
      </w:r>
      <w:r w:rsidR="00F74A4C" w:rsidRPr="008A38C1">
        <w:rPr>
          <w:b w:val="0"/>
          <w:bCs w:val="0"/>
          <w:sz w:val="28"/>
          <w:szCs w:val="28"/>
        </w:rPr>
        <w:t>Булатов и др.</w:t>
      </w:r>
      <w:r w:rsidRPr="008A38C1">
        <w:rPr>
          <w:b w:val="0"/>
          <w:bCs w:val="0"/>
          <w:sz w:val="28"/>
          <w:szCs w:val="28"/>
        </w:rPr>
        <w:t xml:space="preserve"> </w:t>
      </w:r>
      <w:r w:rsidR="00F74A4C" w:rsidRPr="008A38C1">
        <w:rPr>
          <w:b w:val="0"/>
          <w:bCs w:val="0"/>
          <w:sz w:val="28"/>
          <w:szCs w:val="28"/>
        </w:rPr>
        <w:t>-</w:t>
      </w:r>
      <w:r w:rsidRPr="008A38C1">
        <w:rPr>
          <w:b w:val="0"/>
          <w:bCs w:val="0"/>
          <w:sz w:val="28"/>
          <w:szCs w:val="28"/>
        </w:rPr>
        <w:t xml:space="preserve"> </w:t>
      </w:r>
      <w:r w:rsidR="00F74A4C" w:rsidRPr="008A38C1">
        <w:rPr>
          <w:b w:val="0"/>
          <w:bCs w:val="0"/>
          <w:sz w:val="28"/>
          <w:szCs w:val="28"/>
        </w:rPr>
        <w:t>М.:</w:t>
      </w:r>
      <w:r w:rsidRPr="008A38C1">
        <w:rPr>
          <w:b w:val="0"/>
          <w:bCs w:val="0"/>
          <w:sz w:val="28"/>
          <w:szCs w:val="28"/>
        </w:rPr>
        <w:t xml:space="preserve"> </w:t>
      </w:r>
      <w:r w:rsidR="00F74A4C" w:rsidRPr="008A38C1">
        <w:rPr>
          <w:b w:val="0"/>
          <w:bCs w:val="0"/>
          <w:sz w:val="28"/>
          <w:szCs w:val="28"/>
        </w:rPr>
        <w:t>Недра 1981.</w:t>
      </w:r>
      <w:r w:rsidRPr="008A38C1">
        <w:rPr>
          <w:b w:val="0"/>
          <w:bCs w:val="0"/>
          <w:sz w:val="28"/>
          <w:szCs w:val="28"/>
        </w:rPr>
        <w:t xml:space="preserve"> – </w:t>
      </w:r>
      <w:r w:rsidR="00F74A4C" w:rsidRPr="008A38C1">
        <w:rPr>
          <w:b w:val="0"/>
          <w:bCs w:val="0"/>
          <w:sz w:val="28"/>
          <w:szCs w:val="28"/>
        </w:rPr>
        <w:t>240</w:t>
      </w:r>
      <w:r w:rsidRPr="008A38C1">
        <w:rPr>
          <w:b w:val="0"/>
          <w:bCs w:val="0"/>
          <w:sz w:val="28"/>
          <w:szCs w:val="28"/>
        </w:rPr>
        <w:t xml:space="preserve"> </w:t>
      </w:r>
      <w:r w:rsidR="00F74A4C" w:rsidRPr="008A38C1">
        <w:rPr>
          <w:b w:val="0"/>
          <w:bCs w:val="0"/>
          <w:sz w:val="28"/>
          <w:szCs w:val="28"/>
        </w:rPr>
        <w:t>с.</w:t>
      </w:r>
      <w:bookmarkStart w:id="0" w:name="_GoBack"/>
      <w:bookmarkEnd w:id="0"/>
    </w:p>
    <w:sectPr w:rsidR="00F74A4C" w:rsidRPr="008A38C1" w:rsidSect="00D821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20" w:rsidRDefault="00D43420">
      <w:r>
        <w:separator/>
      </w:r>
    </w:p>
  </w:endnote>
  <w:endnote w:type="continuationSeparator" w:id="0">
    <w:p w:rsidR="00D43420" w:rsidRDefault="00D4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20" w:rsidRDefault="00D43420">
      <w:r>
        <w:separator/>
      </w:r>
    </w:p>
  </w:footnote>
  <w:footnote w:type="continuationSeparator" w:id="0">
    <w:p w:rsidR="00D43420" w:rsidRDefault="00D4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4E7"/>
    <w:multiLevelType w:val="singleLevel"/>
    <w:tmpl w:val="DBD0419A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</w:abstractNum>
  <w:abstractNum w:abstractNumId="1">
    <w:nsid w:val="093906DC"/>
    <w:multiLevelType w:val="singleLevel"/>
    <w:tmpl w:val="8BCA5702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</w:abstractNum>
  <w:abstractNum w:abstractNumId="2">
    <w:nsid w:val="09B1055D"/>
    <w:multiLevelType w:val="hybridMultilevel"/>
    <w:tmpl w:val="FF54ECE8"/>
    <w:lvl w:ilvl="0" w:tplc="FFFFFFF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2841384"/>
    <w:multiLevelType w:val="hybridMultilevel"/>
    <w:tmpl w:val="27544920"/>
    <w:lvl w:ilvl="0" w:tplc="3EBC1FEC">
      <w:start w:val="1"/>
      <w:numFmt w:val="decimal"/>
      <w:lvlText w:val="%1."/>
      <w:lvlJc w:val="left"/>
      <w:pPr>
        <w:tabs>
          <w:tab w:val="num" w:pos="2144"/>
        </w:tabs>
        <w:ind w:left="2144" w:hanging="1140"/>
      </w:pPr>
      <w:rPr>
        <w:rFonts w:cs="Times New Roman" w:hint="default"/>
      </w:rPr>
    </w:lvl>
    <w:lvl w:ilvl="1" w:tplc="28C0D9E0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FBBCF40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A9E6915E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31F626F8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868E9E40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78ACE5C0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ABDA57CA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7598A8A4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4">
    <w:nsid w:val="1BE975E8"/>
    <w:multiLevelType w:val="hybridMultilevel"/>
    <w:tmpl w:val="FD2E5682"/>
    <w:lvl w:ilvl="0" w:tplc="481E0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C4904"/>
    <w:multiLevelType w:val="singleLevel"/>
    <w:tmpl w:val="C7186134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</w:abstractNum>
  <w:abstractNum w:abstractNumId="6">
    <w:nsid w:val="232461E8"/>
    <w:multiLevelType w:val="singleLevel"/>
    <w:tmpl w:val="84308E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7">
    <w:nsid w:val="23425FE3"/>
    <w:multiLevelType w:val="singleLevel"/>
    <w:tmpl w:val="AA0AE6F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</w:abstractNum>
  <w:abstractNum w:abstractNumId="8">
    <w:nsid w:val="299208F0"/>
    <w:multiLevelType w:val="singleLevel"/>
    <w:tmpl w:val="11B46C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351365CB"/>
    <w:multiLevelType w:val="hybridMultilevel"/>
    <w:tmpl w:val="92A06720"/>
    <w:lvl w:ilvl="0" w:tplc="DAACA00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>
    <w:nsid w:val="51B1367A"/>
    <w:multiLevelType w:val="multilevel"/>
    <w:tmpl w:val="BAA27A2A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>
      <w:start w:val="15"/>
      <w:numFmt w:val="decimal"/>
      <w:isLgl/>
      <w:lvlText w:val="%1.%2"/>
      <w:lvlJc w:val="left"/>
      <w:pPr>
        <w:tabs>
          <w:tab w:val="num" w:pos="1559"/>
        </w:tabs>
        <w:ind w:left="1559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84"/>
        </w:tabs>
        <w:ind w:left="20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44"/>
        </w:tabs>
        <w:ind w:left="24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44"/>
        </w:tabs>
        <w:ind w:left="2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04"/>
        </w:tabs>
        <w:ind w:left="28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4"/>
        </w:tabs>
        <w:ind w:left="3164" w:hanging="2160"/>
      </w:pPr>
      <w:rPr>
        <w:rFonts w:cs="Times New Roman" w:hint="default"/>
      </w:rPr>
    </w:lvl>
  </w:abstractNum>
  <w:abstractNum w:abstractNumId="11">
    <w:nsid w:val="571F7792"/>
    <w:multiLevelType w:val="singleLevel"/>
    <w:tmpl w:val="E69A327A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</w:abstractNum>
  <w:abstractNum w:abstractNumId="12">
    <w:nsid w:val="62034F5F"/>
    <w:multiLevelType w:val="singleLevel"/>
    <w:tmpl w:val="8C82D0EE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</w:abstractNum>
  <w:abstractNum w:abstractNumId="13">
    <w:nsid w:val="644165C5"/>
    <w:multiLevelType w:val="hybridMultilevel"/>
    <w:tmpl w:val="74A6A022"/>
    <w:lvl w:ilvl="0" w:tplc="FFFFFFFF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6DFF1B0D"/>
    <w:multiLevelType w:val="singleLevel"/>
    <w:tmpl w:val="04190001"/>
    <w:lvl w:ilvl="0">
      <w:start w:val="2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219005D"/>
    <w:multiLevelType w:val="hybridMultilevel"/>
    <w:tmpl w:val="D1FE7F0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F32"/>
    <w:rsid w:val="00044A24"/>
    <w:rsid w:val="00064ACB"/>
    <w:rsid w:val="00074344"/>
    <w:rsid w:val="00077FDF"/>
    <w:rsid w:val="0008388F"/>
    <w:rsid w:val="0008579B"/>
    <w:rsid w:val="00090783"/>
    <w:rsid w:val="00093BB4"/>
    <w:rsid w:val="00095D06"/>
    <w:rsid w:val="00096BA8"/>
    <w:rsid w:val="000A21B7"/>
    <w:rsid w:val="000B5C74"/>
    <w:rsid w:val="000C01B4"/>
    <w:rsid w:val="000D5315"/>
    <w:rsid w:val="000E50EF"/>
    <w:rsid w:val="000E7FE8"/>
    <w:rsid w:val="000F4A97"/>
    <w:rsid w:val="001024FC"/>
    <w:rsid w:val="0010543F"/>
    <w:rsid w:val="00151337"/>
    <w:rsid w:val="00171EBA"/>
    <w:rsid w:val="001A638E"/>
    <w:rsid w:val="001B558A"/>
    <w:rsid w:val="001C576B"/>
    <w:rsid w:val="001E1A0B"/>
    <w:rsid w:val="001E3407"/>
    <w:rsid w:val="001E679E"/>
    <w:rsid w:val="001E77C3"/>
    <w:rsid w:val="001F29B6"/>
    <w:rsid w:val="002057A8"/>
    <w:rsid w:val="00235701"/>
    <w:rsid w:val="00274916"/>
    <w:rsid w:val="0028504B"/>
    <w:rsid w:val="0028519B"/>
    <w:rsid w:val="002A2254"/>
    <w:rsid w:val="002B4EF8"/>
    <w:rsid w:val="002D1187"/>
    <w:rsid w:val="002D210C"/>
    <w:rsid w:val="002E248D"/>
    <w:rsid w:val="002E3EB1"/>
    <w:rsid w:val="002E7C52"/>
    <w:rsid w:val="002F200E"/>
    <w:rsid w:val="00300722"/>
    <w:rsid w:val="00304740"/>
    <w:rsid w:val="00310CD8"/>
    <w:rsid w:val="003120AF"/>
    <w:rsid w:val="0031335A"/>
    <w:rsid w:val="00331F3F"/>
    <w:rsid w:val="0033494F"/>
    <w:rsid w:val="00371378"/>
    <w:rsid w:val="003768E4"/>
    <w:rsid w:val="00380E2A"/>
    <w:rsid w:val="003A3AAA"/>
    <w:rsid w:val="003B6D2C"/>
    <w:rsid w:val="003F347B"/>
    <w:rsid w:val="003F60CB"/>
    <w:rsid w:val="00431803"/>
    <w:rsid w:val="00442512"/>
    <w:rsid w:val="004433AE"/>
    <w:rsid w:val="0045392A"/>
    <w:rsid w:val="004941C3"/>
    <w:rsid w:val="00495141"/>
    <w:rsid w:val="00497A20"/>
    <w:rsid w:val="004A28E6"/>
    <w:rsid w:val="004C629E"/>
    <w:rsid w:val="004E3161"/>
    <w:rsid w:val="004E5DCB"/>
    <w:rsid w:val="00511904"/>
    <w:rsid w:val="005120BB"/>
    <w:rsid w:val="00514EB6"/>
    <w:rsid w:val="00521F15"/>
    <w:rsid w:val="00526624"/>
    <w:rsid w:val="00532F70"/>
    <w:rsid w:val="00535DBF"/>
    <w:rsid w:val="00546318"/>
    <w:rsid w:val="00566EFC"/>
    <w:rsid w:val="00582039"/>
    <w:rsid w:val="00582A5D"/>
    <w:rsid w:val="00585F32"/>
    <w:rsid w:val="00587C20"/>
    <w:rsid w:val="005A01DF"/>
    <w:rsid w:val="005A7695"/>
    <w:rsid w:val="005B4CAD"/>
    <w:rsid w:val="005B4CEF"/>
    <w:rsid w:val="005C532E"/>
    <w:rsid w:val="005F0F5C"/>
    <w:rsid w:val="005F64BD"/>
    <w:rsid w:val="00614813"/>
    <w:rsid w:val="0063543B"/>
    <w:rsid w:val="00644763"/>
    <w:rsid w:val="00665FDA"/>
    <w:rsid w:val="00671056"/>
    <w:rsid w:val="00681785"/>
    <w:rsid w:val="0068426C"/>
    <w:rsid w:val="00696760"/>
    <w:rsid w:val="006A1AC0"/>
    <w:rsid w:val="006B49C4"/>
    <w:rsid w:val="006C4899"/>
    <w:rsid w:val="006C7F2F"/>
    <w:rsid w:val="006E2005"/>
    <w:rsid w:val="006F7E35"/>
    <w:rsid w:val="00721CD8"/>
    <w:rsid w:val="007231D4"/>
    <w:rsid w:val="00725807"/>
    <w:rsid w:val="00726B5A"/>
    <w:rsid w:val="00747836"/>
    <w:rsid w:val="0075227B"/>
    <w:rsid w:val="00755519"/>
    <w:rsid w:val="0078790F"/>
    <w:rsid w:val="00795F48"/>
    <w:rsid w:val="007A1F47"/>
    <w:rsid w:val="007B509A"/>
    <w:rsid w:val="007B7E9F"/>
    <w:rsid w:val="007C7D06"/>
    <w:rsid w:val="007E0902"/>
    <w:rsid w:val="007E7037"/>
    <w:rsid w:val="00802107"/>
    <w:rsid w:val="00811E38"/>
    <w:rsid w:val="00812073"/>
    <w:rsid w:val="0085024F"/>
    <w:rsid w:val="00862A80"/>
    <w:rsid w:val="00863147"/>
    <w:rsid w:val="0087026A"/>
    <w:rsid w:val="00882053"/>
    <w:rsid w:val="00886832"/>
    <w:rsid w:val="008875C3"/>
    <w:rsid w:val="00890D91"/>
    <w:rsid w:val="0089282C"/>
    <w:rsid w:val="00895D22"/>
    <w:rsid w:val="00897B6C"/>
    <w:rsid w:val="008A1BB4"/>
    <w:rsid w:val="008A38C1"/>
    <w:rsid w:val="008A4AE9"/>
    <w:rsid w:val="008B28D5"/>
    <w:rsid w:val="008B358E"/>
    <w:rsid w:val="008C75D1"/>
    <w:rsid w:val="008E411B"/>
    <w:rsid w:val="008F3F5A"/>
    <w:rsid w:val="00911B9E"/>
    <w:rsid w:val="00913D22"/>
    <w:rsid w:val="00920616"/>
    <w:rsid w:val="0092136C"/>
    <w:rsid w:val="00922C59"/>
    <w:rsid w:val="0092660A"/>
    <w:rsid w:val="0093616D"/>
    <w:rsid w:val="00937ADE"/>
    <w:rsid w:val="00944016"/>
    <w:rsid w:val="009614E0"/>
    <w:rsid w:val="009E274C"/>
    <w:rsid w:val="009E65B3"/>
    <w:rsid w:val="009F50C7"/>
    <w:rsid w:val="009F5BA8"/>
    <w:rsid w:val="00A0054D"/>
    <w:rsid w:val="00A233BD"/>
    <w:rsid w:val="00A2538D"/>
    <w:rsid w:val="00A4222C"/>
    <w:rsid w:val="00A53118"/>
    <w:rsid w:val="00A6308F"/>
    <w:rsid w:val="00A65377"/>
    <w:rsid w:val="00A72447"/>
    <w:rsid w:val="00A7683E"/>
    <w:rsid w:val="00A91409"/>
    <w:rsid w:val="00AA3379"/>
    <w:rsid w:val="00AC407C"/>
    <w:rsid w:val="00AC4754"/>
    <w:rsid w:val="00AC7C21"/>
    <w:rsid w:val="00AD750F"/>
    <w:rsid w:val="00AE1575"/>
    <w:rsid w:val="00AE27D5"/>
    <w:rsid w:val="00AE2C6D"/>
    <w:rsid w:val="00AE649F"/>
    <w:rsid w:val="00AF361B"/>
    <w:rsid w:val="00AF6F5D"/>
    <w:rsid w:val="00B03878"/>
    <w:rsid w:val="00B03F9B"/>
    <w:rsid w:val="00B21A5E"/>
    <w:rsid w:val="00B221FA"/>
    <w:rsid w:val="00B34525"/>
    <w:rsid w:val="00B35478"/>
    <w:rsid w:val="00B40B21"/>
    <w:rsid w:val="00B61D85"/>
    <w:rsid w:val="00B76E5F"/>
    <w:rsid w:val="00BA0AF3"/>
    <w:rsid w:val="00BB2154"/>
    <w:rsid w:val="00BB2920"/>
    <w:rsid w:val="00BC171F"/>
    <w:rsid w:val="00BD2EC8"/>
    <w:rsid w:val="00BD6557"/>
    <w:rsid w:val="00BE5368"/>
    <w:rsid w:val="00C00CBE"/>
    <w:rsid w:val="00C11D95"/>
    <w:rsid w:val="00C16E03"/>
    <w:rsid w:val="00C228FD"/>
    <w:rsid w:val="00C23C3B"/>
    <w:rsid w:val="00C440D8"/>
    <w:rsid w:val="00C47802"/>
    <w:rsid w:val="00C6239F"/>
    <w:rsid w:val="00C8126C"/>
    <w:rsid w:val="00C87F37"/>
    <w:rsid w:val="00CA02F1"/>
    <w:rsid w:val="00CB4F42"/>
    <w:rsid w:val="00CF6F1D"/>
    <w:rsid w:val="00D016BE"/>
    <w:rsid w:val="00D10A4E"/>
    <w:rsid w:val="00D11082"/>
    <w:rsid w:val="00D20B5A"/>
    <w:rsid w:val="00D26CC7"/>
    <w:rsid w:val="00D356A5"/>
    <w:rsid w:val="00D43420"/>
    <w:rsid w:val="00D46648"/>
    <w:rsid w:val="00D52B29"/>
    <w:rsid w:val="00D635D7"/>
    <w:rsid w:val="00D82171"/>
    <w:rsid w:val="00D85D95"/>
    <w:rsid w:val="00DA03CA"/>
    <w:rsid w:val="00DD077F"/>
    <w:rsid w:val="00DE3403"/>
    <w:rsid w:val="00DE40BB"/>
    <w:rsid w:val="00DE5C42"/>
    <w:rsid w:val="00DE79D9"/>
    <w:rsid w:val="00DF3E4A"/>
    <w:rsid w:val="00DF4913"/>
    <w:rsid w:val="00DF710E"/>
    <w:rsid w:val="00E071DA"/>
    <w:rsid w:val="00E32ADF"/>
    <w:rsid w:val="00E4041D"/>
    <w:rsid w:val="00E50259"/>
    <w:rsid w:val="00E616F0"/>
    <w:rsid w:val="00E74DCC"/>
    <w:rsid w:val="00EA64E9"/>
    <w:rsid w:val="00EB0EDF"/>
    <w:rsid w:val="00EB6BFF"/>
    <w:rsid w:val="00EB7AE6"/>
    <w:rsid w:val="00F37F9E"/>
    <w:rsid w:val="00F41168"/>
    <w:rsid w:val="00F446CE"/>
    <w:rsid w:val="00F57BAA"/>
    <w:rsid w:val="00F74A4C"/>
    <w:rsid w:val="00F753DF"/>
    <w:rsid w:val="00F816F1"/>
    <w:rsid w:val="00F82D8B"/>
    <w:rsid w:val="00F8453F"/>
    <w:rsid w:val="00F87EF2"/>
    <w:rsid w:val="00F9173E"/>
    <w:rsid w:val="00F93F17"/>
    <w:rsid w:val="00F958CB"/>
    <w:rsid w:val="00FB0CE5"/>
    <w:rsid w:val="00FB3A95"/>
    <w:rsid w:val="00FB7121"/>
    <w:rsid w:val="00FD0D9A"/>
    <w:rsid w:val="00FD6105"/>
    <w:rsid w:val="00FE513B"/>
    <w:rsid w:val="00FE5383"/>
    <w:rsid w:val="00FF22CD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3"/>
    <o:shapelayout v:ext="edit">
      <o:idmap v:ext="edit" data="1"/>
    </o:shapelayout>
  </w:shapeDefaults>
  <w:decimalSymbol w:val=","/>
  <w:listSeparator w:val=";"/>
  <w14:defaultImageDpi w14:val="0"/>
  <w15:docId w15:val="{3E298B57-2558-4F6A-98EA-FD38E5B7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3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85F32"/>
    <w:pPr>
      <w:keepNext/>
      <w:spacing w:line="360" w:lineRule="auto"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5F32"/>
    <w:pPr>
      <w:keepNext/>
      <w:spacing w:line="360" w:lineRule="auto"/>
      <w:ind w:firstLine="70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5F32"/>
    <w:pPr>
      <w:keepNext/>
      <w:spacing w:line="360" w:lineRule="auto"/>
      <w:ind w:firstLine="2694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85F32"/>
    <w:pPr>
      <w:keepNext/>
      <w:spacing w:line="360" w:lineRule="auto"/>
      <w:ind w:left="5812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85F32"/>
    <w:pPr>
      <w:keepNext/>
      <w:ind w:firstLine="6237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C01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95F48"/>
    <w:pPr>
      <w:keepNext/>
      <w:spacing w:line="360" w:lineRule="auto"/>
      <w:ind w:left="284" w:right="111" w:firstLine="567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95F48"/>
    <w:pPr>
      <w:keepNext/>
      <w:spacing w:line="360" w:lineRule="auto"/>
      <w:ind w:left="284" w:right="111" w:firstLine="567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C01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rsid w:val="00585F3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585F32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85F32"/>
    <w:pPr>
      <w:spacing w:line="360" w:lineRule="auto"/>
      <w:ind w:left="6096"/>
    </w:pPr>
    <w:rPr>
      <w:b/>
      <w:b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5F32"/>
    <w:pPr>
      <w:snapToGrid w:val="0"/>
      <w:jc w:val="center"/>
    </w:pPr>
    <w:rPr>
      <w:rFonts w:ascii="Arial" w:hAnsi="Arial" w:cs="Arial"/>
      <w:color w:val="000000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85F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E4041D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120" w:line="360" w:lineRule="auto"/>
      <w:ind w:firstLine="709"/>
      <w:jc w:val="both"/>
      <w:textAlignment w:val="baseline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585F32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9">
    <w:name w:val="УглШтамп"/>
    <w:basedOn w:val="a"/>
    <w:uiPriority w:val="99"/>
    <w:rsid w:val="00585F32"/>
    <w:pPr>
      <w:overflowPunct w:val="0"/>
      <w:autoSpaceDE w:val="0"/>
      <w:autoSpaceDN w:val="0"/>
      <w:adjustRightInd w:val="0"/>
      <w:spacing w:before="180"/>
      <w:jc w:val="center"/>
    </w:pPr>
    <w:rPr>
      <w:rFonts w:ascii="Arial" w:hAnsi="Arial" w:cs="Arial"/>
      <w:i/>
      <w:iCs/>
      <w:caps/>
      <w:sz w:val="32"/>
      <w:szCs w:val="32"/>
    </w:rPr>
  </w:style>
  <w:style w:type="paragraph" w:styleId="aa">
    <w:name w:val="header"/>
    <w:basedOn w:val="a"/>
    <w:link w:val="ab"/>
    <w:uiPriority w:val="99"/>
    <w:rsid w:val="000C01B4"/>
    <w:pPr>
      <w:tabs>
        <w:tab w:val="center" w:pos="4153"/>
        <w:tab w:val="right" w:pos="8306"/>
      </w:tabs>
    </w:pPr>
    <w:rPr>
      <w:rFonts w:ascii="Garamond" w:hAnsi="Garamond" w:cs="Garamond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lock Text"/>
    <w:basedOn w:val="a"/>
    <w:uiPriority w:val="99"/>
    <w:rsid w:val="0093616D"/>
    <w:pPr>
      <w:tabs>
        <w:tab w:val="left" w:pos="3960"/>
      </w:tabs>
      <w:spacing w:line="360" w:lineRule="auto"/>
      <w:ind w:left="142" w:right="111" w:firstLine="709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rsid w:val="00795F4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 w:cs="Garamond"/>
      <w:kern w:val="18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795F48"/>
    <w:rPr>
      <w:rFonts w:cs="Times New Roman"/>
    </w:rPr>
  </w:style>
  <w:style w:type="paragraph" w:customStyle="1" w:styleId="af0">
    <w:name w:val="Название документа"/>
    <w:next w:val="a"/>
    <w:uiPriority w:val="99"/>
    <w:rsid w:val="00795F48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 w:cs="Garamond"/>
      <w:b/>
      <w:bCs/>
      <w:caps/>
      <w:spacing w:val="20"/>
      <w:sz w:val="18"/>
      <w:szCs w:val="18"/>
    </w:rPr>
  </w:style>
  <w:style w:type="paragraph" w:styleId="af1">
    <w:name w:val="Message Header"/>
    <w:basedOn w:val="a5"/>
    <w:link w:val="af2"/>
    <w:uiPriority w:val="99"/>
    <w:rsid w:val="00795F48"/>
    <w:pPr>
      <w:keepLines/>
      <w:tabs>
        <w:tab w:val="left" w:pos="27814"/>
      </w:tabs>
      <w:spacing w:after="120" w:line="240" w:lineRule="atLeast"/>
      <w:ind w:left="1418" w:hanging="1418"/>
      <w:jc w:val="left"/>
    </w:pPr>
    <w:rPr>
      <w:rFonts w:ascii="Garamond" w:hAnsi="Garamond" w:cs="Garamond"/>
      <w:caps/>
      <w:sz w:val="18"/>
      <w:szCs w:val="18"/>
    </w:rPr>
  </w:style>
  <w:style w:type="character" w:customStyle="1" w:styleId="af2">
    <w:name w:val="Шапка Знак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3">
    <w:name w:val="Заголовок сообщения (первый)"/>
    <w:basedOn w:val="af1"/>
    <w:next w:val="af1"/>
    <w:uiPriority w:val="99"/>
    <w:rsid w:val="00795F48"/>
    <w:pPr>
      <w:spacing w:before="360"/>
    </w:pPr>
  </w:style>
  <w:style w:type="character" w:customStyle="1" w:styleId="af4">
    <w:name w:val="Заголовок сообщения (текст)"/>
    <w:uiPriority w:val="99"/>
    <w:rsid w:val="00795F48"/>
    <w:rPr>
      <w:b/>
      <w:sz w:val="18"/>
    </w:rPr>
  </w:style>
  <w:style w:type="paragraph" w:customStyle="1" w:styleId="af5">
    <w:name w:val="Заголовок сообщения (последний)"/>
    <w:basedOn w:val="af1"/>
    <w:next w:val="a5"/>
    <w:uiPriority w:val="99"/>
    <w:rsid w:val="00795F48"/>
    <w:pPr>
      <w:pBdr>
        <w:bottom w:val="single" w:sz="6" w:space="18" w:color="808080"/>
      </w:pBdr>
      <w:spacing w:after="360"/>
    </w:pPr>
  </w:style>
  <w:style w:type="paragraph" w:customStyle="1" w:styleId="af6">
    <w:name w:val="Обратные адреса"/>
    <w:uiPriority w:val="99"/>
    <w:rsid w:val="00795F48"/>
    <w:pPr>
      <w:framePr w:w="8640" w:wrap="notBeside" w:vAnchor="page" w:hAnchor="page" w:x="1729" w:y="14401" w:anchorLock="1"/>
      <w:tabs>
        <w:tab w:val="left" w:pos="27814"/>
      </w:tabs>
      <w:spacing w:after="0" w:line="240" w:lineRule="atLeast"/>
      <w:ind w:right="-240"/>
      <w:jc w:val="center"/>
    </w:pPr>
    <w:rPr>
      <w:rFonts w:ascii="Garamond" w:hAnsi="Garamond" w:cs="Garamond"/>
      <w:caps/>
      <w:spacing w:val="30"/>
      <w:sz w:val="15"/>
      <w:szCs w:val="15"/>
    </w:rPr>
  </w:style>
  <w:style w:type="paragraph" w:styleId="af7">
    <w:name w:val="caption"/>
    <w:basedOn w:val="a"/>
    <w:next w:val="a"/>
    <w:uiPriority w:val="99"/>
    <w:qFormat/>
    <w:rsid w:val="00795F48"/>
    <w:pPr>
      <w:tabs>
        <w:tab w:val="left" w:pos="3960"/>
      </w:tabs>
      <w:spacing w:line="360" w:lineRule="auto"/>
      <w:ind w:left="142" w:right="113" w:firstLine="425"/>
    </w:pPr>
    <w:rPr>
      <w:sz w:val="28"/>
      <w:szCs w:val="28"/>
    </w:rPr>
  </w:style>
  <w:style w:type="paragraph" w:customStyle="1" w:styleId="af8">
    <w:name w:val="Лист"/>
    <w:basedOn w:val="a"/>
    <w:uiPriority w:val="99"/>
    <w:rsid w:val="00795F48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cs="Arial"/>
      <w:i/>
      <w:iCs/>
      <w:sz w:val="16"/>
      <w:szCs w:val="16"/>
    </w:rPr>
  </w:style>
  <w:style w:type="paragraph" w:customStyle="1" w:styleId="af9">
    <w:name w:val="НомЛиста"/>
    <w:basedOn w:val="a9"/>
    <w:uiPriority w:val="99"/>
    <w:rsid w:val="00795F48"/>
    <w:pPr>
      <w:spacing w:before="60"/>
      <w:textAlignment w:val="baseline"/>
    </w:pPr>
    <w:rPr>
      <w:caps w:val="0"/>
      <w:sz w:val="24"/>
      <w:szCs w:val="24"/>
    </w:rPr>
  </w:style>
  <w:style w:type="paragraph" w:customStyle="1" w:styleId="afa">
    <w:name w:val="ОснНадп"/>
    <w:uiPriority w:val="99"/>
    <w:rsid w:val="00812073"/>
    <w:pPr>
      <w:overflowPunct w:val="0"/>
      <w:autoSpaceDE w:val="0"/>
      <w:autoSpaceDN w:val="0"/>
      <w:adjustRightInd w:val="0"/>
      <w:spacing w:before="10" w:after="0" w:line="240" w:lineRule="auto"/>
      <w:textAlignment w:val="baseline"/>
    </w:pPr>
    <w:rPr>
      <w:rFonts w:ascii="Arial" w:hAnsi="Arial" w:cs="Arial"/>
      <w:i/>
      <w:iCs/>
      <w:noProof/>
      <w:sz w:val="16"/>
      <w:szCs w:val="16"/>
    </w:rPr>
  </w:style>
  <w:style w:type="table" w:styleId="afb">
    <w:name w:val="Table Grid"/>
    <w:basedOn w:val="a1"/>
    <w:uiPriority w:val="99"/>
    <w:rsid w:val="00BD655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9.wmf"/><Relationship Id="rId303" Type="http://schemas.openxmlformats.org/officeDocument/2006/relationships/image" Target="media/image141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image" Target="media/image70.wmf"/><Relationship Id="rId324" Type="http://schemas.openxmlformats.org/officeDocument/2006/relationships/oleObject" Target="embeddings/oleObject167.bin"/><Relationship Id="rId345" Type="http://schemas.openxmlformats.org/officeDocument/2006/relationships/image" Target="media/image162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3.wmf"/><Relationship Id="rId107" Type="http://schemas.openxmlformats.org/officeDocument/2006/relationships/image" Target="media/image47.wmf"/><Relationship Id="rId268" Type="http://schemas.openxmlformats.org/officeDocument/2006/relationships/image" Target="media/image124.wmf"/><Relationship Id="rId289" Type="http://schemas.openxmlformats.org/officeDocument/2006/relationships/image" Target="media/image134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2.bin"/><Relationship Id="rId335" Type="http://schemas.openxmlformats.org/officeDocument/2006/relationships/image" Target="media/image157.wmf"/><Relationship Id="rId356" Type="http://schemas.openxmlformats.org/officeDocument/2006/relationships/oleObject" Target="embeddings/oleObject183.bin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8.wmf"/><Relationship Id="rId258" Type="http://schemas.openxmlformats.org/officeDocument/2006/relationships/image" Target="media/image119.wmf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25" Type="http://schemas.openxmlformats.org/officeDocument/2006/relationships/image" Target="media/image152.wmf"/><Relationship Id="rId346" Type="http://schemas.openxmlformats.org/officeDocument/2006/relationships/oleObject" Target="embeddings/oleObject178.bin"/><Relationship Id="rId85" Type="http://schemas.openxmlformats.org/officeDocument/2006/relationships/image" Target="media/image36.wmf"/><Relationship Id="rId150" Type="http://schemas.openxmlformats.org/officeDocument/2006/relationships/image" Target="media/image66.wmf"/><Relationship Id="rId171" Type="http://schemas.openxmlformats.org/officeDocument/2006/relationships/image" Target="media/image75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3.wmf"/><Relationship Id="rId248" Type="http://schemas.openxmlformats.org/officeDocument/2006/relationships/image" Target="media/image114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6.wmf"/><Relationship Id="rId280" Type="http://schemas.openxmlformats.org/officeDocument/2006/relationships/image" Target="media/image130.wmf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3.bin"/><Relationship Id="rId357" Type="http://schemas.openxmlformats.org/officeDocument/2006/relationships/image" Target="media/image168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1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25.wmf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8.bin"/><Relationship Id="rId347" Type="http://schemas.openxmlformats.org/officeDocument/2006/relationships/image" Target="media/image163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9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3.bin"/><Relationship Id="rId337" Type="http://schemas.openxmlformats.org/officeDocument/2006/relationships/image" Target="media/image158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84.bin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9.wmf"/><Relationship Id="rId250" Type="http://schemas.openxmlformats.org/officeDocument/2006/relationships/image" Target="media/image115.wmf"/><Relationship Id="rId271" Type="http://schemas.openxmlformats.org/officeDocument/2006/relationships/oleObject" Target="embeddings/oleObject140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79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4.bin"/><Relationship Id="rId359" Type="http://schemas.openxmlformats.org/officeDocument/2006/relationships/oleObject" Target="embeddings/oleObject18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26.wmf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9.bin"/><Relationship Id="rId349" Type="http://schemas.openxmlformats.org/officeDocument/2006/relationships/image" Target="media/image164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2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image" Target="media/image169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6.bin"/><Relationship Id="rId313" Type="http://schemas.openxmlformats.org/officeDocument/2006/relationships/image" Target="media/image146.wmf"/><Relationship Id="rId318" Type="http://schemas.openxmlformats.org/officeDocument/2006/relationships/oleObject" Target="embeddings/oleObject164.bin"/><Relationship Id="rId339" Type="http://schemas.openxmlformats.org/officeDocument/2006/relationships/image" Target="media/image1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334" Type="http://schemas.openxmlformats.org/officeDocument/2006/relationships/oleObject" Target="embeddings/oleObject172.bin"/><Relationship Id="rId350" Type="http://schemas.openxmlformats.org/officeDocument/2006/relationships/oleObject" Target="embeddings/oleObject180.bin"/><Relationship Id="rId355" Type="http://schemas.openxmlformats.org/officeDocument/2006/relationships/image" Target="media/image16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4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75.bin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351" Type="http://schemas.openxmlformats.org/officeDocument/2006/relationships/image" Target="media/image165.wmf"/><Relationship Id="rId211" Type="http://schemas.openxmlformats.org/officeDocument/2006/relationships/image" Target="media/image95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341" Type="http://schemas.openxmlformats.org/officeDocument/2006/relationships/image" Target="media/image160.wmf"/><Relationship Id="rId362" Type="http://schemas.openxmlformats.org/officeDocument/2006/relationships/fontTable" Target="fontTable.xml"/><Relationship Id="rId201" Type="http://schemas.openxmlformats.org/officeDocument/2006/relationships/image" Target="media/image90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1.wmf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3.wmf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6.wmf"/><Relationship Id="rId254" Type="http://schemas.openxmlformats.org/officeDocument/2006/relationships/image" Target="media/image11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6.bin"/><Relationship Id="rId363" Type="http://schemas.openxmlformats.org/officeDocument/2006/relationships/theme" Target="theme/theme1.xml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6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image" Target="media/image13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2.wmf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7.wmf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9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6404</Words>
  <Characters>36506</Characters>
  <Application>Microsoft Office Word</Application>
  <DocSecurity>0</DocSecurity>
  <Lines>304</Lines>
  <Paragraphs>85</Paragraphs>
  <ScaleCrop>false</ScaleCrop>
  <Company>ТГНГУ</Company>
  <LinksUpToDate>false</LinksUpToDate>
  <CharactersWithSpaces>42825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Сотрудник</dc:creator>
  <cp:keywords/>
  <dc:description/>
  <cp:lastModifiedBy>admin</cp:lastModifiedBy>
  <cp:revision>2</cp:revision>
  <cp:lastPrinted>2005-05-19T06:41:00Z</cp:lastPrinted>
  <dcterms:created xsi:type="dcterms:W3CDTF">2014-03-30T10:02:00Z</dcterms:created>
  <dcterms:modified xsi:type="dcterms:W3CDTF">2014-03-30T10:02:00Z</dcterms:modified>
</cp:coreProperties>
</file>