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ED" w:rsidRPr="009D0091" w:rsidRDefault="003A7CED" w:rsidP="009D0091">
      <w:pPr>
        <w:pStyle w:val="1"/>
        <w:keepNext w:val="0"/>
        <w:suppressAutoHyphens/>
        <w:spacing w:before="0" w:after="0" w:line="360" w:lineRule="auto"/>
        <w:ind w:firstLine="709"/>
        <w:jc w:val="center"/>
        <w:rPr>
          <w:rFonts w:ascii="Times New Roman" w:hAnsi="Times New Roman" w:cs="Times New Roman"/>
          <w:b w:val="0"/>
          <w:bCs w:val="0"/>
          <w:sz w:val="28"/>
          <w:szCs w:val="28"/>
        </w:rPr>
      </w:pPr>
      <w:r w:rsidRPr="009D0091">
        <w:rPr>
          <w:rFonts w:ascii="Times New Roman" w:hAnsi="Times New Roman" w:cs="Times New Roman"/>
          <w:b w:val="0"/>
          <w:bCs w:val="0"/>
          <w:sz w:val="28"/>
          <w:szCs w:val="28"/>
        </w:rPr>
        <w:t>Министерство образования и науки Украины</w:t>
      </w: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r w:rsidRPr="009D0091">
        <w:rPr>
          <w:sz w:val="28"/>
          <w:szCs w:val="28"/>
        </w:rPr>
        <w:t>Национальный политехнический университет</w:t>
      </w:r>
    </w:p>
    <w:p w:rsidR="003A7CED" w:rsidRPr="009D0091" w:rsidRDefault="00E6746B" w:rsidP="009D0091">
      <w:pPr>
        <w:suppressAutoHyphens/>
        <w:spacing w:line="360" w:lineRule="auto"/>
        <w:ind w:firstLine="709"/>
        <w:jc w:val="center"/>
        <w:rPr>
          <w:sz w:val="28"/>
          <w:szCs w:val="28"/>
        </w:rPr>
      </w:pPr>
      <w:r w:rsidRPr="009D0091">
        <w:rPr>
          <w:sz w:val="28"/>
          <w:szCs w:val="28"/>
        </w:rPr>
        <w:t>"</w:t>
      </w:r>
      <w:r w:rsidR="003A7CED" w:rsidRPr="009D0091">
        <w:rPr>
          <w:sz w:val="28"/>
          <w:szCs w:val="28"/>
        </w:rPr>
        <w:t>Харьковский политехнический институт</w:t>
      </w:r>
      <w:r w:rsidRPr="009D0091">
        <w:rPr>
          <w:sz w:val="28"/>
          <w:szCs w:val="28"/>
        </w:rPr>
        <w:t>"</w:t>
      </w: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r w:rsidRPr="009D0091">
        <w:rPr>
          <w:sz w:val="28"/>
          <w:szCs w:val="28"/>
        </w:rPr>
        <w:t xml:space="preserve">Кафедра </w:t>
      </w:r>
      <w:r w:rsidR="00E6746B" w:rsidRPr="009D0091">
        <w:rPr>
          <w:sz w:val="28"/>
          <w:szCs w:val="28"/>
        </w:rPr>
        <w:t>"</w:t>
      </w:r>
      <w:r w:rsidRPr="009D0091">
        <w:rPr>
          <w:sz w:val="28"/>
          <w:szCs w:val="28"/>
        </w:rPr>
        <w:t>Металловедение и термическая обработка металлов</w:t>
      </w:r>
      <w:r w:rsidR="00E6746B" w:rsidRPr="009D0091">
        <w:rPr>
          <w:sz w:val="28"/>
          <w:szCs w:val="28"/>
        </w:rPr>
        <w:t>"</w:t>
      </w: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3A7CED" w:rsidRPr="009D0091" w:rsidRDefault="00A379B9" w:rsidP="009D0091">
      <w:pPr>
        <w:pStyle w:val="2"/>
        <w:keepNext w:val="0"/>
        <w:suppressAutoHyphens/>
        <w:spacing w:before="0" w:after="0" w:line="360" w:lineRule="auto"/>
        <w:ind w:firstLine="709"/>
        <w:jc w:val="center"/>
        <w:rPr>
          <w:rFonts w:ascii="Times New Roman" w:hAnsi="Times New Roman" w:cs="Times New Roman"/>
          <w:b w:val="0"/>
          <w:bCs w:val="0"/>
          <w:i w:val="0"/>
          <w:iCs w:val="0"/>
        </w:rPr>
      </w:pPr>
      <w:r w:rsidRPr="009D0091">
        <w:rPr>
          <w:rFonts w:ascii="Times New Roman" w:hAnsi="Times New Roman" w:cs="Times New Roman"/>
          <w:b w:val="0"/>
          <w:bCs w:val="0"/>
          <w:i w:val="0"/>
          <w:iCs w:val="0"/>
        </w:rPr>
        <w:t>Расчетно-пояснительная записка</w:t>
      </w:r>
    </w:p>
    <w:p w:rsidR="003A7CED" w:rsidRPr="009D0091" w:rsidRDefault="003A7CED" w:rsidP="009D0091">
      <w:pPr>
        <w:suppressAutoHyphens/>
        <w:spacing w:line="360" w:lineRule="auto"/>
        <w:ind w:firstLine="709"/>
        <w:jc w:val="center"/>
        <w:rPr>
          <w:sz w:val="28"/>
          <w:szCs w:val="28"/>
        </w:rPr>
      </w:pPr>
      <w:r w:rsidRPr="009D0091">
        <w:rPr>
          <w:sz w:val="28"/>
          <w:szCs w:val="28"/>
        </w:rPr>
        <w:t xml:space="preserve">К </w:t>
      </w:r>
      <w:r w:rsidR="00A379B9" w:rsidRPr="009D0091">
        <w:rPr>
          <w:sz w:val="28"/>
          <w:szCs w:val="28"/>
        </w:rPr>
        <w:t>дипломному проекту</w:t>
      </w: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r w:rsidRPr="009D0091">
        <w:rPr>
          <w:sz w:val="28"/>
          <w:szCs w:val="28"/>
        </w:rPr>
        <w:t xml:space="preserve">на тему: </w:t>
      </w:r>
      <w:r w:rsidR="00E6746B" w:rsidRPr="009D0091">
        <w:rPr>
          <w:sz w:val="28"/>
          <w:szCs w:val="28"/>
        </w:rPr>
        <w:t>"</w:t>
      </w:r>
      <w:r w:rsidRPr="009D0091">
        <w:rPr>
          <w:sz w:val="28"/>
          <w:szCs w:val="28"/>
        </w:rPr>
        <w:t xml:space="preserve">Проект участка термической обработки </w:t>
      </w:r>
      <w:r w:rsidR="007D18F9" w:rsidRPr="009D0091">
        <w:rPr>
          <w:sz w:val="28"/>
          <w:szCs w:val="28"/>
        </w:rPr>
        <w:t>дисковых фрез</w:t>
      </w:r>
      <w:r w:rsidR="00E6746B" w:rsidRPr="009D0091">
        <w:rPr>
          <w:sz w:val="28"/>
          <w:szCs w:val="28"/>
        </w:rPr>
        <w:t>"</w:t>
      </w: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5670"/>
        <w:rPr>
          <w:sz w:val="28"/>
          <w:szCs w:val="28"/>
        </w:rPr>
      </w:pPr>
      <w:r w:rsidRPr="009D0091">
        <w:rPr>
          <w:sz w:val="28"/>
          <w:szCs w:val="28"/>
        </w:rPr>
        <w:t>Выполнил:</w:t>
      </w:r>
    </w:p>
    <w:p w:rsidR="003A7CED" w:rsidRPr="009D0091" w:rsidRDefault="003A7CED" w:rsidP="009D0091">
      <w:pPr>
        <w:suppressAutoHyphens/>
        <w:spacing w:line="360" w:lineRule="auto"/>
        <w:ind w:firstLine="5670"/>
        <w:rPr>
          <w:sz w:val="28"/>
          <w:szCs w:val="28"/>
        </w:rPr>
      </w:pPr>
      <w:r w:rsidRPr="009D0091">
        <w:rPr>
          <w:sz w:val="28"/>
          <w:szCs w:val="28"/>
        </w:rPr>
        <w:t xml:space="preserve">студент группы </w:t>
      </w:r>
      <w:r w:rsidR="002D4B62" w:rsidRPr="009D0091">
        <w:rPr>
          <w:sz w:val="28"/>
          <w:szCs w:val="28"/>
        </w:rPr>
        <w:t>МТ3</w:t>
      </w:r>
      <w:r w:rsidR="008F7BD1" w:rsidRPr="009D0091">
        <w:rPr>
          <w:sz w:val="28"/>
          <w:szCs w:val="28"/>
        </w:rPr>
        <w:t>5</w:t>
      </w:r>
      <w:r w:rsidR="002D4B62" w:rsidRPr="009D0091">
        <w:rPr>
          <w:sz w:val="28"/>
          <w:szCs w:val="28"/>
        </w:rPr>
        <w:t>а</w:t>
      </w:r>
    </w:p>
    <w:p w:rsidR="003A7CED" w:rsidRPr="009D0091" w:rsidRDefault="008F7BD1" w:rsidP="009D0091">
      <w:pPr>
        <w:suppressAutoHyphens/>
        <w:spacing w:line="360" w:lineRule="auto"/>
        <w:ind w:firstLine="5670"/>
        <w:rPr>
          <w:sz w:val="28"/>
          <w:szCs w:val="28"/>
        </w:rPr>
      </w:pPr>
      <w:r w:rsidRPr="009D0091">
        <w:rPr>
          <w:sz w:val="28"/>
          <w:szCs w:val="28"/>
        </w:rPr>
        <w:t>Надточий Т.С.</w:t>
      </w:r>
    </w:p>
    <w:p w:rsidR="003A7CED" w:rsidRPr="009D0091" w:rsidRDefault="003A7CED" w:rsidP="009D0091">
      <w:pPr>
        <w:suppressAutoHyphens/>
        <w:spacing w:line="360" w:lineRule="auto"/>
        <w:ind w:firstLine="5670"/>
        <w:rPr>
          <w:sz w:val="28"/>
          <w:szCs w:val="28"/>
        </w:rPr>
      </w:pPr>
      <w:r w:rsidRPr="009D0091">
        <w:rPr>
          <w:sz w:val="28"/>
          <w:szCs w:val="28"/>
        </w:rPr>
        <w:t>Руководитель проекта:</w:t>
      </w:r>
    </w:p>
    <w:p w:rsidR="003A7CED" w:rsidRPr="009D0091" w:rsidRDefault="003A7CED" w:rsidP="009D0091">
      <w:pPr>
        <w:suppressAutoHyphens/>
        <w:spacing w:line="360" w:lineRule="auto"/>
        <w:ind w:firstLine="5670"/>
        <w:rPr>
          <w:sz w:val="28"/>
          <w:szCs w:val="28"/>
        </w:rPr>
      </w:pPr>
      <w:r w:rsidRPr="009D0091">
        <w:rPr>
          <w:sz w:val="28"/>
          <w:szCs w:val="28"/>
        </w:rPr>
        <w:t>доц. Протасенко Т.А.</w:t>
      </w: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4C2FB1" w:rsidRPr="009D0091" w:rsidRDefault="004C2FB1" w:rsidP="009D0091">
      <w:pPr>
        <w:suppressAutoHyphens/>
        <w:spacing w:line="360" w:lineRule="auto"/>
        <w:ind w:firstLine="709"/>
        <w:jc w:val="center"/>
        <w:rPr>
          <w:sz w:val="28"/>
          <w:szCs w:val="28"/>
        </w:rPr>
      </w:pPr>
    </w:p>
    <w:p w:rsidR="00A379B9" w:rsidRPr="009D0091" w:rsidRDefault="003A7CED" w:rsidP="009D0091">
      <w:pPr>
        <w:suppressAutoHyphens/>
        <w:spacing w:line="360" w:lineRule="auto"/>
        <w:ind w:firstLine="709"/>
        <w:jc w:val="center"/>
        <w:rPr>
          <w:sz w:val="28"/>
          <w:szCs w:val="28"/>
        </w:rPr>
      </w:pPr>
      <w:r w:rsidRPr="009D0091">
        <w:rPr>
          <w:sz w:val="28"/>
          <w:szCs w:val="28"/>
        </w:rPr>
        <w:t>Харьков 20</w:t>
      </w:r>
      <w:r w:rsidR="00D90EA9" w:rsidRPr="009D0091">
        <w:rPr>
          <w:sz w:val="28"/>
          <w:szCs w:val="28"/>
        </w:rPr>
        <w:t>10</w:t>
      </w:r>
      <w:r w:rsidRPr="009D0091">
        <w:rPr>
          <w:sz w:val="28"/>
          <w:szCs w:val="28"/>
        </w:rPr>
        <w:t xml:space="preserve"> г.</w:t>
      </w:r>
    </w:p>
    <w:p w:rsidR="003A7CED" w:rsidRPr="009D0091" w:rsidRDefault="00A379B9" w:rsidP="009D0091">
      <w:pPr>
        <w:suppressAutoHyphens/>
        <w:spacing w:line="360" w:lineRule="auto"/>
        <w:ind w:firstLine="709"/>
        <w:jc w:val="center"/>
        <w:rPr>
          <w:sz w:val="28"/>
          <w:szCs w:val="28"/>
        </w:rPr>
      </w:pPr>
      <w:r w:rsidRPr="009D0091">
        <w:rPr>
          <w:sz w:val="28"/>
          <w:szCs w:val="28"/>
        </w:rPr>
        <w:br w:type="page"/>
      </w:r>
      <w:r w:rsidR="003A7CED" w:rsidRPr="009D0091">
        <w:rPr>
          <w:sz w:val="28"/>
          <w:szCs w:val="28"/>
        </w:rPr>
        <w:t>Министерство образования и науки Украины</w:t>
      </w:r>
    </w:p>
    <w:p w:rsidR="003A7CED" w:rsidRPr="009D0091" w:rsidRDefault="003A7CED" w:rsidP="009D0091">
      <w:pPr>
        <w:suppressAutoHyphens/>
        <w:spacing w:line="360" w:lineRule="auto"/>
        <w:ind w:firstLine="709"/>
        <w:jc w:val="center"/>
        <w:rPr>
          <w:sz w:val="28"/>
          <w:szCs w:val="28"/>
        </w:rPr>
      </w:pPr>
      <w:r w:rsidRPr="009D0091">
        <w:rPr>
          <w:sz w:val="28"/>
          <w:szCs w:val="28"/>
        </w:rPr>
        <w:t>Национальный политехнический университет</w:t>
      </w:r>
    </w:p>
    <w:p w:rsidR="003A7CED" w:rsidRPr="009D0091" w:rsidRDefault="00E6746B" w:rsidP="009D0091">
      <w:pPr>
        <w:suppressAutoHyphens/>
        <w:spacing w:line="360" w:lineRule="auto"/>
        <w:ind w:firstLine="709"/>
        <w:jc w:val="center"/>
        <w:rPr>
          <w:sz w:val="28"/>
          <w:szCs w:val="28"/>
        </w:rPr>
      </w:pPr>
      <w:r w:rsidRPr="009D0091">
        <w:rPr>
          <w:sz w:val="28"/>
          <w:szCs w:val="28"/>
        </w:rPr>
        <w:t>"</w:t>
      </w:r>
      <w:r w:rsidR="003A7CED" w:rsidRPr="009D0091">
        <w:rPr>
          <w:sz w:val="28"/>
          <w:szCs w:val="28"/>
        </w:rPr>
        <w:t>Харьковский политехнический институт</w:t>
      </w:r>
      <w:r w:rsidRPr="009D0091">
        <w:rPr>
          <w:sz w:val="28"/>
          <w:szCs w:val="28"/>
        </w:rPr>
        <w:t>"</w:t>
      </w:r>
    </w:p>
    <w:p w:rsidR="003A7CED" w:rsidRPr="009D0091" w:rsidRDefault="003A7CED" w:rsidP="009D0091">
      <w:pPr>
        <w:suppressAutoHyphens/>
        <w:spacing w:line="360" w:lineRule="auto"/>
        <w:ind w:firstLine="709"/>
        <w:jc w:val="center"/>
        <w:rPr>
          <w:sz w:val="28"/>
          <w:szCs w:val="28"/>
        </w:rPr>
      </w:pPr>
      <w:r w:rsidRPr="009D0091">
        <w:rPr>
          <w:sz w:val="28"/>
          <w:szCs w:val="28"/>
        </w:rPr>
        <w:t xml:space="preserve">Кафедра </w:t>
      </w:r>
      <w:r w:rsidR="00E6746B" w:rsidRPr="009D0091">
        <w:rPr>
          <w:sz w:val="28"/>
          <w:szCs w:val="28"/>
        </w:rPr>
        <w:t>"</w:t>
      </w:r>
      <w:r w:rsidRPr="009D0091">
        <w:rPr>
          <w:sz w:val="28"/>
          <w:szCs w:val="28"/>
        </w:rPr>
        <w:t>Металловедение и термическая обработка металлов</w:t>
      </w:r>
      <w:r w:rsidR="00E6746B" w:rsidRPr="009D0091">
        <w:rPr>
          <w:sz w:val="28"/>
          <w:szCs w:val="28"/>
        </w:rPr>
        <w:t>"</w:t>
      </w:r>
    </w:p>
    <w:p w:rsidR="003A7CED" w:rsidRPr="009D0091" w:rsidRDefault="003A7CED" w:rsidP="009D0091">
      <w:pPr>
        <w:suppressAutoHyphens/>
        <w:spacing w:line="360" w:lineRule="auto"/>
        <w:ind w:firstLine="709"/>
        <w:jc w:val="center"/>
        <w:rPr>
          <w:sz w:val="28"/>
          <w:szCs w:val="28"/>
        </w:rPr>
      </w:pPr>
    </w:p>
    <w:p w:rsidR="003A7CED" w:rsidRPr="00C00238" w:rsidRDefault="003A7CED" w:rsidP="009D0091">
      <w:pPr>
        <w:suppressAutoHyphens/>
        <w:spacing w:line="360" w:lineRule="auto"/>
        <w:ind w:firstLine="709"/>
        <w:jc w:val="center"/>
        <w:rPr>
          <w:sz w:val="28"/>
          <w:szCs w:val="28"/>
        </w:rPr>
      </w:pPr>
    </w:p>
    <w:p w:rsidR="009D0091" w:rsidRPr="00C00238" w:rsidRDefault="009D0091" w:rsidP="009D0091">
      <w:pPr>
        <w:suppressAutoHyphens/>
        <w:spacing w:line="360" w:lineRule="auto"/>
        <w:ind w:firstLine="709"/>
        <w:jc w:val="center"/>
        <w:rPr>
          <w:sz w:val="28"/>
          <w:szCs w:val="28"/>
        </w:rPr>
      </w:pPr>
    </w:p>
    <w:p w:rsidR="009D0091" w:rsidRPr="00C00238" w:rsidRDefault="009D0091" w:rsidP="009D0091">
      <w:pPr>
        <w:suppressAutoHyphens/>
        <w:spacing w:line="360" w:lineRule="auto"/>
        <w:ind w:firstLine="709"/>
        <w:jc w:val="center"/>
        <w:rPr>
          <w:sz w:val="28"/>
          <w:szCs w:val="28"/>
        </w:rPr>
      </w:pPr>
    </w:p>
    <w:p w:rsidR="003A7CED" w:rsidRPr="009D0091" w:rsidRDefault="00A379B9" w:rsidP="009D0091">
      <w:pPr>
        <w:pStyle w:val="3"/>
        <w:keepNext w:val="0"/>
        <w:suppressAutoHyphens/>
        <w:spacing w:before="0" w:after="0" w:line="360" w:lineRule="auto"/>
        <w:ind w:firstLine="709"/>
        <w:jc w:val="center"/>
        <w:rPr>
          <w:rFonts w:ascii="Times New Roman" w:hAnsi="Times New Roman" w:cs="Times New Roman"/>
          <w:b w:val="0"/>
          <w:bCs w:val="0"/>
          <w:sz w:val="28"/>
          <w:szCs w:val="28"/>
        </w:rPr>
      </w:pPr>
      <w:r w:rsidRPr="009D0091">
        <w:rPr>
          <w:rFonts w:ascii="Times New Roman" w:hAnsi="Times New Roman" w:cs="Times New Roman"/>
          <w:b w:val="0"/>
          <w:bCs w:val="0"/>
          <w:sz w:val="28"/>
          <w:szCs w:val="28"/>
        </w:rPr>
        <w:t>Задание</w:t>
      </w:r>
    </w:p>
    <w:p w:rsidR="003A7CED" w:rsidRPr="009D0091" w:rsidRDefault="00A379B9" w:rsidP="009D0091">
      <w:pPr>
        <w:suppressAutoHyphens/>
        <w:spacing w:line="360" w:lineRule="auto"/>
        <w:ind w:firstLine="709"/>
        <w:jc w:val="center"/>
        <w:rPr>
          <w:sz w:val="28"/>
          <w:szCs w:val="28"/>
        </w:rPr>
      </w:pPr>
      <w:r w:rsidRPr="009D0091">
        <w:rPr>
          <w:sz w:val="28"/>
          <w:szCs w:val="28"/>
        </w:rPr>
        <w:t>На дипломный проект</w:t>
      </w:r>
    </w:p>
    <w:p w:rsidR="003A7CED" w:rsidRPr="009D0091" w:rsidRDefault="003A7CED" w:rsidP="009D0091">
      <w:pPr>
        <w:suppressAutoHyphens/>
        <w:spacing w:line="360" w:lineRule="auto"/>
        <w:ind w:firstLine="709"/>
        <w:jc w:val="center"/>
        <w:rPr>
          <w:sz w:val="28"/>
          <w:szCs w:val="28"/>
        </w:rPr>
      </w:pPr>
      <w:r w:rsidRPr="009D0091">
        <w:rPr>
          <w:sz w:val="28"/>
          <w:szCs w:val="28"/>
        </w:rPr>
        <w:t xml:space="preserve">на тему: </w:t>
      </w:r>
      <w:r w:rsidR="00E6746B" w:rsidRPr="009D0091">
        <w:rPr>
          <w:sz w:val="28"/>
          <w:szCs w:val="28"/>
        </w:rPr>
        <w:t>"</w:t>
      </w:r>
      <w:r w:rsidRPr="009D0091">
        <w:rPr>
          <w:sz w:val="28"/>
          <w:szCs w:val="28"/>
        </w:rPr>
        <w:t>Проект участка термической</w:t>
      </w:r>
      <w:r w:rsidR="00FD09DC" w:rsidRPr="009D0091">
        <w:rPr>
          <w:sz w:val="28"/>
          <w:szCs w:val="28"/>
        </w:rPr>
        <w:t xml:space="preserve"> обработки</w:t>
      </w:r>
      <w:r w:rsidRPr="009D0091">
        <w:rPr>
          <w:sz w:val="28"/>
          <w:szCs w:val="28"/>
        </w:rPr>
        <w:t xml:space="preserve"> </w:t>
      </w:r>
      <w:r w:rsidR="00C03DE4" w:rsidRPr="009D0091">
        <w:rPr>
          <w:sz w:val="28"/>
          <w:szCs w:val="28"/>
        </w:rPr>
        <w:t>дисковых фрез</w:t>
      </w:r>
      <w:r w:rsidR="00E6746B" w:rsidRPr="009D0091">
        <w:rPr>
          <w:sz w:val="28"/>
          <w:szCs w:val="28"/>
        </w:rPr>
        <w:t>"</w:t>
      </w:r>
    </w:p>
    <w:p w:rsidR="009D0091" w:rsidRPr="009D0091" w:rsidRDefault="009D0091" w:rsidP="009D0091">
      <w:pPr>
        <w:suppressAutoHyphens/>
        <w:spacing w:line="360" w:lineRule="auto"/>
        <w:ind w:firstLine="709"/>
        <w:jc w:val="center"/>
        <w:rPr>
          <w:sz w:val="28"/>
          <w:szCs w:val="28"/>
        </w:rPr>
      </w:pPr>
    </w:p>
    <w:p w:rsidR="009D0091" w:rsidRPr="009D0091" w:rsidRDefault="009D0091" w:rsidP="009D0091">
      <w:pPr>
        <w:suppressAutoHyphens/>
        <w:spacing w:line="360" w:lineRule="auto"/>
        <w:ind w:firstLine="709"/>
        <w:jc w:val="center"/>
        <w:rPr>
          <w:sz w:val="28"/>
          <w:szCs w:val="28"/>
        </w:rPr>
      </w:pPr>
    </w:p>
    <w:p w:rsidR="009D0091" w:rsidRPr="009D0091" w:rsidRDefault="009D0091" w:rsidP="009D0091">
      <w:pPr>
        <w:suppressAutoHyphens/>
        <w:spacing w:line="360" w:lineRule="auto"/>
        <w:ind w:firstLine="709"/>
        <w:jc w:val="center"/>
        <w:rPr>
          <w:sz w:val="28"/>
          <w:szCs w:val="28"/>
        </w:rPr>
      </w:pPr>
    </w:p>
    <w:p w:rsidR="009D0091" w:rsidRPr="009D0091" w:rsidRDefault="003A7CED" w:rsidP="009D0091">
      <w:pPr>
        <w:suppressAutoHyphens/>
        <w:spacing w:line="360" w:lineRule="auto"/>
        <w:ind w:firstLine="5103"/>
        <w:rPr>
          <w:sz w:val="28"/>
          <w:szCs w:val="28"/>
        </w:rPr>
      </w:pPr>
      <w:r w:rsidRPr="009D0091">
        <w:rPr>
          <w:sz w:val="28"/>
          <w:szCs w:val="28"/>
        </w:rPr>
        <w:t>ст. группы МТ-</w:t>
      </w:r>
      <w:r w:rsidR="002D4B62" w:rsidRPr="009D0091">
        <w:rPr>
          <w:sz w:val="28"/>
          <w:szCs w:val="28"/>
        </w:rPr>
        <w:t>3</w:t>
      </w:r>
      <w:r w:rsidR="008F7BD1" w:rsidRPr="009D0091">
        <w:rPr>
          <w:sz w:val="28"/>
          <w:szCs w:val="28"/>
        </w:rPr>
        <w:t>5</w:t>
      </w:r>
      <w:r w:rsidR="009D0091" w:rsidRPr="009D0091">
        <w:rPr>
          <w:sz w:val="28"/>
          <w:szCs w:val="28"/>
        </w:rPr>
        <w:t>а</w:t>
      </w:r>
    </w:p>
    <w:p w:rsidR="003A7CED" w:rsidRPr="009D0091" w:rsidRDefault="008F7BD1" w:rsidP="009D0091">
      <w:pPr>
        <w:suppressAutoHyphens/>
        <w:spacing w:line="360" w:lineRule="auto"/>
        <w:ind w:firstLine="5103"/>
        <w:rPr>
          <w:sz w:val="28"/>
          <w:szCs w:val="28"/>
        </w:rPr>
      </w:pPr>
      <w:r w:rsidRPr="009D0091">
        <w:rPr>
          <w:sz w:val="28"/>
          <w:szCs w:val="28"/>
        </w:rPr>
        <w:t>Надточия Тимофея Сергеевича</w:t>
      </w:r>
    </w:p>
    <w:p w:rsidR="009D0091" w:rsidRPr="009D0091" w:rsidRDefault="009D0091" w:rsidP="009D0091">
      <w:pPr>
        <w:suppressAutoHyphens/>
        <w:spacing w:line="360" w:lineRule="auto"/>
        <w:ind w:firstLine="5103"/>
        <w:rPr>
          <w:sz w:val="28"/>
          <w:szCs w:val="28"/>
        </w:rPr>
      </w:pPr>
      <w:r w:rsidRPr="009D0091">
        <w:rPr>
          <w:sz w:val="28"/>
          <w:szCs w:val="28"/>
        </w:rPr>
        <w:t>Руководитель проекта:</w:t>
      </w:r>
    </w:p>
    <w:p w:rsidR="009D0091" w:rsidRPr="009D0091" w:rsidRDefault="009D0091" w:rsidP="009D0091">
      <w:pPr>
        <w:suppressAutoHyphens/>
        <w:spacing w:line="360" w:lineRule="auto"/>
        <w:ind w:firstLine="5103"/>
        <w:rPr>
          <w:sz w:val="28"/>
          <w:szCs w:val="28"/>
        </w:rPr>
      </w:pPr>
      <w:r w:rsidRPr="009D0091">
        <w:rPr>
          <w:sz w:val="28"/>
          <w:szCs w:val="28"/>
        </w:rPr>
        <w:t>доц. Протасенко Т.А.</w:t>
      </w: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r w:rsidRPr="009D0091">
        <w:rPr>
          <w:sz w:val="28"/>
          <w:szCs w:val="28"/>
        </w:rPr>
        <w:t>Характеристика детали:</w:t>
      </w:r>
    </w:p>
    <w:p w:rsidR="00F125DD" w:rsidRPr="009D0091" w:rsidRDefault="00F125DD" w:rsidP="009D0091">
      <w:pPr>
        <w:suppressAutoHyphens/>
        <w:spacing w:line="360" w:lineRule="auto"/>
        <w:ind w:firstLine="709"/>
        <w:jc w:val="center"/>
        <w:rPr>
          <w:sz w:val="28"/>
          <w:szCs w:val="28"/>
        </w:rPr>
      </w:pPr>
    </w:p>
    <w:p w:rsidR="003A7CED" w:rsidRPr="009D0091" w:rsidRDefault="003A7CED" w:rsidP="009D0091">
      <w:pPr>
        <w:suppressAutoHyphens/>
        <w:spacing w:line="360" w:lineRule="auto"/>
        <w:ind w:firstLine="709"/>
        <w:jc w:val="center"/>
        <w:rPr>
          <w:sz w:val="28"/>
          <w:szCs w:val="28"/>
        </w:rPr>
      </w:pPr>
      <w:r w:rsidRPr="009D0091">
        <w:rPr>
          <w:sz w:val="28"/>
          <w:szCs w:val="28"/>
        </w:rPr>
        <w:t xml:space="preserve">Наименование детали: </w:t>
      </w:r>
      <w:r w:rsidR="00F125DD" w:rsidRPr="009D0091">
        <w:rPr>
          <w:sz w:val="28"/>
          <w:szCs w:val="28"/>
        </w:rPr>
        <w:t>дисковая фреза</w:t>
      </w:r>
    </w:p>
    <w:p w:rsidR="00E6746B" w:rsidRPr="009D0091" w:rsidRDefault="003A7CED" w:rsidP="009D0091">
      <w:pPr>
        <w:suppressAutoHyphens/>
        <w:spacing w:line="360" w:lineRule="auto"/>
        <w:ind w:firstLine="709"/>
        <w:jc w:val="center"/>
        <w:rPr>
          <w:sz w:val="28"/>
          <w:szCs w:val="28"/>
        </w:rPr>
      </w:pPr>
      <w:r w:rsidRPr="009D0091">
        <w:rPr>
          <w:sz w:val="28"/>
          <w:szCs w:val="28"/>
        </w:rPr>
        <w:t>Марка стали: Р6М5</w:t>
      </w:r>
    </w:p>
    <w:p w:rsidR="003A7CED" w:rsidRPr="009D0091" w:rsidRDefault="003A7CED" w:rsidP="009D0091">
      <w:pPr>
        <w:suppressAutoHyphens/>
        <w:spacing w:line="360" w:lineRule="auto"/>
        <w:ind w:firstLine="709"/>
        <w:jc w:val="center"/>
        <w:rPr>
          <w:sz w:val="28"/>
          <w:szCs w:val="28"/>
        </w:rPr>
      </w:pPr>
      <w:r w:rsidRPr="009D0091">
        <w:rPr>
          <w:sz w:val="28"/>
          <w:szCs w:val="28"/>
        </w:rPr>
        <w:t xml:space="preserve">Размер: </w:t>
      </w:r>
      <w:r w:rsidR="008F7BD1" w:rsidRPr="009D0091">
        <w:rPr>
          <w:sz w:val="28"/>
          <w:szCs w:val="28"/>
        </w:rPr>
        <w:t>Ø</w:t>
      </w:r>
      <w:r w:rsidRPr="009D0091">
        <w:rPr>
          <w:sz w:val="28"/>
          <w:szCs w:val="28"/>
        </w:rPr>
        <w:t xml:space="preserve">= </w:t>
      </w:r>
      <w:r w:rsidR="00F125DD" w:rsidRPr="009D0091">
        <w:rPr>
          <w:sz w:val="28"/>
          <w:szCs w:val="28"/>
        </w:rPr>
        <w:t>150</w:t>
      </w:r>
      <w:r w:rsidR="008F7BD1" w:rsidRPr="009D0091">
        <w:rPr>
          <w:sz w:val="28"/>
          <w:szCs w:val="28"/>
        </w:rPr>
        <w:t xml:space="preserve"> мм</w:t>
      </w:r>
    </w:p>
    <w:p w:rsidR="003A7CED" w:rsidRPr="009D0091" w:rsidRDefault="003A7CED" w:rsidP="009D0091">
      <w:pPr>
        <w:pStyle w:val="4"/>
        <w:keepNext w:val="0"/>
        <w:suppressAutoHyphens/>
        <w:ind w:left="0" w:firstLine="709"/>
        <w:jc w:val="center"/>
      </w:pPr>
      <w:r w:rsidRPr="009D0091">
        <w:t xml:space="preserve">Масса: </w:t>
      </w:r>
      <w:r w:rsidR="00F125DD" w:rsidRPr="009D0091">
        <w:t>2</w:t>
      </w:r>
      <w:r w:rsidR="008F7BD1" w:rsidRPr="009D0091">
        <w:t xml:space="preserve"> кг</w:t>
      </w:r>
    </w:p>
    <w:p w:rsidR="003A7CED" w:rsidRPr="009D0091" w:rsidRDefault="009D0091" w:rsidP="009D0091">
      <w:pPr>
        <w:suppressAutoHyphens/>
        <w:spacing w:line="360" w:lineRule="auto"/>
        <w:ind w:firstLine="709"/>
        <w:jc w:val="both"/>
        <w:rPr>
          <w:sz w:val="28"/>
          <w:szCs w:val="28"/>
          <w:lang w:val="uk-UA"/>
        </w:rPr>
      </w:pPr>
      <w:r w:rsidRPr="009D0091">
        <w:rPr>
          <w:sz w:val="28"/>
          <w:szCs w:val="28"/>
        </w:rPr>
        <w:br w:type="page"/>
      </w:r>
      <w:r w:rsidRPr="009D0091">
        <w:rPr>
          <w:sz w:val="28"/>
          <w:szCs w:val="28"/>
          <w:lang w:val="uk-UA"/>
        </w:rPr>
        <w:t>Таблица 1</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3119"/>
        <w:gridCol w:w="913"/>
        <w:gridCol w:w="624"/>
        <w:gridCol w:w="850"/>
      </w:tblGrid>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r w:rsidRPr="00377172">
              <w:rPr>
                <w:sz w:val="28"/>
                <w:szCs w:val="28"/>
              </w:rPr>
              <w:br w:type="page"/>
            </w:r>
            <w:r w:rsidRPr="00377172">
              <w:rPr>
                <w:sz w:val="20"/>
                <w:szCs w:val="20"/>
              </w:rPr>
              <w:t>Обозначение</w:t>
            </w:r>
          </w:p>
        </w:tc>
        <w:tc>
          <w:tcPr>
            <w:tcW w:w="3119"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Наименование</w:t>
            </w:r>
          </w:p>
          <w:p w:rsidR="002D4B62" w:rsidRPr="00377172" w:rsidRDefault="002D4B62" w:rsidP="00377172">
            <w:pPr>
              <w:pStyle w:val="a9"/>
              <w:suppressAutoHyphens/>
              <w:spacing w:after="0" w:line="360" w:lineRule="auto"/>
              <w:rPr>
                <w:sz w:val="20"/>
                <w:szCs w:val="20"/>
              </w:rPr>
            </w:pPr>
            <w:r w:rsidRPr="00377172">
              <w:rPr>
                <w:sz w:val="20"/>
                <w:szCs w:val="20"/>
              </w:rPr>
              <w:t>документа</w:t>
            </w:r>
          </w:p>
        </w:tc>
        <w:tc>
          <w:tcPr>
            <w:tcW w:w="913"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Формат</w:t>
            </w:r>
          </w:p>
        </w:tc>
        <w:tc>
          <w:tcPr>
            <w:tcW w:w="62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Кол</w:t>
            </w:r>
          </w:p>
        </w:tc>
        <w:tc>
          <w:tcPr>
            <w:tcW w:w="850"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Прим.</w:t>
            </w: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rPr>
            </w:pP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u w:val="single"/>
              </w:rPr>
            </w:pPr>
            <w:r w:rsidRPr="00377172">
              <w:rPr>
                <w:sz w:val="20"/>
                <w:szCs w:val="20"/>
                <w:u w:val="single"/>
              </w:rPr>
              <w:t>Документация общая</w:t>
            </w: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rPr>
            </w:pP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Задание</w:t>
            </w:r>
          </w:p>
        </w:tc>
        <w:tc>
          <w:tcPr>
            <w:tcW w:w="913"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А4</w:t>
            </w:r>
          </w:p>
        </w:tc>
        <w:tc>
          <w:tcPr>
            <w:tcW w:w="62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1</w:t>
            </w: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Пояснительная записка</w:t>
            </w:r>
          </w:p>
        </w:tc>
        <w:tc>
          <w:tcPr>
            <w:tcW w:w="913"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А4</w:t>
            </w:r>
          </w:p>
        </w:tc>
        <w:tc>
          <w:tcPr>
            <w:tcW w:w="62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49</w:t>
            </w: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rPr>
            </w:pP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u w:val="single"/>
              </w:rPr>
            </w:pPr>
            <w:r w:rsidRPr="00377172">
              <w:rPr>
                <w:sz w:val="20"/>
                <w:szCs w:val="20"/>
                <w:u w:val="single"/>
              </w:rPr>
              <w:t>Конструкторская документация</w:t>
            </w: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DC16D5" w:rsidP="00377172">
            <w:pPr>
              <w:pStyle w:val="a9"/>
              <w:suppressAutoHyphens/>
              <w:spacing w:after="0" w:line="360" w:lineRule="auto"/>
              <w:rPr>
                <w:sz w:val="20"/>
                <w:szCs w:val="20"/>
              </w:rPr>
            </w:pPr>
            <w:r w:rsidRPr="00377172">
              <w:rPr>
                <w:sz w:val="20"/>
                <w:szCs w:val="20"/>
              </w:rPr>
              <w:t>СВС 3,5.8.3,5/13</w:t>
            </w:r>
          </w:p>
        </w:tc>
        <w:tc>
          <w:tcPr>
            <w:tcW w:w="3119"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Сборочный чертеж</w:t>
            </w:r>
          </w:p>
        </w:tc>
        <w:tc>
          <w:tcPr>
            <w:tcW w:w="913"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А1</w:t>
            </w:r>
          </w:p>
        </w:tc>
        <w:tc>
          <w:tcPr>
            <w:tcW w:w="62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1</w:t>
            </w: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DC16D5" w:rsidP="00377172">
            <w:pPr>
              <w:pStyle w:val="a9"/>
              <w:suppressAutoHyphens/>
              <w:spacing w:after="0" w:line="360" w:lineRule="auto"/>
              <w:rPr>
                <w:sz w:val="20"/>
                <w:szCs w:val="20"/>
              </w:rPr>
            </w:pPr>
            <w:r w:rsidRPr="00377172">
              <w:rPr>
                <w:sz w:val="20"/>
                <w:szCs w:val="20"/>
              </w:rPr>
              <w:t>СВС 3,5.8.3,5/13</w:t>
            </w:r>
          </w:p>
        </w:tc>
        <w:tc>
          <w:tcPr>
            <w:tcW w:w="3119"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Спецификация</w:t>
            </w:r>
          </w:p>
        </w:tc>
        <w:tc>
          <w:tcPr>
            <w:tcW w:w="913"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А4</w:t>
            </w:r>
          </w:p>
        </w:tc>
        <w:tc>
          <w:tcPr>
            <w:tcW w:w="62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1</w:t>
            </w: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rPr>
            </w:pP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u w:val="single"/>
              </w:rPr>
            </w:pPr>
            <w:r w:rsidRPr="00377172">
              <w:rPr>
                <w:sz w:val="20"/>
                <w:szCs w:val="20"/>
                <w:u w:val="single"/>
              </w:rPr>
              <w:t>Документация проекта</w:t>
            </w: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План участка</w:t>
            </w:r>
          </w:p>
        </w:tc>
        <w:tc>
          <w:tcPr>
            <w:tcW w:w="3119"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Сборочный чертеж</w:t>
            </w:r>
          </w:p>
        </w:tc>
        <w:tc>
          <w:tcPr>
            <w:tcW w:w="913"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А1</w:t>
            </w:r>
          </w:p>
        </w:tc>
        <w:tc>
          <w:tcPr>
            <w:tcW w:w="62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1</w:t>
            </w: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План участка</w:t>
            </w:r>
          </w:p>
        </w:tc>
        <w:tc>
          <w:tcPr>
            <w:tcW w:w="3119"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Спецификация</w:t>
            </w:r>
          </w:p>
        </w:tc>
        <w:tc>
          <w:tcPr>
            <w:tcW w:w="913"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А4</w:t>
            </w:r>
          </w:p>
        </w:tc>
        <w:tc>
          <w:tcPr>
            <w:tcW w:w="62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1</w:t>
            </w: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rPr>
            </w:pP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p>
        </w:tc>
        <w:tc>
          <w:tcPr>
            <w:tcW w:w="3119" w:type="dxa"/>
            <w:shd w:val="clear" w:color="auto" w:fill="auto"/>
          </w:tcPr>
          <w:p w:rsidR="002D4B62" w:rsidRPr="00377172" w:rsidRDefault="002D4B62" w:rsidP="00377172">
            <w:pPr>
              <w:pStyle w:val="a9"/>
              <w:suppressAutoHyphens/>
              <w:spacing w:after="0" w:line="360" w:lineRule="auto"/>
              <w:rPr>
                <w:sz w:val="20"/>
                <w:szCs w:val="20"/>
                <w:u w:val="single"/>
              </w:rPr>
            </w:pPr>
            <w:r w:rsidRPr="00377172">
              <w:rPr>
                <w:sz w:val="20"/>
                <w:szCs w:val="20"/>
                <w:u w:val="single"/>
              </w:rPr>
              <w:t>Плакаты</w:t>
            </w: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Карта тех. процесса</w:t>
            </w:r>
          </w:p>
        </w:tc>
        <w:tc>
          <w:tcPr>
            <w:tcW w:w="3119"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Таблица</w:t>
            </w: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r w:rsidR="002D4B62" w:rsidRPr="00377172" w:rsidTr="00377172">
        <w:trPr>
          <w:jc w:val="center"/>
        </w:trPr>
        <w:tc>
          <w:tcPr>
            <w:tcW w:w="2384"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Схема маршрутных технологий</w:t>
            </w:r>
          </w:p>
        </w:tc>
        <w:tc>
          <w:tcPr>
            <w:tcW w:w="3119" w:type="dxa"/>
            <w:shd w:val="clear" w:color="auto" w:fill="auto"/>
          </w:tcPr>
          <w:p w:rsidR="002D4B62" w:rsidRPr="00377172" w:rsidRDefault="002D4B62" w:rsidP="00377172">
            <w:pPr>
              <w:pStyle w:val="a9"/>
              <w:suppressAutoHyphens/>
              <w:spacing w:after="0" w:line="360" w:lineRule="auto"/>
              <w:rPr>
                <w:sz w:val="20"/>
                <w:szCs w:val="20"/>
              </w:rPr>
            </w:pPr>
            <w:r w:rsidRPr="00377172">
              <w:rPr>
                <w:sz w:val="20"/>
                <w:szCs w:val="20"/>
              </w:rPr>
              <w:t>Таблица</w:t>
            </w:r>
          </w:p>
        </w:tc>
        <w:tc>
          <w:tcPr>
            <w:tcW w:w="913" w:type="dxa"/>
            <w:shd w:val="clear" w:color="auto" w:fill="auto"/>
          </w:tcPr>
          <w:p w:rsidR="002D4B62" w:rsidRPr="00377172" w:rsidRDefault="002D4B62" w:rsidP="00377172">
            <w:pPr>
              <w:pStyle w:val="a9"/>
              <w:suppressAutoHyphens/>
              <w:spacing w:after="0" w:line="360" w:lineRule="auto"/>
              <w:rPr>
                <w:sz w:val="20"/>
                <w:szCs w:val="20"/>
              </w:rPr>
            </w:pPr>
          </w:p>
        </w:tc>
        <w:tc>
          <w:tcPr>
            <w:tcW w:w="624" w:type="dxa"/>
            <w:shd w:val="clear" w:color="auto" w:fill="auto"/>
          </w:tcPr>
          <w:p w:rsidR="002D4B62" w:rsidRPr="00377172" w:rsidRDefault="002D4B62" w:rsidP="00377172">
            <w:pPr>
              <w:pStyle w:val="a9"/>
              <w:suppressAutoHyphens/>
              <w:spacing w:after="0" w:line="360" w:lineRule="auto"/>
              <w:rPr>
                <w:sz w:val="20"/>
                <w:szCs w:val="20"/>
              </w:rPr>
            </w:pPr>
          </w:p>
        </w:tc>
        <w:tc>
          <w:tcPr>
            <w:tcW w:w="850" w:type="dxa"/>
            <w:shd w:val="clear" w:color="auto" w:fill="auto"/>
          </w:tcPr>
          <w:p w:rsidR="002D4B62" w:rsidRPr="00377172" w:rsidRDefault="002D4B62" w:rsidP="00377172">
            <w:pPr>
              <w:pStyle w:val="a9"/>
              <w:suppressAutoHyphens/>
              <w:spacing w:after="0" w:line="360" w:lineRule="auto"/>
              <w:rPr>
                <w:sz w:val="20"/>
                <w:szCs w:val="20"/>
              </w:rPr>
            </w:pPr>
          </w:p>
        </w:tc>
      </w:tr>
    </w:tbl>
    <w:p w:rsidR="002D4B62" w:rsidRPr="009D0091" w:rsidRDefault="002D4B62" w:rsidP="00E6746B">
      <w:pPr>
        <w:suppressAutoHyphens/>
        <w:spacing w:line="360" w:lineRule="auto"/>
        <w:ind w:firstLine="709"/>
        <w:jc w:val="both"/>
        <w:rPr>
          <w:sz w:val="28"/>
          <w:szCs w:val="28"/>
        </w:rPr>
      </w:pPr>
    </w:p>
    <w:p w:rsidR="002D4B62" w:rsidRPr="009D0091" w:rsidRDefault="002D4B62" w:rsidP="00E6746B">
      <w:pPr>
        <w:suppressAutoHyphens/>
        <w:spacing w:line="360" w:lineRule="auto"/>
        <w:ind w:firstLine="709"/>
        <w:jc w:val="both"/>
        <w:rPr>
          <w:sz w:val="28"/>
          <w:szCs w:val="28"/>
        </w:rPr>
      </w:pPr>
      <w:r w:rsidRPr="009D0091">
        <w:rPr>
          <w:sz w:val="28"/>
          <w:szCs w:val="28"/>
        </w:rPr>
        <w:br w:type="page"/>
      </w:r>
      <w:r w:rsidR="00B53277">
        <w:rPr>
          <w:noProof/>
        </w:rPr>
        <w:pict>
          <v:rect id="_x0000_s1026" style="position:absolute;left:0;text-align:left;margin-left:459pt;margin-top:-28.95pt;width:27pt;height:45pt;z-index:251648512" stroked="f"/>
        </w:pict>
      </w:r>
      <w:r w:rsidR="00A379B9" w:rsidRPr="009D0091">
        <w:rPr>
          <w:sz w:val="28"/>
          <w:szCs w:val="28"/>
        </w:rPr>
        <w:t>Реферат</w:t>
      </w:r>
    </w:p>
    <w:p w:rsidR="008F7BD1" w:rsidRPr="009D0091" w:rsidRDefault="008F7BD1" w:rsidP="00E6746B">
      <w:pPr>
        <w:suppressAutoHyphens/>
        <w:spacing w:line="360" w:lineRule="auto"/>
        <w:ind w:firstLine="709"/>
        <w:jc w:val="both"/>
        <w:rPr>
          <w:sz w:val="28"/>
          <w:szCs w:val="28"/>
        </w:rPr>
      </w:pPr>
    </w:p>
    <w:p w:rsidR="002D4B62" w:rsidRPr="009D0091" w:rsidRDefault="002D4B62" w:rsidP="00E6746B">
      <w:pPr>
        <w:suppressAutoHyphens/>
        <w:spacing w:line="360" w:lineRule="auto"/>
        <w:ind w:firstLine="709"/>
        <w:jc w:val="both"/>
        <w:rPr>
          <w:sz w:val="28"/>
          <w:szCs w:val="28"/>
        </w:rPr>
      </w:pPr>
      <w:r w:rsidRPr="009D0091">
        <w:rPr>
          <w:sz w:val="28"/>
          <w:szCs w:val="28"/>
        </w:rPr>
        <w:t xml:space="preserve">Расчетно-пояснительная записка содержит: </w:t>
      </w:r>
      <w:r w:rsidR="008F7BD1" w:rsidRPr="009D0091">
        <w:rPr>
          <w:sz w:val="28"/>
          <w:szCs w:val="28"/>
        </w:rPr>
        <w:t>55</w:t>
      </w:r>
      <w:r w:rsidRPr="009D0091">
        <w:rPr>
          <w:sz w:val="28"/>
          <w:szCs w:val="28"/>
        </w:rPr>
        <w:t xml:space="preserve"> страниц, </w:t>
      </w:r>
      <w:r w:rsidR="008F7BD1" w:rsidRPr="009D0091">
        <w:rPr>
          <w:sz w:val="28"/>
          <w:szCs w:val="28"/>
        </w:rPr>
        <w:t>8</w:t>
      </w:r>
      <w:r w:rsidRPr="009D0091">
        <w:rPr>
          <w:sz w:val="28"/>
          <w:szCs w:val="28"/>
        </w:rPr>
        <w:t xml:space="preserve"> рисунков, </w:t>
      </w:r>
      <w:r w:rsidR="008F7BD1" w:rsidRPr="009D0091">
        <w:rPr>
          <w:sz w:val="28"/>
          <w:szCs w:val="28"/>
        </w:rPr>
        <w:t>8</w:t>
      </w:r>
      <w:r w:rsidRPr="009D0091">
        <w:rPr>
          <w:sz w:val="28"/>
          <w:szCs w:val="28"/>
        </w:rPr>
        <w:t xml:space="preserve"> таблиц, </w:t>
      </w:r>
      <w:r w:rsidR="008F7BD1" w:rsidRPr="009D0091">
        <w:rPr>
          <w:sz w:val="28"/>
          <w:szCs w:val="28"/>
        </w:rPr>
        <w:t>7</w:t>
      </w:r>
      <w:r w:rsidRPr="009D0091">
        <w:rPr>
          <w:sz w:val="28"/>
          <w:szCs w:val="28"/>
        </w:rPr>
        <w:t xml:space="preserve"> источников информации</w:t>
      </w:r>
      <w:r w:rsidR="009D0091">
        <w:rPr>
          <w:sz w:val="28"/>
          <w:szCs w:val="28"/>
        </w:rPr>
        <w:t>.</w:t>
      </w:r>
    </w:p>
    <w:p w:rsidR="002D4B62" w:rsidRPr="009D0091" w:rsidRDefault="002D4B62" w:rsidP="00E6746B">
      <w:pPr>
        <w:suppressAutoHyphens/>
        <w:spacing w:line="360" w:lineRule="auto"/>
        <w:ind w:firstLine="709"/>
        <w:jc w:val="both"/>
        <w:rPr>
          <w:sz w:val="28"/>
          <w:szCs w:val="28"/>
        </w:rPr>
      </w:pPr>
      <w:r w:rsidRPr="009D0091">
        <w:rPr>
          <w:sz w:val="28"/>
          <w:szCs w:val="28"/>
        </w:rPr>
        <w:t xml:space="preserve">Ключевые слова: </w:t>
      </w:r>
      <w:r w:rsidR="00A379B9" w:rsidRPr="009D0091">
        <w:rPr>
          <w:sz w:val="28"/>
          <w:szCs w:val="28"/>
        </w:rPr>
        <w:t>дисковая фреза, быстрорежущая сталь, закалка, легирующие элементы, шахтная печь, соляная печь-ванна.</w:t>
      </w:r>
    </w:p>
    <w:p w:rsidR="002D4B62" w:rsidRPr="009D0091" w:rsidRDefault="002D4B62" w:rsidP="00E6746B">
      <w:pPr>
        <w:pStyle w:val="a7"/>
        <w:suppressAutoHyphens/>
        <w:spacing w:after="0" w:line="360" w:lineRule="auto"/>
        <w:ind w:left="0" w:firstLine="709"/>
        <w:jc w:val="both"/>
        <w:rPr>
          <w:sz w:val="28"/>
          <w:szCs w:val="28"/>
        </w:rPr>
      </w:pPr>
      <w:r w:rsidRPr="009D0091">
        <w:rPr>
          <w:sz w:val="28"/>
          <w:szCs w:val="28"/>
        </w:rPr>
        <w:t>Целью проекта является проектирование участка термической обработки дисковых фрез из стали Р6М5. Произведен анализ нагружения детали, структура детали, выбрана марки стали и разработан технологический процесс термообработки. Проведен расчет температурно-временных параметров процесса, а также основного, вспомогательного и</w:t>
      </w:r>
      <w:r w:rsidR="00E6746B" w:rsidRPr="009D0091">
        <w:rPr>
          <w:sz w:val="28"/>
          <w:szCs w:val="28"/>
        </w:rPr>
        <w:t xml:space="preserve"> </w:t>
      </w:r>
      <w:r w:rsidRPr="009D0091">
        <w:rPr>
          <w:sz w:val="28"/>
          <w:szCs w:val="28"/>
        </w:rPr>
        <w:t>дополнительного оборудования, производственной программы, предложены средства механизации и автоматизации процесса. Рассчитаны площади, и спроектирована планировка участка и печей СВС-3,5.8.3,5/13 и СШО-4.4/7.</w:t>
      </w:r>
    </w:p>
    <w:p w:rsidR="002D4B62" w:rsidRDefault="002D4B62" w:rsidP="00E6746B">
      <w:pPr>
        <w:pStyle w:val="a7"/>
        <w:suppressAutoHyphens/>
        <w:spacing w:after="0" w:line="360" w:lineRule="auto"/>
        <w:ind w:left="0" w:firstLine="709"/>
        <w:jc w:val="both"/>
        <w:rPr>
          <w:sz w:val="28"/>
          <w:szCs w:val="28"/>
        </w:rPr>
      </w:pPr>
      <w:r w:rsidRPr="009D0091">
        <w:rPr>
          <w:sz w:val="28"/>
          <w:szCs w:val="28"/>
        </w:rPr>
        <w:t>В работе содержится графическая часть, включающая планировку участка, термического оборудования, схема технологической карты и маршрутная технология.</w:t>
      </w:r>
    </w:p>
    <w:p w:rsidR="009D0091" w:rsidRPr="009D0091" w:rsidRDefault="009D0091" w:rsidP="00E6746B">
      <w:pPr>
        <w:pStyle w:val="a7"/>
        <w:suppressAutoHyphens/>
        <w:spacing w:after="0" w:line="360" w:lineRule="auto"/>
        <w:ind w:left="0" w:firstLine="709"/>
        <w:jc w:val="both"/>
        <w:rPr>
          <w:sz w:val="28"/>
          <w:szCs w:val="28"/>
        </w:rPr>
      </w:pPr>
    </w:p>
    <w:p w:rsidR="00E6746B" w:rsidRPr="009D0091" w:rsidRDefault="002D4B62" w:rsidP="00E6746B">
      <w:pPr>
        <w:suppressAutoHyphens/>
        <w:spacing w:line="360" w:lineRule="auto"/>
        <w:ind w:firstLine="709"/>
        <w:jc w:val="both"/>
        <w:rPr>
          <w:sz w:val="28"/>
          <w:szCs w:val="28"/>
        </w:rPr>
      </w:pPr>
      <w:r w:rsidRPr="009D0091">
        <w:rPr>
          <w:sz w:val="28"/>
          <w:szCs w:val="28"/>
        </w:rPr>
        <w:br w:type="page"/>
      </w:r>
      <w:r w:rsidR="00B53277">
        <w:rPr>
          <w:noProof/>
        </w:rPr>
        <w:pict>
          <v:rect id="_x0000_s1027" style="position:absolute;left:0;text-align:left;margin-left:450pt;margin-top:-28.95pt;width:27pt;height:45pt;z-index:251649536" stroked="f"/>
        </w:pict>
      </w:r>
      <w:r w:rsidR="00A379B9" w:rsidRPr="009D0091">
        <w:rPr>
          <w:sz w:val="28"/>
          <w:szCs w:val="28"/>
        </w:rPr>
        <w:t>Содержание</w:t>
      </w:r>
    </w:p>
    <w:p w:rsidR="002D4B62" w:rsidRPr="009D0091" w:rsidRDefault="002D4B62" w:rsidP="009D0091">
      <w:pPr>
        <w:suppressAutoHyphens/>
        <w:spacing w:line="360" w:lineRule="auto"/>
        <w:rPr>
          <w:sz w:val="28"/>
          <w:szCs w:val="28"/>
        </w:rPr>
      </w:pPr>
    </w:p>
    <w:p w:rsidR="002D4B62" w:rsidRPr="009D0091" w:rsidRDefault="00A379B9" w:rsidP="009D0091">
      <w:pPr>
        <w:tabs>
          <w:tab w:val="left" w:pos="1242"/>
          <w:tab w:val="left" w:pos="6783"/>
        </w:tabs>
        <w:suppressAutoHyphens/>
        <w:spacing w:line="360" w:lineRule="auto"/>
        <w:rPr>
          <w:sz w:val="28"/>
          <w:szCs w:val="28"/>
        </w:rPr>
      </w:pPr>
      <w:r w:rsidRPr="009D0091">
        <w:rPr>
          <w:sz w:val="28"/>
          <w:szCs w:val="28"/>
        </w:rPr>
        <w:t>Введение</w:t>
      </w:r>
    </w:p>
    <w:p w:rsidR="002D4B62" w:rsidRPr="009D0091" w:rsidRDefault="00A379B9" w:rsidP="009D0091">
      <w:pPr>
        <w:pStyle w:val="a5"/>
        <w:tabs>
          <w:tab w:val="clear" w:pos="4153"/>
          <w:tab w:val="clear" w:pos="8306"/>
          <w:tab w:val="left" w:pos="0"/>
          <w:tab w:val="right" w:pos="6783"/>
        </w:tabs>
        <w:suppressAutoHyphens/>
        <w:spacing w:line="360" w:lineRule="auto"/>
        <w:rPr>
          <w:sz w:val="28"/>
          <w:szCs w:val="28"/>
        </w:rPr>
      </w:pPr>
      <w:r w:rsidRPr="009D0091">
        <w:rPr>
          <w:sz w:val="28"/>
          <w:szCs w:val="28"/>
        </w:rPr>
        <w:t>1. Проектирование технологии термической обработки</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 xml:space="preserve">1.1 </w:t>
      </w:r>
      <w:r w:rsidRPr="009D0091">
        <w:rPr>
          <w:sz w:val="28"/>
          <w:szCs w:val="28"/>
        </w:rPr>
        <w:tab/>
        <w:t>Анализ нагружения деталей и требо</w:t>
      </w:r>
      <w:r w:rsidR="00A379B9" w:rsidRPr="009D0091">
        <w:rPr>
          <w:sz w:val="28"/>
          <w:szCs w:val="28"/>
        </w:rPr>
        <w:t>вания к ним</w:t>
      </w:r>
    </w:p>
    <w:p w:rsidR="002D4B62" w:rsidRPr="009D0091" w:rsidRDefault="00A379B9" w:rsidP="009D0091">
      <w:pPr>
        <w:pStyle w:val="a5"/>
        <w:tabs>
          <w:tab w:val="clear" w:pos="4153"/>
          <w:tab w:val="clear" w:pos="8306"/>
          <w:tab w:val="right" w:pos="720"/>
          <w:tab w:val="right" w:pos="6783"/>
        </w:tabs>
        <w:suppressAutoHyphens/>
        <w:spacing w:line="360" w:lineRule="auto"/>
        <w:rPr>
          <w:sz w:val="28"/>
          <w:szCs w:val="28"/>
        </w:rPr>
      </w:pPr>
      <w:r w:rsidRPr="009D0091">
        <w:rPr>
          <w:sz w:val="28"/>
          <w:szCs w:val="28"/>
        </w:rPr>
        <w:t>1.2 Структура деталей</w:t>
      </w:r>
    </w:p>
    <w:p w:rsidR="002D4B62" w:rsidRPr="009D0091" w:rsidRDefault="002D4B62" w:rsidP="009D0091">
      <w:pPr>
        <w:pStyle w:val="a5"/>
        <w:tabs>
          <w:tab w:val="clear" w:pos="4153"/>
          <w:tab w:val="clear" w:pos="8306"/>
          <w:tab w:val="right" w:pos="720"/>
          <w:tab w:val="right" w:pos="6783"/>
        </w:tabs>
        <w:suppressAutoHyphens/>
        <w:spacing w:line="360" w:lineRule="auto"/>
        <w:rPr>
          <w:sz w:val="28"/>
          <w:szCs w:val="28"/>
        </w:rPr>
      </w:pPr>
      <w:r w:rsidRPr="009D0091">
        <w:rPr>
          <w:sz w:val="28"/>
          <w:szCs w:val="28"/>
        </w:rPr>
        <w:t xml:space="preserve">1.3 </w:t>
      </w:r>
      <w:r w:rsidR="00A379B9" w:rsidRPr="009D0091">
        <w:rPr>
          <w:sz w:val="28"/>
          <w:szCs w:val="28"/>
        </w:rPr>
        <w:t>Выбор марки стали и ее описание</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1.4</w:t>
      </w:r>
      <w:r w:rsidRPr="009D0091">
        <w:rPr>
          <w:sz w:val="28"/>
          <w:szCs w:val="28"/>
        </w:rPr>
        <w:tab/>
        <w:t xml:space="preserve"> Разработка технологического про</w:t>
      </w:r>
      <w:r w:rsidR="00A379B9" w:rsidRPr="009D0091">
        <w:rPr>
          <w:sz w:val="28"/>
          <w:szCs w:val="28"/>
        </w:rPr>
        <w:t>цесса</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 xml:space="preserve">1.4.1 </w:t>
      </w:r>
      <w:r w:rsidRPr="009D0091">
        <w:rPr>
          <w:sz w:val="28"/>
          <w:szCs w:val="28"/>
        </w:rPr>
        <w:tab/>
        <w:t>Маршрутная технология изготовле</w:t>
      </w:r>
      <w:r w:rsidR="00A379B9" w:rsidRPr="009D0091">
        <w:rPr>
          <w:sz w:val="28"/>
          <w:szCs w:val="28"/>
        </w:rPr>
        <w:t>ния деталей</w:t>
      </w:r>
    </w:p>
    <w:p w:rsidR="002D4B62" w:rsidRPr="009D0091" w:rsidRDefault="002D4B62" w:rsidP="009D0091">
      <w:pPr>
        <w:pStyle w:val="a5"/>
        <w:tabs>
          <w:tab w:val="clear" w:pos="4153"/>
          <w:tab w:val="clear" w:pos="8306"/>
          <w:tab w:val="left" w:pos="0"/>
        </w:tabs>
        <w:suppressAutoHyphens/>
        <w:spacing w:line="360" w:lineRule="auto"/>
        <w:rPr>
          <w:sz w:val="28"/>
          <w:szCs w:val="28"/>
        </w:rPr>
      </w:pPr>
      <w:r w:rsidRPr="009D0091">
        <w:rPr>
          <w:sz w:val="28"/>
          <w:szCs w:val="28"/>
        </w:rPr>
        <w:t>1.4.2 Выбор и обосно</w:t>
      </w:r>
      <w:r w:rsidR="00A379B9" w:rsidRPr="009D0091">
        <w:rPr>
          <w:sz w:val="28"/>
          <w:szCs w:val="28"/>
        </w:rPr>
        <w:t>вание технологического процесса</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 xml:space="preserve">1.4.3 </w:t>
      </w:r>
      <w:r w:rsidRPr="009D0091">
        <w:rPr>
          <w:sz w:val="28"/>
          <w:szCs w:val="28"/>
        </w:rPr>
        <w:tab/>
        <w:t>Описание операций технологическо</w:t>
      </w:r>
      <w:r w:rsidR="00A379B9" w:rsidRPr="009D0091">
        <w:rPr>
          <w:sz w:val="28"/>
          <w:szCs w:val="28"/>
        </w:rPr>
        <w:t>го процесса</w:t>
      </w:r>
    </w:p>
    <w:p w:rsidR="002D4B62" w:rsidRPr="009D0091" w:rsidRDefault="002D4B62" w:rsidP="009D0091">
      <w:pPr>
        <w:pStyle w:val="a5"/>
        <w:tabs>
          <w:tab w:val="clear" w:pos="4153"/>
          <w:tab w:val="clear" w:pos="8306"/>
          <w:tab w:val="right" w:pos="0"/>
          <w:tab w:val="right" w:pos="6783"/>
        </w:tabs>
        <w:suppressAutoHyphens/>
        <w:spacing w:line="360" w:lineRule="auto"/>
        <w:rPr>
          <w:sz w:val="28"/>
          <w:szCs w:val="28"/>
        </w:rPr>
      </w:pPr>
      <w:r w:rsidRPr="009D0091">
        <w:rPr>
          <w:sz w:val="28"/>
          <w:szCs w:val="28"/>
        </w:rPr>
        <w:t>1.4.4 Расчет и описание температурно-временных параметров</w:t>
      </w:r>
      <w:r w:rsidR="00E6746B" w:rsidRPr="009D0091">
        <w:rPr>
          <w:sz w:val="28"/>
          <w:szCs w:val="28"/>
        </w:rPr>
        <w:t xml:space="preserve"> </w:t>
      </w:r>
      <w:r w:rsidRPr="009D0091">
        <w:rPr>
          <w:sz w:val="28"/>
          <w:szCs w:val="28"/>
        </w:rPr>
        <w:t>технологическ</w:t>
      </w:r>
      <w:r w:rsidR="00A379B9" w:rsidRPr="009D0091">
        <w:rPr>
          <w:sz w:val="28"/>
          <w:szCs w:val="28"/>
        </w:rPr>
        <w:t>их процессов</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 xml:space="preserve">1.4.5 </w:t>
      </w:r>
      <w:r w:rsidRPr="009D0091">
        <w:rPr>
          <w:sz w:val="28"/>
          <w:szCs w:val="28"/>
        </w:rPr>
        <w:tab/>
        <w:t>Разработка и описание те</w:t>
      </w:r>
      <w:r w:rsidR="00A379B9" w:rsidRPr="009D0091">
        <w:rPr>
          <w:sz w:val="28"/>
          <w:szCs w:val="28"/>
        </w:rPr>
        <w:t>хнологической карты термической</w:t>
      </w:r>
      <w:r w:rsidR="00E6746B" w:rsidRPr="009D0091">
        <w:rPr>
          <w:sz w:val="28"/>
          <w:szCs w:val="28"/>
        </w:rPr>
        <w:t xml:space="preserve"> </w:t>
      </w:r>
      <w:r w:rsidRPr="009D0091">
        <w:rPr>
          <w:sz w:val="28"/>
          <w:szCs w:val="28"/>
        </w:rPr>
        <w:t>обработки деталей</w:t>
      </w:r>
    </w:p>
    <w:p w:rsidR="002D4B62" w:rsidRPr="009D0091" w:rsidRDefault="00A379B9"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1.4.6 Контроль производства</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2</w:t>
      </w:r>
      <w:r w:rsidR="00A379B9" w:rsidRPr="009D0091">
        <w:rPr>
          <w:sz w:val="28"/>
          <w:szCs w:val="28"/>
        </w:rPr>
        <w:t>.</w:t>
      </w:r>
      <w:r w:rsidRPr="009D0091">
        <w:rPr>
          <w:sz w:val="28"/>
          <w:szCs w:val="28"/>
        </w:rPr>
        <w:t xml:space="preserve"> </w:t>
      </w:r>
      <w:r w:rsidRPr="009D0091">
        <w:rPr>
          <w:sz w:val="28"/>
          <w:szCs w:val="28"/>
        </w:rPr>
        <w:tab/>
      </w:r>
      <w:r w:rsidR="00A379B9" w:rsidRPr="009D0091">
        <w:rPr>
          <w:sz w:val="28"/>
          <w:szCs w:val="28"/>
        </w:rPr>
        <w:t>Выбор и расчет оборудования</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 xml:space="preserve">2.1 </w:t>
      </w:r>
      <w:r w:rsidRPr="009D0091">
        <w:rPr>
          <w:sz w:val="28"/>
          <w:szCs w:val="28"/>
        </w:rPr>
        <w:tab/>
        <w:t>Выбор и обо</w:t>
      </w:r>
      <w:r w:rsidR="00A379B9" w:rsidRPr="009D0091">
        <w:rPr>
          <w:sz w:val="28"/>
          <w:szCs w:val="28"/>
        </w:rPr>
        <w:t>снование основного оборудования</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 xml:space="preserve">2.2 </w:t>
      </w:r>
      <w:r w:rsidRPr="009D0091">
        <w:rPr>
          <w:sz w:val="28"/>
          <w:szCs w:val="28"/>
        </w:rPr>
        <w:tab/>
        <w:t>О</w:t>
      </w:r>
      <w:r w:rsidR="00A379B9" w:rsidRPr="009D0091">
        <w:rPr>
          <w:sz w:val="28"/>
          <w:szCs w:val="28"/>
        </w:rPr>
        <w:t>писание основного оборудования</w:t>
      </w:r>
    </w:p>
    <w:p w:rsidR="002D4B62" w:rsidRPr="009D0091" w:rsidRDefault="002D4B62" w:rsidP="009D0091">
      <w:pPr>
        <w:pStyle w:val="a5"/>
        <w:tabs>
          <w:tab w:val="clear" w:pos="4153"/>
          <w:tab w:val="clear" w:pos="8306"/>
          <w:tab w:val="right" w:pos="720"/>
          <w:tab w:val="right" w:pos="6783"/>
        </w:tabs>
        <w:suppressAutoHyphens/>
        <w:spacing w:line="360" w:lineRule="auto"/>
        <w:rPr>
          <w:sz w:val="28"/>
          <w:szCs w:val="28"/>
        </w:rPr>
      </w:pPr>
      <w:r w:rsidRPr="009D0091">
        <w:rPr>
          <w:sz w:val="28"/>
          <w:szCs w:val="28"/>
        </w:rPr>
        <w:t>2.3 Выбор и описание, вспомогательного и дополнительного оборудова</w:t>
      </w:r>
      <w:r w:rsidR="00A379B9" w:rsidRPr="009D0091">
        <w:rPr>
          <w:sz w:val="28"/>
          <w:szCs w:val="28"/>
        </w:rPr>
        <w:t>ния</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 xml:space="preserve">2.4 </w:t>
      </w:r>
      <w:r w:rsidRPr="009D0091">
        <w:rPr>
          <w:sz w:val="28"/>
          <w:szCs w:val="28"/>
        </w:rPr>
        <w:tab/>
        <w:t>Расчет необходимого количества обору</w:t>
      </w:r>
      <w:r w:rsidR="00A379B9" w:rsidRPr="009D0091">
        <w:rPr>
          <w:sz w:val="28"/>
          <w:szCs w:val="28"/>
        </w:rPr>
        <w:t>дования</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 xml:space="preserve">2.5 </w:t>
      </w:r>
      <w:r w:rsidRPr="009D0091">
        <w:rPr>
          <w:sz w:val="28"/>
          <w:szCs w:val="28"/>
        </w:rPr>
        <w:tab/>
        <w:t>Механизация и автоматизация произ</w:t>
      </w:r>
      <w:r w:rsidR="00A379B9" w:rsidRPr="009D0091">
        <w:rPr>
          <w:sz w:val="28"/>
          <w:szCs w:val="28"/>
        </w:rPr>
        <w:t>водства</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3</w:t>
      </w:r>
      <w:r w:rsidR="00A379B9" w:rsidRPr="009D0091">
        <w:rPr>
          <w:sz w:val="28"/>
          <w:szCs w:val="28"/>
        </w:rPr>
        <w:t>.</w:t>
      </w:r>
      <w:r w:rsidRPr="009D0091">
        <w:rPr>
          <w:sz w:val="28"/>
          <w:szCs w:val="28"/>
        </w:rPr>
        <w:t xml:space="preserve"> </w:t>
      </w:r>
      <w:r w:rsidRPr="009D0091">
        <w:rPr>
          <w:sz w:val="28"/>
          <w:szCs w:val="28"/>
        </w:rPr>
        <w:tab/>
      </w:r>
      <w:r w:rsidR="00A379B9" w:rsidRPr="009D0091">
        <w:rPr>
          <w:sz w:val="28"/>
          <w:szCs w:val="28"/>
        </w:rPr>
        <w:t>Строительная часть</w:t>
      </w:r>
    </w:p>
    <w:p w:rsidR="002D4B62" w:rsidRPr="009D0091" w:rsidRDefault="002D4B62" w:rsidP="009D0091">
      <w:pPr>
        <w:pStyle w:val="a5"/>
        <w:tabs>
          <w:tab w:val="clear" w:pos="4153"/>
          <w:tab w:val="clear" w:pos="8306"/>
          <w:tab w:val="right" w:pos="1242"/>
          <w:tab w:val="right" w:pos="6783"/>
        </w:tabs>
        <w:suppressAutoHyphens/>
        <w:spacing w:line="360" w:lineRule="auto"/>
        <w:rPr>
          <w:sz w:val="28"/>
          <w:szCs w:val="28"/>
        </w:rPr>
      </w:pPr>
      <w:r w:rsidRPr="009D0091">
        <w:rPr>
          <w:sz w:val="28"/>
          <w:szCs w:val="28"/>
        </w:rPr>
        <w:t>3.1 Разработка плана расположения оборудования на проектируемом уча</w:t>
      </w:r>
      <w:r w:rsidR="00A379B9" w:rsidRPr="009D0091">
        <w:rPr>
          <w:sz w:val="28"/>
          <w:szCs w:val="28"/>
        </w:rPr>
        <w:t>стке</w:t>
      </w:r>
    </w:p>
    <w:p w:rsidR="002D4B62" w:rsidRPr="009D0091" w:rsidRDefault="002D4B62" w:rsidP="009D0091">
      <w:pPr>
        <w:pStyle w:val="a5"/>
        <w:tabs>
          <w:tab w:val="clear" w:pos="4153"/>
          <w:tab w:val="clear" w:pos="8306"/>
          <w:tab w:val="right" w:pos="720"/>
          <w:tab w:val="right" w:pos="6783"/>
        </w:tabs>
        <w:suppressAutoHyphens/>
        <w:spacing w:line="360" w:lineRule="auto"/>
        <w:rPr>
          <w:sz w:val="28"/>
          <w:szCs w:val="28"/>
        </w:rPr>
      </w:pPr>
      <w:r w:rsidRPr="009D0091">
        <w:rPr>
          <w:sz w:val="28"/>
          <w:szCs w:val="28"/>
        </w:rPr>
        <w:t>3.2 Расчет площадей и описание основных элементов зда</w:t>
      </w:r>
      <w:r w:rsidR="00A379B9" w:rsidRPr="009D0091">
        <w:rPr>
          <w:sz w:val="28"/>
          <w:szCs w:val="28"/>
        </w:rPr>
        <w:t>ния</w:t>
      </w:r>
    </w:p>
    <w:p w:rsidR="002D4B62" w:rsidRPr="009D0091" w:rsidRDefault="00A379B9" w:rsidP="009D0091">
      <w:pPr>
        <w:pStyle w:val="a5"/>
        <w:tabs>
          <w:tab w:val="clear" w:pos="4153"/>
          <w:tab w:val="clear" w:pos="8306"/>
          <w:tab w:val="right" w:pos="1242"/>
          <w:tab w:val="right" w:pos="5920"/>
          <w:tab w:val="left" w:pos="6487"/>
        </w:tabs>
        <w:suppressAutoHyphens/>
        <w:spacing w:line="360" w:lineRule="auto"/>
        <w:rPr>
          <w:sz w:val="28"/>
          <w:szCs w:val="28"/>
        </w:rPr>
      </w:pPr>
      <w:r w:rsidRPr="009D0091">
        <w:rPr>
          <w:sz w:val="28"/>
          <w:szCs w:val="28"/>
        </w:rPr>
        <w:t>Заключение</w:t>
      </w:r>
    </w:p>
    <w:p w:rsidR="002D4B62" w:rsidRPr="009D0091" w:rsidRDefault="00A379B9" w:rsidP="009D0091">
      <w:pPr>
        <w:pStyle w:val="a5"/>
        <w:tabs>
          <w:tab w:val="clear" w:pos="4153"/>
          <w:tab w:val="clear" w:pos="8306"/>
          <w:tab w:val="right" w:pos="1242"/>
          <w:tab w:val="right" w:pos="5920"/>
          <w:tab w:val="left" w:pos="6487"/>
        </w:tabs>
        <w:suppressAutoHyphens/>
        <w:spacing w:line="360" w:lineRule="auto"/>
        <w:rPr>
          <w:sz w:val="28"/>
          <w:szCs w:val="28"/>
        </w:rPr>
      </w:pPr>
      <w:r w:rsidRPr="009D0091">
        <w:rPr>
          <w:sz w:val="28"/>
          <w:szCs w:val="28"/>
        </w:rPr>
        <w:t>Список источников информации</w:t>
      </w:r>
    </w:p>
    <w:p w:rsidR="00A379B9" w:rsidRPr="009D0091" w:rsidRDefault="00A379B9" w:rsidP="009D0091">
      <w:pPr>
        <w:pStyle w:val="a5"/>
        <w:tabs>
          <w:tab w:val="clear" w:pos="4153"/>
          <w:tab w:val="clear" w:pos="8306"/>
          <w:tab w:val="right" w:pos="1242"/>
          <w:tab w:val="right" w:pos="5920"/>
          <w:tab w:val="left" w:pos="6487"/>
        </w:tabs>
        <w:suppressAutoHyphens/>
        <w:spacing w:line="360" w:lineRule="auto"/>
        <w:rPr>
          <w:sz w:val="28"/>
          <w:szCs w:val="28"/>
        </w:rPr>
      </w:pPr>
    </w:p>
    <w:p w:rsidR="002D4B62" w:rsidRPr="009D0091" w:rsidRDefault="002D4B62" w:rsidP="00E6746B">
      <w:pPr>
        <w:suppressAutoHyphens/>
        <w:spacing w:line="360" w:lineRule="auto"/>
        <w:ind w:firstLine="709"/>
        <w:jc w:val="both"/>
        <w:rPr>
          <w:sz w:val="28"/>
          <w:szCs w:val="28"/>
        </w:rPr>
      </w:pPr>
      <w:r w:rsidRPr="009D0091">
        <w:rPr>
          <w:sz w:val="28"/>
          <w:szCs w:val="28"/>
        </w:rPr>
        <w:br w:type="page"/>
      </w:r>
      <w:r w:rsidR="00A379B9" w:rsidRPr="009D0091">
        <w:rPr>
          <w:sz w:val="28"/>
          <w:szCs w:val="28"/>
        </w:rPr>
        <w:t>Введение</w:t>
      </w:r>
    </w:p>
    <w:p w:rsidR="002D4B62" w:rsidRPr="009D0091" w:rsidRDefault="002D4B62" w:rsidP="00E6746B">
      <w:pPr>
        <w:pStyle w:val="a5"/>
        <w:tabs>
          <w:tab w:val="clear" w:pos="4153"/>
          <w:tab w:val="clear" w:pos="8306"/>
          <w:tab w:val="right" w:pos="1242"/>
          <w:tab w:val="right" w:pos="5920"/>
          <w:tab w:val="left" w:pos="6487"/>
        </w:tabs>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В последнее время наблюдается существенное изменение в развитии и применении инструментальной стали. Не только для инструментов, но и во многих других областях техники. Применение инструментальных сталей в качестве конструкционных и для других условий эксплуатации требует знания таких свойств сталей, которые раньше мало изучали, в первую очередь вязкость, сопротивление знакопеременным нагрузкам и контактной выносливости в разных структурных состояниях.</w:t>
      </w:r>
    </w:p>
    <w:p w:rsidR="006602BE" w:rsidRPr="009D0091" w:rsidRDefault="006602BE" w:rsidP="00E6746B">
      <w:pPr>
        <w:suppressAutoHyphens/>
        <w:spacing w:line="360" w:lineRule="auto"/>
        <w:ind w:firstLine="709"/>
        <w:jc w:val="both"/>
        <w:rPr>
          <w:sz w:val="28"/>
          <w:szCs w:val="28"/>
        </w:rPr>
      </w:pPr>
      <w:r w:rsidRPr="009D0091">
        <w:rPr>
          <w:sz w:val="28"/>
          <w:szCs w:val="28"/>
        </w:rPr>
        <w:t>В настоящее время для повышения механических свойств инструментальных сталей начинают использовать некоторые новые способы обработки.</w:t>
      </w:r>
    </w:p>
    <w:p w:rsidR="002D4B62" w:rsidRPr="009D0091" w:rsidRDefault="002D4B62" w:rsidP="00E6746B">
      <w:pPr>
        <w:pStyle w:val="a7"/>
        <w:suppressAutoHyphens/>
        <w:spacing w:after="0" w:line="360" w:lineRule="auto"/>
        <w:ind w:left="0" w:firstLine="709"/>
        <w:jc w:val="both"/>
        <w:rPr>
          <w:sz w:val="28"/>
          <w:szCs w:val="28"/>
        </w:rPr>
      </w:pPr>
      <w:r w:rsidRPr="009D0091">
        <w:rPr>
          <w:sz w:val="28"/>
          <w:szCs w:val="28"/>
        </w:rPr>
        <w:t>В современном машиностроении для повышения долговечности ответственных деталей широко используют процессы термической обработки, из которых наибольшее распространение получили закалка и отпуск. В результате применения этих методов термической обработки повышается износостойкость детали, возрастает усталостная прочность и т.д.</w:t>
      </w:r>
    </w:p>
    <w:p w:rsidR="003A7CED" w:rsidRPr="009D0091" w:rsidRDefault="002D4B62" w:rsidP="00E6746B">
      <w:pPr>
        <w:suppressAutoHyphens/>
        <w:spacing w:line="360" w:lineRule="auto"/>
        <w:ind w:firstLine="709"/>
        <w:jc w:val="both"/>
        <w:rPr>
          <w:sz w:val="28"/>
          <w:szCs w:val="28"/>
        </w:rPr>
      </w:pPr>
      <w:r w:rsidRPr="009D0091">
        <w:rPr>
          <w:sz w:val="28"/>
          <w:szCs w:val="28"/>
        </w:rPr>
        <w:t>Перспективным направлением совершенствования технологии термической обработки является интенсификация процессов нагрева, установка агрегатов для термической обработки, применение автоматических линий с включением в них процессов термической обработки.</w:t>
      </w:r>
    </w:p>
    <w:p w:rsidR="003A7CED" w:rsidRPr="009D0091" w:rsidRDefault="003A7CED"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br w:type="page"/>
      </w:r>
      <w:r w:rsidR="006C01C5" w:rsidRPr="009D0091">
        <w:rPr>
          <w:sz w:val="28"/>
          <w:szCs w:val="28"/>
        </w:rPr>
        <w:t>1</w:t>
      </w:r>
      <w:r w:rsidR="00A379B9" w:rsidRPr="009D0091">
        <w:rPr>
          <w:sz w:val="28"/>
          <w:szCs w:val="28"/>
        </w:rPr>
        <w:t>. Проектирование технологии термической обработки</w:t>
      </w:r>
    </w:p>
    <w:p w:rsidR="006602BE" w:rsidRPr="009D0091" w:rsidRDefault="006602BE" w:rsidP="00E6746B">
      <w:pPr>
        <w:pStyle w:val="a5"/>
        <w:tabs>
          <w:tab w:val="clear" w:pos="4153"/>
          <w:tab w:val="left" w:pos="0"/>
          <w:tab w:val="right" w:pos="6783"/>
        </w:tabs>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1.1 Анализ нагружения деталей и требования к ним</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pStyle w:val="21"/>
        <w:suppressAutoHyphens/>
        <w:spacing w:after="0" w:line="360" w:lineRule="auto"/>
        <w:ind w:left="0" w:firstLine="709"/>
        <w:jc w:val="both"/>
        <w:rPr>
          <w:sz w:val="28"/>
          <w:szCs w:val="28"/>
        </w:rPr>
      </w:pPr>
      <w:r w:rsidRPr="009D0091">
        <w:rPr>
          <w:sz w:val="28"/>
          <w:szCs w:val="28"/>
        </w:rPr>
        <w:t>Фрезерование является одним из высокопроизводительных и широко распространенных методов обработки заготовок резанием. Работа производится многозубыми ре</w:t>
      </w:r>
      <w:r w:rsidR="00A379B9" w:rsidRPr="009D0091">
        <w:rPr>
          <w:sz w:val="28"/>
          <w:szCs w:val="28"/>
        </w:rPr>
        <w:t>жущими инструментами – фрезами.</w:t>
      </w:r>
    </w:p>
    <w:p w:rsidR="00807A46" w:rsidRPr="009D0091" w:rsidRDefault="00807A46" w:rsidP="00E6746B">
      <w:pPr>
        <w:pStyle w:val="a5"/>
        <w:tabs>
          <w:tab w:val="clear" w:pos="4153"/>
          <w:tab w:val="clear" w:pos="8306"/>
        </w:tabs>
        <w:suppressAutoHyphens/>
        <w:spacing w:line="360" w:lineRule="auto"/>
        <w:ind w:firstLine="709"/>
        <w:jc w:val="both"/>
        <w:rPr>
          <w:sz w:val="28"/>
          <w:szCs w:val="28"/>
        </w:rPr>
      </w:pPr>
      <w:r w:rsidRPr="009D0091">
        <w:rPr>
          <w:sz w:val="28"/>
          <w:szCs w:val="28"/>
        </w:rPr>
        <w:t>Фреза отрезная используется в качестве режущего инструмента для механической обработки металла резанием, при которой режущий инструмент – фреза имеет вращательное (главное) движение, а обрабатываемая заготовка – поступательное движение (движение подачи), оно может быть направлено как по направлению вращения фрезы, так и против.</w:t>
      </w:r>
    </w:p>
    <w:p w:rsidR="00A379B9" w:rsidRPr="009D0091" w:rsidRDefault="00A379B9" w:rsidP="00E6746B">
      <w:pPr>
        <w:pStyle w:val="a5"/>
        <w:tabs>
          <w:tab w:val="clear" w:pos="4153"/>
          <w:tab w:val="clear" w:pos="8306"/>
        </w:tabs>
        <w:suppressAutoHyphens/>
        <w:spacing w:line="360" w:lineRule="auto"/>
        <w:ind w:firstLine="709"/>
        <w:jc w:val="both"/>
        <w:rPr>
          <w:sz w:val="28"/>
          <w:szCs w:val="28"/>
        </w:rPr>
      </w:pPr>
    </w:p>
    <w:p w:rsidR="006602BE" w:rsidRPr="009D0091" w:rsidRDefault="00B53277" w:rsidP="00E6746B">
      <w:pPr>
        <w:pStyle w:val="21"/>
        <w:suppressAutoHyphens/>
        <w:spacing w:after="0" w:line="360" w:lineRule="auto"/>
        <w:ind w:left="0"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23.75pt">
            <v:imagedata r:id="rId7" o:title=""/>
          </v:shape>
        </w:pict>
      </w:r>
    </w:p>
    <w:p w:rsidR="006602BE" w:rsidRPr="009D0091" w:rsidRDefault="006602BE" w:rsidP="00E6746B">
      <w:pPr>
        <w:pStyle w:val="21"/>
        <w:suppressAutoHyphens/>
        <w:spacing w:after="0" w:line="360" w:lineRule="auto"/>
        <w:ind w:left="0" w:firstLine="709"/>
        <w:jc w:val="both"/>
        <w:rPr>
          <w:sz w:val="28"/>
          <w:szCs w:val="28"/>
        </w:rPr>
      </w:pPr>
      <w:r w:rsidRPr="009D0091">
        <w:rPr>
          <w:sz w:val="28"/>
          <w:szCs w:val="28"/>
        </w:rPr>
        <w:t>Рисунок 1.1 – Дисковая фреза.</w:t>
      </w:r>
    </w:p>
    <w:p w:rsidR="00A379B9" w:rsidRPr="009D0091" w:rsidRDefault="00A379B9" w:rsidP="00E6746B">
      <w:pPr>
        <w:pStyle w:val="21"/>
        <w:suppressAutoHyphens/>
        <w:spacing w:after="0" w:line="360" w:lineRule="auto"/>
        <w:ind w:left="0" w:firstLine="709"/>
        <w:jc w:val="both"/>
        <w:rPr>
          <w:sz w:val="28"/>
          <w:szCs w:val="28"/>
        </w:rPr>
      </w:pPr>
    </w:p>
    <w:p w:rsidR="00E6746B" w:rsidRPr="009D0091" w:rsidRDefault="006602BE" w:rsidP="00E6746B">
      <w:pPr>
        <w:pStyle w:val="21"/>
        <w:suppressAutoHyphens/>
        <w:spacing w:after="0" w:line="360" w:lineRule="auto"/>
        <w:ind w:left="0" w:firstLine="709"/>
        <w:jc w:val="both"/>
        <w:rPr>
          <w:sz w:val="28"/>
          <w:szCs w:val="28"/>
        </w:rPr>
      </w:pPr>
      <w:r w:rsidRPr="009D0091">
        <w:rPr>
          <w:sz w:val="28"/>
          <w:szCs w:val="28"/>
        </w:rPr>
        <w:t>Особенностью фрезерования является прерывистость процесса резания. Это обусловлено тем, что при вращении фрезы каждый зуб врезается в заготовку с ударом, а затем работает только на некоторой части оборота и выходит из зоны резания. При дальнейшем движении зуб не касается заготовки, что способствует его охлаждению и обусловливает более благоприятные условия для работы.</w:t>
      </w:r>
    </w:p>
    <w:p w:rsidR="00E6746B" w:rsidRPr="009D0091" w:rsidRDefault="006602BE" w:rsidP="00E6746B">
      <w:pPr>
        <w:pStyle w:val="21"/>
        <w:suppressAutoHyphens/>
        <w:spacing w:after="0" w:line="360" w:lineRule="auto"/>
        <w:ind w:left="0" w:firstLine="709"/>
        <w:jc w:val="both"/>
        <w:rPr>
          <w:sz w:val="28"/>
          <w:szCs w:val="28"/>
        </w:rPr>
      </w:pPr>
      <w:r w:rsidRPr="009D0091">
        <w:rPr>
          <w:sz w:val="28"/>
          <w:szCs w:val="28"/>
        </w:rPr>
        <w:t>Врезание зубьев фрезы в заготовку с ударами приводит к возникновению вибрации, что отрицательно сказывается на точности и шероховатости обработки[1].</w:t>
      </w:r>
    </w:p>
    <w:p w:rsidR="00B0159E" w:rsidRPr="009D0091" w:rsidRDefault="00B0159E" w:rsidP="00E6746B">
      <w:pPr>
        <w:pStyle w:val="a5"/>
        <w:tabs>
          <w:tab w:val="clear" w:pos="4153"/>
          <w:tab w:val="clear" w:pos="8306"/>
        </w:tabs>
        <w:suppressAutoHyphens/>
        <w:spacing w:line="360" w:lineRule="auto"/>
        <w:ind w:firstLine="709"/>
        <w:jc w:val="both"/>
        <w:rPr>
          <w:sz w:val="28"/>
          <w:szCs w:val="28"/>
        </w:rPr>
      </w:pPr>
      <w:r w:rsidRPr="009D0091">
        <w:rPr>
          <w:sz w:val="28"/>
          <w:szCs w:val="28"/>
        </w:rPr>
        <w:t>Рабочая кромка инструмента испытывает тепловые воздействия за счет тепла, выделяющегося при резании и трении. Температура достигает 400-600ºС и может повышаться при дальнейшем повышении скорости резания. Тепловой фактор влияет на свойства и поведение инструментальных сталей. Каждый режущий зуб фрезы имеет такие же элементы и</w:t>
      </w:r>
      <w:r w:rsidR="00E6746B" w:rsidRPr="009D0091">
        <w:rPr>
          <w:sz w:val="28"/>
          <w:szCs w:val="28"/>
        </w:rPr>
        <w:t xml:space="preserve"> </w:t>
      </w:r>
      <w:r w:rsidRPr="009D0091">
        <w:rPr>
          <w:sz w:val="28"/>
          <w:szCs w:val="28"/>
        </w:rPr>
        <w:t>как и любой резец или другой режущий инструмент, врезаясь в металл, снимает стружку.</w:t>
      </w:r>
    </w:p>
    <w:p w:rsidR="00E6746B" w:rsidRPr="009D0091" w:rsidRDefault="006602BE" w:rsidP="00E6746B">
      <w:pPr>
        <w:suppressAutoHyphens/>
        <w:spacing w:line="360" w:lineRule="auto"/>
        <w:ind w:firstLine="709"/>
        <w:jc w:val="both"/>
        <w:rPr>
          <w:sz w:val="28"/>
          <w:szCs w:val="28"/>
        </w:rPr>
      </w:pPr>
      <w:r w:rsidRPr="009D0091">
        <w:rPr>
          <w:sz w:val="28"/>
          <w:szCs w:val="28"/>
        </w:rPr>
        <w:t>Поэтому наиболее важные</w:t>
      </w:r>
      <w:r w:rsidR="00E6746B" w:rsidRPr="009D0091">
        <w:rPr>
          <w:sz w:val="28"/>
          <w:szCs w:val="28"/>
        </w:rPr>
        <w:t xml:space="preserve"> </w:t>
      </w:r>
      <w:r w:rsidRPr="009D0091">
        <w:rPr>
          <w:sz w:val="28"/>
          <w:szCs w:val="28"/>
        </w:rPr>
        <w:t>требования к дисковой фрезе следующие:</w:t>
      </w:r>
    </w:p>
    <w:p w:rsidR="006602BE" w:rsidRPr="009D0091" w:rsidRDefault="006602BE" w:rsidP="00E6746B">
      <w:pPr>
        <w:suppressAutoHyphens/>
        <w:spacing w:line="360" w:lineRule="auto"/>
        <w:ind w:firstLine="709"/>
        <w:jc w:val="both"/>
        <w:rPr>
          <w:sz w:val="28"/>
          <w:szCs w:val="28"/>
        </w:rPr>
      </w:pPr>
      <w:r w:rsidRPr="009D0091">
        <w:rPr>
          <w:sz w:val="28"/>
          <w:szCs w:val="28"/>
        </w:rPr>
        <w:t>- высокая твердость 63-65 HRC;</w:t>
      </w:r>
    </w:p>
    <w:p w:rsidR="006602BE" w:rsidRPr="009D0091" w:rsidRDefault="006602BE" w:rsidP="00E6746B">
      <w:pPr>
        <w:suppressAutoHyphens/>
        <w:spacing w:line="360" w:lineRule="auto"/>
        <w:ind w:firstLine="709"/>
        <w:jc w:val="both"/>
        <w:rPr>
          <w:sz w:val="28"/>
          <w:szCs w:val="28"/>
        </w:rPr>
      </w:pPr>
      <w:r w:rsidRPr="009D0091">
        <w:rPr>
          <w:sz w:val="28"/>
          <w:szCs w:val="28"/>
        </w:rPr>
        <w:t>- высокая прочность и сопротивление пластической деформации;</w:t>
      </w:r>
    </w:p>
    <w:p w:rsidR="006602BE" w:rsidRPr="009D0091" w:rsidRDefault="006602BE" w:rsidP="00E6746B">
      <w:pPr>
        <w:suppressAutoHyphens/>
        <w:spacing w:line="360" w:lineRule="auto"/>
        <w:ind w:firstLine="709"/>
        <w:jc w:val="both"/>
        <w:rPr>
          <w:sz w:val="28"/>
          <w:szCs w:val="28"/>
        </w:rPr>
      </w:pPr>
      <w:r w:rsidRPr="009D0091">
        <w:rPr>
          <w:sz w:val="28"/>
          <w:szCs w:val="28"/>
        </w:rPr>
        <w:t xml:space="preserve">- теплостойкость, при </w:t>
      </w:r>
      <w:r w:rsidR="006C01C5" w:rsidRPr="009D0091">
        <w:rPr>
          <w:sz w:val="28"/>
          <w:szCs w:val="28"/>
        </w:rPr>
        <w:t>температуре</w:t>
      </w:r>
      <w:r w:rsidRPr="009D0091">
        <w:rPr>
          <w:sz w:val="28"/>
          <w:szCs w:val="28"/>
        </w:rPr>
        <w:t xml:space="preserve"> резанья 615-620 °С;</w:t>
      </w:r>
    </w:p>
    <w:p w:rsidR="006602BE" w:rsidRPr="009D0091" w:rsidRDefault="006602BE" w:rsidP="00E6746B">
      <w:pPr>
        <w:suppressAutoHyphens/>
        <w:spacing w:line="360" w:lineRule="auto"/>
        <w:ind w:firstLine="709"/>
        <w:jc w:val="both"/>
        <w:rPr>
          <w:sz w:val="28"/>
          <w:szCs w:val="28"/>
        </w:rPr>
      </w:pPr>
      <w:r w:rsidRPr="009D0091">
        <w:rPr>
          <w:sz w:val="28"/>
          <w:szCs w:val="28"/>
        </w:rPr>
        <w:t>-</w:t>
      </w:r>
      <w:r w:rsidR="00E6746B" w:rsidRPr="009D0091">
        <w:rPr>
          <w:sz w:val="28"/>
          <w:szCs w:val="28"/>
        </w:rPr>
        <w:t xml:space="preserve"> </w:t>
      </w:r>
      <w:r w:rsidRPr="009D0091">
        <w:rPr>
          <w:sz w:val="28"/>
          <w:szCs w:val="28"/>
        </w:rPr>
        <w:t>формо- и размероустойчивость.</w:t>
      </w:r>
    </w:p>
    <w:p w:rsidR="006602BE" w:rsidRPr="009D0091" w:rsidRDefault="006602BE" w:rsidP="00E6746B">
      <w:pPr>
        <w:pStyle w:val="a7"/>
        <w:suppressAutoHyphens/>
        <w:spacing w:after="0" w:line="360" w:lineRule="auto"/>
        <w:ind w:left="0" w:firstLine="709"/>
        <w:jc w:val="both"/>
        <w:rPr>
          <w:sz w:val="28"/>
          <w:szCs w:val="28"/>
        </w:rPr>
      </w:pP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1.2 Структура детали</w:t>
      </w:r>
    </w:p>
    <w:p w:rsidR="00A379B9" w:rsidRPr="009D0091" w:rsidRDefault="00A379B9" w:rsidP="00E6746B">
      <w:pPr>
        <w:pStyle w:val="a5"/>
        <w:tabs>
          <w:tab w:val="clear" w:pos="4153"/>
          <w:tab w:val="clear" w:pos="8306"/>
        </w:tabs>
        <w:suppressAutoHyphens/>
        <w:spacing w:line="360" w:lineRule="auto"/>
        <w:ind w:firstLine="709"/>
        <w:jc w:val="both"/>
        <w:rPr>
          <w:sz w:val="28"/>
          <w:szCs w:val="28"/>
        </w:rPr>
      </w:pPr>
    </w:p>
    <w:p w:rsidR="00B0159E" w:rsidRPr="009D0091" w:rsidRDefault="00B0159E" w:rsidP="00E6746B">
      <w:pPr>
        <w:pStyle w:val="a5"/>
        <w:tabs>
          <w:tab w:val="clear" w:pos="4153"/>
          <w:tab w:val="clear" w:pos="8306"/>
        </w:tabs>
        <w:suppressAutoHyphens/>
        <w:spacing w:line="360" w:lineRule="auto"/>
        <w:ind w:firstLine="709"/>
        <w:jc w:val="both"/>
        <w:rPr>
          <w:sz w:val="28"/>
          <w:szCs w:val="28"/>
        </w:rPr>
      </w:pPr>
      <w:r w:rsidRPr="009D0091">
        <w:rPr>
          <w:sz w:val="28"/>
          <w:szCs w:val="28"/>
        </w:rPr>
        <w:t>Отрезная фреза выполнена из быстрорежущей стали. К быстрорежущим сталям относят высоколегированные стали, предназначенные для изготовления инструментов высокой производительности.</w:t>
      </w:r>
    </w:p>
    <w:p w:rsidR="00B0159E" w:rsidRPr="009D0091" w:rsidRDefault="00B0159E" w:rsidP="00E6746B">
      <w:pPr>
        <w:pStyle w:val="a5"/>
        <w:tabs>
          <w:tab w:val="clear" w:pos="4153"/>
          <w:tab w:val="clear" w:pos="8306"/>
        </w:tabs>
        <w:suppressAutoHyphens/>
        <w:spacing w:line="360" w:lineRule="auto"/>
        <w:ind w:firstLine="709"/>
        <w:jc w:val="both"/>
        <w:rPr>
          <w:sz w:val="28"/>
          <w:szCs w:val="28"/>
        </w:rPr>
      </w:pPr>
      <w:r w:rsidRPr="009D0091">
        <w:rPr>
          <w:sz w:val="28"/>
          <w:szCs w:val="28"/>
        </w:rPr>
        <w:t>Основное свойство этих сталей – высокая теплостойкость. Она обеспечивается введением большого количества вольфрама совместно с другими карбидообразующими элементами: молибденом, хромом, ванадием.</w:t>
      </w:r>
    </w:p>
    <w:p w:rsidR="006602BE" w:rsidRPr="009D0091" w:rsidRDefault="006602BE" w:rsidP="00E6746B">
      <w:pPr>
        <w:suppressAutoHyphens/>
        <w:spacing w:line="360" w:lineRule="auto"/>
        <w:ind w:firstLine="709"/>
        <w:jc w:val="both"/>
        <w:rPr>
          <w:sz w:val="28"/>
          <w:szCs w:val="28"/>
        </w:rPr>
      </w:pPr>
      <w:r w:rsidRPr="009D0091">
        <w:rPr>
          <w:sz w:val="28"/>
          <w:szCs w:val="28"/>
        </w:rPr>
        <w:t>На завод сталь поступает в виде заготовок (поковок) и имеет структуру сорбитообразного перлита и карбидов.</w:t>
      </w:r>
    </w:p>
    <w:p w:rsidR="003A43CE" w:rsidRDefault="006602BE" w:rsidP="00E6746B">
      <w:pPr>
        <w:suppressAutoHyphens/>
        <w:spacing w:line="360" w:lineRule="auto"/>
        <w:ind w:firstLine="709"/>
        <w:jc w:val="both"/>
        <w:rPr>
          <w:sz w:val="28"/>
          <w:szCs w:val="28"/>
        </w:rPr>
      </w:pPr>
      <w:r w:rsidRPr="009D0091">
        <w:rPr>
          <w:sz w:val="28"/>
          <w:szCs w:val="28"/>
        </w:rPr>
        <w:t>При нагреве под закалку образуется аустенит, который интенсивно легируется и имеет сравнительно низкое содержание углерода из-за уменьшения растворимости под действием легирующих элементов.</w:t>
      </w:r>
    </w:p>
    <w:p w:rsidR="006602BE" w:rsidRPr="009D0091" w:rsidRDefault="006602BE" w:rsidP="00E6746B">
      <w:pPr>
        <w:suppressAutoHyphens/>
        <w:spacing w:line="360" w:lineRule="auto"/>
        <w:ind w:firstLine="709"/>
        <w:jc w:val="both"/>
        <w:rPr>
          <w:sz w:val="28"/>
          <w:szCs w:val="28"/>
        </w:rPr>
      </w:pPr>
      <w:r w:rsidRPr="009D0091">
        <w:rPr>
          <w:sz w:val="28"/>
          <w:szCs w:val="28"/>
        </w:rPr>
        <w:t>После закалки инструмента получают структуру мелкоигольчатого мартенсита, карбидов и остаточного аустенита.</w:t>
      </w:r>
    </w:p>
    <w:p w:rsidR="006602BE" w:rsidRPr="009D0091" w:rsidRDefault="006602BE" w:rsidP="00E6746B">
      <w:pPr>
        <w:suppressAutoHyphens/>
        <w:spacing w:line="360" w:lineRule="auto"/>
        <w:ind w:firstLine="709"/>
        <w:jc w:val="both"/>
        <w:rPr>
          <w:sz w:val="28"/>
          <w:szCs w:val="28"/>
        </w:rPr>
      </w:pPr>
      <w:r w:rsidRPr="009D0091">
        <w:rPr>
          <w:sz w:val="28"/>
          <w:szCs w:val="28"/>
        </w:rPr>
        <w:t>После отпуска структура будет иметь значительно меньшее количество остаточного аустенита, образуются больше специальных карбидов и происходит некоторое изменение в кристаллической решетки мартенсита (в основном под действием С, W, Mo, V, Cr).</w:t>
      </w:r>
    </w:p>
    <w:p w:rsidR="00B0159E" w:rsidRPr="009D0091" w:rsidRDefault="00B0159E"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1.3 Выбор марки стали и ее описание</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Долговечность и надежность инструмента зависит от материала и его конструкционной прочности. Повышение эксплуатационных качеств инструмента достигается правильным выбором марки стали.</w:t>
      </w:r>
    </w:p>
    <w:p w:rsidR="006602BE" w:rsidRPr="009D0091" w:rsidRDefault="006602BE" w:rsidP="00E6746B">
      <w:pPr>
        <w:suppressAutoHyphens/>
        <w:spacing w:line="360" w:lineRule="auto"/>
        <w:ind w:firstLine="709"/>
        <w:jc w:val="both"/>
        <w:rPr>
          <w:sz w:val="28"/>
          <w:szCs w:val="28"/>
        </w:rPr>
      </w:pPr>
      <w:r w:rsidRPr="009D0091">
        <w:rPr>
          <w:sz w:val="28"/>
          <w:szCs w:val="28"/>
        </w:rPr>
        <w:t>Материал для инструмента выбирается с обязательным учетом:</w:t>
      </w:r>
    </w:p>
    <w:p w:rsidR="006602BE" w:rsidRPr="009D0091" w:rsidRDefault="006602BE" w:rsidP="00E6746B">
      <w:pPr>
        <w:numPr>
          <w:ilvl w:val="0"/>
          <w:numId w:val="4"/>
        </w:numPr>
        <w:suppressAutoHyphens/>
        <w:spacing w:line="360" w:lineRule="auto"/>
        <w:ind w:left="0" w:firstLine="709"/>
        <w:jc w:val="both"/>
        <w:rPr>
          <w:sz w:val="28"/>
          <w:szCs w:val="28"/>
        </w:rPr>
      </w:pPr>
      <w:r w:rsidRPr="009D0091">
        <w:rPr>
          <w:sz w:val="28"/>
          <w:szCs w:val="28"/>
        </w:rPr>
        <w:t>Условий эксплуатации, а именно:</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характера приложения нагрузки (статическая, динамическая, знакопостоянная, знакопеременная, контактная и т. д.) и ее максимальной величины;</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характера напряжений;</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температурных условий работы;</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наличия агрессивной среды;</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типа трения.</w:t>
      </w:r>
    </w:p>
    <w:p w:rsidR="00E6746B" w:rsidRPr="009D0091" w:rsidRDefault="006602BE" w:rsidP="00E6746B">
      <w:pPr>
        <w:pStyle w:val="a7"/>
        <w:numPr>
          <w:ilvl w:val="0"/>
          <w:numId w:val="4"/>
        </w:numPr>
        <w:suppressAutoHyphens/>
        <w:spacing w:after="0" w:line="360" w:lineRule="auto"/>
        <w:ind w:left="0" w:firstLine="709"/>
        <w:jc w:val="both"/>
        <w:rPr>
          <w:sz w:val="28"/>
          <w:szCs w:val="28"/>
        </w:rPr>
      </w:pPr>
      <w:r w:rsidRPr="009D0091">
        <w:rPr>
          <w:sz w:val="28"/>
          <w:szCs w:val="28"/>
        </w:rPr>
        <w:t>Механических свойств и в первую очередь сочетания высоких пределов усталости и циклической вязкости, обеспечивающих надежную и длительную работу данного изделия.</w:t>
      </w:r>
    </w:p>
    <w:p w:rsidR="006602BE" w:rsidRPr="009D0091" w:rsidRDefault="006602BE" w:rsidP="00E6746B">
      <w:pPr>
        <w:pStyle w:val="a7"/>
        <w:numPr>
          <w:ilvl w:val="0"/>
          <w:numId w:val="4"/>
        </w:numPr>
        <w:suppressAutoHyphens/>
        <w:spacing w:after="0" w:line="360" w:lineRule="auto"/>
        <w:ind w:left="0" w:firstLine="709"/>
        <w:jc w:val="both"/>
        <w:rPr>
          <w:sz w:val="28"/>
          <w:szCs w:val="28"/>
        </w:rPr>
      </w:pPr>
      <w:r w:rsidRPr="009D0091">
        <w:rPr>
          <w:sz w:val="28"/>
          <w:szCs w:val="28"/>
        </w:rPr>
        <w:t>Технологических и структурных особенностей:</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закаливаемости и прокаливаемости в рабочих сечениях;</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устойчивость аустенита в процессах теплового воздействия и характера превращений;</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склонность к обезуглероживанию, окислению и росту зерна при длительном нагреве;</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обрабатываемости на различных стадиях формообразования.</w:t>
      </w:r>
    </w:p>
    <w:p w:rsidR="006602BE" w:rsidRPr="009D0091" w:rsidRDefault="006602BE" w:rsidP="00E6746B">
      <w:pPr>
        <w:numPr>
          <w:ilvl w:val="0"/>
          <w:numId w:val="4"/>
        </w:numPr>
        <w:tabs>
          <w:tab w:val="left" w:pos="0"/>
        </w:tabs>
        <w:suppressAutoHyphens/>
        <w:spacing w:line="360" w:lineRule="auto"/>
        <w:ind w:left="0" w:firstLine="709"/>
        <w:jc w:val="both"/>
        <w:rPr>
          <w:sz w:val="28"/>
          <w:szCs w:val="28"/>
        </w:rPr>
      </w:pPr>
      <w:r w:rsidRPr="009D0091">
        <w:rPr>
          <w:sz w:val="28"/>
          <w:szCs w:val="28"/>
        </w:rPr>
        <w:t>Особенностей конструкции обеспечивающих коробление и противодействие к образованию трещин.</w:t>
      </w:r>
    </w:p>
    <w:p w:rsidR="006602BE" w:rsidRPr="009D0091" w:rsidRDefault="006602BE" w:rsidP="00E6746B">
      <w:pPr>
        <w:numPr>
          <w:ilvl w:val="0"/>
          <w:numId w:val="4"/>
        </w:numPr>
        <w:tabs>
          <w:tab w:val="left" w:pos="0"/>
        </w:tabs>
        <w:suppressAutoHyphens/>
        <w:spacing w:line="360" w:lineRule="auto"/>
        <w:ind w:left="0" w:firstLine="709"/>
        <w:jc w:val="both"/>
        <w:rPr>
          <w:sz w:val="28"/>
          <w:szCs w:val="28"/>
        </w:rPr>
      </w:pPr>
      <w:r w:rsidRPr="009D0091">
        <w:rPr>
          <w:sz w:val="28"/>
          <w:szCs w:val="28"/>
        </w:rPr>
        <w:t>Экономические соображения:</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стоимости;</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минимального содержания легирующих элементов;</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необходимости селектирования отдельных элементов;</w:t>
      </w:r>
    </w:p>
    <w:p w:rsidR="006602BE" w:rsidRPr="009D0091" w:rsidRDefault="006602BE"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условий поставки в соответствии с ГОСТами или отраслевыми нормативами.</w:t>
      </w:r>
    </w:p>
    <w:p w:rsidR="006602BE" w:rsidRPr="009D0091" w:rsidRDefault="006602BE" w:rsidP="00E6746B">
      <w:pPr>
        <w:suppressAutoHyphens/>
        <w:spacing w:line="360" w:lineRule="auto"/>
        <w:ind w:firstLine="709"/>
        <w:jc w:val="both"/>
        <w:rPr>
          <w:sz w:val="28"/>
          <w:szCs w:val="28"/>
        </w:rPr>
      </w:pPr>
      <w:r w:rsidRPr="009D0091">
        <w:rPr>
          <w:sz w:val="28"/>
          <w:szCs w:val="28"/>
        </w:rPr>
        <w:t>Для изготовления дисковых фрез используются инструментальные, легированные, теплостойкие быстрорежущие стали: Р6М5, Р12, Р18, Р8М3, Р12Ф3 и др.). Для сравнения возьмем три марки стали: Р12, Р18 и Р6М5.</w:t>
      </w:r>
      <w:r w:rsidR="006C01C5" w:rsidRPr="009D0091">
        <w:rPr>
          <w:sz w:val="28"/>
          <w:szCs w:val="28"/>
          <w:lang w:val="uk-UA"/>
        </w:rPr>
        <w:t xml:space="preserve"> </w:t>
      </w:r>
      <w:r w:rsidRPr="009D0091">
        <w:rPr>
          <w:sz w:val="28"/>
          <w:szCs w:val="28"/>
        </w:rPr>
        <w:t>Химический состав сталей указан в таблице 1.1:</w:t>
      </w:r>
    </w:p>
    <w:p w:rsidR="006602BE" w:rsidRPr="009D0091" w:rsidRDefault="006602BE"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Таблица 1.1 – Химический состав сталей,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960"/>
        <w:gridCol w:w="953"/>
        <w:gridCol w:w="957"/>
        <w:gridCol w:w="823"/>
        <w:gridCol w:w="788"/>
        <w:gridCol w:w="636"/>
        <w:gridCol w:w="634"/>
        <w:gridCol w:w="634"/>
        <w:gridCol w:w="642"/>
        <w:gridCol w:w="642"/>
        <w:gridCol w:w="634"/>
      </w:tblGrid>
      <w:tr w:rsidR="006602BE" w:rsidRPr="00377172" w:rsidTr="00377172">
        <w:trPr>
          <w:jc w:val="center"/>
        </w:trPr>
        <w:tc>
          <w:tcPr>
            <w:tcW w:w="0" w:type="auto"/>
            <w:vMerge w:val="restart"/>
            <w:shd w:val="clear" w:color="auto" w:fill="auto"/>
          </w:tcPr>
          <w:p w:rsidR="006602BE" w:rsidRPr="00377172" w:rsidRDefault="006602BE" w:rsidP="00377172">
            <w:pPr>
              <w:suppressAutoHyphens/>
              <w:spacing w:line="360" w:lineRule="auto"/>
              <w:rPr>
                <w:sz w:val="20"/>
                <w:szCs w:val="20"/>
              </w:rPr>
            </w:pPr>
            <w:r w:rsidRPr="00377172">
              <w:rPr>
                <w:sz w:val="20"/>
                <w:szCs w:val="20"/>
              </w:rPr>
              <w:t>Марка</w:t>
            </w:r>
          </w:p>
          <w:p w:rsidR="006602BE" w:rsidRPr="00377172" w:rsidRDefault="006602BE" w:rsidP="00377172">
            <w:pPr>
              <w:suppressAutoHyphens/>
              <w:spacing w:line="360" w:lineRule="auto"/>
              <w:rPr>
                <w:sz w:val="20"/>
                <w:szCs w:val="20"/>
              </w:rPr>
            </w:pPr>
            <w:r w:rsidRPr="00377172">
              <w:rPr>
                <w:sz w:val="20"/>
                <w:szCs w:val="20"/>
              </w:rPr>
              <w:t>стали</w:t>
            </w:r>
          </w:p>
        </w:tc>
        <w:tc>
          <w:tcPr>
            <w:tcW w:w="996" w:type="dxa"/>
            <w:vMerge w:val="restart"/>
            <w:shd w:val="clear" w:color="auto" w:fill="auto"/>
          </w:tcPr>
          <w:p w:rsidR="006602BE" w:rsidRPr="00377172" w:rsidRDefault="006602BE" w:rsidP="00377172">
            <w:pPr>
              <w:suppressAutoHyphens/>
              <w:spacing w:line="360" w:lineRule="auto"/>
              <w:rPr>
                <w:sz w:val="20"/>
                <w:szCs w:val="20"/>
              </w:rPr>
            </w:pPr>
            <w:r w:rsidRPr="00377172">
              <w:rPr>
                <w:sz w:val="20"/>
                <w:szCs w:val="20"/>
              </w:rPr>
              <w:t>C</w:t>
            </w:r>
          </w:p>
        </w:tc>
        <w:tc>
          <w:tcPr>
            <w:tcW w:w="992" w:type="dxa"/>
            <w:vMerge w:val="restart"/>
            <w:shd w:val="clear" w:color="auto" w:fill="auto"/>
          </w:tcPr>
          <w:p w:rsidR="006602BE" w:rsidRPr="00377172" w:rsidRDefault="006602BE" w:rsidP="00377172">
            <w:pPr>
              <w:suppressAutoHyphens/>
              <w:spacing w:line="360" w:lineRule="auto"/>
              <w:rPr>
                <w:sz w:val="20"/>
                <w:szCs w:val="20"/>
              </w:rPr>
            </w:pPr>
            <w:r w:rsidRPr="00377172">
              <w:rPr>
                <w:sz w:val="20"/>
                <w:szCs w:val="20"/>
              </w:rPr>
              <w:t>Cr</w:t>
            </w:r>
          </w:p>
        </w:tc>
        <w:tc>
          <w:tcPr>
            <w:tcW w:w="993" w:type="dxa"/>
            <w:vMerge w:val="restart"/>
            <w:shd w:val="clear" w:color="auto" w:fill="auto"/>
          </w:tcPr>
          <w:p w:rsidR="006602BE" w:rsidRPr="00377172" w:rsidRDefault="006602BE" w:rsidP="00377172">
            <w:pPr>
              <w:suppressAutoHyphens/>
              <w:spacing w:line="360" w:lineRule="auto"/>
              <w:rPr>
                <w:sz w:val="20"/>
                <w:szCs w:val="20"/>
              </w:rPr>
            </w:pPr>
            <w:r w:rsidRPr="00377172">
              <w:rPr>
                <w:sz w:val="20"/>
                <w:szCs w:val="20"/>
              </w:rPr>
              <w:t>W</w:t>
            </w:r>
          </w:p>
        </w:tc>
        <w:tc>
          <w:tcPr>
            <w:tcW w:w="850" w:type="dxa"/>
            <w:vMerge w:val="restart"/>
            <w:shd w:val="clear" w:color="auto" w:fill="auto"/>
          </w:tcPr>
          <w:p w:rsidR="006602BE" w:rsidRPr="00377172" w:rsidRDefault="006602BE" w:rsidP="00377172">
            <w:pPr>
              <w:suppressAutoHyphens/>
              <w:spacing w:line="360" w:lineRule="auto"/>
              <w:rPr>
                <w:sz w:val="20"/>
                <w:szCs w:val="20"/>
              </w:rPr>
            </w:pPr>
            <w:r w:rsidRPr="00377172">
              <w:rPr>
                <w:sz w:val="20"/>
                <w:szCs w:val="20"/>
              </w:rPr>
              <w:t>V</w:t>
            </w:r>
          </w:p>
        </w:tc>
        <w:tc>
          <w:tcPr>
            <w:tcW w:w="815" w:type="dxa"/>
            <w:shd w:val="clear" w:color="auto" w:fill="auto"/>
          </w:tcPr>
          <w:p w:rsidR="006602BE" w:rsidRPr="00377172" w:rsidRDefault="006602BE" w:rsidP="00377172">
            <w:pPr>
              <w:suppressAutoHyphens/>
              <w:spacing w:line="360" w:lineRule="auto"/>
              <w:rPr>
                <w:sz w:val="20"/>
                <w:szCs w:val="20"/>
              </w:rPr>
            </w:pPr>
            <w:r w:rsidRPr="00377172">
              <w:rPr>
                <w:sz w:val="20"/>
                <w:szCs w:val="20"/>
              </w:rPr>
              <w:t>Mo</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Mn</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Si</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Ni</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S</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P</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Co</w:t>
            </w:r>
          </w:p>
        </w:tc>
      </w:tr>
      <w:tr w:rsidR="006602BE" w:rsidRPr="00377172" w:rsidTr="00377172">
        <w:trPr>
          <w:jc w:val="center"/>
        </w:trPr>
        <w:tc>
          <w:tcPr>
            <w:tcW w:w="0" w:type="auto"/>
            <w:vMerge/>
            <w:shd w:val="clear" w:color="auto" w:fill="auto"/>
          </w:tcPr>
          <w:p w:rsidR="006602BE" w:rsidRPr="00377172" w:rsidRDefault="006602BE" w:rsidP="00377172">
            <w:pPr>
              <w:suppressAutoHyphens/>
              <w:spacing w:line="360" w:lineRule="auto"/>
              <w:rPr>
                <w:sz w:val="20"/>
                <w:szCs w:val="20"/>
              </w:rPr>
            </w:pPr>
          </w:p>
        </w:tc>
        <w:tc>
          <w:tcPr>
            <w:tcW w:w="996" w:type="dxa"/>
            <w:vMerge/>
            <w:shd w:val="clear" w:color="auto" w:fill="auto"/>
          </w:tcPr>
          <w:p w:rsidR="006602BE" w:rsidRPr="00377172" w:rsidRDefault="006602BE" w:rsidP="00377172">
            <w:pPr>
              <w:suppressAutoHyphens/>
              <w:spacing w:line="360" w:lineRule="auto"/>
              <w:rPr>
                <w:sz w:val="20"/>
                <w:szCs w:val="20"/>
              </w:rPr>
            </w:pPr>
          </w:p>
        </w:tc>
        <w:tc>
          <w:tcPr>
            <w:tcW w:w="992" w:type="dxa"/>
            <w:vMerge/>
            <w:shd w:val="clear" w:color="auto" w:fill="auto"/>
          </w:tcPr>
          <w:p w:rsidR="006602BE" w:rsidRPr="00377172" w:rsidRDefault="006602BE" w:rsidP="00377172">
            <w:pPr>
              <w:suppressAutoHyphens/>
              <w:spacing w:line="360" w:lineRule="auto"/>
              <w:rPr>
                <w:sz w:val="20"/>
                <w:szCs w:val="20"/>
              </w:rPr>
            </w:pPr>
          </w:p>
        </w:tc>
        <w:tc>
          <w:tcPr>
            <w:tcW w:w="993" w:type="dxa"/>
            <w:vMerge/>
            <w:shd w:val="clear" w:color="auto" w:fill="auto"/>
          </w:tcPr>
          <w:p w:rsidR="006602BE" w:rsidRPr="00377172" w:rsidRDefault="006602BE" w:rsidP="00377172">
            <w:pPr>
              <w:suppressAutoHyphens/>
              <w:spacing w:line="360" w:lineRule="auto"/>
              <w:rPr>
                <w:sz w:val="20"/>
                <w:szCs w:val="20"/>
              </w:rPr>
            </w:pPr>
          </w:p>
        </w:tc>
        <w:tc>
          <w:tcPr>
            <w:tcW w:w="850" w:type="dxa"/>
            <w:vMerge/>
            <w:shd w:val="clear" w:color="auto" w:fill="auto"/>
          </w:tcPr>
          <w:p w:rsidR="006602BE" w:rsidRPr="00377172" w:rsidRDefault="006602BE" w:rsidP="00377172">
            <w:pPr>
              <w:suppressAutoHyphens/>
              <w:spacing w:line="360" w:lineRule="auto"/>
              <w:rPr>
                <w:sz w:val="20"/>
                <w:szCs w:val="20"/>
              </w:rPr>
            </w:pPr>
          </w:p>
        </w:tc>
        <w:tc>
          <w:tcPr>
            <w:tcW w:w="4709" w:type="dxa"/>
            <w:gridSpan w:val="7"/>
            <w:shd w:val="clear" w:color="auto" w:fill="auto"/>
          </w:tcPr>
          <w:p w:rsidR="006602BE" w:rsidRPr="00377172" w:rsidRDefault="006602BE" w:rsidP="00377172">
            <w:pPr>
              <w:suppressAutoHyphens/>
              <w:spacing w:line="360" w:lineRule="auto"/>
              <w:rPr>
                <w:sz w:val="20"/>
                <w:szCs w:val="20"/>
              </w:rPr>
            </w:pPr>
            <w:r w:rsidRPr="00377172">
              <w:rPr>
                <w:sz w:val="20"/>
                <w:szCs w:val="20"/>
              </w:rPr>
              <w:t>не более</w:t>
            </w:r>
          </w:p>
        </w:tc>
      </w:tr>
      <w:tr w:rsidR="006602BE" w:rsidRPr="00377172" w:rsidTr="00377172">
        <w:trPr>
          <w:jc w:val="center"/>
        </w:trPr>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Р6М5</w:t>
            </w:r>
          </w:p>
        </w:tc>
        <w:tc>
          <w:tcPr>
            <w:tcW w:w="996" w:type="dxa"/>
            <w:shd w:val="clear" w:color="auto" w:fill="auto"/>
          </w:tcPr>
          <w:p w:rsidR="006602BE" w:rsidRPr="00377172" w:rsidRDefault="006602BE" w:rsidP="00377172">
            <w:pPr>
              <w:suppressAutoHyphens/>
              <w:spacing w:line="360" w:lineRule="auto"/>
              <w:rPr>
                <w:sz w:val="20"/>
                <w:szCs w:val="20"/>
              </w:rPr>
            </w:pPr>
            <w:r w:rsidRPr="00377172">
              <w:rPr>
                <w:sz w:val="20"/>
                <w:szCs w:val="20"/>
              </w:rPr>
              <w:t>0,8-0,88</w:t>
            </w:r>
          </w:p>
        </w:tc>
        <w:tc>
          <w:tcPr>
            <w:tcW w:w="992" w:type="dxa"/>
            <w:shd w:val="clear" w:color="auto" w:fill="auto"/>
          </w:tcPr>
          <w:p w:rsidR="006602BE" w:rsidRPr="00377172" w:rsidRDefault="006602BE" w:rsidP="00377172">
            <w:pPr>
              <w:suppressAutoHyphens/>
              <w:spacing w:line="360" w:lineRule="auto"/>
              <w:rPr>
                <w:sz w:val="20"/>
                <w:szCs w:val="20"/>
              </w:rPr>
            </w:pPr>
            <w:r w:rsidRPr="00377172">
              <w:rPr>
                <w:sz w:val="20"/>
                <w:szCs w:val="20"/>
              </w:rPr>
              <w:t>3,8-4,4</w:t>
            </w:r>
          </w:p>
        </w:tc>
        <w:tc>
          <w:tcPr>
            <w:tcW w:w="993" w:type="dxa"/>
            <w:shd w:val="clear" w:color="auto" w:fill="auto"/>
          </w:tcPr>
          <w:p w:rsidR="006602BE" w:rsidRPr="00377172" w:rsidRDefault="006602BE" w:rsidP="00377172">
            <w:pPr>
              <w:suppressAutoHyphens/>
              <w:spacing w:line="360" w:lineRule="auto"/>
              <w:rPr>
                <w:sz w:val="20"/>
                <w:szCs w:val="20"/>
              </w:rPr>
            </w:pPr>
            <w:r w:rsidRPr="00377172">
              <w:rPr>
                <w:sz w:val="20"/>
                <w:szCs w:val="20"/>
              </w:rPr>
              <w:t>5,5-6,5</w:t>
            </w:r>
          </w:p>
        </w:tc>
        <w:tc>
          <w:tcPr>
            <w:tcW w:w="850" w:type="dxa"/>
            <w:shd w:val="clear" w:color="auto" w:fill="auto"/>
          </w:tcPr>
          <w:p w:rsidR="006602BE" w:rsidRPr="00377172" w:rsidRDefault="006602BE" w:rsidP="00377172">
            <w:pPr>
              <w:suppressAutoHyphens/>
              <w:spacing w:line="360" w:lineRule="auto"/>
              <w:rPr>
                <w:sz w:val="20"/>
                <w:szCs w:val="20"/>
              </w:rPr>
            </w:pPr>
            <w:r w:rsidRPr="00377172">
              <w:rPr>
                <w:sz w:val="20"/>
                <w:szCs w:val="20"/>
              </w:rPr>
              <w:t>1,7-2,1</w:t>
            </w:r>
          </w:p>
        </w:tc>
        <w:tc>
          <w:tcPr>
            <w:tcW w:w="815" w:type="dxa"/>
            <w:shd w:val="clear" w:color="auto" w:fill="auto"/>
          </w:tcPr>
          <w:p w:rsidR="006602BE" w:rsidRPr="00377172" w:rsidRDefault="006602BE" w:rsidP="00377172">
            <w:pPr>
              <w:suppressAutoHyphens/>
              <w:spacing w:line="360" w:lineRule="auto"/>
              <w:rPr>
                <w:sz w:val="20"/>
                <w:szCs w:val="20"/>
              </w:rPr>
            </w:pPr>
            <w:r w:rsidRPr="00377172">
              <w:rPr>
                <w:sz w:val="20"/>
                <w:szCs w:val="20"/>
              </w:rPr>
              <w:t>5-5,5</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0,4</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0,5</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0,4</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0,03</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0,03</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w:t>
            </w:r>
          </w:p>
        </w:tc>
      </w:tr>
      <w:tr w:rsidR="006602BE" w:rsidRPr="00377172" w:rsidTr="00377172">
        <w:trPr>
          <w:jc w:val="center"/>
        </w:trPr>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Р18</w:t>
            </w:r>
          </w:p>
        </w:tc>
        <w:tc>
          <w:tcPr>
            <w:tcW w:w="996" w:type="dxa"/>
            <w:shd w:val="clear" w:color="auto" w:fill="auto"/>
          </w:tcPr>
          <w:p w:rsidR="006602BE" w:rsidRPr="00377172" w:rsidRDefault="006602BE" w:rsidP="00377172">
            <w:pPr>
              <w:suppressAutoHyphens/>
              <w:spacing w:line="360" w:lineRule="auto"/>
              <w:rPr>
                <w:sz w:val="20"/>
                <w:szCs w:val="20"/>
              </w:rPr>
            </w:pPr>
            <w:r w:rsidRPr="00377172">
              <w:rPr>
                <w:sz w:val="20"/>
                <w:szCs w:val="20"/>
              </w:rPr>
              <w:t>0,7-0,8</w:t>
            </w:r>
          </w:p>
        </w:tc>
        <w:tc>
          <w:tcPr>
            <w:tcW w:w="992" w:type="dxa"/>
            <w:shd w:val="clear" w:color="auto" w:fill="auto"/>
          </w:tcPr>
          <w:p w:rsidR="006602BE" w:rsidRPr="00377172" w:rsidRDefault="006602BE" w:rsidP="00377172">
            <w:pPr>
              <w:suppressAutoHyphens/>
              <w:spacing w:line="360" w:lineRule="auto"/>
              <w:rPr>
                <w:sz w:val="20"/>
                <w:szCs w:val="20"/>
              </w:rPr>
            </w:pPr>
            <w:r w:rsidRPr="00377172">
              <w:rPr>
                <w:sz w:val="20"/>
                <w:szCs w:val="20"/>
              </w:rPr>
              <w:t>3,8-4,4</w:t>
            </w:r>
          </w:p>
        </w:tc>
        <w:tc>
          <w:tcPr>
            <w:tcW w:w="993" w:type="dxa"/>
            <w:shd w:val="clear" w:color="auto" w:fill="auto"/>
          </w:tcPr>
          <w:p w:rsidR="006602BE" w:rsidRPr="00377172" w:rsidRDefault="006602BE" w:rsidP="00377172">
            <w:pPr>
              <w:suppressAutoHyphens/>
              <w:spacing w:line="360" w:lineRule="auto"/>
              <w:rPr>
                <w:sz w:val="20"/>
                <w:szCs w:val="20"/>
              </w:rPr>
            </w:pPr>
            <w:r w:rsidRPr="00377172">
              <w:rPr>
                <w:sz w:val="20"/>
                <w:szCs w:val="20"/>
              </w:rPr>
              <w:t>17-18,5</w:t>
            </w:r>
          </w:p>
        </w:tc>
        <w:tc>
          <w:tcPr>
            <w:tcW w:w="850" w:type="dxa"/>
            <w:shd w:val="clear" w:color="auto" w:fill="auto"/>
          </w:tcPr>
          <w:p w:rsidR="006602BE" w:rsidRPr="00377172" w:rsidRDefault="006602BE" w:rsidP="00377172">
            <w:pPr>
              <w:suppressAutoHyphens/>
              <w:spacing w:line="360" w:lineRule="auto"/>
              <w:rPr>
                <w:sz w:val="20"/>
                <w:szCs w:val="20"/>
              </w:rPr>
            </w:pPr>
            <w:r w:rsidRPr="00377172">
              <w:rPr>
                <w:sz w:val="20"/>
                <w:szCs w:val="20"/>
              </w:rPr>
              <w:t>1-1,4</w:t>
            </w:r>
          </w:p>
        </w:tc>
        <w:tc>
          <w:tcPr>
            <w:tcW w:w="815" w:type="dxa"/>
            <w:shd w:val="clear" w:color="auto" w:fill="auto"/>
          </w:tcPr>
          <w:p w:rsidR="006602BE" w:rsidRPr="00377172" w:rsidRDefault="006602BE" w:rsidP="00377172">
            <w:pPr>
              <w:suppressAutoHyphens/>
              <w:spacing w:line="360" w:lineRule="auto"/>
              <w:rPr>
                <w:sz w:val="20"/>
                <w:szCs w:val="20"/>
              </w:rPr>
            </w:pPr>
            <w:r w:rsidRPr="00377172">
              <w:rPr>
                <w:sz w:val="20"/>
                <w:szCs w:val="20"/>
              </w:rPr>
              <w:t>1</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0,5</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0,5</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0,4</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0,03</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0,03</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0,5</w:t>
            </w:r>
          </w:p>
        </w:tc>
      </w:tr>
      <w:tr w:rsidR="006602BE" w:rsidRPr="00377172" w:rsidTr="00377172">
        <w:trPr>
          <w:jc w:val="center"/>
        </w:trPr>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Р12</w:t>
            </w:r>
          </w:p>
        </w:tc>
        <w:tc>
          <w:tcPr>
            <w:tcW w:w="996" w:type="dxa"/>
            <w:shd w:val="clear" w:color="auto" w:fill="auto"/>
          </w:tcPr>
          <w:p w:rsidR="006602BE" w:rsidRPr="00377172" w:rsidRDefault="006602BE" w:rsidP="00377172">
            <w:pPr>
              <w:suppressAutoHyphens/>
              <w:spacing w:line="360" w:lineRule="auto"/>
              <w:rPr>
                <w:sz w:val="20"/>
                <w:szCs w:val="20"/>
              </w:rPr>
            </w:pPr>
            <w:r w:rsidRPr="00377172">
              <w:rPr>
                <w:sz w:val="20"/>
                <w:szCs w:val="20"/>
              </w:rPr>
              <w:t>0,8-0,9</w:t>
            </w:r>
          </w:p>
        </w:tc>
        <w:tc>
          <w:tcPr>
            <w:tcW w:w="992" w:type="dxa"/>
            <w:shd w:val="clear" w:color="auto" w:fill="auto"/>
          </w:tcPr>
          <w:p w:rsidR="006602BE" w:rsidRPr="00377172" w:rsidRDefault="006602BE" w:rsidP="00377172">
            <w:pPr>
              <w:suppressAutoHyphens/>
              <w:spacing w:line="360" w:lineRule="auto"/>
              <w:rPr>
                <w:sz w:val="20"/>
                <w:szCs w:val="20"/>
              </w:rPr>
            </w:pPr>
            <w:r w:rsidRPr="00377172">
              <w:rPr>
                <w:sz w:val="20"/>
                <w:szCs w:val="20"/>
              </w:rPr>
              <w:t>2,8-3,6</w:t>
            </w:r>
          </w:p>
        </w:tc>
        <w:tc>
          <w:tcPr>
            <w:tcW w:w="993" w:type="dxa"/>
            <w:shd w:val="clear" w:color="auto" w:fill="auto"/>
          </w:tcPr>
          <w:p w:rsidR="006602BE" w:rsidRPr="00377172" w:rsidRDefault="006602BE" w:rsidP="00377172">
            <w:pPr>
              <w:suppressAutoHyphens/>
              <w:spacing w:line="360" w:lineRule="auto"/>
              <w:rPr>
                <w:sz w:val="20"/>
                <w:szCs w:val="20"/>
              </w:rPr>
            </w:pPr>
            <w:r w:rsidRPr="00377172">
              <w:rPr>
                <w:sz w:val="20"/>
                <w:szCs w:val="20"/>
              </w:rPr>
              <w:t>12-13</w:t>
            </w:r>
          </w:p>
        </w:tc>
        <w:tc>
          <w:tcPr>
            <w:tcW w:w="850" w:type="dxa"/>
            <w:shd w:val="clear" w:color="auto" w:fill="auto"/>
          </w:tcPr>
          <w:p w:rsidR="006602BE" w:rsidRPr="00377172" w:rsidRDefault="006602BE" w:rsidP="00377172">
            <w:pPr>
              <w:suppressAutoHyphens/>
              <w:spacing w:line="360" w:lineRule="auto"/>
              <w:rPr>
                <w:sz w:val="20"/>
                <w:szCs w:val="20"/>
              </w:rPr>
            </w:pPr>
            <w:r w:rsidRPr="00377172">
              <w:rPr>
                <w:sz w:val="20"/>
                <w:szCs w:val="20"/>
              </w:rPr>
              <w:t>1,5-1,9</w:t>
            </w:r>
          </w:p>
        </w:tc>
        <w:tc>
          <w:tcPr>
            <w:tcW w:w="815" w:type="dxa"/>
            <w:shd w:val="clear" w:color="auto" w:fill="auto"/>
          </w:tcPr>
          <w:p w:rsidR="006602BE" w:rsidRPr="00377172" w:rsidRDefault="006602BE" w:rsidP="00377172">
            <w:pPr>
              <w:suppressAutoHyphens/>
              <w:spacing w:line="360" w:lineRule="auto"/>
              <w:rPr>
                <w:sz w:val="20"/>
                <w:szCs w:val="20"/>
              </w:rPr>
            </w:pPr>
            <w:r w:rsidRPr="00377172">
              <w:rPr>
                <w:sz w:val="20"/>
                <w:szCs w:val="20"/>
              </w:rPr>
              <w:t>1</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0,5</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0,5</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0,5</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0,03</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0,03</w:t>
            </w:r>
          </w:p>
        </w:tc>
        <w:tc>
          <w:tcPr>
            <w:tcW w:w="649" w:type="dxa"/>
            <w:shd w:val="clear" w:color="auto" w:fill="auto"/>
          </w:tcPr>
          <w:p w:rsidR="006602BE" w:rsidRPr="00377172" w:rsidRDefault="006602BE" w:rsidP="00377172">
            <w:pPr>
              <w:suppressAutoHyphens/>
              <w:spacing w:line="360" w:lineRule="auto"/>
              <w:rPr>
                <w:sz w:val="20"/>
                <w:szCs w:val="20"/>
              </w:rPr>
            </w:pPr>
            <w:r w:rsidRPr="00377172">
              <w:rPr>
                <w:sz w:val="20"/>
                <w:szCs w:val="20"/>
              </w:rPr>
              <w:t>0,5</w:t>
            </w:r>
          </w:p>
        </w:tc>
      </w:tr>
    </w:tbl>
    <w:p w:rsidR="006602BE" w:rsidRPr="009D0091" w:rsidRDefault="006602BE" w:rsidP="00E6746B">
      <w:pPr>
        <w:suppressAutoHyphens/>
        <w:spacing w:line="360" w:lineRule="auto"/>
        <w:ind w:firstLine="709"/>
        <w:jc w:val="both"/>
        <w:rPr>
          <w:sz w:val="28"/>
          <w:szCs w:val="28"/>
          <w:lang w:val="en-US"/>
        </w:rPr>
      </w:pPr>
    </w:p>
    <w:p w:rsidR="006C01C5" w:rsidRPr="009D0091" w:rsidRDefault="006602BE" w:rsidP="00E6746B">
      <w:pPr>
        <w:suppressAutoHyphens/>
        <w:spacing w:line="360" w:lineRule="auto"/>
        <w:ind w:firstLine="709"/>
        <w:jc w:val="both"/>
        <w:rPr>
          <w:sz w:val="28"/>
          <w:szCs w:val="28"/>
        </w:rPr>
      </w:pPr>
      <w:r w:rsidRPr="009D0091">
        <w:rPr>
          <w:sz w:val="28"/>
          <w:szCs w:val="28"/>
        </w:rPr>
        <w:t>В таблице 1.2 приведе</w:t>
      </w:r>
      <w:r w:rsidR="006C01C5" w:rsidRPr="009D0091">
        <w:rPr>
          <w:sz w:val="28"/>
          <w:szCs w:val="28"/>
        </w:rPr>
        <w:t>ны механические свойства сталей</w:t>
      </w:r>
      <w:r w:rsidR="006C01C5" w:rsidRPr="009D0091">
        <w:rPr>
          <w:sz w:val="28"/>
          <w:szCs w:val="28"/>
          <w:lang w:val="uk-UA"/>
        </w:rPr>
        <w:t>, в</w:t>
      </w:r>
      <w:r w:rsidR="006C01C5" w:rsidRPr="009D0091">
        <w:rPr>
          <w:sz w:val="28"/>
          <w:szCs w:val="28"/>
        </w:rPr>
        <w:t xml:space="preserve"> таблице 1.3</w:t>
      </w:r>
      <w:r w:rsidR="006C01C5" w:rsidRPr="009D0091">
        <w:rPr>
          <w:sz w:val="28"/>
          <w:szCs w:val="28"/>
          <w:lang w:val="uk-UA"/>
        </w:rPr>
        <w:t xml:space="preserve"> -</w:t>
      </w:r>
      <w:r w:rsidR="006C01C5" w:rsidRPr="009D0091">
        <w:rPr>
          <w:sz w:val="28"/>
          <w:szCs w:val="28"/>
        </w:rPr>
        <w:t xml:space="preserve"> значения теплостойкости:</w:t>
      </w:r>
    </w:p>
    <w:p w:rsidR="006602BE" w:rsidRPr="009D0091" w:rsidRDefault="006602BE" w:rsidP="00E6746B">
      <w:pPr>
        <w:suppressAutoHyphens/>
        <w:spacing w:line="360" w:lineRule="auto"/>
        <w:ind w:firstLine="709"/>
        <w:jc w:val="both"/>
        <w:rPr>
          <w:sz w:val="28"/>
          <w:szCs w:val="28"/>
        </w:rPr>
      </w:pPr>
    </w:p>
    <w:p w:rsidR="006602BE" w:rsidRPr="009D0091" w:rsidRDefault="006602BE" w:rsidP="00E6746B">
      <w:pPr>
        <w:pStyle w:val="3"/>
        <w:keepNext w:val="0"/>
        <w:suppressAutoHyphens/>
        <w:spacing w:before="0" w:after="0" w:line="360" w:lineRule="auto"/>
        <w:ind w:firstLine="709"/>
        <w:jc w:val="both"/>
        <w:rPr>
          <w:rFonts w:ascii="Times New Roman" w:hAnsi="Times New Roman" w:cs="Times New Roman"/>
          <w:b w:val="0"/>
          <w:bCs w:val="0"/>
          <w:sz w:val="28"/>
          <w:szCs w:val="28"/>
        </w:rPr>
      </w:pPr>
      <w:r w:rsidRPr="009D0091">
        <w:rPr>
          <w:rFonts w:ascii="Times New Roman" w:hAnsi="Times New Roman" w:cs="Times New Roman"/>
          <w:b w:val="0"/>
          <w:bCs w:val="0"/>
          <w:sz w:val="28"/>
          <w:szCs w:val="28"/>
        </w:rPr>
        <w:t>Таблица 1.2 – Механические свойства сталей.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414"/>
        <w:gridCol w:w="1450"/>
        <w:gridCol w:w="1788"/>
        <w:gridCol w:w="683"/>
      </w:tblGrid>
      <w:tr w:rsidR="006602BE" w:rsidRPr="00377172" w:rsidTr="00377172">
        <w:trPr>
          <w:jc w:val="center"/>
        </w:trPr>
        <w:tc>
          <w:tcPr>
            <w:tcW w:w="0" w:type="auto"/>
            <w:vMerge w:val="restart"/>
            <w:shd w:val="clear" w:color="auto" w:fill="auto"/>
          </w:tcPr>
          <w:p w:rsidR="006602BE" w:rsidRPr="00377172" w:rsidRDefault="006602BE" w:rsidP="00377172">
            <w:pPr>
              <w:suppressAutoHyphens/>
              <w:spacing w:line="360" w:lineRule="auto"/>
              <w:rPr>
                <w:sz w:val="20"/>
                <w:szCs w:val="20"/>
              </w:rPr>
            </w:pPr>
            <w:r w:rsidRPr="00377172">
              <w:rPr>
                <w:sz w:val="20"/>
                <w:szCs w:val="20"/>
              </w:rPr>
              <w:t>Марка</w:t>
            </w:r>
          </w:p>
          <w:p w:rsidR="006602BE" w:rsidRPr="00377172" w:rsidRDefault="006602BE" w:rsidP="00377172">
            <w:pPr>
              <w:suppressAutoHyphens/>
              <w:spacing w:line="360" w:lineRule="auto"/>
              <w:rPr>
                <w:sz w:val="20"/>
                <w:szCs w:val="20"/>
              </w:rPr>
            </w:pPr>
            <w:r w:rsidRPr="00377172">
              <w:rPr>
                <w:sz w:val="20"/>
                <w:szCs w:val="20"/>
              </w:rPr>
              <w:t>стали</w:t>
            </w:r>
          </w:p>
        </w:tc>
        <w:tc>
          <w:tcPr>
            <w:tcW w:w="0" w:type="auto"/>
            <w:gridSpan w:val="2"/>
            <w:shd w:val="clear" w:color="auto" w:fill="auto"/>
          </w:tcPr>
          <w:p w:rsidR="006602BE" w:rsidRPr="00377172" w:rsidRDefault="006602BE" w:rsidP="00377172">
            <w:pPr>
              <w:suppressAutoHyphens/>
              <w:spacing w:line="360" w:lineRule="auto"/>
              <w:rPr>
                <w:sz w:val="20"/>
                <w:szCs w:val="20"/>
              </w:rPr>
            </w:pPr>
            <w:r w:rsidRPr="00377172">
              <w:rPr>
                <w:sz w:val="20"/>
                <w:szCs w:val="20"/>
              </w:rPr>
              <w:t>Режим</w:t>
            </w:r>
            <w:r w:rsidR="007618E1" w:rsidRPr="00377172">
              <w:rPr>
                <w:sz w:val="20"/>
                <w:szCs w:val="20"/>
              </w:rPr>
              <w:t xml:space="preserve"> </w:t>
            </w:r>
            <w:r w:rsidRPr="00377172">
              <w:rPr>
                <w:sz w:val="20"/>
                <w:szCs w:val="20"/>
              </w:rPr>
              <w:t>термической обработки</w:t>
            </w:r>
          </w:p>
        </w:tc>
        <w:tc>
          <w:tcPr>
            <w:tcW w:w="0" w:type="auto"/>
            <w:vMerge w:val="restart"/>
            <w:shd w:val="clear" w:color="auto" w:fill="auto"/>
          </w:tcPr>
          <w:p w:rsidR="006602BE" w:rsidRPr="00377172" w:rsidRDefault="006602BE" w:rsidP="00377172">
            <w:pPr>
              <w:suppressAutoHyphens/>
              <w:spacing w:line="360" w:lineRule="auto"/>
              <w:rPr>
                <w:sz w:val="20"/>
                <w:szCs w:val="20"/>
              </w:rPr>
            </w:pPr>
            <w:r w:rsidRPr="00377172">
              <w:rPr>
                <w:sz w:val="20"/>
                <w:szCs w:val="20"/>
              </w:rPr>
              <w:t>Предел</w:t>
            </w:r>
            <w:r w:rsidR="007618E1" w:rsidRPr="00377172">
              <w:rPr>
                <w:sz w:val="20"/>
                <w:szCs w:val="20"/>
              </w:rPr>
              <w:t xml:space="preserve"> </w:t>
            </w:r>
            <w:r w:rsidRPr="00377172">
              <w:rPr>
                <w:sz w:val="20"/>
                <w:szCs w:val="20"/>
              </w:rPr>
              <w:t>прочности</w:t>
            </w:r>
          </w:p>
          <w:p w:rsidR="006602BE" w:rsidRPr="00377172" w:rsidRDefault="006602BE" w:rsidP="00377172">
            <w:pPr>
              <w:suppressAutoHyphens/>
              <w:spacing w:line="360" w:lineRule="auto"/>
              <w:rPr>
                <w:sz w:val="20"/>
                <w:szCs w:val="20"/>
              </w:rPr>
            </w:pPr>
            <w:r w:rsidRPr="00377172">
              <w:rPr>
                <w:sz w:val="20"/>
                <w:szCs w:val="20"/>
              </w:rPr>
              <w:t>σ</w:t>
            </w:r>
            <w:r w:rsidRPr="00377172">
              <w:rPr>
                <w:sz w:val="20"/>
                <w:szCs w:val="20"/>
                <w:vertAlign w:val="subscript"/>
              </w:rPr>
              <w:t>изг</w:t>
            </w:r>
            <w:r w:rsidRPr="00377172">
              <w:rPr>
                <w:sz w:val="20"/>
                <w:szCs w:val="20"/>
              </w:rPr>
              <w:t>, МПа</w:t>
            </w:r>
          </w:p>
        </w:tc>
        <w:tc>
          <w:tcPr>
            <w:tcW w:w="0" w:type="auto"/>
            <w:vMerge w:val="restart"/>
            <w:shd w:val="clear" w:color="auto" w:fill="auto"/>
          </w:tcPr>
          <w:p w:rsidR="006602BE" w:rsidRPr="00377172" w:rsidRDefault="006602BE" w:rsidP="00377172">
            <w:pPr>
              <w:suppressAutoHyphens/>
              <w:spacing w:line="360" w:lineRule="auto"/>
              <w:rPr>
                <w:sz w:val="20"/>
                <w:szCs w:val="20"/>
              </w:rPr>
            </w:pPr>
            <w:r w:rsidRPr="00377172">
              <w:rPr>
                <w:sz w:val="20"/>
                <w:szCs w:val="20"/>
              </w:rPr>
              <w:t>HRC</w:t>
            </w:r>
          </w:p>
        </w:tc>
      </w:tr>
      <w:tr w:rsidR="006602BE" w:rsidRPr="00377172" w:rsidTr="00377172">
        <w:trPr>
          <w:jc w:val="center"/>
        </w:trPr>
        <w:tc>
          <w:tcPr>
            <w:tcW w:w="0" w:type="auto"/>
            <w:vMerge/>
            <w:shd w:val="clear" w:color="auto" w:fill="auto"/>
          </w:tcPr>
          <w:p w:rsidR="006602BE" w:rsidRPr="00377172" w:rsidRDefault="006602BE" w:rsidP="00377172">
            <w:pPr>
              <w:suppressAutoHyphens/>
              <w:spacing w:line="360" w:lineRule="auto"/>
              <w:rPr>
                <w:sz w:val="20"/>
                <w:szCs w:val="20"/>
              </w:rPr>
            </w:pP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t</w:t>
            </w:r>
            <w:r w:rsidRPr="00377172">
              <w:rPr>
                <w:sz w:val="20"/>
                <w:szCs w:val="20"/>
                <w:vertAlign w:val="subscript"/>
              </w:rPr>
              <w:t>зак</w:t>
            </w:r>
            <w:r w:rsidRPr="00377172">
              <w:rPr>
                <w:sz w:val="20"/>
                <w:szCs w:val="20"/>
              </w:rPr>
              <w:t>,</w:t>
            </w:r>
            <w:r w:rsidR="007618E1" w:rsidRPr="00377172">
              <w:rPr>
                <w:sz w:val="20"/>
                <w:szCs w:val="20"/>
              </w:rPr>
              <w:t xml:space="preserve"> </w:t>
            </w:r>
            <w:r w:rsidRPr="00377172">
              <w:rPr>
                <w:sz w:val="20"/>
                <w:szCs w:val="20"/>
              </w:rPr>
              <w:t>ºC</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t</w:t>
            </w:r>
            <w:r w:rsidRPr="00377172">
              <w:rPr>
                <w:sz w:val="20"/>
                <w:szCs w:val="20"/>
                <w:vertAlign w:val="subscript"/>
              </w:rPr>
              <w:t>отп</w:t>
            </w:r>
            <w:r w:rsidRPr="00377172">
              <w:rPr>
                <w:sz w:val="20"/>
                <w:szCs w:val="20"/>
              </w:rPr>
              <w:t>,</w:t>
            </w:r>
            <w:r w:rsidR="007618E1" w:rsidRPr="00377172">
              <w:rPr>
                <w:sz w:val="20"/>
                <w:szCs w:val="20"/>
              </w:rPr>
              <w:t xml:space="preserve"> </w:t>
            </w:r>
            <w:r w:rsidRPr="00377172">
              <w:rPr>
                <w:sz w:val="20"/>
                <w:szCs w:val="20"/>
              </w:rPr>
              <w:t>ºC</w:t>
            </w:r>
          </w:p>
        </w:tc>
        <w:tc>
          <w:tcPr>
            <w:tcW w:w="0" w:type="auto"/>
            <w:vMerge/>
            <w:shd w:val="clear" w:color="auto" w:fill="auto"/>
          </w:tcPr>
          <w:p w:rsidR="006602BE" w:rsidRPr="00377172" w:rsidRDefault="006602BE" w:rsidP="00377172">
            <w:pPr>
              <w:suppressAutoHyphens/>
              <w:spacing w:line="360" w:lineRule="auto"/>
              <w:rPr>
                <w:sz w:val="20"/>
                <w:szCs w:val="20"/>
              </w:rPr>
            </w:pPr>
          </w:p>
        </w:tc>
        <w:tc>
          <w:tcPr>
            <w:tcW w:w="0" w:type="auto"/>
            <w:vMerge/>
            <w:shd w:val="clear" w:color="auto" w:fill="auto"/>
          </w:tcPr>
          <w:p w:rsidR="006602BE" w:rsidRPr="00377172" w:rsidRDefault="006602BE" w:rsidP="00377172">
            <w:pPr>
              <w:suppressAutoHyphens/>
              <w:spacing w:line="360" w:lineRule="auto"/>
              <w:rPr>
                <w:sz w:val="20"/>
                <w:szCs w:val="20"/>
              </w:rPr>
            </w:pPr>
          </w:p>
        </w:tc>
      </w:tr>
      <w:tr w:rsidR="006602BE" w:rsidRPr="00377172" w:rsidTr="00377172">
        <w:trPr>
          <w:jc w:val="center"/>
        </w:trPr>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Р6М5</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1220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560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3300-3400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63-65</w:t>
            </w:r>
          </w:p>
        </w:tc>
      </w:tr>
      <w:tr w:rsidR="006602BE" w:rsidRPr="00377172" w:rsidTr="00377172">
        <w:trPr>
          <w:jc w:val="center"/>
        </w:trPr>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Р12</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1250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560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3000-3200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64</w:t>
            </w:r>
          </w:p>
        </w:tc>
      </w:tr>
      <w:tr w:rsidR="006602BE" w:rsidRPr="00377172" w:rsidTr="00377172">
        <w:trPr>
          <w:jc w:val="center"/>
        </w:trPr>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Р18</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1280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550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2900-3100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64</w:t>
            </w:r>
          </w:p>
        </w:tc>
      </w:tr>
    </w:tbl>
    <w:p w:rsidR="007618E1" w:rsidRDefault="006602BE" w:rsidP="00E6746B">
      <w:pPr>
        <w:suppressAutoHyphens/>
        <w:spacing w:line="360" w:lineRule="auto"/>
        <w:ind w:firstLine="709"/>
        <w:jc w:val="both"/>
        <w:rPr>
          <w:sz w:val="28"/>
          <w:szCs w:val="28"/>
        </w:rPr>
      </w:pPr>
      <w:r w:rsidRPr="009D0091">
        <w:rPr>
          <w:sz w:val="28"/>
          <w:szCs w:val="28"/>
        </w:rPr>
        <w:t xml:space="preserve">Примечание. Закалка на зерно балла 10; трехкратный отпуск при 560 </w:t>
      </w:r>
      <w:r w:rsidRPr="009D0091">
        <w:rPr>
          <w:sz w:val="28"/>
          <w:szCs w:val="28"/>
          <w:vertAlign w:val="superscript"/>
        </w:rPr>
        <w:t>о</w:t>
      </w:r>
      <w:r w:rsidRPr="009D0091">
        <w:rPr>
          <w:sz w:val="28"/>
          <w:szCs w:val="28"/>
        </w:rPr>
        <w:t>С.</w:t>
      </w:r>
    </w:p>
    <w:p w:rsidR="006602BE" w:rsidRPr="009D0091" w:rsidRDefault="007618E1" w:rsidP="007618E1">
      <w:pPr>
        <w:suppressAutoHyphens/>
        <w:spacing w:line="360" w:lineRule="auto"/>
        <w:ind w:firstLine="709"/>
        <w:jc w:val="both"/>
        <w:rPr>
          <w:sz w:val="28"/>
          <w:szCs w:val="28"/>
        </w:rPr>
      </w:pPr>
      <w:r>
        <w:rPr>
          <w:sz w:val="28"/>
          <w:szCs w:val="28"/>
        </w:rPr>
        <w:br w:type="page"/>
      </w:r>
      <w:r w:rsidR="006602BE" w:rsidRPr="009D0091">
        <w:rPr>
          <w:sz w:val="28"/>
          <w:szCs w:val="28"/>
        </w:rPr>
        <w:t>Табл</w:t>
      </w:r>
      <w:r>
        <w:rPr>
          <w:sz w:val="28"/>
          <w:szCs w:val="28"/>
        </w:rPr>
        <w:t>ица 1.3 – Теплостойкость сталей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1613"/>
        <w:gridCol w:w="1083"/>
        <w:gridCol w:w="958"/>
        <w:gridCol w:w="683"/>
      </w:tblGrid>
      <w:tr w:rsidR="006602BE" w:rsidRPr="00377172" w:rsidTr="00377172">
        <w:trPr>
          <w:jc w:val="center"/>
        </w:trPr>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Марка</w:t>
            </w:r>
            <w:r w:rsidR="007618E1" w:rsidRPr="00377172">
              <w:rPr>
                <w:sz w:val="20"/>
                <w:szCs w:val="20"/>
              </w:rPr>
              <w:t xml:space="preserve"> </w:t>
            </w:r>
            <w:r w:rsidRPr="00377172">
              <w:rPr>
                <w:sz w:val="20"/>
                <w:szCs w:val="20"/>
              </w:rPr>
              <w:t>стали</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Температура,</w:t>
            </w:r>
            <w:r w:rsidR="007618E1" w:rsidRPr="00377172">
              <w:rPr>
                <w:sz w:val="20"/>
                <w:szCs w:val="20"/>
              </w:rPr>
              <w:t xml:space="preserve"> </w:t>
            </w:r>
            <w:r w:rsidRPr="00377172">
              <w:rPr>
                <w:sz w:val="20"/>
                <w:szCs w:val="20"/>
                <w:vertAlign w:val="superscript"/>
              </w:rPr>
              <w:t>0</w:t>
            </w:r>
            <w:r w:rsidRPr="00377172">
              <w:rPr>
                <w:sz w:val="20"/>
                <w:szCs w:val="20"/>
              </w:rPr>
              <w:t>С</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σ</w:t>
            </w:r>
            <w:r w:rsidRPr="00377172">
              <w:rPr>
                <w:sz w:val="20"/>
                <w:szCs w:val="20"/>
                <w:vertAlign w:val="subscript"/>
              </w:rPr>
              <w:t>изг</w:t>
            </w:r>
            <w:r w:rsidRPr="00377172">
              <w:rPr>
                <w:sz w:val="20"/>
                <w:szCs w:val="20"/>
              </w:rPr>
              <w:t xml:space="preserve">, МПа </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Время, ч</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HRC</w:t>
            </w:r>
          </w:p>
        </w:tc>
      </w:tr>
      <w:tr w:rsidR="006602BE" w:rsidRPr="00377172" w:rsidTr="00377172">
        <w:trPr>
          <w:jc w:val="center"/>
        </w:trPr>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Р6М5</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620</w:t>
            </w:r>
            <w:r w:rsidRPr="00377172">
              <w:rPr>
                <w:sz w:val="20"/>
                <w:szCs w:val="20"/>
                <w:vertAlign w:val="superscript"/>
              </w:rPr>
              <w:t>0</w:t>
            </w:r>
            <w:r w:rsidRPr="00377172">
              <w:rPr>
                <w:sz w:val="20"/>
                <w:szCs w:val="20"/>
              </w:rPr>
              <w:t>С</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3300-3400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4</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63</w:t>
            </w:r>
          </w:p>
        </w:tc>
      </w:tr>
      <w:tr w:rsidR="006602BE" w:rsidRPr="00377172" w:rsidTr="00377172">
        <w:trPr>
          <w:jc w:val="center"/>
        </w:trPr>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Р12</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580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3000-3200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4</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63-64</w:t>
            </w:r>
          </w:p>
        </w:tc>
      </w:tr>
      <w:tr w:rsidR="006602BE" w:rsidRPr="00377172" w:rsidTr="00377172">
        <w:trPr>
          <w:jc w:val="center"/>
        </w:trPr>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Р18</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620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2900-3100</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4</w:t>
            </w:r>
          </w:p>
        </w:tc>
        <w:tc>
          <w:tcPr>
            <w:tcW w:w="0" w:type="auto"/>
            <w:shd w:val="clear" w:color="auto" w:fill="auto"/>
          </w:tcPr>
          <w:p w:rsidR="006602BE" w:rsidRPr="00377172" w:rsidRDefault="006602BE" w:rsidP="00377172">
            <w:pPr>
              <w:suppressAutoHyphens/>
              <w:spacing w:line="360" w:lineRule="auto"/>
              <w:rPr>
                <w:sz w:val="20"/>
                <w:szCs w:val="20"/>
              </w:rPr>
            </w:pPr>
            <w:r w:rsidRPr="00377172">
              <w:rPr>
                <w:sz w:val="20"/>
                <w:szCs w:val="20"/>
              </w:rPr>
              <w:t>63-64</w:t>
            </w:r>
          </w:p>
        </w:tc>
      </w:tr>
    </w:tbl>
    <w:p w:rsidR="00B0159E" w:rsidRPr="009D0091" w:rsidRDefault="00B0159E" w:rsidP="00E6746B">
      <w:pPr>
        <w:suppressAutoHyphens/>
        <w:spacing w:line="360" w:lineRule="auto"/>
        <w:ind w:firstLine="709"/>
        <w:jc w:val="both"/>
        <w:rPr>
          <w:sz w:val="28"/>
          <w:szCs w:val="28"/>
        </w:rPr>
      </w:pPr>
    </w:p>
    <w:p w:rsidR="006602BE" w:rsidRPr="009D0091" w:rsidRDefault="006602BE" w:rsidP="00E6746B">
      <w:pPr>
        <w:tabs>
          <w:tab w:val="left" w:pos="709"/>
        </w:tabs>
        <w:suppressAutoHyphens/>
        <w:spacing w:line="360" w:lineRule="auto"/>
        <w:ind w:firstLine="709"/>
        <w:jc w:val="both"/>
        <w:rPr>
          <w:sz w:val="28"/>
          <w:szCs w:val="28"/>
        </w:rPr>
      </w:pPr>
      <w:r w:rsidRPr="009D0091">
        <w:rPr>
          <w:sz w:val="28"/>
          <w:szCs w:val="28"/>
        </w:rPr>
        <w:t>Быстрорежущие стали, в отличие от легированных и углеродистых сталей, имеют высокую теплостойкость, сохраняя мартенситную структуру и твердость более 60 HRC при нагреве до 600-650</w:t>
      </w:r>
      <w:r w:rsidRPr="009D0091">
        <w:rPr>
          <w:sz w:val="28"/>
          <w:szCs w:val="28"/>
          <w:vertAlign w:val="superscript"/>
        </w:rPr>
        <w:t>°</w:t>
      </w:r>
      <w:r w:rsidRPr="009D0091">
        <w:rPr>
          <w:sz w:val="28"/>
          <w:szCs w:val="28"/>
        </w:rPr>
        <w:t>С, более высокую прочность и повышенное сопротивление пластической деформации.</w:t>
      </w:r>
    </w:p>
    <w:p w:rsidR="006602BE" w:rsidRPr="009D0091" w:rsidRDefault="006602BE" w:rsidP="00E6746B">
      <w:pPr>
        <w:suppressAutoHyphens/>
        <w:spacing w:line="360" w:lineRule="auto"/>
        <w:ind w:firstLine="709"/>
        <w:jc w:val="both"/>
        <w:rPr>
          <w:sz w:val="28"/>
          <w:szCs w:val="28"/>
        </w:rPr>
      </w:pPr>
      <w:r w:rsidRPr="009D0091">
        <w:rPr>
          <w:sz w:val="28"/>
          <w:szCs w:val="28"/>
        </w:rPr>
        <w:t>Проанализируем химические составы сталей Р6М5, Р18 и Р12.</w:t>
      </w:r>
    </w:p>
    <w:p w:rsidR="006602BE" w:rsidRPr="009D0091" w:rsidRDefault="006602BE" w:rsidP="00E6746B">
      <w:pPr>
        <w:suppressAutoHyphens/>
        <w:spacing w:line="360" w:lineRule="auto"/>
        <w:ind w:firstLine="709"/>
        <w:jc w:val="both"/>
        <w:rPr>
          <w:sz w:val="28"/>
          <w:szCs w:val="28"/>
        </w:rPr>
      </w:pPr>
      <w:r w:rsidRPr="009D0091">
        <w:rPr>
          <w:sz w:val="28"/>
          <w:szCs w:val="28"/>
        </w:rPr>
        <w:t>Основными легирующими элементами быстрорежущих сталей, обеспечивающих высокую красностойкость, являются вольфрам, молибден, ванадий и кобальт. Кроме них все стали легируют хромом. Важным компонентом является углерод.</w:t>
      </w:r>
    </w:p>
    <w:p w:rsidR="00E6746B" w:rsidRPr="009D0091" w:rsidRDefault="006602BE" w:rsidP="00E6746B">
      <w:pPr>
        <w:suppressAutoHyphens/>
        <w:spacing w:line="360" w:lineRule="auto"/>
        <w:ind w:firstLine="709"/>
        <w:jc w:val="both"/>
        <w:rPr>
          <w:sz w:val="28"/>
          <w:szCs w:val="28"/>
        </w:rPr>
      </w:pPr>
      <w:r w:rsidRPr="009D0091">
        <w:rPr>
          <w:sz w:val="28"/>
          <w:szCs w:val="28"/>
        </w:rPr>
        <w:t>Содержание углерода в стали должно быть достаточным, чтобы обеспечить образование карбидов легирующих элементов. Так при содержании углерода меньше 0,7 % не получается высокой твердости в закаленном и в отпущенном состоянии. Влияние повышенного содержания углерода в сталях с молибденом более благоприятно, чем в вольфрамовых.</w:t>
      </w:r>
    </w:p>
    <w:p w:rsidR="006602BE" w:rsidRPr="009D0091" w:rsidRDefault="006602BE" w:rsidP="00E6746B">
      <w:pPr>
        <w:suppressAutoHyphens/>
        <w:spacing w:line="360" w:lineRule="auto"/>
        <w:ind w:firstLine="709"/>
        <w:jc w:val="both"/>
        <w:rPr>
          <w:sz w:val="28"/>
          <w:szCs w:val="28"/>
        </w:rPr>
      </w:pPr>
      <w:r w:rsidRPr="009D0091">
        <w:rPr>
          <w:sz w:val="28"/>
          <w:szCs w:val="28"/>
        </w:rPr>
        <w:t>Карбидообразующие элементы образуют в стали специальные карбиды: Me</w:t>
      </w:r>
      <w:r w:rsidRPr="009D0091">
        <w:rPr>
          <w:sz w:val="28"/>
          <w:szCs w:val="28"/>
          <w:vertAlign w:val="subscript"/>
        </w:rPr>
        <w:t>6</w:t>
      </w:r>
      <w:r w:rsidRPr="009D0091">
        <w:rPr>
          <w:sz w:val="28"/>
          <w:szCs w:val="28"/>
        </w:rPr>
        <w:t>С на основе вольфрама и молибдена, MeС на основе ванадия и Me</w:t>
      </w:r>
      <w:r w:rsidRPr="009D0091">
        <w:rPr>
          <w:sz w:val="28"/>
          <w:szCs w:val="28"/>
          <w:vertAlign w:val="subscript"/>
        </w:rPr>
        <w:t>23</w:t>
      </w:r>
      <w:r w:rsidRPr="009D0091">
        <w:rPr>
          <w:sz w:val="28"/>
          <w:szCs w:val="28"/>
        </w:rPr>
        <w:t>С</w:t>
      </w:r>
      <w:r w:rsidRPr="009D0091">
        <w:rPr>
          <w:sz w:val="28"/>
          <w:szCs w:val="28"/>
          <w:vertAlign w:val="subscript"/>
        </w:rPr>
        <w:t>6</w:t>
      </w:r>
      <w:r w:rsidRPr="009D0091">
        <w:rPr>
          <w:sz w:val="28"/>
          <w:szCs w:val="28"/>
        </w:rPr>
        <w:t xml:space="preserve"> на основе хрома. Часть атомов Me составляет железо и другие элементы.</w:t>
      </w:r>
    </w:p>
    <w:p w:rsidR="00E6746B" w:rsidRPr="009D0091" w:rsidRDefault="006602BE" w:rsidP="00E6746B">
      <w:pPr>
        <w:suppressAutoHyphens/>
        <w:spacing w:line="360" w:lineRule="auto"/>
        <w:ind w:firstLine="709"/>
        <w:jc w:val="both"/>
        <w:rPr>
          <w:sz w:val="28"/>
          <w:szCs w:val="28"/>
        </w:rPr>
      </w:pPr>
      <w:r w:rsidRPr="009D0091">
        <w:rPr>
          <w:sz w:val="28"/>
          <w:szCs w:val="28"/>
        </w:rPr>
        <w:t>Вольфрам и молибден являются основными легирующими элементами, обеспечивающими красностойкость. Они образуют в стали карбид Me</w:t>
      </w:r>
      <w:r w:rsidRPr="009D0091">
        <w:rPr>
          <w:sz w:val="28"/>
          <w:szCs w:val="28"/>
          <w:vertAlign w:val="subscript"/>
        </w:rPr>
        <w:t>6</w:t>
      </w:r>
      <w:r w:rsidRPr="009D0091">
        <w:rPr>
          <w:sz w:val="28"/>
          <w:szCs w:val="28"/>
        </w:rPr>
        <w:t>С, который при аустенитизации часто переходит в твердый раствор, обеспечивая получение после закалки легированного вольфрамом</w:t>
      </w:r>
      <w:r w:rsidR="00E6746B" w:rsidRPr="009D0091">
        <w:rPr>
          <w:sz w:val="28"/>
          <w:szCs w:val="28"/>
        </w:rPr>
        <w:t xml:space="preserve"> </w:t>
      </w:r>
      <w:r w:rsidRPr="009D0091">
        <w:rPr>
          <w:sz w:val="28"/>
          <w:szCs w:val="28"/>
        </w:rPr>
        <w:t>(молибденом) мартенсита. Вольфрам и молибден затрудняют распад мартенсита при нагреве, обеспечивая необходимую красностойкость. Нерастворенная часть карбида Me</w:t>
      </w:r>
      <w:r w:rsidRPr="009D0091">
        <w:rPr>
          <w:sz w:val="28"/>
          <w:szCs w:val="28"/>
          <w:vertAlign w:val="subscript"/>
        </w:rPr>
        <w:t>6</w:t>
      </w:r>
      <w:r w:rsidRPr="009D0091">
        <w:rPr>
          <w:sz w:val="28"/>
          <w:szCs w:val="28"/>
        </w:rPr>
        <w:t>С приводит к повышению износостойкости стали. Молибден по влиянию на теплостойкость замещает вольфрам по соотношению Mo : W = 1 : 1,5.</w:t>
      </w:r>
      <w:r w:rsidRPr="009D0091">
        <w:rPr>
          <w:sz w:val="28"/>
          <w:szCs w:val="28"/>
        </w:rPr>
        <w:tab/>
      </w:r>
    </w:p>
    <w:p w:rsidR="006602BE" w:rsidRPr="009D0091" w:rsidRDefault="006602BE" w:rsidP="00E6746B">
      <w:pPr>
        <w:suppressAutoHyphens/>
        <w:spacing w:line="360" w:lineRule="auto"/>
        <w:ind w:firstLine="709"/>
        <w:jc w:val="both"/>
        <w:rPr>
          <w:sz w:val="28"/>
          <w:szCs w:val="28"/>
        </w:rPr>
      </w:pPr>
      <w:r w:rsidRPr="009D0091">
        <w:rPr>
          <w:sz w:val="28"/>
          <w:szCs w:val="28"/>
        </w:rPr>
        <w:t>Ванадий образует в стали наиболее твердый карбид VC (MeС). Максимальный эффект от введения в сталь ванадия достигается при условии, что содержание углерода в стали будет достаточным для образования большого количества карбидов и для насыщения твердого раствора. Карбид MeС, частично растворяясь в аустените, увеличивает красностойкость и повышает твердость после отпуска благодаря эффекту дисперсионного твердения. Нерастворенная часть карбида MeС увеличивает износостойкость стали.</w:t>
      </w:r>
    </w:p>
    <w:p w:rsidR="006602BE" w:rsidRPr="009D0091" w:rsidRDefault="006602BE" w:rsidP="00E6746B">
      <w:pPr>
        <w:suppressAutoHyphens/>
        <w:spacing w:line="360" w:lineRule="auto"/>
        <w:ind w:firstLine="709"/>
        <w:jc w:val="both"/>
        <w:rPr>
          <w:sz w:val="28"/>
          <w:szCs w:val="28"/>
        </w:rPr>
      </w:pPr>
      <w:r w:rsidRPr="009D0091">
        <w:rPr>
          <w:sz w:val="28"/>
          <w:szCs w:val="28"/>
        </w:rPr>
        <w:t>Хром во всех быстрорежущих сталях содержится в количестве около 4%. Он является основой карбида Me</w:t>
      </w:r>
      <w:r w:rsidRPr="009D0091">
        <w:rPr>
          <w:sz w:val="28"/>
          <w:szCs w:val="28"/>
          <w:vertAlign w:val="subscript"/>
        </w:rPr>
        <w:t>23</w:t>
      </w:r>
      <w:r w:rsidRPr="009D0091">
        <w:rPr>
          <w:sz w:val="28"/>
          <w:szCs w:val="28"/>
        </w:rPr>
        <w:t>С</w:t>
      </w:r>
      <w:r w:rsidRPr="009D0091">
        <w:rPr>
          <w:sz w:val="28"/>
          <w:szCs w:val="28"/>
          <w:vertAlign w:val="subscript"/>
        </w:rPr>
        <w:t>6</w:t>
      </w:r>
      <w:r w:rsidRPr="009D0091">
        <w:rPr>
          <w:sz w:val="28"/>
          <w:szCs w:val="28"/>
        </w:rPr>
        <w:t>. При нагреве под закалку этот карбид полностью растворяется в аустените при температурах, значительно более низких, чем температуры растворения карбидов Me</w:t>
      </w:r>
      <w:r w:rsidRPr="009D0091">
        <w:rPr>
          <w:sz w:val="28"/>
          <w:szCs w:val="28"/>
          <w:vertAlign w:val="subscript"/>
        </w:rPr>
        <w:t>6</w:t>
      </w:r>
      <w:r w:rsidRPr="009D0091">
        <w:rPr>
          <w:sz w:val="28"/>
          <w:szCs w:val="28"/>
        </w:rPr>
        <w:t>С и MeС. Вследствие этого основная роль хрома в быстрорежущих сталях состоит в придании стали высокой прокаливаемости. Он оказывает влияние и на процессы карбидообразования при отпуске.</w:t>
      </w:r>
    </w:p>
    <w:p w:rsidR="006602BE" w:rsidRPr="009D0091" w:rsidRDefault="006602BE" w:rsidP="00E6746B">
      <w:pPr>
        <w:suppressAutoHyphens/>
        <w:spacing w:line="360" w:lineRule="auto"/>
        <w:ind w:firstLine="709"/>
        <w:jc w:val="both"/>
        <w:rPr>
          <w:sz w:val="28"/>
          <w:szCs w:val="28"/>
        </w:rPr>
      </w:pPr>
      <w:r w:rsidRPr="009D0091">
        <w:rPr>
          <w:sz w:val="28"/>
          <w:szCs w:val="28"/>
        </w:rPr>
        <w:t>Кобальт применяют для дополнительного легирования быстрорежущей стали с целью повышения ее красностойкости. Кобальт в основном находится в твердом растворе и частично входит в состав карбида</w:t>
      </w:r>
      <w:r w:rsidR="00E6746B" w:rsidRPr="009D0091">
        <w:rPr>
          <w:sz w:val="28"/>
          <w:szCs w:val="28"/>
        </w:rPr>
        <w:t xml:space="preserve"> </w:t>
      </w:r>
      <w:r w:rsidRPr="009D0091">
        <w:rPr>
          <w:sz w:val="28"/>
          <w:szCs w:val="28"/>
        </w:rPr>
        <w:t>Me</w:t>
      </w:r>
      <w:r w:rsidRPr="009D0091">
        <w:rPr>
          <w:sz w:val="28"/>
          <w:szCs w:val="28"/>
          <w:vertAlign w:val="subscript"/>
        </w:rPr>
        <w:t>6</w:t>
      </w:r>
      <w:r w:rsidRPr="009D0091">
        <w:rPr>
          <w:sz w:val="28"/>
          <w:szCs w:val="28"/>
        </w:rPr>
        <w:t>С. К недостаткам влияния кобальта следует отнести ухудшение прочности и вязкости стали, увеличение обезуглероживания.</w:t>
      </w:r>
    </w:p>
    <w:p w:rsidR="006602BE" w:rsidRPr="009D0091" w:rsidRDefault="006602BE" w:rsidP="00E6746B">
      <w:pPr>
        <w:suppressAutoHyphens/>
        <w:spacing w:line="360" w:lineRule="auto"/>
        <w:ind w:firstLine="709"/>
        <w:jc w:val="both"/>
        <w:rPr>
          <w:sz w:val="28"/>
          <w:szCs w:val="28"/>
        </w:rPr>
      </w:pPr>
      <w:r w:rsidRPr="009D0091">
        <w:rPr>
          <w:sz w:val="28"/>
          <w:szCs w:val="28"/>
        </w:rPr>
        <w:t>Марганец в небольших количествах может переводить серу в более благоприятное соединение.</w:t>
      </w:r>
    </w:p>
    <w:p w:rsidR="006602BE" w:rsidRPr="009D0091" w:rsidRDefault="006602BE" w:rsidP="00E6746B">
      <w:pPr>
        <w:suppressAutoHyphens/>
        <w:spacing w:line="360" w:lineRule="auto"/>
        <w:ind w:firstLine="709"/>
        <w:jc w:val="both"/>
        <w:rPr>
          <w:sz w:val="28"/>
          <w:szCs w:val="28"/>
        </w:rPr>
      </w:pPr>
      <w:r w:rsidRPr="009D0091">
        <w:rPr>
          <w:sz w:val="28"/>
          <w:szCs w:val="28"/>
        </w:rPr>
        <w:t>Сера является вредной примесью, способствующая красноломкости. В</w:t>
      </w:r>
      <w:r w:rsidR="00E6746B" w:rsidRPr="009D0091">
        <w:rPr>
          <w:sz w:val="28"/>
          <w:szCs w:val="28"/>
        </w:rPr>
        <w:t xml:space="preserve"> </w:t>
      </w:r>
      <w:r w:rsidRPr="009D0091">
        <w:rPr>
          <w:sz w:val="28"/>
          <w:szCs w:val="28"/>
        </w:rPr>
        <w:t>ледебуритных сталях отрицательная роль</w:t>
      </w:r>
      <w:r w:rsidR="00E6746B" w:rsidRPr="009D0091">
        <w:rPr>
          <w:sz w:val="28"/>
          <w:szCs w:val="28"/>
        </w:rPr>
        <w:t xml:space="preserve"> </w:t>
      </w:r>
      <w:r w:rsidRPr="009D0091">
        <w:rPr>
          <w:sz w:val="28"/>
          <w:szCs w:val="28"/>
        </w:rPr>
        <w:t>образующихся сульфидов меньше</w:t>
      </w:r>
      <w:r w:rsidR="00E6746B" w:rsidRPr="009D0091">
        <w:rPr>
          <w:sz w:val="28"/>
          <w:szCs w:val="28"/>
        </w:rPr>
        <w:t xml:space="preserve"> </w:t>
      </w:r>
      <w:r w:rsidRPr="009D0091">
        <w:rPr>
          <w:sz w:val="28"/>
          <w:szCs w:val="28"/>
        </w:rPr>
        <w:t>из-за</w:t>
      </w:r>
      <w:r w:rsidR="00E6746B" w:rsidRPr="009D0091">
        <w:rPr>
          <w:sz w:val="28"/>
          <w:szCs w:val="28"/>
        </w:rPr>
        <w:t xml:space="preserve"> </w:t>
      </w:r>
      <w:r w:rsidRPr="009D0091">
        <w:rPr>
          <w:sz w:val="28"/>
          <w:szCs w:val="28"/>
        </w:rPr>
        <w:t>присутствия</w:t>
      </w:r>
      <w:r w:rsidR="00E6746B" w:rsidRPr="009D0091">
        <w:rPr>
          <w:sz w:val="28"/>
          <w:szCs w:val="28"/>
        </w:rPr>
        <w:t xml:space="preserve"> </w:t>
      </w:r>
      <w:r w:rsidRPr="009D0091">
        <w:rPr>
          <w:sz w:val="28"/>
          <w:szCs w:val="28"/>
        </w:rPr>
        <w:t>в</w:t>
      </w:r>
      <w:r w:rsidR="00E6746B" w:rsidRPr="009D0091">
        <w:rPr>
          <w:sz w:val="28"/>
          <w:szCs w:val="28"/>
        </w:rPr>
        <w:t xml:space="preserve"> </w:t>
      </w:r>
      <w:r w:rsidRPr="009D0091">
        <w:rPr>
          <w:sz w:val="28"/>
          <w:szCs w:val="28"/>
        </w:rPr>
        <w:t>структуре значительно большего числа избыточных карбидов, которые могут также ухудшать эти свойства. Кроме того, сульфиды при низких температурах начала затвердевания этих сталей часто служат центрами кристаллизации и присутствуют внутри крупных эвтектических карбидов. Их количество уменьшается на границе зерен. Для уменьшения количества серы (до 0,015 %) используют электрошлаковый переплав.</w:t>
      </w:r>
    </w:p>
    <w:p w:rsidR="006602BE" w:rsidRPr="009D0091" w:rsidRDefault="006602BE" w:rsidP="00E6746B">
      <w:pPr>
        <w:suppressAutoHyphens/>
        <w:spacing w:line="360" w:lineRule="auto"/>
        <w:ind w:firstLine="709"/>
        <w:jc w:val="both"/>
        <w:rPr>
          <w:sz w:val="28"/>
          <w:szCs w:val="28"/>
        </w:rPr>
      </w:pPr>
      <w:r w:rsidRPr="009D0091">
        <w:rPr>
          <w:sz w:val="28"/>
          <w:szCs w:val="28"/>
        </w:rPr>
        <w:t>Фосфор также является вредной примесью. При содержании фосфора более чем 0,02-0,03 % заметно снижается вязкость и прочность, усиливаются искажения в решетке мартенсита.</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Ранее наиболее широко применялась сталь P18. Она содержит больше вольфрама, чем другие стали, и поэтому имеет повышенное количество карбидов (22-25 % после отпуска). Основной карбид М</w:t>
      </w:r>
      <w:r w:rsidRPr="009D0091">
        <w:rPr>
          <w:sz w:val="28"/>
          <w:szCs w:val="28"/>
          <w:vertAlign w:val="subscript"/>
        </w:rPr>
        <w:t>6</w:t>
      </w:r>
      <w:r w:rsidRPr="009D0091">
        <w:rPr>
          <w:sz w:val="28"/>
          <w:szCs w:val="28"/>
        </w:rPr>
        <w:t>С; доля</w:t>
      </w:r>
      <w:r w:rsidR="00E6746B" w:rsidRPr="009D0091">
        <w:rPr>
          <w:sz w:val="28"/>
          <w:szCs w:val="28"/>
        </w:rPr>
        <w:t xml:space="preserve"> </w:t>
      </w:r>
      <w:r w:rsidRPr="009D0091">
        <w:rPr>
          <w:sz w:val="28"/>
          <w:szCs w:val="28"/>
        </w:rPr>
        <w:t>карбида МС не более 2-3 % от общего количества карбидной фазы. Преимущества стали Р18: 1) малая чувствительность к перегреву (из-за влияния повышенного количества карбидов), и, в связи с этим, хорошая стабильность свойств сталей разных плавок; 2) хорошая шлифуемость; содержание ванадия в сталях с 18 % W меньше, чем в других сталях.</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Сталь имеет немного лучшие режущие свойства при обработке сталей с избыточными карбидами (в частности, шарикоподшипниковых) и в инструментах относительно простой формы; это связано с более высоким сопротивлением пластической деформации из-за большего количества карбидов.</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Резкое сокращение производства стали Р18 объясняется как дефицитностью вольфрама и созданием теперь сталей с более высокими свойствами, так и тем, что сталь Р18 имеет следующие недостатки: а) более крупные размеры избыточных карбидов: до 30 мкм, что снижает стойкость инструментов с тонкой рабочей кромкой и небольшого сечения; б) недостаточно высокие прочность и вязкость, сильно зависящие от профиля проката; они удовлетворительные лишь в небольшом сечении; прочность составляет 3000-3300 и 2000-2300 MПa в прутках диаметром 30 и 60-80 мм соответственно; в) пониженная горячая пластичность, особенно в крупном профиле. Это затрудняет также изготовление инструментов горячей пластической деформацией.</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Сталь Р12, разработанная позже, заменяет сталь Р18. Основной карбид М</w:t>
      </w:r>
      <w:r w:rsidRPr="009D0091">
        <w:rPr>
          <w:sz w:val="28"/>
          <w:szCs w:val="28"/>
          <w:vertAlign w:val="subscript"/>
        </w:rPr>
        <w:t>6</w:t>
      </w:r>
      <w:r w:rsidRPr="009D0091">
        <w:rPr>
          <w:sz w:val="28"/>
          <w:szCs w:val="28"/>
        </w:rPr>
        <w:t>С; количество карбида МС несколько больше (8 %), чем у стали Р18.</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В твердом растворе стали Р12 больше ванадия, что позволяет устанавливать его содержание в стали более высоким; 1,5-1,9 % без заметного ухудшения шлифуемости. В этом случае теплостойкость стали Р12 немного выше, чем стали Р18.</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При почти одинаковой карбидной неоднородности (в прокате равного профиля) размеры карбидных частиц и количество карбидов в стали Р12 меньше, чем у стали Р18.</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Вследствие этого, а также и более низкого содержания хрома, горячая пластичность стали Р12 на 10-15 % выше, чем у стали Р18. По этой же причине прочность и вязкость стали Р12 в одинаковом профиле на 5-8 % выше, чем стали Р18.</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Режущие свойства сталей Р18 и Р12 близки; они несколько выше у стали Р12 в инструментах с тонкой рабочей кромкой и немного ниже, чем у стали Р18 в инструментах простой формы,</w:t>
      </w:r>
      <w:r w:rsidR="00E6746B" w:rsidRPr="009D0091">
        <w:rPr>
          <w:sz w:val="28"/>
          <w:szCs w:val="28"/>
        </w:rPr>
        <w:t xml:space="preserve"> </w:t>
      </w:r>
      <w:r w:rsidRPr="009D0091">
        <w:rPr>
          <w:sz w:val="28"/>
          <w:szCs w:val="28"/>
        </w:rPr>
        <w:t>обрабатывающих более твердые материалы.</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Сталь Р6М5 широко применяется для тех же назначений, как и сталь Р12. Теплостойкость этой стали лишь немного ниже, чем сталей Р12 и Р18.</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Размеры карбидных частиц меньше, чем в стали Р18. Поэтому прочность стали Р6М5 после одинаковой деформации на 10-15 % больше, а вязкость на 50-60 % выше, чем у стали Р18. Это преимущественно наблюдается и в крупных сечениях.</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С повышением температуры до 500-600 °С прочность стали Р6М5 снижается сильнее, а вязкость возрастает больше, чем у сталей Р18 и Р12. Пластичность стали Р6М5 при температурах деформирования выше, чем у стали Р18. Твердость после отжига ниже, что обеспечивает несколько лучшую обрабатываемость резанием. Ее шлифуемость хорошая и не ниже, чем у стали Р18.</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У стали Р6М5 с 5 % Мо сохраняются (но в меньшей степени) недостатки, вносимые молибденом. Она чувствительна к обезуглероживанию и к разнозернистости. Для повышения стабильности свойств необходимо устанавливать содержание углерода в более узких пределах.</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При увеличении содержания кремния до 0,8-0,9 % немного улучшаются</w:t>
      </w:r>
      <w:r w:rsidR="00E6746B" w:rsidRPr="009D0091">
        <w:rPr>
          <w:sz w:val="28"/>
          <w:szCs w:val="28"/>
        </w:rPr>
        <w:t xml:space="preserve"> </w:t>
      </w:r>
      <w:r w:rsidRPr="009D0091">
        <w:rPr>
          <w:sz w:val="28"/>
          <w:szCs w:val="28"/>
        </w:rPr>
        <w:t>вязкость</w:t>
      </w:r>
      <w:r w:rsidR="00E6746B" w:rsidRPr="009D0091">
        <w:rPr>
          <w:sz w:val="28"/>
          <w:szCs w:val="28"/>
        </w:rPr>
        <w:t xml:space="preserve"> </w:t>
      </w:r>
      <w:r w:rsidRPr="009D0091">
        <w:rPr>
          <w:sz w:val="28"/>
          <w:szCs w:val="28"/>
        </w:rPr>
        <w:t>и твердость</w:t>
      </w:r>
      <w:r w:rsidR="00E6746B" w:rsidRPr="009D0091">
        <w:rPr>
          <w:sz w:val="28"/>
          <w:szCs w:val="28"/>
        </w:rPr>
        <w:t xml:space="preserve"> </w:t>
      </w:r>
      <w:r w:rsidRPr="009D0091">
        <w:rPr>
          <w:sz w:val="28"/>
          <w:szCs w:val="28"/>
        </w:rPr>
        <w:t>стали[3,8].</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Таким образом, проанализировав стали Р18, Р12 и Р6М5, можно сделать вывод, что для дисковой фрезы наиболее целесообразно выбрать сталь Р6М5, учитывая выше перечисленные характеристики, и ее меньшую стоимость.</w:t>
      </w:r>
    </w:p>
    <w:p w:rsidR="00A379B9" w:rsidRPr="009D0091" w:rsidRDefault="00A379B9" w:rsidP="00E6746B">
      <w:pPr>
        <w:shd w:val="clear" w:color="auto" w:fill="FFFFFF"/>
        <w:suppressAutoHyphens/>
        <w:spacing w:line="360" w:lineRule="auto"/>
        <w:ind w:firstLine="709"/>
        <w:jc w:val="both"/>
        <w:rPr>
          <w:sz w:val="28"/>
          <w:szCs w:val="28"/>
        </w:rPr>
      </w:pPr>
    </w:p>
    <w:p w:rsidR="006602BE" w:rsidRPr="009D0091" w:rsidRDefault="00B53277" w:rsidP="00E6746B">
      <w:pPr>
        <w:shd w:val="clear" w:color="auto" w:fill="FFFFFF"/>
        <w:suppressAutoHyphens/>
        <w:spacing w:line="360" w:lineRule="auto"/>
        <w:ind w:firstLine="709"/>
        <w:jc w:val="both"/>
        <w:rPr>
          <w:sz w:val="28"/>
          <w:szCs w:val="28"/>
        </w:rPr>
      </w:pPr>
      <w:r>
        <w:rPr>
          <w:sz w:val="28"/>
          <w:szCs w:val="28"/>
        </w:rPr>
        <w:pict>
          <v:shape id="_x0000_i1026" type="#_x0000_t75" style="width:235.5pt;height:296.25pt">
            <v:imagedata r:id="rId8" o:title=""/>
          </v:shape>
        </w:pict>
      </w:r>
    </w:p>
    <w:p w:rsidR="006602BE" w:rsidRPr="009D0091" w:rsidRDefault="006602BE" w:rsidP="00E6746B">
      <w:pPr>
        <w:pStyle w:val="ab"/>
        <w:suppressAutoHyphens/>
        <w:ind w:firstLine="709"/>
        <w:jc w:val="both"/>
      </w:pPr>
      <w:r w:rsidRPr="009D0091">
        <w:t>Рисунок 1.2 – Диаграмма изотермического распада переохлажденного аустенита стали Р6М5.</w:t>
      </w:r>
    </w:p>
    <w:p w:rsidR="00B0159E" w:rsidRPr="009D0091" w:rsidRDefault="00B0159E" w:rsidP="00E6746B">
      <w:pPr>
        <w:suppressAutoHyphens/>
        <w:spacing w:line="360" w:lineRule="auto"/>
        <w:ind w:firstLine="709"/>
        <w:jc w:val="both"/>
        <w:rPr>
          <w:sz w:val="28"/>
          <w:szCs w:val="28"/>
        </w:rPr>
      </w:pPr>
    </w:p>
    <w:p w:rsidR="006602BE" w:rsidRPr="009D0091" w:rsidRDefault="006602BE" w:rsidP="00E6746B">
      <w:pPr>
        <w:pStyle w:val="23"/>
        <w:suppressAutoHyphens/>
        <w:spacing w:after="0" w:line="360" w:lineRule="auto"/>
        <w:ind w:firstLine="709"/>
        <w:jc w:val="both"/>
        <w:rPr>
          <w:sz w:val="28"/>
          <w:szCs w:val="28"/>
        </w:rPr>
      </w:pPr>
      <w:r w:rsidRPr="009D0091">
        <w:rPr>
          <w:sz w:val="28"/>
          <w:szCs w:val="28"/>
        </w:rPr>
        <w:t>Рассчитываем критическую скорость охлаждения по формуле:</w:t>
      </w:r>
    </w:p>
    <w:p w:rsidR="00A379B9" w:rsidRDefault="00A379B9" w:rsidP="00E6746B">
      <w:pPr>
        <w:pStyle w:val="23"/>
        <w:suppressAutoHyphens/>
        <w:spacing w:after="0" w:line="360" w:lineRule="auto"/>
        <w:ind w:firstLine="709"/>
        <w:jc w:val="both"/>
        <w:rPr>
          <w:sz w:val="28"/>
          <w:szCs w:val="28"/>
        </w:rPr>
      </w:pPr>
    </w:p>
    <w:p w:rsidR="006602BE" w:rsidRPr="009D0091" w:rsidRDefault="007618E1" w:rsidP="00E6746B">
      <w:pPr>
        <w:pStyle w:val="23"/>
        <w:suppressAutoHyphens/>
        <w:spacing w:after="0" w:line="360" w:lineRule="auto"/>
        <w:ind w:firstLine="709"/>
        <w:jc w:val="both"/>
        <w:rPr>
          <w:sz w:val="28"/>
          <w:szCs w:val="28"/>
        </w:rPr>
      </w:pPr>
      <w:r>
        <w:rPr>
          <w:sz w:val="28"/>
          <w:szCs w:val="28"/>
        </w:rPr>
        <w:br w:type="page"/>
      </w:r>
      <w:r w:rsidR="00B53277">
        <w:rPr>
          <w:position w:val="-34"/>
          <w:sz w:val="28"/>
          <w:szCs w:val="28"/>
        </w:rPr>
        <w:pict>
          <v:shape id="_x0000_i1027" type="#_x0000_t75" style="width:99.75pt;height:42pt" fillcolor="window">
            <v:imagedata r:id="rId9" o:title=""/>
          </v:shape>
        </w:pict>
      </w:r>
      <w:r w:rsidR="00A379B9" w:rsidRPr="009D0091">
        <w:rPr>
          <w:sz w:val="28"/>
          <w:szCs w:val="28"/>
        </w:rPr>
        <w:t>,</w:t>
      </w:r>
    </w:p>
    <w:p w:rsidR="00A379B9" w:rsidRPr="009D0091" w:rsidRDefault="00A379B9" w:rsidP="00E6746B">
      <w:pPr>
        <w:pStyle w:val="23"/>
        <w:suppressAutoHyphens/>
        <w:spacing w:after="0" w:line="360" w:lineRule="auto"/>
        <w:ind w:firstLine="709"/>
        <w:jc w:val="both"/>
        <w:rPr>
          <w:sz w:val="28"/>
          <w:szCs w:val="28"/>
        </w:rPr>
      </w:pPr>
    </w:p>
    <w:p w:rsidR="006602BE" w:rsidRPr="009D0091" w:rsidRDefault="00A379B9" w:rsidP="00E6746B">
      <w:pPr>
        <w:pStyle w:val="23"/>
        <w:suppressAutoHyphens/>
        <w:spacing w:after="0" w:line="360" w:lineRule="auto"/>
        <w:ind w:firstLine="709"/>
        <w:jc w:val="both"/>
        <w:rPr>
          <w:sz w:val="28"/>
          <w:szCs w:val="28"/>
        </w:rPr>
      </w:pPr>
      <w:r w:rsidRPr="009D0091">
        <w:rPr>
          <w:sz w:val="28"/>
          <w:szCs w:val="28"/>
        </w:rPr>
        <w:t>где,</w:t>
      </w:r>
      <w:r w:rsidR="006602BE" w:rsidRPr="009D0091">
        <w:rPr>
          <w:sz w:val="28"/>
          <w:szCs w:val="28"/>
        </w:rPr>
        <w:t xml:space="preserve"> Т</w:t>
      </w:r>
      <w:r w:rsidR="006602BE" w:rsidRPr="009D0091">
        <w:rPr>
          <w:sz w:val="28"/>
          <w:szCs w:val="28"/>
          <w:vertAlign w:val="subscript"/>
        </w:rPr>
        <w:t>з</w:t>
      </w:r>
      <w:r w:rsidR="006602BE" w:rsidRPr="009D0091">
        <w:rPr>
          <w:sz w:val="28"/>
          <w:szCs w:val="28"/>
        </w:rPr>
        <w:t xml:space="preserve"> – температура закалки; Т</w:t>
      </w:r>
      <w:r w:rsidR="006602BE" w:rsidRPr="009D0091">
        <w:rPr>
          <w:sz w:val="28"/>
          <w:szCs w:val="28"/>
          <w:vertAlign w:val="subscript"/>
        </w:rPr>
        <w:t>з</w:t>
      </w:r>
      <w:r w:rsidR="006602BE" w:rsidRPr="009D0091">
        <w:rPr>
          <w:sz w:val="28"/>
          <w:szCs w:val="28"/>
        </w:rPr>
        <w:t xml:space="preserve"> = 1220 </w:t>
      </w:r>
      <w:r w:rsidR="006602BE" w:rsidRPr="009D0091">
        <w:rPr>
          <w:sz w:val="28"/>
          <w:szCs w:val="28"/>
          <w:vertAlign w:val="superscript"/>
        </w:rPr>
        <w:t>о</w:t>
      </w:r>
      <w:r w:rsidR="006602BE" w:rsidRPr="009D0091">
        <w:rPr>
          <w:sz w:val="28"/>
          <w:szCs w:val="28"/>
        </w:rPr>
        <w:t>С;</w:t>
      </w:r>
    </w:p>
    <w:p w:rsidR="00E6746B" w:rsidRPr="009D0091" w:rsidRDefault="006602BE" w:rsidP="00E6746B">
      <w:pPr>
        <w:pStyle w:val="23"/>
        <w:suppressAutoHyphens/>
        <w:spacing w:after="0" w:line="360" w:lineRule="auto"/>
        <w:ind w:firstLine="709"/>
        <w:jc w:val="both"/>
        <w:rPr>
          <w:sz w:val="28"/>
          <w:szCs w:val="28"/>
        </w:rPr>
      </w:pPr>
      <w:r w:rsidRPr="009D0091">
        <w:rPr>
          <w:sz w:val="28"/>
          <w:szCs w:val="28"/>
        </w:rPr>
        <w:t>Т</w:t>
      </w:r>
      <w:r w:rsidRPr="009D0091">
        <w:rPr>
          <w:sz w:val="28"/>
          <w:szCs w:val="28"/>
          <w:vertAlign w:val="subscript"/>
        </w:rPr>
        <w:t>min</w:t>
      </w:r>
      <w:r w:rsidRPr="009D0091">
        <w:rPr>
          <w:sz w:val="28"/>
          <w:szCs w:val="28"/>
        </w:rPr>
        <w:t xml:space="preserve"> – температура минимальной устойчивости аустенита; Т</w:t>
      </w:r>
      <w:r w:rsidRPr="009D0091">
        <w:rPr>
          <w:sz w:val="28"/>
          <w:szCs w:val="28"/>
          <w:vertAlign w:val="subscript"/>
        </w:rPr>
        <w:t xml:space="preserve">min </w:t>
      </w:r>
      <w:r w:rsidRPr="009D0091">
        <w:rPr>
          <w:sz w:val="28"/>
          <w:szCs w:val="28"/>
        </w:rPr>
        <w:t xml:space="preserve">= 740 </w:t>
      </w:r>
      <w:r w:rsidRPr="009D0091">
        <w:rPr>
          <w:sz w:val="28"/>
          <w:szCs w:val="28"/>
          <w:vertAlign w:val="superscript"/>
        </w:rPr>
        <w:t>о</w:t>
      </w:r>
      <w:r w:rsidRPr="009D0091">
        <w:rPr>
          <w:sz w:val="28"/>
          <w:szCs w:val="28"/>
        </w:rPr>
        <w:t>С;</w:t>
      </w:r>
    </w:p>
    <w:p w:rsidR="006602BE" w:rsidRPr="009D0091" w:rsidRDefault="006602BE" w:rsidP="00E6746B">
      <w:pPr>
        <w:pStyle w:val="23"/>
        <w:suppressAutoHyphens/>
        <w:spacing w:after="0" w:line="360" w:lineRule="auto"/>
        <w:ind w:firstLine="709"/>
        <w:jc w:val="both"/>
        <w:rPr>
          <w:sz w:val="28"/>
          <w:szCs w:val="28"/>
        </w:rPr>
      </w:pPr>
      <w:r w:rsidRPr="009D0091">
        <w:rPr>
          <w:sz w:val="28"/>
          <w:szCs w:val="28"/>
        </w:rPr>
        <w:t>τ</w:t>
      </w:r>
      <w:r w:rsidRPr="009D0091">
        <w:rPr>
          <w:sz w:val="28"/>
          <w:szCs w:val="28"/>
          <w:vertAlign w:val="subscript"/>
        </w:rPr>
        <w:t>кр</w:t>
      </w:r>
      <w:r w:rsidRPr="009D0091">
        <w:rPr>
          <w:sz w:val="28"/>
          <w:szCs w:val="28"/>
        </w:rPr>
        <w:t xml:space="preserve"> – критическое время; τ</w:t>
      </w:r>
      <w:r w:rsidRPr="009D0091">
        <w:rPr>
          <w:sz w:val="28"/>
          <w:szCs w:val="28"/>
          <w:vertAlign w:val="subscript"/>
        </w:rPr>
        <w:t>кр</w:t>
      </w:r>
      <w:r w:rsidRPr="009D0091">
        <w:rPr>
          <w:sz w:val="28"/>
          <w:szCs w:val="28"/>
        </w:rPr>
        <w:t xml:space="preserve"> = 600 с.</w:t>
      </w:r>
    </w:p>
    <w:p w:rsidR="00A379B9" w:rsidRPr="009D0091" w:rsidRDefault="00A379B9" w:rsidP="00E6746B">
      <w:pPr>
        <w:pStyle w:val="23"/>
        <w:suppressAutoHyphens/>
        <w:spacing w:after="0" w:line="360" w:lineRule="auto"/>
        <w:ind w:firstLine="709"/>
        <w:jc w:val="both"/>
        <w:rPr>
          <w:sz w:val="28"/>
          <w:szCs w:val="28"/>
        </w:rPr>
      </w:pPr>
    </w:p>
    <w:p w:rsidR="006602BE" w:rsidRPr="009D0091" w:rsidRDefault="00B53277" w:rsidP="00E6746B">
      <w:pPr>
        <w:suppressAutoHyphens/>
        <w:spacing w:line="360" w:lineRule="auto"/>
        <w:ind w:firstLine="709"/>
        <w:jc w:val="both"/>
        <w:rPr>
          <w:sz w:val="28"/>
          <w:szCs w:val="28"/>
        </w:rPr>
      </w:pPr>
      <w:r>
        <w:rPr>
          <w:position w:val="-28"/>
          <w:sz w:val="28"/>
          <w:szCs w:val="28"/>
        </w:rPr>
        <w:pict>
          <v:shape id="_x0000_i1028" type="#_x0000_t75" style="width:112.5pt;height:38.25pt" fillcolor="window">
            <v:imagedata r:id="rId10" o:title=""/>
          </v:shape>
        </w:pict>
      </w:r>
      <w:r w:rsidR="006602BE" w:rsidRPr="009D0091">
        <w:rPr>
          <w:sz w:val="28"/>
          <w:szCs w:val="28"/>
        </w:rPr>
        <w:t xml:space="preserve">0,53 </w:t>
      </w:r>
      <w:r w:rsidR="006602BE" w:rsidRPr="009D0091">
        <w:rPr>
          <w:sz w:val="28"/>
          <w:szCs w:val="28"/>
          <w:vertAlign w:val="superscript"/>
        </w:rPr>
        <w:t>о</w:t>
      </w:r>
      <w:r w:rsidR="006602BE" w:rsidRPr="009D0091">
        <w:rPr>
          <w:sz w:val="28"/>
          <w:szCs w:val="28"/>
        </w:rPr>
        <w:t>С/c.</w:t>
      </w:r>
    </w:p>
    <w:p w:rsidR="00B0159E" w:rsidRPr="009D0091" w:rsidRDefault="00B0159E"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1.4</w:t>
      </w:r>
      <w:r w:rsidR="00CE1D43" w:rsidRPr="009D0091">
        <w:rPr>
          <w:sz w:val="28"/>
          <w:szCs w:val="28"/>
          <w:lang w:val="uk-UA"/>
        </w:rPr>
        <w:t xml:space="preserve"> </w:t>
      </w:r>
      <w:r w:rsidRPr="009D0091">
        <w:rPr>
          <w:sz w:val="28"/>
          <w:szCs w:val="28"/>
        </w:rPr>
        <w:t>Разработка технологического процесса</w:t>
      </w:r>
    </w:p>
    <w:p w:rsidR="00A379B9" w:rsidRPr="009D0091" w:rsidRDefault="00A379B9" w:rsidP="00E6746B">
      <w:pPr>
        <w:suppressAutoHyphens/>
        <w:spacing w:line="360" w:lineRule="auto"/>
        <w:ind w:firstLine="709"/>
        <w:jc w:val="both"/>
        <w:rPr>
          <w:sz w:val="28"/>
          <w:szCs w:val="28"/>
        </w:rPr>
      </w:pPr>
    </w:p>
    <w:p w:rsidR="006602BE" w:rsidRPr="009D0091" w:rsidRDefault="00A379B9" w:rsidP="00E6746B">
      <w:pPr>
        <w:suppressAutoHyphens/>
        <w:spacing w:line="360" w:lineRule="auto"/>
        <w:ind w:firstLine="709"/>
        <w:jc w:val="both"/>
        <w:rPr>
          <w:sz w:val="28"/>
          <w:szCs w:val="28"/>
        </w:rPr>
      </w:pPr>
      <w:r w:rsidRPr="009D0091">
        <w:rPr>
          <w:sz w:val="28"/>
          <w:szCs w:val="28"/>
        </w:rPr>
        <w:t xml:space="preserve">1.4.1 </w:t>
      </w:r>
      <w:r w:rsidR="006602BE" w:rsidRPr="009D0091">
        <w:rPr>
          <w:sz w:val="28"/>
          <w:szCs w:val="28"/>
        </w:rPr>
        <w:t>Маршрутная технология изготовления дисковых фрез</w:t>
      </w:r>
    </w:p>
    <w:p w:rsidR="00E6746B" w:rsidRPr="009D0091" w:rsidRDefault="006602BE" w:rsidP="00E6746B">
      <w:pPr>
        <w:pStyle w:val="a9"/>
        <w:suppressAutoHyphens/>
        <w:spacing w:after="0" w:line="360" w:lineRule="auto"/>
        <w:ind w:firstLine="709"/>
        <w:jc w:val="both"/>
        <w:rPr>
          <w:sz w:val="28"/>
          <w:szCs w:val="28"/>
        </w:rPr>
      </w:pPr>
      <w:r w:rsidRPr="009D0091">
        <w:rPr>
          <w:sz w:val="28"/>
          <w:szCs w:val="28"/>
        </w:rPr>
        <w:t>Маршрутная технология – это последовательность технологических операций от начальной до установки детали в узел или механизм.</w:t>
      </w:r>
    </w:p>
    <w:p w:rsidR="006602BE" w:rsidRDefault="006602BE" w:rsidP="00E6746B">
      <w:pPr>
        <w:pStyle w:val="a9"/>
        <w:suppressAutoHyphens/>
        <w:spacing w:after="0" w:line="360" w:lineRule="auto"/>
        <w:ind w:firstLine="709"/>
        <w:jc w:val="both"/>
        <w:rPr>
          <w:sz w:val="28"/>
          <w:szCs w:val="28"/>
        </w:rPr>
      </w:pPr>
      <w:r w:rsidRPr="009D0091">
        <w:rPr>
          <w:sz w:val="28"/>
          <w:szCs w:val="28"/>
        </w:rPr>
        <w:t>Маршрутная технология изготовления дисковых фрез из стали Р6М5 приведена на рис. 1.</w:t>
      </w:r>
      <w:r w:rsidR="008F7BD1" w:rsidRPr="009D0091">
        <w:rPr>
          <w:sz w:val="28"/>
          <w:szCs w:val="28"/>
        </w:rPr>
        <w:t>3</w:t>
      </w:r>
      <w:r w:rsidRPr="009D0091">
        <w:rPr>
          <w:sz w:val="28"/>
          <w:szCs w:val="28"/>
        </w:rPr>
        <w:t>:</w:t>
      </w:r>
    </w:p>
    <w:p w:rsidR="007618E1" w:rsidRPr="009D0091" w:rsidRDefault="007618E1" w:rsidP="00E6746B">
      <w:pPr>
        <w:pStyle w:val="a9"/>
        <w:suppressAutoHyphens/>
        <w:spacing w:after="0" w:line="360" w:lineRule="auto"/>
        <w:ind w:firstLine="709"/>
        <w:jc w:val="both"/>
        <w:rPr>
          <w:sz w:val="28"/>
          <w:szCs w:val="28"/>
          <w:lang w:val="uk-UA"/>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1212"/>
        <w:gridCol w:w="720"/>
        <w:gridCol w:w="1260"/>
        <w:gridCol w:w="3960"/>
      </w:tblGrid>
      <w:tr w:rsidR="00CE1D43" w:rsidRPr="00377172" w:rsidTr="00377172">
        <w:trPr>
          <w:jc w:val="center"/>
        </w:trPr>
        <w:tc>
          <w:tcPr>
            <w:tcW w:w="2208" w:type="dxa"/>
            <w:shd w:val="clear" w:color="auto" w:fill="auto"/>
          </w:tcPr>
          <w:p w:rsidR="00CE1D43" w:rsidRPr="00377172" w:rsidRDefault="00CE1D43" w:rsidP="00377172">
            <w:pPr>
              <w:suppressAutoHyphens/>
              <w:spacing w:line="360" w:lineRule="auto"/>
              <w:rPr>
                <w:sz w:val="20"/>
                <w:szCs w:val="20"/>
              </w:rPr>
            </w:pPr>
          </w:p>
        </w:tc>
        <w:tc>
          <w:tcPr>
            <w:tcW w:w="1212" w:type="dxa"/>
            <w:shd w:val="clear" w:color="auto" w:fill="auto"/>
          </w:tcPr>
          <w:p w:rsidR="00CE1D43" w:rsidRPr="00377172" w:rsidRDefault="00CE1D43" w:rsidP="00377172">
            <w:pPr>
              <w:suppressAutoHyphens/>
              <w:spacing w:line="360" w:lineRule="auto"/>
              <w:rPr>
                <w:noProof/>
                <w:sz w:val="20"/>
                <w:szCs w:val="20"/>
              </w:rPr>
            </w:pPr>
          </w:p>
        </w:tc>
        <w:tc>
          <w:tcPr>
            <w:tcW w:w="720" w:type="dxa"/>
            <w:shd w:val="clear" w:color="auto" w:fill="auto"/>
          </w:tcPr>
          <w:p w:rsidR="00CE1D43" w:rsidRPr="00377172" w:rsidRDefault="00CE1D43" w:rsidP="00377172">
            <w:pPr>
              <w:suppressAutoHyphens/>
              <w:spacing w:line="360" w:lineRule="auto"/>
              <w:rPr>
                <w:sz w:val="20"/>
                <w:szCs w:val="20"/>
              </w:rPr>
            </w:pPr>
          </w:p>
        </w:tc>
        <w:tc>
          <w:tcPr>
            <w:tcW w:w="1260" w:type="dxa"/>
            <w:shd w:val="clear" w:color="auto" w:fill="auto"/>
          </w:tcPr>
          <w:p w:rsidR="00CE1D43" w:rsidRPr="00377172" w:rsidRDefault="00CE1D43" w:rsidP="00377172">
            <w:pPr>
              <w:suppressAutoHyphens/>
              <w:spacing w:line="360" w:lineRule="auto"/>
              <w:rPr>
                <w:noProof/>
                <w:sz w:val="20"/>
                <w:szCs w:val="20"/>
              </w:rPr>
            </w:pPr>
          </w:p>
        </w:tc>
        <w:tc>
          <w:tcPr>
            <w:tcW w:w="3960" w:type="dxa"/>
            <w:shd w:val="clear" w:color="auto" w:fill="auto"/>
          </w:tcPr>
          <w:p w:rsidR="00CE1D43" w:rsidRPr="00377172" w:rsidRDefault="00CE1D43" w:rsidP="00377172">
            <w:pPr>
              <w:suppressAutoHyphens/>
              <w:spacing w:line="360" w:lineRule="auto"/>
              <w:rPr>
                <w:noProof/>
                <w:sz w:val="20"/>
                <w:szCs w:val="20"/>
              </w:rPr>
            </w:pPr>
            <w:r w:rsidRPr="00377172">
              <w:rPr>
                <w:noProof/>
                <w:sz w:val="20"/>
                <w:szCs w:val="20"/>
              </w:rPr>
              <w:t>Контролируемый парамер</w:t>
            </w:r>
          </w:p>
        </w:tc>
      </w:tr>
      <w:tr w:rsidR="00CE1D43" w:rsidRPr="00377172" w:rsidTr="00377172">
        <w:trPr>
          <w:jc w:val="center"/>
        </w:trPr>
        <w:tc>
          <w:tcPr>
            <w:tcW w:w="2208" w:type="dxa"/>
            <w:shd w:val="clear" w:color="auto" w:fill="auto"/>
          </w:tcPr>
          <w:p w:rsidR="00CE1D43" w:rsidRPr="00377172" w:rsidRDefault="00CE1D43" w:rsidP="00377172">
            <w:pPr>
              <w:suppressAutoHyphens/>
              <w:spacing w:line="360" w:lineRule="auto"/>
              <w:rPr>
                <w:sz w:val="20"/>
                <w:szCs w:val="20"/>
              </w:rPr>
            </w:pPr>
            <w:r w:rsidRPr="00377172">
              <w:rPr>
                <w:sz w:val="20"/>
                <w:szCs w:val="20"/>
              </w:rPr>
              <w:t>Входной контроль</w:t>
            </w:r>
          </w:p>
        </w:tc>
        <w:tc>
          <w:tcPr>
            <w:tcW w:w="1212" w:type="dxa"/>
            <w:shd w:val="clear" w:color="auto" w:fill="auto"/>
          </w:tcPr>
          <w:p w:rsidR="00CE1D43" w:rsidRPr="00377172" w:rsidRDefault="00B53277" w:rsidP="00377172">
            <w:pPr>
              <w:suppressAutoHyphens/>
              <w:spacing w:line="360" w:lineRule="auto"/>
              <w:rPr>
                <w:sz w:val="20"/>
                <w:szCs w:val="20"/>
              </w:rPr>
            </w:pPr>
            <w:r>
              <w:rPr>
                <w:noProof/>
              </w:rPr>
              <w:pict>
                <v:line id="_x0000_s1028" style="position:absolute;flip:y;z-index:251654656;mso-position-horizontal-relative:text;mso-position-vertical-relative:text" from="1.2pt,18.05pt" to="45.8pt,18.05pt">
                  <v:stroke endarrow="block"/>
                </v:line>
              </w:pict>
            </w:r>
          </w:p>
        </w:tc>
        <w:tc>
          <w:tcPr>
            <w:tcW w:w="720" w:type="dxa"/>
            <w:shd w:val="clear" w:color="auto" w:fill="auto"/>
          </w:tcPr>
          <w:p w:rsidR="00CE1D43" w:rsidRPr="00377172" w:rsidRDefault="00CE1D43" w:rsidP="00377172">
            <w:pPr>
              <w:suppressAutoHyphens/>
              <w:spacing w:line="360" w:lineRule="auto"/>
              <w:rPr>
                <w:sz w:val="20"/>
                <w:szCs w:val="20"/>
              </w:rPr>
            </w:pPr>
            <w:r w:rsidRPr="00377172">
              <w:rPr>
                <w:sz w:val="20"/>
                <w:szCs w:val="20"/>
              </w:rPr>
              <w:t>М</w:t>
            </w:r>
            <w:r w:rsidRPr="00377172">
              <w:rPr>
                <w:sz w:val="20"/>
                <w:szCs w:val="20"/>
                <w:vertAlign w:val="subscript"/>
              </w:rPr>
              <w:t>1</w:t>
            </w:r>
          </w:p>
        </w:tc>
        <w:tc>
          <w:tcPr>
            <w:tcW w:w="1260" w:type="dxa"/>
            <w:shd w:val="clear" w:color="auto" w:fill="auto"/>
          </w:tcPr>
          <w:p w:rsidR="00CE1D43" w:rsidRPr="00377172" w:rsidRDefault="00B53277" w:rsidP="00377172">
            <w:pPr>
              <w:suppressAutoHyphens/>
              <w:spacing w:line="360" w:lineRule="auto"/>
              <w:rPr>
                <w:noProof/>
                <w:sz w:val="20"/>
                <w:szCs w:val="20"/>
              </w:rPr>
            </w:pPr>
            <w:r>
              <w:rPr>
                <w:noProof/>
              </w:rPr>
              <w:pict>
                <v:line id="_x0000_s1029" style="position:absolute;flip:x y;z-index:251650560;mso-position-horizontal-relative:text;mso-position-vertical-relative:text" from="3.6pt,18.05pt" to="48.6pt,18.05pt">
                  <v:stroke endarrow="block"/>
                </v:line>
              </w:pict>
            </w:r>
          </w:p>
        </w:tc>
        <w:tc>
          <w:tcPr>
            <w:tcW w:w="3960" w:type="dxa"/>
            <w:shd w:val="clear" w:color="auto" w:fill="auto"/>
          </w:tcPr>
          <w:p w:rsidR="00CE1D43" w:rsidRPr="00377172" w:rsidRDefault="00CE1D43" w:rsidP="00377172">
            <w:pPr>
              <w:suppressAutoHyphens/>
              <w:spacing w:line="360" w:lineRule="auto"/>
              <w:rPr>
                <w:noProof/>
                <w:sz w:val="20"/>
                <w:szCs w:val="20"/>
              </w:rPr>
            </w:pPr>
            <w:r w:rsidRPr="00377172">
              <w:rPr>
                <w:noProof/>
                <w:sz w:val="20"/>
                <w:szCs w:val="20"/>
              </w:rPr>
              <w:t>Химический анализ</w:t>
            </w:r>
          </w:p>
          <w:p w:rsidR="00CE1D43" w:rsidRPr="00377172" w:rsidRDefault="00CE1D43" w:rsidP="00377172">
            <w:pPr>
              <w:suppressAutoHyphens/>
              <w:spacing w:line="360" w:lineRule="auto"/>
              <w:rPr>
                <w:noProof/>
                <w:sz w:val="20"/>
                <w:szCs w:val="20"/>
              </w:rPr>
            </w:pPr>
            <w:r w:rsidRPr="00377172">
              <w:rPr>
                <w:noProof/>
                <w:sz w:val="20"/>
                <w:szCs w:val="20"/>
              </w:rPr>
              <w:t>Твердость в состоянии поставки</w:t>
            </w:r>
          </w:p>
        </w:tc>
      </w:tr>
      <w:tr w:rsidR="00CE1D43" w:rsidRPr="00377172" w:rsidTr="00377172">
        <w:trPr>
          <w:jc w:val="center"/>
        </w:trPr>
        <w:tc>
          <w:tcPr>
            <w:tcW w:w="2208" w:type="dxa"/>
            <w:shd w:val="clear" w:color="auto" w:fill="auto"/>
          </w:tcPr>
          <w:p w:rsidR="00CE1D43" w:rsidRPr="00377172" w:rsidRDefault="00CE1D43" w:rsidP="00377172">
            <w:pPr>
              <w:suppressAutoHyphens/>
              <w:spacing w:line="360" w:lineRule="auto"/>
              <w:rPr>
                <w:sz w:val="20"/>
                <w:szCs w:val="20"/>
              </w:rPr>
            </w:pPr>
            <w:r w:rsidRPr="00377172">
              <w:rPr>
                <w:sz w:val="20"/>
                <w:szCs w:val="20"/>
              </w:rPr>
              <w:t>Заготовительное отделение</w:t>
            </w:r>
          </w:p>
        </w:tc>
        <w:tc>
          <w:tcPr>
            <w:tcW w:w="1212" w:type="dxa"/>
            <w:shd w:val="clear" w:color="auto" w:fill="auto"/>
          </w:tcPr>
          <w:p w:rsidR="00CE1D43" w:rsidRPr="00377172" w:rsidRDefault="00B53277" w:rsidP="00377172">
            <w:pPr>
              <w:suppressAutoHyphens/>
              <w:spacing w:line="360" w:lineRule="auto"/>
              <w:rPr>
                <w:sz w:val="20"/>
                <w:szCs w:val="20"/>
              </w:rPr>
            </w:pPr>
            <w:r>
              <w:rPr>
                <w:noProof/>
              </w:rPr>
              <w:pict>
                <v:line id="_x0000_s1030" style="position:absolute;flip:y;z-index:251653632;mso-position-horizontal-relative:text;mso-position-vertical-relative:text" from="1.2pt,11.35pt" to="45.8pt,11.35pt">
                  <v:stroke endarrow="block"/>
                </v:line>
              </w:pict>
            </w:r>
          </w:p>
        </w:tc>
        <w:tc>
          <w:tcPr>
            <w:tcW w:w="720" w:type="dxa"/>
            <w:shd w:val="clear" w:color="auto" w:fill="auto"/>
          </w:tcPr>
          <w:p w:rsidR="00CE1D43" w:rsidRPr="00377172" w:rsidRDefault="00CE1D43" w:rsidP="00377172">
            <w:pPr>
              <w:suppressAutoHyphens/>
              <w:spacing w:line="360" w:lineRule="auto"/>
              <w:rPr>
                <w:sz w:val="20"/>
                <w:szCs w:val="20"/>
              </w:rPr>
            </w:pPr>
            <w:r w:rsidRPr="00377172">
              <w:rPr>
                <w:sz w:val="20"/>
                <w:szCs w:val="20"/>
              </w:rPr>
              <w:t>М</w:t>
            </w:r>
            <w:r w:rsidRPr="00377172">
              <w:rPr>
                <w:sz w:val="20"/>
                <w:szCs w:val="20"/>
                <w:vertAlign w:val="subscript"/>
              </w:rPr>
              <w:t>2</w:t>
            </w:r>
          </w:p>
        </w:tc>
        <w:tc>
          <w:tcPr>
            <w:tcW w:w="1260" w:type="dxa"/>
            <w:shd w:val="clear" w:color="auto" w:fill="auto"/>
          </w:tcPr>
          <w:p w:rsidR="00CE1D43" w:rsidRPr="00377172" w:rsidRDefault="00B53277" w:rsidP="00377172">
            <w:pPr>
              <w:suppressAutoHyphens/>
              <w:spacing w:line="360" w:lineRule="auto"/>
              <w:rPr>
                <w:sz w:val="20"/>
                <w:szCs w:val="20"/>
              </w:rPr>
            </w:pPr>
            <w:r>
              <w:rPr>
                <w:noProof/>
              </w:rPr>
              <w:pict>
                <v:line id="_x0000_s1031" style="position:absolute;flip:x y;z-index:251652608;mso-position-horizontal-relative:text;mso-position-vertical-relative:text" from="3.6pt,11.65pt" to="48.6pt,11.65pt">
                  <v:stroke endarrow="block"/>
                </v:line>
              </w:pict>
            </w:r>
          </w:p>
        </w:tc>
        <w:tc>
          <w:tcPr>
            <w:tcW w:w="3960" w:type="dxa"/>
            <w:shd w:val="clear" w:color="auto" w:fill="auto"/>
          </w:tcPr>
          <w:p w:rsidR="00CE1D43" w:rsidRPr="00377172" w:rsidRDefault="00CE1D43" w:rsidP="00377172">
            <w:pPr>
              <w:suppressAutoHyphens/>
              <w:spacing w:line="360" w:lineRule="auto"/>
              <w:rPr>
                <w:sz w:val="20"/>
                <w:szCs w:val="20"/>
              </w:rPr>
            </w:pPr>
            <w:r w:rsidRPr="00377172">
              <w:rPr>
                <w:sz w:val="20"/>
                <w:szCs w:val="20"/>
              </w:rPr>
              <w:t>Порезка на заготовки</w:t>
            </w:r>
          </w:p>
          <w:p w:rsidR="00CE1D43" w:rsidRPr="00377172" w:rsidRDefault="00CE1D43" w:rsidP="00377172">
            <w:pPr>
              <w:suppressAutoHyphens/>
              <w:spacing w:line="360" w:lineRule="auto"/>
              <w:rPr>
                <w:sz w:val="20"/>
                <w:szCs w:val="20"/>
              </w:rPr>
            </w:pPr>
            <w:r w:rsidRPr="00377172">
              <w:rPr>
                <w:sz w:val="20"/>
                <w:szCs w:val="20"/>
              </w:rPr>
              <w:t>Контроль по размерам</w:t>
            </w:r>
          </w:p>
        </w:tc>
      </w:tr>
      <w:tr w:rsidR="00CE1D43" w:rsidRPr="00377172" w:rsidTr="00377172">
        <w:trPr>
          <w:jc w:val="center"/>
        </w:trPr>
        <w:tc>
          <w:tcPr>
            <w:tcW w:w="2208" w:type="dxa"/>
            <w:shd w:val="clear" w:color="auto" w:fill="auto"/>
          </w:tcPr>
          <w:p w:rsidR="00CE1D43" w:rsidRPr="00377172" w:rsidRDefault="00CE1D43" w:rsidP="00377172">
            <w:pPr>
              <w:suppressAutoHyphens/>
              <w:spacing w:line="360" w:lineRule="auto"/>
              <w:rPr>
                <w:sz w:val="20"/>
                <w:szCs w:val="20"/>
              </w:rPr>
            </w:pPr>
            <w:r w:rsidRPr="00377172">
              <w:rPr>
                <w:sz w:val="20"/>
                <w:szCs w:val="20"/>
              </w:rPr>
              <w:t>Механический</w:t>
            </w:r>
          </w:p>
          <w:p w:rsidR="00CE1D43" w:rsidRPr="00377172" w:rsidRDefault="00CE1D43" w:rsidP="00377172">
            <w:pPr>
              <w:suppressAutoHyphens/>
              <w:spacing w:line="360" w:lineRule="auto"/>
              <w:rPr>
                <w:sz w:val="20"/>
                <w:szCs w:val="20"/>
              </w:rPr>
            </w:pPr>
            <w:r w:rsidRPr="00377172">
              <w:rPr>
                <w:sz w:val="20"/>
                <w:szCs w:val="20"/>
              </w:rPr>
              <w:t>цех</w:t>
            </w:r>
          </w:p>
        </w:tc>
        <w:tc>
          <w:tcPr>
            <w:tcW w:w="1212" w:type="dxa"/>
            <w:shd w:val="clear" w:color="auto" w:fill="auto"/>
          </w:tcPr>
          <w:p w:rsidR="00CE1D43" w:rsidRPr="00377172" w:rsidRDefault="00B53277" w:rsidP="00377172">
            <w:pPr>
              <w:suppressAutoHyphens/>
              <w:spacing w:line="360" w:lineRule="auto"/>
              <w:rPr>
                <w:sz w:val="20"/>
                <w:szCs w:val="20"/>
              </w:rPr>
            </w:pPr>
            <w:r>
              <w:rPr>
                <w:noProof/>
              </w:rPr>
              <w:pict>
                <v:line id="_x0000_s1032" style="position:absolute;flip:y;z-index:251655680;mso-position-horizontal-relative:text;mso-position-vertical-relative:text" from="1.2pt,14.25pt" to="45.8pt,14.25pt">
                  <v:stroke endarrow="block"/>
                </v:line>
              </w:pict>
            </w:r>
          </w:p>
        </w:tc>
        <w:tc>
          <w:tcPr>
            <w:tcW w:w="720" w:type="dxa"/>
            <w:shd w:val="clear" w:color="auto" w:fill="auto"/>
          </w:tcPr>
          <w:p w:rsidR="00CE1D43" w:rsidRPr="00377172" w:rsidRDefault="00CE1D43" w:rsidP="00377172">
            <w:pPr>
              <w:suppressAutoHyphens/>
              <w:spacing w:line="360" w:lineRule="auto"/>
              <w:rPr>
                <w:sz w:val="20"/>
                <w:szCs w:val="20"/>
              </w:rPr>
            </w:pPr>
            <w:r w:rsidRPr="00377172">
              <w:rPr>
                <w:sz w:val="20"/>
                <w:szCs w:val="20"/>
              </w:rPr>
              <w:t>М</w:t>
            </w:r>
            <w:r w:rsidRPr="00377172">
              <w:rPr>
                <w:sz w:val="20"/>
                <w:szCs w:val="20"/>
                <w:vertAlign w:val="subscript"/>
              </w:rPr>
              <w:t>3</w:t>
            </w:r>
          </w:p>
        </w:tc>
        <w:tc>
          <w:tcPr>
            <w:tcW w:w="1260" w:type="dxa"/>
            <w:shd w:val="clear" w:color="auto" w:fill="auto"/>
          </w:tcPr>
          <w:p w:rsidR="00CE1D43" w:rsidRPr="00377172" w:rsidRDefault="00B53277" w:rsidP="00377172">
            <w:pPr>
              <w:suppressAutoHyphens/>
              <w:spacing w:line="360" w:lineRule="auto"/>
              <w:rPr>
                <w:noProof/>
                <w:sz w:val="20"/>
                <w:szCs w:val="20"/>
              </w:rPr>
            </w:pPr>
            <w:r>
              <w:rPr>
                <w:noProof/>
              </w:rPr>
              <w:pict>
                <v:line id="_x0000_s1033" style="position:absolute;flip:x;z-index:251651584;mso-position-horizontal-relative:text;mso-position-vertical-relative:text" from="3.6pt,14.25pt" to="48.6pt,14.25pt">
                  <v:stroke endarrow="block"/>
                </v:line>
              </w:pict>
            </w:r>
          </w:p>
        </w:tc>
        <w:tc>
          <w:tcPr>
            <w:tcW w:w="3960" w:type="dxa"/>
            <w:shd w:val="clear" w:color="auto" w:fill="auto"/>
          </w:tcPr>
          <w:p w:rsidR="00CE1D43" w:rsidRPr="00377172" w:rsidRDefault="00CE1D43" w:rsidP="00377172">
            <w:pPr>
              <w:suppressAutoHyphens/>
              <w:spacing w:line="360" w:lineRule="auto"/>
              <w:rPr>
                <w:noProof/>
                <w:sz w:val="20"/>
                <w:szCs w:val="20"/>
              </w:rPr>
            </w:pPr>
            <w:r w:rsidRPr="00377172">
              <w:rPr>
                <w:noProof/>
                <w:sz w:val="20"/>
                <w:szCs w:val="20"/>
              </w:rPr>
              <w:t>Горячая штамповка</w:t>
            </w:r>
          </w:p>
          <w:p w:rsidR="00CE1D43" w:rsidRPr="00377172" w:rsidRDefault="00CE1D43" w:rsidP="00377172">
            <w:pPr>
              <w:suppressAutoHyphens/>
              <w:spacing w:line="360" w:lineRule="auto"/>
              <w:rPr>
                <w:noProof/>
                <w:sz w:val="20"/>
                <w:szCs w:val="20"/>
              </w:rPr>
            </w:pPr>
            <w:r w:rsidRPr="00377172">
              <w:rPr>
                <w:noProof/>
                <w:sz w:val="20"/>
                <w:szCs w:val="20"/>
              </w:rPr>
              <w:t>Механическай обработка</w:t>
            </w:r>
          </w:p>
        </w:tc>
      </w:tr>
      <w:tr w:rsidR="00CE1D43" w:rsidRPr="00377172" w:rsidTr="00377172">
        <w:trPr>
          <w:jc w:val="center"/>
        </w:trPr>
        <w:tc>
          <w:tcPr>
            <w:tcW w:w="2208" w:type="dxa"/>
            <w:shd w:val="clear" w:color="auto" w:fill="auto"/>
          </w:tcPr>
          <w:p w:rsidR="00CE1D43" w:rsidRPr="00377172" w:rsidRDefault="00CE1D43" w:rsidP="00377172">
            <w:pPr>
              <w:suppressAutoHyphens/>
              <w:spacing w:line="360" w:lineRule="auto"/>
              <w:rPr>
                <w:sz w:val="20"/>
                <w:szCs w:val="20"/>
              </w:rPr>
            </w:pPr>
            <w:r w:rsidRPr="00377172">
              <w:rPr>
                <w:sz w:val="20"/>
                <w:szCs w:val="20"/>
              </w:rPr>
              <w:t>Обезжиривание</w:t>
            </w:r>
          </w:p>
        </w:tc>
        <w:tc>
          <w:tcPr>
            <w:tcW w:w="1212" w:type="dxa"/>
            <w:shd w:val="clear" w:color="auto" w:fill="auto"/>
          </w:tcPr>
          <w:p w:rsidR="00CE1D43" w:rsidRPr="00377172" w:rsidRDefault="00B53277" w:rsidP="00377172">
            <w:pPr>
              <w:suppressAutoHyphens/>
              <w:spacing w:line="360" w:lineRule="auto"/>
              <w:rPr>
                <w:sz w:val="20"/>
                <w:szCs w:val="20"/>
              </w:rPr>
            </w:pPr>
            <w:r>
              <w:rPr>
                <w:noProof/>
              </w:rPr>
              <w:pict>
                <v:line id="_x0000_s1034" style="position:absolute;flip:y;z-index:251666944;mso-position-horizontal-relative:text;mso-position-vertical-relative:text" from="1.2pt,10.7pt" to="45.8pt,10.7pt">
                  <v:stroke endarrow="block"/>
                </v:line>
              </w:pict>
            </w:r>
          </w:p>
        </w:tc>
        <w:tc>
          <w:tcPr>
            <w:tcW w:w="720" w:type="dxa"/>
            <w:shd w:val="clear" w:color="auto" w:fill="auto"/>
          </w:tcPr>
          <w:p w:rsidR="00CE1D43" w:rsidRPr="00377172" w:rsidRDefault="00CE1D43" w:rsidP="00377172">
            <w:pPr>
              <w:suppressAutoHyphens/>
              <w:spacing w:line="360" w:lineRule="auto"/>
              <w:rPr>
                <w:sz w:val="20"/>
                <w:szCs w:val="20"/>
              </w:rPr>
            </w:pPr>
            <w:r w:rsidRPr="00377172">
              <w:rPr>
                <w:sz w:val="20"/>
                <w:szCs w:val="20"/>
              </w:rPr>
              <w:t>С</w:t>
            </w:r>
            <w:r w:rsidRPr="00377172">
              <w:rPr>
                <w:sz w:val="20"/>
                <w:szCs w:val="20"/>
                <w:vertAlign w:val="subscript"/>
              </w:rPr>
              <w:t>4</w:t>
            </w:r>
          </w:p>
        </w:tc>
        <w:tc>
          <w:tcPr>
            <w:tcW w:w="1260" w:type="dxa"/>
            <w:shd w:val="clear" w:color="auto" w:fill="auto"/>
          </w:tcPr>
          <w:p w:rsidR="00CE1D43" w:rsidRPr="00377172" w:rsidRDefault="00CE1D43" w:rsidP="00377172">
            <w:pPr>
              <w:suppressAutoHyphens/>
              <w:spacing w:line="360" w:lineRule="auto"/>
              <w:rPr>
                <w:sz w:val="20"/>
                <w:szCs w:val="20"/>
              </w:rPr>
            </w:pPr>
          </w:p>
        </w:tc>
        <w:tc>
          <w:tcPr>
            <w:tcW w:w="3960" w:type="dxa"/>
            <w:shd w:val="clear" w:color="auto" w:fill="auto"/>
          </w:tcPr>
          <w:p w:rsidR="00CE1D43" w:rsidRPr="00377172" w:rsidRDefault="00CE1D43" w:rsidP="00377172">
            <w:pPr>
              <w:suppressAutoHyphens/>
              <w:spacing w:line="360" w:lineRule="auto"/>
              <w:rPr>
                <w:noProof/>
                <w:sz w:val="20"/>
                <w:szCs w:val="20"/>
              </w:rPr>
            </w:pPr>
          </w:p>
        </w:tc>
      </w:tr>
      <w:tr w:rsidR="00CE1D43" w:rsidRPr="00377172" w:rsidTr="00377172">
        <w:trPr>
          <w:jc w:val="center"/>
        </w:trPr>
        <w:tc>
          <w:tcPr>
            <w:tcW w:w="2208" w:type="dxa"/>
            <w:shd w:val="clear" w:color="auto" w:fill="auto"/>
          </w:tcPr>
          <w:p w:rsidR="00CE1D43" w:rsidRPr="00377172" w:rsidRDefault="00CE1D43" w:rsidP="00377172">
            <w:pPr>
              <w:suppressAutoHyphens/>
              <w:spacing w:line="360" w:lineRule="auto"/>
              <w:rPr>
                <w:sz w:val="20"/>
                <w:szCs w:val="20"/>
              </w:rPr>
            </w:pPr>
            <w:r w:rsidRPr="00377172">
              <w:rPr>
                <w:sz w:val="20"/>
                <w:szCs w:val="20"/>
              </w:rPr>
              <w:t>Сушка</w:t>
            </w:r>
          </w:p>
        </w:tc>
        <w:tc>
          <w:tcPr>
            <w:tcW w:w="1212" w:type="dxa"/>
            <w:shd w:val="clear" w:color="auto" w:fill="auto"/>
          </w:tcPr>
          <w:p w:rsidR="00CE1D43" w:rsidRPr="00377172" w:rsidRDefault="00B53277" w:rsidP="00377172">
            <w:pPr>
              <w:suppressAutoHyphens/>
              <w:spacing w:line="360" w:lineRule="auto"/>
              <w:rPr>
                <w:sz w:val="20"/>
                <w:szCs w:val="20"/>
              </w:rPr>
            </w:pPr>
            <w:r>
              <w:rPr>
                <w:noProof/>
              </w:rPr>
              <w:pict>
                <v:line id="_x0000_s1035" style="position:absolute;flip:y;z-index:251665920;mso-position-horizontal-relative:text;mso-position-vertical-relative:text" from="1.2pt,13pt" to="45.8pt,13pt">
                  <v:stroke endarrow="block"/>
                </v:line>
              </w:pict>
            </w:r>
          </w:p>
        </w:tc>
        <w:tc>
          <w:tcPr>
            <w:tcW w:w="720" w:type="dxa"/>
            <w:shd w:val="clear" w:color="auto" w:fill="auto"/>
          </w:tcPr>
          <w:p w:rsidR="00CE1D43" w:rsidRPr="00377172" w:rsidRDefault="00CE1D43" w:rsidP="00377172">
            <w:pPr>
              <w:suppressAutoHyphens/>
              <w:spacing w:line="360" w:lineRule="auto"/>
              <w:rPr>
                <w:sz w:val="20"/>
                <w:szCs w:val="20"/>
              </w:rPr>
            </w:pPr>
            <w:r w:rsidRPr="00377172">
              <w:rPr>
                <w:sz w:val="20"/>
                <w:szCs w:val="20"/>
              </w:rPr>
              <w:t>С</w:t>
            </w:r>
            <w:r w:rsidRPr="00377172">
              <w:rPr>
                <w:sz w:val="20"/>
                <w:szCs w:val="20"/>
                <w:vertAlign w:val="subscript"/>
              </w:rPr>
              <w:t>5</w:t>
            </w:r>
          </w:p>
        </w:tc>
        <w:tc>
          <w:tcPr>
            <w:tcW w:w="1260" w:type="dxa"/>
            <w:shd w:val="clear" w:color="auto" w:fill="auto"/>
          </w:tcPr>
          <w:p w:rsidR="00CE1D43" w:rsidRPr="00377172" w:rsidRDefault="00B53277" w:rsidP="00377172">
            <w:pPr>
              <w:suppressAutoHyphens/>
              <w:spacing w:line="360" w:lineRule="auto"/>
              <w:rPr>
                <w:sz w:val="20"/>
                <w:szCs w:val="20"/>
              </w:rPr>
            </w:pPr>
            <w:r>
              <w:rPr>
                <w:noProof/>
              </w:rPr>
              <w:pict>
                <v:line id="_x0000_s1036" style="position:absolute;flip:x y;z-index:251656704;mso-position-horizontal-relative:text;mso-position-vertical-relative:text" from="3.6pt,11.65pt" to="48.6pt,11.65pt">
                  <v:stroke endarrow="block"/>
                </v:line>
              </w:pict>
            </w:r>
          </w:p>
        </w:tc>
        <w:tc>
          <w:tcPr>
            <w:tcW w:w="3960" w:type="dxa"/>
            <w:shd w:val="clear" w:color="auto" w:fill="auto"/>
          </w:tcPr>
          <w:p w:rsidR="00CE1D43" w:rsidRPr="00377172" w:rsidRDefault="00CE1D43" w:rsidP="00377172">
            <w:pPr>
              <w:suppressAutoHyphens/>
              <w:spacing w:line="360" w:lineRule="auto"/>
              <w:rPr>
                <w:noProof/>
                <w:sz w:val="20"/>
                <w:szCs w:val="20"/>
              </w:rPr>
            </w:pPr>
            <w:r w:rsidRPr="00377172">
              <w:rPr>
                <w:noProof/>
                <w:sz w:val="20"/>
                <w:szCs w:val="20"/>
              </w:rPr>
              <w:t>Время сушки</w:t>
            </w:r>
          </w:p>
          <w:p w:rsidR="00CE1D43" w:rsidRPr="00377172" w:rsidRDefault="00CE1D43" w:rsidP="00377172">
            <w:pPr>
              <w:suppressAutoHyphens/>
              <w:spacing w:line="360" w:lineRule="auto"/>
              <w:rPr>
                <w:noProof/>
                <w:sz w:val="20"/>
                <w:szCs w:val="20"/>
              </w:rPr>
            </w:pPr>
            <w:r w:rsidRPr="00377172">
              <w:rPr>
                <w:noProof/>
                <w:sz w:val="20"/>
                <w:szCs w:val="20"/>
              </w:rPr>
              <w:t xml:space="preserve">Температура сушки 150-300 </w:t>
            </w:r>
            <w:r w:rsidRPr="00377172">
              <w:rPr>
                <w:sz w:val="20"/>
                <w:szCs w:val="20"/>
              </w:rPr>
              <w:t>ºС</w:t>
            </w:r>
          </w:p>
        </w:tc>
      </w:tr>
      <w:tr w:rsidR="00CE1D43" w:rsidRPr="00377172" w:rsidTr="00377172">
        <w:trPr>
          <w:jc w:val="center"/>
        </w:trPr>
        <w:tc>
          <w:tcPr>
            <w:tcW w:w="2208" w:type="dxa"/>
            <w:shd w:val="clear" w:color="auto" w:fill="auto"/>
          </w:tcPr>
          <w:p w:rsidR="00CE1D43" w:rsidRPr="00377172" w:rsidRDefault="00CE1D43" w:rsidP="00377172">
            <w:pPr>
              <w:suppressAutoHyphens/>
              <w:spacing w:line="360" w:lineRule="auto"/>
              <w:rPr>
                <w:sz w:val="20"/>
                <w:szCs w:val="20"/>
              </w:rPr>
            </w:pPr>
            <w:r w:rsidRPr="00377172">
              <w:rPr>
                <w:sz w:val="20"/>
                <w:szCs w:val="20"/>
              </w:rPr>
              <w:t>Закалка</w:t>
            </w:r>
          </w:p>
        </w:tc>
        <w:tc>
          <w:tcPr>
            <w:tcW w:w="1212" w:type="dxa"/>
            <w:shd w:val="clear" w:color="auto" w:fill="auto"/>
          </w:tcPr>
          <w:p w:rsidR="00CE1D43" w:rsidRPr="00377172" w:rsidRDefault="00B53277" w:rsidP="00377172">
            <w:pPr>
              <w:suppressAutoHyphens/>
              <w:spacing w:line="360" w:lineRule="auto"/>
              <w:rPr>
                <w:sz w:val="20"/>
                <w:szCs w:val="20"/>
              </w:rPr>
            </w:pPr>
            <w:r>
              <w:rPr>
                <w:noProof/>
              </w:rPr>
              <w:pict>
                <v:line id="_x0000_s1037" style="position:absolute;flip:y;z-index:251661824;mso-position-horizontal-relative:text;mso-position-vertical-relative:text" from="1.6pt,31.55pt" to="46.2pt,31.55pt">
                  <v:stroke endarrow="block"/>
                </v:line>
              </w:pict>
            </w:r>
          </w:p>
        </w:tc>
        <w:tc>
          <w:tcPr>
            <w:tcW w:w="720" w:type="dxa"/>
            <w:shd w:val="clear" w:color="auto" w:fill="auto"/>
          </w:tcPr>
          <w:p w:rsidR="00CE1D43" w:rsidRPr="00377172" w:rsidRDefault="00CE1D43" w:rsidP="00377172">
            <w:pPr>
              <w:suppressAutoHyphens/>
              <w:spacing w:line="360" w:lineRule="auto"/>
              <w:rPr>
                <w:sz w:val="20"/>
                <w:szCs w:val="20"/>
              </w:rPr>
            </w:pPr>
            <w:r w:rsidRPr="00377172">
              <w:rPr>
                <w:sz w:val="20"/>
                <w:szCs w:val="20"/>
              </w:rPr>
              <w:t>Т</w:t>
            </w:r>
            <w:r w:rsidRPr="00377172">
              <w:rPr>
                <w:sz w:val="20"/>
                <w:szCs w:val="20"/>
                <w:vertAlign w:val="subscript"/>
              </w:rPr>
              <w:t>6</w:t>
            </w:r>
          </w:p>
        </w:tc>
        <w:tc>
          <w:tcPr>
            <w:tcW w:w="1260" w:type="dxa"/>
            <w:shd w:val="clear" w:color="auto" w:fill="auto"/>
          </w:tcPr>
          <w:p w:rsidR="00CE1D43" w:rsidRPr="00377172" w:rsidRDefault="00B53277" w:rsidP="00377172">
            <w:pPr>
              <w:suppressAutoHyphens/>
              <w:spacing w:line="360" w:lineRule="auto"/>
              <w:rPr>
                <w:noProof/>
                <w:sz w:val="20"/>
                <w:szCs w:val="20"/>
              </w:rPr>
            </w:pPr>
            <w:r>
              <w:rPr>
                <w:noProof/>
              </w:rPr>
              <w:pict>
                <v:line id="_x0000_s1038" style="position:absolute;flip:x y;z-index:251657728;mso-position-horizontal-relative:text;mso-position-vertical-relative:text" from="3.6pt,26.95pt" to="48.6pt,26.95pt">
                  <v:stroke endarrow="block"/>
                </v:line>
              </w:pict>
            </w:r>
          </w:p>
        </w:tc>
        <w:tc>
          <w:tcPr>
            <w:tcW w:w="3960" w:type="dxa"/>
            <w:shd w:val="clear" w:color="auto" w:fill="auto"/>
          </w:tcPr>
          <w:p w:rsidR="00CE1D43" w:rsidRPr="00377172" w:rsidRDefault="00CE1D43" w:rsidP="00377172">
            <w:pPr>
              <w:suppressAutoHyphens/>
              <w:spacing w:line="360" w:lineRule="auto"/>
              <w:rPr>
                <w:noProof/>
                <w:sz w:val="20"/>
                <w:szCs w:val="20"/>
              </w:rPr>
            </w:pPr>
            <w:r w:rsidRPr="00377172">
              <w:rPr>
                <w:noProof/>
                <w:sz w:val="20"/>
                <w:szCs w:val="20"/>
              </w:rPr>
              <w:t>Температура аустенизации</w:t>
            </w:r>
          </w:p>
          <w:p w:rsidR="00CE1D43" w:rsidRPr="00377172" w:rsidRDefault="00CE1D43" w:rsidP="00377172">
            <w:pPr>
              <w:suppressAutoHyphens/>
              <w:spacing w:line="360" w:lineRule="auto"/>
              <w:rPr>
                <w:noProof/>
                <w:sz w:val="20"/>
                <w:szCs w:val="20"/>
              </w:rPr>
            </w:pPr>
            <w:r w:rsidRPr="00377172">
              <w:rPr>
                <w:noProof/>
                <w:sz w:val="20"/>
                <w:szCs w:val="20"/>
              </w:rPr>
              <w:t>Выдержка</w:t>
            </w:r>
          </w:p>
          <w:p w:rsidR="00CE1D43" w:rsidRPr="00377172" w:rsidRDefault="00CE1D43" w:rsidP="00377172">
            <w:pPr>
              <w:suppressAutoHyphens/>
              <w:spacing w:line="360" w:lineRule="auto"/>
              <w:rPr>
                <w:noProof/>
                <w:sz w:val="20"/>
                <w:szCs w:val="20"/>
              </w:rPr>
            </w:pPr>
            <w:r w:rsidRPr="00377172">
              <w:rPr>
                <w:noProof/>
                <w:sz w:val="20"/>
                <w:szCs w:val="20"/>
              </w:rPr>
              <w:t>Состав соли</w:t>
            </w:r>
          </w:p>
          <w:p w:rsidR="00CE1D43" w:rsidRPr="00377172" w:rsidRDefault="00CE1D43" w:rsidP="00377172">
            <w:pPr>
              <w:suppressAutoHyphens/>
              <w:spacing w:line="360" w:lineRule="auto"/>
              <w:rPr>
                <w:noProof/>
                <w:sz w:val="20"/>
                <w:szCs w:val="20"/>
              </w:rPr>
            </w:pPr>
            <w:r w:rsidRPr="00377172">
              <w:rPr>
                <w:noProof/>
                <w:sz w:val="20"/>
                <w:szCs w:val="20"/>
              </w:rPr>
              <w:t>Скорость охлаждения</w:t>
            </w:r>
          </w:p>
        </w:tc>
      </w:tr>
      <w:tr w:rsidR="00CE1D43" w:rsidRPr="00377172" w:rsidTr="00377172">
        <w:trPr>
          <w:jc w:val="center"/>
        </w:trPr>
        <w:tc>
          <w:tcPr>
            <w:tcW w:w="2208" w:type="dxa"/>
            <w:shd w:val="clear" w:color="auto" w:fill="auto"/>
          </w:tcPr>
          <w:p w:rsidR="00CE1D43" w:rsidRPr="00377172" w:rsidRDefault="00CE1D43" w:rsidP="00377172">
            <w:pPr>
              <w:suppressAutoHyphens/>
              <w:spacing w:line="360" w:lineRule="auto"/>
              <w:rPr>
                <w:sz w:val="20"/>
                <w:szCs w:val="20"/>
              </w:rPr>
            </w:pPr>
            <w:r w:rsidRPr="00377172">
              <w:rPr>
                <w:sz w:val="20"/>
                <w:szCs w:val="20"/>
              </w:rPr>
              <w:t>Мойка</w:t>
            </w:r>
          </w:p>
        </w:tc>
        <w:tc>
          <w:tcPr>
            <w:tcW w:w="1212" w:type="dxa"/>
            <w:shd w:val="clear" w:color="auto" w:fill="auto"/>
          </w:tcPr>
          <w:p w:rsidR="00CE1D43" w:rsidRPr="00377172" w:rsidRDefault="00B53277" w:rsidP="00377172">
            <w:pPr>
              <w:suppressAutoHyphens/>
              <w:spacing w:line="360" w:lineRule="auto"/>
              <w:rPr>
                <w:sz w:val="20"/>
                <w:szCs w:val="20"/>
              </w:rPr>
            </w:pPr>
            <w:r>
              <w:rPr>
                <w:noProof/>
              </w:rPr>
              <w:pict>
                <v:line id="_x0000_s1039" style="position:absolute;flip:y;z-index:251662848;mso-position-horizontal-relative:text;mso-position-vertical-relative:text" from="1.6pt,22.55pt" to="46.2pt,22.55pt">
                  <v:stroke endarrow="block"/>
                </v:line>
              </w:pict>
            </w:r>
          </w:p>
        </w:tc>
        <w:tc>
          <w:tcPr>
            <w:tcW w:w="720" w:type="dxa"/>
            <w:shd w:val="clear" w:color="auto" w:fill="auto"/>
          </w:tcPr>
          <w:p w:rsidR="00CE1D43" w:rsidRPr="00377172" w:rsidRDefault="00CE1D43" w:rsidP="00377172">
            <w:pPr>
              <w:suppressAutoHyphens/>
              <w:spacing w:line="360" w:lineRule="auto"/>
              <w:rPr>
                <w:sz w:val="20"/>
                <w:szCs w:val="20"/>
              </w:rPr>
            </w:pPr>
            <w:r w:rsidRPr="00377172">
              <w:rPr>
                <w:sz w:val="20"/>
                <w:szCs w:val="20"/>
              </w:rPr>
              <w:t>Т</w:t>
            </w:r>
            <w:r w:rsidRPr="00377172">
              <w:rPr>
                <w:sz w:val="20"/>
                <w:szCs w:val="20"/>
                <w:vertAlign w:val="subscript"/>
              </w:rPr>
              <w:t>7</w:t>
            </w:r>
          </w:p>
        </w:tc>
        <w:tc>
          <w:tcPr>
            <w:tcW w:w="1260" w:type="dxa"/>
            <w:shd w:val="clear" w:color="auto" w:fill="auto"/>
          </w:tcPr>
          <w:p w:rsidR="00CE1D43" w:rsidRPr="00377172" w:rsidRDefault="00B53277" w:rsidP="00377172">
            <w:pPr>
              <w:suppressAutoHyphens/>
              <w:spacing w:line="360" w:lineRule="auto"/>
              <w:rPr>
                <w:sz w:val="20"/>
                <w:szCs w:val="20"/>
              </w:rPr>
            </w:pPr>
            <w:r>
              <w:rPr>
                <w:noProof/>
              </w:rPr>
              <w:pict>
                <v:line id="_x0000_s1040" style="position:absolute;flip:x y;z-index:251658752;mso-position-horizontal-relative:text;mso-position-vertical-relative:text" from="3.6pt,21.2pt" to="48.6pt,21.2pt">
                  <v:stroke endarrow="block"/>
                </v:line>
              </w:pict>
            </w:r>
          </w:p>
        </w:tc>
        <w:tc>
          <w:tcPr>
            <w:tcW w:w="3960" w:type="dxa"/>
            <w:shd w:val="clear" w:color="auto" w:fill="auto"/>
          </w:tcPr>
          <w:p w:rsidR="00CE1D43" w:rsidRPr="00377172" w:rsidRDefault="00CE1D43" w:rsidP="00377172">
            <w:pPr>
              <w:suppressAutoHyphens/>
              <w:spacing w:line="360" w:lineRule="auto"/>
              <w:rPr>
                <w:sz w:val="20"/>
                <w:szCs w:val="20"/>
              </w:rPr>
            </w:pPr>
            <w:r w:rsidRPr="00377172">
              <w:rPr>
                <w:sz w:val="20"/>
                <w:szCs w:val="20"/>
              </w:rPr>
              <w:t>Время</w:t>
            </w:r>
          </w:p>
          <w:p w:rsidR="00CE1D43" w:rsidRPr="00377172" w:rsidRDefault="00CE1D43" w:rsidP="00377172">
            <w:pPr>
              <w:suppressAutoHyphens/>
              <w:spacing w:line="360" w:lineRule="auto"/>
              <w:rPr>
                <w:sz w:val="20"/>
                <w:szCs w:val="20"/>
              </w:rPr>
            </w:pPr>
            <w:r w:rsidRPr="00377172">
              <w:rPr>
                <w:sz w:val="20"/>
                <w:szCs w:val="20"/>
              </w:rPr>
              <w:t>Температура 80-100 ºС</w:t>
            </w:r>
          </w:p>
          <w:p w:rsidR="00CE1D43" w:rsidRPr="00377172" w:rsidRDefault="00CE1D43" w:rsidP="00377172">
            <w:pPr>
              <w:suppressAutoHyphens/>
              <w:spacing w:line="360" w:lineRule="auto"/>
              <w:rPr>
                <w:sz w:val="20"/>
                <w:szCs w:val="20"/>
              </w:rPr>
            </w:pPr>
            <w:r w:rsidRPr="00377172">
              <w:rPr>
                <w:sz w:val="20"/>
                <w:szCs w:val="20"/>
              </w:rPr>
              <w:t>Состав моечной среды</w:t>
            </w:r>
          </w:p>
        </w:tc>
      </w:tr>
      <w:tr w:rsidR="00CE1D43" w:rsidRPr="00377172" w:rsidTr="00377172">
        <w:trPr>
          <w:jc w:val="center"/>
        </w:trPr>
        <w:tc>
          <w:tcPr>
            <w:tcW w:w="2208" w:type="dxa"/>
            <w:shd w:val="clear" w:color="auto" w:fill="auto"/>
          </w:tcPr>
          <w:p w:rsidR="00CE1D43" w:rsidRPr="00377172" w:rsidRDefault="00CE1D43" w:rsidP="00377172">
            <w:pPr>
              <w:suppressAutoHyphens/>
              <w:spacing w:line="360" w:lineRule="auto"/>
              <w:rPr>
                <w:sz w:val="20"/>
                <w:szCs w:val="20"/>
              </w:rPr>
            </w:pPr>
            <w:r w:rsidRPr="00377172">
              <w:rPr>
                <w:sz w:val="20"/>
                <w:szCs w:val="20"/>
              </w:rPr>
              <w:t>Трехкратный отпуск</w:t>
            </w:r>
          </w:p>
        </w:tc>
        <w:tc>
          <w:tcPr>
            <w:tcW w:w="1212" w:type="dxa"/>
            <w:shd w:val="clear" w:color="auto" w:fill="auto"/>
          </w:tcPr>
          <w:p w:rsidR="00CE1D43" w:rsidRPr="00377172" w:rsidRDefault="00B53277" w:rsidP="00377172">
            <w:pPr>
              <w:suppressAutoHyphens/>
              <w:spacing w:line="360" w:lineRule="auto"/>
              <w:rPr>
                <w:sz w:val="20"/>
                <w:szCs w:val="20"/>
              </w:rPr>
            </w:pPr>
            <w:r>
              <w:rPr>
                <w:noProof/>
              </w:rPr>
              <w:pict>
                <v:line id="_x0000_s1041" style="position:absolute;flip:y;z-index:251663872;mso-position-horizontal-relative:text;mso-position-vertical-relative:text" from="1.6pt,9.5pt" to="46.2pt,9.5pt">
                  <v:stroke endarrow="block"/>
                </v:line>
              </w:pict>
            </w:r>
          </w:p>
        </w:tc>
        <w:tc>
          <w:tcPr>
            <w:tcW w:w="720" w:type="dxa"/>
            <w:shd w:val="clear" w:color="auto" w:fill="auto"/>
          </w:tcPr>
          <w:p w:rsidR="00CE1D43" w:rsidRPr="00377172" w:rsidRDefault="00CE1D43" w:rsidP="00377172">
            <w:pPr>
              <w:suppressAutoHyphens/>
              <w:spacing w:line="360" w:lineRule="auto"/>
              <w:rPr>
                <w:sz w:val="20"/>
                <w:szCs w:val="20"/>
              </w:rPr>
            </w:pPr>
            <w:r w:rsidRPr="00377172">
              <w:rPr>
                <w:sz w:val="20"/>
                <w:szCs w:val="20"/>
              </w:rPr>
              <w:t>Т</w:t>
            </w:r>
            <w:r w:rsidRPr="00377172">
              <w:rPr>
                <w:sz w:val="20"/>
                <w:szCs w:val="20"/>
                <w:vertAlign w:val="subscript"/>
              </w:rPr>
              <w:t>8</w:t>
            </w:r>
          </w:p>
        </w:tc>
        <w:tc>
          <w:tcPr>
            <w:tcW w:w="1260" w:type="dxa"/>
            <w:shd w:val="clear" w:color="auto" w:fill="auto"/>
          </w:tcPr>
          <w:p w:rsidR="00CE1D43" w:rsidRPr="00377172" w:rsidRDefault="00B53277" w:rsidP="00377172">
            <w:pPr>
              <w:suppressAutoHyphens/>
              <w:spacing w:line="360" w:lineRule="auto"/>
              <w:rPr>
                <w:sz w:val="20"/>
                <w:szCs w:val="20"/>
              </w:rPr>
            </w:pPr>
            <w:r>
              <w:rPr>
                <w:noProof/>
              </w:rPr>
              <w:pict>
                <v:line id="_x0000_s1042" style="position:absolute;flip:x y;z-index:251659776;mso-position-horizontal-relative:text;mso-position-vertical-relative:text" from="3.6pt,9.5pt" to="48.6pt,9.5pt">
                  <v:stroke endarrow="block"/>
                </v:line>
              </w:pict>
            </w:r>
          </w:p>
        </w:tc>
        <w:tc>
          <w:tcPr>
            <w:tcW w:w="3960" w:type="dxa"/>
            <w:shd w:val="clear" w:color="auto" w:fill="auto"/>
          </w:tcPr>
          <w:p w:rsidR="00CE1D43" w:rsidRPr="00377172" w:rsidRDefault="00CE1D43" w:rsidP="00377172">
            <w:pPr>
              <w:suppressAutoHyphens/>
              <w:spacing w:line="360" w:lineRule="auto"/>
              <w:rPr>
                <w:sz w:val="20"/>
                <w:szCs w:val="20"/>
              </w:rPr>
            </w:pPr>
            <w:r w:rsidRPr="00377172">
              <w:rPr>
                <w:sz w:val="20"/>
                <w:szCs w:val="20"/>
              </w:rPr>
              <w:t>Температура</w:t>
            </w:r>
          </w:p>
          <w:p w:rsidR="00CE1D43" w:rsidRPr="00377172" w:rsidRDefault="00CE1D43" w:rsidP="00377172">
            <w:pPr>
              <w:suppressAutoHyphens/>
              <w:spacing w:line="360" w:lineRule="auto"/>
              <w:rPr>
                <w:sz w:val="20"/>
                <w:szCs w:val="20"/>
              </w:rPr>
            </w:pPr>
            <w:r w:rsidRPr="00377172">
              <w:rPr>
                <w:sz w:val="20"/>
                <w:szCs w:val="20"/>
              </w:rPr>
              <w:t>Время</w:t>
            </w:r>
          </w:p>
        </w:tc>
      </w:tr>
      <w:tr w:rsidR="00CE1D43" w:rsidRPr="00377172" w:rsidTr="00377172">
        <w:trPr>
          <w:jc w:val="center"/>
        </w:trPr>
        <w:tc>
          <w:tcPr>
            <w:tcW w:w="2208" w:type="dxa"/>
            <w:shd w:val="clear" w:color="auto" w:fill="auto"/>
          </w:tcPr>
          <w:p w:rsidR="00CE1D43" w:rsidRPr="00377172" w:rsidRDefault="00CE1D43" w:rsidP="00377172">
            <w:pPr>
              <w:suppressAutoHyphens/>
              <w:spacing w:line="360" w:lineRule="auto"/>
              <w:rPr>
                <w:sz w:val="20"/>
                <w:szCs w:val="20"/>
              </w:rPr>
            </w:pPr>
            <w:r w:rsidRPr="00377172">
              <w:rPr>
                <w:sz w:val="20"/>
                <w:szCs w:val="20"/>
              </w:rPr>
              <w:t>ОТК</w:t>
            </w:r>
          </w:p>
        </w:tc>
        <w:tc>
          <w:tcPr>
            <w:tcW w:w="1212" w:type="dxa"/>
            <w:shd w:val="clear" w:color="auto" w:fill="auto"/>
          </w:tcPr>
          <w:p w:rsidR="00CE1D43" w:rsidRPr="00377172" w:rsidRDefault="00B53277" w:rsidP="00377172">
            <w:pPr>
              <w:suppressAutoHyphens/>
              <w:spacing w:line="360" w:lineRule="auto"/>
              <w:rPr>
                <w:sz w:val="20"/>
                <w:szCs w:val="20"/>
              </w:rPr>
            </w:pPr>
            <w:r>
              <w:rPr>
                <w:noProof/>
              </w:rPr>
              <w:pict>
                <v:line id="_x0000_s1043" style="position:absolute;flip:y;z-index:251664896;mso-position-horizontal-relative:text;mso-position-vertical-relative:text" from="1.6pt,22.55pt" to="46.2pt,22.55pt">
                  <v:stroke endarrow="block"/>
                </v:line>
              </w:pict>
            </w:r>
          </w:p>
        </w:tc>
        <w:tc>
          <w:tcPr>
            <w:tcW w:w="720" w:type="dxa"/>
            <w:shd w:val="clear" w:color="auto" w:fill="auto"/>
          </w:tcPr>
          <w:p w:rsidR="00CE1D43" w:rsidRPr="00377172" w:rsidRDefault="00CE1D43" w:rsidP="00377172">
            <w:pPr>
              <w:pStyle w:val="3"/>
              <w:keepNext w:val="0"/>
              <w:suppressAutoHyphens/>
              <w:spacing w:before="0" w:after="0" w:line="360" w:lineRule="auto"/>
              <w:rPr>
                <w:rFonts w:ascii="Times New Roman" w:hAnsi="Times New Roman" w:cs="Times New Roman"/>
                <w:b w:val="0"/>
                <w:bCs w:val="0"/>
                <w:sz w:val="20"/>
                <w:szCs w:val="20"/>
              </w:rPr>
            </w:pPr>
            <w:r w:rsidRPr="00377172">
              <w:rPr>
                <w:rFonts w:ascii="Times New Roman" w:hAnsi="Times New Roman" w:cs="Times New Roman"/>
                <w:b w:val="0"/>
                <w:bCs w:val="0"/>
                <w:sz w:val="20"/>
                <w:szCs w:val="20"/>
              </w:rPr>
              <w:t>Т</w:t>
            </w:r>
            <w:r w:rsidRPr="00377172">
              <w:rPr>
                <w:rFonts w:ascii="Times New Roman" w:hAnsi="Times New Roman" w:cs="Times New Roman"/>
                <w:b w:val="0"/>
                <w:bCs w:val="0"/>
                <w:sz w:val="20"/>
                <w:szCs w:val="20"/>
                <w:vertAlign w:val="subscript"/>
              </w:rPr>
              <w:t>9</w:t>
            </w:r>
          </w:p>
        </w:tc>
        <w:tc>
          <w:tcPr>
            <w:tcW w:w="1260" w:type="dxa"/>
            <w:shd w:val="clear" w:color="auto" w:fill="auto"/>
          </w:tcPr>
          <w:p w:rsidR="00CE1D43" w:rsidRPr="00377172" w:rsidRDefault="00B53277" w:rsidP="00377172">
            <w:pPr>
              <w:suppressAutoHyphens/>
              <w:spacing w:line="360" w:lineRule="auto"/>
              <w:rPr>
                <w:sz w:val="20"/>
                <w:szCs w:val="20"/>
              </w:rPr>
            </w:pPr>
            <w:r>
              <w:rPr>
                <w:noProof/>
              </w:rPr>
              <w:pict>
                <v:line id="_x0000_s1044" style="position:absolute;flip:x y;z-index:251660800;mso-position-horizontal-relative:text;mso-position-vertical-relative:text" from="3.6pt,17.9pt" to="48.6pt,17.9pt">
                  <v:stroke endarrow="block"/>
                </v:line>
              </w:pict>
            </w:r>
          </w:p>
        </w:tc>
        <w:tc>
          <w:tcPr>
            <w:tcW w:w="3960" w:type="dxa"/>
            <w:shd w:val="clear" w:color="auto" w:fill="auto"/>
          </w:tcPr>
          <w:p w:rsidR="00E6746B" w:rsidRPr="00377172" w:rsidRDefault="00CE1D43" w:rsidP="00377172">
            <w:pPr>
              <w:suppressAutoHyphens/>
              <w:spacing w:line="360" w:lineRule="auto"/>
              <w:rPr>
                <w:sz w:val="20"/>
                <w:szCs w:val="20"/>
              </w:rPr>
            </w:pPr>
            <w:r w:rsidRPr="00377172">
              <w:rPr>
                <w:sz w:val="20"/>
                <w:szCs w:val="20"/>
              </w:rPr>
              <w:t>Твердость</w:t>
            </w:r>
          </w:p>
          <w:p w:rsidR="00CE1D43" w:rsidRPr="00377172" w:rsidRDefault="00CE1D43" w:rsidP="00377172">
            <w:pPr>
              <w:suppressAutoHyphens/>
              <w:spacing w:line="360" w:lineRule="auto"/>
              <w:rPr>
                <w:sz w:val="20"/>
                <w:szCs w:val="20"/>
              </w:rPr>
            </w:pPr>
            <w:r w:rsidRPr="00377172">
              <w:rPr>
                <w:sz w:val="20"/>
                <w:szCs w:val="20"/>
              </w:rPr>
              <w:t>Отсутствие трещин и волосовин</w:t>
            </w:r>
          </w:p>
          <w:p w:rsidR="00CE1D43" w:rsidRPr="00377172" w:rsidRDefault="00CE1D43" w:rsidP="00377172">
            <w:pPr>
              <w:suppressAutoHyphens/>
              <w:spacing w:line="360" w:lineRule="auto"/>
              <w:rPr>
                <w:sz w:val="20"/>
                <w:szCs w:val="20"/>
              </w:rPr>
            </w:pPr>
            <w:r w:rsidRPr="00377172">
              <w:rPr>
                <w:sz w:val="20"/>
                <w:szCs w:val="20"/>
              </w:rPr>
              <w:t>Стабильность размеров</w:t>
            </w:r>
          </w:p>
        </w:tc>
      </w:tr>
    </w:tbl>
    <w:p w:rsidR="00CE1D43" w:rsidRPr="009D0091" w:rsidRDefault="00CE1D43" w:rsidP="00E6746B">
      <w:pPr>
        <w:pStyle w:val="a9"/>
        <w:suppressAutoHyphens/>
        <w:spacing w:after="0" w:line="360" w:lineRule="auto"/>
        <w:ind w:firstLine="709"/>
        <w:jc w:val="both"/>
        <w:rPr>
          <w:sz w:val="28"/>
          <w:szCs w:val="28"/>
        </w:rPr>
      </w:pPr>
      <w:r w:rsidRPr="009D0091">
        <w:rPr>
          <w:sz w:val="28"/>
          <w:szCs w:val="28"/>
        </w:rPr>
        <w:t>Рисунок 1.</w:t>
      </w:r>
      <w:r w:rsidR="008F7BD1" w:rsidRPr="009D0091">
        <w:rPr>
          <w:sz w:val="28"/>
          <w:szCs w:val="28"/>
        </w:rPr>
        <w:t>3</w:t>
      </w:r>
      <w:r w:rsidRPr="009D0091">
        <w:rPr>
          <w:sz w:val="28"/>
          <w:szCs w:val="28"/>
        </w:rPr>
        <w:t xml:space="preserve"> – Маршрутная технология изготовления дисковых фрез</w:t>
      </w:r>
    </w:p>
    <w:p w:rsidR="00A379B9" w:rsidRPr="009D0091" w:rsidRDefault="00A379B9" w:rsidP="00E6746B">
      <w:pPr>
        <w:pStyle w:val="a5"/>
        <w:tabs>
          <w:tab w:val="clear" w:pos="4153"/>
          <w:tab w:val="clear" w:pos="8306"/>
        </w:tabs>
        <w:suppressAutoHyphens/>
        <w:spacing w:line="360" w:lineRule="auto"/>
        <w:ind w:firstLine="709"/>
        <w:jc w:val="both"/>
        <w:rPr>
          <w:sz w:val="28"/>
          <w:szCs w:val="28"/>
        </w:rPr>
      </w:pPr>
    </w:p>
    <w:p w:rsidR="00B0159E" w:rsidRPr="009D0091" w:rsidRDefault="00B0159E" w:rsidP="00E6746B">
      <w:pPr>
        <w:pStyle w:val="a5"/>
        <w:tabs>
          <w:tab w:val="clear" w:pos="4153"/>
          <w:tab w:val="clear" w:pos="8306"/>
        </w:tabs>
        <w:suppressAutoHyphens/>
        <w:spacing w:line="360" w:lineRule="auto"/>
        <w:ind w:firstLine="709"/>
        <w:jc w:val="both"/>
        <w:rPr>
          <w:sz w:val="28"/>
          <w:szCs w:val="28"/>
        </w:rPr>
      </w:pPr>
      <w:r w:rsidRPr="009D0091">
        <w:rPr>
          <w:sz w:val="28"/>
          <w:szCs w:val="28"/>
        </w:rPr>
        <w:t>1</w:t>
      </w:r>
      <w:r w:rsidR="00A379B9" w:rsidRPr="009D0091">
        <w:rPr>
          <w:sz w:val="28"/>
          <w:szCs w:val="28"/>
        </w:rPr>
        <w:t>.</w:t>
      </w:r>
      <w:r w:rsidRPr="009D0091">
        <w:rPr>
          <w:sz w:val="28"/>
          <w:szCs w:val="28"/>
        </w:rPr>
        <w:t xml:space="preserve"> Входной контроль представляет собой контроль поступающего в цех материала по следующим параметрам: химический состав, твердость, степень чистоты металла.</w:t>
      </w:r>
    </w:p>
    <w:p w:rsidR="00B0159E" w:rsidRPr="009D0091" w:rsidRDefault="00B0159E" w:rsidP="00E6746B">
      <w:pPr>
        <w:pStyle w:val="a5"/>
        <w:tabs>
          <w:tab w:val="clear" w:pos="4153"/>
          <w:tab w:val="clear" w:pos="8306"/>
        </w:tabs>
        <w:suppressAutoHyphens/>
        <w:spacing w:line="360" w:lineRule="auto"/>
        <w:ind w:firstLine="709"/>
        <w:jc w:val="both"/>
        <w:rPr>
          <w:sz w:val="28"/>
          <w:szCs w:val="28"/>
        </w:rPr>
      </w:pPr>
      <w:r w:rsidRPr="009D0091">
        <w:rPr>
          <w:sz w:val="28"/>
          <w:szCs w:val="28"/>
        </w:rPr>
        <w:t>Химический состав контролируется в соответствии с ГОСТ 19265-73. Дилатометрическим методом определяется температура полной аустенизации Ас</w:t>
      </w:r>
      <w:r w:rsidRPr="009D0091">
        <w:rPr>
          <w:sz w:val="28"/>
          <w:szCs w:val="28"/>
          <w:vertAlign w:val="subscript"/>
        </w:rPr>
        <w:t>3</w:t>
      </w:r>
      <w:r w:rsidRPr="009D0091">
        <w:rPr>
          <w:sz w:val="28"/>
          <w:szCs w:val="28"/>
        </w:rPr>
        <w:t>.</w:t>
      </w:r>
    </w:p>
    <w:p w:rsidR="00B0159E" w:rsidRPr="009D0091" w:rsidRDefault="00B0159E" w:rsidP="00E6746B">
      <w:pPr>
        <w:pStyle w:val="a5"/>
        <w:tabs>
          <w:tab w:val="clear" w:pos="4153"/>
          <w:tab w:val="clear" w:pos="8306"/>
        </w:tabs>
        <w:suppressAutoHyphens/>
        <w:spacing w:line="360" w:lineRule="auto"/>
        <w:ind w:firstLine="709"/>
        <w:jc w:val="both"/>
        <w:rPr>
          <w:sz w:val="28"/>
          <w:szCs w:val="28"/>
        </w:rPr>
      </w:pPr>
      <w:r w:rsidRPr="009D0091">
        <w:rPr>
          <w:sz w:val="28"/>
          <w:szCs w:val="28"/>
        </w:rPr>
        <w:t>2</w:t>
      </w:r>
      <w:r w:rsidR="00A379B9" w:rsidRPr="009D0091">
        <w:rPr>
          <w:sz w:val="28"/>
          <w:szCs w:val="28"/>
        </w:rPr>
        <w:t>.</w:t>
      </w:r>
      <w:r w:rsidRPr="009D0091">
        <w:rPr>
          <w:sz w:val="28"/>
          <w:szCs w:val="28"/>
        </w:rPr>
        <w:t xml:space="preserve"> После входного контроля металл поступает в кузнечный цех, где он подвергается горячей пластической деформации – штамповке.</w:t>
      </w:r>
    </w:p>
    <w:p w:rsidR="00B0159E" w:rsidRPr="009D0091" w:rsidRDefault="00B0159E" w:rsidP="00E6746B">
      <w:pPr>
        <w:pStyle w:val="a5"/>
        <w:tabs>
          <w:tab w:val="clear" w:pos="4153"/>
          <w:tab w:val="clear" w:pos="8306"/>
        </w:tabs>
        <w:suppressAutoHyphens/>
        <w:spacing w:line="360" w:lineRule="auto"/>
        <w:ind w:firstLine="709"/>
        <w:jc w:val="both"/>
        <w:rPr>
          <w:sz w:val="28"/>
          <w:szCs w:val="28"/>
        </w:rPr>
      </w:pPr>
      <w:r w:rsidRPr="009D0091">
        <w:rPr>
          <w:sz w:val="28"/>
          <w:szCs w:val="28"/>
        </w:rPr>
        <w:t>3</w:t>
      </w:r>
      <w:r w:rsidR="00A379B9" w:rsidRPr="009D0091">
        <w:rPr>
          <w:sz w:val="28"/>
          <w:szCs w:val="28"/>
        </w:rPr>
        <w:t>.</w:t>
      </w:r>
      <w:r w:rsidRPr="009D0091">
        <w:rPr>
          <w:sz w:val="28"/>
          <w:szCs w:val="28"/>
        </w:rPr>
        <w:t xml:space="preserve"> После штамповки заготовка поступает в механической отделение, где производится зачистка заусенцев и шлифование боковых поверхностей. Так же в механическом отделении производится контроль геометрии форм и размеров, выявление поверхностных дефектов.</w:t>
      </w:r>
    </w:p>
    <w:p w:rsidR="00B0159E" w:rsidRPr="009D0091" w:rsidRDefault="00B0159E" w:rsidP="00E6746B">
      <w:pPr>
        <w:pStyle w:val="a5"/>
        <w:tabs>
          <w:tab w:val="clear" w:pos="4153"/>
          <w:tab w:val="clear" w:pos="8306"/>
        </w:tabs>
        <w:suppressAutoHyphens/>
        <w:spacing w:line="360" w:lineRule="auto"/>
        <w:ind w:firstLine="709"/>
        <w:jc w:val="both"/>
        <w:rPr>
          <w:sz w:val="28"/>
          <w:szCs w:val="28"/>
        </w:rPr>
      </w:pPr>
      <w:r w:rsidRPr="009D0091">
        <w:rPr>
          <w:rStyle w:val="af"/>
          <w:sz w:val="28"/>
          <w:szCs w:val="28"/>
        </w:rPr>
        <w:t>4</w:t>
      </w:r>
      <w:r w:rsidR="00A379B9" w:rsidRPr="009D0091">
        <w:rPr>
          <w:rStyle w:val="af"/>
          <w:sz w:val="28"/>
          <w:szCs w:val="28"/>
        </w:rPr>
        <w:t>.</w:t>
      </w:r>
      <w:r w:rsidRPr="009D0091">
        <w:rPr>
          <w:rStyle w:val="af"/>
          <w:sz w:val="28"/>
          <w:szCs w:val="28"/>
        </w:rPr>
        <w:t xml:space="preserve"> Сушка деталей проводится при температуре 150-200 </w:t>
      </w:r>
      <w:r w:rsidRPr="009D0091">
        <w:rPr>
          <w:sz w:val="28"/>
          <w:szCs w:val="28"/>
        </w:rPr>
        <w:t>ºС для предотвращения попадания влаги в соляную печь вместе с деталью. Время сушки одной партии деталей составляет 20-30 минут.</w:t>
      </w:r>
    </w:p>
    <w:p w:rsidR="00B0159E" w:rsidRPr="009D0091" w:rsidRDefault="00B0159E" w:rsidP="00E6746B">
      <w:pPr>
        <w:pStyle w:val="a5"/>
        <w:tabs>
          <w:tab w:val="clear" w:pos="4153"/>
          <w:tab w:val="clear" w:pos="8306"/>
        </w:tabs>
        <w:suppressAutoHyphens/>
        <w:spacing w:line="360" w:lineRule="auto"/>
        <w:ind w:firstLine="709"/>
        <w:jc w:val="both"/>
        <w:rPr>
          <w:sz w:val="28"/>
          <w:szCs w:val="28"/>
        </w:rPr>
      </w:pPr>
      <w:r w:rsidRPr="009D0091">
        <w:rPr>
          <w:sz w:val="28"/>
          <w:szCs w:val="28"/>
        </w:rPr>
        <w:t>5</w:t>
      </w:r>
      <w:r w:rsidR="00A379B9" w:rsidRPr="009D0091">
        <w:rPr>
          <w:sz w:val="28"/>
          <w:szCs w:val="28"/>
        </w:rPr>
        <w:t>.</w:t>
      </w:r>
      <w:r w:rsidRPr="009D0091">
        <w:rPr>
          <w:sz w:val="28"/>
          <w:szCs w:val="28"/>
        </w:rPr>
        <w:t xml:space="preserve"> Закалка производится с учетом температуры аустенитного превращения. Время выдержки влияет на полноту превращения стали. Скорость охлаждения должна быть такой, чтобы после закалки получить требуемую структуру и по возможности исключить коробление.</w:t>
      </w:r>
    </w:p>
    <w:p w:rsidR="00B0159E" w:rsidRPr="009D0091" w:rsidRDefault="00A379B9" w:rsidP="00E6746B">
      <w:pPr>
        <w:pStyle w:val="a5"/>
        <w:tabs>
          <w:tab w:val="clear" w:pos="4153"/>
          <w:tab w:val="clear" w:pos="8306"/>
        </w:tabs>
        <w:suppressAutoHyphens/>
        <w:spacing w:line="360" w:lineRule="auto"/>
        <w:ind w:firstLine="709"/>
        <w:jc w:val="both"/>
        <w:rPr>
          <w:sz w:val="28"/>
          <w:szCs w:val="28"/>
        </w:rPr>
      </w:pPr>
      <w:r w:rsidRPr="009D0091">
        <w:rPr>
          <w:sz w:val="28"/>
          <w:szCs w:val="28"/>
        </w:rPr>
        <w:t>6.</w:t>
      </w:r>
      <w:r w:rsidR="00B0159E" w:rsidRPr="009D0091">
        <w:rPr>
          <w:sz w:val="28"/>
          <w:szCs w:val="28"/>
        </w:rPr>
        <w:t xml:space="preserve"> Тройной отпуск необходим для полного превращения аустенита в мартенсит (снижения количества остаточного аустенита), снижения напряжений, образовавшихся в результате мартенситного превращения – то есть для получения структуры, обеспечивающую заданные технологические свойства.</w:t>
      </w:r>
    </w:p>
    <w:p w:rsidR="00B0159E" w:rsidRPr="009D0091" w:rsidRDefault="00A379B9" w:rsidP="00E6746B">
      <w:pPr>
        <w:pStyle w:val="a5"/>
        <w:tabs>
          <w:tab w:val="clear" w:pos="4153"/>
          <w:tab w:val="clear" w:pos="8306"/>
        </w:tabs>
        <w:suppressAutoHyphens/>
        <w:spacing w:line="360" w:lineRule="auto"/>
        <w:ind w:firstLine="709"/>
        <w:jc w:val="both"/>
        <w:rPr>
          <w:sz w:val="28"/>
          <w:szCs w:val="28"/>
        </w:rPr>
      </w:pPr>
      <w:r w:rsidRPr="009D0091">
        <w:rPr>
          <w:sz w:val="28"/>
          <w:szCs w:val="28"/>
        </w:rPr>
        <w:t>7.</w:t>
      </w:r>
      <w:r w:rsidR="00B0159E" w:rsidRPr="009D0091">
        <w:rPr>
          <w:sz w:val="28"/>
          <w:szCs w:val="28"/>
        </w:rPr>
        <w:t xml:space="preserve"> Контроль ТО производится по твердости, отсутствию трещин и волосовин. Твердость обрабатываемой детали контролируется неразрушающим методом контроля – 100 % от партии, 30 % партии контролируется на Роквелле. Твердость должна составлять 61-62 единицы HRC. Контроль на отсутствие трещин и волосовин проводится при помощи дефектоскопа – 3% от партии. После контроля на каждую деталь составляется сопроводительный документ и ставится штамп.</w:t>
      </w:r>
    </w:p>
    <w:p w:rsidR="00B0159E" w:rsidRPr="009D0091" w:rsidRDefault="00A379B9" w:rsidP="00E6746B">
      <w:pPr>
        <w:pStyle w:val="a5"/>
        <w:tabs>
          <w:tab w:val="clear" w:pos="4153"/>
          <w:tab w:val="clear" w:pos="8306"/>
        </w:tabs>
        <w:suppressAutoHyphens/>
        <w:spacing w:line="360" w:lineRule="auto"/>
        <w:ind w:firstLine="709"/>
        <w:jc w:val="both"/>
        <w:rPr>
          <w:sz w:val="28"/>
          <w:szCs w:val="28"/>
        </w:rPr>
      </w:pPr>
      <w:r w:rsidRPr="009D0091">
        <w:rPr>
          <w:sz w:val="28"/>
          <w:szCs w:val="28"/>
        </w:rPr>
        <w:t>8.</w:t>
      </w:r>
      <w:r w:rsidR="00B0159E" w:rsidRPr="009D0091">
        <w:rPr>
          <w:sz w:val="28"/>
          <w:szCs w:val="28"/>
        </w:rPr>
        <w:t xml:space="preserve"> Окончательная механическая обработка представляет собой заточка и чистовое шлифование режущих кромок.</w:t>
      </w:r>
    </w:p>
    <w:p w:rsidR="006602BE" w:rsidRPr="009D0091" w:rsidRDefault="006602BE" w:rsidP="00E6746B">
      <w:pPr>
        <w:suppressAutoHyphens/>
        <w:spacing w:line="360" w:lineRule="auto"/>
        <w:ind w:firstLine="709"/>
        <w:jc w:val="both"/>
        <w:rPr>
          <w:sz w:val="28"/>
          <w:szCs w:val="28"/>
        </w:rPr>
      </w:pPr>
    </w:p>
    <w:p w:rsidR="006602BE" w:rsidRPr="009D0091" w:rsidRDefault="00A379B9" w:rsidP="00E6746B">
      <w:pPr>
        <w:suppressAutoHyphens/>
        <w:spacing w:line="360" w:lineRule="auto"/>
        <w:ind w:firstLine="709"/>
        <w:jc w:val="both"/>
        <w:rPr>
          <w:sz w:val="28"/>
          <w:szCs w:val="28"/>
        </w:rPr>
      </w:pPr>
      <w:r w:rsidRPr="009D0091">
        <w:rPr>
          <w:sz w:val="28"/>
          <w:szCs w:val="28"/>
        </w:rPr>
        <w:t xml:space="preserve">1.4.2 </w:t>
      </w:r>
      <w:r w:rsidR="006602BE" w:rsidRPr="009D0091">
        <w:rPr>
          <w:sz w:val="28"/>
          <w:szCs w:val="28"/>
        </w:rPr>
        <w:t>Выбор и обоснование технологического процесса</w:t>
      </w:r>
    </w:p>
    <w:p w:rsidR="0013072B" w:rsidRPr="009D0091" w:rsidRDefault="0013072B" w:rsidP="00E6746B">
      <w:pPr>
        <w:suppressAutoHyphens/>
        <w:spacing w:line="360" w:lineRule="auto"/>
        <w:ind w:firstLine="709"/>
        <w:jc w:val="both"/>
        <w:rPr>
          <w:sz w:val="28"/>
          <w:szCs w:val="28"/>
        </w:rPr>
      </w:pPr>
      <w:r w:rsidRPr="009D0091">
        <w:rPr>
          <w:sz w:val="28"/>
          <w:szCs w:val="28"/>
        </w:rPr>
        <w:t>При выборе технологических процессов термической обработки рекомендуется руководствоваться следующими прогрессивными направлениями:</w:t>
      </w:r>
    </w:p>
    <w:p w:rsidR="0013072B" w:rsidRPr="009D0091" w:rsidRDefault="0013072B" w:rsidP="00E6746B">
      <w:pPr>
        <w:numPr>
          <w:ilvl w:val="0"/>
          <w:numId w:val="16"/>
        </w:numPr>
        <w:suppressAutoHyphens/>
        <w:spacing w:line="360" w:lineRule="auto"/>
        <w:ind w:left="0" w:firstLine="709"/>
        <w:jc w:val="both"/>
        <w:rPr>
          <w:sz w:val="28"/>
          <w:szCs w:val="28"/>
        </w:rPr>
      </w:pPr>
      <w:r w:rsidRPr="009D0091">
        <w:rPr>
          <w:sz w:val="28"/>
          <w:szCs w:val="28"/>
        </w:rPr>
        <w:t>Использование остаточной теплоты от предыдущей операции, например, теплоты операций горячего формообразования (ковка, штамповка, литье, прокатка, сварка и др.) для операций последующей термообработки (отжиг, нормализация, закалка).</w:t>
      </w:r>
    </w:p>
    <w:p w:rsidR="0013072B" w:rsidRPr="009D0091" w:rsidRDefault="0013072B" w:rsidP="00E6746B">
      <w:pPr>
        <w:numPr>
          <w:ilvl w:val="0"/>
          <w:numId w:val="16"/>
        </w:numPr>
        <w:suppressAutoHyphens/>
        <w:spacing w:line="360" w:lineRule="auto"/>
        <w:ind w:left="0" w:firstLine="709"/>
        <w:jc w:val="both"/>
        <w:rPr>
          <w:sz w:val="28"/>
          <w:szCs w:val="28"/>
        </w:rPr>
      </w:pPr>
      <w:r w:rsidRPr="009D0091">
        <w:rPr>
          <w:sz w:val="28"/>
          <w:szCs w:val="28"/>
        </w:rPr>
        <w:t>Применение скоростных методов нагрева на основе:</w:t>
      </w:r>
    </w:p>
    <w:p w:rsidR="0013072B" w:rsidRPr="009D0091" w:rsidRDefault="0013072B"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создания большого перепада температур между нагреваемым устройством и изделием;</w:t>
      </w:r>
    </w:p>
    <w:p w:rsidR="0013072B" w:rsidRPr="009D0091" w:rsidRDefault="0013072B"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концентрации значительного количества электроэнергии в нагреваемом металле (например, индукционный нагрев в поле токов высокой частоты).</w:t>
      </w:r>
    </w:p>
    <w:p w:rsidR="0013072B" w:rsidRPr="009D0091" w:rsidRDefault="0013072B" w:rsidP="00E6746B">
      <w:pPr>
        <w:numPr>
          <w:ilvl w:val="0"/>
          <w:numId w:val="16"/>
        </w:numPr>
        <w:suppressAutoHyphens/>
        <w:spacing w:line="360" w:lineRule="auto"/>
        <w:ind w:left="0" w:firstLine="709"/>
        <w:jc w:val="both"/>
        <w:rPr>
          <w:sz w:val="28"/>
          <w:szCs w:val="28"/>
        </w:rPr>
      </w:pPr>
      <w:r w:rsidRPr="009D0091">
        <w:rPr>
          <w:sz w:val="28"/>
          <w:szCs w:val="28"/>
        </w:rPr>
        <w:t>Преемственность операций структурного изменения с использованием тепла таких операций как, например, цементация и нитроцементация, для непосредственной, прерывной закалки, самоотпуска и т. д.</w:t>
      </w:r>
    </w:p>
    <w:p w:rsidR="0013072B" w:rsidRPr="009D0091" w:rsidRDefault="0013072B" w:rsidP="00E6746B">
      <w:pPr>
        <w:numPr>
          <w:ilvl w:val="0"/>
          <w:numId w:val="16"/>
        </w:numPr>
        <w:suppressAutoHyphens/>
        <w:spacing w:line="360" w:lineRule="auto"/>
        <w:ind w:left="0" w:firstLine="709"/>
        <w:jc w:val="both"/>
        <w:rPr>
          <w:sz w:val="28"/>
          <w:szCs w:val="28"/>
        </w:rPr>
      </w:pPr>
      <w:r w:rsidRPr="009D0091">
        <w:rPr>
          <w:sz w:val="28"/>
          <w:szCs w:val="28"/>
        </w:rPr>
        <w:t>Использование повышенных температур нагрева для ускорения операций структурного превращения и диффузионных процессов.</w:t>
      </w:r>
    </w:p>
    <w:p w:rsidR="0013072B" w:rsidRPr="009D0091" w:rsidRDefault="0013072B" w:rsidP="00E6746B">
      <w:pPr>
        <w:numPr>
          <w:ilvl w:val="0"/>
          <w:numId w:val="16"/>
        </w:numPr>
        <w:suppressAutoHyphens/>
        <w:spacing w:line="360" w:lineRule="auto"/>
        <w:ind w:left="0" w:firstLine="709"/>
        <w:jc w:val="both"/>
        <w:rPr>
          <w:sz w:val="28"/>
          <w:szCs w:val="28"/>
        </w:rPr>
      </w:pPr>
      <w:r w:rsidRPr="009D0091">
        <w:rPr>
          <w:sz w:val="28"/>
          <w:szCs w:val="28"/>
        </w:rPr>
        <w:t>Применение специальных мероприятий для уменьшения деформаций на заключительных стадиях термической обработки:</w:t>
      </w:r>
    </w:p>
    <w:p w:rsidR="0013072B" w:rsidRPr="009D0091" w:rsidRDefault="0013072B"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применение предварительной термической обработки (нормализации, отжига и др.) при температурах, немного превышающих температуру завершающей обработки (цементации и т.п.);</w:t>
      </w:r>
    </w:p>
    <w:p w:rsidR="0013072B" w:rsidRPr="009D0091" w:rsidRDefault="0013072B"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охлаждение при закалке в горячей изотермической среде (нагретое масло, расплавы щелочей селитры или щелочей и другие);</w:t>
      </w:r>
    </w:p>
    <w:p w:rsidR="0013072B" w:rsidRPr="009D0091" w:rsidRDefault="0013072B" w:rsidP="00E6746B">
      <w:pPr>
        <w:numPr>
          <w:ilvl w:val="1"/>
          <w:numId w:val="4"/>
        </w:numPr>
        <w:tabs>
          <w:tab w:val="clear" w:pos="1788"/>
          <w:tab w:val="num" w:pos="0"/>
        </w:tabs>
        <w:suppressAutoHyphens/>
        <w:spacing w:line="360" w:lineRule="auto"/>
        <w:ind w:left="0" w:firstLine="709"/>
        <w:jc w:val="both"/>
        <w:rPr>
          <w:sz w:val="28"/>
          <w:szCs w:val="28"/>
        </w:rPr>
      </w:pPr>
      <w:r w:rsidRPr="009D0091">
        <w:rPr>
          <w:sz w:val="28"/>
          <w:szCs w:val="28"/>
        </w:rPr>
        <w:t>охлаждение нагретых изделий сложной конфигурации в зажимных приспособлениях (штампы, валки и др.).</w:t>
      </w:r>
    </w:p>
    <w:p w:rsidR="0013072B" w:rsidRPr="009D0091" w:rsidRDefault="0013072B" w:rsidP="00E6746B">
      <w:pPr>
        <w:pStyle w:val="31"/>
        <w:numPr>
          <w:ilvl w:val="0"/>
          <w:numId w:val="16"/>
        </w:numPr>
        <w:suppressAutoHyphens/>
        <w:ind w:left="0" w:firstLine="709"/>
      </w:pPr>
      <w:r w:rsidRPr="009D0091">
        <w:t>Интенсификация процессов с помощью воздействия активизаторов, например:</w:t>
      </w:r>
    </w:p>
    <w:p w:rsidR="0013072B" w:rsidRPr="009D0091" w:rsidRDefault="0013072B" w:rsidP="00E6746B">
      <w:pPr>
        <w:pStyle w:val="31"/>
        <w:numPr>
          <w:ilvl w:val="1"/>
          <w:numId w:val="4"/>
        </w:numPr>
        <w:tabs>
          <w:tab w:val="clear" w:pos="1788"/>
          <w:tab w:val="num" w:pos="0"/>
        </w:tabs>
        <w:suppressAutoHyphens/>
        <w:ind w:left="0" w:firstLine="709"/>
      </w:pPr>
      <w:r w:rsidRPr="009D0091">
        <w:t>ультразвука для охлаждения (при закалке) и очистке поверхностных загрязнений;</w:t>
      </w:r>
    </w:p>
    <w:p w:rsidR="0013072B" w:rsidRPr="009D0091" w:rsidRDefault="0013072B" w:rsidP="00E6746B">
      <w:pPr>
        <w:pStyle w:val="31"/>
        <w:numPr>
          <w:ilvl w:val="1"/>
          <w:numId w:val="4"/>
        </w:numPr>
        <w:tabs>
          <w:tab w:val="clear" w:pos="1788"/>
          <w:tab w:val="num" w:pos="0"/>
        </w:tabs>
        <w:suppressAutoHyphens/>
        <w:ind w:left="0" w:firstLine="709"/>
      </w:pPr>
      <w:r w:rsidRPr="009D0091">
        <w:t>магнитного поля для охлаждения при отпуске.</w:t>
      </w:r>
    </w:p>
    <w:p w:rsidR="0013072B" w:rsidRPr="009D0091" w:rsidRDefault="0013072B" w:rsidP="00E6746B">
      <w:pPr>
        <w:pStyle w:val="31"/>
        <w:numPr>
          <w:ilvl w:val="0"/>
          <w:numId w:val="16"/>
        </w:numPr>
        <w:suppressAutoHyphens/>
        <w:ind w:left="0" w:firstLine="709"/>
      </w:pPr>
      <w:r w:rsidRPr="009D0091">
        <w:t>Применение сред нагрева и охлаждения, предотвращающих окисление и обезуглероживание:</w:t>
      </w:r>
    </w:p>
    <w:p w:rsidR="0013072B" w:rsidRPr="009D0091" w:rsidRDefault="0013072B" w:rsidP="00E6746B">
      <w:pPr>
        <w:pStyle w:val="31"/>
        <w:numPr>
          <w:ilvl w:val="1"/>
          <w:numId w:val="4"/>
        </w:numPr>
        <w:tabs>
          <w:tab w:val="clear" w:pos="1788"/>
          <w:tab w:val="num" w:pos="0"/>
        </w:tabs>
        <w:suppressAutoHyphens/>
        <w:ind w:left="0" w:firstLine="709"/>
      </w:pPr>
      <w:r w:rsidRPr="009D0091">
        <w:t>газовые искусственные атмосферы и вакуум:</w:t>
      </w:r>
    </w:p>
    <w:p w:rsidR="0013072B" w:rsidRPr="009D0091" w:rsidRDefault="0013072B" w:rsidP="00E6746B">
      <w:pPr>
        <w:pStyle w:val="31"/>
        <w:numPr>
          <w:ilvl w:val="1"/>
          <w:numId w:val="4"/>
        </w:numPr>
        <w:tabs>
          <w:tab w:val="clear" w:pos="1788"/>
          <w:tab w:val="num" w:pos="0"/>
        </w:tabs>
        <w:suppressAutoHyphens/>
        <w:ind w:left="0" w:firstLine="709"/>
      </w:pPr>
      <w:r w:rsidRPr="009D0091">
        <w:t>расплавы солей и щелочей;</w:t>
      </w:r>
    </w:p>
    <w:p w:rsidR="0013072B" w:rsidRPr="009D0091" w:rsidRDefault="0013072B" w:rsidP="00E6746B">
      <w:pPr>
        <w:pStyle w:val="31"/>
        <w:numPr>
          <w:ilvl w:val="1"/>
          <w:numId w:val="4"/>
        </w:numPr>
        <w:tabs>
          <w:tab w:val="clear" w:pos="1788"/>
          <w:tab w:val="num" w:pos="0"/>
        </w:tabs>
        <w:suppressAutoHyphens/>
        <w:ind w:left="0" w:firstLine="709"/>
      </w:pPr>
      <w:r w:rsidRPr="009D0091">
        <w:t>псевдосжиженный слой из твердых сыпучих частиц (корунд и др.) с продувкой газами.</w:t>
      </w:r>
    </w:p>
    <w:p w:rsidR="0013072B" w:rsidRPr="009D0091" w:rsidRDefault="0013072B" w:rsidP="00E6746B">
      <w:pPr>
        <w:pStyle w:val="31"/>
        <w:numPr>
          <w:ilvl w:val="0"/>
          <w:numId w:val="16"/>
        </w:numPr>
        <w:suppressAutoHyphens/>
        <w:ind w:left="0" w:firstLine="709"/>
      </w:pPr>
      <w:r w:rsidRPr="009D0091">
        <w:t>Замена трудоемких процессов химико-термической обработки скоростной закалкой.</w:t>
      </w:r>
    </w:p>
    <w:p w:rsidR="0013072B" w:rsidRPr="009D0091" w:rsidRDefault="0013072B" w:rsidP="00E6746B">
      <w:pPr>
        <w:pStyle w:val="31"/>
        <w:numPr>
          <w:ilvl w:val="0"/>
          <w:numId w:val="16"/>
        </w:numPr>
        <w:suppressAutoHyphens/>
        <w:ind w:left="0" w:firstLine="709"/>
      </w:pPr>
      <w:r w:rsidRPr="009D0091">
        <w:t>Применение комбинированной обработки (высокотемпературная термомеханическая обработка и др.).</w:t>
      </w:r>
    </w:p>
    <w:p w:rsidR="0013072B" w:rsidRPr="009D0091" w:rsidRDefault="0013072B" w:rsidP="00E6746B">
      <w:pPr>
        <w:pStyle w:val="31"/>
        <w:suppressAutoHyphens/>
        <w:ind w:firstLine="709"/>
      </w:pPr>
      <w:r w:rsidRPr="009D0091">
        <w:t>При выборе технологического процесса необходимо выбрать наиболее рациональные и совершенные способы термической обработки, обеспечивающие получение высоких свойств изделий и одновременно упрочняющих, сокращающих или удешевляющих процессы термической обработки.</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Свои служебные свойства (высокую твердость, износостойкость, теплостойкость) инструментальные стали получают в результате одного из видов упрочнения, приведенных ниже.</w:t>
      </w:r>
    </w:p>
    <w:p w:rsidR="00E6746B" w:rsidRPr="009D0091" w:rsidRDefault="006602BE" w:rsidP="00E6746B">
      <w:pPr>
        <w:numPr>
          <w:ilvl w:val="0"/>
          <w:numId w:val="9"/>
        </w:numPr>
        <w:shd w:val="clear" w:color="auto" w:fill="FFFFFF"/>
        <w:tabs>
          <w:tab w:val="left" w:pos="576"/>
        </w:tabs>
        <w:suppressAutoHyphens/>
        <w:spacing w:line="360" w:lineRule="auto"/>
        <w:ind w:firstLine="709"/>
        <w:jc w:val="both"/>
        <w:rPr>
          <w:sz w:val="28"/>
          <w:szCs w:val="28"/>
        </w:rPr>
      </w:pPr>
      <w:r w:rsidRPr="009D0091">
        <w:rPr>
          <w:sz w:val="28"/>
          <w:szCs w:val="28"/>
        </w:rPr>
        <w:t xml:space="preserve"> Закалка, обеспечивающая мартенситное</w:t>
      </w:r>
      <w:r w:rsidR="00E6746B" w:rsidRPr="009D0091">
        <w:rPr>
          <w:sz w:val="28"/>
          <w:szCs w:val="28"/>
        </w:rPr>
        <w:t xml:space="preserve"> </w:t>
      </w:r>
      <w:r w:rsidRPr="009D0091">
        <w:rPr>
          <w:sz w:val="28"/>
          <w:szCs w:val="28"/>
        </w:rPr>
        <w:t>превращение</w:t>
      </w:r>
      <w:r w:rsidR="00E6746B" w:rsidRPr="009D0091">
        <w:rPr>
          <w:sz w:val="28"/>
          <w:szCs w:val="28"/>
        </w:rPr>
        <w:t xml:space="preserve"> </w:t>
      </w:r>
      <w:r w:rsidRPr="009D0091">
        <w:rPr>
          <w:sz w:val="28"/>
          <w:szCs w:val="28"/>
        </w:rPr>
        <w:t>(дополнительно проводится низкий отпуск для уменьшения внутренних напряжений, после которого структура представляет собой мартенсит отпуска). Этому способу упрочнения подвергаются нетеплостойкие или полутеплостойкие стали с достаточно высоким содержанием углерода.</w:t>
      </w:r>
    </w:p>
    <w:p w:rsidR="006602BE" w:rsidRPr="009D0091" w:rsidRDefault="006602BE" w:rsidP="00E6746B">
      <w:pPr>
        <w:numPr>
          <w:ilvl w:val="0"/>
          <w:numId w:val="9"/>
        </w:numPr>
        <w:shd w:val="clear" w:color="auto" w:fill="FFFFFF"/>
        <w:tabs>
          <w:tab w:val="left" w:pos="576"/>
        </w:tabs>
        <w:suppressAutoHyphens/>
        <w:spacing w:line="360" w:lineRule="auto"/>
        <w:ind w:firstLine="709"/>
        <w:jc w:val="both"/>
        <w:rPr>
          <w:sz w:val="28"/>
          <w:szCs w:val="28"/>
        </w:rPr>
      </w:pPr>
      <w:r w:rsidRPr="009D0091">
        <w:rPr>
          <w:sz w:val="28"/>
          <w:szCs w:val="28"/>
        </w:rPr>
        <w:t xml:space="preserve"> Дисперсионное твердение после закалки на мартенсит. Этому способу упрочнения подвергаются теплостойкие стали: быстрорежущие (Р18, Р12, Р9, Р6М5,</w:t>
      </w:r>
      <w:r w:rsidR="00E6746B" w:rsidRPr="009D0091">
        <w:rPr>
          <w:sz w:val="28"/>
          <w:szCs w:val="28"/>
        </w:rPr>
        <w:t xml:space="preserve"> </w:t>
      </w:r>
      <w:r w:rsidRPr="009D0091">
        <w:rPr>
          <w:sz w:val="28"/>
          <w:szCs w:val="28"/>
        </w:rPr>
        <w:t>Р6МЗ,</w:t>
      </w:r>
      <w:r w:rsidR="00E6746B" w:rsidRPr="009D0091">
        <w:rPr>
          <w:sz w:val="28"/>
          <w:szCs w:val="28"/>
        </w:rPr>
        <w:t xml:space="preserve"> </w:t>
      </w:r>
      <w:r w:rsidRPr="009D0091">
        <w:rPr>
          <w:sz w:val="28"/>
          <w:szCs w:val="28"/>
        </w:rPr>
        <w:t>Р18К5Ф2,</w:t>
      </w:r>
      <w:r w:rsidR="00E6746B" w:rsidRPr="009D0091">
        <w:rPr>
          <w:sz w:val="28"/>
          <w:szCs w:val="28"/>
        </w:rPr>
        <w:t xml:space="preserve"> </w:t>
      </w:r>
      <w:r w:rsidRPr="009D0091">
        <w:rPr>
          <w:sz w:val="28"/>
          <w:szCs w:val="28"/>
        </w:rPr>
        <w:t>P6M5KS,</w:t>
      </w:r>
      <w:r w:rsidR="00E6746B" w:rsidRPr="009D0091">
        <w:rPr>
          <w:sz w:val="28"/>
          <w:szCs w:val="28"/>
        </w:rPr>
        <w:t xml:space="preserve"> </w:t>
      </w:r>
      <w:r w:rsidRPr="009D0091">
        <w:rPr>
          <w:sz w:val="28"/>
          <w:szCs w:val="28"/>
        </w:rPr>
        <w:t>Р9М4К8</w:t>
      </w:r>
      <w:r w:rsidR="00E6746B" w:rsidRPr="009D0091">
        <w:rPr>
          <w:sz w:val="28"/>
          <w:szCs w:val="28"/>
        </w:rPr>
        <w:t xml:space="preserve"> </w:t>
      </w:r>
      <w:r w:rsidRPr="009D0091">
        <w:rPr>
          <w:sz w:val="28"/>
          <w:szCs w:val="28"/>
        </w:rPr>
        <w:t>и</w:t>
      </w:r>
      <w:r w:rsidR="00E6746B" w:rsidRPr="009D0091">
        <w:rPr>
          <w:sz w:val="28"/>
          <w:szCs w:val="28"/>
        </w:rPr>
        <w:t xml:space="preserve"> </w:t>
      </w:r>
      <w:r w:rsidRPr="009D0091">
        <w:rPr>
          <w:sz w:val="28"/>
          <w:szCs w:val="28"/>
        </w:rPr>
        <w:t>др.),</w:t>
      </w:r>
      <w:r w:rsidR="00E6746B" w:rsidRPr="009D0091">
        <w:rPr>
          <w:sz w:val="28"/>
          <w:szCs w:val="28"/>
        </w:rPr>
        <w:t xml:space="preserve"> </w:t>
      </w:r>
      <w:r w:rsidRPr="009D0091">
        <w:rPr>
          <w:sz w:val="28"/>
          <w:szCs w:val="28"/>
        </w:rPr>
        <w:t>штамповые</w:t>
      </w:r>
      <w:r w:rsidR="00E6746B" w:rsidRPr="009D0091">
        <w:rPr>
          <w:sz w:val="28"/>
          <w:szCs w:val="28"/>
        </w:rPr>
        <w:t xml:space="preserve"> </w:t>
      </w:r>
      <w:r w:rsidRPr="009D0091">
        <w:rPr>
          <w:sz w:val="28"/>
          <w:szCs w:val="28"/>
        </w:rPr>
        <w:t>(4ХЗВМФ, ЗХЗМЗФ, 4Х5В2ФС, 4Х5МФС, ЗХ2В8Ф и др.) и мартенситно-стареющие.</w:t>
      </w:r>
    </w:p>
    <w:p w:rsidR="00E6746B" w:rsidRPr="009D0091" w:rsidRDefault="006602BE" w:rsidP="00E6746B">
      <w:pPr>
        <w:shd w:val="clear" w:color="auto" w:fill="FFFFFF"/>
        <w:suppressAutoHyphens/>
        <w:spacing w:line="360" w:lineRule="auto"/>
        <w:ind w:firstLine="709"/>
        <w:jc w:val="both"/>
        <w:rPr>
          <w:sz w:val="28"/>
          <w:szCs w:val="28"/>
        </w:rPr>
      </w:pPr>
      <w:r w:rsidRPr="009D0091">
        <w:rPr>
          <w:sz w:val="28"/>
          <w:szCs w:val="28"/>
        </w:rPr>
        <w:t>Следует отметить, что в упрочнение при термической обработке быстрорежущих и штамповых сталей, испытывающих при закалке мартенситное превращение, образование мартенсита вносит определенный вклад. При последующем высоком отпуске, обеспечивающем дисперсионное твердение, упрочнение в результате мартенситного превращения частично снимается, но мартенситная структура стимулирует процесс выделения дисперсных избыточных фаз.</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Таким образом, необходимо рассмотреть варианты термической обработки, основанные на закалке и отпуске.</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Стали, упрочняемые в результате мартенситного превращения или мартенситного превращения с дисперсионным твердением, закаливают соответственно с температур, обеспечивающих достаточно полное насыщение аустенита углеродом или легирующими элементами.</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Для инструментальных сталей применяют несколько видов закалки:</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1. Непрерывная закалка. Закалку этого вида применяют в основном для инструмента из углеродистых и низколегированных сталей, обладающих малой устойчивостью переохлажденного аустенита и требующих вследствие этого ускоренного охлаждения, а также для инструмента относительно простой формы, изготовленного из инструментальных сталей повышенной и высокой прокаливаемости. Недостатком этого вида закалки является возникновение повышенных внутренних напряжений, что может в отдельных случаях вызвать сильное коробление или образование трещин.</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2. Ступенчатая закалка. Такую закалку применяют для инструмента сложной формы в основном из сталей повышенной и высокой прокаливаемости. Инструмент охлаждают в горячих средах, а затем на воздухе. Это замедляет скорость охлаждения в интервале мартенситного превращения, уменьшает напряжения, деформацию и опасность образования трещин. Температура горячих сред должна быть выше температуры начала мартенситного превращения, а время выдержки достаточным для выравнивания температуры по сечению инструмента, но таким, чтобы не успело начаться бейнитное превращение.</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Обычно температуры горячих сред составляют 160-200 °С для низколегированных инструментальных сталей и 500-630 °С для быстрорежущих сталей. В качестве горячих сред применяют расплавы солей.</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3. Светлая закалка. Закалка этого вида представляет разновидность ступенчатой закалки. При светлой закалке состав охлаждающей смеси (обычно используют расплавы щелочей с добавлением воды) подбирают таким образом, чтобы поверхность инструмента после охлаждения была чистой и имела светло-серый цвет.</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4. Неполная изотермическая закалка. Такую закалку применяют при необходимости получения достаточно высокой твердости. В этом случае инструмент в процессе охлаждения выдерживают при температуре лишь немного выше точки М</w:t>
      </w:r>
      <w:r w:rsidRPr="009D0091">
        <w:rPr>
          <w:sz w:val="28"/>
          <w:szCs w:val="28"/>
          <w:vertAlign w:val="subscript"/>
        </w:rPr>
        <w:t>н</w:t>
      </w:r>
      <w:r w:rsidRPr="009D0091">
        <w:rPr>
          <w:sz w:val="28"/>
          <w:szCs w:val="28"/>
        </w:rPr>
        <w:t xml:space="preserve"> с тем, чтобы бейнитное превращение прошло в ограниченной степени. Неполную изотермическую закалку целесообразно применять для штампов сложной формы из сталей 9ХС, ХВСГ.</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5. Полная изотермическая закалка. Ее применяют в том случае, когда допустима пониженная твердость (HRC 52-55). Получаемая структура –</w:t>
      </w:r>
      <w:r w:rsidR="00E6746B" w:rsidRPr="009D0091">
        <w:rPr>
          <w:sz w:val="28"/>
          <w:szCs w:val="28"/>
        </w:rPr>
        <w:t xml:space="preserve"> </w:t>
      </w:r>
      <w:r w:rsidRPr="009D0091">
        <w:rPr>
          <w:sz w:val="28"/>
          <w:szCs w:val="28"/>
        </w:rPr>
        <w:t>нижний бейнит и остаточный аустенит. Полную изотермическую закалку применяют преимущественно для деревообрабатывающего инструмента и некоторых штампов и пресс-форм.</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Основными преимуществами изотермической закалки являются уменьшение деформации (вследствие образования повышенных количеств остаточного аустенита и меньшей величины внутренних напряжений), а также повышение вязкости.</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6. Прерывистая закалка. Закалку этого вида применяют для предупреждения образования трещин в инструменте сложной формы из сталей небольшой прокаливаемости, требующих охлаждения в воде, и в крупном инструменте из сталей повышенной прокаливаемости.</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Закалку выполняют так, чтобы мартенситное превращение происходило только частично. Изделие охлаждают до 90-100° С (т.е. на 75-100° С ниже точки М</w:t>
      </w:r>
      <w:r w:rsidRPr="009D0091">
        <w:rPr>
          <w:sz w:val="28"/>
          <w:szCs w:val="28"/>
          <w:vertAlign w:val="subscript"/>
        </w:rPr>
        <w:t>н</w:t>
      </w:r>
      <w:r w:rsidRPr="009D0091">
        <w:rPr>
          <w:sz w:val="28"/>
          <w:szCs w:val="28"/>
        </w:rPr>
        <w:t>). Для этого инструмент из углеродистых и низколегированных сталей выдерживают в воде или в водных растворах солей и щелочей 5-10 с до потемнения поверхности, а инструмент из легированных сталей – в масле от 30-60 с до 10-15 мин (и больше) в зависимости от сечения изделия. Затем, не допуская дальнейшего охлаждения, инструмент переносят в горячие среды (170-180° С) для снятия возникших напряжений и частичного отпуска полученного мартенсита. При этом инструмент небольшого сечения выдерживают 2-5 мин, а более крупный — в зависимости от размеров – 30-60 мин. После этого его охлаждают на воздухе для образования мартенсита из не превратившегося ранее аустенита и подвергают отпуску для снятия напряжений.</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7. Закалка в прессе. Такую закалку применяют для предупреждения деформации (коробления) преимущественно длинного или плоского инструмента.</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8. Закалка при индукционном нагреве. Закалку этого вида применяют для инструмента, который должен иметь закаленный слой определенной толщины (метчиков, напильников, вытяжных штампов и т. д.) или высоты (ножовочных полотен, некоторого слесарно-монтажного инструмента). При этом производительном способе нагрева обеспечивается большая стабильность свойств в разных партиях инструмента, поскольку процесс легко автоматизируется, уменьшаются обезуглероживание и окисление благодаря малой продолжительности нагрева. Для такой закалки наиболее пригодны низколегированные стали, менее чувствительные к перегреву и получающие по сравнению с углеродистыми более равномерную твердость закаленного слоя при охлаждении в воде[3].</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При закалке режущего инструмента нагрев осуществляют различными способами: в газовых или электрических печах с защитной атмосферой, в соляных ваннах, токами высокой частоты. Из них наиболее распространенным в инструментальной промышленности является нагрев в соляных ваннах.</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Отпуск инструмента из быстрорежущей стали должен обеспечить возможно более полное превращение остаточного аустенита, что достигается применением многократного отпуска с охлаждением до 20-40° С. Температура отпуска, продолжительность и число отпусков определяются химическим составом стали и выбранными условиями проведения этой операции. В промышленности применяют два вида отпуска инструмента из быстрорежущих сталей – обычный отпуск при 550-570 °С с выдержками по</w:t>
      </w:r>
      <w:r w:rsidR="00E6746B" w:rsidRPr="009D0091">
        <w:rPr>
          <w:sz w:val="28"/>
          <w:szCs w:val="28"/>
        </w:rPr>
        <w:t xml:space="preserve"> </w:t>
      </w:r>
      <w:r w:rsidRPr="009D0091">
        <w:rPr>
          <w:sz w:val="28"/>
          <w:szCs w:val="28"/>
        </w:rPr>
        <w:t>1 ч и так называемый кратковременный двух-трехкратный отпуск при 580-620 °С с выдержками каждый раз по 10-30 мин.</w:t>
      </w:r>
    </w:p>
    <w:p w:rsidR="0013072B" w:rsidRPr="009D0091" w:rsidRDefault="0013072B" w:rsidP="00E6746B">
      <w:pPr>
        <w:pStyle w:val="31"/>
        <w:suppressAutoHyphens/>
        <w:ind w:firstLine="709"/>
      </w:pPr>
      <w:r w:rsidRPr="009D0091">
        <w:t xml:space="preserve">Учитывая требования к изделию по механическим, эксплуатационным и другим свойствам, химический состав стали Р6М5 и габариты изделия, выбираем </w:t>
      </w:r>
      <w:r w:rsidR="001652E7" w:rsidRPr="009D0091">
        <w:t xml:space="preserve">ступенчатую </w:t>
      </w:r>
      <w:r w:rsidRPr="009D0091">
        <w:t>закалку с последующим трехкратным отпуском.</w:t>
      </w:r>
    </w:p>
    <w:p w:rsidR="006602BE" w:rsidRPr="009D0091" w:rsidRDefault="006602BE" w:rsidP="00E6746B">
      <w:pPr>
        <w:suppressAutoHyphens/>
        <w:spacing w:line="360" w:lineRule="auto"/>
        <w:ind w:firstLine="709"/>
        <w:jc w:val="both"/>
        <w:rPr>
          <w:sz w:val="28"/>
          <w:szCs w:val="28"/>
        </w:rPr>
      </w:pPr>
      <w:r w:rsidRPr="009D0091">
        <w:rPr>
          <w:sz w:val="28"/>
          <w:szCs w:val="28"/>
        </w:rPr>
        <w:t>Также необходимы такие операции, как мойка и очистка.</w:t>
      </w:r>
    </w:p>
    <w:p w:rsidR="006602BE" w:rsidRPr="009D0091" w:rsidRDefault="006602BE" w:rsidP="00E6746B">
      <w:pPr>
        <w:suppressAutoHyphens/>
        <w:spacing w:line="360" w:lineRule="auto"/>
        <w:ind w:firstLine="709"/>
        <w:jc w:val="both"/>
        <w:rPr>
          <w:sz w:val="28"/>
          <w:szCs w:val="28"/>
        </w:rPr>
      </w:pPr>
      <w:r w:rsidRPr="009D0091">
        <w:rPr>
          <w:sz w:val="28"/>
          <w:szCs w:val="28"/>
        </w:rPr>
        <w:t>В данном разрабатываемом проекте для получения необходимых свойств материала необходимо применение термической обработки со следующим планом операции:</w:t>
      </w:r>
    </w:p>
    <w:p w:rsidR="006602BE" w:rsidRPr="009D0091" w:rsidRDefault="006602BE" w:rsidP="00E6746B">
      <w:pPr>
        <w:suppressAutoHyphens/>
        <w:spacing w:line="360" w:lineRule="auto"/>
        <w:ind w:firstLine="709"/>
        <w:jc w:val="both"/>
        <w:rPr>
          <w:sz w:val="28"/>
          <w:szCs w:val="28"/>
        </w:rPr>
      </w:pPr>
      <w:r w:rsidRPr="009D0091">
        <w:rPr>
          <w:sz w:val="28"/>
          <w:szCs w:val="28"/>
        </w:rPr>
        <w:t>1) Ступенчатая закалка:</w:t>
      </w:r>
    </w:p>
    <w:p w:rsidR="00E6746B" w:rsidRPr="009D0091" w:rsidRDefault="006602BE" w:rsidP="00E6746B">
      <w:pPr>
        <w:suppressAutoHyphens/>
        <w:spacing w:line="360" w:lineRule="auto"/>
        <w:ind w:firstLine="709"/>
        <w:jc w:val="both"/>
        <w:rPr>
          <w:sz w:val="28"/>
          <w:szCs w:val="28"/>
        </w:rPr>
      </w:pPr>
      <w:r w:rsidRPr="009D0091">
        <w:rPr>
          <w:sz w:val="28"/>
          <w:szCs w:val="28"/>
        </w:rPr>
        <w:t>- I</w:t>
      </w:r>
      <w:r w:rsidRPr="009D0091">
        <w:rPr>
          <w:sz w:val="28"/>
          <w:szCs w:val="28"/>
          <w:vertAlign w:val="superscript"/>
        </w:rPr>
        <w:t>й</w:t>
      </w:r>
      <w:r w:rsidRPr="009D0091">
        <w:rPr>
          <w:sz w:val="28"/>
          <w:szCs w:val="28"/>
        </w:rPr>
        <w:t xml:space="preserve"> подогрев;</w:t>
      </w:r>
    </w:p>
    <w:p w:rsidR="006602BE" w:rsidRPr="009D0091" w:rsidRDefault="006602BE" w:rsidP="00E6746B">
      <w:pPr>
        <w:suppressAutoHyphens/>
        <w:spacing w:line="360" w:lineRule="auto"/>
        <w:ind w:firstLine="709"/>
        <w:jc w:val="both"/>
        <w:rPr>
          <w:sz w:val="28"/>
          <w:szCs w:val="28"/>
        </w:rPr>
      </w:pPr>
      <w:r w:rsidRPr="009D0091">
        <w:rPr>
          <w:sz w:val="28"/>
          <w:szCs w:val="28"/>
        </w:rPr>
        <w:t>- II</w:t>
      </w:r>
      <w:r w:rsidRPr="009D0091">
        <w:rPr>
          <w:sz w:val="28"/>
          <w:szCs w:val="28"/>
          <w:vertAlign w:val="superscript"/>
        </w:rPr>
        <w:t>й</w:t>
      </w:r>
      <w:r w:rsidRPr="009D0091">
        <w:rPr>
          <w:sz w:val="28"/>
          <w:szCs w:val="28"/>
        </w:rPr>
        <w:t xml:space="preserve"> подогрев;</w:t>
      </w:r>
    </w:p>
    <w:p w:rsidR="006602BE" w:rsidRPr="009D0091" w:rsidRDefault="006602BE" w:rsidP="00E6746B">
      <w:pPr>
        <w:suppressAutoHyphens/>
        <w:spacing w:line="360" w:lineRule="auto"/>
        <w:ind w:firstLine="709"/>
        <w:jc w:val="both"/>
        <w:rPr>
          <w:sz w:val="28"/>
          <w:szCs w:val="28"/>
        </w:rPr>
      </w:pPr>
      <w:r w:rsidRPr="009D0091">
        <w:rPr>
          <w:sz w:val="28"/>
          <w:szCs w:val="28"/>
        </w:rPr>
        <w:t>- Окончательный нагрев;</w:t>
      </w:r>
    </w:p>
    <w:p w:rsidR="006602BE" w:rsidRPr="009D0091" w:rsidRDefault="006602BE" w:rsidP="00E6746B">
      <w:pPr>
        <w:suppressAutoHyphens/>
        <w:spacing w:line="360" w:lineRule="auto"/>
        <w:ind w:firstLine="709"/>
        <w:jc w:val="both"/>
        <w:rPr>
          <w:sz w:val="28"/>
          <w:szCs w:val="28"/>
        </w:rPr>
      </w:pPr>
      <w:r w:rsidRPr="009D0091">
        <w:rPr>
          <w:sz w:val="28"/>
          <w:szCs w:val="28"/>
        </w:rPr>
        <w:t>- Охлаждение;</w:t>
      </w:r>
    </w:p>
    <w:p w:rsidR="006602BE" w:rsidRPr="009D0091" w:rsidRDefault="006602BE" w:rsidP="00E6746B">
      <w:pPr>
        <w:suppressAutoHyphens/>
        <w:spacing w:line="360" w:lineRule="auto"/>
        <w:ind w:firstLine="709"/>
        <w:jc w:val="both"/>
        <w:rPr>
          <w:sz w:val="28"/>
          <w:szCs w:val="28"/>
        </w:rPr>
      </w:pPr>
      <w:r w:rsidRPr="009D0091">
        <w:rPr>
          <w:sz w:val="28"/>
          <w:szCs w:val="28"/>
        </w:rPr>
        <w:t>2) Технологический контроль;</w:t>
      </w:r>
    </w:p>
    <w:p w:rsidR="006602BE" w:rsidRPr="009D0091" w:rsidRDefault="006602BE" w:rsidP="00E6746B">
      <w:pPr>
        <w:suppressAutoHyphens/>
        <w:spacing w:line="360" w:lineRule="auto"/>
        <w:ind w:firstLine="709"/>
        <w:jc w:val="both"/>
        <w:rPr>
          <w:sz w:val="28"/>
          <w:szCs w:val="28"/>
        </w:rPr>
      </w:pPr>
      <w:r w:rsidRPr="009D0091">
        <w:rPr>
          <w:sz w:val="28"/>
          <w:szCs w:val="28"/>
        </w:rPr>
        <w:t>3) Мойка;</w:t>
      </w:r>
    </w:p>
    <w:p w:rsidR="006602BE" w:rsidRPr="009D0091" w:rsidRDefault="006602BE" w:rsidP="00E6746B">
      <w:pPr>
        <w:suppressAutoHyphens/>
        <w:spacing w:line="360" w:lineRule="auto"/>
        <w:ind w:firstLine="709"/>
        <w:jc w:val="both"/>
        <w:rPr>
          <w:sz w:val="28"/>
          <w:szCs w:val="28"/>
        </w:rPr>
      </w:pPr>
      <w:r w:rsidRPr="009D0091">
        <w:rPr>
          <w:sz w:val="28"/>
          <w:szCs w:val="28"/>
        </w:rPr>
        <w:t xml:space="preserve">4) </w:t>
      </w:r>
      <w:r w:rsidR="001652E7" w:rsidRPr="009D0091">
        <w:rPr>
          <w:sz w:val="28"/>
          <w:szCs w:val="28"/>
        </w:rPr>
        <w:t>Трехкратный</w:t>
      </w:r>
      <w:r w:rsidRPr="009D0091">
        <w:rPr>
          <w:sz w:val="28"/>
          <w:szCs w:val="28"/>
        </w:rPr>
        <w:t xml:space="preserve"> отпуск;</w:t>
      </w:r>
    </w:p>
    <w:p w:rsidR="006602BE" w:rsidRPr="009D0091" w:rsidRDefault="006602BE" w:rsidP="00E6746B">
      <w:pPr>
        <w:suppressAutoHyphens/>
        <w:spacing w:line="360" w:lineRule="auto"/>
        <w:ind w:firstLine="709"/>
        <w:jc w:val="both"/>
        <w:rPr>
          <w:sz w:val="28"/>
          <w:szCs w:val="28"/>
        </w:rPr>
      </w:pPr>
      <w:r w:rsidRPr="009D0091">
        <w:rPr>
          <w:sz w:val="28"/>
          <w:szCs w:val="28"/>
        </w:rPr>
        <w:t>5) Очистка;</w:t>
      </w:r>
    </w:p>
    <w:p w:rsidR="006602BE" w:rsidRPr="009D0091" w:rsidRDefault="006602BE" w:rsidP="00E6746B">
      <w:pPr>
        <w:suppressAutoHyphens/>
        <w:spacing w:line="360" w:lineRule="auto"/>
        <w:ind w:firstLine="709"/>
        <w:jc w:val="both"/>
        <w:rPr>
          <w:sz w:val="28"/>
          <w:szCs w:val="28"/>
        </w:rPr>
      </w:pPr>
      <w:r w:rsidRPr="009D0091">
        <w:rPr>
          <w:sz w:val="28"/>
          <w:szCs w:val="28"/>
        </w:rPr>
        <w:t>6) Технологический контроль.</w:t>
      </w:r>
    </w:p>
    <w:p w:rsidR="006602BE" w:rsidRPr="009D0091" w:rsidRDefault="006602BE"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1.4.3 Описание операций технологического процесса</w:t>
      </w:r>
    </w:p>
    <w:p w:rsidR="004D25F2" w:rsidRPr="009D0091" w:rsidRDefault="004D25F2" w:rsidP="00E6746B">
      <w:pPr>
        <w:pStyle w:val="a9"/>
        <w:suppressAutoHyphens/>
        <w:spacing w:after="0" w:line="360" w:lineRule="auto"/>
        <w:ind w:firstLine="709"/>
        <w:jc w:val="both"/>
        <w:rPr>
          <w:sz w:val="28"/>
          <w:szCs w:val="28"/>
        </w:rPr>
      </w:pPr>
      <w:r w:rsidRPr="009D0091">
        <w:rPr>
          <w:sz w:val="28"/>
          <w:szCs w:val="28"/>
        </w:rPr>
        <w:t>Закалка инструментальной стали Р6М5 является более сложной по сравнению со сталями другого класса. Эта сталь по своим свойствам требует ускоренного охлаждения при закалке. Высокие скорости охлаждения достигаются охлаждением в воде, что приводит к возникновению больших внутренних напряжений, в результате чего появляются трещины и коробление, поэтому для инструментов из быстрорежущих сталей применяется закалка в масло.</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Широкое применение расплавленных солей при закалке инструмента, обусловлено следующими преимуществами нагрева в жидких средах по сравнению с нагревом в печах:</w:t>
      </w:r>
    </w:p>
    <w:p w:rsidR="006602BE" w:rsidRPr="009D0091" w:rsidRDefault="006602BE" w:rsidP="00E6746B">
      <w:pPr>
        <w:shd w:val="clear" w:color="auto" w:fill="FFFFFF"/>
        <w:tabs>
          <w:tab w:val="left" w:pos="566"/>
        </w:tabs>
        <w:suppressAutoHyphens/>
        <w:spacing w:line="360" w:lineRule="auto"/>
        <w:ind w:firstLine="709"/>
        <w:jc w:val="both"/>
        <w:rPr>
          <w:sz w:val="28"/>
          <w:szCs w:val="28"/>
        </w:rPr>
      </w:pPr>
      <w:r w:rsidRPr="009D0091">
        <w:rPr>
          <w:sz w:val="28"/>
          <w:szCs w:val="28"/>
        </w:rPr>
        <w:t>а)</w:t>
      </w:r>
      <w:r w:rsidRPr="009D0091">
        <w:rPr>
          <w:sz w:val="28"/>
          <w:szCs w:val="28"/>
        </w:rPr>
        <w:tab/>
        <w:t>жидкая среда обеспечивает одинаковую интенсивность</w:t>
      </w:r>
      <w:r w:rsidR="00E6746B" w:rsidRPr="009D0091">
        <w:rPr>
          <w:sz w:val="28"/>
          <w:szCs w:val="28"/>
        </w:rPr>
        <w:t xml:space="preserve"> </w:t>
      </w:r>
      <w:r w:rsidRPr="009D0091">
        <w:rPr>
          <w:sz w:val="28"/>
          <w:szCs w:val="28"/>
        </w:rPr>
        <w:t>нагрева со всех</w:t>
      </w:r>
      <w:r w:rsidR="007618E1">
        <w:rPr>
          <w:sz w:val="28"/>
          <w:szCs w:val="28"/>
        </w:rPr>
        <w:t xml:space="preserve"> </w:t>
      </w:r>
      <w:r w:rsidRPr="009D0091">
        <w:rPr>
          <w:sz w:val="28"/>
          <w:szCs w:val="28"/>
        </w:rPr>
        <w:t>сторон, получение однородной структуры и свойств и уменьшает величину закалочной деформации инструмента;</w:t>
      </w:r>
    </w:p>
    <w:p w:rsidR="006602BE" w:rsidRPr="009D0091" w:rsidRDefault="007618E1" w:rsidP="00E6746B">
      <w:pPr>
        <w:shd w:val="clear" w:color="auto" w:fill="FFFFFF"/>
        <w:tabs>
          <w:tab w:val="left" w:pos="566"/>
        </w:tabs>
        <w:suppressAutoHyphens/>
        <w:spacing w:line="360" w:lineRule="auto"/>
        <w:ind w:firstLine="709"/>
        <w:jc w:val="both"/>
        <w:rPr>
          <w:sz w:val="28"/>
          <w:szCs w:val="28"/>
        </w:rPr>
      </w:pPr>
      <w:r>
        <w:rPr>
          <w:sz w:val="28"/>
          <w:szCs w:val="28"/>
        </w:rPr>
        <w:t>б)</w:t>
      </w:r>
      <w:r>
        <w:rPr>
          <w:sz w:val="28"/>
          <w:szCs w:val="28"/>
        </w:rPr>
        <w:tab/>
      </w:r>
      <w:r w:rsidR="006602BE" w:rsidRPr="009D0091">
        <w:rPr>
          <w:sz w:val="28"/>
          <w:szCs w:val="28"/>
        </w:rPr>
        <w:t>в жидкой среде легко осуществим местный нагрев рабочей части концевого инструмента на необходимой</w:t>
      </w:r>
      <w:r w:rsidR="00E6746B" w:rsidRPr="009D0091">
        <w:rPr>
          <w:sz w:val="28"/>
          <w:szCs w:val="28"/>
        </w:rPr>
        <w:t xml:space="preserve"> </w:t>
      </w:r>
      <w:r w:rsidR="006602BE" w:rsidRPr="009D0091">
        <w:rPr>
          <w:sz w:val="28"/>
          <w:szCs w:val="28"/>
        </w:rPr>
        <w:t>длине и получение</w:t>
      </w:r>
      <w:r w:rsidR="00E6746B" w:rsidRPr="009D0091">
        <w:rPr>
          <w:sz w:val="28"/>
          <w:szCs w:val="28"/>
        </w:rPr>
        <w:t xml:space="preserve"> </w:t>
      </w:r>
      <w:r w:rsidR="006602BE" w:rsidRPr="009D0091">
        <w:rPr>
          <w:sz w:val="28"/>
          <w:szCs w:val="28"/>
        </w:rPr>
        <w:t>на</w:t>
      </w:r>
      <w:r w:rsidR="00E6746B" w:rsidRPr="009D0091">
        <w:rPr>
          <w:sz w:val="28"/>
          <w:szCs w:val="28"/>
        </w:rPr>
        <w:t xml:space="preserve"> </w:t>
      </w:r>
      <w:r w:rsidR="006602BE" w:rsidRPr="009D0091">
        <w:rPr>
          <w:sz w:val="28"/>
          <w:szCs w:val="28"/>
        </w:rPr>
        <w:t>данном</w:t>
      </w:r>
      <w:r w:rsidR="00E6746B" w:rsidRPr="009D0091">
        <w:rPr>
          <w:sz w:val="28"/>
          <w:szCs w:val="28"/>
        </w:rPr>
        <w:t xml:space="preserve"> </w:t>
      </w:r>
      <w:r w:rsidR="006602BE" w:rsidRPr="009D0091">
        <w:rPr>
          <w:sz w:val="28"/>
          <w:szCs w:val="28"/>
        </w:rPr>
        <w:t>участке заданной высокой твердости при сохранении более низкой твердости на соседних участках, например на направляющей или хвостовой части инструмента;</w:t>
      </w:r>
    </w:p>
    <w:p w:rsidR="006602BE" w:rsidRPr="009D0091" w:rsidRDefault="007618E1" w:rsidP="00E6746B">
      <w:pPr>
        <w:shd w:val="clear" w:color="auto" w:fill="FFFFFF"/>
        <w:tabs>
          <w:tab w:val="left" w:pos="566"/>
        </w:tabs>
        <w:suppressAutoHyphens/>
        <w:spacing w:line="360" w:lineRule="auto"/>
        <w:ind w:firstLine="709"/>
        <w:jc w:val="both"/>
        <w:rPr>
          <w:sz w:val="28"/>
          <w:szCs w:val="28"/>
        </w:rPr>
      </w:pPr>
      <w:r>
        <w:rPr>
          <w:sz w:val="28"/>
          <w:szCs w:val="28"/>
        </w:rPr>
        <w:t>в)</w:t>
      </w:r>
      <w:r>
        <w:rPr>
          <w:sz w:val="28"/>
          <w:szCs w:val="28"/>
        </w:rPr>
        <w:tab/>
      </w:r>
      <w:r w:rsidR="006602BE" w:rsidRPr="009D0091">
        <w:rPr>
          <w:sz w:val="28"/>
          <w:szCs w:val="28"/>
        </w:rPr>
        <w:t>концевые инструменты можно помещать в расплавленную соль в строго вертикальном положении на необходимую длину, что позволяет уменьшить искривление этих инструментов относительно оси;</w:t>
      </w:r>
    </w:p>
    <w:p w:rsidR="006602BE" w:rsidRPr="009D0091" w:rsidRDefault="007618E1" w:rsidP="00E6746B">
      <w:pPr>
        <w:shd w:val="clear" w:color="auto" w:fill="FFFFFF"/>
        <w:tabs>
          <w:tab w:val="left" w:pos="566"/>
        </w:tabs>
        <w:suppressAutoHyphens/>
        <w:spacing w:line="360" w:lineRule="auto"/>
        <w:ind w:firstLine="709"/>
        <w:jc w:val="both"/>
        <w:rPr>
          <w:sz w:val="28"/>
          <w:szCs w:val="28"/>
        </w:rPr>
      </w:pPr>
      <w:r>
        <w:rPr>
          <w:sz w:val="28"/>
          <w:szCs w:val="28"/>
        </w:rPr>
        <w:t>г)</w:t>
      </w:r>
      <w:r>
        <w:rPr>
          <w:sz w:val="28"/>
          <w:szCs w:val="28"/>
        </w:rPr>
        <w:tab/>
      </w:r>
      <w:r w:rsidR="006602BE" w:rsidRPr="009D0091">
        <w:rPr>
          <w:sz w:val="28"/>
          <w:szCs w:val="28"/>
        </w:rPr>
        <w:t>жидкая среда, защищая нагреваемый</w:t>
      </w:r>
      <w:r w:rsidR="00E6746B" w:rsidRPr="009D0091">
        <w:rPr>
          <w:sz w:val="28"/>
          <w:szCs w:val="28"/>
        </w:rPr>
        <w:t xml:space="preserve"> </w:t>
      </w:r>
      <w:r w:rsidR="006602BE" w:rsidRPr="009D0091">
        <w:rPr>
          <w:sz w:val="28"/>
          <w:szCs w:val="28"/>
        </w:rPr>
        <w:t>инструмент от непосредственного воздействия кислорода воздуха, препятствует окислению его</w:t>
      </w:r>
      <w:r w:rsidR="00E6746B" w:rsidRPr="009D0091">
        <w:rPr>
          <w:sz w:val="28"/>
          <w:szCs w:val="28"/>
        </w:rPr>
        <w:t xml:space="preserve"> </w:t>
      </w:r>
      <w:r w:rsidR="006602BE" w:rsidRPr="009D0091">
        <w:rPr>
          <w:sz w:val="28"/>
          <w:szCs w:val="28"/>
        </w:rPr>
        <w:t>поверхности в процессе нагрева;</w:t>
      </w:r>
    </w:p>
    <w:p w:rsidR="006602BE" w:rsidRPr="009D0091" w:rsidRDefault="006602BE" w:rsidP="00E6746B">
      <w:pPr>
        <w:shd w:val="clear" w:color="auto" w:fill="FFFFFF"/>
        <w:tabs>
          <w:tab w:val="left" w:pos="566"/>
        </w:tabs>
        <w:suppressAutoHyphens/>
        <w:spacing w:line="360" w:lineRule="auto"/>
        <w:ind w:firstLine="709"/>
        <w:jc w:val="both"/>
        <w:rPr>
          <w:sz w:val="28"/>
          <w:szCs w:val="28"/>
        </w:rPr>
      </w:pPr>
      <w:r w:rsidRPr="009D0091">
        <w:rPr>
          <w:sz w:val="28"/>
          <w:szCs w:val="28"/>
        </w:rPr>
        <w:t>д)</w:t>
      </w:r>
      <w:r w:rsidR="007618E1">
        <w:rPr>
          <w:sz w:val="28"/>
          <w:szCs w:val="28"/>
        </w:rPr>
        <w:tab/>
      </w:r>
      <w:r w:rsidRPr="009D0091">
        <w:rPr>
          <w:sz w:val="28"/>
          <w:szCs w:val="28"/>
        </w:rPr>
        <w:t>в момент переноса закаленного инструмента в</w:t>
      </w:r>
      <w:r w:rsidR="00E6746B" w:rsidRPr="009D0091">
        <w:rPr>
          <w:sz w:val="28"/>
          <w:szCs w:val="28"/>
        </w:rPr>
        <w:t xml:space="preserve"> </w:t>
      </w:r>
      <w:r w:rsidRPr="009D0091">
        <w:rPr>
          <w:sz w:val="28"/>
          <w:szCs w:val="28"/>
        </w:rPr>
        <w:t>охлаждающую среду на его поверхности сохраняется тонкая пленка застывшей соли, которая защищает инструмент от интенсивного окисления в процессе охлаждения.</w:t>
      </w:r>
    </w:p>
    <w:p w:rsidR="006602BE" w:rsidRPr="009D0091" w:rsidRDefault="006602BE" w:rsidP="00E6746B">
      <w:pPr>
        <w:suppressAutoHyphens/>
        <w:spacing w:line="360" w:lineRule="auto"/>
        <w:ind w:firstLine="709"/>
        <w:jc w:val="both"/>
        <w:rPr>
          <w:sz w:val="28"/>
          <w:szCs w:val="28"/>
        </w:rPr>
      </w:pPr>
      <w:r w:rsidRPr="009D0091">
        <w:rPr>
          <w:sz w:val="28"/>
          <w:szCs w:val="28"/>
        </w:rPr>
        <w:t>В таблице приведены основные и заменяющие составы солей, которые применяют для предварительного и окончательного нагрева инструмента под закалку в средне- и высокотемпературных соляных ваннах, работающих при 750-950 °С и 1050-1300 °С соответственно; помимо основных компонентов – хлористого бария и натрия, в них вводят ректификаторы, предохраняющие инструмент от обезуглероживания в процессе нагрева.</w:t>
      </w:r>
    </w:p>
    <w:p w:rsidR="004D25F2" w:rsidRPr="009D0091" w:rsidRDefault="004D25F2" w:rsidP="00E6746B">
      <w:pPr>
        <w:pStyle w:val="a9"/>
        <w:suppressAutoHyphens/>
        <w:spacing w:after="0" w:line="360" w:lineRule="auto"/>
        <w:ind w:firstLine="709"/>
        <w:jc w:val="both"/>
        <w:rPr>
          <w:sz w:val="28"/>
          <w:szCs w:val="28"/>
        </w:rPr>
      </w:pPr>
      <w:r w:rsidRPr="009D0091">
        <w:rPr>
          <w:sz w:val="28"/>
          <w:szCs w:val="28"/>
        </w:rPr>
        <w:t>Закалка стали заключается в ее нагреве до температуры на 30-50 ºС выше критической точки Ас</w:t>
      </w:r>
      <w:r w:rsidRPr="009D0091">
        <w:rPr>
          <w:sz w:val="28"/>
          <w:szCs w:val="28"/>
          <w:vertAlign w:val="subscript"/>
        </w:rPr>
        <w:t>3</w:t>
      </w:r>
      <w:r w:rsidRPr="009D0091">
        <w:rPr>
          <w:sz w:val="28"/>
          <w:szCs w:val="28"/>
        </w:rPr>
        <w:t xml:space="preserve"> и последующим ускоренным охлаждением для получения преимущественно мартенситной структуры. В таблице 1.4 приведены характеристики охлаждающих способностей различных закалочных сред.</w:t>
      </w:r>
    </w:p>
    <w:p w:rsidR="004D25F2" w:rsidRPr="009D0091" w:rsidRDefault="004D25F2" w:rsidP="00E6746B">
      <w:pPr>
        <w:pStyle w:val="a9"/>
        <w:suppressAutoHyphens/>
        <w:spacing w:after="0" w:line="360" w:lineRule="auto"/>
        <w:ind w:firstLine="709"/>
        <w:jc w:val="both"/>
        <w:rPr>
          <w:sz w:val="28"/>
          <w:szCs w:val="28"/>
        </w:rPr>
      </w:pPr>
    </w:p>
    <w:p w:rsidR="004D25F2" w:rsidRPr="009D0091" w:rsidRDefault="004D25F2" w:rsidP="00E6746B">
      <w:pPr>
        <w:pStyle w:val="a9"/>
        <w:suppressAutoHyphens/>
        <w:spacing w:after="0" w:line="360" w:lineRule="auto"/>
        <w:ind w:firstLine="709"/>
        <w:jc w:val="both"/>
        <w:rPr>
          <w:sz w:val="28"/>
          <w:szCs w:val="28"/>
        </w:rPr>
      </w:pPr>
      <w:r w:rsidRPr="009D0091">
        <w:rPr>
          <w:sz w:val="28"/>
          <w:szCs w:val="28"/>
        </w:rPr>
        <w:t>Таблица 1.4 – Относительная охлаждающая способность закалочных сред при слабой их циркуляции</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1"/>
        <w:gridCol w:w="2340"/>
        <w:gridCol w:w="1809"/>
      </w:tblGrid>
      <w:tr w:rsidR="004D25F2" w:rsidRPr="00377172" w:rsidTr="00377172">
        <w:trPr>
          <w:jc w:val="center"/>
        </w:trPr>
        <w:tc>
          <w:tcPr>
            <w:tcW w:w="3651"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Охлаждающая среда и ее температура</w:t>
            </w:r>
          </w:p>
        </w:tc>
        <w:tc>
          <w:tcPr>
            <w:tcW w:w="2340"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Температура пузырькового кипения, ºС</w:t>
            </w:r>
          </w:p>
        </w:tc>
        <w:tc>
          <w:tcPr>
            <w:tcW w:w="1809"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Относительная интенсивность охлаждения</w:t>
            </w:r>
          </w:p>
        </w:tc>
      </w:tr>
      <w:tr w:rsidR="004D25F2" w:rsidRPr="00377172" w:rsidTr="00377172">
        <w:trPr>
          <w:jc w:val="center"/>
        </w:trPr>
        <w:tc>
          <w:tcPr>
            <w:tcW w:w="3651"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Н</w:t>
            </w:r>
            <w:r w:rsidRPr="00377172">
              <w:rPr>
                <w:sz w:val="20"/>
                <w:szCs w:val="20"/>
                <w:vertAlign w:val="subscript"/>
              </w:rPr>
              <w:t>2</w:t>
            </w:r>
            <w:r w:rsidRPr="00377172">
              <w:rPr>
                <w:sz w:val="20"/>
                <w:szCs w:val="20"/>
              </w:rPr>
              <w:t>О, 20 ºС</w:t>
            </w:r>
          </w:p>
        </w:tc>
        <w:tc>
          <w:tcPr>
            <w:tcW w:w="2340"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400-100</w:t>
            </w:r>
          </w:p>
        </w:tc>
        <w:tc>
          <w:tcPr>
            <w:tcW w:w="1809"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1,0</w:t>
            </w:r>
          </w:p>
        </w:tc>
      </w:tr>
      <w:tr w:rsidR="004D25F2" w:rsidRPr="00377172" w:rsidTr="00377172">
        <w:trPr>
          <w:jc w:val="center"/>
        </w:trPr>
        <w:tc>
          <w:tcPr>
            <w:tcW w:w="3651"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Н</w:t>
            </w:r>
            <w:r w:rsidRPr="00377172">
              <w:rPr>
                <w:sz w:val="20"/>
                <w:szCs w:val="20"/>
                <w:vertAlign w:val="subscript"/>
              </w:rPr>
              <w:t>2</w:t>
            </w:r>
            <w:r w:rsidRPr="00377172">
              <w:rPr>
                <w:sz w:val="20"/>
                <w:szCs w:val="20"/>
              </w:rPr>
              <w:t>О, 40 ºС</w:t>
            </w:r>
          </w:p>
        </w:tc>
        <w:tc>
          <w:tcPr>
            <w:tcW w:w="2340"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350-100</w:t>
            </w:r>
          </w:p>
        </w:tc>
        <w:tc>
          <w:tcPr>
            <w:tcW w:w="1809"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0,7</w:t>
            </w:r>
          </w:p>
        </w:tc>
      </w:tr>
      <w:tr w:rsidR="004D25F2" w:rsidRPr="00377172" w:rsidTr="00377172">
        <w:trPr>
          <w:jc w:val="center"/>
        </w:trPr>
        <w:tc>
          <w:tcPr>
            <w:tcW w:w="3651"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Н</w:t>
            </w:r>
            <w:r w:rsidRPr="00377172">
              <w:rPr>
                <w:sz w:val="20"/>
                <w:szCs w:val="20"/>
                <w:vertAlign w:val="subscript"/>
              </w:rPr>
              <w:t>2</w:t>
            </w:r>
            <w:r w:rsidRPr="00377172">
              <w:rPr>
                <w:sz w:val="20"/>
                <w:szCs w:val="20"/>
              </w:rPr>
              <w:t>О, 80 ºС</w:t>
            </w:r>
          </w:p>
        </w:tc>
        <w:tc>
          <w:tcPr>
            <w:tcW w:w="2340"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250-100</w:t>
            </w:r>
          </w:p>
        </w:tc>
        <w:tc>
          <w:tcPr>
            <w:tcW w:w="1809"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0,2</w:t>
            </w:r>
          </w:p>
        </w:tc>
      </w:tr>
      <w:tr w:rsidR="004D25F2" w:rsidRPr="00377172" w:rsidTr="00377172">
        <w:trPr>
          <w:jc w:val="center"/>
        </w:trPr>
        <w:tc>
          <w:tcPr>
            <w:tcW w:w="3651"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10% р-р NaCl в Н</w:t>
            </w:r>
            <w:r w:rsidRPr="00377172">
              <w:rPr>
                <w:sz w:val="20"/>
                <w:szCs w:val="20"/>
                <w:vertAlign w:val="subscript"/>
              </w:rPr>
              <w:t>2</w:t>
            </w:r>
            <w:r w:rsidRPr="00377172">
              <w:rPr>
                <w:sz w:val="20"/>
                <w:szCs w:val="20"/>
              </w:rPr>
              <w:t>О 20 ºС</w:t>
            </w:r>
          </w:p>
        </w:tc>
        <w:tc>
          <w:tcPr>
            <w:tcW w:w="2340"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650-100</w:t>
            </w:r>
          </w:p>
        </w:tc>
        <w:tc>
          <w:tcPr>
            <w:tcW w:w="1809"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3,0</w:t>
            </w:r>
          </w:p>
        </w:tc>
      </w:tr>
      <w:tr w:rsidR="004D25F2" w:rsidRPr="00377172" w:rsidTr="00377172">
        <w:trPr>
          <w:jc w:val="center"/>
        </w:trPr>
        <w:tc>
          <w:tcPr>
            <w:tcW w:w="3651"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10% р-р NaCl в NaOH 20 ºС</w:t>
            </w:r>
          </w:p>
        </w:tc>
        <w:tc>
          <w:tcPr>
            <w:tcW w:w="2340"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650-100</w:t>
            </w:r>
          </w:p>
        </w:tc>
        <w:tc>
          <w:tcPr>
            <w:tcW w:w="1809"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2,0</w:t>
            </w:r>
          </w:p>
        </w:tc>
      </w:tr>
      <w:tr w:rsidR="004D25F2" w:rsidRPr="00377172" w:rsidTr="00377172">
        <w:trPr>
          <w:jc w:val="center"/>
        </w:trPr>
        <w:tc>
          <w:tcPr>
            <w:tcW w:w="3651"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50% р-р NaОН в Н</w:t>
            </w:r>
            <w:r w:rsidRPr="00377172">
              <w:rPr>
                <w:sz w:val="20"/>
                <w:szCs w:val="20"/>
                <w:vertAlign w:val="subscript"/>
              </w:rPr>
              <w:t>2</w:t>
            </w:r>
            <w:r w:rsidRPr="00377172">
              <w:rPr>
                <w:sz w:val="20"/>
                <w:szCs w:val="20"/>
              </w:rPr>
              <w:t>О 20 ºС</w:t>
            </w:r>
          </w:p>
        </w:tc>
        <w:tc>
          <w:tcPr>
            <w:tcW w:w="2340"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650-100</w:t>
            </w:r>
          </w:p>
        </w:tc>
        <w:tc>
          <w:tcPr>
            <w:tcW w:w="1809"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2,0</w:t>
            </w:r>
          </w:p>
        </w:tc>
      </w:tr>
      <w:tr w:rsidR="004D25F2" w:rsidRPr="00377172" w:rsidTr="00377172">
        <w:trPr>
          <w:jc w:val="center"/>
        </w:trPr>
        <w:tc>
          <w:tcPr>
            <w:tcW w:w="3651"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Масло минеральное 20-200 ºС</w:t>
            </w:r>
          </w:p>
        </w:tc>
        <w:tc>
          <w:tcPr>
            <w:tcW w:w="2340"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500-250</w:t>
            </w:r>
          </w:p>
        </w:tc>
        <w:tc>
          <w:tcPr>
            <w:tcW w:w="1809" w:type="dxa"/>
            <w:shd w:val="clear" w:color="auto" w:fill="auto"/>
          </w:tcPr>
          <w:p w:rsidR="004D25F2" w:rsidRPr="00377172" w:rsidRDefault="004D25F2" w:rsidP="00377172">
            <w:pPr>
              <w:pStyle w:val="a9"/>
              <w:suppressAutoHyphens/>
              <w:spacing w:after="0" w:line="360" w:lineRule="auto"/>
              <w:rPr>
                <w:sz w:val="20"/>
                <w:szCs w:val="20"/>
              </w:rPr>
            </w:pPr>
            <w:r w:rsidRPr="00377172">
              <w:rPr>
                <w:sz w:val="20"/>
                <w:szCs w:val="20"/>
              </w:rPr>
              <w:t>0,3</w:t>
            </w:r>
          </w:p>
        </w:tc>
      </w:tr>
    </w:tbl>
    <w:p w:rsidR="004D25F2" w:rsidRPr="009D0091" w:rsidRDefault="004D25F2" w:rsidP="00E6746B">
      <w:pPr>
        <w:pStyle w:val="a9"/>
        <w:suppressAutoHyphens/>
        <w:spacing w:after="0" w:line="360" w:lineRule="auto"/>
        <w:ind w:firstLine="709"/>
        <w:jc w:val="both"/>
        <w:rPr>
          <w:sz w:val="28"/>
          <w:szCs w:val="28"/>
        </w:rPr>
      </w:pPr>
    </w:p>
    <w:p w:rsidR="00E6746B" w:rsidRPr="009D0091" w:rsidRDefault="006602BE" w:rsidP="00E6746B">
      <w:pPr>
        <w:suppressAutoHyphens/>
        <w:spacing w:line="360" w:lineRule="auto"/>
        <w:ind w:firstLine="709"/>
        <w:jc w:val="both"/>
        <w:rPr>
          <w:sz w:val="28"/>
          <w:szCs w:val="28"/>
        </w:rPr>
      </w:pPr>
      <w:r w:rsidRPr="009D0091">
        <w:rPr>
          <w:sz w:val="28"/>
          <w:szCs w:val="28"/>
        </w:rPr>
        <w:t>Предварительный подогрев. Благодаря высокому коэффициенту теплоотдачи нагрев инструмента в расплавленных солях происходит с большой скоростью. Чтобы обеспечить равномерный прогрев по сечению, уменьшить внутренние напряжения и деформацию и снизить опасность образования трещин, нагрев режущего инструмента производят ступенчато, используя для этой цели различные по составу среды. Число ступеней предварительного подогрева и температуру каждой ступени выбирают в зависимости от химического состава стали и габаритных размеров инструмента.</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Первый подогрев для инструмента проводят при 500-600</w:t>
      </w:r>
      <w:r w:rsidRPr="009D0091">
        <w:rPr>
          <w:sz w:val="28"/>
          <w:szCs w:val="28"/>
          <w:vertAlign w:val="superscript"/>
        </w:rPr>
        <w:t xml:space="preserve"> </w:t>
      </w:r>
      <w:r w:rsidRPr="009D0091">
        <w:rPr>
          <w:sz w:val="28"/>
          <w:szCs w:val="28"/>
        </w:rPr>
        <w:t>ºC в соляной ванне, имеющей состав соли 60% NaOH + 40%NaCl.</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Второй подогрев проводят при 850 ºC в соляной ванне, имеющей состав соли 78% ВаС1</w:t>
      </w:r>
      <w:r w:rsidRPr="009D0091">
        <w:rPr>
          <w:sz w:val="28"/>
          <w:szCs w:val="28"/>
          <w:vertAlign w:val="subscript"/>
        </w:rPr>
        <w:t>2</w:t>
      </w:r>
      <w:r w:rsidRPr="009D0091">
        <w:rPr>
          <w:sz w:val="28"/>
          <w:szCs w:val="28"/>
        </w:rPr>
        <w:t xml:space="preserve"> + 22% NaCl.</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 xml:space="preserve">Окончательный нагрев производят до высоких температур (для стали Р6М5 1200-1230 </w:t>
      </w:r>
      <w:r w:rsidRPr="009D0091">
        <w:rPr>
          <w:sz w:val="28"/>
          <w:szCs w:val="28"/>
          <w:vertAlign w:val="superscript"/>
        </w:rPr>
        <w:t>о</w:t>
      </w:r>
      <w:r w:rsidRPr="009D0091">
        <w:rPr>
          <w:sz w:val="28"/>
          <w:szCs w:val="28"/>
        </w:rPr>
        <w:t>С), который позволяет получить зерно 10-11-го балла (ГОСТ 5639-65). Состав соли 100% ВаС1</w:t>
      </w:r>
      <w:r w:rsidRPr="009D0091">
        <w:rPr>
          <w:sz w:val="28"/>
          <w:szCs w:val="28"/>
          <w:vertAlign w:val="subscript"/>
        </w:rPr>
        <w:t>2</w:t>
      </w:r>
      <w:r w:rsidRPr="009D0091">
        <w:rPr>
          <w:sz w:val="28"/>
          <w:szCs w:val="28"/>
        </w:rPr>
        <w:t>.</w:t>
      </w:r>
    </w:p>
    <w:p w:rsidR="00E6746B" w:rsidRPr="009D0091" w:rsidRDefault="006602BE" w:rsidP="00E6746B">
      <w:pPr>
        <w:shd w:val="clear" w:color="auto" w:fill="FFFFFF"/>
        <w:suppressAutoHyphens/>
        <w:spacing w:line="360" w:lineRule="auto"/>
        <w:ind w:firstLine="709"/>
        <w:jc w:val="both"/>
        <w:rPr>
          <w:sz w:val="28"/>
          <w:szCs w:val="28"/>
        </w:rPr>
      </w:pPr>
      <w:r w:rsidRPr="009D0091">
        <w:rPr>
          <w:sz w:val="28"/>
          <w:szCs w:val="28"/>
        </w:rPr>
        <w:t xml:space="preserve">Охлаждение при закалке быстрорежущих сталей должно обеспечить сохранение высокой концентрации углерода и легирующих элементов в твердом растворе, а также сведения до минимума закалочной деформации, отсутствие трещин. Охлаждение деталей проводим в закалочном баке с маслом И-20А до температуры 300 </w:t>
      </w:r>
      <w:r w:rsidRPr="009D0091">
        <w:rPr>
          <w:sz w:val="28"/>
          <w:szCs w:val="28"/>
          <w:vertAlign w:val="superscript"/>
        </w:rPr>
        <w:t>о</w:t>
      </w:r>
      <w:r w:rsidRPr="009D0091">
        <w:rPr>
          <w:sz w:val="28"/>
          <w:szCs w:val="28"/>
        </w:rPr>
        <w:t>С, а затем на воздухе.</w:t>
      </w:r>
    </w:p>
    <w:p w:rsidR="00A379B9" w:rsidRPr="009D0091" w:rsidRDefault="00A379B9" w:rsidP="00E6746B">
      <w:pPr>
        <w:pStyle w:val="a9"/>
        <w:suppressAutoHyphens/>
        <w:spacing w:after="0" w:line="360" w:lineRule="auto"/>
        <w:ind w:firstLine="709"/>
        <w:jc w:val="both"/>
        <w:rPr>
          <w:sz w:val="28"/>
          <w:szCs w:val="28"/>
        </w:rPr>
      </w:pPr>
    </w:p>
    <w:p w:rsidR="006602BE" w:rsidRPr="009D0091" w:rsidRDefault="006602BE" w:rsidP="00E6746B">
      <w:pPr>
        <w:pStyle w:val="a9"/>
        <w:suppressAutoHyphens/>
        <w:spacing w:after="0" w:line="360" w:lineRule="auto"/>
        <w:ind w:firstLine="709"/>
        <w:jc w:val="both"/>
        <w:rPr>
          <w:sz w:val="28"/>
          <w:szCs w:val="28"/>
        </w:rPr>
      </w:pPr>
      <w:r w:rsidRPr="009D0091">
        <w:rPr>
          <w:sz w:val="28"/>
          <w:szCs w:val="28"/>
        </w:rPr>
        <w:t>Таблица 1.5 - Марки индустриальных масел.</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136"/>
        <w:gridCol w:w="1134"/>
        <w:gridCol w:w="1134"/>
        <w:gridCol w:w="1134"/>
        <w:gridCol w:w="1134"/>
      </w:tblGrid>
      <w:tr w:rsidR="006602BE" w:rsidRPr="00377172" w:rsidTr="00377172">
        <w:trPr>
          <w:jc w:val="center"/>
        </w:trPr>
        <w:tc>
          <w:tcPr>
            <w:tcW w:w="1794" w:type="pct"/>
            <w:shd w:val="clear" w:color="auto" w:fill="auto"/>
          </w:tcPr>
          <w:p w:rsidR="006602BE" w:rsidRPr="00377172" w:rsidRDefault="006602BE" w:rsidP="00377172">
            <w:pPr>
              <w:suppressAutoHyphens/>
              <w:spacing w:line="360" w:lineRule="auto"/>
              <w:rPr>
                <w:sz w:val="20"/>
                <w:szCs w:val="20"/>
              </w:rPr>
            </w:pPr>
            <w:r w:rsidRPr="00377172">
              <w:rPr>
                <w:sz w:val="20"/>
                <w:szCs w:val="20"/>
              </w:rPr>
              <w:t>Показатель</w:t>
            </w:r>
          </w:p>
        </w:tc>
        <w:tc>
          <w:tcPr>
            <w:tcW w:w="642" w:type="pct"/>
            <w:shd w:val="clear" w:color="auto" w:fill="auto"/>
          </w:tcPr>
          <w:p w:rsidR="006602BE" w:rsidRPr="00377172" w:rsidRDefault="006602BE" w:rsidP="00377172">
            <w:pPr>
              <w:pStyle w:val="5"/>
              <w:suppressAutoHyphens/>
              <w:spacing w:before="0" w:after="0" w:line="360" w:lineRule="auto"/>
              <w:rPr>
                <w:b w:val="0"/>
                <w:bCs w:val="0"/>
                <w:i w:val="0"/>
                <w:iCs w:val="0"/>
                <w:sz w:val="20"/>
                <w:szCs w:val="20"/>
              </w:rPr>
            </w:pPr>
            <w:r w:rsidRPr="00377172">
              <w:rPr>
                <w:b w:val="0"/>
                <w:bCs w:val="0"/>
                <w:i w:val="0"/>
                <w:iCs w:val="0"/>
                <w:sz w:val="20"/>
                <w:szCs w:val="20"/>
              </w:rPr>
              <w:t>И-12А</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И-20А</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И-30А</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И-40А</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И-50А</w:t>
            </w:r>
          </w:p>
        </w:tc>
      </w:tr>
      <w:tr w:rsidR="006602BE" w:rsidRPr="00377172" w:rsidTr="00377172">
        <w:trPr>
          <w:jc w:val="center"/>
        </w:trPr>
        <w:tc>
          <w:tcPr>
            <w:tcW w:w="1794" w:type="pct"/>
            <w:shd w:val="clear" w:color="auto" w:fill="auto"/>
          </w:tcPr>
          <w:p w:rsidR="006602BE" w:rsidRPr="00377172" w:rsidRDefault="006602BE" w:rsidP="00377172">
            <w:pPr>
              <w:suppressAutoHyphens/>
              <w:spacing w:line="360" w:lineRule="auto"/>
              <w:rPr>
                <w:sz w:val="20"/>
                <w:szCs w:val="20"/>
              </w:rPr>
            </w:pPr>
            <w:r w:rsidRPr="00377172">
              <w:rPr>
                <w:sz w:val="20"/>
                <w:szCs w:val="20"/>
              </w:rPr>
              <w:t>Кинематическая вязкость при 50 ºС мм г/с</w:t>
            </w:r>
          </w:p>
        </w:tc>
        <w:tc>
          <w:tcPr>
            <w:tcW w:w="642" w:type="pct"/>
            <w:shd w:val="clear" w:color="auto" w:fill="auto"/>
          </w:tcPr>
          <w:p w:rsidR="006602BE" w:rsidRPr="00377172" w:rsidRDefault="006602BE" w:rsidP="00377172">
            <w:pPr>
              <w:suppressAutoHyphens/>
              <w:spacing w:line="360" w:lineRule="auto"/>
              <w:rPr>
                <w:sz w:val="20"/>
                <w:szCs w:val="20"/>
              </w:rPr>
            </w:pPr>
            <w:r w:rsidRPr="00377172">
              <w:rPr>
                <w:sz w:val="20"/>
                <w:szCs w:val="20"/>
              </w:rPr>
              <w:t>10-14</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17-23</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28-33</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35-45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47-65</w:t>
            </w:r>
          </w:p>
        </w:tc>
      </w:tr>
      <w:tr w:rsidR="006602BE" w:rsidRPr="00377172" w:rsidTr="00377172">
        <w:trPr>
          <w:jc w:val="center"/>
        </w:trPr>
        <w:tc>
          <w:tcPr>
            <w:tcW w:w="1794" w:type="pct"/>
            <w:shd w:val="clear" w:color="auto" w:fill="auto"/>
          </w:tcPr>
          <w:p w:rsidR="006602BE" w:rsidRPr="00377172" w:rsidRDefault="006602BE" w:rsidP="00377172">
            <w:pPr>
              <w:suppressAutoHyphens/>
              <w:spacing w:line="360" w:lineRule="auto"/>
              <w:rPr>
                <w:sz w:val="20"/>
                <w:szCs w:val="20"/>
              </w:rPr>
            </w:pPr>
            <w:r w:rsidRPr="00377172">
              <w:rPr>
                <w:sz w:val="20"/>
                <w:szCs w:val="20"/>
              </w:rPr>
              <w:t>Индекс вязкости не меньше</w:t>
            </w:r>
          </w:p>
        </w:tc>
        <w:tc>
          <w:tcPr>
            <w:tcW w:w="642" w:type="pct"/>
            <w:shd w:val="clear" w:color="auto" w:fill="auto"/>
          </w:tcPr>
          <w:p w:rsidR="006602BE" w:rsidRPr="00377172" w:rsidRDefault="006602BE" w:rsidP="00377172">
            <w:pPr>
              <w:suppressAutoHyphens/>
              <w:spacing w:line="360" w:lineRule="auto"/>
              <w:rPr>
                <w:sz w:val="20"/>
                <w:szCs w:val="20"/>
              </w:rPr>
            </w:pPr>
            <w:r w:rsidRPr="00377172">
              <w:rPr>
                <w:sz w:val="20"/>
                <w:szCs w:val="20"/>
              </w:rPr>
              <w:t>-</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85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85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85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85</w:t>
            </w:r>
          </w:p>
        </w:tc>
      </w:tr>
      <w:tr w:rsidR="006602BE" w:rsidRPr="00377172" w:rsidTr="00377172">
        <w:trPr>
          <w:jc w:val="center"/>
        </w:trPr>
        <w:tc>
          <w:tcPr>
            <w:tcW w:w="1794" w:type="pct"/>
            <w:shd w:val="clear" w:color="auto" w:fill="auto"/>
          </w:tcPr>
          <w:p w:rsidR="006602BE" w:rsidRPr="00377172" w:rsidRDefault="006602BE" w:rsidP="00377172">
            <w:pPr>
              <w:suppressAutoHyphens/>
              <w:spacing w:line="360" w:lineRule="auto"/>
              <w:rPr>
                <w:sz w:val="20"/>
                <w:szCs w:val="20"/>
              </w:rPr>
            </w:pPr>
            <w:r w:rsidRPr="00377172">
              <w:rPr>
                <w:sz w:val="20"/>
                <w:szCs w:val="20"/>
              </w:rPr>
              <w:t>Температура вспышки в открытом тигле, не ниже застывания не выше, ºС</w:t>
            </w:r>
          </w:p>
        </w:tc>
        <w:tc>
          <w:tcPr>
            <w:tcW w:w="642" w:type="pct"/>
            <w:shd w:val="clear" w:color="auto" w:fill="auto"/>
          </w:tcPr>
          <w:p w:rsidR="006602BE" w:rsidRPr="00377172" w:rsidRDefault="006602BE" w:rsidP="00377172">
            <w:pPr>
              <w:suppressAutoHyphens/>
              <w:spacing w:line="360" w:lineRule="auto"/>
              <w:rPr>
                <w:sz w:val="20"/>
                <w:szCs w:val="20"/>
              </w:rPr>
            </w:pPr>
            <w:r w:rsidRPr="00377172">
              <w:rPr>
                <w:sz w:val="20"/>
                <w:szCs w:val="20"/>
              </w:rPr>
              <w:t>165</w:t>
            </w:r>
          </w:p>
          <w:p w:rsidR="006602BE" w:rsidRPr="00377172" w:rsidRDefault="006602BE" w:rsidP="00377172">
            <w:pPr>
              <w:suppressAutoHyphens/>
              <w:spacing w:line="360" w:lineRule="auto"/>
              <w:rPr>
                <w:sz w:val="20"/>
                <w:szCs w:val="20"/>
              </w:rPr>
            </w:pPr>
          </w:p>
          <w:p w:rsidR="006602BE" w:rsidRPr="00377172" w:rsidRDefault="006602BE" w:rsidP="00377172">
            <w:pPr>
              <w:suppressAutoHyphens/>
              <w:spacing w:line="360" w:lineRule="auto"/>
              <w:rPr>
                <w:sz w:val="20"/>
                <w:szCs w:val="20"/>
              </w:rPr>
            </w:pPr>
            <w:r w:rsidRPr="00377172">
              <w:rPr>
                <w:sz w:val="20"/>
                <w:szCs w:val="20"/>
              </w:rPr>
              <w:t>- 30</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180</w:t>
            </w:r>
          </w:p>
          <w:p w:rsidR="006602BE" w:rsidRPr="00377172" w:rsidRDefault="006602BE" w:rsidP="00377172">
            <w:pPr>
              <w:suppressAutoHyphens/>
              <w:spacing w:line="360" w:lineRule="auto"/>
              <w:rPr>
                <w:sz w:val="20"/>
                <w:szCs w:val="20"/>
              </w:rPr>
            </w:pPr>
          </w:p>
          <w:p w:rsidR="006602BE" w:rsidRPr="00377172" w:rsidRDefault="006602BE" w:rsidP="00377172">
            <w:pPr>
              <w:suppressAutoHyphens/>
              <w:spacing w:line="360" w:lineRule="auto"/>
              <w:rPr>
                <w:sz w:val="20"/>
                <w:szCs w:val="20"/>
              </w:rPr>
            </w:pPr>
            <w:r w:rsidRPr="00377172">
              <w:rPr>
                <w:sz w:val="20"/>
                <w:szCs w:val="20"/>
              </w:rPr>
              <w:t>- 15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190</w:t>
            </w:r>
          </w:p>
          <w:p w:rsidR="006602BE" w:rsidRPr="00377172" w:rsidRDefault="006602BE" w:rsidP="00377172">
            <w:pPr>
              <w:suppressAutoHyphens/>
              <w:spacing w:line="360" w:lineRule="auto"/>
              <w:rPr>
                <w:sz w:val="20"/>
                <w:szCs w:val="20"/>
              </w:rPr>
            </w:pPr>
          </w:p>
          <w:p w:rsidR="006602BE" w:rsidRPr="00377172" w:rsidRDefault="006602BE" w:rsidP="00377172">
            <w:pPr>
              <w:suppressAutoHyphens/>
              <w:spacing w:line="360" w:lineRule="auto"/>
              <w:rPr>
                <w:sz w:val="20"/>
                <w:szCs w:val="20"/>
              </w:rPr>
            </w:pPr>
            <w:r w:rsidRPr="00377172">
              <w:rPr>
                <w:sz w:val="20"/>
                <w:szCs w:val="20"/>
              </w:rPr>
              <w:t>- 15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200</w:t>
            </w:r>
          </w:p>
          <w:p w:rsidR="006602BE" w:rsidRPr="00377172" w:rsidRDefault="006602BE" w:rsidP="00377172">
            <w:pPr>
              <w:suppressAutoHyphens/>
              <w:spacing w:line="360" w:lineRule="auto"/>
              <w:rPr>
                <w:sz w:val="20"/>
                <w:szCs w:val="20"/>
              </w:rPr>
            </w:pPr>
          </w:p>
          <w:p w:rsidR="006602BE" w:rsidRPr="00377172" w:rsidRDefault="006602BE" w:rsidP="00377172">
            <w:pPr>
              <w:suppressAutoHyphens/>
              <w:spacing w:line="360" w:lineRule="auto"/>
              <w:rPr>
                <w:sz w:val="20"/>
                <w:szCs w:val="20"/>
              </w:rPr>
            </w:pPr>
            <w:r w:rsidRPr="00377172">
              <w:rPr>
                <w:sz w:val="20"/>
                <w:szCs w:val="20"/>
              </w:rPr>
              <w:t>- 15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200</w:t>
            </w:r>
          </w:p>
          <w:p w:rsidR="006602BE" w:rsidRPr="00377172" w:rsidRDefault="006602BE" w:rsidP="00377172">
            <w:pPr>
              <w:suppressAutoHyphens/>
              <w:spacing w:line="360" w:lineRule="auto"/>
              <w:rPr>
                <w:sz w:val="20"/>
                <w:szCs w:val="20"/>
              </w:rPr>
            </w:pPr>
          </w:p>
          <w:p w:rsidR="006602BE" w:rsidRPr="00377172" w:rsidRDefault="006602BE" w:rsidP="00377172">
            <w:pPr>
              <w:suppressAutoHyphens/>
              <w:spacing w:line="360" w:lineRule="auto"/>
              <w:rPr>
                <w:sz w:val="20"/>
                <w:szCs w:val="20"/>
              </w:rPr>
            </w:pPr>
            <w:r w:rsidRPr="00377172">
              <w:rPr>
                <w:sz w:val="20"/>
                <w:szCs w:val="20"/>
              </w:rPr>
              <w:t>- 20</w:t>
            </w:r>
          </w:p>
        </w:tc>
      </w:tr>
      <w:tr w:rsidR="006602BE" w:rsidRPr="00377172" w:rsidTr="00377172">
        <w:trPr>
          <w:jc w:val="center"/>
        </w:trPr>
        <w:tc>
          <w:tcPr>
            <w:tcW w:w="1794" w:type="pct"/>
            <w:shd w:val="clear" w:color="auto" w:fill="auto"/>
          </w:tcPr>
          <w:p w:rsidR="006602BE" w:rsidRPr="00377172" w:rsidRDefault="006602BE" w:rsidP="00377172">
            <w:pPr>
              <w:suppressAutoHyphens/>
              <w:spacing w:line="360" w:lineRule="auto"/>
              <w:rPr>
                <w:sz w:val="20"/>
                <w:szCs w:val="20"/>
              </w:rPr>
            </w:pPr>
            <w:r w:rsidRPr="00377172">
              <w:rPr>
                <w:sz w:val="20"/>
                <w:szCs w:val="20"/>
              </w:rPr>
              <w:t>Зольность, % не более</w:t>
            </w:r>
          </w:p>
        </w:tc>
        <w:tc>
          <w:tcPr>
            <w:tcW w:w="642" w:type="pct"/>
            <w:shd w:val="clear" w:color="auto" w:fill="auto"/>
          </w:tcPr>
          <w:p w:rsidR="006602BE" w:rsidRPr="00377172" w:rsidRDefault="006602BE" w:rsidP="00377172">
            <w:pPr>
              <w:suppressAutoHyphens/>
              <w:spacing w:line="360" w:lineRule="auto"/>
              <w:rPr>
                <w:sz w:val="20"/>
                <w:szCs w:val="20"/>
              </w:rPr>
            </w:pPr>
            <w:r w:rsidRPr="00377172">
              <w:rPr>
                <w:sz w:val="20"/>
                <w:szCs w:val="20"/>
              </w:rPr>
              <w:t>0,005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0,005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0,005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0,005</w:t>
            </w:r>
          </w:p>
        </w:tc>
        <w:tc>
          <w:tcPr>
            <w:tcW w:w="641" w:type="pct"/>
            <w:shd w:val="clear" w:color="auto" w:fill="auto"/>
          </w:tcPr>
          <w:p w:rsidR="006602BE" w:rsidRPr="00377172" w:rsidRDefault="006602BE" w:rsidP="00377172">
            <w:pPr>
              <w:suppressAutoHyphens/>
              <w:spacing w:line="360" w:lineRule="auto"/>
              <w:rPr>
                <w:sz w:val="20"/>
                <w:szCs w:val="20"/>
              </w:rPr>
            </w:pPr>
            <w:r w:rsidRPr="00377172">
              <w:rPr>
                <w:sz w:val="20"/>
                <w:szCs w:val="20"/>
              </w:rPr>
              <w:t>0,005</w:t>
            </w:r>
          </w:p>
        </w:tc>
      </w:tr>
      <w:tr w:rsidR="006602BE" w:rsidRPr="00377172" w:rsidTr="00377172">
        <w:trPr>
          <w:jc w:val="center"/>
        </w:trPr>
        <w:tc>
          <w:tcPr>
            <w:tcW w:w="1794" w:type="pct"/>
            <w:shd w:val="clear" w:color="auto" w:fill="auto"/>
          </w:tcPr>
          <w:p w:rsidR="006602BE" w:rsidRPr="00377172" w:rsidRDefault="006602BE" w:rsidP="00377172">
            <w:pPr>
              <w:suppressAutoHyphens/>
              <w:spacing w:line="360" w:lineRule="auto"/>
              <w:rPr>
                <w:sz w:val="20"/>
                <w:szCs w:val="20"/>
              </w:rPr>
            </w:pPr>
            <w:r w:rsidRPr="00377172">
              <w:rPr>
                <w:sz w:val="20"/>
                <w:szCs w:val="20"/>
              </w:rPr>
              <w:t xml:space="preserve">Содержание (массовая доля) воды, механических примесей водорастворимых кислот и щелочей, серы, % </w:t>
            </w:r>
          </w:p>
        </w:tc>
        <w:tc>
          <w:tcPr>
            <w:tcW w:w="3206" w:type="pct"/>
            <w:gridSpan w:val="5"/>
            <w:shd w:val="clear" w:color="auto" w:fill="auto"/>
          </w:tcPr>
          <w:p w:rsidR="006602BE" w:rsidRPr="00377172" w:rsidRDefault="006602BE" w:rsidP="00377172">
            <w:pPr>
              <w:suppressAutoHyphens/>
              <w:spacing w:line="360" w:lineRule="auto"/>
              <w:rPr>
                <w:sz w:val="20"/>
                <w:szCs w:val="20"/>
                <w:lang w:val="en-US"/>
              </w:rPr>
            </w:pPr>
            <w:r w:rsidRPr="00377172">
              <w:rPr>
                <w:sz w:val="20"/>
                <w:szCs w:val="20"/>
              </w:rPr>
              <w:t>Отсутствует</w:t>
            </w:r>
          </w:p>
        </w:tc>
      </w:tr>
    </w:tbl>
    <w:p w:rsidR="006602BE" w:rsidRPr="009D0091" w:rsidRDefault="006602BE" w:rsidP="00E6746B">
      <w:pPr>
        <w:suppressAutoHyphens/>
        <w:spacing w:line="360" w:lineRule="auto"/>
        <w:ind w:firstLine="709"/>
        <w:jc w:val="both"/>
        <w:rPr>
          <w:sz w:val="28"/>
          <w:szCs w:val="28"/>
        </w:rPr>
      </w:pP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Отпуск должен обеспечить получение высокой вторичной твердости и снятия закалочных напряжений для повышения прочности и превращения остаточного аустенита.</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В сталях этого класса в зависимости от температуры отпуска проходят различные процессы:</w:t>
      </w:r>
    </w:p>
    <w:p w:rsidR="006602BE" w:rsidRPr="009D0091" w:rsidRDefault="006602BE" w:rsidP="00E6746B">
      <w:pPr>
        <w:numPr>
          <w:ilvl w:val="0"/>
          <w:numId w:val="10"/>
        </w:numPr>
        <w:shd w:val="clear" w:color="auto" w:fill="FFFFFF"/>
        <w:tabs>
          <w:tab w:val="left" w:pos="581"/>
        </w:tabs>
        <w:suppressAutoHyphens/>
        <w:spacing w:line="360" w:lineRule="auto"/>
        <w:ind w:firstLine="709"/>
        <w:jc w:val="both"/>
        <w:rPr>
          <w:sz w:val="28"/>
          <w:szCs w:val="28"/>
        </w:rPr>
      </w:pPr>
      <w:r w:rsidRPr="009D0091">
        <w:rPr>
          <w:sz w:val="28"/>
          <w:szCs w:val="28"/>
        </w:rPr>
        <w:t>Обеднение мартенсита углеродом и в некоторой степени легирующими элементами, выделение и коагуляция цементитного карбида (150-300 °С), в состав которого могут входить хром, вольфрам, молибден. В результате этого отпуска понижается твердость, но повышаются прочность, пластичность и вязкость, что является следствием снижения склонности к хрупкому разрушению в результате уменьшения концентрации углерода в мартенсите и снятия возникших при закалке напряжений.</w:t>
      </w:r>
    </w:p>
    <w:p w:rsidR="00E6746B" w:rsidRPr="009D0091" w:rsidRDefault="006602BE" w:rsidP="00E6746B">
      <w:pPr>
        <w:numPr>
          <w:ilvl w:val="0"/>
          <w:numId w:val="10"/>
        </w:numPr>
        <w:shd w:val="clear" w:color="auto" w:fill="FFFFFF"/>
        <w:tabs>
          <w:tab w:val="left" w:pos="581"/>
        </w:tabs>
        <w:suppressAutoHyphens/>
        <w:spacing w:line="360" w:lineRule="auto"/>
        <w:ind w:firstLine="709"/>
        <w:jc w:val="both"/>
        <w:rPr>
          <w:sz w:val="28"/>
          <w:szCs w:val="28"/>
        </w:rPr>
      </w:pPr>
      <w:r w:rsidRPr="009D0091">
        <w:rPr>
          <w:sz w:val="28"/>
          <w:szCs w:val="28"/>
        </w:rPr>
        <w:t xml:space="preserve"> Распад мартенсита и образование специальных карбидов хрома (400-600°С). Присутствие таких дисперсных карбидов, отличающихся симметрией решетки от основной фазы (мартенсита), повышает твердость.</w:t>
      </w:r>
    </w:p>
    <w:p w:rsidR="006602BE" w:rsidRPr="009D0091" w:rsidRDefault="006602BE" w:rsidP="00E6746B">
      <w:pPr>
        <w:numPr>
          <w:ilvl w:val="0"/>
          <w:numId w:val="10"/>
        </w:numPr>
        <w:shd w:val="clear" w:color="auto" w:fill="FFFFFF"/>
        <w:tabs>
          <w:tab w:val="left" w:pos="581"/>
        </w:tabs>
        <w:suppressAutoHyphens/>
        <w:spacing w:line="360" w:lineRule="auto"/>
        <w:ind w:firstLine="709"/>
        <w:jc w:val="both"/>
        <w:rPr>
          <w:sz w:val="28"/>
          <w:szCs w:val="28"/>
        </w:rPr>
      </w:pPr>
      <w:r w:rsidRPr="009D0091">
        <w:rPr>
          <w:sz w:val="28"/>
          <w:szCs w:val="28"/>
        </w:rPr>
        <w:t>Пластичность и вязкость стали при этом снижаются. Более высокий отпуск (600-650 °С) усиливает выделение карбидов и их коагуляцию, вызывает еще больший распад мартенсита и снижает твердость. Прочность и ударная вязкость при этом также несколько снижаются.</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3. Распад остаточного аустенита. Остаточный аустенит теплостойких сталей (штамповых и быстрорежущих) из-за высокой легированности очень устойчив и превращается лишь в результате отпуска выше 500° С. В процессе выдержки при 500-600° С из аустенита выделяется часть углерода и легирующих элементов в виде карбидов. Обедненный аустенит превращается в мартенсит при охлаждении. Температура начала мартенситного превращения остаточного аустенита повышается тем сильнее, чем больше была выдержка или температура отпуска, т. е. чем больше был обеднен остаточный аустенит.</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Для более полного превращения остаточного аустенита, отпуск быстрорежущих сталей необходимо повторять 2-4 раза в зависимости от состава стали. Наибольшее количество остаточного аустенита превращается при первом отпуске. Положительная роль многократного отпуска, применяемого для быстрорежущих сталей, состоит в том, что он повышает сопротивление пластической деформации из-за более полного превращения остаточного аустенита. Кроме того, многократный отпуск снимает напряжения, созданные закалкой и превращением остаточного аустенита в мартенсит.</w:t>
      </w:r>
    </w:p>
    <w:p w:rsidR="006602BE" w:rsidRPr="009D0091" w:rsidRDefault="006602BE" w:rsidP="00E6746B">
      <w:pPr>
        <w:suppressAutoHyphens/>
        <w:spacing w:line="360" w:lineRule="auto"/>
        <w:ind w:firstLine="709"/>
        <w:jc w:val="both"/>
        <w:rPr>
          <w:sz w:val="28"/>
          <w:szCs w:val="28"/>
        </w:rPr>
      </w:pPr>
      <w:r w:rsidRPr="009D0091">
        <w:rPr>
          <w:sz w:val="28"/>
          <w:szCs w:val="28"/>
        </w:rPr>
        <w:t xml:space="preserve">Для стали Р6М5 принимаем </w:t>
      </w:r>
      <w:r w:rsidR="004D25F2" w:rsidRPr="009D0091">
        <w:rPr>
          <w:sz w:val="28"/>
          <w:szCs w:val="28"/>
        </w:rPr>
        <w:t>трех</w:t>
      </w:r>
      <w:r w:rsidRPr="009D0091">
        <w:rPr>
          <w:sz w:val="28"/>
          <w:szCs w:val="28"/>
        </w:rPr>
        <w:t xml:space="preserve">кратный отпуск при 560 </w:t>
      </w:r>
      <w:r w:rsidRPr="009D0091">
        <w:rPr>
          <w:sz w:val="28"/>
          <w:szCs w:val="28"/>
          <w:vertAlign w:val="superscript"/>
        </w:rPr>
        <w:t>о</w:t>
      </w:r>
      <w:r w:rsidRPr="009D0091">
        <w:rPr>
          <w:sz w:val="28"/>
          <w:szCs w:val="28"/>
        </w:rPr>
        <w:t>С по 1 часу с охлаждением на воздухе после каждого отпуска до температуры цеха.</w:t>
      </w:r>
    </w:p>
    <w:p w:rsidR="006602BE" w:rsidRPr="009D0091" w:rsidRDefault="006602BE" w:rsidP="00E6746B">
      <w:pPr>
        <w:suppressAutoHyphens/>
        <w:spacing w:line="360" w:lineRule="auto"/>
        <w:ind w:firstLine="709"/>
        <w:jc w:val="both"/>
        <w:rPr>
          <w:sz w:val="28"/>
          <w:szCs w:val="28"/>
        </w:rPr>
      </w:pPr>
      <w:r w:rsidRPr="009D0091">
        <w:rPr>
          <w:sz w:val="28"/>
          <w:szCs w:val="28"/>
        </w:rPr>
        <w:t>Для удаления с поверхности инструмента остатков солей, применяют 3 ÷ 5% раствор Na</w:t>
      </w:r>
      <w:r w:rsidRPr="009D0091">
        <w:rPr>
          <w:sz w:val="28"/>
          <w:szCs w:val="28"/>
          <w:vertAlign w:val="subscript"/>
        </w:rPr>
        <w:t>2</w:t>
      </w:r>
      <w:r w:rsidRPr="009D0091">
        <w:rPr>
          <w:sz w:val="28"/>
          <w:szCs w:val="28"/>
        </w:rPr>
        <w:t>CO</w:t>
      </w:r>
      <w:r w:rsidRPr="009D0091">
        <w:rPr>
          <w:sz w:val="28"/>
          <w:szCs w:val="28"/>
          <w:vertAlign w:val="subscript"/>
        </w:rPr>
        <w:t>3</w:t>
      </w:r>
      <w:r w:rsidRPr="009D0091">
        <w:rPr>
          <w:sz w:val="28"/>
          <w:szCs w:val="28"/>
        </w:rPr>
        <w:t xml:space="preserve"> или каустическую соду, а также моечный состав типа лабомид при температуре 70-80 </w:t>
      </w:r>
      <w:r w:rsidRPr="009D0091">
        <w:rPr>
          <w:sz w:val="28"/>
          <w:szCs w:val="28"/>
          <w:vertAlign w:val="superscript"/>
        </w:rPr>
        <w:t>о</w:t>
      </w:r>
      <w:r w:rsidRPr="009D0091">
        <w:rPr>
          <w:sz w:val="28"/>
          <w:szCs w:val="28"/>
        </w:rPr>
        <w:t>С, 10 минут.</w:t>
      </w:r>
    </w:p>
    <w:p w:rsidR="006602BE" w:rsidRPr="009D0091" w:rsidRDefault="006602BE" w:rsidP="00E6746B">
      <w:pPr>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 w:val="right" w:pos="6783"/>
        </w:tabs>
        <w:suppressAutoHyphens/>
        <w:spacing w:line="360" w:lineRule="auto"/>
        <w:ind w:firstLine="709"/>
        <w:jc w:val="both"/>
        <w:rPr>
          <w:sz w:val="28"/>
          <w:szCs w:val="28"/>
        </w:rPr>
      </w:pPr>
      <w:r w:rsidRPr="009D0091">
        <w:rPr>
          <w:sz w:val="28"/>
          <w:szCs w:val="28"/>
        </w:rPr>
        <w:t>1.4.4 Расчет и описание температурно-временных параметров технологических процессов</w:t>
      </w:r>
    </w:p>
    <w:p w:rsidR="00E6746B" w:rsidRPr="009D0091" w:rsidRDefault="00DC3BCA" w:rsidP="00E6746B">
      <w:pPr>
        <w:pStyle w:val="a5"/>
        <w:tabs>
          <w:tab w:val="clear" w:pos="4153"/>
          <w:tab w:val="clear" w:pos="8306"/>
          <w:tab w:val="right" w:pos="0"/>
          <w:tab w:val="right" w:pos="6783"/>
        </w:tabs>
        <w:suppressAutoHyphens/>
        <w:spacing w:line="360" w:lineRule="auto"/>
        <w:ind w:firstLine="709"/>
        <w:jc w:val="both"/>
        <w:rPr>
          <w:sz w:val="28"/>
          <w:szCs w:val="28"/>
        </w:rPr>
      </w:pPr>
      <w:r w:rsidRPr="009D0091">
        <w:rPr>
          <w:sz w:val="28"/>
          <w:szCs w:val="28"/>
        </w:rPr>
        <w:t>Каждая операция термической и химико-термической обработки характеризуется следующими параметрами:</w:t>
      </w:r>
    </w:p>
    <w:p w:rsidR="00DC3BCA" w:rsidRPr="009D0091" w:rsidRDefault="00DC3BCA" w:rsidP="00E6746B">
      <w:pPr>
        <w:pStyle w:val="a5"/>
        <w:numPr>
          <w:ilvl w:val="0"/>
          <w:numId w:val="17"/>
        </w:numPr>
        <w:tabs>
          <w:tab w:val="clear" w:pos="1638"/>
          <w:tab w:val="clear" w:pos="4153"/>
          <w:tab w:val="clear" w:pos="8306"/>
          <w:tab w:val="right" w:pos="0"/>
          <w:tab w:val="left" w:pos="1080"/>
        </w:tabs>
        <w:suppressAutoHyphens/>
        <w:spacing w:line="360" w:lineRule="auto"/>
        <w:ind w:left="0" w:firstLine="709"/>
        <w:jc w:val="both"/>
        <w:rPr>
          <w:sz w:val="28"/>
          <w:szCs w:val="28"/>
        </w:rPr>
      </w:pPr>
      <w:r w:rsidRPr="009D0091">
        <w:rPr>
          <w:sz w:val="28"/>
          <w:szCs w:val="28"/>
        </w:rPr>
        <w:t>температурой нагрева;</w:t>
      </w:r>
    </w:p>
    <w:p w:rsidR="00DC3BCA" w:rsidRPr="009D0091" w:rsidRDefault="00DC3BCA" w:rsidP="00E6746B">
      <w:pPr>
        <w:pStyle w:val="a5"/>
        <w:numPr>
          <w:ilvl w:val="0"/>
          <w:numId w:val="17"/>
        </w:numPr>
        <w:tabs>
          <w:tab w:val="clear" w:pos="1638"/>
          <w:tab w:val="clear" w:pos="4153"/>
          <w:tab w:val="clear" w:pos="8306"/>
          <w:tab w:val="right" w:pos="0"/>
          <w:tab w:val="left" w:pos="1080"/>
        </w:tabs>
        <w:suppressAutoHyphens/>
        <w:spacing w:line="360" w:lineRule="auto"/>
        <w:ind w:left="0" w:firstLine="709"/>
        <w:jc w:val="both"/>
        <w:rPr>
          <w:sz w:val="28"/>
          <w:szCs w:val="28"/>
        </w:rPr>
      </w:pPr>
      <w:r w:rsidRPr="009D0091">
        <w:rPr>
          <w:sz w:val="28"/>
          <w:szCs w:val="28"/>
        </w:rPr>
        <w:t>общим временем процесса;</w:t>
      </w:r>
    </w:p>
    <w:p w:rsidR="00DC3BCA" w:rsidRPr="009D0091" w:rsidRDefault="00DC3BCA" w:rsidP="00E6746B">
      <w:pPr>
        <w:pStyle w:val="a5"/>
        <w:numPr>
          <w:ilvl w:val="0"/>
          <w:numId w:val="17"/>
        </w:numPr>
        <w:tabs>
          <w:tab w:val="clear" w:pos="1638"/>
          <w:tab w:val="clear" w:pos="4153"/>
          <w:tab w:val="clear" w:pos="8306"/>
          <w:tab w:val="right" w:pos="0"/>
          <w:tab w:val="left" w:pos="1080"/>
        </w:tabs>
        <w:suppressAutoHyphens/>
        <w:spacing w:line="360" w:lineRule="auto"/>
        <w:ind w:left="0" w:firstLine="709"/>
        <w:jc w:val="both"/>
        <w:rPr>
          <w:sz w:val="28"/>
          <w:szCs w:val="28"/>
        </w:rPr>
      </w:pPr>
      <w:r w:rsidRPr="009D0091">
        <w:rPr>
          <w:sz w:val="28"/>
          <w:szCs w:val="28"/>
        </w:rPr>
        <w:t>средой нагрева;</w:t>
      </w:r>
    </w:p>
    <w:p w:rsidR="00DC3BCA" w:rsidRPr="009D0091" w:rsidRDefault="00DC3BCA" w:rsidP="00E6746B">
      <w:pPr>
        <w:pStyle w:val="a5"/>
        <w:numPr>
          <w:ilvl w:val="0"/>
          <w:numId w:val="17"/>
        </w:numPr>
        <w:tabs>
          <w:tab w:val="clear" w:pos="1638"/>
          <w:tab w:val="clear" w:pos="4153"/>
          <w:tab w:val="clear" w:pos="8306"/>
          <w:tab w:val="right" w:pos="0"/>
          <w:tab w:val="left" w:pos="1080"/>
        </w:tabs>
        <w:suppressAutoHyphens/>
        <w:spacing w:line="360" w:lineRule="auto"/>
        <w:ind w:left="0" w:firstLine="709"/>
        <w:jc w:val="both"/>
        <w:rPr>
          <w:sz w:val="28"/>
          <w:szCs w:val="28"/>
        </w:rPr>
      </w:pPr>
      <w:r w:rsidRPr="009D0091">
        <w:rPr>
          <w:sz w:val="28"/>
          <w:szCs w:val="28"/>
        </w:rPr>
        <w:t>средой охлаждения.</w:t>
      </w:r>
    </w:p>
    <w:p w:rsidR="00DC3BCA" w:rsidRPr="009D0091" w:rsidRDefault="00DC3BCA" w:rsidP="00E6746B">
      <w:pPr>
        <w:pStyle w:val="a5"/>
        <w:tabs>
          <w:tab w:val="clear" w:pos="4153"/>
          <w:tab w:val="clear" w:pos="8306"/>
          <w:tab w:val="right" w:pos="0"/>
          <w:tab w:val="right" w:pos="6783"/>
        </w:tabs>
        <w:suppressAutoHyphens/>
        <w:spacing w:line="360" w:lineRule="auto"/>
        <w:ind w:firstLine="709"/>
        <w:jc w:val="both"/>
        <w:rPr>
          <w:sz w:val="28"/>
          <w:szCs w:val="28"/>
        </w:rPr>
      </w:pPr>
      <w:r w:rsidRPr="009D0091">
        <w:rPr>
          <w:sz w:val="28"/>
          <w:szCs w:val="28"/>
        </w:rPr>
        <w:t>1) Температура нагрева</w:t>
      </w:r>
    </w:p>
    <w:p w:rsidR="00DC3BCA" w:rsidRPr="009D0091" w:rsidRDefault="00DC3BCA" w:rsidP="00E6746B">
      <w:pPr>
        <w:pStyle w:val="a5"/>
        <w:tabs>
          <w:tab w:val="clear" w:pos="4153"/>
          <w:tab w:val="clear" w:pos="8306"/>
          <w:tab w:val="right" w:pos="0"/>
          <w:tab w:val="right" w:pos="6783"/>
        </w:tabs>
        <w:suppressAutoHyphens/>
        <w:spacing w:line="360" w:lineRule="auto"/>
        <w:ind w:firstLine="709"/>
        <w:jc w:val="both"/>
        <w:rPr>
          <w:sz w:val="28"/>
          <w:szCs w:val="28"/>
        </w:rPr>
      </w:pPr>
      <w:r w:rsidRPr="009D0091">
        <w:rPr>
          <w:sz w:val="28"/>
          <w:szCs w:val="28"/>
        </w:rPr>
        <w:t>а) Для обеспечения мартенситной структуры, а, следовательно, и необходимых механических свойств, проводится закалка стали Р6М5 с температуры 1220 ºС.</w:t>
      </w:r>
      <w:r w:rsidR="007618E1">
        <w:rPr>
          <w:sz w:val="28"/>
          <w:szCs w:val="28"/>
        </w:rPr>
        <w:t xml:space="preserve"> </w:t>
      </w:r>
      <w:r w:rsidRPr="009D0091">
        <w:rPr>
          <w:sz w:val="28"/>
          <w:szCs w:val="28"/>
        </w:rPr>
        <w:t>Повышение температуры закалки выше данной температуры и вызванный этим рост зерна аустенита обнаруживается, в первую очередь, в получении более грубой структуры мартенсита или грубого крупнокристаллического излома.</w:t>
      </w:r>
    </w:p>
    <w:p w:rsidR="00DC3BCA" w:rsidRPr="009D0091" w:rsidRDefault="00DC3BCA" w:rsidP="00E6746B">
      <w:pPr>
        <w:pStyle w:val="a5"/>
        <w:tabs>
          <w:tab w:val="clear" w:pos="4153"/>
          <w:tab w:val="clear" w:pos="8306"/>
          <w:tab w:val="right" w:pos="0"/>
          <w:tab w:val="right" w:pos="6783"/>
        </w:tabs>
        <w:suppressAutoHyphens/>
        <w:spacing w:line="360" w:lineRule="auto"/>
        <w:ind w:firstLine="709"/>
        <w:jc w:val="both"/>
        <w:rPr>
          <w:sz w:val="28"/>
          <w:szCs w:val="28"/>
        </w:rPr>
      </w:pPr>
      <w:r w:rsidRPr="009D0091">
        <w:rPr>
          <w:sz w:val="28"/>
          <w:szCs w:val="28"/>
        </w:rPr>
        <w:t>б) Отпуск является окончательной операцией термической обработки. Основное влияние на свойства стали оказывает температура отпуска. Ее устанавливают в зависимости от состава стали и требуемой для данного инструмента твердости. Так как фреза из стали Р6М5 требует высокой твердости 61-64 HRC, то отпуск проводится трехкратный при температуре 560 ºС. На рисунке 1.</w:t>
      </w:r>
      <w:r w:rsidR="008F7BD1" w:rsidRPr="009D0091">
        <w:rPr>
          <w:sz w:val="28"/>
          <w:szCs w:val="28"/>
        </w:rPr>
        <w:t>4</w:t>
      </w:r>
      <w:r w:rsidRPr="009D0091">
        <w:rPr>
          <w:sz w:val="28"/>
          <w:szCs w:val="28"/>
        </w:rPr>
        <w:t xml:space="preserve"> показана зависимость твердости стали от температуры отпуска.</w:t>
      </w:r>
    </w:p>
    <w:p w:rsidR="00DC3BCA" w:rsidRPr="009D0091" w:rsidRDefault="00DC3BCA" w:rsidP="00E6746B">
      <w:pPr>
        <w:pStyle w:val="a5"/>
        <w:tabs>
          <w:tab w:val="clear" w:pos="4153"/>
          <w:tab w:val="clear" w:pos="8306"/>
          <w:tab w:val="right" w:pos="0"/>
          <w:tab w:val="right" w:pos="6783"/>
        </w:tabs>
        <w:suppressAutoHyphens/>
        <w:spacing w:line="360" w:lineRule="auto"/>
        <w:ind w:firstLine="709"/>
        <w:jc w:val="both"/>
        <w:rPr>
          <w:sz w:val="28"/>
          <w:szCs w:val="28"/>
        </w:rPr>
      </w:pPr>
    </w:p>
    <w:p w:rsidR="00DC3BCA" w:rsidRPr="009D0091" w:rsidRDefault="00B53277" w:rsidP="00E6746B">
      <w:pPr>
        <w:pStyle w:val="a5"/>
        <w:tabs>
          <w:tab w:val="clear" w:pos="4153"/>
          <w:tab w:val="clear" w:pos="8306"/>
          <w:tab w:val="right" w:pos="0"/>
          <w:tab w:val="right" w:pos="6783"/>
        </w:tabs>
        <w:suppressAutoHyphens/>
        <w:spacing w:line="360" w:lineRule="auto"/>
        <w:ind w:firstLine="709"/>
        <w:jc w:val="both"/>
        <w:rPr>
          <w:sz w:val="28"/>
          <w:szCs w:val="28"/>
        </w:rPr>
      </w:pPr>
      <w:r>
        <w:rPr>
          <w:sz w:val="28"/>
          <w:szCs w:val="28"/>
        </w:rPr>
        <w:pict>
          <v:shape id="_x0000_i1029" type="#_x0000_t75" style="width:309.75pt;height:121.5pt">
            <v:imagedata r:id="rId11" o:title=""/>
          </v:shape>
        </w:pict>
      </w:r>
    </w:p>
    <w:p w:rsidR="00DC3BCA" w:rsidRPr="009D0091" w:rsidRDefault="00DC3BCA" w:rsidP="00E6746B">
      <w:pPr>
        <w:pStyle w:val="a5"/>
        <w:tabs>
          <w:tab w:val="clear" w:pos="4153"/>
          <w:tab w:val="clear" w:pos="8306"/>
          <w:tab w:val="right" w:pos="0"/>
          <w:tab w:val="right" w:pos="6783"/>
        </w:tabs>
        <w:suppressAutoHyphens/>
        <w:spacing w:line="360" w:lineRule="auto"/>
        <w:ind w:firstLine="709"/>
        <w:jc w:val="both"/>
        <w:rPr>
          <w:sz w:val="28"/>
          <w:szCs w:val="28"/>
        </w:rPr>
      </w:pPr>
      <w:r w:rsidRPr="009D0091">
        <w:rPr>
          <w:sz w:val="28"/>
          <w:szCs w:val="28"/>
        </w:rPr>
        <w:t>Рисунок 1.</w:t>
      </w:r>
      <w:r w:rsidR="008F7BD1" w:rsidRPr="009D0091">
        <w:rPr>
          <w:sz w:val="28"/>
          <w:szCs w:val="28"/>
        </w:rPr>
        <w:t>4</w:t>
      </w:r>
      <w:r w:rsidRPr="009D0091">
        <w:rPr>
          <w:sz w:val="28"/>
          <w:szCs w:val="28"/>
        </w:rPr>
        <w:t xml:space="preserve"> – Зависимость твердости стали Р6М5 от</w:t>
      </w:r>
      <w:r w:rsidR="007618E1">
        <w:rPr>
          <w:sz w:val="28"/>
          <w:szCs w:val="28"/>
        </w:rPr>
        <w:t xml:space="preserve"> </w:t>
      </w:r>
      <w:r w:rsidRPr="009D0091">
        <w:rPr>
          <w:sz w:val="28"/>
          <w:szCs w:val="28"/>
        </w:rPr>
        <w:t>температуры отпуска</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Общее время закалки определяется по формуле:</w:t>
      </w:r>
    </w:p>
    <w:p w:rsidR="00A379B9" w:rsidRPr="009D0091" w:rsidRDefault="00A379B9" w:rsidP="00E6746B">
      <w:pPr>
        <w:pStyle w:val="31"/>
        <w:suppressAutoHyphens/>
        <w:ind w:firstLine="709"/>
      </w:pPr>
    </w:p>
    <w:p w:rsidR="00E6746B" w:rsidRPr="009D0091" w:rsidRDefault="006602BE" w:rsidP="00E6746B">
      <w:pPr>
        <w:pStyle w:val="31"/>
        <w:suppressAutoHyphens/>
        <w:ind w:firstLine="709"/>
      </w:pPr>
      <w:r w:rsidRPr="009D0091">
        <w:t>τ</w:t>
      </w:r>
      <w:r w:rsidRPr="009D0091">
        <w:rPr>
          <w:vertAlign w:val="subscript"/>
        </w:rPr>
        <w:t>общ</w:t>
      </w:r>
      <w:r w:rsidR="00E6746B" w:rsidRPr="009D0091">
        <w:rPr>
          <w:vertAlign w:val="subscript"/>
        </w:rPr>
        <w:t xml:space="preserve"> </w:t>
      </w:r>
      <w:r w:rsidRPr="009D0091">
        <w:t>= τ</w:t>
      </w:r>
      <w:r w:rsidRPr="009D0091">
        <w:rPr>
          <w:vertAlign w:val="subscript"/>
        </w:rPr>
        <w:t>с.п.</w:t>
      </w:r>
      <w:r w:rsidRPr="009D0091">
        <w:t xml:space="preserve"> + τ</w:t>
      </w:r>
      <w:r w:rsidRPr="009D0091">
        <w:rPr>
          <w:vertAlign w:val="subscript"/>
        </w:rPr>
        <w:t xml:space="preserve">и.в. </w:t>
      </w:r>
      <w:r w:rsidRPr="009D0091">
        <w:t>+ τ</w:t>
      </w:r>
      <w:r w:rsidRPr="009D0091">
        <w:rPr>
          <w:vertAlign w:val="subscript"/>
        </w:rPr>
        <w:t>з.в.</w:t>
      </w:r>
      <w:r w:rsidRPr="009D0091">
        <w:t>;</w:t>
      </w:r>
    </w:p>
    <w:p w:rsidR="00A379B9" w:rsidRPr="009D0091" w:rsidRDefault="00A379B9" w:rsidP="00E6746B">
      <w:pPr>
        <w:pStyle w:val="31"/>
        <w:suppressAutoHyphens/>
        <w:ind w:firstLine="709"/>
      </w:pPr>
    </w:p>
    <w:p w:rsidR="006602BE" w:rsidRPr="009D0091" w:rsidRDefault="006602BE" w:rsidP="00E6746B">
      <w:pPr>
        <w:pStyle w:val="31"/>
        <w:suppressAutoHyphens/>
        <w:ind w:firstLine="709"/>
      </w:pPr>
      <w:r w:rsidRPr="009D0091">
        <w:t>где, τ</w:t>
      </w:r>
      <w:r w:rsidRPr="009D0091">
        <w:rPr>
          <w:vertAlign w:val="subscript"/>
        </w:rPr>
        <w:t>с.п.</w:t>
      </w:r>
      <w:r w:rsidRPr="009D0091">
        <w:t xml:space="preserve"> – время сквозного прогрева до температуры закалки, мин.;</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τ</w:t>
      </w:r>
      <w:r w:rsidRPr="009D0091">
        <w:rPr>
          <w:sz w:val="28"/>
          <w:szCs w:val="28"/>
          <w:vertAlign w:val="subscript"/>
        </w:rPr>
        <w:t>и.в.</w:t>
      </w:r>
      <w:r w:rsidRPr="009D0091">
        <w:rPr>
          <w:sz w:val="28"/>
          <w:szCs w:val="28"/>
        </w:rPr>
        <w:t xml:space="preserve"> – время изотермической выдержки для завершения фазовых превращений в стали, мин.</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B53277" w:rsidP="00E6746B">
      <w:pPr>
        <w:pStyle w:val="a5"/>
        <w:tabs>
          <w:tab w:val="clear" w:pos="4153"/>
          <w:tab w:val="clear" w:pos="8306"/>
          <w:tab w:val="right" w:pos="0"/>
        </w:tabs>
        <w:suppressAutoHyphens/>
        <w:spacing w:line="360" w:lineRule="auto"/>
        <w:ind w:firstLine="709"/>
        <w:jc w:val="both"/>
        <w:rPr>
          <w:sz w:val="28"/>
          <w:szCs w:val="28"/>
        </w:rPr>
      </w:pPr>
      <w:r>
        <w:rPr>
          <w:position w:val="-26"/>
          <w:sz w:val="28"/>
          <w:szCs w:val="28"/>
        </w:rPr>
        <w:pict>
          <v:shape id="_x0000_i1030" type="#_x0000_t75" style="width:105pt;height:35.25pt">
            <v:imagedata r:id="rId12" o:title=""/>
          </v:shape>
        </w:pict>
      </w:r>
      <w:r w:rsidR="006602BE" w:rsidRPr="009D0091">
        <w:rPr>
          <w:sz w:val="28"/>
          <w:szCs w:val="28"/>
        </w:rPr>
        <w:t>,</w:t>
      </w:r>
    </w:p>
    <w:p w:rsidR="006602BE" w:rsidRPr="009D0091" w:rsidRDefault="007618E1" w:rsidP="00E6746B">
      <w:pPr>
        <w:pStyle w:val="a5"/>
        <w:tabs>
          <w:tab w:val="clear" w:pos="4153"/>
          <w:tab w:val="clear" w:pos="8306"/>
          <w:tab w:val="right" w:pos="0"/>
        </w:tabs>
        <w:suppressAutoHyphens/>
        <w:spacing w:line="360" w:lineRule="auto"/>
        <w:ind w:firstLine="709"/>
        <w:jc w:val="both"/>
        <w:rPr>
          <w:sz w:val="28"/>
          <w:szCs w:val="28"/>
        </w:rPr>
      </w:pPr>
      <w:r>
        <w:rPr>
          <w:sz w:val="28"/>
          <w:szCs w:val="28"/>
        </w:rPr>
        <w:br w:type="page"/>
      </w:r>
      <w:r w:rsidR="006602BE" w:rsidRPr="009D0091">
        <w:rPr>
          <w:sz w:val="28"/>
          <w:szCs w:val="28"/>
        </w:rPr>
        <w:t>где К</w:t>
      </w:r>
      <w:r w:rsidR="006602BE" w:rsidRPr="009D0091">
        <w:rPr>
          <w:sz w:val="28"/>
          <w:szCs w:val="28"/>
          <w:vertAlign w:val="subscript"/>
        </w:rPr>
        <w:t>1</w:t>
      </w:r>
      <w:r w:rsidR="006602BE" w:rsidRPr="009D0091">
        <w:rPr>
          <w:sz w:val="28"/>
          <w:szCs w:val="28"/>
        </w:rPr>
        <w:t xml:space="preserve"> – коэффициент, характеризующий удельное время прогрева и зависящий от материала изделия, состава и температуры нагревающей среды, мин/см;</w:t>
      </w:r>
    </w:p>
    <w:p w:rsidR="00E6746B"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V/F – отношение объема к поверхности равновеликих по габаритным размерам инструмента</w:t>
      </w:r>
      <w:r w:rsidR="00A379B9" w:rsidRPr="009D0091">
        <w:rPr>
          <w:sz w:val="28"/>
          <w:szCs w:val="28"/>
        </w:rPr>
        <w:t xml:space="preserve"> и образцов простой формы, см;</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К</w:t>
      </w:r>
      <w:r w:rsidRPr="009D0091">
        <w:rPr>
          <w:sz w:val="28"/>
          <w:szCs w:val="28"/>
          <w:vertAlign w:val="subscript"/>
        </w:rPr>
        <w:t>Ф</w:t>
      </w:r>
      <w:r w:rsidRPr="009D0091">
        <w:rPr>
          <w:sz w:val="28"/>
          <w:szCs w:val="28"/>
        </w:rPr>
        <w:t xml:space="preserve"> – критерий формы образцов;</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К</w:t>
      </w:r>
      <w:r w:rsidRPr="009D0091">
        <w:rPr>
          <w:sz w:val="28"/>
          <w:szCs w:val="28"/>
          <w:vertAlign w:val="subscript"/>
        </w:rPr>
        <w:t>к</w:t>
      </w:r>
      <w:r w:rsidRPr="009D0091">
        <w:rPr>
          <w:sz w:val="28"/>
          <w:szCs w:val="28"/>
        </w:rPr>
        <w:t xml:space="preserve"> – коэффициент конфигурации инструмента.</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Принимаем:</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К</w:t>
      </w:r>
      <w:r w:rsidRPr="009D0091">
        <w:rPr>
          <w:sz w:val="28"/>
          <w:szCs w:val="28"/>
          <w:vertAlign w:val="subscript"/>
        </w:rPr>
        <w:t>1</w:t>
      </w:r>
      <w:r w:rsidRPr="009D0091">
        <w:rPr>
          <w:sz w:val="28"/>
          <w:szCs w:val="28"/>
        </w:rPr>
        <w:t xml:space="preserve"> = 5,1 мин/см;</w:t>
      </w:r>
    </w:p>
    <w:p w:rsidR="006602BE" w:rsidRPr="009D0091" w:rsidRDefault="00B53277" w:rsidP="00E6746B">
      <w:pPr>
        <w:pStyle w:val="a5"/>
        <w:tabs>
          <w:tab w:val="clear" w:pos="4153"/>
          <w:tab w:val="clear" w:pos="8306"/>
          <w:tab w:val="right" w:pos="0"/>
        </w:tabs>
        <w:suppressAutoHyphens/>
        <w:spacing w:line="360" w:lineRule="auto"/>
        <w:ind w:firstLine="709"/>
        <w:jc w:val="both"/>
        <w:rPr>
          <w:sz w:val="28"/>
          <w:szCs w:val="28"/>
        </w:rPr>
      </w:pPr>
      <w:r>
        <w:rPr>
          <w:position w:val="-32"/>
          <w:sz w:val="28"/>
          <w:szCs w:val="28"/>
        </w:rPr>
        <w:pict>
          <v:shape id="_x0000_i1031" type="#_x0000_t75" style="width:111pt;height:38.25pt">
            <v:imagedata r:id="rId13" o:title=""/>
          </v:shape>
        </w:pict>
      </w:r>
      <w:r w:rsidR="006602BE" w:rsidRPr="009D0091">
        <w:rPr>
          <w:sz w:val="28"/>
          <w:szCs w:val="28"/>
        </w:rPr>
        <w:t>;</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где, Н – высота дисковой фрезы, Н = 2 см;</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D – наружный диаметр, D = 15 см;</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d – внутренний диаметр, d = 4,4 см.</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B53277" w:rsidP="00E6746B">
      <w:pPr>
        <w:pStyle w:val="a5"/>
        <w:tabs>
          <w:tab w:val="clear" w:pos="4153"/>
          <w:tab w:val="clear" w:pos="8306"/>
          <w:tab w:val="right" w:pos="0"/>
        </w:tabs>
        <w:suppressAutoHyphens/>
        <w:spacing w:line="360" w:lineRule="auto"/>
        <w:ind w:firstLine="709"/>
        <w:jc w:val="both"/>
        <w:rPr>
          <w:sz w:val="28"/>
          <w:szCs w:val="28"/>
        </w:rPr>
      </w:pPr>
      <w:r>
        <w:rPr>
          <w:position w:val="-32"/>
          <w:sz w:val="28"/>
          <w:szCs w:val="28"/>
        </w:rPr>
        <w:pict>
          <v:shape id="_x0000_i1032" type="#_x0000_t75" style="width:177pt;height:38.25pt">
            <v:imagedata r:id="rId14" o:title=""/>
          </v:shape>
        </w:pict>
      </w:r>
      <w:r w:rsidR="006602BE" w:rsidRPr="009D0091">
        <w:rPr>
          <w:sz w:val="28"/>
          <w:szCs w:val="28"/>
        </w:rPr>
        <w:t>см;</w:t>
      </w:r>
    </w:p>
    <w:p w:rsidR="006602BE" w:rsidRPr="009D0091" w:rsidRDefault="00B53277" w:rsidP="00E6746B">
      <w:pPr>
        <w:pStyle w:val="a5"/>
        <w:tabs>
          <w:tab w:val="clear" w:pos="4153"/>
          <w:tab w:val="clear" w:pos="8306"/>
          <w:tab w:val="right" w:pos="0"/>
        </w:tabs>
        <w:suppressAutoHyphens/>
        <w:spacing w:line="360" w:lineRule="auto"/>
        <w:ind w:firstLine="709"/>
        <w:jc w:val="both"/>
        <w:rPr>
          <w:sz w:val="28"/>
          <w:szCs w:val="28"/>
        </w:rPr>
      </w:pPr>
      <w:r>
        <w:rPr>
          <w:position w:val="-28"/>
          <w:sz w:val="28"/>
          <w:szCs w:val="28"/>
        </w:rPr>
        <w:pict>
          <v:shape id="_x0000_i1033" type="#_x0000_t75" style="width:149.25pt;height:36pt">
            <v:imagedata r:id="rId15" o:title=""/>
          </v:shape>
        </w:pict>
      </w:r>
      <w:r w:rsidR="006602BE" w:rsidRPr="009D0091">
        <w:rPr>
          <w:sz w:val="28"/>
          <w:szCs w:val="28"/>
        </w:rPr>
        <w:t>;</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К</w:t>
      </w:r>
      <w:r w:rsidRPr="009D0091">
        <w:rPr>
          <w:sz w:val="28"/>
          <w:szCs w:val="28"/>
          <w:vertAlign w:val="subscript"/>
        </w:rPr>
        <w:t>Ф</w:t>
      </w:r>
      <w:r w:rsidRPr="009D0091">
        <w:rPr>
          <w:sz w:val="28"/>
          <w:szCs w:val="28"/>
        </w:rPr>
        <w:t xml:space="preserve"> = 1,038.</w:t>
      </w:r>
    </w:p>
    <w:p w:rsidR="006602BE" w:rsidRPr="009D0091" w:rsidRDefault="00B53277" w:rsidP="00E6746B">
      <w:pPr>
        <w:pStyle w:val="a5"/>
        <w:tabs>
          <w:tab w:val="clear" w:pos="4153"/>
          <w:tab w:val="clear" w:pos="8306"/>
          <w:tab w:val="right" w:pos="0"/>
        </w:tabs>
        <w:suppressAutoHyphens/>
        <w:spacing w:line="360" w:lineRule="auto"/>
        <w:ind w:firstLine="709"/>
        <w:jc w:val="both"/>
        <w:rPr>
          <w:sz w:val="28"/>
          <w:szCs w:val="28"/>
        </w:rPr>
      </w:pPr>
      <w:r>
        <w:rPr>
          <w:position w:val="-12"/>
          <w:sz w:val="28"/>
          <w:szCs w:val="28"/>
        </w:rPr>
        <w:pict>
          <v:shape id="_x0000_i1034" type="#_x0000_t75" style="width:210.75pt;height:18.75pt">
            <v:imagedata r:id="rId16" o:title=""/>
          </v:shape>
        </w:pict>
      </w:r>
      <w:r w:rsidR="006602BE" w:rsidRPr="009D0091">
        <w:rPr>
          <w:sz w:val="28"/>
          <w:szCs w:val="28"/>
        </w:rPr>
        <w:t>мин</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При нагреве изделий вместе с приспособлением расчетное время увеличивается на 20 ÷ 30 %, получаем время нагрева:</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τ</w:t>
      </w:r>
      <w:r w:rsidRPr="009D0091">
        <w:rPr>
          <w:sz w:val="28"/>
          <w:szCs w:val="28"/>
          <w:vertAlign w:val="subscript"/>
        </w:rPr>
        <w:t>с.п.</w:t>
      </w:r>
      <w:r w:rsidRPr="009D0091">
        <w:rPr>
          <w:sz w:val="28"/>
          <w:szCs w:val="28"/>
        </w:rPr>
        <w:t xml:space="preserve"> = 2,88 + 30% = 2,88 + 0,864 = 3,8 мин.</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τ</w:t>
      </w:r>
      <w:r w:rsidRPr="009D0091">
        <w:rPr>
          <w:sz w:val="28"/>
          <w:szCs w:val="28"/>
          <w:vertAlign w:val="subscript"/>
        </w:rPr>
        <w:t>и.в.</w:t>
      </w:r>
      <w:r w:rsidRPr="009D0091">
        <w:rPr>
          <w:sz w:val="28"/>
          <w:szCs w:val="28"/>
        </w:rPr>
        <w:t xml:space="preserve"> = 0,08</w:t>
      </w:r>
      <w:r w:rsidRPr="009D0091">
        <w:rPr>
          <w:sz w:val="28"/>
          <w:szCs w:val="28"/>
          <w:lang w:val="en-US"/>
        </w:rPr>
        <w:t>W</w:t>
      </w:r>
      <w:r w:rsidRPr="009D0091">
        <w:rPr>
          <w:sz w:val="28"/>
          <w:szCs w:val="28"/>
        </w:rPr>
        <w:t xml:space="preserve"> + 0,2</w:t>
      </w:r>
      <w:r w:rsidRPr="009D0091">
        <w:rPr>
          <w:sz w:val="28"/>
          <w:szCs w:val="28"/>
          <w:lang w:val="en-US"/>
        </w:rPr>
        <w:t>V</w:t>
      </w:r>
      <w:r w:rsidRPr="009D0091">
        <w:rPr>
          <w:sz w:val="28"/>
          <w:szCs w:val="28"/>
        </w:rPr>
        <w:t xml:space="preserve"> + 0,15</w:t>
      </w:r>
      <w:r w:rsidRPr="009D0091">
        <w:rPr>
          <w:sz w:val="28"/>
          <w:szCs w:val="28"/>
          <w:lang w:val="en-US"/>
        </w:rPr>
        <w:t>Mo</w:t>
      </w:r>
      <w:r w:rsidRPr="009D0091">
        <w:rPr>
          <w:sz w:val="28"/>
          <w:szCs w:val="28"/>
        </w:rPr>
        <w:t xml:space="preserve"> = 0,08×6 + 0,2×1,9 + 0,15×5,2 = 1,8 мин.</w:t>
      </w:r>
    </w:p>
    <w:p w:rsidR="007618E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τ</w:t>
      </w:r>
      <w:r w:rsidRPr="009D0091">
        <w:rPr>
          <w:sz w:val="28"/>
          <w:szCs w:val="28"/>
          <w:vertAlign w:val="subscript"/>
        </w:rPr>
        <w:t>з.в.</w:t>
      </w:r>
      <w:r w:rsidRPr="009D0091">
        <w:rPr>
          <w:sz w:val="28"/>
          <w:szCs w:val="28"/>
        </w:rPr>
        <w:t xml:space="preserve"> = 5 мин;</w:t>
      </w:r>
    </w:p>
    <w:p w:rsidR="006602BE" w:rsidRPr="009D0091" w:rsidRDefault="007618E1" w:rsidP="00E6746B">
      <w:pPr>
        <w:pStyle w:val="a5"/>
        <w:tabs>
          <w:tab w:val="clear" w:pos="4153"/>
          <w:tab w:val="clear" w:pos="8306"/>
          <w:tab w:val="right" w:pos="0"/>
        </w:tabs>
        <w:suppressAutoHyphens/>
        <w:spacing w:line="360" w:lineRule="auto"/>
        <w:ind w:firstLine="709"/>
        <w:jc w:val="both"/>
        <w:rPr>
          <w:sz w:val="28"/>
          <w:szCs w:val="28"/>
        </w:rPr>
      </w:pPr>
      <w:r>
        <w:rPr>
          <w:sz w:val="28"/>
          <w:szCs w:val="28"/>
        </w:rPr>
        <w:br w:type="page"/>
      </w:r>
      <w:r w:rsidR="006602BE" w:rsidRPr="009D0091">
        <w:rPr>
          <w:sz w:val="28"/>
          <w:szCs w:val="28"/>
        </w:rPr>
        <w:t>τ</w:t>
      </w:r>
      <w:r w:rsidR="006602BE" w:rsidRPr="009D0091">
        <w:rPr>
          <w:sz w:val="28"/>
          <w:szCs w:val="28"/>
          <w:vertAlign w:val="superscript"/>
        </w:rPr>
        <w:t>'</w:t>
      </w:r>
      <w:r w:rsidR="006602BE" w:rsidRPr="009D0091">
        <w:rPr>
          <w:sz w:val="28"/>
          <w:szCs w:val="28"/>
          <w:vertAlign w:val="subscript"/>
        </w:rPr>
        <w:t>общ</w:t>
      </w:r>
      <w:r w:rsidR="00E6746B" w:rsidRPr="009D0091">
        <w:rPr>
          <w:sz w:val="28"/>
          <w:szCs w:val="28"/>
          <w:vertAlign w:val="subscript"/>
        </w:rPr>
        <w:t xml:space="preserve"> </w:t>
      </w:r>
      <w:r w:rsidR="006602BE" w:rsidRPr="009D0091">
        <w:rPr>
          <w:sz w:val="28"/>
          <w:szCs w:val="28"/>
        </w:rPr>
        <w:t>= τ</w:t>
      </w:r>
      <w:r w:rsidR="006602BE" w:rsidRPr="009D0091">
        <w:rPr>
          <w:sz w:val="28"/>
          <w:szCs w:val="28"/>
          <w:vertAlign w:val="subscript"/>
        </w:rPr>
        <w:t>с.п.</w:t>
      </w:r>
      <w:r w:rsidR="006602BE" w:rsidRPr="009D0091">
        <w:rPr>
          <w:sz w:val="28"/>
          <w:szCs w:val="28"/>
        </w:rPr>
        <w:t xml:space="preserve"> + τ</w:t>
      </w:r>
      <w:r w:rsidR="006602BE" w:rsidRPr="009D0091">
        <w:rPr>
          <w:sz w:val="28"/>
          <w:szCs w:val="28"/>
          <w:vertAlign w:val="subscript"/>
        </w:rPr>
        <w:t>и.в.</w:t>
      </w:r>
      <w:r w:rsidR="006602BE" w:rsidRPr="009D0091">
        <w:rPr>
          <w:sz w:val="28"/>
          <w:szCs w:val="28"/>
        </w:rPr>
        <w:t xml:space="preserve"> + τ</w:t>
      </w:r>
      <w:r w:rsidR="006602BE" w:rsidRPr="009D0091">
        <w:rPr>
          <w:sz w:val="28"/>
          <w:szCs w:val="28"/>
          <w:vertAlign w:val="subscript"/>
        </w:rPr>
        <w:t>з.в.</w:t>
      </w:r>
      <w:r w:rsidR="006602BE" w:rsidRPr="009D0091">
        <w:rPr>
          <w:sz w:val="28"/>
          <w:szCs w:val="28"/>
        </w:rPr>
        <w:t>= 3,8 + 1,8 + 5 = 10,6 мин.</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Отношение времени выдержки при первом, втором и третьем подогревах к времени выдержки при окончательном нагреве принимаем равным 3:1; 2:1; 1:1 соответственно. τ</w:t>
      </w:r>
      <w:r w:rsidRPr="009D0091">
        <w:rPr>
          <w:sz w:val="28"/>
          <w:szCs w:val="28"/>
          <w:vertAlign w:val="subscript"/>
        </w:rPr>
        <w:t>1нагрев</w:t>
      </w:r>
      <w:r w:rsidRPr="009D0091">
        <w:rPr>
          <w:sz w:val="28"/>
          <w:szCs w:val="28"/>
        </w:rPr>
        <w:t xml:space="preserve"> = 11,2 мин; τ</w:t>
      </w:r>
      <w:r w:rsidRPr="009D0091">
        <w:rPr>
          <w:sz w:val="28"/>
          <w:szCs w:val="28"/>
          <w:vertAlign w:val="subscript"/>
        </w:rPr>
        <w:t>2нагрев</w:t>
      </w:r>
      <w:r w:rsidRPr="009D0091">
        <w:rPr>
          <w:sz w:val="28"/>
          <w:szCs w:val="28"/>
        </w:rPr>
        <w:t xml:space="preserve"> = 33,6 мин.</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 xml:space="preserve">Охлаждение проводим в соляной ванне до 300 </w:t>
      </w:r>
      <w:r w:rsidRPr="009D0091">
        <w:rPr>
          <w:sz w:val="28"/>
          <w:szCs w:val="28"/>
          <w:vertAlign w:val="superscript"/>
        </w:rPr>
        <w:t>о</w:t>
      </w:r>
      <w:r w:rsidRPr="009D0091">
        <w:rPr>
          <w:sz w:val="28"/>
          <w:szCs w:val="28"/>
        </w:rPr>
        <w:t>С:</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τ</w:t>
      </w:r>
      <w:r w:rsidRPr="009D0091">
        <w:rPr>
          <w:sz w:val="28"/>
          <w:szCs w:val="28"/>
          <w:vertAlign w:val="subscript"/>
        </w:rPr>
        <w:t>охл</w:t>
      </w:r>
      <w:r w:rsidRPr="009D0091">
        <w:rPr>
          <w:sz w:val="28"/>
          <w:szCs w:val="28"/>
        </w:rPr>
        <w:t xml:space="preserve"> = 3 мин.</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τ</w:t>
      </w:r>
      <w:r w:rsidRPr="009D0091">
        <w:rPr>
          <w:sz w:val="28"/>
          <w:szCs w:val="28"/>
          <w:vertAlign w:val="subscript"/>
        </w:rPr>
        <w:t>общ</w:t>
      </w:r>
      <w:r w:rsidR="00E6746B" w:rsidRPr="009D0091">
        <w:rPr>
          <w:sz w:val="28"/>
          <w:szCs w:val="28"/>
          <w:vertAlign w:val="subscript"/>
        </w:rPr>
        <w:t xml:space="preserve"> </w:t>
      </w:r>
      <w:r w:rsidRPr="009D0091">
        <w:rPr>
          <w:sz w:val="28"/>
          <w:szCs w:val="28"/>
        </w:rPr>
        <w:t>= 10,6 + 16,2 + 38,6 + 3 = 68,4 мин.</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DC3BCA"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Время трех</w:t>
      </w:r>
      <w:r w:rsidR="006602BE" w:rsidRPr="009D0091">
        <w:rPr>
          <w:sz w:val="28"/>
          <w:szCs w:val="28"/>
        </w:rPr>
        <w:t>кратного отпуска, составит:</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τ</w:t>
      </w:r>
      <w:r w:rsidRPr="009D0091">
        <w:rPr>
          <w:sz w:val="28"/>
          <w:szCs w:val="28"/>
          <w:vertAlign w:val="subscript"/>
        </w:rPr>
        <w:t>отп</w:t>
      </w:r>
      <w:r w:rsidR="00E6746B" w:rsidRPr="009D0091">
        <w:rPr>
          <w:sz w:val="28"/>
          <w:szCs w:val="28"/>
          <w:vertAlign w:val="subscript"/>
        </w:rPr>
        <w:t xml:space="preserve"> </w:t>
      </w:r>
      <w:r w:rsidRPr="009D0091">
        <w:rPr>
          <w:sz w:val="28"/>
          <w:szCs w:val="28"/>
        </w:rPr>
        <w:t>= τ</w:t>
      </w:r>
      <w:r w:rsidRPr="009D0091">
        <w:rPr>
          <w:sz w:val="28"/>
          <w:szCs w:val="28"/>
          <w:vertAlign w:val="subscript"/>
        </w:rPr>
        <w:t>1 +</w:t>
      </w:r>
      <w:r w:rsidR="00E6746B" w:rsidRPr="009D0091">
        <w:rPr>
          <w:sz w:val="28"/>
          <w:szCs w:val="28"/>
          <w:vertAlign w:val="subscript"/>
        </w:rPr>
        <w:t xml:space="preserve"> </w:t>
      </w:r>
      <w:r w:rsidRPr="009D0091">
        <w:rPr>
          <w:sz w:val="28"/>
          <w:szCs w:val="28"/>
        </w:rPr>
        <w:t>τ</w:t>
      </w:r>
      <w:r w:rsidRPr="009D0091">
        <w:rPr>
          <w:sz w:val="28"/>
          <w:szCs w:val="28"/>
          <w:vertAlign w:val="subscript"/>
        </w:rPr>
        <w:t>2</w:t>
      </w:r>
      <w:r w:rsidRPr="009D0091">
        <w:rPr>
          <w:sz w:val="28"/>
          <w:szCs w:val="28"/>
        </w:rPr>
        <w:t xml:space="preserve"> </w:t>
      </w:r>
      <w:r w:rsidR="00DC3BCA" w:rsidRPr="009D0091">
        <w:rPr>
          <w:sz w:val="28"/>
          <w:szCs w:val="28"/>
          <w:vertAlign w:val="subscript"/>
        </w:rPr>
        <w:t>+</w:t>
      </w:r>
      <w:r w:rsidR="00E6746B" w:rsidRPr="009D0091">
        <w:rPr>
          <w:sz w:val="28"/>
          <w:szCs w:val="28"/>
          <w:vertAlign w:val="subscript"/>
        </w:rPr>
        <w:t xml:space="preserve"> </w:t>
      </w:r>
      <w:r w:rsidR="00DC3BCA" w:rsidRPr="009D0091">
        <w:rPr>
          <w:sz w:val="28"/>
          <w:szCs w:val="28"/>
        </w:rPr>
        <w:t>τ</w:t>
      </w:r>
      <w:r w:rsidR="00DC3BCA" w:rsidRPr="009D0091">
        <w:rPr>
          <w:sz w:val="28"/>
          <w:szCs w:val="28"/>
          <w:vertAlign w:val="subscript"/>
        </w:rPr>
        <w:t>3</w:t>
      </w:r>
      <w:r w:rsidR="00DC3BCA" w:rsidRPr="009D0091">
        <w:rPr>
          <w:sz w:val="28"/>
          <w:szCs w:val="28"/>
        </w:rPr>
        <w:t xml:space="preserve"> </w:t>
      </w:r>
      <w:r w:rsidRPr="009D0091">
        <w:rPr>
          <w:sz w:val="28"/>
          <w:szCs w:val="28"/>
        </w:rPr>
        <w:t>+ τ</w:t>
      </w:r>
      <w:r w:rsidRPr="009D0091">
        <w:rPr>
          <w:sz w:val="28"/>
          <w:szCs w:val="28"/>
          <w:vertAlign w:val="subscript"/>
        </w:rPr>
        <w:t>з.в.</w:t>
      </w:r>
      <w:r w:rsidRPr="009D0091">
        <w:rPr>
          <w:sz w:val="28"/>
          <w:szCs w:val="28"/>
        </w:rPr>
        <w:t xml:space="preserve">= 60 + 60 + </w:t>
      </w:r>
      <w:r w:rsidR="00DC3BCA" w:rsidRPr="009D0091">
        <w:rPr>
          <w:sz w:val="28"/>
          <w:szCs w:val="28"/>
        </w:rPr>
        <w:t xml:space="preserve">60 + </w:t>
      </w:r>
      <w:r w:rsidRPr="009D0091">
        <w:rPr>
          <w:sz w:val="28"/>
          <w:szCs w:val="28"/>
        </w:rPr>
        <w:t>10 = 1</w:t>
      </w:r>
      <w:r w:rsidR="00DC3BCA" w:rsidRPr="009D0091">
        <w:rPr>
          <w:sz w:val="28"/>
          <w:szCs w:val="28"/>
        </w:rPr>
        <w:t>9</w:t>
      </w:r>
      <w:r w:rsidRPr="009D0091">
        <w:rPr>
          <w:sz w:val="28"/>
          <w:szCs w:val="28"/>
        </w:rPr>
        <w:t>0 мин.</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lang w:val="en-US"/>
        </w:rPr>
      </w:pPr>
      <w:r w:rsidRPr="009D0091">
        <w:rPr>
          <w:sz w:val="28"/>
          <w:szCs w:val="28"/>
        </w:rPr>
        <w:t xml:space="preserve">Температура нагрева 560 </w:t>
      </w:r>
      <w:r w:rsidRPr="009D0091">
        <w:rPr>
          <w:sz w:val="28"/>
          <w:szCs w:val="28"/>
          <w:vertAlign w:val="superscript"/>
        </w:rPr>
        <w:t>о</w:t>
      </w:r>
      <w:r w:rsidRPr="009D0091">
        <w:rPr>
          <w:sz w:val="28"/>
          <w:szCs w:val="28"/>
        </w:rPr>
        <w:t>С.</w:t>
      </w:r>
    </w:p>
    <w:p w:rsidR="00A379B9" w:rsidRPr="009D0091" w:rsidRDefault="00A379B9" w:rsidP="00E6746B">
      <w:pPr>
        <w:pStyle w:val="a5"/>
        <w:tabs>
          <w:tab w:val="clear" w:pos="4153"/>
          <w:tab w:val="clear" w:pos="8306"/>
          <w:tab w:val="right" w:pos="0"/>
        </w:tabs>
        <w:suppressAutoHyphens/>
        <w:spacing w:line="360" w:lineRule="auto"/>
        <w:ind w:firstLine="709"/>
        <w:jc w:val="both"/>
        <w:rPr>
          <w:sz w:val="28"/>
          <w:szCs w:val="28"/>
          <w:lang w:val="en-US"/>
        </w:rPr>
      </w:pPr>
    </w:p>
    <w:p w:rsidR="006602BE" w:rsidRPr="009D0091" w:rsidRDefault="00B53277" w:rsidP="00E6746B">
      <w:pPr>
        <w:pStyle w:val="a5"/>
        <w:tabs>
          <w:tab w:val="clear" w:pos="4153"/>
          <w:tab w:val="clear" w:pos="8306"/>
          <w:tab w:val="right" w:pos="0"/>
        </w:tabs>
        <w:suppressAutoHyphens/>
        <w:spacing w:line="360" w:lineRule="auto"/>
        <w:ind w:firstLine="709"/>
        <w:jc w:val="both"/>
        <w:rPr>
          <w:sz w:val="28"/>
          <w:szCs w:val="28"/>
        </w:rPr>
      </w:pPr>
      <w:r>
        <w:rPr>
          <w:sz w:val="28"/>
          <w:szCs w:val="28"/>
        </w:rPr>
        <w:pict>
          <v:shape id="_x0000_i1035" type="#_x0000_t75" style="width:414.75pt;height:203.25pt">
            <v:imagedata r:id="rId17" o:title=""/>
          </v:shape>
        </w:pic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r w:rsidRPr="009D0091">
        <w:rPr>
          <w:sz w:val="28"/>
          <w:szCs w:val="28"/>
        </w:rPr>
        <w:t>Рисунок 1.</w:t>
      </w:r>
      <w:r w:rsidR="008F7BD1" w:rsidRPr="009D0091">
        <w:rPr>
          <w:sz w:val="28"/>
          <w:szCs w:val="28"/>
        </w:rPr>
        <w:t>5</w:t>
      </w:r>
      <w:r w:rsidRPr="009D0091">
        <w:rPr>
          <w:sz w:val="28"/>
          <w:szCs w:val="28"/>
        </w:rPr>
        <w:t xml:space="preserve"> – Схема термической обработки дисковых фрез.</w:t>
      </w:r>
    </w:p>
    <w:p w:rsidR="006602BE" w:rsidRPr="009D0091" w:rsidRDefault="006602BE" w:rsidP="00E6746B">
      <w:pPr>
        <w:suppressAutoHyphens/>
        <w:spacing w:line="360" w:lineRule="auto"/>
        <w:ind w:firstLine="709"/>
        <w:jc w:val="both"/>
        <w:rPr>
          <w:sz w:val="28"/>
          <w:szCs w:val="28"/>
        </w:rPr>
      </w:pPr>
    </w:p>
    <w:p w:rsidR="006602BE" w:rsidRPr="009D0091" w:rsidRDefault="007618E1" w:rsidP="00E6746B">
      <w:pPr>
        <w:suppressAutoHyphens/>
        <w:spacing w:line="360" w:lineRule="auto"/>
        <w:ind w:firstLine="709"/>
        <w:jc w:val="both"/>
        <w:rPr>
          <w:sz w:val="28"/>
          <w:szCs w:val="28"/>
        </w:rPr>
      </w:pPr>
      <w:r>
        <w:rPr>
          <w:sz w:val="28"/>
          <w:szCs w:val="28"/>
        </w:rPr>
        <w:br w:type="page"/>
      </w:r>
      <w:r w:rsidR="006602BE" w:rsidRPr="009D0091">
        <w:rPr>
          <w:sz w:val="28"/>
          <w:szCs w:val="28"/>
        </w:rPr>
        <w:t>1.4.5 Разработка и описание тех</w:t>
      </w:r>
      <w:r w:rsidR="00CE1D43" w:rsidRPr="009D0091">
        <w:rPr>
          <w:sz w:val="28"/>
          <w:szCs w:val="28"/>
        </w:rPr>
        <w:t xml:space="preserve">нологической карты термической </w:t>
      </w:r>
      <w:r w:rsidR="006602BE" w:rsidRPr="009D0091">
        <w:rPr>
          <w:sz w:val="28"/>
          <w:szCs w:val="28"/>
        </w:rPr>
        <w:t>обработки деталей</w:t>
      </w:r>
    </w:p>
    <w:p w:rsidR="006602BE" w:rsidRPr="009D0091" w:rsidRDefault="006602BE" w:rsidP="00E6746B">
      <w:pPr>
        <w:suppressAutoHyphens/>
        <w:spacing w:line="360" w:lineRule="auto"/>
        <w:ind w:firstLine="709"/>
        <w:jc w:val="both"/>
        <w:rPr>
          <w:sz w:val="28"/>
          <w:szCs w:val="28"/>
        </w:rPr>
      </w:pPr>
      <w:r w:rsidRPr="009D0091">
        <w:rPr>
          <w:sz w:val="28"/>
          <w:szCs w:val="28"/>
        </w:rPr>
        <w:t>Технологическая карт</w:t>
      </w:r>
      <w:r w:rsidR="00DC3BCA" w:rsidRPr="009D0091">
        <w:rPr>
          <w:sz w:val="28"/>
          <w:szCs w:val="28"/>
        </w:rPr>
        <w:t>а – часть маршрутной технологии,</w:t>
      </w:r>
      <w:r w:rsidRPr="009D0091">
        <w:rPr>
          <w:sz w:val="28"/>
          <w:szCs w:val="28"/>
        </w:rPr>
        <w:t xml:space="preserve"> это основной документ термического участка, в которой указан маршрут перемещения деталей по участку.</w:t>
      </w:r>
    </w:p>
    <w:p w:rsidR="00E6746B" w:rsidRPr="009D0091" w:rsidRDefault="006602BE" w:rsidP="00E6746B">
      <w:pPr>
        <w:suppressAutoHyphens/>
        <w:spacing w:line="360" w:lineRule="auto"/>
        <w:ind w:firstLine="709"/>
        <w:jc w:val="both"/>
        <w:rPr>
          <w:sz w:val="28"/>
          <w:szCs w:val="28"/>
        </w:rPr>
      </w:pPr>
      <w:r w:rsidRPr="009D0091">
        <w:rPr>
          <w:sz w:val="28"/>
          <w:szCs w:val="28"/>
        </w:rPr>
        <w:t>Дисковые фрезы подаются на термический участок с помощью электропогрузчика в контейнерах, вместе с сопроводительными документами, предварительно обезжиренные в 5 - 10% содовом растворе.</w:t>
      </w:r>
    </w:p>
    <w:p w:rsidR="006602BE" w:rsidRPr="009D0091" w:rsidRDefault="006602BE" w:rsidP="00E6746B">
      <w:pPr>
        <w:suppressAutoHyphens/>
        <w:spacing w:line="360" w:lineRule="auto"/>
        <w:ind w:firstLine="709"/>
        <w:jc w:val="both"/>
        <w:rPr>
          <w:sz w:val="28"/>
          <w:szCs w:val="28"/>
        </w:rPr>
      </w:pPr>
      <w:r w:rsidRPr="009D0091">
        <w:rPr>
          <w:sz w:val="28"/>
          <w:szCs w:val="28"/>
        </w:rPr>
        <w:t xml:space="preserve">После они помещаются в приспособление для термообработки и загружаются в печь, где нагреваются до температуры 550 ˚С, затем до 850 ˚С, далее до температуры 1220 </w:t>
      </w:r>
      <w:r w:rsidRPr="009D0091">
        <w:rPr>
          <w:sz w:val="28"/>
          <w:szCs w:val="28"/>
          <w:vertAlign w:val="superscript"/>
        </w:rPr>
        <w:t>о</w:t>
      </w:r>
      <w:r w:rsidRPr="009D0091">
        <w:rPr>
          <w:sz w:val="28"/>
          <w:szCs w:val="28"/>
        </w:rPr>
        <w:t xml:space="preserve">С. После закалки детали охлаждаются до 300 </w:t>
      </w:r>
      <w:r w:rsidRPr="009D0091">
        <w:rPr>
          <w:sz w:val="28"/>
          <w:szCs w:val="28"/>
          <w:vertAlign w:val="superscript"/>
        </w:rPr>
        <w:t>о</w:t>
      </w:r>
      <w:r w:rsidRPr="009D0091">
        <w:rPr>
          <w:sz w:val="28"/>
          <w:szCs w:val="28"/>
        </w:rPr>
        <w:t>С, а затем до температуры цеха.</w:t>
      </w:r>
    </w:p>
    <w:p w:rsidR="006602BE" w:rsidRPr="009D0091" w:rsidRDefault="006602BE" w:rsidP="00E6746B">
      <w:pPr>
        <w:suppressAutoHyphens/>
        <w:spacing w:line="360" w:lineRule="auto"/>
        <w:ind w:firstLine="709"/>
        <w:jc w:val="both"/>
        <w:rPr>
          <w:sz w:val="28"/>
          <w:szCs w:val="28"/>
        </w:rPr>
      </w:pPr>
      <w:r w:rsidRPr="009D0091">
        <w:rPr>
          <w:sz w:val="28"/>
          <w:szCs w:val="28"/>
        </w:rPr>
        <w:t xml:space="preserve">Перед нагревом в отпускной печи дисковые фрезы моются. После этого детали загружают в отпускную печь и нагревают до температур 560 ºС, выдерживаются 1 час, а затем охлаждаются и опять нагреваются до 560 </w:t>
      </w:r>
      <w:r w:rsidRPr="009D0091">
        <w:rPr>
          <w:sz w:val="28"/>
          <w:szCs w:val="28"/>
          <w:vertAlign w:val="superscript"/>
        </w:rPr>
        <w:t>о</w:t>
      </w:r>
      <w:r w:rsidRPr="009D0091">
        <w:rPr>
          <w:sz w:val="28"/>
          <w:szCs w:val="28"/>
        </w:rPr>
        <w:t>С, 1 час. Охлаждение детали после отпуска осуществляется на воздухе.</w:t>
      </w:r>
    </w:p>
    <w:p w:rsidR="006602BE" w:rsidRPr="009D0091" w:rsidRDefault="006602BE" w:rsidP="00E6746B">
      <w:pPr>
        <w:suppressAutoHyphens/>
        <w:spacing w:line="360" w:lineRule="auto"/>
        <w:ind w:firstLine="709"/>
        <w:jc w:val="both"/>
        <w:rPr>
          <w:sz w:val="28"/>
          <w:szCs w:val="28"/>
        </w:rPr>
      </w:pPr>
      <w:r w:rsidRPr="009D0091">
        <w:rPr>
          <w:sz w:val="28"/>
          <w:szCs w:val="28"/>
        </w:rPr>
        <w:t>По окончании цикла термической обработки детали проходят очистку.</w:t>
      </w:r>
    </w:p>
    <w:p w:rsidR="006602BE" w:rsidRPr="009D0091" w:rsidRDefault="006602BE" w:rsidP="00E6746B">
      <w:pPr>
        <w:suppressAutoHyphens/>
        <w:spacing w:line="360" w:lineRule="auto"/>
        <w:ind w:firstLine="709"/>
        <w:jc w:val="both"/>
        <w:rPr>
          <w:sz w:val="28"/>
          <w:szCs w:val="28"/>
        </w:rPr>
      </w:pPr>
      <w:r w:rsidRPr="009D0091">
        <w:rPr>
          <w:sz w:val="28"/>
          <w:szCs w:val="28"/>
        </w:rPr>
        <w:t>Последняя операция - контроль качества деталей после термической обработки:</w:t>
      </w:r>
    </w:p>
    <w:p w:rsidR="006602BE" w:rsidRPr="009D0091" w:rsidRDefault="006602BE" w:rsidP="00E6746B">
      <w:pPr>
        <w:numPr>
          <w:ilvl w:val="0"/>
          <w:numId w:val="5"/>
        </w:numPr>
        <w:suppressAutoHyphens/>
        <w:spacing w:line="360" w:lineRule="auto"/>
        <w:ind w:left="0" w:firstLine="709"/>
        <w:jc w:val="both"/>
        <w:rPr>
          <w:sz w:val="28"/>
          <w:szCs w:val="28"/>
        </w:rPr>
      </w:pPr>
      <w:r w:rsidRPr="009D0091">
        <w:rPr>
          <w:sz w:val="28"/>
          <w:szCs w:val="28"/>
        </w:rPr>
        <w:t xml:space="preserve">для </w:t>
      </w:r>
      <w:r w:rsidR="00DC3BCA" w:rsidRPr="009D0091">
        <w:rPr>
          <w:sz w:val="28"/>
          <w:szCs w:val="28"/>
        </w:rPr>
        <w:t>3-5% от</w:t>
      </w:r>
      <w:r w:rsidRPr="009D0091">
        <w:rPr>
          <w:sz w:val="28"/>
          <w:szCs w:val="28"/>
        </w:rPr>
        <w:t xml:space="preserve"> партии деталей производится проверка твердости. Твердость измеряется на твердомере Роквелла;</w:t>
      </w:r>
    </w:p>
    <w:p w:rsidR="006602BE" w:rsidRPr="009D0091" w:rsidRDefault="006602BE" w:rsidP="00E6746B">
      <w:pPr>
        <w:numPr>
          <w:ilvl w:val="0"/>
          <w:numId w:val="5"/>
        </w:numPr>
        <w:suppressAutoHyphens/>
        <w:spacing w:line="360" w:lineRule="auto"/>
        <w:ind w:left="0" w:firstLine="709"/>
        <w:jc w:val="both"/>
        <w:rPr>
          <w:sz w:val="28"/>
          <w:szCs w:val="28"/>
        </w:rPr>
      </w:pPr>
      <w:r w:rsidRPr="009D0091">
        <w:rPr>
          <w:sz w:val="28"/>
          <w:szCs w:val="28"/>
        </w:rPr>
        <w:t>100% наружный осмотр, не допускающий окалину, трещины, задиры и другие дефекты;</w:t>
      </w:r>
    </w:p>
    <w:p w:rsidR="00DC3BCA" w:rsidRPr="009D0091" w:rsidRDefault="006602BE" w:rsidP="00E6746B">
      <w:pPr>
        <w:numPr>
          <w:ilvl w:val="0"/>
          <w:numId w:val="5"/>
        </w:numPr>
        <w:suppressAutoHyphens/>
        <w:spacing w:line="360" w:lineRule="auto"/>
        <w:ind w:left="0" w:firstLine="709"/>
        <w:jc w:val="both"/>
        <w:rPr>
          <w:sz w:val="28"/>
          <w:szCs w:val="28"/>
        </w:rPr>
      </w:pPr>
      <w:r w:rsidRPr="009D0091">
        <w:rPr>
          <w:sz w:val="28"/>
          <w:szCs w:val="28"/>
        </w:rPr>
        <w:t>для 2-3 шт. от каждой садки производится анализ микроструктуры, осуществляемый в экспресс-</w:t>
      </w:r>
      <w:r w:rsidR="00DC3BCA" w:rsidRPr="009D0091">
        <w:rPr>
          <w:sz w:val="28"/>
          <w:szCs w:val="28"/>
        </w:rPr>
        <w:t>лаборатории.</w:t>
      </w:r>
    </w:p>
    <w:p w:rsidR="006602BE" w:rsidRPr="009D0091" w:rsidRDefault="006602BE" w:rsidP="00E6746B">
      <w:pPr>
        <w:suppressAutoHyphens/>
        <w:spacing w:line="360" w:lineRule="auto"/>
        <w:ind w:firstLine="709"/>
        <w:jc w:val="both"/>
        <w:rPr>
          <w:sz w:val="28"/>
          <w:szCs w:val="28"/>
        </w:rPr>
      </w:pPr>
      <w:r w:rsidRPr="009D0091">
        <w:rPr>
          <w:sz w:val="28"/>
          <w:szCs w:val="28"/>
        </w:rPr>
        <w:t>После этого детали вместе с сопроводительными документами транспортируются в контейнерах в сборочный цех.</w:t>
      </w:r>
    </w:p>
    <w:p w:rsidR="00DC3BCA" w:rsidRPr="009D0091" w:rsidRDefault="00DC3BCA" w:rsidP="00E6746B">
      <w:pPr>
        <w:pStyle w:val="a5"/>
        <w:tabs>
          <w:tab w:val="clear" w:pos="4153"/>
          <w:tab w:val="clear" w:pos="8306"/>
          <w:tab w:val="right" w:pos="720"/>
          <w:tab w:val="right" w:pos="6783"/>
        </w:tabs>
        <w:suppressAutoHyphens/>
        <w:spacing w:line="360" w:lineRule="auto"/>
        <w:ind w:firstLine="709"/>
        <w:jc w:val="both"/>
        <w:rPr>
          <w:sz w:val="28"/>
          <w:szCs w:val="28"/>
        </w:rPr>
      </w:pPr>
      <w:r w:rsidRPr="009D0091">
        <w:rPr>
          <w:sz w:val="28"/>
          <w:szCs w:val="28"/>
        </w:rPr>
        <w:tab/>
        <w:t>Технологическая карта на термическую обработку фрез из стали Р6М5 приведена в приложении А.</w:t>
      </w:r>
    </w:p>
    <w:p w:rsidR="006602BE" w:rsidRPr="009D0091" w:rsidRDefault="007618E1" w:rsidP="00E6746B">
      <w:pPr>
        <w:suppressAutoHyphens/>
        <w:spacing w:line="360" w:lineRule="auto"/>
        <w:ind w:firstLine="709"/>
        <w:jc w:val="both"/>
        <w:rPr>
          <w:sz w:val="28"/>
          <w:szCs w:val="28"/>
        </w:rPr>
      </w:pPr>
      <w:r>
        <w:rPr>
          <w:sz w:val="28"/>
          <w:szCs w:val="28"/>
        </w:rPr>
        <w:br w:type="page"/>
      </w:r>
      <w:r w:rsidR="006602BE" w:rsidRPr="009D0091">
        <w:rPr>
          <w:sz w:val="28"/>
          <w:szCs w:val="28"/>
        </w:rPr>
        <w:t>1.4.6 Контроль производства</w:t>
      </w:r>
    </w:p>
    <w:p w:rsidR="00DC3BCA" w:rsidRPr="009D0091" w:rsidRDefault="00DC3BCA" w:rsidP="00E6746B">
      <w:pPr>
        <w:suppressAutoHyphens/>
        <w:spacing w:line="360" w:lineRule="auto"/>
        <w:ind w:firstLine="709"/>
        <w:jc w:val="both"/>
        <w:rPr>
          <w:sz w:val="28"/>
          <w:szCs w:val="28"/>
        </w:rPr>
      </w:pPr>
      <w:r w:rsidRPr="009D0091">
        <w:rPr>
          <w:sz w:val="28"/>
          <w:szCs w:val="28"/>
        </w:rPr>
        <w:t>В цикле производственного процесса изготовления инструмента термическая обработка является операцией, от которой во многом зависит качество выпускаемой продукции. Поэтому контроль осуществляется в двух направлениях: контроль технологического процесса (по операцию и оборудованию) и контроль готовой продукции (после термической обработки).</w:t>
      </w:r>
    </w:p>
    <w:p w:rsidR="00DC3BCA" w:rsidRPr="009D0091" w:rsidRDefault="00DC3BCA" w:rsidP="00E6746B">
      <w:pPr>
        <w:suppressAutoHyphens/>
        <w:spacing w:line="360" w:lineRule="auto"/>
        <w:ind w:firstLine="709"/>
        <w:jc w:val="both"/>
        <w:rPr>
          <w:sz w:val="28"/>
          <w:szCs w:val="28"/>
        </w:rPr>
      </w:pPr>
      <w:r w:rsidRPr="009D0091">
        <w:rPr>
          <w:sz w:val="28"/>
          <w:szCs w:val="28"/>
        </w:rPr>
        <w:t>Контроль технологического процесса производится по следующим параметрам: температурный режим, среда обработки, продолжительность операции и т.д.</w:t>
      </w:r>
    </w:p>
    <w:p w:rsidR="00DC3BCA" w:rsidRPr="009D0091" w:rsidRDefault="00DC3BCA" w:rsidP="00E6746B">
      <w:pPr>
        <w:suppressAutoHyphens/>
        <w:spacing w:line="360" w:lineRule="auto"/>
        <w:ind w:firstLine="709"/>
        <w:jc w:val="both"/>
        <w:rPr>
          <w:sz w:val="28"/>
          <w:szCs w:val="28"/>
        </w:rPr>
      </w:pPr>
      <w:r w:rsidRPr="009D0091">
        <w:rPr>
          <w:sz w:val="28"/>
          <w:szCs w:val="28"/>
        </w:rPr>
        <w:t>При входном контроле проверяют состояние поверхности деталей, микроструктуру, измеряют твердость. В процессе термической обработки контролируют выполнение температурного режима, состав среды печи, продолжительность пребывания сверл в печи, состояние и температуру закалочной среды и моющих средств, скорость применения или подачи закалочной среды. Температурный режим контролируется термистом.</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Для обеспечения стабильного состава соли в печах при нагреве под закалку, один раз в смену контролируется химический состав соли, поступающей на участок.</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Контроль обезуглероживающей активности соляных ванн производят методом фольги с помощью образцов тонкой (0,08-0,12 мм) ленты из высокоуглеродистой стали 13Х, имеющей исходное содержание углерода С</w:t>
      </w:r>
      <w:r w:rsidRPr="009D0091">
        <w:rPr>
          <w:sz w:val="28"/>
          <w:szCs w:val="28"/>
          <w:vertAlign w:val="subscript"/>
        </w:rPr>
        <w:t>и</w:t>
      </w:r>
      <w:r w:rsidRPr="009D0091">
        <w:rPr>
          <w:sz w:val="28"/>
          <w:szCs w:val="28"/>
        </w:rPr>
        <w:t xml:space="preserve"> = 1,3-1,4%. Образцы нагревают при обычных для обрабатываемых сталей температурах закалки, выдерживая их в высоко- и среднетемпературных ваннах в течение 1 и 10 мин соответственно; после чего быстро охлаждают в воде.</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Конечное содержание углерода С</w:t>
      </w:r>
      <w:r w:rsidRPr="009D0091">
        <w:rPr>
          <w:sz w:val="28"/>
          <w:szCs w:val="28"/>
          <w:vertAlign w:val="subscript"/>
        </w:rPr>
        <w:t>к</w:t>
      </w:r>
      <w:r w:rsidRPr="009D0091">
        <w:rPr>
          <w:sz w:val="28"/>
          <w:szCs w:val="28"/>
        </w:rPr>
        <w:t xml:space="preserve"> в контрольном закаленном образце ленты после нагрева определяют или методом химического анализа или ускоренным методом, заключающемся в измерении на установках ИТЭС-5м термоЭДС, возникающей между этим образцом и нагретым до 160 °С медным электродом, используя экспериментально найденную зависимость</w:t>
      </w:r>
      <w:r w:rsidR="00E6746B" w:rsidRPr="009D0091">
        <w:rPr>
          <w:sz w:val="28"/>
          <w:szCs w:val="28"/>
        </w:rPr>
        <w:t xml:space="preserve"> </w:t>
      </w:r>
      <w:r w:rsidRPr="009D0091">
        <w:rPr>
          <w:sz w:val="28"/>
          <w:szCs w:val="28"/>
        </w:rPr>
        <w:t>этих</w:t>
      </w:r>
      <w:r w:rsidR="00E6746B" w:rsidRPr="009D0091">
        <w:rPr>
          <w:sz w:val="28"/>
          <w:szCs w:val="28"/>
        </w:rPr>
        <w:t xml:space="preserve"> </w:t>
      </w:r>
      <w:r w:rsidRPr="009D0091">
        <w:rPr>
          <w:sz w:val="28"/>
          <w:szCs w:val="28"/>
        </w:rPr>
        <w:t>двух</w:t>
      </w:r>
      <w:r w:rsidR="00E6746B" w:rsidRPr="009D0091">
        <w:rPr>
          <w:sz w:val="28"/>
          <w:szCs w:val="28"/>
        </w:rPr>
        <w:t xml:space="preserve"> </w:t>
      </w:r>
      <w:r w:rsidRPr="009D0091">
        <w:rPr>
          <w:sz w:val="28"/>
          <w:szCs w:val="28"/>
        </w:rPr>
        <w:t>величин.</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Ванну считают удовлетворительной, если после нагрева в указанных условиях конечное содержание углерода С</w:t>
      </w:r>
      <w:r w:rsidRPr="009D0091">
        <w:rPr>
          <w:sz w:val="28"/>
          <w:szCs w:val="28"/>
          <w:vertAlign w:val="subscript"/>
        </w:rPr>
        <w:t>к</w:t>
      </w:r>
      <w:r w:rsidRPr="009D0091">
        <w:rPr>
          <w:sz w:val="28"/>
          <w:szCs w:val="28"/>
        </w:rPr>
        <w:t xml:space="preserve"> в контрольных образцах ленты составляет при закалке вольфрамовых быстрорежущих сталей Р18, Р12, Р14Ф4 и др. ≥ 0,8%, вольфрамомолибденовых Р6М5, Р6МЗ и др. ≥ 0,9%, молибденокобальтовых Р9М4К8, Р6М5К5 и др. ≥1%, углеродистых и низколегированных сталей У12А, 9ХС и др. ≥ 1,2%.</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Постоянный контроль температуры масла, поступающего в закалочный бак, осуществляется переносным ртутным термометром.</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Периодичность контроля зависит от сложности и технического состояния оборудования, но при любых условиях контроль масла проводится не реже одного раза в неделю. Продолжительность операции контролируется с помощью реле времени, аппаратурой для цветовой и световой сигнализации.</w:t>
      </w:r>
    </w:p>
    <w:p w:rsidR="00DC3BCA" w:rsidRPr="009D0091" w:rsidRDefault="00DC3BCA" w:rsidP="00E6746B">
      <w:pPr>
        <w:suppressAutoHyphens/>
        <w:spacing w:line="360" w:lineRule="auto"/>
        <w:ind w:firstLine="709"/>
        <w:jc w:val="both"/>
        <w:rPr>
          <w:sz w:val="28"/>
          <w:szCs w:val="28"/>
        </w:rPr>
      </w:pPr>
      <w:r w:rsidRPr="009D0091">
        <w:rPr>
          <w:sz w:val="28"/>
          <w:szCs w:val="28"/>
        </w:rPr>
        <w:t>Контроль качества готовой продукции включает в себя:</w:t>
      </w:r>
    </w:p>
    <w:p w:rsidR="00DC3BCA" w:rsidRPr="009D0091" w:rsidRDefault="00DC3BCA" w:rsidP="00E6746B">
      <w:pPr>
        <w:numPr>
          <w:ilvl w:val="0"/>
          <w:numId w:val="18"/>
        </w:numPr>
        <w:tabs>
          <w:tab w:val="clear" w:pos="1638"/>
        </w:tabs>
        <w:suppressAutoHyphens/>
        <w:spacing w:line="360" w:lineRule="auto"/>
        <w:ind w:left="0" w:firstLine="709"/>
        <w:jc w:val="both"/>
        <w:rPr>
          <w:sz w:val="28"/>
          <w:szCs w:val="28"/>
        </w:rPr>
      </w:pPr>
      <w:r w:rsidRPr="009D0091">
        <w:rPr>
          <w:sz w:val="28"/>
          <w:szCs w:val="28"/>
        </w:rPr>
        <w:t>выявление наружных трещин, сколов и других дефектов;</w:t>
      </w:r>
    </w:p>
    <w:p w:rsidR="00DC3BCA" w:rsidRPr="009D0091" w:rsidRDefault="00DC3BCA" w:rsidP="00E6746B">
      <w:pPr>
        <w:numPr>
          <w:ilvl w:val="0"/>
          <w:numId w:val="18"/>
        </w:numPr>
        <w:tabs>
          <w:tab w:val="clear" w:pos="1638"/>
        </w:tabs>
        <w:suppressAutoHyphens/>
        <w:spacing w:line="360" w:lineRule="auto"/>
        <w:ind w:left="0" w:firstLine="709"/>
        <w:jc w:val="both"/>
        <w:rPr>
          <w:sz w:val="28"/>
          <w:szCs w:val="28"/>
        </w:rPr>
      </w:pPr>
      <w:r w:rsidRPr="009D0091">
        <w:rPr>
          <w:sz w:val="28"/>
          <w:szCs w:val="28"/>
        </w:rPr>
        <w:t>определение соответствия размеров изделия и допусков, заданных в технических условиях;</w:t>
      </w:r>
    </w:p>
    <w:p w:rsidR="00DC3BCA" w:rsidRPr="009D0091" w:rsidRDefault="00DC3BCA" w:rsidP="00E6746B">
      <w:pPr>
        <w:numPr>
          <w:ilvl w:val="0"/>
          <w:numId w:val="18"/>
        </w:numPr>
        <w:tabs>
          <w:tab w:val="clear" w:pos="1638"/>
        </w:tabs>
        <w:suppressAutoHyphens/>
        <w:spacing w:line="360" w:lineRule="auto"/>
        <w:ind w:left="0" w:firstLine="709"/>
        <w:jc w:val="both"/>
        <w:rPr>
          <w:sz w:val="28"/>
          <w:szCs w:val="28"/>
        </w:rPr>
      </w:pPr>
      <w:r w:rsidRPr="009D0091">
        <w:rPr>
          <w:sz w:val="28"/>
          <w:szCs w:val="28"/>
        </w:rPr>
        <w:t>контроль твердости;</w:t>
      </w:r>
    </w:p>
    <w:p w:rsidR="00DC3BCA" w:rsidRPr="009D0091" w:rsidRDefault="00DC3BCA" w:rsidP="00E6746B">
      <w:pPr>
        <w:numPr>
          <w:ilvl w:val="0"/>
          <w:numId w:val="18"/>
        </w:numPr>
        <w:tabs>
          <w:tab w:val="clear" w:pos="1638"/>
        </w:tabs>
        <w:suppressAutoHyphens/>
        <w:spacing w:line="360" w:lineRule="auto"/>
        <w:ind w:left="0" w:firstLine="709"/>
        <w:jc w:val="both"/>
        <w:rPr>
          <w:sz w:val="28"/>
          <w:szCs w:val="28"/>
        </w:rPr>
      </w:pPr>
      <w:r w:rsidRPr="009D0091">
        <w:rPr>
          <w:sz w:val="28"/>
          <w:szCs w:val="28"/>
        </w:rPr>
        <w:t>проверка механических свойств;</w:t>
      </w:r>
    </w:p>
    <w:p w:rsidR="00DC3BCA" w:rsidRPr="009D0091" w:rsidRDefault="00DC3BCA" w:rsidP="00E6746B">
      <w:pPr>
        <w:numPr>
          <w:ilvl w:val="0"/>
          <w:numId w:val="18"/>
        </w:numPr>
        <w:tabs>
          <w:tab w:val="clear" w:pos="1638"/>
        </w:tabs>
        <w:suppressAutoHyphens/>
        <w:spacing w:line="360" w:lineRule="auto"/>
        <w:ind w:left="0" w:firstLine="709"/>
        <w:jc w:val="both"/>
        <w:rPr>
          <w:sz w:val="28"/>
          <w:szCs w:val="28"/>
        </w:rPr>
      </w:pPr>
      <w:r w:rsidRPr="009D0091">
        <w:rPr>
          <w:sz w:val="28"/>
          <w:szCs w:val="28"/>
        </w:rPr>
        <w:t>проверка технологических свойств.</w:t>
      </w:r>
    </w:p>
    <w:p w:rsidR="00E6746B" w:rsidRPr="009D0091" w:rsidRDefault="006602BE" w:rsidP="00E6746B">
      <w:pPr>
        <w:shd w:val="clear" w:color="auto" w:fill="FFFFFF"/>
        <w:tabs>
          <w:tab w:val="left" w:pos="1042"/>
        </w:tabs>
        <w:suppressAutoHyphens/>
        <w:autoSpaceDE w:val="0"/>
        <w:autoSpaceDN w:val="0"/>
        <w:adjustRightInd w:val="0"/>
        <w:spacing w:line="360" w:lineRule="auto"/>
        <w:ind w:firstLine="709"/>
        <w:jc w:val="both"/>
        <w:rPr>
          <w:sz w:val="28"/>
          <w:szCs w:val="28"/>
        </w:rPr>
      </w:pPr>
      <w:r w:rsidRPr="009D0091">
        <w:rPr>
          <w:sz w:val="28"/>
          <w:szCs w:val="28"/>
        </w:rPr>
        <w:t>Количество остаточного аустенита (при его содержании свыше 5-8%) после отпуска, определяют микроанализом и измерениями твердости. Контроль твердости дисковых фрез проводится по методу Роквелла путем вдавливания алмазного конуса в испытуемую поверхность при нагрузках. Нормы из измерения твердости устанавливаются в зависимости от назначения детали.</w:t>
      </w:r>
    </w:p>
    <w:p w:rsidR="003A43CE" w:rsidRDefault="006602BE" w:rsidP="00E6746B">
      <w:pPr>
        <w:shd w:val="clear" w:color="auto" w:fill="FFFFFF"/>
        <w:tabs>
          <w:tab w:val="left" w:pos="1042"/>
        </w:tabs>
        <w:suppressAutoHyphens/>
        <w:autoSpaceDE w:val="0"/>
        <w:autoSpaceDN w:val="0"/>
        <w:adjustRightInd w:val="0"/>
        <w:spacing w:line="360" w:lineRule="auto"/>
        <w:ind w:firstLine="709"/>
        <w:jc w:val="both"/>
        <w:rPr>
          <w:sz w:val="28"/>
          <w:szCs w:val="28"/>
        </w:rPr>
      </w:pPr>
      <w:r w:rsidRPr="009D0091">
        <w:rPr>
          <w:sz w:val="28"/>
          <w:szCs w:val="28"/>
        </w:rPr>
        <w:t>Метод измерения твердости по Роквеллу – удобный экспрессный метод, так как через четыре секунды (стандартный режим нагружения), либо две секунды (ускоренный) сразу на приборе считывается число твердости.</w:t>
      </w:r>
    </w:p>
    <w:p w:rsidR="00F93AF5" w:rsidRPr="009D0091" w:rsidRDefault="00F93AF5" w:rsidP="00E6746B">
      <w:pPr>
        <w:suppressAutoHyphens/>
        <w:spacing w:line="360" w:lineRule="auto"/>
        <w:ind w:firstLine="709"/>
        <w:jc w:val="both"/>
        <w:rPr>
          <w:sz w:val="28"/>
          <w:szCs w:val="28"/>
        </w:rPr>
      </w:pPr>
      <w:r w:rsidRPr="009D0091">
        <w:rPr>
          <w:sz w:val="28"/>
          <w:szCs w:val="28"/>
        </w:rPr>
        <w:t>Единица твердости по Роквеллу связана с разностью глубин внедрения индентора для ситуации (рис. 1.</w:t>
      </w:r>
      <w:r w:rsidR="008F7BD1" w:rsidRPr="009D0091">
        <w:rPr>
          <w:sz w:val="28"/>
          <w:szCs w:val="28"/>
        </w:rPr>
        <w:t>6</w:t>
      </w:r>
      <w:r w:rsidRPr="009D0091">
        <w:rPr>
          <w:sz w:val="28"/>
          <w:szCs w:val="28"/>
        </w:rPr>
        <w:t>.) после приложения предварительной нагрузки Р</w:t>
      </w:r>
      <w:r w:rsidRPr="009D0091">
        <w:rPr>
          <w:sz w:val="28"/>
          <w:szCs w:val="28"/>
          <w:vertAlign w:val="subscript"/>
        </w:rPr>
        <w:t>0</w:t>
      </w:r>
      <w:r w:rsidRPr="009D0091">
        <w:rPr>
          <w:sz w:val="28"/>
          <w:szCs w:val="28"/>
        </w:rPr>
        <w:t xml:space="preserve"> = 10 кг и ситуации, когда проведено нагружение основной нагрузкой со снятием и оставлением предварительной.</w:t>
      </w:r>
    </w:p>
    <w:p w:rsidR="00A379B9" w:rsidRPr="009D0091" w:rsidRDefault="00A379B9" w:rsidP="00E6746B">
      <w:pPr>
        <w:suppressAutoHyphens/>
        <w:spacing w:line="360" w:lineRule="auto"/>
        <w:ind w:firstLine="709"/>
        <w:jc w:val="both"/>
        <w:rPr>
          <w:sz w:val="28"/>
          <w:szCs w:val="28"/>
        </w:rPr>
      </w:pPr>
    </w:p>
    <w:p w:rsidR="00F93AF5" w:rsidRPr="009D0091" w:rsidRDefault="00B53277" w:rsidP="00E6746B">
      <w:pPr>
        <w:suppressAutoHyphens/>
        <w:spacing w:line="360" w:lineRule="auto"/>
        <w:ind w:firstLine="709"/>
        <w:jc w:val="both"/>
        <w:rPr>
          <w:sz w:val="28"/>
          <w:szCs w:val="28"/>
        </w:rPr>
      </w:pPr>
      <w:r>
        <w:rPr>
          <w:sz w:val="28"/>
          <w:szCs w:val="28"/>
        </w:rPr>
        <w:pict>
          <v:shape id="_x0000_i1036" type="#_x0000_t75" style="width:339pt;height:111.75pt">
            <v:imagedata r:id="rId18" o:title=""/>
          </v:shape>
        </w:pict>
      </w:r>
    </w:p>
    <w:p w:rsidR="00F93AF5" w:rsidRPr="009D0091" w:rsidRDefault="00B53277" w:rsidP="00E6746B">
      <w:pPr>
        <w:suppressAutoHyphens/>
        <w:spacing w:line="360" w:lineRule="auto"/>
        <w:ind w:firstLine="709"/>
        <w:jc w:val="both"/>
        <w:rPr>
          <w:sz w:val="28"/>
          <w:szCs w:val="28"/>
        </w:rPr>
      </w:pPr>
      <w:r>
        <w:rPr>
          <w:position w:val="-28"/>
          <w:sz w:val="28"/>
          <w:szCs w:val="28"/>
        </w:rPr>
        <w:pict>
          <v:shape id="_x0000_i1037" type="#_x0000_t75" style="width:99pt;height:33.75pt">
            <v:imagedata r:id="rId19" o:title=""/>
          </v:shape>
        </w:pict>
      </w:r>
    </w:p>
    <w:p w:rsidR="00F93AF5" w:rsidRPr="009D0091" w:rsidRDefault="00F93AF5" w:rsidP="00E6746B">
      <w:pPr>
        <w:suppressAutoHyphens/>
        <w:spacing w:line="360" w:lineRule="auto"/>
        <w:ind w:firstLine="709"/>
        <w:jc w:val="both"/>
        <w:rPr>
          <w:sz w:val="28"/>
          <w:szCs w:val="28"/>
        </w:rPr>
      </w:pPr>
      <w:r w:rsidRPr="009D0091">
        <w:rPr>
          <w:sz w:val="28"/>
          <w:szCs w:val="28"/>
        </w:rPr>
        <w:t>Рисунок 1.</w:t>
      </w:r>
      <w:r w:rsidR="008F7BD1" w:rsidRPr="009D0091">
        <w:rPr>
          <w:sz w:val="28"/>
          <w:szCs w:val="28"/>
        </w:rPr>
        <w:t>6</w:t>
      </w:r>
      <w:r w:rsidRPr="009D0091">
        <w:rPr>
          <w:sz w:val="28"/>
          <w:szCs w:val="28"/>
        </w:rPr>
        <w:t xml:space="preserve"> ― Схема измерения твердости по Роквеллу.</w:t>
      </w:r>
    </w:p>
    <w:p w:rsidR="00F93AF5" w:rsidRPr="009D0091" w:rsidRDefault="00F93AF5" w:rsidP="00E6746B">
      <w:pPr>
        <w:pStyle w:val="23"/>
        <w:suppressAutoHyphens/>
        <w:spacing w:after="0" w:line="360" w:lineRule="auto"/>
        <w:ind w:firstLine="709"/>
        <w:jc w:val="both"/>
        <w:rPr>
          <w:sz w:val="28"/>
          <w:szCs w:val="28"/>
        </w:rPr>
      </w:pPr>
      <w:r w:rsidRPr="009D0091">
        <w:rPr>
          <w:sz w:val="28"/>
          <w:szCs w:val="28"/>
        </w:rPr>
        <w:t>1 ―</w:t>
      </w:r>
      <w:r w:rsidR="00E6746B" w:rsidRPr="009D0091">
        <w:rPr>
          <w:sz w:val="28"/>
          <w:szCs w:val="28"/>
        </w:rPr>
        <w:t xml:space="preserve"> </w:t>
      </w:r>
      <w:r w:rsidRPr="009D0091">
        <w:rPr>
          <w:sz w:val="28"/>
          <w:szCs w:val="28"/>
        </w:rPr>
        <w:t>шкала С и А (100 единиц).</w:t>
      </w:r>
    </w:p>
    <w:p w:rsidR="00F93AF5" w:rsidRPr="009D0091" w:rsidRDefault="00F93AF5" w:rsidP="00E6746B">
      <w:pPr>
        <w:suppressAutoHyphens/>
        <w:spacing w:line="360" w:lineRule="auto"/>
        <w:ind w:firstLine="709"/>
        <w:jc w:val="both"/>
        <w:rPr>
          <w:sz w:val="28"/>
          <w:szCs w:val="28"/>
        </w:rPr>
      </w:pPr>
    </w:p>
    <w:p w:rsidR="00F93AF5" w:rsidRPr="007618E1" w:rsidRDefault="00F93AF5" w:rsidP="007618E1">
      <w:pPr>
        <w:pStyle w:val="a9"/>
        <w:suppressAutoHyphens/>
        <w:spacing w:after="0" w:line="360" w:lineRule="auto"/>
        <w:ind w:firstLine="709"/>
        <w:jc w:val="both"/>
        <w:rPr>
          <w:sz w:val="28"/>
          <w:szCs w:val="28"/>
        </w:rPr>
      </w:pPr>
      <w:r w:rsidRPr="009D0091">
        <w:rPr>
          <w:sz w:val="28"/>
          <w:szCs w:val="28"/>
        </w:rPr>
        <w:t>Вся шкала твердости ― 100 единиц, одна единица соответствует разности глубин в 2 мкм.</w:t>
      </w:r>
      <w:r w:rsidR="007618E1">
        <w:rPr>
          <w:sz w:val="28"/>
          <w:szCs w:val="28"/>
        </w:rPr>
        <w:t xml:space="preserve"> </w:t>
      </w:r>
      <w:r w:rsidRPr="009D0091">
        <w:rPr>
          <w:sz w:val="28"/>
          <w:szCs w:val="28"/>
        </w:rPr>
        <w:t>Как видно для имеющих погрешность микрометров (половина цены минимального деления), погрешность измерения макротвердости будет выше для очень мягких материалов и для очень твердых. Поэтому по Роквеллу имеются три основные шкалы и ряд дополнительных введенных в период СЭВ (табл. 1.</w:t>
      </w:r>
      <w:r w:rsidR="008F7BD1" w:rsidRPr="009D0091">
        <w:rPr>
          <w:sz w:val="28"/>
          <w:szCs w:val="28"/>
        </w:rPr>
        <w:t>6</w:t>
      </w:r>
      <w:r w:rsidRPr="009D0091">
        <w:rPr>
          <w:sz w:val="28"/>
          <w:szCs w:val="28"/>
        </w:rPr>
        <w:t>)</w:t>
      </w:r>
      <w:r w:rsidR="007618E1">
        <w:rPr>
          <w:sz w:val="28"/>
          <w:szCs w:val="28"/>
        </w:rPr>
        <w:t>.</w:t>
      </w:r>
    </w:p>
    <w:p w:rsidR="00A379B9" w:rsidRPr="009D0091" w:rsidRDefault="00A379B9" w:rsidP="00E6746B">
      <w:pPr>
        <w:suppressAutoHyphens/>
        <w:spacing w:line="360" w:lineRule="auto"/>
        <w:ind w:firstLine="709"/>
        <w:jc w:val="both"/>
        <w:rPr>
          <w:sz w:val="28"/>
          <w:szCs w:val="28"/>
          <w:lang w:val="en-US"/>
        </w:rPr>
      </w:pPr>
    </w:p>
    <w:p w:rsidR="00F93AF5" w:rsidRPr="009D0091" w:rsidRDefault="00F93AF5" w:rsidP="00E6746B">
      <w:pPr>
        <w:pStyle w:val="a9"/>
        <w:suppressAutoHyphens/>
        <w:spacing w:after="0" w:line="360" w:lineRule="auto"/>
        <w:ind w:firstLine="709"/>
        <w:jc w:val="both"/>
        <w:rPr>
          <w:sz w:val="28"/>
          <w:szCs w:val="28"/>
        </w:rPr>
      </w:pPr>
      <w:r w:rsidRPr="009D0091">
        <w:rPr>
          <w:sz w:val="28"/>
          <w:szCs w:val="28"/>
        </w:rPr>
        <w:t>Таблица 1.</w:t>
      </w:r>
      <w:r w:rsidR="008F7BD1" w:rsidRPr="009D0091">
        <w:rPr>
          <w:sz w:val="28"/>
          <w:szCs w:val="28"/>
        </w:rPr>
        <w:t>6</w:t>
      </w:r>
      <w:r w:rsidRPr="009D0091">
        <w:rPr>
          <w:sz w:val="28"/>
          <w:szCs w:val="28"/>
        </w:rPr>
        <w:t xml:space="preserve"> </w:t>
      </w:r>
      <w:r w:rsidR="008F7BD1" w:rsidRPr="009D0091">
        <w:rPr>
          <w:sz w:val="28"/>
          <w:szCs w:val="28"/>
        </w:rPr>
        <w:t>–</w:t>
      </w:r>
      <w:r w:rsidR="007618E1">
        <w:rPr>
          <w:sz w:val="28"/>
          <w:szCs w:val="28"/>
        </w:rPr>
        <w:t xml:space="preserve"> Три основные шкалы по Роквеллу</w:t>
      </w: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959"/>
        <w:gridCol w:w="2062"/>
        <w:gridCol w:w="1576"/>
        <w:gridCol w:w="1872"/>
      </w:tblGrid>
      <w:tr w:rsidR="00F93AF5" w:rsidRPr="00377172" w:rsidTr="00377172">
        <w:trPr>
          <w:jc w:val="center"/>
        </w:trPr>
        <w:tc>
          <w:tcPr>
            <w:tcW w:w="1258" w:type="dxa"/>
            <w:shd w:val="clear" w:color="auto" w:fill="auto"/>
          </w:tcPr>
          <w:p w:rsidR="00F93AF5" w:rsidRPr="00377172" w:rsidRDefault="00F93AF5" w:rsidP="00377172">
            <w:pPr>
              <w:pStyle w:val="3"/>
              <w:keepNext w:val="0"/>
              <w:suppressAutoHyphens/>
              <w:spacing w:before="0" w:after="0" w:line="360" w:lineRule="auto"/>
              <w:rPr>
                <w:rFonts w:ascii="Times New Roman" w:hAnsi="Times New Roman" w:cs="Times New Roman"/>
                <w:b w:val="0"/>
                <w:bCs w:val="0"/>
                <w:sz w:val="20"/>
                <w:szCs w:val="20"/>
              </w:rPr>
            </w:pPr>
            <w:r w:rsidRPr="00377172">
              <w:rPr>
                <w:rFonts w:ascii="Times New Roman" w:hAnsi="Times New Roman" w:cs="Times New Roman"/>
                <w:b w:val="0"/>
                <w:bCs w:val="0"/>
                <w:sz w:val="20"/>
                <w:szCs w:val="20"/>
              </w:rPr>
              <w:t>Индикатор</w:t>
            </w:r>
          </w:p>
        </w:tc>
        <w:tc>
          <w:tcPr>
            <w:tcW w:w="959" w:type="dxa"/>
            <w:shd w:val="clear" w:color="auto" w:fill="auto"/>
          </w:tcPr>
          <w:p w:rsidR="00F93AF5" w:rsidRPr="00377172" w:rsidRDefault="00F93AF5" w:rsidP="00377172">
            <w:pPr>
              <w:suppressAutoHyphens/>
              <w:spacing w:line="360" w:lineRule="auto"/>
              <w:rPr>
                <w:sz w:val="20"/>
                <w:szCs w:val="20"/>
              </w:rPr>
            </w:pPr>
            <w:r w:rsidRPr="00377172">
              <w:rPr>
                <w:sz w:val="20"/>
                <w:szCs w:val="20"/>
              </w:rPr>
              <w:t>Шкала</w:t>
            </w:r>
          </w:p>
        </w:tc>
        <w:tc>
          <w:tcPr>
            <w:tcW w:w="2062" w:type="dxa"/>
            <w:shd w:val="clear" w:color="auto" w:fill="auto"/>
          </w:tcPr>
          <w:p w:rsidR="00F93AF5" w:rsidRPr="00377172" w:rsidRDefault="00F93AF5" w:rsidP="00377172">
            <w:pPr>
              <w:suppressAutoHyphens/>
              <w:spacing w:line="360" w:lineRule="auto"/>
              <w:rPr>
                <w:sz w:val="20"/>
                <w:szCs w:val="20"/>
              </w:rPr>
            </w:pPr>
            <w:r w:rsidRPr="00377172">
              <w:rPr>
                <w:sz w:val="20"/>
                <w:szCs w:val="20"/>
              </w:rPr>
              <w:t>Диапазон твердости</w:t>
            </w:r>
          </w:p>
        </w:tc>
        <w:tc>
          <w:tcPr>
            <w:tcW w:w="1576" w:type="dxa"/>
            <w:shd w:val="clear" w:color="auto" w:fill="auto"/>
          </w:tcPr>
          <w:p w:rsidR="00F93AF5" w:rsidRPr="00377172" w:rsidRDefault="00F93AF5" w:rsidP="00377172">
            <w:pPr>
              <w:suppressAutoHyphens/>
              <w:spacing w:line="360" w:lineRule="auto"/>
              <w:rPr>
                <w:sz w:val="20"/>
                <w:szCs w:val="20"/>
              </w:rPr>
            </w:pPr>
            <w:r w:rsidRPr="00377172">
              <w:rPr>
                <w:sz w:val="20"/>
                <w:szCs w:val="20"/>
              </w:rPr>
              <w:t>Нагрузка</w:t>
            </w:r>
            <w:r w:rsidR="007618E1" w:rsidRPr="00377172">
              <w:rPr>
                <w:sz w:val="20"/>
                <w:szCs w:val="20"/>
              </w:rPr>
              <w:t xml:space="preserve"> </w:t>
            </w:r>
            <w:r w:rsidRPr="00377172">
              <w:rPr>
                <w:sz w:val="20"/>
                <w:szCs w:val="20"/>
              </w:rPr>
              <w:t>Р + Р</w:t>
            </w:r>
            <w:r w:rsidRPr="00377172">
              <w:rPr>
                <w:sz w:val="20"/>
                <w:szCs w:val="20"/>
                <w:vertAlign w:val="subscript"/>
              </w:rPr>
              <w:t>о</w:t>
            </w:r>
          </w:p>
        </w:tc>
        <w:tc>
          <w:tcPr>
            <w:tcW w:w="1872" w:type="dxa"/>
            <w:shd w:val="clear" w:color="auto" w:fill="auto"/>
          </w:tcPr>
          <w:p w:rsidR="00F93AF5" w:rsidRPr="00377172" w:rsidRDefault="00F93AF5" w:rsidP="00377172">
            <w:pPr>
              <w:suppressAutoHyphens/>
              <w:spacing w:line="360" w:lineRule="auto"/>
              <w:rPr>
                <w:sz w:val="20"/>
                <w:szCs w:val="20"/>
              </w:rPr>
            </w:pPr>
            <w:r w:rsidRPr="00377172">
              <w:rPr>
                <w:sz w:val="20"/>
                <w:szCs w:val="20"/>
              </w:rPr>
              <w:t>Числа</w:t>
            </w:r>
            <w:r w:rsidR="007618E1" w:rsidRPr="00377172">
              <w:rPr>
                <w:sz w:val="20"/>
                <w:szCs w:val="20"/>
              </w:rPr>
              <w:t xml:space="preserve"> </w:t>
            </w:r>
            <w:r w:rsidRPr="00377172">
              <w:rPr>
                <w:sz w:val="20"/>
                <w:szCs w:val="20"/>
              </w:rPr>
              <w:t>твердости</w:t>
            </w:r>
          </w:p>
        </w:tc>
      </w:tr>
      <w:tr w:rsidR="00F93AF5" w:rsidRPr="00377172" w:rsidTr="00377172">
        <w:trPr>
          <w:jc w:val="center"/>
        </w:trPr>
        <w:tc>
          <w:tcPr>
            <w:tcW w:w="1258" w:type="dxa"/>
            <w:shd w:val="clear" w:color="auto" w:fill="auto"/>
          </w:tcPr>
          <w:p w:rsidR="00F93AF5" w:rsidRPr="00377172" w:rsidRDefault="00F93AF5" w:rsidP="00377172">
            <w:pPr>
              <w:suppressAutoHyphens/>
              <w:spacing w:line="360" w:lineRule="auto"/>
              <w:rPr>
                <w:sz w:val="20"/>
                <w:szCs w:val="20"/>
              </w:rPr>
            </w:pPr>
            <w:r w:rsidRPr="00377172">
              <w:rPr>
                <w:sz w:val="20"/>
                <w:szCs w:val="20"/>
              </w:rPr>
              <w:t>Конус</w:t>
            </w:r>
          </w:p>
        </w:tc>
        <w:tc>
          <w:tcPr>
            <w:tcW w:w="959" w:type="dxa"/>
            <w:shd w:val="clear" w:color="auto" w:fill="auto"/>
          </w:tcPr>
          <w:p w:rsidR="00F93AF5" w:rsidRPr="00377172" w:rsidRDefault="00F93AF5" w:rsidP="00377172">
            <w:pPr>
              <w:suppressAutoHyphens/>
              <w:spacing w:line="360" w:lineRule="auto"/>
              <w:rPr>
                <w:sz w:val="20"/>
                <w:szCs w:val="20"/>
              </w:rPr>
            </w:pPr>
            <w:r w:rsidRPr="00377172">
              <w:rPr>
                <w:sz w:val="20"/>
                <w:szCs w:val="20"/>
              </w:rPr>
              <w:t>С</w:t>
            </w:r>
          </w:p>
          <w:p w:rsidR="00F93AF5" w:rsidRPr="00377172" w:rsidRDefault="00F93AF5" w:rsidP="00377172">
            <w:pPr>
              <w:suppressAutoHyphens/>
              <w:spacing w:line="360" w:lineRule="auto"/>
              <w:rPr>
                <w:sz w:val="20"/>
                <w:szCs w:val="20"/>
              </w:rPr>
            </w:pPr>
            <w:r w:rsidRPr="00377172">
              <w:rPr>
                <w:sz w:val="20"/>
                <w:szCs w:val="20"/>
              </w:rPr>
              <w:t>А</w:t>
            </w:r>
          </w:p>
        </w:tc>
        <w:tc>
          <w:tcPr>
            <w:tcW w:w="2062" w:type="dxa"/>
            <w:shd w:val="clear" w:color="auto" w:fill="auto"/>
          </w:tcPr>
          <w:p w:rsidR="00F93AF5" w:rsidRPr="00377172" w:rsidRDefault="00F93AF5" w:rsidP="00377172">
            <w:pPr>
              <w:suppressAutoHyphens/>
              <w:spacing w:line="360" w:lineRule="auto"/>
              <w:rPr>
                <w:sz w:val="20"/>
                <w:szCs w:val="20"/>
              </w:rPr>
            </w:pPr>
            <w:r w:rsidRPr="00377172">
              <w:rPr>
                <w:sz w:val="20"/>
                <w:szCs w:val="20"/>
              </w:rPr>
              <w:t>300 – 900</w:t>
            </w:r>
          </w:p>
          <w:p w:rsidR="00F93AF5" w:rsidRPr="00377172" w:rsidRDefault="00F93AF5" w:rsidP="00377172">
            <w:pPr>
              <w:suppressAutoHyphens/>
              <w:spacing w:line="360" w:lineRule="auto"/>
              <w:rPr>
                <w:sz w:val="20"/>
                <w:szCs w:val="20"/>
              </w:rPr>
            </w:pPr>
            <w:r w:rsidRPr="00377172">
              <w:rPr>
                <w:sz w:val="20"/>
                <w:szCs w:val="20"/>
              </w:rPr>
              <w:t>240 – 900</w:t>
            </w:r>
          </w:p>
        </w:tc>
        <w:tc>
          <w:tcPr>
            <w:tcW w:w="1576" w:type="dxa"/>
            <w:shd w:val="clear" w:color="auto" w:fill="auto"/>
          </w:tcPr>
          <w:p w:rsidR="00F93AF5" w:rsidRPr="00377172" w:rsidRDefault="00F93AF5" w:rsidP="00377172">
            <w:pPr>
              <w:suppressAutoHyphens/>
              <w:spacing w:line="360" w:lineRule="auto"/>
              <w:rPr>
                <w:sz w:val="20"/>
                <w:szCs w:val="20"/>
              </w:rPr>
            </w:pPr>
            <w:r w:rsidRPr="00377172">
              <w:rPr>
                <w:sz w:val="20"/>
                <w:szCs w:val="20"/>
              </w:rPr>
              <w:t>150</w:t>
            </w:r>
          </w:p>
          <w:p w:rsidR="00F93AF5" w:rsidRPr="00377172" w:rsidRDefault="00F93AF5" w:rsidP="00377172">
            <w:pPr>
              <w:suppressAutoHyphens/>
              <w:spacing w:line="360" w:lineRule="auto"/>
              <w:rPr>
                <w:sz w:val="20"/>
                <w:szCs w:val="20"/>
              </w:rPr>
            </w:pPr>
            <w:r w:rsidRPr="00377172">
              <w:rPr>
                <w:sz w:val="20"/>
                <w:szCs w:val="20"/>
              </w:rPr>
              <w:t>60</w:t>
            </w:r>
          </w:p>
        </w:tc>
        <w:tc>
          <w:tcPr>
            <w:tcW w:w="1872" w:type="dxa"/>
            <w:shd w:val="clear" w:color="auto" w:fill="auto"/>
          </w:tcPr>
          <w:p w:rsidR="00F93AF5" w:rsidRPr="00377172" w:rsidRDefault="00F93AF5" w:rsidP="00377172">
            <w:pPr>
              <w:suppressAutoHyphens/>
              <w:spacing w:line="360" w:lineRule="auto"/>
              <w:rPr>
                <w:sz w:val="20"/>
                <w:szCs w:val="20"/>
              </w:rPr>
            </w:pPr>
            <w:r w:rsidRPr="00377172">
              <w:rPr>
                <w:sz w:val="20"/>
                <w:szCs w:val="20"/>
              </w:rPr>
              <w:t>19 – 67 НRC</w:t>
            </w:r>
          </w:p>
          <w:p w:rsidR="00F93AF5" w:rsidRPr="00377172" w:rsidRDefault="00F93AF5" w:rsidP="00377172">
            <w:pPr>
              <w:suppressAutoHyphens/>
              <w:spacing w:line="360" w:lineRule="auto"/>
              <w:rPr>
                <w:sz w:val="20"/>
                <w:szCs w:val="20"/>
              </w:rPr>
            </w:pPr>
            <w:r w:rsidRPr="00377172">
              <w:rPr>
                <w:sz w:val="20"/>
                <w:szCs w:val="20"/>
              </w:rPr>
              <w:t>70 – 85 HRA</w:t>
            </w:r>
          </w:p>
        </w:tc>
      </w:tr>
      <w:tr w:rsidR="00F93AF5" w:rsidRPr="00377172" w:rsidTr="00377172">
        <w:trPr>
          <w:jc w:val="center"/>
        </w:trPr>
        <w:tc>
          <w:tcPr>
            <w:tcW w:w="1258" w:type="dxa"/>
            <w:shd w:val="clear" w:color="auto" w:fill="auto"/>
          </w:tcPr>
          <w:p w:rsidR="00F93AF5" w:rsidRPr="00377172" w:rsidRDefault="00F93AF5" w:rsidP="00377172">
            <w:pPr>
              <w:suppressAutoHyphens/>
              <w:spacing w:line="360" w:lineRule="auto"/>
              <w:rPr>
                <w:sz w:val="20"/>
                <w:szCs w:val="20"/>
              </w:rPr>
            </w:pPr>
            <w:r w:rsidRPr="00377172">
              <w:rPr>
                <w:sz w:val="20"/>
                <w:szCs w:val="20"/>
              </w:rPr>
              <w:t>Шарик</w:t>
            </w:r>
          </w:p>
        </w:tc>
        <w:tc>
          <w:tcPr>
            <w:tcW w:w="959" w:type="dxa"/>
            <w:shd w:val="clear" w:color="auto" w:fill="auto"/>
          </w:tcPr>
          <w:p w:rsidR="00F93AF5" w:rsidRPr="00377172" w:rsidRDefault="00F93AF5" w:rsidP="00377172">
            <w:pPr>
              <w:suppressAutoHyphens/>
              <w:spacing w:line="360" w:lineRule="auto"/>
              <w:rPr>
                <w:sz w:val="20"/>
                <w:szCs w:val="20"/>
              </w:rPr>
            </w:pPr>
            <w:r w:rsidRPr="00377172">
              <w:rPr>
                <w:sz w:val="20"/>
                <w:szCs w:val="20"/>
              </w:rPr>
              <w:t>B</w:t>
            </w:r>
          </w:p>
        </w:tc>
        <w:tc>
          <w:tcPr>
            <w:tcW w:w="2062" w:type="dxa"/>
            <w:shd w:val="clear" w:color="auto" w:fill="auto"/>
          </w:tcPr>
          <w:p w:rsidR="00F93AF5" w:rsidRPr="00377172" w:rsidRDefault="00F93AF5" w:rsidP="00377172">
            <w:pPr>
              <w:suppressAutoHyphens/>
              <w:spacing w:line="360" w:lineRule="auto"/>
              <w:rPr>
                <w:sz w:val="20"/>
                <w:szCs w:val="20"/>
              </w:rPr>
            </w:pPr>
            <w:r w:rsidRPr="00377172">
              <w:rPr>
                <w:sz w:val="20"/>
                <w:szCs w:val="20"/>
              </w:rPr>
              <w:t>&lt; 250</w:t>
            </w:r>
          </w:p>
        </w:tc>
        <w:tc>
          <w:tcPr>
            <w:tcW w:w="1576" w:type="dxa"/>
            <w:shd w:val="clear" w:color="auto" w:fill="auto"/>
          </w:tcPr>
          <w:p w:rsidR="00F93AF5" w:rsidRPr="00377172" w:rsidRDefault="00F93AF5" w:rsidP="00377172">
            <w:pPr>
              <w:suppressAutoHyphens/>
              <w:spacing w:line="360" w:lineRule="auto"/>
              <w:rPr>
                <w:sz w:val="20"/>
                <w:szCs w:val="20"/>
              </w:rPr>
            </w:pPr>
            <w:r w:rsidRPr="00377172">
              <w:rPr>
                <w:sz w:val="20"/>
                <w:szCs w:val="20"/>
              </w:rPr>
              <w:t>100</w:t>
            </w:r>
          </w:p>
        </w:tc>
        <w:tc>
          <w:tcPr>
            <w:tcW w:w="1872" w:type="dxa"/>
            <w:shd w:val="clear" w:color="auto" w:fill="auto"/>
          </w:tcPr>
          <w:p w:rsidR="00F93AF5" w:rsidRPr="00377172" w:rsidRDefault="00F93AF5" w:rsidP="00377172">
            <w:pPr>
              <w:suppressAutoHyphens/>
              <w:spacing w:line="360" w:lineRule="auto"/>
              <w:rPr>
                <w:sz w:val="20"/>
                <w:szCs w:val="20"/>
              </w:rPr>
            </w:pPr>
            <w:r w:rsidRPr="00377172">
              <w:rPr>
                <w:sz w:val="20"/>
                <w:szCs w:val="20"/>
              </w:rPr>
              <w:t>25 – 100 HRB</w:t>
            </w:r>
          </w:p>
        </w:tc>
      </w:tr>
    </w:tbl>
    <w:p w:rsidR="007618E1" w:rsidRDefault="007618E1" w:rsidP="00E6746B">
      <w:pPr>
        <w:suppressAutoHyphens/>
        <w:spacing w:line="360" w:lineRule="auto"/>
        <w:ind w:firstLine="709"/>
        <w:jc w:val="both"/>
        <w:rPr>
          <w:sz w:val="28"/>
          <w:szCs w:val="28"/>
        </w:rPr>
      </w:pPr>
    </w:p>
    <w:p w:rsidR="00E6746B" w:rsidRPr="009D0091" w:rsidRDefault="007618E1" w:rsidP="00E6746B">
      <w:pPr>
        <w:suppressAutoHyphens/>
        <w:spacing w:line="360" w:lineRule="auto"/>
        <w:ind w:firstLine="709"/>
        <w:jc w:val="both"/>
        <w:rPr>
          <w:sz w:val="28"/>
          <w:szCs w:val="28"/>
        </w:rPr>
      </w:pPr>
      <w:r>
        <w:rPr>
          <w:sz w:val="28"/>
          <w:szCs w:val="28"/>
        </w:rPr>
        <w:br w:type="page"/>
      </w:r>
      <w:r w:rsidR="00F93AF5" w:rsidRPr="009D0091">
        <w:rPr>
          <w:sz w:val="28"/>
          <w:szCs w:val="28"/>
        </w:rPr>
        <w:t>Шкалы С и А необходимы для твердых сплавов. Индикатор для них ― алмазный конус с углом при вершине 120º, но для сплавов с твердостью до 35 HRC допустим и конус из твердого сплава. Для мягких сплавов ― индентор стальной закаленный шарик диаметром 1,588 мм. Для шкалы В основная шкала не 100, а 130 единиц (красная шкала).</w:t>
      </w:r>
    </w:p>
    <w:p w:rsidR="00F93AF5" w:rsidRPr="009D0091" w:rsidRDefault="00F93AF5" w:rsidP="00E6746B">
      <w:pPr>
        <w:suppressAutoHyphens/>
        <w:spacing w:line="360" w:lineRule="auto"/>
        <w:ind w:firstLine="709"/>
        <w:jc w:val="both"/>
        <w:rPr>
          <w:sz w:val="28"/>
          <w:szCs w:val="28"/>
        </w:rPr>
      </w:pPr>
      <w:r w:rsidRPr="009D0091">
        <w:rPr>
          <w:sz w:val="28"/>
          <w:szCs w:val="28"/>
        </w:rPr>
        <w:t>В зависимости от предполагаемой твердости и толщины выбирают либо шкалу С, либо шкалу А; то есть шкала А для сплавов с небольшой толщиной. Так же, как и в других методах измерения макротвердости, расстояние между центрами соседних отпечатков должно быть не менее 2,5 мм, расстояние от центра отпечатка до края не менее 4,5d. Поверхность сплава должна быть сошлифована.</w:t>
      </w:r>
    </w:p>
    <w:p w:rsidR="006602BE" w:rsidRPr="009D0091" w:rsidRDefault="006602BE" w:rsidP="00E6746B">
      <w:pPr>
        <w:suppressAutoHyphens/>
        <w:spacing w:line="360" w:lineRule="auto"/>
        <w:ind w:firstLine="709"/>
        <w:jc w:val="both"/>
        <w:rPr>
          <w:sz w:val="28"/>
          <w:szCs w:val="28"/>
        </w:rPr>
      </w:pPr>
      <w:r w:rsidRPr="009D0091">
        <w:rPr>
          <w:sz w:val="28"/>
          <w:szCs w:val="28"/>
        </w:rPr>
        <w:t>Для Роквелла допустимы измерения на цилиндрических поверхностях. Существуют таблицы, где приведены допустимые интервалы твердости и минимальные радиусы кривизны для измерений.</w:t>
      </w:r>
    </w:p>
    <w:p w:rsidR="006602BE" w:rsidRPr="009D0091" w:rsidRDefault="006602BE" w:rsidP="00E6746B">
      <w:pPr>
        <w:suppressAutoHyphens/>
        <w:spacing w:line="360" w:lineRule="auto"/>
        <w:ind w:firstLine="709"/>
        <w:jc w:val="both"/>
        <w:rPr>
          <w:sz w:val="28"/>
          <w:szCs w:val="28"/>
        </w:rPr>
      </w:pPr>
      <w:r w:rsidRPr="009D0091">
        <w:rPr>
          <w:sz w:val="28"/>
          <w:szCs w:val="28"/>
        </w:rPr>
        <w:t>Помимо HRC имеется шкала HRC</w:t>
      </w:r>
      <w:r w:rsidRPr="009D0091">
        <w:rPr>
          <w:sz w:val="28"/>
          <w:szCs w:val="28"/>
          <w:vertAlign w:val="subscript"/>
        </w:rPr>
        <w:t>э</w:t>
      </w:r>
      <w:r w:rsidRPr="009D0091">
        <w:rPr>
          <w:sz w:val="28"/>
          <w:szCs w:val="28"/>
        </w:rPr>
        <w:t>, которая отличается от HRC на</w:t>
      </w:r>
      <w:r w:rsidR="00E6746B" w:rsidRPr="009D0091">
        <w:rPr>
          <w:sz w:val="28"/>
          <w:szCs w:val="28"/>
        </w:rPr>
        <w:t xml:space="preserve"> </w:t>
      </w:r>
      <w:r w:rsidRPr="009D0091">
        <w:rPr>
          <w:sz w:val="28"/>
          <w:szCs w:val="28"/>
        </w:rPr>
        <w:t>1,5 - 2 единицы (21 - 67 единиц твердости) и связана с тем, что в эталонных конусах отличаются величины по радиусу закругления.</w:t>
      </w:r>
    </w:p>
    <w:p w:rsidR="006602BE" w:rsidRPr="009D0091" w:rsidRDefault="006602BE" w:rsidP="00E6746B">
      <w:pPr>
        <w:suppressAutoHyphens/>
        <w:spacing w:line="360" w:lineRule="auto"/>
        <w:ind w:firstLine="709"/>
        <w:jc w:val="both"/>
        <w:rPr>
          <w:sz w:val="28"/>
          <w:szCs w:val="28"/>
        </w:rPr>
      </w:pPr>
      <w:r w:rsidRPr="009D0091">
        <w:rPr>
          <w:sz w:val="28"/>
          <w:szCs w:val="28"/>
        </w:rPr>
        <w:t>Излом контролируется с целью определения по его виду качество термической обработки и выявления дефектов, например, карбидной сетки, пережога. Карбидная сетка не должна превышать четвертый балл.</w:t>
      </w:r>
    </w:p>
    <w:p w:rsidR="006602BE" w:rsidRPr="009D0091" w:rsidRDefault="006602BE" w:rsidP="00E6746B">
      <w:pPr>
        <w:suppressAutoHyphens/>
        <w:spacing w:line="360" w:lineRule="auto"/>
        <w:ind w:firstLine="709"/>
        <w:jc w:val="both"/>
        <w:rPr>
          <w:sz w:val="28"/>
          <w:szCs w:val="28"/>
        </w:rPr>
      </w:pPr>
      <w:r w:rsidRPr="009D0091">
        <w:rPr>
          <w:sz w:val="28"/>
          <w:szCs w:val="28"/>
        </w:rPr>
        <w:t>При неоднородных свойствах изделий местный контроль твердости не гарантирует полного выявления брака. Поэтому для проверки твердости структуры, глубины закаленного слоя применяют магнитные методы неразрушающего контроля. При помощи магнитных методов можно проводить сплошной контроль твердости и структуры деталей без их повреждения и затрачивая минимум времени. Наиболее широко применяются методы измерения коэрцитивной силы, измерения магнитной индукции и электромагнитные методы.</w:t>
      </w:r>
    </w:p>
    <w:p w:rsidR="006602BE" w:rsidRPr="009D0091" w:rsidRDefault="006602BE" w:rsidP="00E6746B">
      <w:pPr>
        <w:suppressAutoHyphens/>
        <w:spacing w:line="360" w:lineRule="auto"/>
        <w:ind w:firstLine="709"/>
        <w:jc w:val="both"/>
        <w:rPr>
          <w:sz w:val="28"/>
          <w:szCs w:val="28"/>
        </w:rPr>
      </w:pPr>
      <w:r w:rsidRPr="009D0091">
        <w:rPr>
          <w:sz w:val="28"/>
          <w:szCs w:val="28"/>
        </w:rPr>
        <w:t>Для цехового контроля прибегают к определению структуры, используя металлографический анализ. Для большинства методов металлографического анализа разработаны соответствующие стандарты и шкалы для контроля.</w:t>
      </w:r>
    </w:p>
    <w:p w:rsidR="006602BE" w:rsidRPr="009D0091" w:rsidRDefault="006602BE" w:rsidP="00E6746B">
      <w:pPr>
        <w:suppressAutoHyphens/>
        <w:spacing w:line="360" w:lineRule="auto"/>
        <w:ind w:firstLine="709"/>
        <w:jc w:val="both"/>
        <w:rPr>
          <w:sz w:val="28"/>
          <w:szCs w:val="28"/>
        </w:rPr>
      </w:pPr>
      <w:r w:rsidRPr="009D0091">
        <w:rPr>
          <w:sz w:val="28"/>
          <w:szCs w:val="28"/>
        </w:rPr>
        <w:t>К методам неразрушающего контроля трещин, раковин в термических цехах относят и используют метод магнитной дефектоскопии, просвечивание рентгеновскими и γ-лучами.</w:t>
      </w:r>
    </w:p>
    <w:p w:rsidR="006602BE" w:rsidRPr="009D0091" w:rsidRDefault="006602BE" w:rsidP="00E6746B">
      <w:pPr>
        <w:pStyle w:val="a5"/>
        <w:tabs>
          <w:tab w:val="clear" w:pos="4153"/>
          <w:tab w:val="clear" w:pos="8306"/>
          <w:tab w:val="right" w:pos="1242"/>
          <w:tab w:val="right" w:pos="6783"/>
        </w:tabs>
        <w:suppressAutoHyphens/>
        <w:spacing w:line="360" w:lineRule="auto"/>
        <w:ind w:firstLine="709"/>
        <w:jc w:val="both"/>
        <w:rPr>
          <w:sz w:val="28"/>
          <w:szCs w:val="28"/>
        </w:rPr>
      </w:pPr>
    </w:p>
    <w:p w:rsidR="006602BE" w:rsidRPr="009D0091" w:rsidRDefault="00676303" w:rsidP="00E6746B">
      <w:pPr>
        <w:pStyle w:val="a5"/>
        <w:tabs>
          <w:tab w:val="clear" w:pos="4153"/>
          <w:tab w:val="clear" w:pos="8306"/>
          <w:tab w:val="right" w:pos="1242"/>
          <w:tab w:val="right" w:pos="6783"/>
        </w:tabs>
        <w:suppressAutoHyphens/>
        <w:spacing w:line="360" w:lineRule="auto"/>
        <w:ind w:firstLine="709"/>
        <w:jc w:val="both"/>
        <w:rPr>
          <w:sz w:val="28"/>
          <w:szCs w:val="28"/>
          <w:lang w:val="uk-UA"/>
        </w:rPr>
      </w:pPr>
      <w:r w:rsidRPr="009D0091">
        <w:rPr>
          <w:sz w:val="28"/>
          <w:szCs w:val="28"/>
        </w:rPr>
        <w:br w:type="page"/>
      </w:r>
      <w:r w:rsidR="006602BE" w:rsidRPr="009D0091">
        <w:rPr>
          <w:sz w:val="28"/>
          <w:szCs w:val="28"/>
        </w:rPr>
        <w:t>2</w:t>
      </w:r>
      <w:r w:rsidR="00A379B9" w:rsidRPr="009D0091">
        <w:rPr>
          <w:sz w:val="28"/>
          <w:szCs w:val="28"/>
        </w:rPr>
        <w:t xml:space="preserve">. </w:t>
      </w:r>
      <w:r w:rsidR="00A379B9" w:rsidRPr="009D0091">
        <w:rPr>
          <w:sz w:val="28"/>
          <w:szCs w:val="28"/>
        </w:rPr>
        <w:tab/>
        <w:t>Выбор и расчет оборудования</w:t>
      </w:r>
    </w:p>
    <w:p w:rsidR="00CE1D43" w:rsidRPr="009D0091" w:rsidRDefault="00CE1D43" w:rsidP="00E6746B">
      <w:pPr>
        <w:pStyle w:val="a5"/>
        <w:tabs>
          <w:tab w:val="clear" w:pos="4153"/>
          <w:tab w:val="clear" w:pos="8306"/>
          <w:tab w:val="right" w:pos="1242"/>
          <w:tab w:val="right" w:pos="6783"/>
        </w:tabs>
        <w:suppressAutoHyphens/>
        <w:spacing w:line="360" w:lineRule="auto"/>
        <w:ind w:firstLine="709"/>
        <w:jc w:val="both"/>
        <w:rPr>
          <w:sz w:val="28"/>
          <w:szCs w:val="28"/>
          <w:lang w:val="uk-UA"/>
        </w:rPr>
      </w:pPr>
    </w:p>
    <w:p w:rsidR="006602BE" w:rsidRPr="009D0091" w:rsidRDefault="006602BE" w:rsidP="00E6746B">
      <w:pPr>
        <w:pStyle w:val="a5"/>
        <w:tabs>
          <w:tab w:val="clear" w:pos="4153"/>
          <w:tab w:val="clear" w:pos="8306"/>
          <w:tab w:val="left" w:pos="709"/>
        </w:tabs>
        <w:suppressAutoHyphens/>
        <w:spacing w:line="360" w:lineRule="auto"/>
        <w:ind w:firstLine="709"/>
        <w:jc w:val="both"/>
        <w:rPr>
          <w:sz w:val="28"/>
          <w:szCs w:val="28"/>
        </w:rPr>
      </w:pPr>
      <w:r w:rsidRPr="009D0091">
        <w:rPr>
          <w:sz w:val="28"/>
          <w:szCs w:val="28"/>
        </w:rPr>
        <w:t>2.1 Выбор и обоснование основного оборудования</w:t>
      </w:r>
    </w:p>
    <w:p w:rsidR="00A379B9" w:rsidRPr="009D0091" w:rsidRDefault="00A379B9" w:rsidP="00E6746B">
      <w:pPr>
        <w:suppressAutoHyphens/>
        <w:spacing w:line="360" w:lineRule="auto"/>
        <w:ind w:firstLine="709"/>
        <w:jc w:val="both"/>
        <w:rPr>
          <w:sz w:val="28"/>
          <w:szCs w:val="28"/>
        </w:rPr>
      </w:pPr>
    </w:p>
    <w:p w:rsidR="00676303" w:rsidRPr="009D0091" w:rsidRDefault="00676303" w:rsidP="00E6746B">
      <w:pPr>
        <w:suppressAutoHyphens/>
        <w:spacing w:line="360" w:lineRule="auto"/>
        <w:ind w:firstLine="709"/>
        <w:jc w:val="both"/>
        <w:rPr>
          <w:sz w:val="28"/>
          <w:szCs w:val="28"/>
        </w:rPr>
      </w:pPr>
      <w:r w:rsidRPr="009D0091">
        <w:rPr>
          <w:sz w:val="28"/>
          <w:szCs w:val="28"/>
        </w:rPr>
        <w:t>Применение высокопроизводительного, надежного в эксплуатации</w:t>
      </w:r>
      <w:r w:rsidR="00E6746B" w:rsidRPr="009D0091">
        <w:rPr>
          <w:sz w:val="28"/>
          <w:szCs w:val="28"/>
        </w:rPr>
        <w:t xml:space="preserve"> </w:t>
      </w:r>
      <w:r w:rsidRPr="009D0091">
        <w:rPr>
          <w:sz w:val="28"/>
          <w:szCs w:val="28"/>
        </w:rPr>
        <w:t>оборудования позволяет снизить в проектируемом термическом участке себестоимость ТО, повысить производительность и обеспечить высокое качество продукции.</w:t>
      </w:r>
    </w:p>
    <w:p w:rsidR="00676303" w:rsidRPr="009D0091" w:rsidRDefault="00676303" w:rsidP="00E6746B">
      <w:pPr>
        <w:suppressAutoHyphens/>
        <w:spacing w:line="360" w:lineRule="auto"/>
        <w:ind w:firstLine="709"/>
        <w:jc w:val="both"/>
        <w:rPr>
          <w:sz w:val="28"/>
          <w:szCs w:val="28"/>
        </w:rPr>
      </w:pPr>
      <w:r w:rsidRPr="009D0091">
        <w:rPr>
          <w:sz w:val="28"/>
          <w:szCs w:val="28"/>
        </w:rPr>
        <w:t>Все оборудование можно разделить на три групп:</w:t>
      </w:r>
    </w:p>
    <w:p w:rsidR="00676303" w:rsidRPr="009D0091" w:rsidRDefault="00676303" w:rsidP="00E6746B">
      <w:pPr>
        <w:numPr>
          <w:ilvl w:val="0"/>
          <w:numId w:val="19"/>
        </w:numPr>
        <w:tabs>
          <w:tab w:val="clear" w:pos="907"/>
        </w:tabs>
        <w:suppressAutoHyphens/>
        <w:spacing w:line="360" w:lineRule="auto"/>
        <w:ind w:left="0" w:firstLine="709"/>
        <w:jc w:val="both"/>
        <w:rPr>
          <w:sz w:val="28"/>
          <w:szCs w:val="28"/>
        </w:rPr>
      </w:pPr>
      <w:r w:rsidRPr="009D0091">
        <w:rPr>
          <w:sz w:val="28"/>
          <w:szCs w:val="28"/>
        </w:rPr>
        <w:t>основное оборудование, связанное с нагревом и охлаждением изделия;</w:t>
      </w:r>
    </w:p>
    <w:p w:rsidR="00676303" w:rsidRPr="009D0091" w:rsidRDefault="00676303" w:rsidP="00E6746B">
      <w:pPr>
        <w:numPr>
          <w:ilvl w:val="0"/>
          <w:numId w:val="19"/>
        </w:numPr>
        <w:tabs>
          <w:tab w:val="clear" w:pos="907"/>
        </w:tabs>
        <w:suppressAutoHyphens/>
        <w:spacing w:line="360" w:lineRule="auto"/>
        <w:ind w:left="0" w:firstLine="709"/>
        <w:jc w:val="both"/>
        <w:rPr>
          <w:sz w:val="28"/>
          <w:szCs w:val="28"/>
        </w:rPr>
      </w:pPr>
      <w:r w:rsidRPr="009D0091">
        <w:rPr>
          <w:sz w:val="28"/>
          <w:szCs w:val="28"/>
        </w:rPr>
        <w:t>дополнительное оборудование для выполнения дополнительных операций;</w:t>
      </w:r>
    </w:p>
    <w:p w:rsidR="00676303" w:rsidRPr="009D0091" w:rsidRDefault="00676303" w:rsidP="00E6746B">
      <w:pPr>
        <w:numPr>
          <w:ilvl w:val="0"/>
          <w:numId w:val="19"/>
        </w:numPr>
        <w:tabs>
          <w:tab w:val="clear" w:pos="907"/>
        </w:tabs>
        <w:suppressAutoHyphens/>
        <w:spacing w:line="360" w:lineRule="auto"/>
        <w:ind w:left="0" w:firstLine="709"/>
        <w:jc w:val="both"/>
        <w:rPr>
          <w:sz w:val="28"/>
          <w:szCs w:val="28"/>
        </w:rPr>
      </w:pPr>
      <w:r w:rsidRPr="009D0091">
        <w:rPr>
          <w:sz w:val="28"/>
          <w:szCs w:val="28"/>
        </w:rPr>
        <w:t>вспомогательное оборудование (установки для приготовления контролируемых атмосфер и карбюризатора, теплоэнергетическое оборудование).</w:t>
      </w:r>
    </w:p>
    <w:p w:rsidR="006602BE" w:rsidRPr="009D0091" w:rsidRDefault="006602BE" w:rsidP="00E6746B">
      <w:pPr>
        <w:suppressAutoHyphens/>
        <w:spacing w:line="360" w:lineRule="auto"/>
        <w:ind w:firstLine="709"/>
        <w:jc w:val="both"/>
        <w:rPr>
          <w:sz w:val="28"/>
          <w:szCs w:val="28"/>
        </w:rPr>
      </w:pPr>
      <w:r w:rsidRPr="009D0091">
        <w:rPr>
          <w:sz w:val="28"/>
          <w:szCs w:val="28"/>
        </w:rPr>
        <w:t>Тип оборудования для проектируемого цеха выбирается на основании разработанного технологического процесса термической обработки и режимов термической обработки. Выбор оборудования зависит также от способа выполнения операций, устанавливается в зависимости от следующих факторов:</w:t>
      </w:r>
    </w:p>
    <w:p w:rsidR="006602BE" w:rsidRPr="009D0091" w:rsidRDefault="006602BE" w:rsidP="00E6746B">
      <w:pPr>
        <w:suppressAutoHyphens/>
        <w:spacing w:line="360" w:lineRule="auto"/>
        <w:ind w:firstLine="709"/>
        <w:jc w:val="both"/>
        <w:rPr>
          <w:sz w:val="28"/>
          <w:szCs w:val="28"/>
        </w:rPr>
      </w:pPr>
      <w:r w:rsidRPr="009D0091">
        <w:rPr>
          <w:sz w:val="28"/>
          <w:szCs w:val="28"/>
        </w:rPr>
        <w:t>1) Характер загрузки:</w:t>
      </w:r>
    </w:p>
    <w:p w:rsidR="006602BE" w:rsidRPr="009D0091" w:rsidRDefault="006602BE" w:rsidP="00E6746B">
      <w:pPr>
        <w:pStyle w:val="21"/>
        <w:suppressAutoHyphens/>
        <w:spacing w:after="0" w:line="360" w:lineRule="auto"/>
        <w:ind w:left="0" w:firstLine="709"/>
        <w:jc w:val="both"/>
        <w:rPr>
          <w:sz w:val="28"/>
          <w:szCs w:val="28"/>
        </w:rPr>
      </w:pPr>
      <w:r w:rsidRPr="009D0091">
        <w:rPr>
          <w:sz w:val="28"/>
          <w:szCs w:val="28"/>
        </w:rPr>
        <w:t>а) поштучный или партиями, садками – применяется в цехах индивидуального и мелкосерийного производства, осуществляется на оборудовании периодического действия (камерные и шахтные печи), способном к быстрой переналадке технологического режима;</w:t>
      </w:r>
    </w:p>
    <w:p w:rsidR="006602BE" w:rsidRPr="009D0091" w:rsidRDefault="006602BE" w:rsidP="00E6746B">
      <w:pPr>
        <w:pStyle w:val="21"/>
        <w:suppressAutoHyphens/>
        <w:spacing w:after="0" w:line="360" w:lineRule="auto"/>
        <w:ind w:left="0" w:firstLine="709"/>
        <w:jc w:val="both"/>
        <w:rPr>
          <w:sz w:val="28"/>
          <w:szCs w:val="28"/>
        </w:rPr>
      </w:pPr>
      <w:r w:rsidRPr="009D0091">
        <w:rPr>
          <w:sz w:val="28"/>
          <w:szCs w:val="28"/>
        </w:rPr>
        <w:t>б) непрерывный – применяется в цехах массового и крупносерийного производства и осуществляется на поточном оборудовании непрерывного действия (агрегаты, конвейерные и толкательные печи).</w:t>
      </w:r>
    </w:p>
    <w:p w:rsidR="006602BE" w:rsidRPr="009D0091" w:rsidRDefault="006602BE" w:rsidP="00E6746B">
      <w:pPr>
        <w:suppressAutoHyphens/>
        <w:spacing w:line="360" w:lineRule="auto"/>
        <w:ind w:firstLine="709"/>
        <w:jc w:val="both"/>
        <w:rPr>
          <w:sz w:val="28"/>
          <w:szCs w:val="28"/>
        </w:rPr>
      </w:pPr>
      <w:r w:rsidRPr="009D0091">
        <w:rPr>
          <w:sz w:val="28"/>
          <w:szCs w:val="28"/>
        </w:rPr>
        <w:t>2) Положение изделий в процессе обработки:</w:t>
      </w:r>
    </w:p>
    <w:p w:rsidR="006602BE" w:rsidRPr="009D0091" w:rsidRDefault="006602BE" w:rsidP="00E6746B">
      <w:pPr>
        <w:suppressAutoHyphens/>
        <w:spacing w:line="360" w:lineRule="auto"/>
        <w:ind w:firstLine="709"/>
        <w:jc w:val="both"/>
        <w:rPr>
          <w:sz w:val="28"/>
          <w:szCs w:val="28"/>
        </w:rPr>
      </w:pPr>
      <w:r w:rsidRPr="009D0091">
        <w:rPr>
          <w:sz w:val="28"/>
          <w:szCs w:val="28"/>
        </w:rPr>
        <w:t>а) стационарное;</w:t>
      </w:r>
    </w:p>
    <w:p w:rsidR="006602BE" w:rsidRPr="009D0091" w:rsidRDefault="006602BE" w:rsidP="00E6746B">
      <w:pPr>
        <w:suppressAutoHyphens/>
        <w:spacing w:line="360" w:lineRule="auto"/>
        <w:ind w:firstLine="709"/>
        <w:jc w:val="both"/>
        <w:rPr>
          <w:sz w:val="28"/>
          <w:szCs w:val="28"/>
        </w:rPr>
      </w:pPr>
      <w:r w:rsidRPr="009D0091">
        <w:rPr>
          <w:sz w:val="28"/>
          <w:szCs w:val="28"/>
        </w:rPr>
        <w:t>б) перемещение по повторяющейся траектории;</w:t>
      </w:r>
    </w:p>
    <w:p w:rsidR="006602BE" w:rsidRPr="009D0091" w:rsidRDefault="006602BE" w:rsidP="00E6746B">
      <w:pPr>
        <w:suppressAutoHyphens/>
        <w:spacing w:line="360" w:lineRule="auto"/>
        <w:ind w:firstLine="709"/>
        <w:jc w:val="both"/>
        <w:rPr>
          <w:sz w:val="28"/>
          <w:szCs w:val="28"/>
        </w:rPr>
      </w:pPr>
      <w:r w:rsidRPr="009D0091">
        <w:rPr>
          <w:sz w:val="28"/>
          <w:szCs w:val="28"/>
        </w:rPr>
        <w:t>в) поступательное перемещение.</w:t>
      </w:r>
    </w:p>
    <w:p w:rsidR="006602BE" w:rsidRPr="009D0091" w:rsidRDefault="006602BE" w:rsidP="00E6746B">
      <w:pPr>
        <w:suppressAutoHyphens/>
        <w:spacing w:line="360" w:lineRule="auto"/>
        <w:ind w:firstLine="709"/>
        <w:jc w:val="both"/>
        <w:rPr>
          <w:sz w:val="28"/>
          <w:szCs w:val="28"/>
        </w:rPr>
      </w:pPr>
      <w:r w:rsidRPr="009D0091">
        <w:rPr>
          <w:sz w:val="28"/>
          <w:szCs w:val="28"/>
        </w:rPr>
        <w:t>3) Сочетание операций:</w:t>
      </w:r>
    </w:p>
    <w:p w:rsidR="006602BE" w:rsidRPr="009D0091" w:rsidRDefault="006602BE" w:rsidP="00E6746B">
      <w:pPr>
        <w:suppressAutoHyphens/>
        <w:spacing w:line="360" w:lineRule="auto"/>
        <w:ind w:firstLine="709"/>
        <w:jc w:val="both"/>
        <w:rPr>
          <w:sz w:val="28"/>
          <w:szCs w:val="28"/>
        </w:rPr>
      </w:pPr>
      <w:r w:rsidRPr="009D0091">
        <w:rPr>
          <w:sz w:val="28"/>
          <w:szCs w:val="28"/>
        </w:rPr>
        <w:t>а) последовательное;</w:t>
      </w:r>
    </w:p>
    <w:p w:rsidR="006602BE" w:rsidRPr="009D0091" w:rsidRDefault="006602BE" w:rsidP="00E6746B">
      <w:pPr>
        <w:suppressAutoHyphens/>
        <w:spacing w:line="360" w:lineRule="auto"/>
        <w:ind w:firstLine="709"/>
        <w:jc w:val="both"/>
        <w:rPr>
          <w:sz w:val="28"/>
          <w:szCs w:val="28"/>
        </w:rPr>
      </w:pPr>
      <w:r w:rsidRPr="009D0091">
        <w:rPr>
          <w:sz w:val="28"/>
          <w:szCs w:val="28"/>
        </w:rPr>
        <w:t>б) параллельное;</w:t>
      </w:r>
    </w:p>
    <w:p w:rsidR="006602BE" w:rsidRPr="009D0091" w:rsidRDefault="006602BE" w:rsidP="00E6746B">
      <w:pPr>
        <w:suppressAutoHyphens/>
        <w:spacing w:line="360" w:lineRule="auto"/>
        <w:ind w:firstLine="709"/>
        <w:jc w:val="both"/>
        <w:rPr>
          <w:sz w:val="28"/>
          <w:szCs w:val="28"/>
        </w:rPr>
      </w:pPr>
      <w:r w:rsidRPr="009D0091">
        <w:rPr>
          <w:sz w:val="28"/>
          <w:szCs w:val="28"/>
        </w:rPr>
        <w:t>в) параллельно-последовательное.</w:t>
      </w:r>
    </w:p>
    <w:p w:rsidR="006602BE" w:rsidRPr="009D0091" w:rsidRDefault="006602BE" w:rsidP="00E6746B">
      <w:pPr>
        <w:suppressAutoHyphens/>
        <w:spacing w:line="360" w:lineRule="auto"/>
        <w:ind w:firstLine="709"/>
        <w:jc w:val="both"/>
        <w:rPr>
          <w:sz w:val="28"/>
          <w:szCs w:val="28"/>
        </w:rPr>
      </w:pPr>
      <w:r w:rsidRPr="009D0091">
        <w:rPr>
          <w:sz w:val="28"/>
          <w:szCs w:val="28"/>
        </w:rPr>
        <w:t>4) Режим работы оборудования:</w:t>
      </w:r>
    </w:p>
    <w:p w:rsidR="006602BE" w:rsidRPr="009D0091" w:rsidRDefault="006602BE" w:rsidP="00E6746B">
      <w:pPr>
        <w:suppressAutoHyphens/>
        <w:spacing w:line="360" w:lineRule="auto"/>
        <w:ind w:firstLine="709"/>
        <w:jc w:val="both"/>
        <w:rPr>
          <w:sz w:val="28"/>
          <w:szCs w:val="28"/>
        </w:rPr>
      </w:pPr>
      <w:r w:rsidRPr="009D0091">
        <w:rPr>
          <w:sz w:val="28"/>
          <w:szCs w:val="28"/>
        </w:rPr>
        <w:t>а) периодический;</w:t>
      </w:r>
    </w:p>
    <w:p w:rsidR="006602BE" w:rsidRPr="009D0091" w:rsidRDefault="006602BE" w:rsidP="00E6746B">
      <w:pPr>
        <w:suppressAutoHyphens/>
        <w:spacing w:line="360" w:lineRule="auto"/>
        <w:ind w:firstLine="709"/>
        <w:jc w:val="both"/>
        <w:rPr>
          <w:sz w:val="28"/>
          <w:szCs w:val="28"/>
        </w:rPr>
      </w:pPr>
      <w:r w:rsidRPr="009D0091">
        <w:rPr>
          <w:sz w:val="28"/>
          <w:szCs w:val="28"/>
        </w:rPr>
        <w:t>б) полунепрерывный;</w:t>
      </w:r>
    </w:p>
    <w:p w:rsidR="006602BE" w:rsidRPr="009D0091" w:rsidRDefault="006602BE" w:rsidP="00E6746B">
      <w:pPr>
        <w:suppressAutoHyphens/>
        <w:spacing w:line="360" w:lineRule="auto"/>
        <w:ind w:firstLine="709"/>
        <w:jc w:val="both"/>
        <w:rPr>
          <w:sz w:val="28"/>
          <w:szCs w:val="28"/>
        </w:rPr>
      </w:pPr>
      <w:r w:rsidRPr="009D0091">
        <w:rPr>
          <w:sz w:val="28"/>
          <w:szCs w:val="28"/>
        </w:rPr>
        <w:t>в) непрерывный.</w:t>
      </w:r>
    </w:p>
    <w:p w:rsidR="006602BE" w:rsidRPr="009D0091" w:rsidRDefault="006602BE" w:rsidP="00E6746B">
      <w:pPr>
        <w:suppressAutoHyphens/>
        <w:spacing w:line="360" w:lineRule="auto"/>
        <w:ind w:firstLine="709"/>
        <w:jc w:val="both"/>
        <w:rPr>
          <w:sz w:val="28"/>
          <w:szCs w:val="28"/>
        </w:rPr>
      </w:pPr>
      <w:r w:rsidRPr="009D0091">
        <w:rPr>
          <w:sz w:val="28"/>
          <w:szCs w:val="28"/>
        </w:rPr>
        <w:t>Для термической обработки закалки дисковых фрез, выбираем три соляные печи-ванны СВС 3,5.8.3,5/13, жидкая среда защищает нагреваемый инструмент от окисления и обезуглероживания, а при переносе его после нагрева на поверхности образуется защитная пленка соли.</w:t>
      </w:r>
    </w:p>
    <w:p w:rsidR="006602BE" w:rsidRPr="009D0091" w:rsidRDefault="006602BE" w:rsidP="00E6746B">
      <w:pPr>
        <w:suppressAutoHyphens/>
        <w:spacing w:line="360" w:lineRule="auto"/>
        <w:ind w:firstLine="709"/>
        <w:jc w:val="both"/>
        <w:rPr>
          <w:sz w:val="28"/>
          <w:szCs w:val="28"/>
        </w:rPr>
      </w:pPr>
      <w:r w:rsidRPr="009D0091">
        <w:rPr>
          <w:sz w:val="28"/>
          <w:szCs w:val="28"/>
        </w:rPr>
        <w:t>Выбранное оборудование</w:t>
      </w:r>
      <w:r w:rsidR="00E6746B" w:rsidRPr="009D0091">
        <w:rPr>
          <w:sz w:val="28"/>
          <w:szCs w:val="28"/>
        </w:rPr>
        <w:t xml:space="preserve"> </w:t>
      </w:r>
      <w:r w:rsidRPr="009D0091">
        <w:rPr>
          <w:sz w:val="28"/>
          <w:szCs w:val="28"/>
        </w:rPr>
        <w:t>имеет размеры рабочего пространства: длинна 800 мм, ширина 350 мм, высота 350 мм.</w:t>
      </w:r>
    </w:p>
    <w:p w:rsidR="006602BE" w:rsidRPr="009D0091" w:rsidRDefault="006602BE" w:rsidP="00E6746B">
      <w:pPr>
        <w:suppressAutoHyphens/>
        <w:spacing w:line="360" w:lineRule="auto"/>
        <w:ind w:firstLine="709"/>
        <w:jc w:val="both"/>
        <w:rPr>
          <w:sz w:val="28"/>
          <w:szCs w:val="28"/>
        </w:rPr>
      </w:pPr>
      <w:r w:rsidRPr="009D0091">
        <w:rPr>
          <w:sz w:val="28"/>
          <w:szCs w:val="28"/>
        </w:rPr>
        <w:t xml:space="preserve">Для </w:t>
      </w:r>
      <w:r w:rsidR="00676303" w:rsidRPr="009D0091">
        <w:rPr>
          <w:sz w:val="28"/>
          <w:szCs w:val="28"/>
        </w:rPr>
        <w:t>трех</w:t>
      </w:r>
      <w:r w:rsidRPr="009D0091">
        <w:rPr>
          <w:sz w:val="28"/>
          <w:szCs w:val="28"/>
        </w:rPr>
        <w:t>кратного отпуска применим печи СШО 4.4/7 с размерами рабочего пространства: диаметр 400 мм, высота 400 мм.</w:t>
      </w:r>
    </w:p>
    <w:p w:rsidR="006602BE" w:rsidRPr="009D0091" w:rsidRDefault="006602BE"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2.2 Описание основного оборудования</w:t>
      </w:r>
    </w:p>
    <w:p w:rsidR="00A379B9" w:rsidRPr="009D0091" w:rsidRDefault="00A379B9" w:rsidP="00E6746B">
      <w:pPr>
        <w:pStyle w:val="a5"/>
        <w:tabs>
          <w:tab w:val="clear" w:pos="4153"/>
          <w:tab w:val="clear" w:pos="8306"/>
          <w:tab w:val="right" w:pos="1242"/>
          <w:tab w:val="right" w:pos="6783"/>
        </w:tabs>
        <w:suppressAutoHyphens/>
        <w:spacing w:line="360" w:lineRule="auto"/>
        <w:ind w:firstLine="709"/>
        <w:jc w:val="both"/>
        <w:rPr>
          <w:sz w:val="28"/>
          <w:szCs w:val="28"/>
        </w:rPr>
      </w:pPr>
    </w:p>
    <w:p w:rsidR="00504252" w:rsidRPr="009D0091" w:rsidRDefault="00504252" w:rsidP="00E6746B">
      <w:pPr>
        <w:pStyle w:val="a5"/>
        <w:tabs>
          <w:tab w:val="clear" w:pos="4153"/>
          <w:tab w:val="clear" w:pos="8306"/>
          <w:tab w:val="right" w:pos="1242"/>
          <w:tab w:val="right" w:pos="6783"/>
        </w:tabs>
        <w:suppressAutoHyphens/>
        <w:spacing w:line="360" w:lineRule="auto"/>
        <w:ind w:firstLine="709"/>
        <w:jc w:val="both"/>
        <w:rPr>
          <w:sz w:val="28"/>
          <w:szCs w:val="28"/>
        </w:rPr>
      </w:pPr>
      <w:r w:rsidRPr="009D0091">
        <w:rPr>
          <w:sz w:val="28"/>
          <w:szCs w:val="28"/>
        </w:rPr>
        <w:t>Выбор основного оборудования начинается с анализа существующего на заводе оборудования, обсуждения его достоинств</w:t>
      </w:r>
      <w:r w:rsidR="00E6746B" w:rsidRPr="009D0091">
        <w:rPr>
          <w:sz w:val="28"/>
          <w:szCs w:val="28"/>
        </w:rPr>
        <w:t xml:space="preserve"> </w:t>
      </w:r>
      <w:r w:rsidRPr="009D0091">
        <w:rPr>
          <w:sz w:val="28"/>
          <w:szCs w:val="28"/>
        </w:rPr>
        <w:t>недостатков. Также необходимо рассмотреть какие виды основного оборудования обладают большей производительностью, обеспечивают лучшее качеств термообработки, лучше механизированы и автоматизированы [5].</w:t>
      </w:r>
    </w:p>
    <w:p w:rsidR="00504252" w:rsidRPr="009D0091" w:rsidRDefault="00504252" w:rsidP="00E6746B">
      <w:pPr>
        <w:pStyle w:val="a5"/>
        <w:tabs>
          <w:tab w:val="clear" w:pos="4153"/>
          <w:tab w:val="clear" w:pos="8306"/>
          <w:tab w:val="right" w:pos="1242"/>
          <w:tab w:val="right" w:pos="6783"/>
        </w:tabs>
        <w:suppressAutoHyphens/>
        <w:spacing w:line="360" w:lineRule="auto"/>
        <w:ind w:firstLine="709"/>
        <w:jc w:val="both"/>
        <w:rPr>
          <w:sz w:val="28"/>
          <w:szCs w:val="28"/>
        </w:rPr>
      </w:pPr>
      <w:r w:rsidRPr="009D0091">
        <w:rPr>
          <w:sz w:val="28"/>
          <w:szCs w:val="28"/>
        </w:rPr>
        <w:t>К основному оборудованию относится оборудование, применяемое для выполнения технологических операций, связанных с нагревом и охлаждением деталей: печи, нагревательные устройства и установки, охлаждающие устройства.</w:t>
      </w:r>
    </w:p>
    <w:p w:rsidR="00504252" w:rsidRPr="009D0091" w:rsidRDefault="00504252" w:rsidP="00E6746B">
      <w:pPr>
        <w:pStyle w:val="a5"/>
        <w:tabs>
          <w:tab w:val="clear" w:pos="4153"/>
          <w:tab w:val="clear" w:pos="8306"/>
          <w:tab w:val="right" w:pos="1242"/>
          <w:tab w:val="right" w:pos="6783"/>
        </w:tabs>
        <w:suppressAutoHyphens/>
        <w:spacing w:line="360" w:lineRule="auto"/>
        <w:ind w:firstLine="709"/>
        <w:jc w:val="both"/>
        <w:rPr>
          <w:sz w:val="28"/>
          <w:szCs w:val="28"/>
        </w:rPr>
      </w:pPr>
      <w:r w:rsidRPr="009D0091">
        <w:rPr>
          <w:sz w:val="28"/>
          <w:szCs w:val="28"/>
        </w:rPr>
        <w:t>Выбор оборудования зависит также от способа выполнения операций, устанавливаемого в зависимости от следующих факторов:</w:t>
      </w:r>
    </w:p>
    <w:p w:rsidR="00504252" w:rsidRPr="009D0091" w:rsidRDefault="00504252" w:rsidP="00E6746B">
      <w:pPr>
        <w:pStyle w:val="a5"/>
        <w:tabs>
          <w:tab w:val="clear" w:pos="4153"/>
          <w:tab w:val="clear" w:pos="8306"/>
          <w:tab w:val="right" w:pos="1242"/>
          <w:tab w:val="right" w:pos="6783"/>
        </w:tabs>
        <w:suppressAutoHyphens/>
        <w:spacing w:line="360" w:lineRule="auto"/>
        <w:ind w:firstLine="709"/>
        <w:jc w:val="both"/>
        <w:rPr>
          <w:sz w:val="28"/>
          <w:szCs w:val="28"/>
        </w:rPr>
      </w:pPr>
      <w:r w:rsidRPr="009D0091">
        <w:rPr>
          <w:sz w:val="28"/>
          <w:szCs w:val="28"/>
        </w:rPr>
        <w:t>1) характера загрузки;</w:t>
      </w:r>
    </w:p>
    <w:p w:rsidR="00504252" w:rsidRPr="009D0091" w:rsidRDefault="00504252" w:rsidP="00E6746B">
      <w:pPr>
        <w:pStyle w:val="a5"/>
        <w:tabs>
          <w:tab w:val="clear" w:pos="4153"/>
          <w:tab w:val="clear" w:pos="8306"/>
          <w:tab w:val="right" w:pos="1242"/>
          <w:tab w:val="right" w:pos="6783"/>
        </w:tabs>
        <w:suppressAutoHyphens/>
        <w:spacing w:line="360" w:lineRule="auto"/>
        <w:ind w:firstLine="709"/>
        <w:jc w:val="both"/>
        <w:rPr>
          <w:sz w:val="28"/>
          <w:szCs w:val="28"/>
        </w:rPr>
      </w:pPr>
      <w:r w:rsidRPr="009D0091">
        <w:rPr>
          <w:sz w:val="28"/>
          <w:szCs w:val="28"/>
        </w:rPr>
        <w:t>2) положения изделий в процессе обработки;</w:t>
      </w:r>
    </w:p>
    <w:p w:rsidR="00504252" w:rsidRPr="009D0091" w:rsidRDefault="00504252" w:rsidP="00E6746B">
      <w:pPr>
        <w:pStyle w:val="a5"/>
        <w:tabs>
          <w:tab w:val="clear" w:pos="4153"/>
          <w:tab w:val="clear" w:pos="8306"/>
          <w:tab w:val="right" w:pos="1242"/>
          <w:tab w:val="right" w:pos="6783"/>
        </w:tabs>
        <w:suppressAutoHyphens/>
        <w:spacing w:line="360" w:lineRule="auto"/>
        <w:ind w:firstLine="709"/>
        <w:jc w:val="both"/>
        <w:rPr>
          <w:sz w:val="28"/>
          <w:szCs w:val="28"/>
        </w:rPr>
      </w:pPr>
      <w:r w:rsidRPr="009D0091">
        <w:rPr>
          <w:sz w:val="28"/>
          <w:szCs w:val="28"/>
        </w:rPr>
        <w:t>3) сочетания операций;</w:t>
      </w:r>
    </w:p>
    <w:p w:rsidR="00504252" w:rsidRPr="009D0091" w:rsidRDefault="00504252" w:rsidP="00E6746B">
      <w:pPr>
        <w:pStyle w:val="a5"/>
        <w:tabs>
          <w:tab w:val="clear" w:pos="4153"/>
          <w:tab w:val="clear" w:pos="8306"/>
          <w:tab w:val="right" w:pos="1242"/>
          <w:tab w:val="right" w:pos="6783"/>
        </w:tabs>
        <w:suppressAutoHyphens/>
        <w:spacing w:line="360" w:lineRule="auto"/>
        <w:ind w:firstLine="709"/>
        <w:jc w:val="both"/>
        <w:rPr>
          <w:sz w:val="28"/>
          <w:szCs w:val="28"/>
        </w:rPr>
      </w:pPr>
      <w:r w:rsidRPr="009D0091">
        <w:rPr>
          <w:sz w:val="28"/>
          <w:szCs w:val="28"/>
        </w:rPr>
        <w:t>4) режим работы оборудования.</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Для осуществления выбранных режимов термической обработки может быть применено следующее оборудование:</w:t>
      </w:r>
    </w:p>
    <w:p w:rsidR="006602BE" w:rsidRPr="009D0091" w:rsidRDefault="006602BE" w:rsidP="00E6746B">
      <w:pPr>
        <w:numPr>
          <w:ilvl w:val="0"/>
          <w:numId w:val="6"/>
        </w:numPr>
        <w:shd w:val="clear" w:color="auto" w:fill="FFFFFF"/>
        <w:tabs>
          <w:tab w:val="left" w:pos="1123"/>
        </w:tabs>
        <w:suppressAutoHyphens/>
        <w:autoSpaceDE w:val="0"/>
        <w:autoSpaceDN w:val="0"/>
        <w:adjustRightInd w:val="0"/>
        <w:spacing w:line="360" w:lineRule="auto"/>
        <w:ind w:firstLine="709"/>
        <w:jc w:val="both"/>
        <w:rPr>
          <w:sz w:val="28"/>
          <w:szCs w:val="28"/>
        </w:rPr>
      </w:pPr>
      <w:r w:rsidRPr="009D0091">
        <w:rPr>
          <w:sz w:val="28"/>
          <w:szCs w:val="28"/>
        </w:rPr>
        <w:t>соляные ванны;</w:t>
      </w:r>
    </w:p>
    <w:p w:rsidR="006602BE" w:rsidRPr="009D0091" w:rsidRDefault="006602BE" w:rsidP="00E6746B">
      <w:pPr>
        <w:numPr>
          <w:ilvl w:val="0"/>
          <w:numId w:val="6"/>
        </w:numPr>
        <w:shd w:val="clear" w:color="auto" w:fill="FFFFFF"/>
        <w:tabs>
          <w:tab w:val="left" w:pos="1123"/>
        </w:tabs>
        <w:suppressAutoHyphens/>
        <w:autoSpaceDE w:val="0"/>
        <w:autoSpaceDN w:val="0"/>
        <w:adjustRightInd w:val="0"/>
        <w:spacing w:line="360" w:lineRule="auto"/>
        <w:ind w:firstLine="709"/>
        <w:jc w:val="both"/>
        <w:rPr>
          <w:sz w:val="28"/>
          <w:szCs w:val="28"/>
        </w:rPr>
      </w:pPr>
      <w:r w:rsidRPr="009D0091">
        <w:rPr>
          <w:sz w:val="28"/>
          <w:szCs w:val="28"/>
        </w:rPr>
        <w:t>шахтные печи.</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Печи-ванны применяются в термических цехах для нагрева деталей при закалке, отпуске, нормализации и др. В печах-ваннах детали нагревают в различных жидких средах, в зависимости от того, для какой термической операции производится нагрев и, следовательно, до какой температуры необходимо нагревать детали. В качестве сред для нагрева применяют расплавленные металлы (свинец, силумин, сплавы свинца), расплавленные соли, щелочи, масла. При нагреве в солях вследствие наличия в них растворенного кислорода и окислов возможно обезуглероживание деталей. Для борьбы с этим явлением в ванны добавляют небольшое количество цианистых солей или карбида кремния.</w:t>
      </w:r>
    </w:p>
    <w:p w:rsidR="00E6746B" w:rsidRPr="009D0091" w:rsidRDefault="006602BE" w:rsidP="00E6746B">
      <w:pPr>
        <w:shd w:val="clear" w:color="auto" w:fill="FFFFFF"/>
        <w:suppressAutoHyphens/>
        <w:spacing w:line="360" w:lineRule="auto"/>
        <w:ind w:firstLine="709"/>
        <w:jc w:val="both"/>
        <w:rPr>
          <w:sz w:val="28"/>
          <w:szCs w:val="28"/>
        </w:rPr>
      </w:pPr>
      <w:r w:rsidRPr="009D0091">
        <w:rPr>
          <w:sz w:val="28"/>
          <w:szCs w:val="28"/>
        </w:rPr>
        <w:t>Нагрев в жидких средах по сравнению с нагревом в печах имеет достоинства:</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 xml:space="preserve">- более быстрый прогрев деталей в расплавленных солях; </w:t>
      </w:r>
      <w:r w:rsidRPr="009D0091">
        <w:rPr>
          <w:sz w:val="28"/>
          <w:szCs w:val="28"/>
        </w:rPr>
        <w:tab/>
      </w:r>
    </w:p>
    <w:p w:rsidR="00E6746B" w:rsidRPr="009D0091" w:rsidRDefault="006602BE" w:rsidP="00E6746B">
      <w:pPr>
        <w:shd w:val="clear" w:color="auto" w:fill="FFFFFF"/>
        <w:suppressAutoHyphens/>
        <w:spacing w:line="360" w:lineRule="auto"/>
        <w:ind w:firstLine="709"/>
        <w:jc w:val="both"/>
        <w:rPr>
          <w:sz w:val="28"/>
          <w:szCs w:val="28"/>
        </w:rPr>
      </w:pPr>
      <w:r w:rsidRPr="009D0091">
        <w:rPr>
          <w:sz w:val="28"/>
          <w:szCs w:val="28"/>
        </w:rPr>
        <w:t>- относительную однородность температуры всей среды;</w:t>
      </w:r>
    </w:p>
    <w:p w:rsidR="00E6746B" w:rsidRPr="009D0091" w:rsidRDefault="006602BE" w:rsidP="00E6746B">
      <w:pPr>
        <w:shd w:val="clear" w:color="auto" w:fill="FFFFFF"/>
        <w:suppressAutoHyphens/>
        <w:spacing w:line="360" w:lineRule="auto"/>
        <w:ind w:firstLine="709"/>
        <w:jc w:val="both"/>
        <w:rPr>
          <w:sz w:val="28"/>
          <w:szCs w:val="28"/>
        </w:rPr>
      </w:pPr>
      <w:r w:rsidRPr="009D0091">
        <w:rPr>
          <w:sz w:val="28"/>
          <w:szCs w:val="28"/>
        </w:rPr>
        <w:t>- отсутствие окисления детали при нагреве в солях;</w:t>
      </w:r>
    </w:p>
    <w:p w:rsidR="00E6746B" w:rsidRPr="009D0091" w:rsidRDefault="006602BE" w:rsidP="00E6746B">
      <w:pPr>
        <w:shd w:val="clear" w:color="auto" w:fill="FFFFFF"/>
        <w:suppressAutoHyphens/>
        <w:spacing w:line="360" w:lineRule="auto"/>
        <w:ind w:firstLine="709"/>
        <w:jc w:val="both"/>
        <w:rPr>
          <w:sz w:val="28"/>
          <w:szCs w:val="28"/>
        </w:rPr>
      </w:pPr>
      <w:r w:rsidRPr="009D0091">
        <w:rPr>
          <w:sz w:val="28"/>
          <w:szCs w:val="28"/>
        </w:rPr>
        <w:t>- возможность производить местный нагрев детали.</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Более быстрый нагрев в печах-ваннах идет потому, что коэффициент теплопередачи ванн намного больше, чем в обычных печах. Нагрев в ваннах происходит теплопроводностью.</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Для закалки дисковых фрез была выбрана печь-ванна СВС-3,5.8.3,5/13. В рабочем пространстве установлены электроды, к которым подводится энергия от печного трансформатора. Нагревательным элементом является расплавленная соль. Протекающий по электродам ток достигает большой величины, поэтому вокруг них возникает сильное магнитное поле. Под действием этого магнитного поля начинается интенсивная циркуляция расплавленной соли в ванне. Около стен ванны соль поднимается со дна, и, достигая верха, перемещается к электродам, а затем вниз, к нижним концам электродов. Возникающая циркуляция соли способствует выравниванию температуры в ванне и предотвращает перегрев соли вблизи электродов.</w:t>
      </w:r>
    </w:p>
    <w:p w:rsidR="006602BE" w:rsidRPr="009D0091" w:rsidRDefault="006602BE" w:rsidP="00E6746B">
      <w:pPr>
        <w:suppressAutoHyphens/>
        <w:spacing w:line="360" w:lineRule="auto"/>
        <w:ind w:firstLine="709"/>
        <w:jc w:val="both"/>
        <w:rPr>
          <w:sz w:val="28"/>
          <w:szCs w:val="28"/>
        </w:rPr>
      </w:pPr>
      <w:r w:rsidRPr="009D0091">
        <w:rPr>
          <w:sz w:val="28"/>
          <w:szCs w:val="28"/>
        </w:rPr>
        <w:t>Краткое описание конструкции:</w:t>
      </w:r>
    </w:p>
    <w:p w:rsidR="00E6746B" w:rsidRPr="009D0091" w:rsidRDefault="006602BE" w:rsidP="00E6746B">
      <w:pPr>
        <w:suppressAutoHyphens/>
        <w:spacing w:line="360" w:lineRule="auto"/>
        <w:ind w:firstLine="709"/>
        <w:jc w:val="both"/>
        <w:rPr>
          <w:sz w:val="28"/>
          <w:szCs w:val="28"/>
        </w:rPr>
      </w:pPr>
      <w:r w:rsidRPr="009D0091">
        <w:rPr>
          <w:sz w:val="28"/>
          <w:szCs w:val="28"/>
        </w:rPr>
        <w:t>1) Печь-ванна представляет собой металлический каркас, футерованный огнеупорным и теплоизоляционными материалами.</w:t>
      </w:r>
      <w:r w:rsidR="00E6746B" w:rsidRPr="009D0091">
        <w:rPr>
          <w:sz w:val="28"/>
          <w:szCs w:val="28"/>
        </w:rPr>
        <w:t xml:space="preserve"> </w:t>
      </w:r>
      <w:r w:rsidRPr="009D0091">
        <w:rPr>
          <w:sz w:val="28"/>
          <w:szCs w:val="28"/>
        </w:rPr>
        <w:tab/>
      </w:r>
    </w:p>
    <w:p w:rsidR="006602BE" w:rsidRPr="009D0091" w:rsidRDefault="006602BE" w:rsidP="00E6746B">
      <w:pPr>
        <w:pStyle w:val="a5"/>
        <w:tabs>
          <w:tab w:val="clear" w:pos="4153"/>
          <w:tab w:val="clear" w:pos="8306"/>
          <w:tab w:val="left" w:pos="0"/>
        </w:tabs>
        <w:suppressAutoHyphens/>
        <w:spacing w:line="360" w:lineRule="auto"/>
        <w:ind w:firstLine="709"/>
        <w:jc w:val="both"/>
        <w:rPr>
          <w:sz w:val="28"/>
          <w:szCs w:val="28"/>
        </w:rPr>
      </w:pPr>
      <w:r w:rsidRPr="009D0091">
        <w:rPr>
          <w:sz w:val="28"/>
          <w:szCs w:val="28"/>
        </w:rPr>
        <w:t>Электродные ванны более экономичны, чем ванны с внешним обогревом, т.к. в них теплота выделяется непосредственно в теплоносителе (соли) и таким образом уменьшаются ее потери в окружающую среду.</w:t>
      </w:r>
    </w:p>
    <w:p w:rsidR="006602BE" w:rsidRPr="009D0091" w:rsidRDefault="006602BE" w:rsidP="00E6746B">
      <w:pPr>
        <w:pStyle w:val="a5"/>
        <w:tabs>
          <w:tab w:val="clear" w:pos="4153"/>
          <w:tab w:val="clear" w:pos="8306"/>
          <w:tab w:val="left" w:pos="0"/>
        </w:tabs>
        <w:suppressAutoHyphens/>
        <w:spacing w:line="360" w:lineRule="auto"/>
        <w:ind w:firstLine="709"/>
        <w:jc w:val="both"/>
        <w:rPr>
          <w:sz w:val="28"/>
          <w:szCs w:val="28"/>
        </w:rPr>
      </w:pPr>
      <w:r w:rsidRPr="009D0091">
        <w:rPr>
          <w:sz w:val="28"/>
          <w:szCs w:val="28"/>
        </w:rPr>
        <w:t>Электроды устанавливают из углеродистой или жароупорной стали. Соляные печи-ванны оборудуются мощной вытяжной вентиляцией для удаления паров соли и горючих выделений от детали. Сверху печь-ванна закрывается крышкой.</w:t>
      </w:r>
    </w:p>
    <w:p w:rsidR="006602BE" w:rsidRPr="009D0091" w:rsidRDefault="006602BE" w:rsidP="00E6746B">
      <w:pPr>
        <w:pStyle w:val="a5"/>
        <w:tabs>
          <w:tab w:val="clear" w:pos="4153"/>
          <w:tab w:val="clear" w:pos="8306"/>
          <w:tab w:val="left" w:pos="0"/>
        </w:tabs>
        <w:suppressAutoHyphens/>
        <w:spacing w:line="360" w:lineRule="auto"/>
        <w:ind w:firstLine="709"/>
        <w:jc w:val="both"/>
        <w:rPr>
          <w:sz w:val="28"/>
          <w:szCs w:val="28"/>
        </w:rPr>
      </w:pPr>
      <w:r w:rsidRPr="009D0091">
        <w:rPr>
          <w:sz w:val="28"/>
          <w:szCs w:val="28"/>
        </w:rPr>
        <w:t>В таблице 2.1 приведены основные показатели характеристики соляной печи-ванны СВС 3,5.8.3,5/13.</w:t>
      </w:r>
    </w:p>
    <w:p w:rsidR="008F7BD1" w:rsidRPr="009D0091" w:rsidRDefault="008F7BD1" w:rsidP="00E6746B">
      <w:pPr>
        <w:pStyle w:val="a5"/>
        <w:tabs>
          <w:tab w:val="clear" w:pos="4153"/>
          <w:tab w:val="clear" w:pos="8306"/>
          <w:tab w:val="left" w:pos="0"/>
        </w:tabs>
        <w:suppressAutoHyphens/>
        <w:spacing w:line="360" w:lineRule="auto"/>
        <w:ind w:firstLine="709"/>
        <w:jc w:val="both"/>
        <w:rPr>
          <w:sz w:val="28"/>
          <w:szCs w:val="28"/>
        </w:rPr>
      </w:pPr>
    </w:p>
    <w:p w:rsidR="006602BE" w:rsidRPr="009D0091" w:rsidRDefault="006602BE" w:rsidP="00E6746B">
      <w:pPr>
        <w:pStyle w:val="a9"/>
        <w:suppressAutoHyphens/>
        <w:spacing w:after="0" w:line="360" w:lineRule="auto"/>
        <w:ind w:firstLine="709"/>
        <w:jc w:val="both"/>
        <w:rPr>
          <w:sz w:val="28"/>
          <w:szCs w:val="28"/>
        </w:rPr>
      </w:pPr>
      <w:r w:rsidRPr="009D0091">
        <w:rPr>
          <w:sz w:val="28"/>
          <w:szCs w:val="28"/>
        </w:rPr>
        <w:t>Таблица 2.1 - Основные показатели характеристики печи-ванны СВС 3,5.8.3,5/13</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2270"/>
        <w:gridCol w:w="3120"/>
      </w:tblGrid>
      <w:tr w:rsidR="006602BE" w:rsidRPr="00377172" w:rsidTr="00377172">
        <w:trPr>
          <w:jc w:val="center"/>
        </w:trPr>
        <w:tc>
          <w:tcPr>
            <w:tcW w:w="3120" w:type="dxa"/>
            <w:shd w:val="clear" w:color="auto" w:fill="auto"/>
          </w:tcPr>
          <w:p w:rsidR="006602BE" w:rsidRPr="00377172" w:rsidRDefault="006602BE" w:rsidP="00377172">
            <w:pPr>
              <w:suppressAutoHyphens/>
              <w:spacing w:line="360" w:lineRule="auto"/>
              <w:rPr>
                <w:sz w:val="20"/>
                <w:szCs w:val="20"/>
              </w:rPr>
            </w:pPr>
            <w:r w:rsidRPr="00377172">
              <w:rPr>
                <w:sz w:val="20"/>
                <w:szCs w:val="20"/>
              </w:rPr>
              <w:t>Параметры</w:t>
            </w:r>
          </w:p>
        </w:tc>
        <w:tc>
          <w:tcPr>
            <w:tcW w:w="2270" w:type="dxa"/>
            <w:shd w:val="clear" w:color="auto" w:fill="auto"/>
          </w:tcPr>
          <w:p w:rsidR="006602BE" w:rsidRPr="00377172" w:rsidRDefault="006602BE" w:rsidP="00377172">
            <w:pPr>
              <w:suppressAutoHyphens/>
              <w:spacing w:line="360" w:lineRule="auto"/>
              <w:rPr>
                <w:sz w:val="20"/>
                <w:szCs w:val="20"/>
              </w:rPr>
            </w:pPr>
            <w:r w:rsidRPr="00377172">
              <w:rPr>
                <w:sz w:val="20"/>
                <w:szCs w:val="20"/>
              </w:rPr>
              <w:t>Размерность</w:t>
            </w:r>
          </w:p>
        </w:tc>
        <w:tc>
          <w:tcPr>
            <w:tcW w:w="3120" w:type="dxa"/>
            <w:shd w:val="clear" w:color="auto" w:fill="auto"/>
          </w:tcPr>
          <w:p w:rsidR="006602BE" w:rsidRPr="00377172" w:rsidRDefault="006602BE" w:rsidP="00377172">
            <w:pPr>
              <w:suppressAutoHyphens/>
              <w:spacing w:line="360" w:lineRule="auto"/>
              <w:rPr>
                <w:sz w:val="20"/>
                <w:szCs w:val="20"/>
              </w:rPr>
            </w:pPr>
            <w:r w:rsidRPr="00377172">
              <w:rPr>
                <w:sz w:val="20"/>
                <w:szCs w:val="20"/>
              </w:rPr>
              <w:t>Показатель</w:t>
            </w:r>
          </w:p>
        </w:tc>
      </w:tr>
      <w:tr w:rsidR="006602BE" w:rsidRPr="00377172" w:rsidTr="00377172">
        <w:trPr>
          <w:jc w:val="center"/>
        </w:trPr>
        <w:tc>
          <w:tcPr>
            <w:tcW w:w="3120" w:type="dxa"/>
            <w:shd w:val="clear" w:color="auto" w:fill="auto"/>
          </w:tcPr>
          <w:p w:rsidR="006602BE" w:rsidRPr="00377172" w:rsidRDefault="006602BE" w:rsidP="00377172">
            <w:pPr>
              <w:suppressAutoHyphens/>
              <w:spacing w:line="360" w:lineRule="auto"/>
              <w:rPr>
                <w:sz w:val="20"/>
                <w:szCs w:val="20"/>
              </w:rPr>
            </w:pPr>
            <w:r w:rsidRPr="00377172">
              <w:rPr>
                <w:sz w:val="20"/>
                <w:szCs w:val="20"/>
              </w:rPr>
              <w:t>Мощность установленная</w:t>
            </w:r>
          </w:p>
          <w:p w:rsidR="006602BE" w:rsidRPr="00377172" w:rsidRDefault="006602BE" w:rsidP="00377172">
            <w:pPr>
              <w:suppressAutoHyphens/>
              <w:spacing w:line="360" w:lineRule="auto"/>
              <w:rPr>
                <w:sz w:val="20"/>
                <w:szCs w:val="20"/>
              </w:rPr>
            </w:pPr>
            <w:r w:rsidRPr="00377172">
              <w:rPr>
                <w:sz w:val="20"/>
                <w:szCs w:val="20"/>
              </w:rPr>
              <w:t>Число фаз</w:t>
            </w:r>
          </w:p>
          <w:p w:rsidR="006602BE" w:rsidRPr="00377172" w:rsidRDefault="006602BE" w:rsidP="00377172">
            <w:pPr>
              <w:suppressAutoHyphens/>
              <w:spacing w:line="360" w:lineRule="auto"/>
              <w:rPr>
                <w:sz w:val="20"/>
                <w:szCs w:val="20"/>
              </w:rPr>
            </w:pPr>
            <w:r w:rsidRPr="00377172">
              <w:rPr>
                <w:sz w:val="20"/>
                <w:szCs w:val="20"/>
              </w:rPr>
              <w:t>Размеры:</w:t>
            </w:r>
          </w:p>
          <w:p w:rsidR="006602BE" w:rsidRPr="00377172" w:rsidRDefault="006602BE" w:rsidP="00377172">
            <w:pPr>
              <w:suppressAutoHyphens/>
              <w:spacing w:line="360" w:lineRule="auto"/>
              <w:rPr>
                <w:sz w:val="20"/>
                <w:szCs w:val="20"/>
              </w:rPr>
            </w:pPr>
            <w:r w:rsidRPr="00377172">
              <w:rPr>
                <w:sz w:val="20"/>
                <w:szCs w:val="20"/>
              </w:rPr>
              <w:t>длинна, ширина, высота</w:t>
            </w:r>
          </w:p>
          <w:p w:rsidR="006602BE" w:rsidRPr="00377172" w:rsidRDefault="006602BE" w:rsidP="00377172">
            <w:pPr>
              <w:suppressAutoHyphens/>
              <w:spacing w:line="360" w:lineRule="auto"/>
              <w:rPr>
                <w:sz w:val="20"/>
                <w:szCs w:val="20"/>
              </w:rPr>
            </w:pPr>
            <w:r w:rsidRPr="00377172">
              <w:rPr>
                <w:sz w:val="20"/>
                <w:szCs w:val="20"/>
              </w:rPr>
              <w:t>Температура</w:t>
            </w:r>
          </w:p>
          <w:p w:rsidR="006602BE" w:rsidRPr="00377172" w:rsidRDefault="006602BE" w:rsidP="00377172">
            <w:pPr>
              <w:suppressAutoHyphens/>
              <w:spacing w:line="360" w:lineRule="auto"/>
              <w:rPr>
                <w:sz w:val="20"/>
                <w:szCs w:val="20"/>
              </w:rPr>
            </w:pPr>
            <w:r w:rsidRPr="00377172">
              <w:rPr>
                <w:sz w:val="20"/>
                <w:szCs w:val="20"/>
              </w:rPr>
              <w:t>Масса электрованны</w:t>
            </w:r>
          </w:p>
        </w:tc>
        <w:tc>
          <w:tcPr>
            <w:tcW w:w="2270" w:type="dxa"/>
            <w:shd w:val="clear" w:color="auto" w:fill="auto"/>
          </w:tcPr>
          <w:p w:rsidR="006602BE" w:rsidRPr="00377172" w:rsidRDefault="006602BE" w:rsidP="00377172">
            <w:pPr>
              <w:suppressAutoHyphens/>
              <w:spacing w:line="360" w:lineRule="auto"/>
              <w:rPr>
                <w:sz w:val="20"/>
                <w:szCs w:val="20"/>
              </w:rPr>
            </w:pPr>
            <w:r w:rsidRPr="00377172">
              <w:rPr>
                <w:sz w:val="20"/>
                <w:szCs w:val="20"/>
              </w:rPr>
              <w:t>кВт</w:t>
            </w:r>
          </w:p>
          <w:p w:rsidR="006602BE" w:rsidRPr="00377172" w:rsidRDefault="006602BE" w:rsidP="00377172">
            <w:pPr>
              <w:suppressAutoHyphens/>
              <w:spacing w:line="360" w:lineRule="auto"/>
              <w:rPr>
                <w:sz w:val="20"/>
                <w:szCs w:val="20"/>
              </w:rPr>
            </w:pPr>
            <w:r w:rsidRPr="00377172">
              <w:rPr>
                <w:sz w:val="20"/>
                <w:szCs w:val="20"/>
              </w:rPr>
              <w:t>-</w:t>
            </w:r>
          </w:p>
          <w:p w:rsidR="00E04845" w:rsidRPr="00377172" w:rsidRDefault="00E04845" w:rsidP="00377172">
            <w:pPr>
              <w:suppressAutoHyphens/>
              <w:spacing w:line="360" w:lineRule="auto"/>
              <w:rPr>
                <w:sz w:val="20"/>
                <w:szCs w:val="20"/>
              </w:rPr>
            </w:pPr>
          </w:p>
          <w:p w:rsidR="006602BE" w:rsidRPr="00377172" w:rsidRDefault="006602BE" w:rsidP="00377172">
            <w:pPr>
              <w:suppressAutoHyphens/>
              <w:spacing w:line="360" w:lineRule="auto"/>
              <w:rPr>
                <w:sz w:val="20"/>
                <w:szCs w:val="20"/>
              </w:rPr>
            </w:pPr>
            <w:r w:rsidRPr="00377172">
              <w:rPr>
                <w:sz w:val="20"/>
                <w:szCs w:val="20"/>
              </w:rPr>
              <w:t>м</w:t>
            </w:r>
          </w:p>
          <w:p w:rsidR="006602BE" w:rsidRPr="00377172" w:rsidRDefault="006602BE" w:rsidP="00377172">
            <w:pPr>
              <w:suppressAutoHyphens/>
              <w:spacing w:line="360" w:lineRule="auto"/>
              <w:rPr>
                <w:sz w:val="20"/>
                <w:szCs w:val="20"/>
              </w:rPr>
            </w:pPr>
            <w:r w:rsidRPr="00377172">
              <w:rPr>
                <w:sz w:val="20"/>
                <w:szCs w:val="20"/>
                <w:vertAlign w:val="superscript"/>
              </w:rPr>
              <w:t>о</w:t>
            </w:r>
            <w:r w:rsidRPr="00377172">
              <w:rPr>
                <w:sz w:val="20"/>
                <w:szCs w:val="20"/>
              </w:rPr>
              <w:t>С</w:t>
            </w:r>
          </w:p>
          <w:p w:rsidR="006602BE" w:rsidRPr="00377172" w:rsidRDefault="006602BE" w:rsidP="00377172">
            <w:pPr>
              <w:suppressAutoHyphens/>
              <w:spacing w:line="360" w:lineRule="auto"/>
              <w:rPr>
                <w:sz w:val="20"/>
                <w:szCs w:val="20"/>
              </w:rPr>
            </w:pPr>
            <w:r w:rsidRPr="00377172">
              <w:rPr>
                <w:sz w:val="20"/>
                <w:szCs w:val="20"/>
              </w:rPr>
              <w:t>т</w:t>
            </w:r>
          </w:p>
        </w:tc>
        <w:tc>
          <w:tcPr>
            <w:tcW w:w="3120" w:type="dxa"/>
            <w:shd w:val="clear" w:color="auto" w:fill="auto"/>
          </w:tcPr>
          <w:p w:rsidR="006602BE" w:rsidRPr="00377172" w:rsidRDefault="006602BE" w:rsidP="00377172">
            <w:pPr>
              <w:suppressAutoHyphens/>
              <w:spacing w:line="360" w:lineRule="auto"/>
              <w:rPr>
                <w:sz w:val="20"/>
                <w:szCs w:val="20"/>
              </w:rPr>
            </w:pPr>
            <w:r w:rsidRPr="00377172">
              <w:rPr>
                <w:sz w:val="20"/>
                <w:szCs w:val="20"/>
              </w:rPr>
              <w:t>275</w:t>
            </w:r>
          </w:p>
          <w:p w:rsidR="006602BE" w:rsidRPr="00377172" w:rsidRDefault="006602BE" w:rsidP="00377172">
            <w:pPr>
              <w:suppressAutoHyphens/>
              <w:spacing w:line="360" w:lineRule="auto"/>
              <w:rPr>
                <w:sz w:val="20"/>
                <w:szCs w:val="20"/>
              </w:rPr>
            </w:pPr>
            <w:r w:rsidRPr="00377172">
              <w:rPr>
                <w:sz w:val="20"/>
                <w:szCs w:val="20"/>
              </w:rPr>
              <w:t>3</w:t>
            </w:r>
          </w:p>
          <w:p w:rsidR="00E04845" w:rsidRPr="00377172" w:rsidRDefault="00E04845" w:rsidP="00377172">
            <w:pPr>
              <w:suppressAutoHyphens/>
              <w:spacing w:line="360" w:lineRule="auto"/>
              <w:rPr>
                <w:sz w:val="20"/>
                <w:szCs w:val="20"/>
              </w:rPr>
            </w:pPr>
          </w:p>
          <w:p w:rsidR="006602BE" w:rsidRPr="00377172" w:rsidRDefault="006602BE" w:rsidP="00377172">
            <w:pPr>
              <w:suppressAutoHyphens/>
              <w:spacing w:line="360" w:lineRule="auto"/>
              <w:rPr>
                <w:sz w:val="20"/>
                <w:szCs w:val="20"/>
              </w:rPr>
            </w:pPr>
            <w:r w:rsidRPr="00377172">
              <w:rPr>
                <w:sz w:val="20"/>
                <w:szCs w:val="20"/>
              </w:rPr>
              <w:t>0,8; 0,35; 0,35</w:t>
            </w:r>
          </w:p>
          <w:p w:rsidR="006602BE" w:rsidRPr="00377172" w:rsidRDefault="006602BE" w:rsidP="00377172">
            <w:pPr>
              <w:suppressAutoHyphens/>
              <w:spacing w:line="360" w:lineRule="auto"/>
              <w:rPr>
                <w:sz w:val="20"/>
                <w:szCs w:val="20"/>
              </w:rPr>
            </w:pPr>
            <w:r w:rsidRPr="00377172">
              <w:rPr>
                <w:sz w:val="20"/>
                <w:szCs w:val="20"/>
              </w:rPr>
              <w:t>1300</w:t>
            </w:r>
          </w:p>
          <w:p w:rsidR="006602BE" w:rsidRPr="00377172" w:rsidRDefault="006602BE" w:rsidP="00377172">
            <w:pPr>
              <w:suppressAutoHyphens/>
              <w:spacing w:line="360" w:lineRule="auto"/>
              <w:rPr>
                <w:sz w:val="20"/>
                <w:szCs w:val="20"/>
              </w:rPr>
            </w:pPr>
            <w:r w:rsidRPr="00377172">
              <w:rPr>
                <w:sz w:val="20"/>
                <w:szCs w:val="20"/>
              </w:rPr>
              <w:t>2,6</w:t>
            </w:r>
          </w:p>
        </w:tc>
      </w:tr>
    </w:tbl>
    <w:p w:rsidR="00CE1D43" w:rsidRPr="009D0091" w:rsidRDefault="00CE1D43" w:rsidP="00E6746B">
      <w:pPr>
        <w:shd w:val="clear" w:color="auto" w:fill="FFFFFF"/>
        <w:suppressAutoHyphens/>
        <w:spacing w:line="360" w:lineRule="auto"/>
        <w:ind w:firstLine="709"/>
        <w:jc w:val="both"/>
        <w:rPr>
          <w:sz w:val="28"/>
          <w:szCs w:val="28"/>
          <w:lang w:val="uk-UA"/>
        </w:rPr>
      </w:pP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Закалочный бак выполнен из теплоизоляционного материала в виде минераловатных плит. В закалочном баке предусмотрен подогрев масла с помощью ТЭНов с целью уменьшения коробления деталей при охлаждении. Также в баке предусмотрено охлаждение масла с помощью змеевика.</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Все контрольно-измерительные приборы находятся на торцевой стенке печи, а на лицевой стенке кнопки управления механизмами.</w:t>
      </w:r>
    </w:p>
    <w:p w:rsidR="003A43CE" w:rsidRDefault="006602BE" w:rsidP="00E6746B">
      <w:pPr>
        <w:pStyle w:val="a5"/>
        <w:tabs>
          <w:tab w:val="clear" w:pos="4153"/>
          <w:tab w:val="clear" w:pos="8306"/>
          <w:tab w:val="left" w:pos="0"/>
        </w:tabs>
        <w:suppressAutoHyphens/>
        <w:spacing w:line="360" w:lineRule="auto"/>
        <w:ind w:firstLine="709"/>
        <w:jc w:val="both"/>
        <w:rPr>
          <w:sz w:val="28"/>
          <w:szCs w:val="28"/>
        </w:rPr>
      </w:pPr>
      <w:r w:rsidRPr="009D0091">
        <w:rPr>
          <w:sz w:val="28"/>
          <w:szCs w:val="28"/>
        </w:rPr>
        <w:t>Для процесса отпуска была выбрана печь СШО 4.4/7.</w:t>
      </w:r>
    </w:p>
    <w:p w:rsidR="006602BE" w:rsidRPr="009D0091" w:rsidRDefault="006602BE" w:rsidP="00E6746B">
      <w:pPr>
        <w:pStyle w:val="a5"/>
        <w:tabs>
          <w:tab w:val="clear" w:pos="4153"/>
          <w:tab w:val="clear" w:pos="8306"/>
          <w:tab w:val="left" w:pos="0"/>
        </w:tabs>
        <w:suppressAutoHyphens/>
        <w:spacing w:line="360" w:lineRule="auto"/>
        <w:ind w:firstLine="709"/>
        <w:jc w:val="both"/>
        <w:rPr>
          <w:sz w:val="28"/>
          <w:szCs w:val="28"/>
          <w:lang w:val="uk-UA"/>
        </w:rPr>
      </w:pPr>
      <w:r w:rsidRPr="009D0091">
        <w:rPr>
          <w:sz w:val="28"/>
          <w:szCs w:val="28"/>
        </w:rPr>
        <w:t>В таблице 2.2 приведены основные показатели характеристики шахтной печи СШО 4.4/7:</w:t>
      </w:r>
    </w:p>
    <w:p w:rsidR="00CE1D43" w:rsidRPr="009D0091" w:rsidRDefault="00CE1D43" w:rsidP="00E6746B">
      <w:pPr>
        <w:pStyle w:val="a5"/>
        <w:tabs>
          <w:tab w:val="clear" w:pos="4153"/>
          <w:tab w:val="clear" w:pos="8306"/>
          <w:tab w:val="left" w:pos="0"/>
        </w:tabs>
        <w:suppressAutoHyphens/>
        <w:spacing w:line="360" w:lineRule="auto"/>
        <w:ind w:firstLine="709"/>
        <w:jc w:val="both"/>
        <w:rPr>
          <w:sz w:val="28"/>
          <w:szCs w:val="28"/>
          <w:lang w:val="uk-UA"/>
        </w:rPr>
      </w:pPr>
    </w:p>
    <w:p w:rsidR="006602BE" w:rsidRPr="009D0091" w:rsidRDefault="006602BE" w:rsidP="00E6746B">
      <w:pPr>
        <w:pStyle w:val="a5"/>
        <w:tabs>
          <w:tab w:val="clear" w:pos="4153"/>
          <w:tab w:val="clear" w:pos="8306"/>
          <w:tab w:val="left" w:pos="0"/>
        </w:tabs>
        <w:suppressAutoHyphens/>
        <w:spacing w:line="360" w:lineRule="auto"/>
        <w:ind w:firstLine="709"/>
        <w:jc w:val="both"/>
        <w:rPr>
          <w:sz w:val="28"/>
          <w:szCs w:val="28"/>
        </w:rPr>
      </w:pPr>
      <w:r w:rsidRPr="009D0091">
        <w:rPr>
          <w:sz w:val="28"/>
          <w:szCs w:val="28"/>
        </w:rPr>
        <w:t>Таблица 2.2 - Основные показатели характеристики шахтной печи СШО 4.4/7</w:t>
      </w: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4014"/>
      </w:tblGrid>
      <w:tr w:rsidR="006602BE" w:rsidRPr="00377172" w:rsidTr="00377172">
        <w:trPr>
          <w:jc w:val="center"/>
        </w:trPr>
        <w:tc>
          <w:tcPr>
            <w:tcW w:w="41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Наименование параметра</w:t>
            </w:r>
          </w:p>
        </w:tc>
        <w:tc>
          <w:tcPr>
            <w:tcW w:w="40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Норма</w:t>
            </w:r>
          </w:p>
        </w:tc>
      </w:tr>
      <w:tr w:rsidR="006602BE" w:rsidRPr="00377172" w:rsidTr="00377172">
        <w:trPr>
          <w:jc w:val="center"/>
        </w:trPr>
        <w:tc>
          <w:tcPr>
            <w:tcW w:w="41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Установочная мощность, кВт</w:t>
            </w:r>
          </w:p>
        </w:tc>
        <w:tc>
          <w:tcPr>
            <w:tcW w:w="40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240</w:t>
            </w:r>
          </w:p>
        </w:tc>
      </w:tr>
      <w:tr w:rsidR="006602BE" w:rsidRPr="00377172" w:rsidTr="00377172">
        <w:trPr>
          <w:jc w:val="center"/>
        </w:trPr>
        <w:tc>
          <w:tcPr>
            <w:tcW w:w="41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Номинальная температура</w:t>
            </w:r>
          </w:p>
        </w:tc>
        <w:tc>
          <w:tcPr>
            <w:tcW w:w="40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700</w:t>
            </w:r>
          </w:p>
        </w:tc>
      </w:tr>
      <w:tr w:rsidR="006602BE" w:rsidRPr="00377172" w:rsidTr="00377172">
        <w:trPr>
          <w:jc w:val="center"/>
        </w:trPr>
        <w:tc>
          <w:tcPr>
            <w:tcW w:w="41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Напряжение питающей сети, В</w:t>
            </w:r>
          </w:p>
        </w:tc>
        <w:tc>
          <w:tcPr>
            <w:tcW w:w="40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380</w:t>
            </w:r>
          </w:p>
        </w:tc>
      </w:tr>
      <w:tr w:rsidR="006602BE" w:rsidRPr="00377172" w:rsidTr="00377172">
        <w:trPr>
          <w:jc w:val="center"/>
        </w:trPr>
        <w:tc>
          <w:tcPr>
            <w:tcW w:w="41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Частота тока, Гц</w:t>
            </w:r>
          </w:p>
        </w:tc>
        <w:tc>
          <w:tcPr>
            <w:tcW w:w="40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50</w:t>
            </w:r>
          </w:p>
        </w:tc>
      </w:tr>
      <w:tr w:rsidR="006602BE" w:rsidRPr="00377172" w:rsidTr="00377172">
        <w:trPr>
          <w:jc w:val="center"/>
        </w:trPr>
        <w:tc>
          <w:tcPr>
            <w:tcW w:w="41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Число фаз</w:t>
            </w:r>
          </w:p>
        </w:tc>
        <w:tc>
          <w:tcPr>
            <w:tcW w:w="40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3</w:t>
            </w:r>
          </w:p>
        </w:tc>
      </w:tr>
      <w:tr w:rsidR="006602BE" w:rsidRPr="00377172" w:rsidTr="00377172">
        <w:trPr>
          <w:jc w:val="center"/>
        </w:trPr>
        <w:tc>
          <w:tcPr>
            <w:tcW w:w="4114" w:type="dxa"/>
            <w:shd w:val="clear" w:color="auto" w:fill="auto"/>
          </w:tcPr>
          <w:p w:rsidR="006602BE" w:rsidRPr="009D0091" w:rsidRDefault="006602BE" w:rsidP="00377172">
            <w:pPr>
              <w:pStyle w:val="a5"/>
              <w:tabs>
                <w:tab w:val="right" w:pos="1242"/>
                <w:tab w:val="right" w:pos="6783"/>
              </w:tabs>
              <w:suppressAutoHyphens/>
              <w:spacing w:line="360" w:lineRule="auto"/>
            </w:pPr>
            <w:r w:rsidRPr="009D0091">
              <w:t>Мощность холостого хода, кВт</w:t>
            </w:r>
          </w:p>
        </w:tc>
        <w:tc>
          <w:tcPr>
            <w:tcW w:w="4014" w:type="dxa"/>
            <w:shd w:val="clear" w:color="auto" w:fill="auto"/>
          </w:tcPr>
          <w:p w:rsidR="006602BE" w:rsidRPr="009D0091" w:rsidRDefault="006602BE" w:rsidP="00377172">
            <w:pPr>
              <w:pStyle w:val="a5"/>
              <w:tabs>
                <w:tab w:val="right" w:pos="1242"/>
                <w:tab w:val="right" w:pos="6783"/>
              </w:tabs>
              <w:suppressAutoHyphens/>
              <w:spacing w:line="360" w:lineRule="auto"/>
            </w:pPr>
            <w:r w:rsidRPr="009D0091">
              <w:t>7,2</w:t>
            </w:r>
          </w:p>
        </w:tc>
      </w:tr>
      <w:tr w:rsidR="006602BE" w:rsidRPr="00377172" w:rsidTr="00377172">
        <w:trPr>
          <w:jc w:val="center"/>
        </w:trPr>
        <w:tc>
          <w:tcPr>
            <w:tcW w:w="41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Среда в рабочем пространстве</w:t>
            </w:r>
          </w:p>
        </w:tc>
        <w:tc>
          <w:tcPr>
            <w:tcW w:w="40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окислительная</w:t>
            </w:r>
          </w:p>
        </w:tc>
      </w:tr>
      <w:tr w:rsidR="006602BE" w:rsidRPr="00377172" w:rsidTr="00377172">
        <w:trPr>
          <w:jc w:val="center"/>
        </w:trPr>
        <w:tc>
          <w:tcPr>
            <w:tcW w:w="41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Размеры рабочего пространства, мм</w:t>
            </w:r>
          </w:p>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диаметр</w:t>
            </w:r>
          </w:p>
          <w:p w:rsidR="006602BE" w:rsidRPr="009D0091" w:rsidRDefault="006602BE" w:rsidP="00377172">
            <w:pPr>
              <w:pStyle w:val="a5"/>
              <w:tabs>
                <w:tab w:val="right" w:pos="1242"/>
                <w:tab w:val="right" w:pos="6783"/>
              </w:tabs>
              <w:suppressAutoHyphens/>
              <w:spacing w:line="360" w:lineRule="auto"/>
            </w:pPr>
            <w:r w:rsidRPr="009D0091">
              <w:t>высота</w:t>
            </w:r>
          </w:p>
        </w:tc>
        <w:tc>
          <w:tcPr>
            <w:tcW w:w="40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p>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400</w:t>
            </w:r>
          </w:p>
          <w:p w:rsidR="006602BE" w:rsidRPr="009D0091" w:rsidRDefault="006602BE" w:rsidP="00377172">
            <w:pPr>
              <w:pStyle w:val="a5"/>
              <w:tabs>
                <w:tab w:val="right" w:pos="1242"/>
                <w:tab w:val="right" w:pos="6783"/>
              </w:tabs>
              <w:suppressAutoHyphens/>
              <w:spacing w:line="360" w:lineRule="auto"/>
            </w:pPr>
            <w:r w:rsidRPr="009D0091">
              <w:t>400</w:t>
            </w:r>
          </w:p>
        </w:tc>
      </w:tr>
      <w:tr w:rsidR="006602BE" w:rsidRPr="00377172" w:rsidTr="00377172">
        <w:trPr>
          <w:jc w:val="center"/>
        </w:trPr>
        <w:tc>
          <w:tcPr>
            <w:tcW w:w="41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Масса электропечи, т</w:t>
            </w:r>
          </w:p>
        </w:tc>
        <w:tc>
          <w:tcPr>
            <w:tcW w:w="40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1,69</w:t>
            </w:r>
          </w:p>
        </w:tc>
      </w:tr>
      <w:tr w:rsidR="006602BE" w:rsidRPr="00377172" w:rsidTr="00377172">
        <w:trPr>
          <w:jc w:val="center"/>
        </w:trPr>
        <w:tc>
          <w:tcPr>
            <w:tcW w:w="41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Масса футеровки, т</w:t>
            </w:r>
          </w:p>
        </w:tc>
        <w:tc>
          <w:tcPr>
            <w:tcW w:w="4014" w:type="dxa"/>
            <w:shd w:val="clear" w:color="auto" w:fill="auto"/>
          </w:tcPr>
          <w:p w:rsidR="006602BE" w:rsidRPr="009D0091" w:rsidRDefault="006602BE" w:rsidP="00377172">
            <w:pPr>
              <w:pStyle w:val="a5"/>
              <w:tabs>
                <w:tab w:val="clear" w:pos="4153"/>
                <w:tab w:val="clear" w:pos="8306"/>
                <w:tab w:val="right" w:pos="1242"/>
                <w:tab w:val="right" w:pos="6783"/>
              </w:tabs>
              <w:suppressAutoHyphens/>
              <w:spacing w:line="360" w:lineRule="auto"/>
            </w:pPr>
            <w:r w:rsidRPr="009D0091">
              <w:t>0,8</w:t>
            </w:r>
          </w:p>
        </w:tc>
      </w:tr>
    </w:tbl>
    <w:p w:rsidR="00CE1D43" w:rsidRPr="009D0091" w:rsidRDefault="00CE1D43" w:rsidP="00E6746B">
      <w:pPr>
        <w:pStyle w:val="a5"/>
        <w:tabs>
          <w:tab w:val="clear" w:pos="4153"/>
          <w:tab w:val="clear" w:pos="8306"/>
          <w:tab w:val="left" w:pos="0"/>
        </w:tabs>
        <w:suppressAutoHyphens/>
        <w:spacing w:line="360" w:lineRule="auto"/>
        <w:ind w:firstLine="709"/>
        <w:jc w:val="both"/>
        <w:rPr>
          <w:sz w:val="28"/>
          <w:szCs w:val="28"/>
          <w:lang w:val="uk-UA"/>
        </w:rPr>
      </w:pPr>
    </w:p>
    <w:p w:rsidR="006602BE" w:rsidRPr="009D0091" w:rsidRDefault="006602BE" w:rsidP="00E6746B">
      <w:pPr>
        <w:pStyle w:val="a5"/>
        <w:tabs>
          <w:tab w:val="clear" w:pos="4153"/>
          <w:tab w:val="clear" w:pos="8306"/>
          <w:tab w:val="left" w:pos="0"/>
        </w:tabs>
        <w:suppressAutoHyphens/>
        <w:spacing w:line="360" w:lineRule="auto"/>
        <w:ind w:firstLine="709"/>
        <w:jc w:val="both"/>
        <w:rPr>
          <w:sz w:val="28"/>
          <w:szCs w:val="28"/>
        </w:rPr>
      </w:pPr>
      <w:r w:rsidRPr="009D0091">
        <w:rPr>
          <w:sz w:val="28"/>
          <w:szCs w:val="28"/>
        </w:rPr>
        <w:t>Шахтная печь СШО 4.4/7 состоит из следующих узлов: кожуха (толщина более 4 мм), крышки, футеровки, механизма подъема и отката крышки, нагревательных элементов. Кожух и крышка печи выполнены сварными в герметичном исполнении из листового и профильного проката. В верхней части кожуха имеется песочный затвор, позволяющий производить уплотнение камеры печи с крышкой. Крышка теплоизолирована. Для открывания печи перед загрузкой или выгрузкой садки применяется механизм подъема и отката крышки. Этот механизм представляет собой портальную сварную конструкцию, одной стороной установленную на неподвижной трубе,</w:t>
      </w:r>
      <w:r w:rsidRPr="009D0091">
        <w:rPr>
          <w:sz w:val="28"/>
          <w:szCs w:val="28"/>
          <w:vertAlign w:val="subscript"/>
        </w:rPr>
        <w:t xml:space="preserve"> </w:t>
      </w:r>
      <w:r w:rsidRPr="009D0091">
        <w:rPr>
          <w:sz w:val="28"/>
          <w:szCs w:val="28"/>
        </w:rPr>
        <w:t>а другой передвигающуюся на двух опорных катках, катящихся по подкрановому рельсу. Подъем крышки осуществляется тремя цепными подвесками, которые через траверсу соединяются с ходовым винтом механизма подъема. После подъема крышки производится откат (поворот) ее на угол 90° специальным электромеханическим приводом.</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Печь оборудована автоматической блокировкой. В рабочем положении (крышка лежит на кожухе) заблокировано включение механизма поворота крышки. При подъеме крышки на 200 мм происходит автоматическое выключение нагревательных элементов печи и снимается блокировка привода отката.</w:t>
      </w:r>
    </w:p>
    <w:p w:rsidR="006602BE" w:rsidRPr="009D0091" w:rsidRDefault="006602BE" w:rsidP="00E6746B">
      <w:pPr>
        <w:shd w:val="clear" w:color="auto" w:fill="FFFFFF"/>
        <w:tabs>
          <w:tab w:val="left" w:pos="709"/>
        </w:tabs>
        <w:suppressAutoHyphens/>
        <w:spacing w:line="360" w:lineRule="auto"/>
        <w:ind w:firstLine="709"/>
        <w:jc w:val="both"/>
        <w:rPr>
          <w:sz w:val="28"/>
          <w:szCs w:val="28"/>
        </w:rPr>
      </w:pPr>
      <w:r w:rsidRPr="009D0091">
        <w:rPr>
          <w:sz w:val="28"/>
          <w:szCs w:val="28"/>
        </w:rPr>
        <w:t>Нагревательные элементы размещены на боковой стенке и поде. В крышке печи имеется специальное отверстие для контрольной термопары.</w:t>
      </w:r>
    </w:p>
    <w:p w:rsidR="00CE1D43" w:rsidRPr="009D0091" w:rsidRDefault="00CE1D43" w:rsidP="00E6746B">
      <w:pPr>
        <w:shd w:val="clear" w:color="auto" w:fill="FFFFFF"/>
        <w:tabs>
          <w:tab w:val="left" w:pos="1306"/>
        </w:tabs>
        <w:suppressAutoHyphens/>
        <w:autoSpaceDE w:val="0"/>
        <w:autoSpaceDN w:val="0"/>
        <w:adjustRightInd w:val="0"/>
        <w:spacing w:line="360" w:lineRule="auto"/>
        <w:ind w:firstLine="709"/>
        <w:jc w:val="both"/>
        <w:rPr>
          <w:sz w:val="28"/>
          <w:szCs w:val="28"/>
          <w:lang w:val="uk-UA"/>
        </w:rPr>
      </w:pPr>
    </w:p>
    <w:p w:rsidR="006602BE" w:rsidRPr="009D0091" w:rsidRDefault="006602BE" w:rsidP="00E6746B">
      <w:pPr>
        <w:shd w:val="clear" w:color="auto" w:fill="FFFFFF"/>
        <w:tabs>
          <w:tab w:val="left" w:pos="1306"/>
        </w:tabs>
        <w:suppressAutoHyphens/>
        <w:autoSpaceDE w:val="0"/>
        <w:autoSpaceDN w:val="0"/>
        <w:adjustRightInd w:val="0"/>
        <w:spacing w:line="360" w:lineRule="auto"/>
        <w:ind w:firstLine="709"/>
        <w:jc w:val="both"/>
        <w:rPr>
          <w:sz w:val="28"/>
          <w:szCs w:val="28"/>
        </w:rPr>
      </w:pPr>
      <w:r w:rsidRPr="009D0091">
        <w:rPr>
          <w:sz w:val="28"/>
          <w:szCs w:val="28"/>
        </w:rPr>
        <w:t>2.3 Выбор и описание вспомогательного и дополнительного оборудования</w:t>
      </w:r>
    </w:p>
    <w:p w:rsidR="00A379B9" w:rsidRPr="009D0091" w:rsidRDefault="00A379B9" w:rsidP="00E6746B">
      <w:pPr>
        <w:shd w:val="clear" w:color="auto" w:fill="FFFFFF"/>
        <w:suppressAutoHyphens/>
        <w:spacing w:line="360" w:lineRule="auto"/>
        <w:ind w:firstLine="709"/>
        <w:jc w:val="both"/>
        <w:rPr>
          <w:sz w:val="28"/>
          <w:szCs w:val="28"/>
        </w:rPr>
      </w:pP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Кроме основного оборудования в термических цехах есть вспомогательное и дополнительное оборудование.</w:t>
      </w:r>
    </w:p>
    <w:p w:rsidR="006602BE" w:rsidRPr="009D0091" w:rsidRDefault="006602BE" w:rsidP="00E6746B">
      <w:pPr>
        <w:shd w:val="clear" w:color="auto" w:fill="FFFFFF"/>
        <w:tabs>
          <w:tab w:val="left" w:pos="709"/>
        </w:tabs>
        <w:suppressAutoHyphens/>
        <w:spacing w:line="360" w:lineRule="auto"/>
        <w:ind w:firstLine="709"/>
        <w:jc w:val="both"/>
        <w:rPr>
          <w:sz w:val="28"/>
          <w:szCs w:val="28"/>
        </w:rPr>
      </w:pPr>
      <w:r w:rsidRPr="009D0091">
        <w:rPr>
          <w:sz w:val="28"/>
          <w:szCs w:val="28"/>
        </w:rPr>
        <w:t>В качестве вспомогательного оборудования применяется оборудование оборудование для очистки – моечные машины, очистка дробью.</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Для данного технологического процесса в качестве вспомогательного оборудования следует использовать моечную машину конвейерного типа ММК-4.20.1/1. Она предназначена для промывки деталей после закалки их в масле.</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Кожух моечной машины сварной конструкции, выполнен из листовой и профильной стали. Сверху моечная машина закрывается одной съемной крышкой и одной плитой с отверстием для вытяжной трубы, на ней же установлены электродвигатель и редуктор.</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Насосом раствор пропускается через три фильтра, расположенных в баке, а остуда по трубам через разбрызгиватели подается на детали. На боковых стенках моечной машины сделано по два оконных проема для ремонта и чистки разбрызгивателей. Ниже проемов расположены отверстия для слива раствора, для подачи пара и воды. Для сбора смываемого слоя с поверхности раствора в бачке находится карман, уровень которого должен быть выше уровня раствора.</w:t>
      </w:r>
    </w:p>
    <w:p w:rsidR="00504252" w:rsidRPr="009D0091" w:rsidRDefault="00504252" w:rsidP="00E6746B">
      <w:pPr>
        <w:pStyle w:val="a5"/>
        <w:tabs>
          <w:tab w:val="clear" w:pos="4153"/>
          <w:tab w:val="clear" w:pos="8306"/>
          <w:tab w:val="right" w:pos="720"/>
          <w:tab w:val="right" w:pos="6783"/>
        </w:tabs>
        <w:suppressAutoHyphens/>
        <w:spacing w:line="360" w:lineRule="auto"/>
        <w:ind w:firstLine="709"/>
        <w:jc w:val="both"/>
        <w:rPr>
          <w:sz w:val="28"/>
          <w:szCs w:val="28"/>
        </w:rPr>
      </w:pPr>
      <w:r w:rsidRPr="009D0091">
        <w:rPr>
          <w:sz w:val="28"/>
          <w:szCs w:val="28"/>
        </w:rPr>
        <w:t>В качестве дополнительно оборудования в термическом цехе могут применяться:</w:t>
      </w:r>
    </w:p>
    <w:p w:rsidR="00504252" w:rsidRPr="009D0091" w:rsidRDefault="00504252" w:rsidP="00E6746B">
      <w:pPr>
        <w:pStyle w:val="a5"/>
        <w:numPr>
          <w:ilvl w:val="0"/>
          <w:numId w:val="20"/>
        </w:numPr>
        <w:tabs>
          <w:tab w:val="clear" w:pos="1638"/>
          <w:tab w:val="clear" w:pos="4153"/>
          <w:tab w:val="clear" w:pos="8306"/>
          <w:tab w:val="right" w:pos="720"/>
          <w:tab w:val="right" w:pos="1418"/>
        </w:tabs>
        <w:suppressAutoHyphens/>
        <w:spacing w:line="360" w:lineRule="auto"/>
        <w:ind w:left="0" w:firstLine="709"/>
        <w:jc w:val="both"/>
        <w:rPr>
          <w:sz w:val="28"/>
          <w:szCs w:val="28"/>
        </w:rPr>
      </w:pPr>
      <w:r w:rsidRPr="009D0091">
        <w:rPr>
          <w:sz w:val="28"/>
          <w:szCs w:val="28"/>
        </w:rPr>
        <w:t>оборудование для получения контролируемых атмосфер – эндотермические и экзотермические установки;</w:t>
      </w:r>
    </w:p>
    <w:p w:rsidR="00504252" w:rsidRPr="009D0091" w:rsidRDefault="00504252" w:rsidP="00E6746B">
      <w:pPr>
        <w:pStyle w:val="a5"/>
        <w:numPr>
          <w:ilvl w:val="0"/>
          <w:numId w:val="20"/>
        </w:numPr>
        <w:tabs>
          <w:tab w:val="clear" w:pos="1638"/>
          <w:tab w:val="clear" w:pos="4153"/>
          <w:tab w:val="clear" w:pos="8306"/>
          <w:tab w:val="right" w:pos="720"/>
          <w:tab w:val="left" w:pos="1418"/>
        </w:tabs>
        <w:suppressAutoHyphens/>
        <w:spacing w:line="360" w:lineRule="auto"/>
        <w:ind w:left="0" w:firstLine="709"/>
        <w:jc w:val="both"/>
        <w:rPr>
          <w:sz w:val="28"/>
          <w:szCs w:val="28"/>
        </w:rPr>
      </w:pPr>
      <w:r w:rsidRPr="009D0091">
        <w:rPr>
          <w:sz w:val="28"/>
          <w:szCs w:val="28"/>
        </w:rPr>
        <w:t>вентиляторы и воздуходувки;</w:t>
      </w:r>
    </w:p>
    <w:p w:rsidR="00504252" w:rsidRPr="009D0091" w:rsidRDefault="00504252" w:rsidP="00E6746B">
      <w:pPr>
        <w:pStyle w:val="a5"/>
        <w:numPr>
          <w:ilvl w:val="0"/>
          <w:numId w:val="20"/>
        </w:numPr>
        <w:tabs>
          <w:tab w:val="clear" w:pos="1638"/>
          <w:tab w:val="clear" w:pos="4153"/>
          <w:tab w:val="clear" w:pos="8306"/>
          <w:tab w:val="right" w:pos="720"/>
          <w:tab w:val="left" w:pos="1418"/>
          <w:tab w:val="right" w:pos="6783"/>
        </w:tabs>
        <w:suppressAutoHyphens/>
        <w:spacing w:line="360" w:lineRule="auto"/>
        <w:ind w:left="0" w:firstLine="709"/>
        <w:jc w:val="both"/>
        <w:rPr>
          <w:sz w:val="28"/>
          <w:szCs w:val="28"/>
        </w:rPr>
      </w:pPr>
      <w:r w:rsidRPr="009D0091">
        <w:rPr>
          <w:sz w:val="28"/>
          <w:szCs w:val="28"/>
        </w:rPr>
        <w:t>маслоохладительные системы;</w:t>
      </w:r>
    </w:p>
    <w:p w:rsidR="00504252" w:rsidRPr="009D0091" w:rsidRDefault="00504252" w:rsidP="00E6746B">
      <w:pPr>
        <w:pStyle w:val="a5"/>
        <w:numPr>
          <w:ilvl w:val="0"/>
          <w:numId w:val="20"/>
        </w:numPr>
        <w:tabs>
          <w:tab w:val="clear" w:pos="1638"/>
          <w:tab w:val="clear" w:pos="4153"/>
          <w:tab w:val="clear" w:pos="8306"/>
          <w:tab w:val="right" w:pos="720"/>
          <w:tab w:val="left" w:pos="1418"/>
          <w:tab w:val="right" w:pos="6783"/>
        </w:tabs>
        <w:suppressAutoHyphens/>
        <w:spacing w:line="360" w:lineRule="auto"/>
        <w:ind w:left="0" w:firstLine="709"/>
        <w:jc w:val="both"/>
        <w:rPr>
          <w:sz w:val="28"/>
          <w:szCs w:val="28"/>
        </w:rPr>
      </w:pPr>
      <w:r w:rsidRPr="009D0091">
        <w:rPr>
          <w:sz w:val="28"/>
          <w:szCs w:val="28"/>
        </w:rPr>
        <w:t>средства механизации – конвейеры, толкатели, подъемники и другие.</w:t>
      </w:r>
    </w:p>
    <w:p w:rsidR="00504252" w:rsidRPr="00E04845" w:rsidRDefault="00504252" w:rsidP="00E6746B">
      <w:pPr>
        <w:pStyle w:val="a5"/>
        <w:tabs>
          <w:tab w:val="clear" w:pos="4153"/>
          <w:tab w:val="clear" w:pos="8306"/>
          <w:tab w:val="right" w:pos="720"/>
          <w:tab w:val="right" w:pos="6783"/>
        </w:tabs>
        <w:suppressAutoHyphens/>
        <w:spacing w:line="360" w:lineRule="auto"/>
        <w:ind w:firstLine="709"/>
        <w:jc w:val="both"/>
        <w:rPr>
          <w:sz w:val="28"/>
          <w:szCs w:val="28"/>
          <w:lang w:val="uk-UA"/>
        </w:rPr>
      </w:pPr>
      <w:r w:rsidRPr="009D0091">
        <w:rPr>
          <w:sz w:val="28"/>
          <w:szCs w:val="28"/>
        </w:rPr>
        <w:t>Для разгрузки и загрузки приспособлений с деталями в печи, ремонта печей, для внутрицеховой транспортировки используются однобалочные мостовые краны, у которых управление тельфером и передвижением крана производится подъемно-кнопочным механизмом – электрокранбалки (ЭКБ-3,2).</w:t>
      </w:r>
    </w:p>
    <w:p w:rsidR="006602BE" w:rsidRPr="009D0091" w:rsidRDefault="006602BE" w:rsidP="00E6746B">
      <w:pPr>
        <w:shd w:val="clear" w:color="auto" w:fill="FFFFFF"/>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2.4 Расчет необходимого количества основного, вспомогательного и дополнительного оборудования</w:t>
      </w:r>
    </w:p>
    <w:p w:rsidR="00A379B9" w:rsidRPr="009D0091" w:rsidRDefault="00A379B9" w:rsidP="00E6746B">
      <w:pPr>
        <w:pStyle w:val="a7"/>
        <w:suppressAutoHyphens/>
        <w:spacing w:after="0" w:line="360" w:lineRule="auto"/>
        <w:ind w:left="0" w:firstLine="709"/>
        <w:jc w:val="both"/>
        <w:rPr>
          <w:sz w:val="28"/>
          <w:szCs w:val="28"/>
        </w:rPr>
      </w:pPr>
    </w:p>
    <w:p w:rsidR="006602BE" w:rsidRPr="009D0091" w:rsidRDefault="006602BE" w:rsidP="00E6746B">
      <w:pPr>
        <w:pStyle w:val="a7"/>
        <w:suppressAutoHyphens/>
        <w:spacing w:after="0" w:line="360" w:lineRule="auto"/>
        <w:ind w:left="0" w:firstLine="709"/>
        <w:jc w:val="both"/>
        <w:rPr>
          <w:sz w:val="28"/>
          <w:szCs w:val="28"/>
        </w:rPr>
      </w:pPr>
      <w:r w:rsidRPr="009D0091">
        <w:rPr>
          <w:sz w:val="28"/>
          <w:szCs w:val="28"/>
        </w:rPr>
        <w:t>Для расчета потребного количества основного вспомогательного оборудования следующие данные:</w:t>
      </w:r>
    </w:p>
    <w:p w:rsidR="006602BE" w:rsidRPr="009D0091" w:rsidRDefault="006602BE" w:rsidP="00E6746B">
      <w:pPr>
        <w:pStyle w:val="a7"/>
        <w:suppressAutoHyphens/>
        <w:spacing w:after="0" w:line="360" w:lineRule="auto"/>
        <w:ind w:left="0" w:firstLine="709"/>
        <w:jc w:val="both"/>
        <w:rPr>
          <w:sz w:val="28"/>
          <w:szCs w:val="28"/>
        </w:rPr>
      </w:pPr>
      <w:r w:rsidRPr="009D0091">
        <w:rPr>
          <w:sz w:val="28"/>
          <w:szCs w:val="28"/>
        </w:rPr>
        <w:t>– расчет объема годового производства по данной операции;</w:t>
      </w:r>
    </w:p>
    <w:p w:rsidR="006602BE" w:rsidRPr="009D0091" w:rsidRDefault="006602BE" w:rsidP="00E6746B">
      <w:pPr>
        <w:pStyle w:val="a7"/>
        <w:suppressAutoHyphens/>
        <w:spacing w:after="0" w:line="360" w:lineRule="auto"/>
        <w:ind w:left="0" w:firstLine="709"/>
        <w:jc w:val="both"/>
        <w:rPr>
          <w:sz w:val="28"/>
          <w:szCs w:val="28"/>
        </w:rPr>
      </w:pPr>
      <w:r w:rsidRPr="009D0091">
        <w:rPr>
          <w:sz w:val="28"/>
          <w:szCs w:val="28"/>
        </w:rPr>
        <w:t>– часовая производительность оборудования;</w:t>
      </w:r>
    </w:p>
    <w:p w:rsidR="006602BE" w:rsidRPr="009D0091" w:rsidRDefault="006602BE" w:rsidP="00E6746B">
      <w:pPr>
        <w:shd w:val="clear" w:color="auto" w:fill="FFFFFF"/>
        <w:suppressAutoHyphens/>
        <w:spacing w:line="360" w:lineRule="auto"/>
        <w:ind w:firstLine="709"/>
        <w:jc w:val="both"/>
        <w:rPr>
          <w:sz w:val="28"/>
          <w:szCs w:val="28"/>
          <w:lang w:val="uk-UA"/>
        </w:rPr>
      </w:pPr>
      <w:r w:rsidRPr="009D0091">
        <w:rPr>
          <w:sz w:val="28"/>
          <w:szCs w:val="28"/>
        </w:rPr>
        <w:t>– действительный фонд времени работы оборудования в течение года.</w:t>
      </w:r>
    </w:p>
    <w:p w:rsidR="00CE1D43" w:rsidRPr="009D0091" w:rsidRDefault="00CE1D43" w:rsidP="00E6746B">
      <w:pPr>
        <w:shd w:val="clear" w:color="auto" w:fill="FFFFFF"/>
        <w:suppressAutoHyphens/>
        <w:spacing w:line="360" w:lineRule="auto"/>
        <w:ind w:firstLine="709"/>
        <w:jc w:val="both"/>
        <w:rPr>
          <w:sz w:val="28"/>
          <w:szCs w:val="28"/>
          <w:lang w:val="uk-UA"/>
        </w:rPr>
      </w:pPr>
    </w:p>
    <w:p w:rsidR="006602BE" w:rsidRPr="009D0091" w:rsidRDefault="006602BE" w:rsidP="00E6746B">
      <w:pPr>
        <w:pStyle w:val="a7"/>
        <w:suppressAutoHyphens/>
        <w:spacing w:after="0" w:line="360" w:lineRule="auto"/>
        <w:ind w:left="0" w:firstLine="709"/>
        <w:jc w:val="both"/>
        <w:rPr>
          <w:sz w:val="28"/>
          <w:szCs w:val="28"/>
        </w:rPr>
      </w:pPr>
      <w:r w:rsidRPr="009D0091">
        <w:rPr>
          <w:sz w:val="28"/>
          <w:szCs w:val="28"/>
        </w:rPr>
        <w:t>2.4.1 Расчет основного оборудования</w:t>
      </w:r>
    </w:p>
    <w:p w:rsidR="006602BE" w:rsidRPr="009D0091" w:rsidRDefault="006602BE" w:rsidP="00E6746B">
      <w:pPr>
        <w:pStyle w:val="a7"/>
        <w:suppressAutoHyphens/>
        <w:spacing w:after="0" w:line="360" w:lineRule="auto"/>
        <w:ind w:left="0" w:firstLine="709"/>
        <w:jc w:val="both"/>
        <w:rPr>
          <w:sz w:val="28"/>
          <w:szCs w:val="28"/>
        </w:rPr>
      </w:pPr>
      <w:r w:rsidRPr="009D0091">
        <w:rPr>
          <w:sz w:val="28"/>
          <w:szCs w:val="28"/>
        </w:rPr>
        <w:t>Для данного типа оборудования (соляной печи-ванны) рассчитываем производительность Р. За один час работы делается 1 садка. Учитывая вес приспособления и 21 дет. за 1 садку, получим Р = 66,7 кг/ч.</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Годовой фонд эффективного времени работы оборудования зависит от установленного режима работы, продолжительности смены, потерь времени на ремонт и переналадку оборудования и рассчитывается по формуле:</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Ф</w:t>
      </w:r>
      <w:r w:rsidRPr="009D0091">
        <w:rPr>
          <w:sz w:val="28"/>
          <w:szCs w:val="28"/>
          <w:vertAlign w:val="subscript"/>
        </w:rPr>
        <w:t>д</w:t>
      </w:r>
      <w:r w:rsidRPr="009D0091">
        <w:rPr>
          <w:sz w:val="28"/>
          <w:szCs w:val="28"/>
        </w:rPr>
        <w:t xml:space="preserve"> = (365 - В – П)·С·t·К</w:t>
      </w:r>
      <w:r w:rsidRPr="009D0091">
        <w:rPr>
          <w:sz w:val="28"/>
          <w:szCs w:val="28"/>
          <w:vertAlign w:val="subscript"/>
        </w:rPr>
        <w:t>р</w:t>
      </w:r>
      <w:r w:rsidRPr="009D0091">
        <w:rPr>
          <w:sz w:val="28"/>
          <w:szCs w:val="28"/>
        </w:rPr>
        <w:t>,</w:t>
      </w:r>
    </w:p>
    <w:p w:rsidR="00A379B9" w:rsidRPr="009D0091" w:rsidRDefault="00A379B9" w:rsidP="00E6746B">
      <w:pPr>
        <w:suppressAutoHyphens/>
        <w:spacing w:line="360" w:lineRule="auto"/>
        <w:ind w:firstLine="709"/>
        <w:jc w:val="both"/>
        <w:rPr>
          <w:sz w:val="28"/>
          <w:szCs w:val="28"/>
        </w:rPr>
      </w:pPr>
    </w:p>
    <w:p w:rsidR="006602BE" w:rsidRPr="009D0091" w:rsidRDefault="00A379B9" w:rsidP="00E6746B">
      <w:pPr>
        <w:suppressAutoHyphens/>
        <w:spacing w:line="360" w:lineRule="auto"/>
        <w:ind w:firstLine="709"/>
        <w:jc w:val="both"/>
        <w:rPr>
          <w:sz w:val="28"/>
          <w:szCs w:val="28"/>
        </w:rPr>
      </w:pPr>
      <w:r w:rsidRPr="009D0091">
        <w:rPr>
          <w:sz w:val="28"/>
          <w:szCs w:val="28"/>
        </w:rPr>
        <w:t xml:space="preserve">где </w:t>
      </w:r>
      <w:r w:rsidR="006602BE" w:rsidRPr="009D0091">
        <w:rPr>
          <w:sz w:val="28"/>
          <w:szCs w:val="28"/>
        </w:rPr>
        <w:t>Ф</w:t>
      </w:r>
      <w:r w:rsidR="006602BE" w:rsidRPr="009D0091">
        <w:rPr>
          <w:sz w:val="28"/>
          <w:szCs w:val="28"/>
          <w:vertAlign w:val="subscript"/>
        </w:rPr>
        <w:t>д</w:t>
      </w:r>
      <w:r w:rsidR="006602BE" w:rsidRPr="009D0091">
        <w:rPr>
          <w:sz w:val="28"/>
          <w:szCs w:val="28"/>
        </w:rPr>
        <w:t xml:space="preserve"> – действительный фонд времени работы оборудования, ч;</w:t>
      </w:r>
    </w:p>
    <w:p w:rsidR="006602BE" w:rsidRPr="009D0091" w:rsidRDefault="006602BE" w:rsidP="00E6746B">
      <w:pPr>
        <w:pStyle w:val="a9"/>
        <w:tabs>
          <w:tab w:val="left" w:pos="0"/>
        </w:tabs>
        <w:suppressAutoHyphens/>
        <w:spacing w:after="0" w:line="360" w:lineRule="auto"/>
        <w:ind w:firstLine="709"/>
        <w:jc w:val="both"/>
        <w:rPr>
          <w:sz w:val="28"/>
          <w:szCs w:val="28"/>
        </w:rPr>
      </w:pPr>
      <w:r w:rsidRPr="009D0091">
        <w:rPr>
          <w:sz w:val="28"/>
          <w:szCs w:val="28"/>
        </w:rPr>
        <w:t>В – количество выходных дней в году (за вычетом выходных, совпадающих с праздничными днями);</w:t>
      </w:r>
    </w:p>
    <w:p w:rsidR="006602BE" w:rsidRPr="009D0091" w:rsidRDefault="006602BE" w:rsidP="00E6746B">
      <w:pPr>
        <w:tabs>
          <w:tab w:val="left" w:pos="0"/>
        </w:tabs>
        <w:suppressAutoHyphens/>
        <w:spacing w:line="360" w:lineRule="auto"/>
        <w:ind w:firstLine="709"/>
        <w:jc w:val="both"/>
        <w:rPr>
          <w:sz w:val="28"/>
          <w:szCs w:val="28"/>
        </w:rPr>
      </w:pPr>
      <w:r w:rsidRPr="009D0091">
        <w:rPr>
          <w:sz w:val="28"/>
          <w:szCs w:val="28"/>
        </w:rPr>
        <w:t>П – количество праздничных дней в году;</w:t>
      </w:r>
    </w:p>
    <w:p w:rsidR="006602BE" w:rsidRPr="009D0091" w:rsidRDefault="006602BE" w:rsidP="00E6746B">
      <w:pPr>
        <w:tabs>
          <w:tab w:val="left" w:pos="0"/>
        </w:tabs>
        <w:suppressAutoHyphens/>
        <w:spacing w:line="360" w:lineRule="auto"/>
        <w:ind w:firstLine="709"/>
        <w:jc w:val="both"/>
        <w:rPr>
          <w:sz w:val="28"/>
          <w:szCs w:val="28"/>
        </w:rPr>
      </w:pPr>
      <w:r w:rsidRPr="009D0091">
        <w:rPr>
          <w:sz w:val="28"/>
          <w:szCs w:val="28"/>
        </w:rPr>
        <w:t>С — количество смен в сутках;</w:t>
      </w:r>
    </w:p>
    <w:p w:rsidR="006602BE" w:rsidRPr="009D0091" w:rsidRDefault="006602BE" w:rsidP="00E6746B">
      <w:pPr>
        <w:tabs>
          <w:tab w:val="left" w:pos="0"/>
        </w:tabs>
        <w:suppressAutoHyphens/>
        <w:spacing w:line="360" w:lineRule="auto"/>
        <w:ind w:firstLine="709"/>
        <w:jc w:val="both"/>
        <w:rPr>
          <w:sz w:val="28"/>
          <w:szCs w:val="28"/>
        </w:rPr>
      </w:pPr>
      <w:r w:rsidRPr="009D0091">
        <w:rPr>
          <w:sz w:val="28"/>
          <w:szCs w:val="28"/>
        </w:rPr>
        <w:t>t – средняя длительность одной смены;</w:t>
      </w:r>
    </w:p>
    <w:p w:rsidR="006602BE" w:rsidRPr="009D0091" w:rsidRDefault="006602BE" w:rsidP="00E6746B">
      <w:pPr>
        <w:pStyle w:val="31"/>
        <w:suppressAutoHyphens/>
        <w:ind w:firstLine="709"/>
      </w:pPr>
      <w:r w:rsidRPr="009D0091">
        <w:t>К</w:t>
      </w:r>
      <w:r w:rsidRPr="009D0091">
        <w:rPr>
          <w:vertAlign w:val="subscript"/>
        </w:rPr>
        <w:t>р</w:t>
      </w:r>
      <w:r w:rsidRPr="009D0091">
        <w:t xml:space="preserve"> – коэффициент использования номинального времени работы оборудования, учитывающий потери времени, составляет 6% от номинального времени, то</w:t>
      </w:r>
    </w:p>
    <w:p w:rsidR="00A379B9" w:rsidRPr="009D0091" w:rsidRDefault="00A379B9" w:rsidP="00E6746B">
      <w:pPr>
        <w:pStyle w:val="31"/>
        <w:suppressAutoHyphens/>
        <w:ind w:firstLine="709"/>
      </w:pPr>
    </w:p>
    <w:p w:rsidR="006602BE" w:rsidRPr="009D0091" w:rsidRDefault="00B53277" w:rsidP="00E6746B">
      <w:pPr>
        <w:pStyle w:val="1"/>
        <w:keepNext w:val="0"/>
        <w:tabs>
          <w:tab w:val="left" w:pos="0"/>
        </w:tabs>
        <w:suppressAutoHyphens/>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position w:val="-24"/>
          <w:sz w:val="28"/>
          <w:szCs w:val="28"/>
        </w:rPr>
        <w:pict>
          <v:shape id="_x0000_i1038" type="#_x0000_t75" style="width:99pt;height:30.75pt">
            <v:imagedata r:id="rId20" o:title=""/>
          </v:shape>
        </w:pict>
      </w:r>
      <w:r w:rsidR="006602BE" w:rsidRPr="009D0091">
        <w:rPr>
          <w:rFonts w:ascii="Times New Roman" w:hAnsi="Times New Roman" w:cs="Times New Roman"/>
          <w:b w:val="0"/>
          <w:bCs w:val="0"/>
          <w:sz w:val="28"/>
          <w:szCs w:val="28"/>
        </w:rPr>
        <w:t>;</w:t>
      </w:r>
    </w:p>
    <w:p w:rsidR="006602BE" w:rsidRPr="009D0091" w:rsidRDefault="006602BE" w:rsidP="00E6746B">
      <w:pPr>
        <w:tabs>
          <w:tab w:val="left" w:pos="1260"/>
        </w:tabs>
        <w:suppressAutoHyphens/>
        <w:spacing w:line="360" w:lineRule="auto"/>
        <w:ind w:firstLine="709"/>
        <w:jc w:val="both"/>
        <w:rPr>
          <w:sz w:val="28"/>
          <w:szCs w:val="28"/>
        </w:rPr>
      </w:pPr>
      <w:r w:rsidRPr="009D0091">
        <w:rPr>
          <w:sz w:val="28"/>
          <w:szCs w:val="28"/>
        </w:rPr>
        <w:t>Ф</w:t>
      </w:r>
      <w:r w:rsidRPr="009D0091">
        <w:rPr>
          <w:sz w:val="28"/>
          <w:szCs w:val="28"/>
          <w:vertAlign w:val="subscript"/>
        </w:rPr>
        <w:t>д</w:t>
      </w:r>
      <w:r w:rsidRPr="009D0091">
        <w:rPr>
          <w:sz w:val="28"/>
          <w:szCs w:val="28"/>
        </w:rPr>
        <w:t xml:space="preserve"> = (365 – 96 – 11)·3·8·0,94 = 5820,48 ч.</w:t>
      </w:r>
    </w:p>
    <w:p w:rsidR="00A379B9" w:rsidRPr="009D0091" w:rsidRDefault="00A379B9" w:rsidP="00E6746B">
      <w:pPr>
        <w:suppressAutoHyphens/>
        <w:spacing w:line="360" w:lineRule="auto"/>
        <w:ind w:firstLine="709"/>
        <w:jc w:val="both"/>
        <w:rPr>
          <w:sz w:val="28"/>
          <w:szCs w:val="28"/>
        </w:rPr>
      </w:pPr>
    </w:p>
    <w:p w:rsidR="006602BE" w:rsidRPr="009D0091" w:rsidRDefault="00E04845" w:rsidP="00E6746B">
      <w:pPr>
        <w:suppressAutoHyphens/>
        <w:spacing w:line="360" w:lineRule="auto"/>
        <w:ind w:firstLine="709"/>
        <w:jc w:val="both"/>
        <w:rPr>
          <w:sz w:val="28"/>
          <w:szCs w:val="28"/>
        </w:rPr>
      </w:pPr>
      <w:r>
        <w:rPr>
          <w:sz w:val="28"/>
          <w:szCs w:val="28"/>
        </w:rPr>
        <w:br w:type="page"/>
      </w:r>
      <w:r w:rsidR="006602BE" w:rsidRPr="009D0091">
        <w:rPr>
          <w:sz w:val="28"/>
          <w:szCs w:val="28"/>
        </w:rPr>
        <w:t>Определение потребного количества часов работы (Е) производятся по формуле:</w:t>
      </w:r>
    </w:p>
    <w:p w:rsidR="00A379B9" w:rsidRPr="009D0091" w:rsidRDefault="00A379B9" w:rsidP="00E6746B">
      <w:pPr>
        <w:suppressAutoHyphens/>
        <w:spacing w:line="360" w:lineRule="auto"/>
        <w:ind w:firstLine="709"/>
        <w:jc w:val="both"/>
        <w:rPr>
          <w:sz w:val="28"/>
          <w:szCs w:val="28"/>
        </w:rPr>
      </w:pPr>
    </w:p>
    <w:p w:rsidR="00E6746B" w:rsidRPr="009D0091" w:rsidRDefault="006602BE" w:rsidP="00E6746B">
      <w:pPr>
        <w:suppressAutoHyphens/>
        <w:spacing w:line="360" w:lineRule="auto"/>
        <w:ind w:firstLine="709"/>
        <w:jc w:val="both"/>
        <w:rPr>
          <w:sz w:val="28"/>
          <w:szCs w:val="28"/>
        </w:rPr>
      </w:pPr>
      <w:r w:rsidRPr="009D0091">
        <w:rPr>
          <w:sz w:val="28"/>
          <w:szCs w:val="28"/>
        </w:rPr>
        <w:t>Е = А</w:t>
      </w:r>
      <w:r w:rsidRPr="009D0091">
        <w:rPr>
          <w:sz w:val="28"/>
          <w:szCs w:val="28"/>
          <w:vertAlign w:val="subscript"/>
        </w:rPr>
        <w:t>г</w:t>
      </w:r>
      <w:r w:rsidRPr="009D0091">
        <w:rPr>
          <w:sz w:val="28"/>
          <w:szCs w:val="28"/>
        </w:rPr>
        <w:t>/Р,</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где А</w:t>
      </w:r>
      <w:r w:rsidRPr="009D0091">
        <w:rPr>
          <w:sz w:val="28"/>
          <w:szCs w:val="28"/>
          <w:vertAlign w:val="subscript"/>
        </w:rPr>
        <w:t>г</w:t>
      </w:r>
      <w:r w:rsidRPr="009D0091">
        <w:rPr>
          <w:sz w:val="28"/>
          <w:szCs w:val="28"/>
        </w:rPr>
        <w:t xml:space="preserve"> – годовая программа, в т;</w:t>
      </w:r>
    </w:p>
    <w:p w:rsidR="003A43CE" w:rsidRDefault="006602BE" w:rsidP="00E6746B">
      <w:pPr>
        <w:suppressAutoHyphens/>
        <w:spacing w:line="360" w:lineRule="auto"/>
        <w:ind w:firstLine="709"/>
        <w:jc w:val="both"/>
        <w:rPr>
          <w:sz w:val="28"/>
          <w:szCs w:val="28"/>
        </w:rPr>
      </w:pPr>
      <w:r w:rsidRPr="009D0091">
        <w:rPr>
          <w:sz w:val="28"/>
          <w:szCs w:val="28"/>
        </w:rPr>
        <w:t>Р – производительность, кг/ч.</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А</w:t>
      </w:r>
      <w:r w:rsidRPr="009D0091">
        <w:rPr>
          <w:sz w:val="28"/>
          <w:szCs w:val="28"/>
          <w:vertAlign w:val="subscript"/>
        </w:rPr>
        <w:t>г</w:t>
      </w:r>
      <w:r w:rsidRPr="009D0091">
        <w:rPr>
          <w:sz w:val="28"/>
          <w:szCs w:val="28"/>
        </w:rPr>
        <w:t xml:space="preserve"> = N</w:t>
      </w:r>
      <w:r w:rsidRPr="009D0091">
        <w:rPr>
          <w:sz w:val="28"/>
          <w:szCs w:val="28"/>
          <w:vertAlign w:val="subscript"/>
        </w:rPr>
        <w:t>p</w:t>
      </w:r>
      <w:r w:rsidRPr="009D0091">
        <w:rPr>
          <w:sz w:val="28"/>
          <w:szCs w:val="28"/>
        </w:rPr>
        <w:t>·P·Ф</w:t>
      </w:r>
      <w:r w:rsidRPr="009D0091">
        <w:rPr>
          <w:sz w:val="28"/>
          <w:szCs w:val="28"/>
          <w:vertAlign w:val="subscript"/>
        </w:rPr>
        <w:t>д</w:t>
      </w:r>
      <w:r w:rsidRPr="009D0091">
        <w:rPr>
          <w:sz w:val="28"/>
          <w:szCs w:val="28"/>
        </w:rPr>
        <w:t>·к</w:t>
      </w:r>
      <w:r w:rsidRPr="009D0091">
        <w:rPr>
          <w:sz w:val="28"/>
          <w:szCs w:val="28"/>
          <w:vertAlign w:val="subscript"/>
        </w:rPr>
        <w:t>р</w:t>
      </w:r>
      <w:r w:rsidR="00A379B9" w:rsidRPr="009D0091">
        <w:rPr>
          <w:sz w:val="28"/>
          <w:szCs w:val="28"/>
        </w:rPr>
        <w:t>,</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где</w:t>
      </w:r>
      <w:r w:rsidR="00E6746B" w:rsidRPr="009D0091">
        <w:rPr>
          <w:sz w:val="28"/>
          <w:szCs w:val="28"/>
        </w:rPr>
        <w:t xml:space="preserve"> </w:t>
      </w:r>
      <w:r w:rsidRPr="009D0091">
        <w:rPr>
          <w:sz w:val="28"/>
          <w:szCs w:val="28"/>
        </w:rPr>
        <w:t>N</w:t>
      </w:r>
      <w:r w:rsidRPr="009D0091">
        <w:rPr>
          <w:sz w:val="28"/>
          <w:szCs w:val="28"/>
          <w:vertAlign w:val="subscript"/>
        </w:rPr>
        <w:t>p</w:t>
      </w:r>
      <w:r w:rsidRPr="009D0091">
        <w:rPr>
          <w:sz w:val="28"/>
          <w:szCs w:val="28"/>
        </w:rPr>
        <w:t xml:space="preserve"> – количество оборудования; принимаем 1(×2) печи-ванны;</w:t>
      </w:r>
    </w:p>
    <w:p w:rsidR="006602BE" w:rsidRPr="009D0091" w:rsidRDefault="006602BE" w:rsidP="00E6746B">
      <w:pPr>
        <w:suppressAutoHyphens/>
        <w:spacing w:line="360" w:lineRule="auto"/>
        <w:ind w:firstLine="709"/>
        <w:jc w:val="both"/>
        <w:rPr>
          <w:sz w:val="28"/>
          <w:szCs w:val="28"/>
        </w:rPr>
      </w:pPr>
      <w:r w:rsidRPr="009D0091">
        <w:rPr>
          <w:sz w:val="28"/>
          <w:szCs w:val="28"/>
        </w:rPr>
        <w:t>Ф</w:t>
      </w:r>
      <w:r w:rsidRPr="009D0091">
        <w:rPr>
          <w:sz w:val="28"/>
          <w:szCs w:val="28"/>
          <w:vertAlign w:val="subscript"/>
        </w:rPr>
        <w:t>д</w:t>
      </w:r>
      <w:r w:rsidRPr="009D0091">
        <w:rPr>
          <w:sz w:val="28"/>
          <w:szCs w:val="28"/>
        </w:rPr>
        <w:t xml:space="preserve"> – действительный фонд времени работы оборудования, ч.</w:t>
      </w:r>
    </w:p>
    <w:p w:rsidR="00A379B9" w:rsidRPr="009D0091" w:rsidRDefault="00A379B9" w:rsidP="00E6746B">
      <w:pPr>
        <w:suppressAutoHyphens/>
        <w:spacing w:line="360" w:lineRule="auto"/>
        <w:ind w:firstLine="709"/>
        <w:jc w:val="both"/>
        <w:rPr>
          <w:sz w:val="28"/>
          <w:szCs w:val="28"/>
        </w:rPr>
      </w:pPr>
    </w:p>
    <w:p w:rsidR="003A43CE" w:rsidRDefault="006602BE" w:rsidP="00E6746B">
      <w:pPr>
        <w:suppressAutoHyphens/>
        <w:spacing w:line="360" w:lineRule="auto"/>
        <w:ind w:firstLine="709"/>
        <w:jc w:val="both"/>
        <w:rPr>
          <w:sz w:val="28"/>
          <w:szCs w:val="28"/>
        </w:rPr>
      </w:pPr>
      <w:r w:rsidRPr="009D0091">
        <w:rPr>
          <w:sz w:val="28"/>
          <w:szCs w:val="28"/>
        </w:rPr>
        <w:t>А</w:t>
      </w:r>
      <w:r w:rsidRPr="009D0091">
        <w:rPr>
          <w:sz w:val="28"/>
          <w:szCs w:val="28"/>
          <w:vertAlign w:val="subscript"/>
        </w:rPr>
        <w:t>г</w:t>
      </w:r>
      <w:r w:rsidRPr="009D0091">
        <w:rPr>
          <w:sz w:val="28"/>
          <w:szCs w:val="28"/>
        </w:rPr>
        <w:t xml:space="preserve"> = 1·0,0667·5820,48 ·0,94 = 364,93 т</w:t>
      </w:r>
    </w:p>
    <w:p w:rsidR="00A379B9" w:rsidRPr="009D0091" w:rsidRDefault="00A379B9" w:rsidP="00E6746B">
      <w:pPr>
        <w:suppressAutoHyphens/>
        <w:spacing w:line="360" w:lineRule="auto"/>
        <w:ind w:firstLine="709"/>
        <w:jc w:val="both"/>
        <w:rPr>
          <w:sz w:val="28"/>
          <w:szCs w:val="28"/>
        </w:rPr>
      </w:pPr>
    </w:p>
    <w:p w:rsidR="00E6746B" w:rsidRPr="009D0091" w:rsidRDefault="006602BE" w:rsidP="00E6746B">
      <w:pPr>
        <w:suppressAutoHyphens/>
        <w:spacing w:line="360" w:lineRule="auto"/>
        <w:ind w:firstLine="709"/>
        <w:jc w:val="both"/>
        <w:rPr>
          <w:sz w:val="28"/>
          <w:szCs w:val="28"/>
        </w:rPr>
      </w:pPr>
      <w:r w:rsidRPr="009D0091">
        <w:rPr>
          <w:sz w:val="28"/>
          <w:szCs w:val="28"/>
        </w:rPr>
        <w:t>Тогда</w:t>
      </w:r>
    </w:p>
    <w:p w:rsidR="00A379B9" w:rsidRPr="009D0091" w:rsidRDefault="00A379B9" w:rsidP="00E6746B">
      <w:pPr>
        <w:suppressAutoHyphens/>
        <w:spacing w:line="360" w:lineRule="auto"/>
        <w:ind w:firstLine="709"/>
        <w:jc w:val="both"/>
        <w:rPr>
          <w:sz w:val="28"/>
          <w:szCs w:val="28"/>
        </w:rPr>
      </w:pPr>
    </w:p>
    <w:p w:rsidR="003A43CE" w:rsidRDefault="006602BE" w:rsidP="00E6746B">
      <w:pPr>
        <w:suppressAutoHyphens/>
        <w:spacing w:line="360" w:lineRule="auto"/>
        <w:ind w:firstLine="709"/>
        <w:jc w:val="both"/>
        <w:rPr>
          <w:sz w:val="28"/>
          <w:szCs w:val="28"/>
        </w:rPr>
      </w:pPr>
      <w:r w:rsidRPr="009D0091">
        <w:rPr>
          <w:sz w:val="28"/>
          <w:szCs w:val="28"/>
        </w:rPr>
        <w:t>Е = 364930/66,7 = 5471,2 ч</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Истинное количество оборудования N</w:t>
      </w:r>
      <w:r w:rsidRPr="009D0091">
        <w:rPr>
          <w:sz w:val="28"/>
          <w:szCs w:val="28"/>
          <w:vertAlign w:val="subscript"/>
        </w:rPr>
        <w:t>р</w:t>
      </w:r>
      <w:r w:rsidRPr="009D0091">
        <w:rPr>
          <w:sz w:val="28"/>
          <w:szCs w:val="28"/>
        </w:rPr>
        <w:t xml:space="preserve"> рассчитываем по формуле:</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N</w:t>
      </w:r>
      <w:r w:rsidRPr="009D0091">
        <w:rPr>
          <w:sz w:val="28"/>
          <w:szCs w:val="28"/>
          <w:vertAlign w:val="subscript"/>
        </w:rPr>
        <w:t>p</w:t>
      </w:r>
      <w:r w:rsidRPr="009D0091">
        <w:rPr>
          <w:sz w:val="28"/>
          <w:szCs w:val="28"/>
        </w:rPr>
        <w:t xml:space="preserve"> = E/Ф</w:t>
      </w:r>
      <w:r w:rsidRPr="009D0091">
        <w:rPr>
          <w:sz w:val="28"/>
          <w:szCs w:val="28"/>
          <w:vertAlign w:val="subscript"/>
        </w:rPr>
        <w:t>д</w:t>
      </w:r>
    </w:p>
    <w:p w:rsidR="006602BE" w:rsidRPr="009D0091" w:rsidRDefault="006602BE" w:rsidP="00E6746B">
      <w:pPr>
        <w:suppressAutoHyphens/>
        <w:spacing w:line="360" w:lineRule="auto"/>
        <w:ind w:firstLine="709"/>
        <w:jc w:val="both"/>
        <w:rPr>
          <w:sz w:val="28"/>
          <w:szCs w:val="28"/>
        </w:rPr>
      </w:pPr>
      <w:r w:rsidRPr="009D0091">
        <w:rPr>
          <w:sz w:val="28"/>
          <w:szCs w:val="28"/>
        </w:rPr>
        <w:t>N</w:t>
      </w:r>
      <w:r w:rsidRPr="009D0091">
        <w:rPr>
          <w:sz w:val="28"/>
          <w:szCs w:val="28"/>
          <w:vertAlign w:val="subscript"/>
        </w:rPr>
        <w:t>р</w:t>
      </w:r>
      <w:r w:rsidRPr="009D0091">
        <w:rPr>
          <w:sz w:val="28"/>
          <w:szCs w:val="28"/>
        </w:rPr>
        <w:t xml:space="preserve"> = 5471,2/5820,48 = 0,94 шт.</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Принимаем N</w:t>
      </w:r>
      <w:r w:rsidRPr="009D0091">
        <w:rPr>
          <w:sz w:val="28"/>
          <w:szCs w:val="28"/>
          <w:vertAlign w:val="subscript"/>
        </w:rPr>
        <w:t>пр</w:t>
      </w:r>
      <w:r w:rsidRPr="009D0091">
        <w:rPr>
          <w:sz w:val="28"/>
          <w:szCs w:val="28"/>
        </w:rPr>
        <w:t xml:space="preserve"> = 1(×2) печи-ванны СВС.</w:t>
      </w:r>
    </w:p>
    <w:p w:rsidR="006602BE" w:rsidRPr="009D0091" w:rsidRDefault="006602BE" w:rsidP="00E6746B">
      <w:pPr>
        <w:suppressAutoHyphens/>
        <w:spacing w:line="360" w:lineRule="auto"/>
        <w:ind w:firstLine="709"/>
        <w:jc w:val="both"/>
        <w:rPr>
          <w:sz w:val="28"/>
          <w:szCs w:val="28"/>
        </w:rPr>
      </w:pPr>
      <w:r w:rsidRPr="009D0091">
        <w:rPr>
          <w:sz w:val="28"/>
          <w:szCs w:val="28"/>
        </w:rPr>
        <w:t>Коэффициент загрузки рассчитывается по следующей формуле:</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К</w:t>
      </w:r>
      <w:r w:rsidRPr="009D0091">
        <w:rPr>
          <w:sz w:val="28"/>
          <w:szCs w:val="28"/>
          <w:vertAlign w:val="subscript"/>
        </w:rPr>
        <w:t>з</w:t>
      </w:r>
      <w:r w:rsidRPr="009D0091">
        <w:rPr>
          <w:sz w:val="28"/>
          <w:szCs w:val="28"/>
        </w:rPr>
        <w:t xml:space="preserve"> = N</w:t>
      </w:r>
      <w:r w:rsidRPr="009D0091">
        <w:rPr>
          <w:sz w:val="28"/>
          <w:szCs w:val="28"/>
          <w:vertAlign w:val="subscript"/>
        </w:rPr>
        <w:t>p</w:t>
      </w:r>
      <w:r w:rsidRPr="009D0091">
        <w:rPr>
          <w:sz w:val="28"/>
          <w:szCs w:val="28"/>
        </w:rPr>
        <w:t>/N</w:t>
      </w:r>
      <w:r w:rsidRPr="009D0091">
        <w:rPr>
          <w:sz w:val="28"/>
          <w:szCs w:val="28"/>
          <w:vertAlign w:val="subscript"/>
        </w:rPr>
        <w:t>пр</w:t>
      </w:r>
    </w:p>
    <w:p w:rsidR="006602BE" w:rsidRPr="009D0091" w:rsidRDefault="006602BE" w:rsidP="00E6746B">
      <w:pPr>
        <w:suppressAutoHyphens/>
        <w:spacing w:line="360" w:lineRule="auto"/>
        <w:ind w:firstLine="709"/>
        <w:jc w:val="both"/>
        <w:rPr>
          <w:sz w:val="28"/>
          <w:szCs w:val="28"/>
        </w:rPr>
      </w:pPr>
      <w:r w:rsidRPr="009D0091">
        <w:rPr>
          <w:sz w:val="28"/>
          <w:szCs w:val="28"/>
        </w:rPr>
        <w:t>К</w:t>
      </w:r>
      <w:r w:rsidRPr="009D0091">
        <w:rPr>
          <w:sz w:val="28"/>
          <w:szCs w:val="28"/>
          <w:vertAlign w:val="subscript"/>
        </w:rPr>
        <w:t>з</w:t>
      </w:r>
      <w:r w:rsidRPr="009D0091">
        <w:rPr>
          <w:sz w:val="28"/>
          <w:szCs w:val="28"/>
        </w:rPr>
        <w:t xml:space="preserve"> = 0,94/1 = 0,94.</w:t>
      </w:r>
    </w:p>
    <w:p w:rsidR="006602BE" w:rsidRPr="009D0091" w:rsidRDefault="00E04845" w:rsidP="00E6746B">
      <w:pPr>
        <w:suppressAutoHyphens/>
        <w:spacing w:line="360" w:lineRule="auto"/>
        <w:ind w:firstLine="709"/>
        <w:jc w:val="both"/>
        <w:rPr>
          <w:sz w:val="28"/>
          <w:szCs w:val="28"/>
        </w:rPr>
      </w:pPr>
      <w:r>
        <w:rPr>
          <w:sz w:val="28"/>
          <w:szCs w:val="28"/>
        </w:rPr>
        <w:br w:type="page"/>
      </w:r>
      <w:r w:rsidR="006602BE" w:rsidRPr="009D0091">
        <w:rPr>
          <w:sz w:val="28"/>
          <w:szCs w:val="28"/>
        </w:rPr>
        <w:t>Производительность печи СШО 4.4/7 составляет: Р = 14 кг/ч.</w:t>
      </w:r>
    </w:p>
    <w:p w:rsidR="006602BE" w:rsidRPr="009D0091" w:rsidRDefault="006602BE" w:rsidP="00E6746B">
      <w:pPr>
        <w:suppressAutoHyphens/>
        <w:spacing w:line="360" w:lineRule="auto"/>
        <w:ind w:firstLine="709"/>
        <w:jc w:val="both"/>
        <w:rPr>
          <w:sz w:val="28"/>
          <w:szCs w:val="28"/>
        </w:rPr>
      </w:pPr>
      <w:r w:rsidRPr="009D0091">
        <w:rPr>
          <w:sz w:val="28"/>
          <w:szCs w:val="28"/>
        </w:rPr>
        <w:t>Определение потребного количества часов работы (Е) производятся по формуле:</w:t>
      </w:r>
    </w:p>
    <w:p w:rsidR="00A379B9" w:rsidRPr="009D0091" w:rsidRDefault="00A379B9" w:rsidP="00E6746B">
      <w:pPr>
        <w:suppressAutoHyphens/>
        <w:spacing w:line="360" w:lineRule="auto"/>
        <w:ind w:firstLine="709"/>
        <w:jc w:val="both"/>
        <w:rPr>
          <w:sz w:val="28"/>
          <w:szCs w:val="28"/>
        </w:rPr>
      </w:pPr>
    </w:p>
    <w:p w:rsidR="003A43CE" w:rsidRDefault="006602BE" w:rsidP="00E6746B">
      <w:pPr>
        <w:suppressAutoHyphens/>
        <w:spacing w:line="360" w:lineRule="auto"/>
        <w:ind w:firstLine="709"/>
        <w:jc w:val="both"/>
        <w:rPr>
          <w:sz w:val="28"/>
          <w:szCs w:val="28"/>
        </w:rPr>
      </w:pPr>
      <w:r w:rsidRPr="009D0091">
        <w:rPr>
          <w:sz w:val="28"/>
          <w:szCs w:val="28"/>
        </w:rPr>
        <w:t>Е = А</w:t>
      </w:r>
      <w:r w:rsidRPr="009D0091">
        <w:rPr>
          <w:sz w:val="28"/>
          <w:szCs w:val="28"/>
          <w:vertAlign w:val="subscript"/>
        </w:rPr>
        <w:t>г</w:t>
      </w:r>
      <w:r w:rsidRPr="009D0091">
        <w:rPr>
          <w:sz w:val="28"/>
          <w:szCs w:val="28"/>
        </w:rPr>
        <w:t>/Р,</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где А</w:t>
      </w:r>
      <w:r w:rsidRPr="009D0091">
        <w:rPr>
          <w:sz w:val="28"/>
          <w:szCs w:val="28"/>
          <w:vertAlign w:val="subscript"/>
        </w:rPr>
        <w:t>г</w:t>
      </w:r>
      <w:r w:rsidRPr="009D0091">
        <w:rPr>
          <w:sz w:val="28"/>
          <w:szCs w:val="28"/>
        </w:rPr>
        <w:t xml:space="preserve"> – годовая программа, в т;</w:t>
      </w:r>
    </w:p>
    <w:p w:rsidR="003A43CE" w:rsidRDefault="006602BE" w:rsidP="00E6746B">
      <w:pPr>
        <w:suppressAutoHyphens/>
        <w:spacing w:line="360" w:lineRule="auto"/>
        <w:ind w:firstLine="709"/>
        <w:jc w:val="both"/>
        <w:rPr>
          <w:sz w:val="28"/>
          <w:szCs w:val="28"/>
        </w:rPr>
      </w:pPr>
      <w:r w:rsidRPr="009D0091">
        <w:rPr>
          <w:sz w:val="28"/>
          <w:szCs w:val="28"/>
        </w:rPr>
        <w:t>Р – производительность, кг/ч.</w:t>
      </w:r>
    </w:p>
    <w:p w:rsidR="00A379B9" w:rsidRPr="009D0091" w:rsidRDefault="00A379B9" w:rsidP="00E6746B">
      <w:pPr>
        <w:suppressAutoHyphens/>
        <w:spacing w:line="360" w:lineRule="auto"/>
        <w:ind w:firstLine="709"/>
        <w:jc w:val="both"/>
        <w:rPr>
          <w:sz w:val="28"/>
          <w:szCs w:val="28"/>
        </w:rPr>
      </w:pPr>
    </w:p>
    <w:p w:rsidR="00E6746B" w:rsidRPr="009D0091" w:rsidRDefault="006602BE" w:rsidP="00E6746B">
      <w:pPr>
        <w:suppressAutoHyphens/>
        <w:spacing w:line="360" w:lineRule="auto"/>
        <w:ind w:firstLine="709"/>
        <w:jc w:val="both"/>
        <w:rPr>
          <w:sz w:val="28"/>
          <w:szCs w:val="28"/>
        </w:rPr>
      </w:pPr>
      <w:r w:rsidRPr="009D0091">
        <w:rPr>
          <w:sz w:val="28"/>
          <w:szCs w:val="28"/>
        </w:rPr>
        <w:t>А</w:t>
      </w:r>
      <w:r w:rsidRPr="009D0091">
        <w:rPr>
          <w:sz w:val="28"/>
          <w:szCs w:val="28"/>
          <w:vertAlign w:val="subscript"/>
        </w:rPr>
        <w:t>г</w:t>
      </w:r>
      <w:r w:rsidRPr="009D0091">
        <w:rPr>
          <w:sz w:val="28"/>
          <w:szCs w:val="28"/>
        </w:rPr>
        <w:t xml:space="preserve"> = N</w:t>
      </w:r>
      <w:r w:rsidRPr="009D0091">
        <w:rPr>
          <w:sz w:val="28"/>
          <w:szCs w:val="28"/>
          <w:vertAlign w:val="subscript"/>
        </w:rPr>
        <w:t>p</w:t>
      </w:r>
      <w:r w:rsidRPr="009D0091">
        <w:rPr>
          <w:sz w:val="28"/>
          <w:szCs w:val="28"/>
        </w:rPr>
        <w:t>·P·Ф</w:t>
      </w:r>
      <w:r w:rsidRPr="009D0091">
        <w:rPr>
          <w:sz w:val="28"/>
          <w:szCs w:val="28"/>
          <w:vertAlign w:val="subscript"/>
        </w:rPr>
        <w:t>д</w:t>
      </w:r>
      <w:r w:rsidRPr="009D0091">
        <w:rPr>
          <w:sz w:val="28"/>
          <w:szCs w:val="28"/>
        </w:rPr>
        <w:t>·к</w:t>
      </w:r>
      <w:r w:rsidRPr="009D0091">
        <w:rPr>
          <w:sz w:val="28"/>
          <w:szCs w:val="28"/>
          <w:vertAlign w:val="subscript"/>
        </w:rPr>
        <w:t>р</w:t>
      </w:r>
      <w:r w:rsidRPr="009D0091">
        <w:rPr>
          <w:sz w:val="28"/>
          <w:szCs w:val="28"/>
        </w:rPr>
        <w:t>,</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где</w:t>
      </w:r>
      <w:r w:rsidR="00E6746B" w:rsidRPr="009D0091">
        <w:rPr>
          <w:sz w:val="28"/>
          <w:szCs w:val="28"/>
        </w:rPr>
        <w:t xml:space="preserve"> </w:t>
      </w:r>
      <w:r w:rsidRPr="009D0091">
        <w:rPr>
          <w:sz w:val="28"/>
          <w:szCs w:val="28"/>
        </w:rPr>
        <w:t>N</w:t>
      </w:r>
      <w:r w:rsidRPr="009D0091">
        <w:rPr>
          <w:sz w:val="28"/>
          <w:szCs w:val="28"/>
          <w:vertAlign w:val="subscript"/>
        </w:rPr>
        <w:t>p</w:t>
      </w:r>
      <w:r w:rsidRPr="009D0091">
        <w:rPr>
          <w:sz w:val="28"/>
          <w:szCs w:val="28"/>
        </w:rPr>
        <w:t xml:space="preserve"> – количество оборудования; принимаем 2 печи СШО 4.4/7;</w:t>
      </w:r>
    </w:p>
    <w:p w:rsidR="006602BE" w:rsidRPr="009D0091" w:rsidRDefault="006602BE" w:rsidP="00E6746B">
      <w:pPr>
        <w:suppressAutoHyphens/>
        <w:spacing w:line="360" w:lineRule="auto"/>
        <w:ind w:firstLine="709"/>
        <w:jc w:val="both"/>
        <w:rPr>
          <w:sz w:val="28"/>
          <w:szCs w:val="28"/>
        </w:rPr>
      </w:pPr>
      <w:r w:rsidRPr="009D0091">
        <w:rPr>
          <w:sz w:val="28"/>
          <w:szCs w:val="28"/>
        </w:rPr>
        <w:t>Ф</w:t>
      </w:r>
      <w:r w:rsidRPr="009D0091">
        <w:rPr>
          <w:sz w:val="28"/>
          <w:szCs w:val="28"/>
          <w:vertAlign w:val="subscript"/>
        </w:rPr>
        <w:t>д</w:t>
      </w:r>
      <w:r w:rsidRPr="009D0091">
        <w:rPr>
          <w:sz w:val="28"/>
          <w:szCs w:val="28"/>
        </w:rPr>
        <w:t xml:space="preserve"> – действительный фонд времени работы оборудования, ч.</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А</w:t>
      </w:r>
      <w:r w:rsidRPr="009D0091">
        <w:rPr>
          <w:sz w:val="28"/>
          <w:szCs w:val="28"/>
          <w:vertAlign w:val="subscript"/>
        </w:rPr>
        <w:t>г</w:t>
      </w:r>
      <w:r w:rsidRPr="009D0091">
        <w:rPr>
          <w:sz w:val="28"/>
          <w:szCs w:val="28"/>
        </w:rPr>
        <w:t xml:space="preserve"> = 2·0,014·5820,48 ·0,94 = 153,195 т 76,5975</w:t>
      </w:r>
    </w:p>
    <w:p w:rsidR="00A379B9" w:rsidRPr="009D0091" w:rsidRDefault="00A379B9" w:rsidP="00E6746B">
      <w:pPr>
        <w:suppressAutoHyphens/>
        <w:spacing w:line="360" w:lineRule="auto"/>
        <w:ind w:firstLine="709"/>
        <w:jc w:val="both"/>
        <w:rPr>
          <w:sz w:val="28"/>
          <w:szCs w:val="28"/>
        </w:rPr>
      </w:pPr>
    </w:p>
    <w:p w:rsidR="00E6746B" w:rsidRPr="009D0091" w:rsidRDefault="006602BE" w:rsidP="00E6746B">
      <w:pPr>
        <w:suppressAutoHyphens/>
        <w:spacing w:line="360" w:lineRule="auto"/>
        <w:ind w:firstLine="709"/>
        <w:jc w:val="both"/>
        <w:rPr>
          <w:sz w:val="28"/>
          <w:szCs w:val="28"/>
        </w:rPr>
      </w:pPr>
      <w:r w:rsidRPr="009D0091">
        <w:rPr>
          <w:sz w:val="28"/>
          <w:szCs w:val="28"/>
        </w:rPr>
        <w:t>Тогда</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Е = 153195/14 = 10942,5 ч 54712,5</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Истинное количество оборудования N</w:t>
      </w:r>
      <w:r w:rsidRPr="009D0091">
        <w:rPr>
          <w:sz w:val="28"/>
          <w:szCs w:val="28"/>
          <w:vertAlign w:val="subscript"/>
        </w:rPr>
        <w:t>р</w:t>
      </w:r>
      <w:r w:rsidRPr="009D0091">
        <w:rPr>
          <w:sz w:val="28"/>
          <w:szCs w:val="28"/>
        </w:rPr>
        <w:t xml:space="preserve"> рассчитываем по формуле:</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N</w:t>
      </w:r>
      <w:r w:rsidRPr="009D0091">
        <w:rPr>
          <w:sz w:val="28"/>
          <w:szCs w:val="28"/>
          <w:vertAlign w:val="subscript"/>
        </w:rPr>
        <w:t>p</w:t>
      </w:r>
      <w:r w:rsidRPr="009D0091">
        <w:rPr>
          <w:sz w:val="28"/>
          <w:szCs w:val="28"/>
        </w:rPr>
        <w:t xml:space="preserve"> = E/Ф</w:t>
      </w:r>
      <w:r w:rsidRPr="009D0091">
        <w:rPr>
          <w:sz w:val="28"/>
          <w:szCs w:val="28"/>
          <w:vertAlign w:val="subscript"/>
        </w:rPr>
        <w:t>д</w:t>
      </w:r>
    </w:p>
    <w:p w:rsidR="006602BE" w:rsidRPr="009D0091" w:rsidRDefault="006602BE" w:rsidP="00E6746B">
      <w:pPr>
        <w:suppressAutoHyphens/>
        <w:spacing w:line="360" w:lineRule="auto"/>
        <w:ind w:firstLine="709"/>
        <w:jc w:val="both"/>
        <w:rPr>
          <w:sz w:val="28"/>
          <w:szCs w:val="28"/>
        </w:rPr>
      </w:pPr>
      <w:r w:rsidRPr="009D0091">
        <w:rPr>
          <w:sz w:val="28"/>
          <w:szCs w:val="28"/>
        </w:rPr>
        <w:t>N</w:t>
      </w:r>
      <w:r w:rsidRPr="009D0091">
        <w:rPr>
          <w:sz w:val="28"/>
          <w:szCs w:val="28"/>
          <w:vertAlign w:val="subscript"/>
        </w:rPr>
        <w:t>р</w:t>
      </w:r>
      <w:r w:rsidRPr="009D0091">
        <w:rPr>
          <w:sz w:val="28"/>
          <w:szCs w:val="28"/>
        </w:rPr>
        <w:t xml:space="preserve"> = 10942,5/5820,48 = 1,88 шт.</w:t>
      </w:r>
    </w:p>
    <w:p w:rsidR="00A379B9" w:rsidRPr="009D0091" w:rsidRDefault="00A379B9"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Принимаем N</w:t>
      </w:r>
      <w:r w:rsidRPr="009D0091">
        <w:rPr>
          <w:sz w:val="28"/>
          <w:szCs w:val="28"/>
          <w:vertAlign w:val="subscript"/>
        </w:rPr>
        <w:t>пр</w:t>
      </w:r>
      <w:r w:rsidRPr="009D0091">
        <w:rPr>
          <w:sz w:val="28"/>
          <w:szCs w:val="28"/>
        </w:rPr>
        <w:t xml:space="preserve"> = 1(×3) печи СШО 4.4/7.</w:t>
      </w:r>
    </w:p>
    <w:p w:rsidR="006602BE" w:rsidRPr="009D0091" w:rsidRDefault="006602BE" w:rsidP="00E6746B">
      <w:pPr>
        <w:shd w:val="clear" w:color="auto" w:fill="FFFFFF"/>
        <w:suppressAutoHyphens/>
        <w:spacing w:line="360" w:lineRule="auto"/>
        <w:ind w:firstLine="709"/>
        <w:jc w:val="both"/>
        <w:rPr>
          <w:sz w:val="28"/>
          <w:szCs w:val="28"/>
        </w:rPr>
      </w:pPr>
      <w:r w:rsidRPr="009D0091">
        <w:rPr>
          <w:sz w:val="28"/>
          <w:szCs w:val="28"/>
        </w:rPr>
        <w:t>По результатам расчетов для обработки 42 дисковых фрез принимаем для закалки 2(×3) СВС печи-ванны и отпуска 3 печи СШО.</w:t>
      </w:r>
    </w:p>
    <w:p w:rsidR="006602BE" w:rsidRPr="009D0091" w:rsidRDefault="006602BE" w:rsidP="00E6746B">
      <w:pPr>
        <w:suppressAutoHyphens/>
        <w:spacing w:line="360" w:lineRule="auto"/>
        <w:ind w:firstLine="709"/>
        <w:jc w:val="both"/>
        <w:rPr>
          <w:sz w:val="28"/>
          <w:szCs w:val="28"/>
        </w:rPr>
      </w:pPr>
    </w:p>
    <w:p w:rsidR="006602BE" w:rsidRPr="009D0091" w:rsidRDefault="003A43CE" w:rsidP="00E6746B">
      <w:pPr>
        <w:suppressAutoHyphens/>
        <w:spacing w:line="360" w:lineRule="auto"/>
        <w:ind w:firstLine="709"/>
        <w:jc w:val="both"/>
        <w:rPr>
          <w:sz w:val="28"/>
          <w:szCs w:val="28"/>
        </w:rPr>
      </w:pPr>
      <w:r>
        <w:rPr>
          <w:sz w:val="28"/>
          <w:szCs w:val="28"/>
        </w:rPr>
        <w:br w:type="page"/>
      </w:r>
      <w:r w:rsidR="006602BE" w:rsidRPr="009D0091">
        <w:rPr>
          <w:sz w:val="28"/>
          <w:szCs w:val="28"/>
        </w:rPr>
        <w:t>2.4.2 Расчет вспомогательного оборудования</w:t>
      </w:r>
    </w:p>
    <w:p w:rsidR="006602BE" w:rsidRPr="009D0091" w:rsidRDefault="006602BE" w:rsidP="00E6746B">
      <w:pPr>
        <w:suppressAutoHyphens/>
        <w:spacing w:line="360" w:lineRule="auto"/>
        <w:ind w:firstLine="709"/>
        <w:jc w:val="both"/>
        <w:rPr>
          <w:sz w:val="28"/>
          <w:szCs w:val="28"/>
        </w:rPr>
      </w:pPr>
      <w:r w:rsidRPr="009D0091">
        <w:rPr>
          <w:sz w:val="28"/>
          <w:szCs w:val="28"/>
        </w:rPr>
        <w:t>В качестве вспомагательного оборудования применяется моечная машина типа ММК-4.20.1/1.</w:t>
      </w:r>
    </w:p>
    <w:p w:rsidR="006602BE" w:rsidRPr="009D0091" w:rsidRDefault="006602BE" w:rsidP="00E6746B">
      <w:pPr>
        <w:suppressAutoHyphens/>
        <w:spacing w:line="360" w:lineRule="auto"/>
        <w:ind w:firstLine="709"/>
        <w:jc w:val="both"/>
        <w:rPr>
          <w:sz w:val="28"/>
          <w:szCs w:val="28"/>
        </w:rPr>
      </w:pPr>
      <w:r w:rsidRPr="009D0091">
        <w:rPr>
          <w:sz w:val="28"/>
          <w:szCs w:val="28"/>
        </w:rPr>
        <w:t>Принимаем одну моечную машину.</w:t>
      </w:r>
    </w:p>
    <w:p w:rsidR="008F7BD1" w:rsidRPr="009D0091" w:rsidRDefault="008F7BD1" w:rsidP="00E6746B">
      <w:pPr>
        <w:suppressAutoHyphens/>
        <w:spacing w:line="360" w:lineRule="auto"/>
        <w:ind w:firstLine="709"/>
        <w:jc w:val="both"/>
        <w:rPr>
          <w:sz w:val="28"/>
          <w:szCs w:val="28"/>
        </w:rPr>
      </w:pPr>
    </w:p>
    <w:p w:rsidR="006602BE" w:rsidRPr="009D0091" w:rsidRDefault="006602BE" w:rsidP="00E6746B">
      <w:pPr>
        <w:pStyle w:val="a5"/>
        <w:tabs>
          <w:tab w:val="clear" w:pos="4153"/>
          <w:tab w:val="clear" w:pos="8306"/>
          <w:tab w:val="right" w:pos="0"/>
          <w:tab w:val="right" w:pos="6783"/>
        </w:tabs>
        <w:suppressAutoHyphens/>
        <w:spacing w:line="360" w:lineRule="auto"/>
        <w:ind w:firstLine="709"/>
        <w:jc w:val="both"/>
        <w:rPr>
          <w:sz w:val="28"/>
          <w:szCs w:val="28"/>
        </w:rPr>
      </w:pPr>
      <w:r w:rsidRPr="009D0091">
        <w:rPr>
          <w:sz w:val="28"/>
          <w:szCs w:val="28"/>
        </w:rPr>
        <w:t>2.2 Механизация и автоматизация производства</w:t>
      </w:r>
    </w:p>
    <w:p w:rsidR="00A379B9" w:rsidRPr="009D0091" w:rsidRDefault="00A379B9" w:rsidP="00E6746B">
      <w:pPr>
        <w:pStyle w:val="a5"/>
        <w:tabs>
          <w:tab w:val="clear" w:pos="4153"/>
          <w:tab w:val="clear" w:pos="8306"/>
          <w:tab w:val="right" w:pos="0"/>
          <w:tab w:val="right" w:pos="6783"/>
        </w:tabs>
        <w:suppressAutoHyphens/>
        <w:spacing w:line="360" w:lineRule="auto"/>
        <w:ind w:firstLine="709"/>
        <w:jc w:val="both"/>
        <w:rPr>
          <w:sz w:val="28"/>
          <w:szCs w:val="28"/>
        </w:rPr>
      </w:pPr>
    </w:p>
    <w:p w:rsidR="00237308" w:rsidRPr="009D0091" w:rsidRDefault="00237308" w:rsidP="00E6746B">
      <w:pPr>
        <w:pStyle w:val="a9"/>
        <w:suppressAutoHyphens/>
        <w:spacing w:after="0" w:line="360" w:lineRule="auto"/>
        <w:ind w:firstLine="709"/>
        <w:jc w:val="both"/>
        <w:rPr>
          <w:sz w:val="28"/>
          <w:szCs w:val="28"/>
        </w:rPr>
      </w:pPr>
      <w:r w:rsidRPr="009D0091">
        <w:rPr>
          <w:sz w:val="28"/>
          <w:szCs w:val="28"/>
        </w:rPr>
        <w:t>При проектировании участка термической обработки необходимо предусматривать комплексную механизацию всех основных и вспомогательных операций:</w:t>
      </w:r>
    </w:p>
    <w:p w:rsidR="00237308" w:rsidRPr="009D0091" w:rsidRDefault="00237308" w:rsidP="00E6746B">
      <w:pPr>
        <w:numPr>
          <w:ilvl w:val="0"/>
          <w:numId w:val="21"/>
        </w:numPr>
        <w:suppressAutoHyphens/>
        <w:spacing w:line="360" w:lineRule="auto"/>
        <w:ind w:left="0" w:firstLine="709"/>
        <w:jc w:val="both"/>
        <w:rPr>
          <w:sz w:val="28"/>
          <w:szCs w:val="28"/>
        </w:rPr>
      </w:pPr>
      <w:r w:rsidRPr="009D0091">
        <w:rPr>
          <w:sz w:val="28"/>
          <w:szCs w:val="28"/>
        </w:rPr>
        <w:t>механизация и автоматизация технологических операций путем применения специального оборудования, оснащенного автоматическим регулированием, и управлением параметров температуры, времени нагрева, и среды обработки;</w:t>
      </w:r>
    </w:p>
    <w:p w:rsidR="00237308" w:rsidRPr="009D0091" w:rsidRDefault="00237308" w:rsidP="00E6746B">
      <w:pPr>
        <w:numPr>
          <w:ilvl w:val="0"/>
          <w:numId w:val="21"/>
        </w:numPr>
        <w:suppressAutoHyphens/>
        <w:spacing w:line="360" w:lineRule="auto"/>
        <w:ind w:left="0" w:firstLine="709"/>
        <w:jc w:val="both"/>
        <w:rPr>
          <w:sz w:val="28"/>
          <w:szCs w:val="28"/>
        </w:rPr>
      </w:pPr>
      <w:r w:rsidRPr="009D0091">
        <w:rPr>
          <w:sz w:val="28"/>
          <w:szCs w:val="28"/>
        </w:rPr>
        <w:t>механизация и автоматизация вспомогательных, контрольно-приемочных и подъемно-транспортных операций путем, применения механизированных средств перемещения изделий, оборудования и оснастки;</w:t>
      </w:r>
    </w:p>
    <w:p w:rsidR="00237308" w:rsidRPr="009D0091" w:rsidRDefault="00237308" w:rsidP="00E6746B">
      <w:pPr>
        <w:numPr>
          <w:ilvl w:val="0"/>
          <w:numId w:val="21"/>
        </w:numPr>
        <w:suppressAutoHyphens/>
        <w:spacing w:line="360" w:lineRule="auto"/>
        <w:ind w:left="0" w:firstLine="709"/>
        <w:jc w:val="both"/>
        <w:rPr>
          <w:sz w:val="28"/>
          <w:szCs w:val="28"/>
        </w:rPr>
      </w:pPr>
      <w:r w:rsidRPr="009D0091">
        <w:rPr>
          <w:sz w:val="28"/>
          <w:szCs w:val="28"/>
        </w:rPr>
        <w:t>автоматизация управления производственным потоком с помощью сложных систем регулирования и управления в соответствии с заданной программой;</w:t>
      </w:r>
    </w:p>
    <w:p w:rsidR="00237308" w:rsidRPr="009D0091" w:rsidRDefault="00237308" w:rsidP="00E6746B">
      <w:pPr>
        <w:numPr>
          <w:ilvl w:val="0"/>
          <w:numId w:val="21"/>
        </w:numPr>
        <w:suppressAutoHyphens/>
        <w:spacing w:line="360" w:lineRule="auto"/>
        <w:ind w:left="0" w:firstLine="709"/>
        <w:jc w:val="both"/>
        <w:rPr>
          <w:sz w:val="28"/>
          <w:szCs w:val="28"/>
        </w:rPr>
      </w:pPr>
      <w:r w:rsidRPr="009D0091">
        <w:rPr>
          <w:sz w:val="28"/>
          <w:szCs w:val="28"/>
        </w:rPr>
        <w:t>агрегатирование средств механизации и автоматизации, т. е. совмещение выполнения в одном агрегате всех последовательных операций по обработке заданных изделий.</w:t>
      </w:r>
    </w:p>
    <w:p w:rsidR="00237308" w:rsidRPr="009D0091" w:rsidRDefault="00237308" w:rsidP="00E6746B">
      <w:pPr>
        <w:suppressAutoHyphens/>
        <w:spacing w:line="360" w:lineRule="auto"/>
        <w:ind w:firstLine="709"/>
        <w:jc w:val="both"/>
        <w:rPr>
          <w:sz w:val="28"/>
          <w:szCs w:val="28"/>
        </w:rPr>
      </w:pPr>
      <w:r w:rsidRPr="009D0091">
        <w:rPr>
          <w:sz w:val="28"/>
          <w:szCs w:val="28"/>
        </w:rPr>
        <w:t>При массовом крупносерийном производстве, где используется специальное оборудование, следует применять узкоспециализированные средства механизации и автоматизации.</w:t>
      </w:r>
    </w:p>
    <w:p w:rsidR="00237308" w:rsidRPr="009D0091" w:rsidRDefault="00237308" w:rsidP="00E6746B">
      <w:pPr>
        <w:suppressAutoHyphens/>
        <w:spacing w:line="360" w:lineRule="auto"/>
        <w:ind w:firstLine="709"/>
        <w:jc w:val="both"/>
        <w:rPr>
          <w:sz w:val="28"/>
          <w:szCs w:val="28"/>
        </w:rPr>
      </w:pPr>
      <w:r w:rsidRPr="009D0091">
        <w:rPr>
          <w:sz w:val="28"/>
          <w:szCs w:val="28"/>
        </w:rPr>
        <w:t>Для регулирования температуры используются потенциометры; для регулирования среды обработки и интенсивности ее циркуляции в рабочем пространстве применяют газоанализаторы прямого и косвенного действия и расходомеры, для продолжительности операции – реле времени.</w:t>
      </w:r>
    </w:p>
    <w:p w:rsidR="00237308" w:rsidRPr="009D0091" w:rsidRDefault="00237308" w:rsidP="00E6746B">
      <w:pPr>
        <w:suppressAutoHyphens/>
        <w:spacing w:line="360" w:lineRule="auto"/>
        <w:ind w:firstLine="709"/>
        <w:jc w:val="both"/>
        <w:rPr>
          <w:sz w:val="28"/>
          <w:szCs w:val="28"/>
        </w:rPr>
      </w:pPr>
      <w:r w:rsidRPr="009D0091">
        <w:rPr>
          <w:sz w:val="28"/>
          <w:szCs w:val="28"/>
        </w:rPr>
        <w:t>Контроль температуры заключается в том, что сигнал вырабатывается датчиком, который находится в печи, автоматически поступает на измерительный прибор, который фиксирует текущие значения температуры (рисунок 2.1). Автоматическое регулирование температуры используется для поддержания требуемого значения температуры на определенном уровне.</w:t>
      </w:r>
    </w:p>
    <w:p w:rsidR="00237308" w:rsidRPr="009D0091" w:rsidRDefault="00237308" w:rsidP="00E6746B">
      <w:pPr>
        <w:pStyle w:val="a7"/>
        <w:suppressAutoHyphens/>
        <w:spacing w:after="0" w:line="360" w:lineRule="auto"/>
        <w:ind w:left="0" w:firstLine="709"/>
        <w:jc w:val="both"/>
        <w:rPr>
          <w:sz w:val="28"/>
          <w:szCs w:val="28"/>
        </w:rPr>
      </w:pPr>
      <w:r w:rsidRPr="009D0091">
        <w:rPr>
          <w:sz w:val="28"/>
          <w:szCs w:val="28"/>
        </w:rPr>
        <w:t>В качестве измерительных приборов используется потенциометры (рисунок 2.2). Особенностью потенциометров является то, что в них используется компенсационный (нулевой) метод измерения, при котором полностью исключается ошибки измерения, связанные с изменением сопротивления измерительного контура.</w:t>
      </w:r>
    </w:p>
    <w:p w:rsidR="00A379B9" w:rsidRPr="009D0091" w:rsidRDefault="00A379B9" w:rsidP="00E6746B">
      <w:pPr>
        <w:pStyle w:val="a7"/>
        <w:suppressAutoHyphens/>
        <w:spacing w:after="0" w:line="360" w:lineRule="auto"/>
        <w:ind w:left="0" w:firstLine="709"/>
        <w:jc w:val="both"/>
        <w:rPr>
          <w:sz w:val="28"/>
          <w:szCs w:val="28"/>
        </w:rPr>
      </w:pPr>
    </w:p>
    <w:p w:rsidR="00237308" w:rsidRPr="009D0091" w:rsidRDefault="00B53277" w:rsidP="00E6746B">
      <w:pPr>
        <w:suppressAutoHyphens/>
        <w:spacing w:line="360" w:lineRule="auto"/>
        <w:ind w:firstLine="709"/>
        <w:jc w:val="both"/>
        <w:rPr>
          <w:sz w:val="28"/>
          <w:szCs w:val="28"/>
        </w:rPr>
      </w:pPr>
      <w:r>
        <w:rPr>
          <w:sz w:val="28"/>
          <w:szCs w:val="28"/>
        </w:rPr>
        <w:pict>
          <v:shape id="_x0000_i1039" type="#_x0000_t75" style="width:353.25pt;height:241.5pt">
            <v:imagedata r:id="rId21" o:title=""/>
          </v:shape>
        </w:pict>
      </w:r>
    </w:p>
    <w:p w:rsidR="00237308" w:rsidRPr="009D0091" w:rsidRDefault="00237308" w:rsidP="00E6746B">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9D0091">
        <w:rPr>
          <w:rFonts w:ascii="Times New Roman" w:hAnsi="Times New Roman" w:cs="Times New Roman"/>
          <w:b w:val="0"/>
          <w:bCs w:val="0"/>
          <w:sz w:val="28"/>
          <w:szCs w:val="28"/>
        </w:rPr>
        <w:t>Рисунок 2.1. — Схема автоматизированного регулирования температуры.</w:t>
      </w:r>
    </w:p>
    <w:p w:rsidR="00E6746B" w:rsidRPr="009D0091" w:rsidRDefault="00237308" w:rsidP="00E6746B">
      <w:pPr>
        <w:suppressAutoHyphens/>
        <w:spacing w:line="360" w:lineRule="auto"/>
        <w:ind w:firstLine="709"/>
        <w:jc w:val="both"/>
        <w:rPr>
          <w:sz w:val="28"/>
          <w:szCs w:val="28"/>
        </w:rPr>
      </w:pPr>
      <w:r w:rsidRPr="009D0091">
        <w:rPr>
          <w:sz w:val="28"/>
          <w:szCs w:val="28"/>
        </w:rPr>
        <w:t>ОР — объект регулирования; ИП — измерительный прибор;</w:t>
      </w:r>
    </w:p>
    <w:p w:rsidR="00237308" w:rsidRPr="009D0091" w:rsidRDefault="00237308" w:rsidP="00E6746B">
      <w:pPr>
        <w:suppressAutoHyphens/>
        <w:spacing w:line="360" w:lineRule="auto"/>
        <w:ind w:firstLine="709"/>
        <w:jc w:val="both"/>
        <w:rPr>
          <w:sz w:val="28"/>
          <w:szCs w:val="28"/>
        </w:rPr>
      </w:pPr>
      <w:r w:rsidRPr="009D0091">
        <w:rPr>
          <w:sz w:val="28"/>
          <w:szCs w:val="28"/>
        </w:rPr>
        <w:t>ДР — датчик регулирования; Р — регулятор; ЗУ — задающее устройство;</w:t>
      </w:r>
    </w:p>
    <w:p w:rsidR="00E6746B" w:rsidRPr="009D0091" w:rsidRDefault="00237308" w:rsidP="00E6746B">
      <w:pPr>
        <w:suppressAutoHyphens/>
        <w:spacing w:line="360" w:lineRule="auto"/>
        <w:ind w:firstLine="709"/>
        <w:jc w:val="both"/>
        <w:rPr>
          <w:sz w:val="28"/>
          <w:szCs w:val="28"/>
        </w:rPr>
      </w:pPr>
      <w:r w:rsidRPr="009D0091">
        <w:rPr>
          <w:sz w:val="28"/>
          <w:szCs w:val="28"/>
        </w:rPr>
        <w:t>ИМ — исполнительный механизм; РО — регулирующий орган;</w:t>
      </w:r>
    </w:p>
    <w:p w:rsidR="00E6746B" w:rsidRPr="009D0091" w:rsidRDefault="00237308" w:rsidP="00E6746B">
      <w:pPr>
        <w:suppressAutoHyphens/>
        <w:spacing w:line="360" w:lineRule="auto"/>
        <w:ind w:firstLine="709"/>
        <w:jc w:val="both"/>
        <w:rPr>
          <w:sz w:val="28"/>
          <w:szCs w:val="28"/>
        </w:rPr>
      </w:pPr>
      <w:r w:rsidRPr="009D0091">
        <w:rPr>
          <w:sz w:val="28"/>
          <w:szCs w:val="28"/>
        </w:rPr>
        <w:t>Х1 — величина соответствующая текущему значению температуры;</w:t>
      </w:r>
    </w:p>
    <w:p w:rsidR="00E6746B" w:rsidRPr="009D0091" w:rsidRDefault="00237308" w:rsidP="00E6746B">
      <w:pPr>
        <w:suppressAutoHyphens/>
        <w:spacing w:line="360" w:lineRule="auto"/>
        <w:ind w:firstLine="709"/>
        <w:jc w:val="both"/>
        <w:rPr>
          <w:sz w:val="28"/>
          <w:szCs w:val="28"/>
        </w:rPr>
      </w:pPr>
      <w:r w:rsidRPr="009D0091">
        <w:rPr>
          <w:sz w:val="28"/>
          <w:szCs w:val="28"/>
        </w:rPr>
        <w:t>Х2 — сигнал подаваемый в регулятор.</w:t>
      </w:r>
    </w:p>
    <w:p w:rsidR="00E6746B" w:rsidRPr="003A43CE" w:rsidRDefault="003A43CE" w:rsidP="003A43CE">
      <w:pPr>
        <w:suppressAutoHyphens/>
        <w:spacing w:line="360" w:lineRule="auto"/>
        <w:ind w:firstLine="709"/>
        <w:jc w:val="both"/>
        <w:rPr>
          <w:sz w:val="28"/>
          <w:szCs w:val="28"/>
        </w:rPr>
      </w:pPr>
      <w:r>
        <w:rPr>
          <w:sz w:val="28"/>
          <w:szCs w:val="28"/>
        </w:rPr>
        <w:br w:type="page"/>
      </w:r>
      <w:r w:rsidR="00237308" w:rsidRPr="003A43CE">
        <w:rPr>
          <w:sz w:val="28"/>
          <w:szCs w:val="28"/>
        </w:rPr>
        <w:t>Принцип действия потенциометра основан на том, что развиваемая термопарой термо-ЭДС, компенсируется равным по величине напряжением от дополнительного источника, который затем измеряется с высокой точностью.</w:t>
      </w:r>
    </w:p>
    <w:p w:rsidR="00237308" w:rsidRPr="009D0091" w:rsidRDefault="00237308" w:rsidP="00E6746B">
      <w:pPr>
        <w:suppressAutoHyphens/>
        <w:spacing w:line="360" w:lineRule="auto"/>
        <w:ind w:firstLine="709"/>
        <w:jc w:val="both"/>
        <w:rPr>
          <w:sz w:val="28"/>
          <w:szCs w:val="28"/>
        </w:rPr>
      </w:pPr>
    </w:p>
    <w:p w:rsidR="00237308" w:rsidRPr="009D0091" w:rsidRDefault="00B53277" w:rsidP="00E6746B">
      <w:pPr>
        <w:suppressAutoHyphens/>
        <w:spacing w:line="360" w:lineRule="auto"/>
        <w:ind w:firstLine="709"/>
        <w:jc w:val="both"/>
        <w:rPr>
          <w:sz w:val="28"/>
          <w:szCs w:val="28"/>
        </w:rPr>
      </w:pPr>
      <w:r>
        <w:rPr>
          <w:sz w:val="28"/>
          <w:szCs w:val="28"/>
        </w:rPr>
        <w:pict>
          <v:shape id="_x0000_i1040" type="#_x0000_t75" style="width:354pt;height:285pt">
            <v:imagedata r:id="rId22" o:title=""/>
          </v:shape>
        </w:pict>
      </w:r>
    </w:p>
    <w:p w:rsidR="00237308" w:rsidRPr="009D0091" w:rsidRDefault="00237308" w:rsidP="00E6746B">
      <w:pPr>
        <w:suppressAutoHyphens/>
        <w:spacing w:line="360" w:lineRule="auto"/>
        <w:ind w:firstLine="709"/>
        <w:jc w:val="both"/>
        <w:rPr>
          <w:sz w:val="28"/>
          <w:szCs w:val="28"/>
        </w:rPr>
      </w:pPr>
      <w:r w:rsidRPr="009D0091">
        <w:rPr>
          <w:sz w:val="28"/>
          <w:szCs w:val="28"/>
        </w:rPr>
        <w:t>Рисунок 2. 2. — Схема потенциометра.</w:t>
      </w:r>
    </w:p>
    <w:p w:rsidR="00E6746B" w:rsidRPr="009D0091" w:rsidRDefault="00237308" w:rsidP="00E6746B">
      <w:pPr>
        <w:suppressAutoHyphens/>
        <w:spacing w:line="360" w:lineRule="auto"/>
        <w:ind w:firstLine="709"/>
        <w:jc w:val="both"/>
        <w:rPr>
          <w:sz w:val="28"/>
          <w:szCs w:val="28"/>
        </w:rPr>
      </w:pPr>
      <w:r w:rsidRPr="009D0091">
        <w:rPr>
          <w:sz w:val="28"/>
          <w:szCs w:val="28"/>
        </w:rPr>
        <w:t>Е — источник напряжения; R — реостат;</w:t>
      </w:r>
    </w:p>
    <w:p w:rsidR="00E6746B" w:rsidRPr="009D0091" w:rsidRDefault="00237308" w:rsidP="00E6746B">
      <w:pPr>
        <w:suppressAutoHyphens/>
        <w:spacing w:line="360" w:lineRule="auto"/>
        <w:ind w:firstLine="709"/>
        <w:jc w:val="both"/>
        <w:rPr>
          <w:sz w:val="28"/>
          <w:szCs w:val="28"/>
        </w:rPr>
      </w:pPr>
      <w:r w:rsidRPr="009D0091">
        <w:rPr>
          <w:sz w:val="28"/>
          <w:szCs w:val="28"/>
        </w:rPr>
        <w:t>R</w:t>
      </w:r>
      <w:r w:rsidRPr="009D0091">
        <w:rPr>
          <w:sz w:val="28"/>
          <w:szCs w:val="28"/>
          <w:vertAlign w:val="subscript"/>
        </w:rPr>
        <w:t>к</w:t>
      </w:r>
      <w:r w:rsidRPr="009D0091">
        <w:rPr>
          <w:sz w:val="28"/>
          <w:szCs w:val="28"/>
        </w:rPr>
        <w:t xml:space="preserve"> —</w:t>
      </w:r>
      <w:r w:rsidR="00E6746B" w:rsidRPr="009D0091">
        <w:rPr>
          <w:sz w:val="28"/>
          <w:szCs w:val="28"/>
        </w:rPr>
        <w:t xml:space="preserve"> </w:t>
      </w:r>
      <w:r w:rsidRPr="009D0091">
        <w:rPr>
          <w:sz w:val="28"/>
          <w:szCs w:val="28"/>
        </w:rPr>
        <w:t>контрольное сопротивление; R</w:t>
      </w:r>
      <w:r w:rsidRPr="009D0091">
        <w:rPr>
          <w:sz w:val="28"/>
          <w:szCs w:val="28"/>
          <w:vertAlign w:val="subscript"/>
        </w:rPr>
        <w:t>p</w:t>
      </w:r>
      <w:r w:rsidRPr="009D0091">
        <w:rPr>
          <w:sz w:val="28"/>
          <w:szCs w:val="28"/>
        </w:rPr>
        <w:t xml:space="preserve"> — реохорд (переменное калиброванное сопротивление);</w:t>
      </w:r>
    </w:p>
    <w:p w:rsidR="00237308" w:rsidRPr="009D0091" w:rsidRDefault="00237308" w:rsidP="00E6746B">
      <w:pPr>
        <w:suppressAutoHyphens/>
        <w:spacing w:line="360" w:lineRule="auto"/>
        <w:ind w:firstLine="709"/>
        <w:jc w:val="both"/>
        <w:rPr>
          <w:sz w:val="28"/>
          <w:szCs w:val="28"/>
        </w:rPr>
      </w:pPr>
      <w:r w:rsidRPr="009D0091">
        <w:rPr>
          <w:sz w:val="28"/>
          <w:szCs w:val="28"/>
        </w:rPr>
        <w:t>Н. Э. —</w:t>
      </w:r>
      <w:r w:rsidR="00E6746B" w:rsidRPr="009D0091">
        <w:rPr>
          <w:sz w:val="28"/>
          <w:szCs w:val="28"/>
        </w:rPr>
        <w:t xml:space="preserve"> </w:t>
      </w:r>
      <w:r w:rsidRPr="009D0091">
        <w:rPr>
          <w:sz w:val="28"/>
          <w:szCs w:val="28"/>
        </w:rPr>
        <w:t>нормальный элемент (гальванический элемент, который при 20 С дает строго постоянную Э. Д. С.). Е = 1,0186В;</w:t>
      </w:r>
    </w:p>
    <w:p w:rsidR="00237308" w:rsidRPr="009D0091" w:rsidRDefault="00237308" w:rsidP="00E6746B">
      <w:pPr>
        <w:suppressAutoHyphens/>
        <w:spacing w:line="360" w:lineRule="auto"/>
        <w:ind w:firstLine="709"/>
        <w:jc w:val="both"/>
        <w:rPr>
          <w:sz w:val="28"/>
          <w:szCs w:val="28"/>
        </w:rPr>
      </w:pPr>
      <w:r w:rsidRPr="009D0091">
        <w:rPr>
          <w:sz w:val="28"/>
          <w:szCs w:val="28"/>
        </w:rPr>
        <w:t>НГ — нуль гальванометр (прибор с нулевой отметкой по середине шкалы);</w:t>
      </w:r>
    </w:p>
    <w:p w:rsidR="00237308" w:rsidRPr="009D0091" w:rsidRDefault="00237308" w:rsidP="00E6746B">
      <w:pPr>
        <w:suppressAutoHyphens/>
        <w:spacing w:line="360" w:lineRule="auto"/>
        <w:ind w:firstLine="709"/>
        <w:jc w:val="both"/>
        <w:rPr>
          <w:sz w:val="28"/>
          <w:szCs w:val="28"/>
        </w:rPr>
      </w:pPr>
      <w:r w:rsidRPr="009D0091">
        <w:rPr>
          <w:sz w:val="28"/>
          <w:szCs w:val="28"/>
        </w:rPr>
        <w:t xml:space="preserve">П — переключатель (в положении </w:t>
      </w:r>
      <w:r w:rsidR="00E6746B" w:rsidRPr="009D0091">
        <w:rPr>
          <w:sz w:val="28"/>
          <w:szCs w:val="28"/>
        </w:rPr>
        <w:t>"</w:t>
      </w:r>
      <w:r w:rsidRPr="009D0091">
        <w:rPr>
          <w:sz w:val="28"/>
          <w:szCs w:val="28"/>
        </w:rPr>
        <w:t>К</w:t>
      </w:r>
      <w:r w:rsidR="00E6746B" w:rsidRPr="009D0091">
        <w:rPr>
          <w:sz w:val="28"/>
          <w:szCs w:val="28"/>
        </w:rPr>
        <w:t>"</w:t>
      </w:r>
      <w:r w:rsidRPr="009D0091">
        <w:rPr>
          <w:sz w:val="28"/>
          <w:szCs w:val="28"/>
        </w:rPr>
        <w:t xml:space="preserve"> или измерение </w:t>
      </w:r>
      <w:r w:rsidR="00E6746B" w:rsidRPr="009D0091">
        <w:rPr>
          <w:sz w:val="28"/>
          <w:szCs w:val="28"/>
        </w:rPr>
        <w:t>"</w:t>
      </w:r>
      <w:r w:rsidRPr="009D0091">
        <w:rPr>
          <w:sz w:val="28"/>
          <w:szCs w:val="28"/>
        </w:rPr>
        <w:t>Н</w:t>
      </w:r>
      <w:r w:rsidR="00E6746B" w:rsidRPr="009D0091">
        <w:rPr>
          <w:sz w:val="28"/>
          <w:szCs w:val="28"/>
        </w:rPr>
        <w:t>"</w:t>
      </w:r>
      <w:r w:rsidRPr="009D0091">
        <w:rPr>
          <w:sz w:val="28"/>
          <w:szCs w:val="28"/>
        </w:rPr>
        <w:t>).</w:t>
      </w:r>
    </w:p>
    <w:p w:rsidR="006602BE" w:rsidRPr="009D0091" w:rsidRDefault="006602BE" w:rsidP="00E6746B">
      <w:pPr>
        <w:shd w:val="clear" w:color="auto" w:fill="FFFFFF"/>
        <w:suppressAutoHyphens/>
        <w:spacing w:line="360" w:lineRule="auto"/>
        <w:ind w:firstLine="709"/>
        <w:jc w:val="both"/>
        <w:rPr>
          <w:sz w:val="28"/>
          <w:szCs w:val="28"/>
        </w:rPr>
      </w:pPr>
    </w:p>
    <w:p w:rsidR="006602BE" w:rsidRPr="009D0091" w:rsidRDefault="00237308" w:rsidP="00E6746B">
      <w:pPr>
        <w:suppressAutoHyphens/>
        <w:spacing w:line="360" w:lineRule="auto"/>
        <w:ind w:firstLine="709"/>
        <w:jc w:val="both"/>
        <w:rPr>
          <w:sz w:val="28"/>
          <w:szCs w:val="28"/>
          <w:lang w:val="uk-UA"/>
        </w:rPr>
      </w:pPr>
      <w:r w:rsidRPr="009D0091">
        <w:rPr>
          <w:sz w:val="28"/>
          <w:szCs w:val="28"/>
        </w:rPr>
        <w:br w:type="page"/>
        <w:t>3</w:t>
      </w:r>
      <w:r w:rsidR="00A379B9" w:rsidRPr="009D0091">
        <w:rPr>
          <w:sz w:val="28"/>
          <w:szCs w:val="28"/>
        </w:rPr>
        <w:t>.</w:t>
      </w:r>
      <w:r w:rsidR="006602BE" w:rsidRPr="009D0091">
        <w:rPr>
          <w:sz w:val="28"/>
          <w:szCs w:val="28"/>
        </w:rPr>
        <w:t xml:space="preserve"> </w:t>
      </w:r>
      <w:r w:rsidR="00A379B9" w:rsidRPr="009D0091">
        <w:rPr>
          <w:sz w:val="28"/>
          <w:szCs w:val="28"/>
        </w:rPr>
        <w:t>Строительная часть</w:t>
      </w:r>
    </w:p>
    <w:p w:rsidR="00344CF7" w:rsidRPr="009D0091" w:rsidRDefault="00344CF7" w:rsidP="00E6746B">
      <w:pPr>
        <w:suppressAutoHyphens/>
        <w:spacing w:line="360" w:lineRule="auto"/>
        <w:ind w:firstLine="709"/>
        <w:jc w:val="both"/>
        <w:rPr>
          <w:sz w:val="28"/>
          <w:szCs w:val="28"/>
          <w:lang w:val="uk-UA"/>
        </w:rPr>
      </w:pPr>
    </w:p>
    <w:p w:rsidR="006602BE" w:rsidRPr="009D0091" w:rsidRDefault="006602BE" w:rsidP="00E6746B">
      <w:pPr>
        <w:pStyle w:val="a5"/>
        <w:tabs>
          <w:tab w:val="clear" w:pos="4153"/>
          <w:tab w:val="clear" w:pos="8306"/>
          <w:tab w:val="right" w:pos="1242"/>
          <w:tab w:val="right" w:pos="6783"/>
        </w:tabs>
        <w:suppressAutoHyphens/>
        <w:spacing w:line="360" w:lineRule="auto"/>
        <w:ind w:firstLine="709"/>
        <w:jc w:val="both"/>
        <w:rPr>
          <w:sz w:val="28"/>
          <w:szCs w:val="28"/>
        </w:rPr>
      </w:pPr>
      <w:r w:rsidRPr="009D0091">
        <w:rPr>
          <w:sz w:val="28"/>
          <w:szCs w:val="28"/>
        </w:rPr>
        <w:t>3.1 Разработка плана расположения оборудования на проектируемом</w:t>
      </w:r>
      <w:r w:rsidR="00344CF7" w:rsidRPr="009D0091">
        <w:rPr>
          <w:sz w:val="28"/>
          <w:szCs w:val="28"/>
          <w:lang w:val="uk-UA"/>
        </w:rPr>
        <w:t xml:space="preserve"> </w:t>
      </w:r>
      <w:r w:rsidRPr="009D0091">
        <w:rPr>
          <w:sz w:val="28"/>
          <w:szCs w:val="28"/>
        </w:rPr>
        <w:t>участке</w:t>
      </w:r>
    </w:p>
    <w:p w:rsidR="00A379B9" w:rsidRPr="009D0091" w:rsidRDefault="00A379B9" w:rsidP="00E6746B">
      <w:pPr>
        <w:pStyle w:val="21"/>
        <w:tabs>
          <w:tab w:val="left" w:pos="709"/>
        </w:tabs>
        <w:suppressAutoHyphens/>
        <w:spacing w:after="0" w:line="360" w:lineRule="auto"/>
        <w:ind w:left="0" w:firstLine="709"/>
        <w:jc w:val="both"/>
        <w:rPr>
          <w:sz w:val="28"/>
          <w:szCs w:val="28"/>
        </w:rPr>
      </w:pPr>
    </w:p>
    <w:p w:rsidR="00C23CDB" w:rsidRPr="009D0091" w:rsidRDefault="00C23CDB" w:rsidP="00E6746B">
      <w:pPr>
        <w:pStyle w:val="21"/>
        <w:tabs>
          <w:tab w:val="left" w:pos="709"/>
        </w:tabs>
        <w:suppressAutoHyphens/>
        <w:spacing w:after="0" w:line="360" w:lineRule="auto"/>
        <w:ind w:left="0" w:firstLine="709"/>
        <w:jc w:val="both"/>
        <w:rPr>
          <w:sz w:val="28"/>
          <w:szCs w:val="28"/>
        </w:rPr>
      </w:pPr>
      <w:r w:rsidRPr="009D0091">
        <w:rPr>
          <w:sz w:val="28"/>
          <w:szCs w:val="28"/>
        </w:rPr>
        <w:t>В основу расстановки оборудования на плане и разрезах цеха должны быть положены:</w:t>
      </w:r>
    </w:p>
    <w:p w:rsidR="00C23CDB" w:rsidRPr="009D0091" w:rsidRDefault="00C23CDB" w:rsidP="00E6746B">
      <w:pPr>
        <w:pStyle w:val="21"/>
        <w:numPr>
          <w:ilvl w:val="0"/>
          <w:numId w:val="22"/>
        </w:numPr>
        <w:tabs>
          <w:tab w:val="clear" w:pos="1638"/>
          <w:tab w:val="left" w:pos="1080"/>
        </w:tabs>
        <w:suppressAutoHyphens/>
        <w:spacing w:after="0" w:line="360" w:lineRule="auto"/>
        <w:ind w:left="0" w:firstLine="709"/>
        <w:jc w:val="both"/>
        <w:rPr>
          <w:sz w:val="28"/>
          <w:szCs w:val="28"/>
        </w:rPr>
      </w:pPr>
      <w:r w:rsidRPr="009D0091">
        <w:rPr>
          <w:sz w:val="28"/>
          <w:szCs w:val="28"/>
        </w:rPr>
        <w:t>намеченная компонованная схема технологического грузопотока, не допускающая пересечения путей движения обрабатываемых деталей. Исключение может быть только для цехов индивидуального и мелкосерийного производства, но при этом общий грузопоток дожжен идти в одном направлении;</w:t>
      </w:r>
    </w:p>
    <w:p w:rsidR="00C23CDB" w:rsidRPr="009D0091" w:rsidRDefault="00C23CDB" w:rsidP="00E6746B">
      <w:pPr>
        <w:pStyle w:val="21"/>
        <w:numPr>
          <w:ilvl w:val="0"/>
          <w:numId w:val="22"/>
        </w:numPr>
        <w:tabs>
          <w:tab w:val="clear" w:pos="1638"/>
          <w:tab w:val="left" w:pos="1080"/>
        </w:tabs>
        <w:suppressAutoHyphens/>
        <w:spacing w:after="0" w:line="360" w:lineRule="auto"/>
        <w:ind w:left="0" w:firstLine="709"/>
        <w:jc w:val="both"/>
        <w:rPr>
          <w:sz w:val="28"/>
          <w:szCs w:val="28"/>
        </w:rPr>
      </w:pPr>
      <w:r w:rsidRPr="009D0091">
        <w:rPr>
          <w:sz w:val="28"/>
          <w:szCs w:val="28"/>
        </w:rPr>
        <w:t>возможность обслуживания и ремонта оборудования;</w:t>
      </w:r>
    </w:p>
    <w:p w:rsidR="00C23CDB" w:rsidRPr="009D0091" w:rsidRDefault="00C23CDB" w:rsidP="00E6746B">
      <w:pPr>
        <w:pStyle w:val="21"/>
        <w:numPr>
          <w:ilvl w:val="0"/>
          <w:numId w:val="22"/>
        </w:numPr>
        <w:tabs>
          <w:tab w:val="clear" w:pos="1638"/>
          <w:tab w:val="left" w:pos="1080"/>
        </w:tabs>
        <w:suppressAutoHyphens/>
        <w:spacing w:after="0" w:line="360" w:lineRule="auto"/>
        <w:ind w:left="0" w:firstLine="709"/>
        <w:jc w:val="both"/>
        <w:rPr>
          <w:sz w:val="28"/>
          <w:szCs w:val="28"/>
        </w:rPr>
      </w:pPr>
      <w:r w:rsidRPr="009D0091">
        <w:rPr>
          <w:sz w:val="28"/>
          <w:szCs w:val="28"/>
        </w:rPr>
        <w:t>организация межоперационного транспорта обрабатываемых изделий [4].</w:t>
      </w:r>
    </w:p>
    <w:p w:rsidR="00E6746B" w:rsidRPr="009D0091" w:rsidRDefault="00C23CDB" w:rsidP="00E6746B">
      <w:pPr>
        <w:pStyle w:val="21"/>
        <w:suppressAutoHyphens/>
        <w:spacing w:after="0" w:line="360" w:lineRule="auto"/>
        <w:ind w:left="0" w:firstLine="709"/>
        <w:jc w:val="both"/>
        <w:rPr>
          <w:sz w:val="28"/>
          <w:szCs w:val="28"/>
        </w:rPr>
      </w:pPr>
      <w:r w:rsidRPr="009D0091">
        <w:rPr>
          <w:sz w:val="28"/>
          <w:szCs w:val="28"/>
        </w:rPr>
        <w:t>При установлении схемы расположения оборудования необходимо учесть, что печи не должны располагаться вдоль наружных остекленных стен.</w:t>
      </w:r>
    </w:p>
    <w:p w:rsidR="00C23CDB" w:rsidRPr="009D0091" w:rsidRDefault="00C23CDB" w:rsidP="00E6746B">
      <w:pPr>
        <w:pStyle w:val="21"/>
        <w:suppressAutoHyphens/>
        <w:spacing w:after="0" w:line="360" w:lineRule="auto"/>
        <w:ind w:left="0" w:firstLine="709"/>
        <w:jc w:val="both"/>
        <w:rPr>
          <w:sz w:val="28"/>
          <w:szCs w:val="28"/>
        </w:rPr>
      </w:pPr>
      <w:r w:rsidRPr="009D0091">
        <w:rPr>
          <w:sz w:val="28"/>
          <w:szCs w:val="28"/>
        </w:rPr>
        <w:t>Участки с токсическим, шумопроизводящим оборудованием должны располагаться в обособленных помещениях, изолированных от печного зала. К такому оборудованию относятся установки для приготовления защитных атмосфер, воздуходувки высокого давления, установки для очистки дробью.</w:t>
      </w:r>
    </w:p>
    <w:p w:rsidR="00C23CDB" w:rsidRPr="009D0091" w:rsidRDefault="00C23CDB" w:rsidP="00E6746B">
      <w:pPr>
        <w:pStyle w:val="21"/>
        <w:suppressAutoHyphens/>
        <w:spacing w:after="0" w:line="360" w:lineRule="auto"/>
        <w:ind w:left="0" w:firstLine="709"/>
        <w:jc w:val="both"/>
        <w:rPr>
          <w:sz w:val="28"/>
          <w:szCs w:val="28"/>
        </w:rPr>
      </w:pPr>
      <w:r w:rsidRPr="009D0091">
        <w:rPr>
          <w:sz w:val="28"/>
          <w:szCs w:val="28"/>
        </w:rPr>
        <w:t>Проезды и походы желательно размещать по периметру с обязательным расположением ворот и дверей у наружных стен.</w:t>
      </w:r>
    </w:p>
    <w:p w:rsidR="006602BE" w:rsidRPr="009D0091" w:rsidRDefault="006602BE" w:rsidP="00E6746B">
      <w:pPr>
        <w:suppressAutoHyphens/>
        <w:spacing w:line="360" w:lineRule="auto"/>
        <w:ind w:firstLine="709"/>
        <w:jc w:val="both"/>
        <w:rPr>
          <w:sz w:val="28"/>
          <w:szCs w:val="28"/>
        </w:rPr>
      </w:pPr>
      <w:r w:rsidRPr="009D0091">
        <w:rPr>
          <w:sz w:val="28"/>
          <w:szCs w:val="28"/>
        </w:rPr>
        <w:t>Все элементы здания термического цеха относятся к категории Г по признаку пожароопасности и должны выполняться из несгораемых материалов, отвечающих І и ІІ ступеням огнеопасности.</w:t>
      </w:r>
    </w:p>
    <w:p w:rsidR="006602BE" w:rsidRPr="009D0091" w:rsidRDefault="006602BE" w:rsidP="00E6746B">
      <w:pPr>
        <w:pStyle w:val="23"/>
        <w:suppressAutoHyphens/>
        <w:spacing w:after="0" w:line="360" w:lineRule="auto"/>
        <w:ind w:firstLine="709"/>
        <w:jc w:val="both"/>
        <w:rPr>
          <w:sz w:val="28"/>
          <w:szCs w:val="28"/>
        </w:rPr>
      </w:pPr>
      <w:r w:rsidRPr="009D0091">
        <w:rPr>
          <w:sz w:val="28"/>
          <w:szCs w:val="28"/>
        </w:rPr>
        <w:t>Для термического участка, который характеризуется значительным избытком и не требует утепления покрытия, проектируем его из асбоцементных листов.</w:t>
      </w:r>
    </w:p>
    <w:p w:rsidR="00E6746B" w:rsidRPr="009D0091" w:rsidRDefault="006602BE" w:rsidP="00E6746B">
      <w:pPr>
        <w:suppressAutoHyphens/>
        <w:spacing w:line="360" w:lineRule="auto"/>
        <w:ind w:firstLine="709"/>
        <w:jc w:val="both"/>
        <w:rPr>
          <w:sz w:val="28"/>
          <w:szCs w:val="28"/>
        </w:rPr>
      </w:pPr>
      <w:r w:rsidRPr="009D0091">
        <w:rPr>
          <w:sz w:val="28"/>
          <w:szCs w:val="28"/>
        </w:rPr>
        <w:t>На участке применяем светоаэрационные фонари П-образного профиля.</w:t>
      </w:r>
    </w:p>
    <w:p w:rsidR="003A43CE" w:rsidRPr="003A43CE" w:rsidRDefault="006602BE" w:rsidP="00E6746B">
      <w:pPr>
        <w:suppressAutoHyphens/>
        <w:spacing w:line="360" w:lineRule="auto"/>
        <w:ind w:firstLine="709"/>
        <w:jc w:val="both"/>
        <w:rPr>
          <w:sz w:val="28"/>
          <w:szCs w:val="28"/>
        </w:rPr>
      </w:pPr>
      <w:r w:rsidRPr="009D0091">
        <w:rPr>
          <w:sz w:val="28"/>
          <w:szCs w:val="28"/>
        </w:rPr>
        <w:t>Покрытие полов на участке используем не скользкое, и легко очищаемое от загрязнений.</w:t>
      </w:r>
    </w:p>
    <w:p w:rsidR="006602BE" w:rsidRPr="009D0091" w:rsidRDefault="006602BE" w:rsidP="00E6746B">
      <w:pPr>
        <w:pStyle w:val="a7"/>
        <w:suppressAutoHyphens/>
        <w:spacing w:after="0" w:line="360" w:lineRule="auto"/>
        <w:ind w:left="0" w:firstLine="709"/>
        <w:jc w:val="both"/>
        <w:rPr>
          <w:sz w:val="28"/>
          <w:szCs w:val="28"/>
        </w:rPr>
      </w:pPr>
      <w:r w:rsidRPr="009D0091">
        <w:rPr>
          <w:sz w:val="28"/>
          <w:szCs w:val="28"/>
        </w:rPr>
        <w:t>Термические цеха характеризуются большим количеством инженерных коммуникаций (трубопроводы масла, воды, воздуха, электроэнергии, газов), установка и монтаж которых затрудняет нормальное проведение технологического процесса и не удовлетворяет требованиям промышленной эстетики.</w:t>
      </w:r>
    </w:p>
    <w:p w:rsidR="006602BE" w:rsidRPr="009D0091" w:rsidRDefault="006602BE" w:rsidP="00E6746B">
      <w:pPr>
        <w:pStyle w:val="a7"/>
        <w:suppressAutoHyphens/>
        <w:spacing w:after="0" w:line="360" w:lineRule="auto"/>
        <w:ind w:left="0" w:firstLine="709"/>
        <w:jc w:val="both"/>
        <w:rPr>
          <w:sz w:val="28"/>
          <w:szCs w:val="28"/>
        </w:rPr>
      </w:pPr>
      <w:r w:rsidRPr="009D0091">
        <w:rPr>
          <w:sz w:val="28"/>
          <w:szCs w:val="28"/>
        </w:rPr>
        <w:t>Вопрос рационального размещения коммуникаций, вспомогательного оборудования и складских помещений может быть решен путем сооружения:</w:t>
      </w:r>
    </w:p>
    <w:p w:rsidR="006602BE" w:rsidRPr="009D0091" w:rsidRDefault="006602BE" w:rsidP="00E6746B">
      <w:pPr>
        <w:pStyle w:val="a7"/>
        <w:numPr>
          <w:ilvl w:val="1"/>
          <w:numId w:val="7"/>
        </w:numPr>
        <w:tabs>
          <w:tab w:val="clear" w:pos="1329"/>
          <w:tab w:val="num" w:pos="0"/>
        </w:tabs>
        <w:suppressAutoHyphens/>
        <w:spacing w:after="0" w:line="360" w:lineRule="auto"/>
        <w:ind w:left="0" w:firstLine="709"/>
        <w:jc w:val="both"/>
        <w:rPr>
          <w:sz w:val="28"/>
          <w:szCs w:val="28"/>
        </w:rPr>
      </w:pPr>
      <w:r w:rsidRPr="009D0091">
        <w:rPr>
          <w:sz w:val="28"/>
          <w:szCs w:val="28"/>
        </w:rPr>
        <w:t>туннелей (каналов) – для укладки небольшого числа трубопроводов;</w:t>
      </w:r>
    </w:p>
    <w:p w:rsidR="003A43CE" w:rsidRDefault="006602BE" w:rsidP="00E6746B">
      <w:pPr>
        <w:pStyle w:val="a7"/>
        <w:numPr>
          <w:ilvl w:val="1"/>
          <w:numId w:val="7"/>
        </w:numPr>
        <w:tabs>
          <w:tab w:val="clear" w:pos="1329"/>
          <w:tab w:val="num" w:pos="0"/>
        </w:tabs>
        <w:suppressAutoHyphens/>
        <w:spacing w:after="0" w:line="360" w:lineRule="auto"/>
        <w:ind w:left="0" w:firstLine="709"/>
        <w:jc w:val="both"/>
        <w:rPr>
          <w:sz w:val="28"/>
          <w:szCs w:val="28"/>
        </w:rPr>
      </w:pPr>
      <w:r w:rsidRPr="009D0091">
        <w:rPr>
          <w:sz w:val="28"/>
          <w:szCs w:val="28"/>
        </w:rPr>
        <w:t>подвала – для расположения трубопроводов.</w:t>
      </w:r>
    </w:p>
    <w:p w:rsidR="006602BE" w:rsidRPr="009D0091" w:rsidRDefault="006602BE" w:rsidP="00E6746B">
      <w:pPr>
        <w:pStyle w:val="a7"/>
        <w:suppressAutoHyphens/>
        <w:spacing w:after="0" w:line="360" w:lineRule="auto"/>
        <w:ind w:left="0" w:firstLine="709"/>
        <w:jc w:val="both"/>
        <w:rPr>
          <w:sz w:val="28"/>
          <w:szCs w:val="28"/>
        </w:rPr>
      </w:pPr>
      <w:r w:rsidRPr="009D0091">
        <w:rPr>
          <w:sz w:val="28"/>
          <w:szCs w:val="28"/>
        </w:rPr>
        <w:t>Для определения геометрических параметров участка необходимо рассчитать его площадь.</w:t>
      </w:r>
    </w:p>
    <w:p w:rsidR="006602BE" w:rsidRPr="009D0091" w:rsidRDefault="006602BE" w:rsidP="00E6746B">
      <w:pPr>
        <w:pStyle w:val="a7"/>
        <w:suppressAutoHyphens/>
        <w:spacing w:after="0" w:line="360" w:lineRule="auto"/>
        <w:ind w:left="0" w:firstLine="709"/>
        <w:jc w:val="both"/>
        <w:rPr>
          <w:sz w:val="28"/>
          <w:szCs w:val="28"/>
        </w:rPr>
      </w:pPr>
      <w:r w:rsidRPr="009D0091">
        <w:rPr>
          <w:sz w:val="28"/>
          <w:szCs w:val="28"/>
        </w:rPr>
        <w:t>Общая площадь участка по назначению делится на:</w:t>
      </w:r>
    </w:p>
    <w:p w:rsidR="006602BE" w:rsidRPr="009D0091" w:rsidRDefault="006602BE" w:rsidP="00E6746B">
      <w:pPr>
        <w:suppressAutoHyphens/>
        <w:spacing w:line="360" w:lineRule="auto"/>
        <w:ind w:firstLine="709"/>
        <w:jc w:val="both"/>
        <w:rPr>
          <w:sz w:val="28"/>
          <w:szCs w:val="28"/>
        </w:rPr>
      </w:pPr>
      <w:r w:rsidRPr="009D0091">
        <w:rPr>
          <w:sz w:val="28"/>
          <w:szCs w:val="28"/>
        </w:rPr>
        <w:t>1) производственную;</w:t>
      </w:r>
    </w:p>
    <w:p w:rsidR="006602BE" w:rsidRPr="009D0091" w:rsidRDefault="006602BE" w:rsidP="00E6746B">
      <w:pPr>
        <w:suppressAutoHyphens/>
        <w:spacing w:line="360" w:lineRule="auto"/>
        <w:ind w:firstLine="709"/>
        <w:jc w:val="both"/>
        <w:rPr>
          <w:sz w:val="28"/>
          <w:szCs w:val="28"/>
        </w:rPr>
      </w:pPr>
      <w:r w:rsidRPr="009D0091">
        <w:rPr>
          <w:sz w:val="28"/>
          <w:szCs w:val="28"/>
        </w:rPr>
        <w:t>2) вспомогательную;</w:t>
      </w:r>
    </w:p>
    <w:p w:rsidR="006602BE" w:rsidRPr="009D0091" w:rsidRDefault="006602BE" w:rsidP="00E6746B">
      <w:pPr>
        <w:pStyle w:val="31"/>
        <w:suppressAutoHyphens/>
        <w:ind w:firstLine="709"/>
      </w:pPr>
      <w:r w:rsidRPr="009D0091">
        <w:t>3) контрольно-бытовую.</w:t>
      </w:r>
    </w:p>
    <w:p w:rsidR="006602BE" w:rsidRPr="009D0091" w:rsidRDefault="006602BE" w:rsidP="00E6746B">
      <w:pPr>
        <w:pStyle w:val="31"/>
        <w:suppressAutoHyphens/>
        <w:ind w:firstLine="709"/>
      </w:pPr>
      <w:r w:rsidRPr="009D0091">
        <w:t>К производственно площади относятся площади производства, на которых производится обработка изделий, а также площади для хранения изделий до и после термической обработки.</w:t>
      </w:r>
    </w:p>
    <w:p w:rsidR="006602BE" w:rsidRPr="009D0091" w:rsidRDefault="006602BE" w:rsidP="00E6746B">
      <w:pPr>
        <w:pStyle w:val="31"/>
        <w:suppressAutoHyphens/>
        <w:ind w:firstLine="709"/>
      </w:pPr>
      <w:r w:rsidRPr="009D0091">
        <w:t>В состав вспомогательных площадей входят:</w:t>
      </w:r>
    </w:p>
    <w:p w:rsidR="00E6746B" w:rsidRPr="009D0091" w:rsidRDefault="006602BE" w:rsidP="003A43CE">
      <w:pPr>
        <w:pStyle w:val="31"/>
        <w:numPr>
          <w:ilvl w:val="0"/>
          <w:numId w:val="24"/>
        </w:numPr>
        <w:tabs>
          <w:tab w:val="left" w:pos="993"/>
        </w:tabs>
        <w:suppressAutoHyphens/>
        <w:ind w:left="0" w:firstLine="709"/>
      </w:pPr>
      <w:r w:rsidRPr="009D0091">
        <w:t>участки контроля термической обработки;</w:t>
      </w:r>
    </w:p>
    <w:p w:rsidR="006602BE" w:rsidRPr="009D0091" w:rsidRDefault="006602BE" w:rsidP="003A43CE">
      <w:pPr>
        <w:pStyle w:val="1"/>
        <w:keepNext w:val="0"/>
        <w:numPr>
          <w:ilvl w:val="0"/>
          <w:numId w:val="8"/>
        </w:numPr>
        <w:tabs>
          <w:tab w:val="left" w:pos="993"/>
        </w:tabs>
        <w:suppressAutoHyphens/>
        <w:spacing w:before="0" w:after="0" w:line="360" w:lineRule="auto"/>
        <w:ind w:left="0" w:firstLine="709"/>
        <w:jc w:val="both"/>
        <w:rPr>
          <w:rFonts w:ascii="Times New Roman" w:hAnsi="Times New Roman" w:cs="Times New Roman"/>
          <w:b w:val="0"/>
          <w:bCs w:val="0"/>
          <w:sz w:val="28"/>
          <w:szCs w:val="28"/>
        </w:rPr>
      </w:pPr>
      <w:r w:rsidRPr="009D0091">
        <w:rPr>
          <w:rFonts w:ascii="Times New Roman" w:hAnsi="Times New Roman" w:cs="Times New Roman"/>
          <w:b w:val="0"/>
          <w:bCs w:val="0"/>
          <w:sz w:val="28"/>
          <w:szCs w:val="28"/>
        </w:rPr>
        <w:t>проезды для внутреннего транспортирования грузов;</w:t>
      </w:r>
    </w:p>
    <w:p w:rsidR="006602BE" w:rsidRPr="009D0091" w:rsidRDefault="006602BE" w:rsidP="003A43CE">
      <w:pPr>
        <w:pStyle w:val="1"/>
        <w:keepNext w:val="0"/>
        <w:numPr>
          <w:ilvl w:val="0"/>
          <w:numId w:val="8"/>
        </w:numPr>
        <w:tabs>
          <w:tab w:val="left" w:pos="993"/>
        </w:tabs>
        <w:suppressAutoHyphens/>
        <w:spacing w:before="0" w:after="0" w:line="360" w:lineRule="auto"/>
        <w:ind w:left="0" w:firstLine="709"/>
        <w:jc w:val="both"/>
        <w:rPr>
          <w:rFonts w:ascii="Times New Roman" w:hAnsi="Times New Roman" w:cs="Times New Roman"/>
          <w:b w:val="0"/>
          <w:bCs w:val="0"/>
          <w:sz w:val="28"/>
          <w:szCs w:val="28"/>
        </w:rPr>
      </w:pPr>
      <w:r w:rsidRPr="009D0091">
        <w:rPr>
          <w:rFonts w:ascii="Times New Roman" w:hAnsi="Times New Roman" w:cs="Times New Roman"/>
          <w:b w:val="0"/>
          <w:bCs w:val="0"/>
          <w:sz w:val="28"/>
          <w:szCs w:val="28"/>
        </w:rPr>
        <w:t>мастерские механика и энергетика по ремонту оборудования;</w:t>
      </w:r>
    </w:p>
    <w:p w:rsidR="00E6746B" w:rsidRPr="009D0091" w:rsidRDefault="006602BE" w:rsidP="003A43CE">
      <w:pPr>
        <w:pStyle w:val="1"/>
        <w:keepNext w:val="0"/>
        <w:numPr>
          <w:ilvl w:val="0"/>
          <w:numId w:val="8"/>
        </w:numPr>
        <w:tabs>
          <w:tab w:val="left" w:pos="993"/>
        </w:tabs>
        <w:suppressAutoHyphens/>
        <w:spacing w:before="0" w:after="0" w:line="360" w:lineRule="auto"/>
        <w:ind w:left="0" w:firstLine="709"/>
        <w:jc w:val="both"/>
        <w:rPr>
          <w:rFonts w:ascii="Times New Roman" w:hAnsi="Times New Roman" w:cs="Times New Roman"/>
          <w:b w:val="0"/>
          <w:bCs w:val="0"/>
          <w:sz w:val="28"/>
          <w:szCs w:val="28"/>
        </w:rPr>
      </w:pPr>
      <w:r w:rsidRPr="009D0091">
        <w:rPr>
          <w:rFonts w:ascii="Times New Roman" w:hAnsi="Times New Roman" w:cs="Times New Roman"/>
          <w:b w:val="0"/>
          <w:bCs w:val="0"/>
          <w:sz w:val="28"/>
          <w:szCs w:val="28"/>
        </w:rPr>
        <w:t>экспресс-лаборатории по анализу материалов</w:t>
      </w:r>
    </w:p>
    <w:p w:rsidR="006602BE" w:rsidRPr="009D0091" w:rsidRDefault="006602BE" w:rsidP="00E6746B">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9D0091">
        <w:rPr>
          <w:rFonts w:ascii="Times New Roman" w:hAnsi="Times New Roman" w:cs="Times New Roman"/>
          <w:b w:val="0"/>
          <w:bCs w:val="0"/>
          <w:sz w:val="28"/>
          <w:szCs w:val="28"/>
        </w:rPr>
        <w:t>К конторско-бытовым площадям</w:t>
      </w:r>
      <w:r w:rsidR="00E6746B" w:rsidRPr="009D0091">
        <w:rPr>
          <w:rFonts w:ascii="Times New Roman" w:hAnsi="Times New Roman" w:cs="Times New Roman"/>
          <w:b w:val="0"/>
          <w:bCs w:val="0"/>
          <w:sz w:val="28"/>
          <w:szCs w:val="28"/>
        </w:rPr>
        <w:t xml:space="preserve"> </w:t>
      </w:r>
      <w:r w:rsidRPr="009D0091">
        <w:rPr>
          <w:rFonts w:ascii="Times New Roman" w:hAnsi="Times New Roman" w:cs="Times New Roman"/>
          <w:b w:val="0"/>
          <w:bCs w:val="0"/>
          <w:sz w:val="28"/>
          <w:szCs w:val="28"/>
        </w:rPr>
        <w:t>относятся помещения контор участка.</w:t>
      </w:r>
    </w:p>
    <w:p w:rsidR="006602BE" w:rsidRPr="009D0091" w:rsidRDefault="006602BE" w:rsidP="00E6746B">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9D0091">
        <w:rPr>
          <w:rFonts w:ascii="Times New Roman" w:hAnsi="Times New Roman" w:cs="Times New Roman"/>
          <w:b w:val="0"/>
          <w:bCs w:val="0"/>
          <w:sz w:val="28"/>
          <w:szCs w:val="28"/>
        </w:rPr>
        <w:t>Необходимые площади проектируемого участка рассчитываем по укрупненным показателям, используя справочные данные.</w:t>
      </w:r>
    </w:p>
    <w:p w:rsidR="006602BE" w:rsidRPr="009D0091" w:rsidRDefault="006602BE" w:rsidP="00E6746B">
      <w:pPr>
        <w:suppressAutoHyphens/>
        <w:spacing w:line="360" w:lineRule="auto"/>
        <w:ind w:firstLine="709"/>
        <w:jc w:val="both"/>
        <w:rPr>
          <w:sz w:val="28"/>
          <w:szCs w:val="28"/>
        </w:rPr>
      </w:pPr>
    </w:p>
    <w:p w:rsidR="006602BE" w:rsidRPr="009D0091" w:rsidRDefault="006602BE" w:rsidP="00E6746B">
      <w:pPr>
        <w:suppressAutoHyphens/>
        <w:spacing w:line="360" w:lineRule="auto"/>
        <w:ind w:firstLine="709"/>
        <w:jc w:val="both"/>
        <w:rPr>
          <w:sz w:val="28"/>
          <w:szCs w:val="28"/>
        </w:rPr>
      </w:pPr>
      <w:r w:rsidRPr="009D0091">
        <w:rPr>
          <w:sz w:val="28"/>
          <w:szCs w:val="28"/>
        </w:rPr>
        <w:t>3.1 Расчет площадей и описание основных элементов здания</w:t>
      </w:r>
    </w:p>
    <w:p w:rsidR="00A379B9" w:rsidRPr="009D0091" w:rsidRDefault="00A379B9" w:rsidP="00E6746B">
      <w:pPr>
        <w:suppressAutoHyphens/>
        <w:spacing w:line="360" w:lineRule="auto"/>
        <w:ind w:firstLine="709"/>
        <w:jc w:val="both"/>
        <w:rPr>
          <w:sz w:val="28"/>
          <w:szCs w:val="28"/>
        </w:rPr>
      </w:pPr>
    </w:p>
    <w:p w:rsidR="00C23CDB" w:rsidRPr="009D0091" w:rsidRDefault="00C23CDB" w:rsidP="00E6746B">
      <w:pPr>
        <w:suppressAutoHyphens/>
        <w:spacing w:line="360" w:lineRule="auto"/>
        <w:ind w:firstLine="709"/>
        <w:jc w:val="both"/>
        <w:rPr>
          <w:sz w:val="28"/>
          <w:szCs w:val="28"/>
        </w:rPr>
      </w:pPr>
      <w:r w:rsidRPr="009D0091">
        <w:rPr>
          <w:sz w:val="28"/>
          <w:szCs w:val="28"/>
        </w:rPr>
        <w:t>Для размещения термического цеха с характерными избытками тепла, как правило, должно использоваться одноэтажное здание прямоугольной формы, обеспечивающее наиболее эффективное удаление вредных удельных выделений естественным путем. При необходимости размещения термического цеха в многоэтажном здании допустимо только как исключение, термический цех должен быть расположен не верхнем этаже достаточной высоты. При компоновке термического цеха в общем корпусе – с другими цехами-изготовителями, его следует расположить наиболее протяженной стороной вдоль наружной стены корпуса с целью улучшения аэрации.</w:t>
      </w:r>
    </w:p>
    <w:p w:rsidR="00C23CDB" w:rsidRPr="009D0091" w:rsidRDefault="00C23CDB" w:rsidP="00E6746B">
      <w:pPr>
        <w:suppressAutoHyphens/>
        <w:spacing w:line="360" w:lineRule="auto"/>
        <w:ind w:firstLine="709"/>
        <w:jc w:val="both"/>
        <w:rPr>
          <w:sz w:val="28"/>
          <w:szCs w:val="28"/>
        </w:rPr>
      </w:pPr>
      <w:r w:rsidRPr="009D0091">
        <w:rPr>
          <w:sz w:val="28"/>
          <w:szCs w:val="28"/>
        </w:rPr>
        <w:t>Все элементы здания термического цеха относятся к категории Г по признаку пожароопасности и должны выполняться из несгораемых материалов, отвечающих 1 и 2 степени огнестойкости.</w:t>
      </w:r>
    </w:p>
    <w:p w:rsidR="00E6746B" w:rsidRPr="009D0091" w:rsidRDefault="00C23CDB" w:rsidP="00E6746B">
      <w:pPr>
        <w:suppressAutoHyphens/>
        <w:spacing w:line="360" w:lineRule="auto"/>
        <w:ind w:firstLine="709"/>
        <w:jc w:val="both"/>
        <w:rPr>
          <w:sz w:val="28"/>
          <w:szCs w:val="28"/>
        </w:rPr>
      </w:pPr>
      <w:r w:rsidRPr="009D0091">
        <w:rPr>
          <w:sz w:val="28"/>
          <w:szCs w:val="28"/>
        </w:rPr>
        <w:t>Здания компонуются из одного или нескольких пролетов, геометрические размеры которых (ширины, длина, высота) следует по возможности принимать одинаковыми.</w:t>
      </w:r>
    </w:p>
    <w:p w:rsidR="00C23CDB" w:rsidRPr="009D0091" w:rsidRDefault="00C23CDB" w:rsidP="00E6746B">
      <w:pPr>
        <w:pStyle w:val="21"/>
        <w:tabs>
          <w:tab w:val="left" w:pos="900"/>
        </w:tabs>
        <w:suppressAutoHyphens/>
        <w:spacing w:after="0" w:line="360" w:lineRule="auto"/>
        <w:ind w:left="0" w:firstLine="709"/>
        <w:jc w:val="both"/>
        <w:rPr>
          <w:sz w:val="28"/>
          <w:szCs w:val="28"/>
        </w:rPr>
      </w:pPr>
      <w:r w:rsidRPr="009D0091">
        <w:rPr>
          <w:sz w:val="28"/>
          <w:szCs w:val="28"/>
        </w:rPr>
        <w:t>Ширина пролетов равна 12, 18, 21, 30 и 36 м, устанавливается в зависимости от схемы размещения оборудования и требуемой ширины проездов по требованиям техники безопасности.</w:t>
      </w:r>
    </w:p>
    <w:p w:rsidR="00C23CDB" w:rsidRPr="009D0091" w:rsidRDefault="00C23CDB" w:rsidP="00E6746B">
      <w:pPr>
        <w:pStyle w:val="21"/>
        <w:tabs>
          <w:tab w:val="left" w:pos="900"/>
        </w:tabs>
        <w:suppressAutoHyphens/>
        <w:spacing w:after="0" w:line="360" w:lineRule="auto"/>
        <w:ind w:left="0" w:firstLine="709"/>
        <w:jc w:val="both"/>
        <w:rPr>
          <w:sz w:val="28"/>
          <w:szCs w:val="28"/>
        </w:rPr>
      </w:pPr>
      <w:r w:rsidRPr="009D0091">
        <w:rPr>
          <w:sz w:val="28"/>
          <w:szCs w:val="28"/>
        </w:rPr>
        <w:t>Целесообразно использовать следующие сетки колонн 12×18×12×24. Пролеты 6, 9 и 12 метров. Высота пролета принимается в зависимости от условий работы.</w:t>
      </w:r>
    </w:p>
    <w:p w:rsidR="00C23CDB" w:rsidRPr="009D0091" w:rsidRDefault="00C23CDB" w:rsidP="00E6746B">
      <w:pPr>
        <w:suppressAutoHyphens/>
        <w:spacing w:line="360" w:lineRule="auto"/>
        <w:ind w:firstLine="709"/>
        <w:jc w:val="both"/>
        <w:rPr>
          <w:sz w:val="28"/>
          <w:szCs w:val="28"/>
        </w:rPr>
      </w:pPr>
      <w:r w:rsidRPr="009D0091">
        <w:rPr>
          <w:sz w:val="28"/>
          <w:szCs w:val="28"/>
        </w:rPr>
        <w:t>Для термических цехов, характеризующихся значительными избытками тепла и не требующих утепления, его следует проектировать из асбестоцементных волнистых листов.</w:t>
      </w:r>
    </w:p>
    <w:p w:rsidR="00E6746B" w:rsidRPr="009D0091" w:rsidRDefault="00C23CDB" w:rsidP="00E6746B">
      <w:pPr>
        <w:suppressAutoHyphens/>
        <w:spacing w:line="360" w:lineRule="auto"/>
        <w:ind w:firstLine="709"/>
        <w:jc w:val="both"/>
        <w:rPr>
          <w:sz w:val="28"/>
          <w:szCs w:val="28"/>
        </w:rPr>
      </w:pPr>
      <w:r w:rsidRPr="009D0091">
        <w:rPr>
          <w:sz w:val="28"/>
          <w:szCs w:val="28"/>
        </w:rPr>
        <w:t>Конструкция фонарей применяется в зависимости от количества тепловыделений.</w:t>
      </w:r>
    </w:p>
    <w:p w:rsidR="00E6746B" w:rsidRPr="009D0091" w:rsidRDefault="00C23CDB" w:rsidP="00E6746B">
      <w:pPr>
        <w:suppressAutoHyphens/>
        <w:spacing w:line="360" w:lineRule="auto"/>
        <w:ind w:firstLine="709"/>
        <w:jc w:val="both"/>
        <w:rPr>
          <w:sz w:val="28"/>
          <w:szCs w:val="28"/>
        </w:rPr>
      </w:pPr>
      <w:r w:rsidRPr="009D0091">
        <w:rPr>
          <w:sz w:val="28"/>
          <w:szCs w:val="28"/>
        </w:rPr>
        <w:t>Термический цех характеризуется большим количеством инженерных коммуникаций, установок, монтаж которых затрудняет нормальное проведение технологического процесса и не удовлетворяет требованиям промышленной энергетики. Вопрос рационального размещений коммуникаций, вспомогательного оборудования и складских помещений может быть решен путем сооружения туннелей, подвала или технического этажа.</w:t>
      </w:r>
    </w:p>
    <w:p w:rsidR="00C23CDB" w:rsidRPr="009D0091" w:rsidRDefault="00C23CDB" w:rsidP="00E6746B">
      <w:pPr>
        <w:suppressAutoHyphens/>
        <w:spacing w:line="360" w:lineRule="auto"/>
        <w:ind w:firstLine="709"/>
        <w:jc w:val="both"/>
        <w:rPr>
          <w:sz w:val="28"/>
          <w:szCs w:val="28"/>
        </w:rPr>
      </w:pPr>
      <w:r w:rsidRPr="009D0091">
        <w:rPr>
          <w:sz w:val="28"/>
          <w:szCs w:val="28"/>
        </w:rPr>
        <w:t>Полы термических цехов должны быть огнестойкими, не скользкими и легко очищаться от загрязнений.</w:t>
      </w:r>
    </w:p>
    <w:p w:rsidR="00C23CDB" w:rsidRPr="009D0091" w:rsidRDefault="00C23CDB" w:rsidP="00E6746B">
      <w:pPr>
        <w:suppressAutoHyphens/>
        <w:spacing w:line="360" w:lineRule="auto"/>
        <w:ind w:firstLine="709"/>
        <w:jc w:val="both"/>
        <w:rPr>
          <w:sz w:val="28"/>
          <w:szCs w:val="28"/>
        </w:rPr>
      </w:pPr>
      <w:r w:rsidRPr="009D0091">
        <w:rPr>
          <w:sz w:val="28"/>
          <w:szCs w:val="28"/>
        </w:rPr>
        <w:t>Площадь цеха по назначению делится на производственную, вспомогательную и конторско-бытовую.</w:t>
      </w:r>
    </w:p>
    <w:p w:rsidR="00C23CDB" w:rsidRPr="009D0091" w:rsidRDefault="00C23CDB" w:rsidP="00E6746B">
      <w:pPr>
        <w:suppressAutoHyphens/>
        <w:spacing w:line="360" w:lineRule="auto"/>
        <w:ind w:firstLine="709"/>
        <w:jc w:val="both"/>
        <w:rPr>
          <w:sz w:val="28"/>
          <w:szCs w:val="28"/>
        </w:rPr>
      </w:pPr>
      <w:r w:rsidRPr="009D0091">
        <w:rPr>
          <w:sz w:val="28"/>
          <w:szCs w:val="28"/>
        </w:rPr>
        <w:t>К производственной площади относятся площади, занимаемые участками основного производства, на которых производится обработка изделий.</w:t>
      </w:r>
    </w:p>
    <w:p w:rsidR="00C23CDB" w:rsidRPr="009D0091" w:rsidRDefault="00C23CDB" w:rsidP="00E6746B">
      <w:pPr>
        <w:suppressAutoHyphens/>
        <w:spacing w:line="360" w:lineRule="auto"/>
        <w:ind w:firstLine="709"/>
        <w:jc w:val="both"/>
        <w:rPr>
          <w:sz w:val="28"/>
          <w:szCs w:val="28"/>
        </w:rPr>
      </w:pPr>
      <w:r w:rsidRPr="009D0091">
        <w:rPr>
          <w:sz w:val="28"/>
          <w:szCs w:val="28"/>
        </w:rPr>
        <w:t>В состав вспомогательных площадей входят площади, занимаемые:</w:t>
      </w:r>
    </w:p>
    <w:p w:rsidR="00C23CDB" w:rsidRPr="009D0091" w:rsidRDefault="00C23CDB" w:rsidP="00E6746B">
      <w:pPr>
        <w:numPr>
          <w:ilvl w:val="0"/>
          <w:numId w:val="23"/>
        </w:numPr>
        <w:tabs>
          <w:tab w:val="clear" w:pos="1638"/>
          <w:tab w:val="num" w:pos="1080"/>
        </w:tabs>
        <w:suppressAutoHyphens/>
        <w:spacing w:line="360" w:lineRule="auto"/>
        <w:ind w:left="0" w:firstLine="709"/>
        <w:jc w:val="both"/>
        <w:rPr>
          <w:sz w:val="28"/>
          <w:szCs w:val="28"/>
        </w:rPr>
      </w:pPr>
      <w:r w:rsidRPr="009D0091">
        <w:rPr>
          <w:sz w:val="28"/>
          <w:szCs w:val="28"/>
        </w:rPr>
        <w:t>кладовыми хранения изделий;</w:t>
      </w:r>
    </w:p>
    <w:p w:rsidR="00C23CDB" w:rsidRPr="009D0091" w:rsidRDefault="00C23CDB" w:rsidP="00E6746B">
      <w:pPr>
        <w:numPr>
          <w:ilvl w:val="0"/>
          <w:numId w:val="23"/>
        </w:numPr>
        <w:tabs>
          <w:tab w:val="clear" w:pos="1638"/>
          <w:tab w:val="num" w:pos="1080"/>
        </w:tabs>
        <w:suppressAutoHyphens/>
        <w:spacing w:line="360" w:lineRule="auto"/>
        <w:ind w:left="0" w:firstLine="709"/>
        <w:jc w:val="both"/>
        <w:rPr>
          <w:sz w:val="28"/>
          <w:szCs w:val="28"/>
        </w:rPr>
      </w:pPr>
      <w:r w:rsidRPr="009D0091">
        <w:rPr>
          <w:sz w:val="28"/>
          <w:szCs w:val="28"/>
        </w:rPr>
        <w:t>кладовыми вспомогательных материалов и технологической оснастки;</w:t>
      </w:r>
    </w:p>
    <w:p w:rsidR="00C23CDB" w:rsidRPr="009D0091" w:rsidRDefault="00C23CDB" w:rsidP="00E6746B">
      <w:pPr>
        <w:numPr>
          <w:ilvl w:val="0"/>
          <w:numId w:val="23"/>
        </w:numPr>
        <w:tabs>
          <w:tab w:val="clear" w:pos="1638"/>
          <w:tab w:val="num" w:pos="1080"/>
        </w:tabs>
        <w:suppressAutoHyphens/>
        <w:spacing w:line="360" w:lineRule="auto"/>
        <w:ind w:left="0" w:firstLine="709"/>
        <w:jc w:val="both"/>
        <w:rPr>
          <w:sz w:val="28"/>
          <w:szCs w:val="28"/>
        </w:rPr>
      </w:pPr>
      <w:r w:rsidRPr="009D0091">
        <w:rPr>
          <w:sz w:val="28"/>
          <w:szCs w:val="28"/>
        </w:rPr>
        <w:t>экспресс-лабораторией по анализу материалов и технологических параметров;</w:t>
      </w:r>
    </w:p>
    <w:p w:rsidR="00C23CDB" w:rsidRPr="009D0091" w:rsidRDefault="00C23CDB" w:rsidP="00E6746B">
      <w:pPr>
        <w:numPr>
          <w:ilvl w:val="0"/>
          <w:numId w:val="23"/>
        </w:numPr>
        <w:tabs>
          <w:tab w:val="clear" w:pos="1638"/>
          <w:tab w:val="num" w:pos="1080"/>
        </w:tabs>
        <w:suppressAutoHyphens/>
        <w:spacing w:line="360" w:lineRule="auto"/>
        <w:ind w:left="0" w:firstLine="709"/>
        <w:jc w:val="both"/>
        <w:rPr>
          <w:sz w:val="28"/>
          <w:szCs w:val="28"/>
        </w:rPr>
      </w:pPr>
      <w:r w:rsidRPr="009D0091">
        <w:rPr>
          <w:sz w:val="28"/>
          <w:szCs w:val="28"/>
        </w:rPr>
        <w:t>мастерскими механика и энергетика по ремонту оборудования, аппарата и оснастки;</w:t>
      </w:r>
    </w:p>
    <w:p w:rsidR="00C23CDB" w:rsidRPr="009D0091" w:rsidRDefault="00C23CDB" w:rsidP="00E6746B">
      <w:pPr>
        <w:numPr>
          <w:ilvl w:val="0"/>
          <w:numId w:val="23"/>
        </w:numPr>
        <w:tabs>
          <w:tab w:val="clear" w:pos="1638"/>
          <w:tab w:val="num" w:pos="1080"/>
        </w:tabs>
        <w:suppressAutoHyphens/>
        <w:spacing w:line="360" w:lineRule="auto"/>
        <w:ind w:left="0" w:firstLine="709"/>
        <w:jc w:val="both"/>
        <w:rPr>
          <w:sz w:val="28"/>
          <w:szCs w:val="28"/>
        </w:rPr>
      </w:pPr>
      <w:r w:rsidRPr="009D0091">
        <w:rPr>
          <w:sz w:val="28"/>
          <w:szCs w:val="28"/>
        </w:rPr>
        <w:t>установками для охлаждения закалочных жидкостей;</w:t>
      </w:r>
    </w:p>
    <w:p w:rsidR="00C23CDB" w:rsidRPr="009D0091" w:rsidRDefault="00C23CDB" w:rsidP="00E6746B">
      <w:pPr>
        <w:numPr>
          <w:ilvl w:val="0"/>
          <w:numId w:val="23"/>
        </w:numPr>
        <w:tabs>
          <w:tab w:val="clear" w:pos="1638"/>
          <w:tab w:val="num" w:pos="1080"/>
        </w:tabs>
        <w:suppressAutoHyphens/>
        <w:spacing w:line="360" w:lineRule="auto"/>
        <w:ind w:left="0" w:firstLine="709"/>
        <w:jc w:val="both"/>
        <w:rPr>
          <w:sz w:val="28"/>
          <w:szCs w:val="28"/>
        </w:rPr>
      </w:pPr>
      <w:r w:rsidRPr="009D0091">
        <w:rPr>
          <w:sz w:val="28"/>
          <w:szCs w:val="28"/>
        </w:rPr>
        <w:t>энергетическими и сантехническим оборудованием.</w:t>
      </w:r>
    </w:p>
    <w:p w:rsidR="00C23CDB" w:rsidRPr="009D0091" w:rsidRDefault="00C23CDB" w:rsidP="00E6746B">
      <w:pPr>
        <w:suppressAutoHyphens/>
        <w:spacing w:line="360" w:lineRule="auto"/>
        <w:ind w:firstLine="709"/>
        <w:jc w:val="both"/>
        <w:rPr>
          <w:sz w:val="28"/>
          <w:szCs w:val="28"/>
        </w:rPr>
      </w:pPr>
      <w:r w:rsidRPr="009D0091">
        <w:rPr>
          <w:sz w:val="28"/>
          <w:szCs w:val="28"/>
        </w:rPr>
        <w:t>К конторско-бытовой площади относятся помещения конторского цеха, гардеробные, умывальные, душевые, уборные, комнаты отдыха.</w:t>
      </w:r>
    </w:p>
    <w:p w:rsidR="00C23CDB" w:rsidRPr="009D0091" w:rsidRDefault="00C23CDB" w:rsidP="00E6746B">
      <w:pPr>
        <w:suppressAutoHyphens/>
        <w:spacing w:line="360" w:lineRule="auto"/>
        <w:ind w:firstLine="709"/>
        <w:jc w:val="both"/>
        <w:rPr>
          <w:sz w:val="28"/>
          <w:szCs w:val="28"/>
        </w:rPr>
      </w:pPr>
      <w:r w:rsidRPr="009D0091">
        <w:rPr>
          <w:sz w:val="28"/>
          <w:szCs w:val="28"/>
        </w:rPr>
        <w:t>Общая площадь термического цеха рассчитывается по формуле:</w:t>
      </w:r>
    </w:p>
    <w:p w:rsidR="00C23CDB" w:rsidRPr="009D0091" w:rsidRDefault="003A43CE" w:rsidP="00E6746B">
      <w:pPr>
        <w:suppressAutoHyphens/>
        <w:spacing w:line="360" w:lineRule="auto"/>
        <w:ind w:firstLine="709"/>
        <w:jc w:val="both"/>
        <w:rPr>
          <w:sz w:val="28"/>
          <w:szCs w:val="28"/>
        </w:rPr>
      </w:pPr>
      <w:r>
        <w:rPr>
          <w:sz w:val="28"/>
          <w:szCs w:val="28"/>
        </w:rPr>
        <w:br w:type="page"/>
      </w:r>
      <w:r w:rsidR="00B53277">
        <w:rPr>
          <w:position w:val="-16"/>
          <w:sz w:val="28"/>
          <w:szCs w:val="28"/>
        </w:rPr>
        <w:pict>
          <v:shape id="_x0000_i1041" type="#_x0000_t75" style="width:99.75pt;height:21pt">
            <v:imagedata r:id="rId23" o:title=""/>
          </v:shape>
        </w:pict>
      </w:r>
      <w:r w:rsidR="00C23CDB" w:rsidRPr="009D0091">
        <w:rPr>
          <w:sz w:val="28"/>
          <w:szCs w:val="28"/>
        </w:rPr>
        <w:t>,</w:t>
      </w:r>
    </w:p>
    <w:p w:rsidR="00B832C4" w:rsidRPr="009D0091" w:rsidRDefault="00B832C4" w:rsidP="00E6746B">
      <w:pPr>
        <w:suppressAutoHyphens/>
        <w:spacing w:line="360" w:lineRule="auto"/>
        <w:ind w:firstLine="709"/>
        <w:jc w:val="both"/>
        <w:rPr>
          <w:sz w:val="28"/>
          <w:szCs w:val="28"/>
        </w:rPr>
      </w:pPr>
    </w:p>
    <w:p w:rsidR="00C23CDB" w:rsidRPr="009D0091" w:rsidRDefault="00C23CDB" w:rsidP="00E6746B">
      <w:pPr>
        <w:suppressAutoHyphens/>
        <w:spacing w:line="360" w:lineRule="auto"/>
        <w:ind w:firstLine="709"/>
        <w:jc w:val="both"/>
        <w:rPr>
          <w:sz w:val="28"/>
          <w:szCs w:val="28"/>
        </w:rPr>
      </w:pPr>
      <w:r w:rsidRPr="009D0091">
        <w:rPr>
          <w:sz w:val="28"/>
          <w:szCs w:val="28"/>
        </w:rPr>
        <w:t>где S</w:t>
      </w:r>
      <w:r w:rsidRPr="009D0091">
        <w:rPr>
          <w:sz w:val="28"/>
          <w:szCs w:val="28"/>
          <w:vertAlign w:val="subscript"/>
        </w:rPr>
        <w:t>пр</w:t>
      </w:r>
      <w:r w:rsidRPr="009D0091">
        <w:rPr>
          <w:sz w:val="28"/>
          <w:szCs w:val="28"/>
        </w:rPr>
        <w:t xml:space="preserve"> – производственная площадь;</w:t>
      </w:r>
    </w:p>
    <w:p w:rsidR="00C23CDB" w:rsidRPr="009D0091" w:rsidRDefault="00C23CDB" w:rsidP="00E6746B">
      <w:pPr>
        <w:suppressAutoHyphens/>
        <w:spacing w:line="360" w:lineRule="auto"/>
        <w:ind w:firstLine="709"/>
        <w:jc w:val="both"/>
        <w:rPr>
          <w:sz w:val="28"/>
          <w:szCs w:val="28"/>
        </w:rPr>
      </w:pPr>
      <w:r w:rsidRPr="009D0091">
        <w:rPr>
          <w:sz w:val="28"/>
          <w:szCs w:val="28"/>
        </w:rPr>
        <w:t>S</w:t>
      </w:r>
      <w:r w:rsidRPr="009D0091">
        <w:rPr>
          <w:sz w:val="28"/>
          <w:szCs w:val="28"/>
          <w:vertAlign w:val="subscript"/>
        </w:rPr>
        <w:t>вспом</w:t>
      </w:r>
      <w:r w:rsidRPr="009D0091">
        <w:rPr>
          <w:sz w:val="28"/>
          <w:szCs w:val="28"/>
        </w:rPr>
        <w:t xml:space="preserve"> – вспомогательная площадь.</w:t>
      </w:r>
    </w:p>
    <w:p w:rsidR="00C23CDB" w:rsidRPr="009D0091" w:rsidRDefault="00C23CDB" w:rsidP="00E6746B">
      <w:pPr>
        <w:suppressAutoHyphens/>
        <w:spacing w:line="360" w:lineRule="auto"/>
        <w:ind w:firstLine="709"/>
        <w:jc w:val="both"/>
        <w:rPr>
          <w:sz w:val="28"/>
          <w:szCs w:val="28"/>
        </w:rPr>
      </w:pPr>
      <w:r w:rsidRPr="009D0091">
        <w:rPr>
          <w:sz w:val="28"/>
          <w:szCs w:val="28"/>
        </w:rPr>
        <w:t>Производственная площадь определяется путем суммирования площади для всех единиц выбранного оборудования с учетом площади проезда, проходов и промежуточных мест складирования.</w:t>
      </w:r>
    </w:p>
    <w:p w:rsidR="00B832C4" w:rsidRPr="009D0091" w:rsidRDefault="00B832C4" w:rsidP="00E6746B">
      <w:pPr>
        <w:suppressAutoHyphens/>
        <w:spacing w:line="360" w:lineRule="auto"/>
        <w:ind w:firstLine="709"/>
        <w:jc w:val="both"/>
        <w:rPr>
          <w:sz w:val="28"/>
          <w:szCs w:val="28"/>
        </w:rPr>
      </w:pPr>
    </w:p>
    <w:p w:rsidR="00C23CDB" w:rsidRPr="009D0091" w:rsidRDefault="00B53277" w:rsidP="00E6746B">
      <w:pPr>
        <w:suppressAutoHyphens/>
        <w:spacing w:line="360" w:lineRule="auto"/>
        <w:ind w:firstLine="709"/>
        <w:jc w:val="both"/>
        <w:rPr>
          <w:sz w:val="28"/>
          <w:szCs w:val="28"/>
        </w:rPr>
      </w:pPr>
      <w:r>
        <w:rPr>
          <w:position w:val="-32"/>
          <w:sz w:val="28"/>
          <w:szCs w:val="28"/>
        </w:rPr>
        <w:pict>
          <v:shape id="_x0000_i1042" type="#_x0000_t75" style="width:126.75pt;height:39.75pt">
            <v:imagedata r:id="rId24" o:title=""/>
          </v:shape>
        </w:pict>
      </w:r>
      <w:r w:rsidR="00C23CDB" w:rsidRPr="009D0091">
        <w:rPr>
          <w:sz w:val="28"/>
          <w:szCs w:val="28"/>
        </w:rPr>
        <w:t>;</w:t>
      </w:r>
    </w:p>
    <w:p w:rsidR="00B832C4" w:rsidRPr="009D0091" w:rsidRDefault="00B832C4" w:rsidP="00E6746B">
      <w:pPr>
        <w:suppressAutoHyphens/>
        <w:spacing w:line="360" w:lineRule="auto"/>
        <w:ind w:firstLine="709"/>
        <w:jc w:val="both"/>
        <w:rPr>
          <w:sz w:val="28"/>
          <w:szCs w:val="28"/>
        </w:rPr>
      </w:pPr>
    </w:p>
    <w:p w:rsidR="00C23CDB" w:rsidRPr="009D0091" w:rsidRDefault="00C23CDB" w:rsidP="00E6746B">
      <w:pPr>
        <w:suppressAutoHyphens/>
        <w:spacing w:line="360" w:lineRule="auto"/>
        <w:ind w:firstLine="709"/>
        <w:jc w:val="both"/>
        <w:rPr>
          <w:sz w:val="28"/>
          <w:szCs w:val="28"/>
        </w:rPr>
      </w:pPr>
      <w:r w:rsidRPr="009D0091">
        <w:rPr>
          <w:sz w:val="28"/>
          <w:szCs w:val="28"/>
        </w:rPr>
        <w:t>где S</w:t>
      </w:r>
      <w:r w:rsidRPr="009D0091">
        <w:rPr>
          <w:sz w:val="28"/>
          <w:szCs w:val="28"/>
          <w:vertAlign w:val="subscript"/>
        </w:rPr>
        <w:t>i</w:t>
      </w:r>
      <w:r w:rsidRPr="009D0091">
        <w:rPr>
          <w:sz w:val="28"/>
          <w:szCs w:val="28"/>
        </w:rPr>
        <w:t xml:space="preserve"> – площадь, занимаемая единицей оборудования, S</w:t>
      </w:r>
      <w:r w:rsidRPr="009D0091">
        <w:rPr>
          <w:sz w:val="28"/>
          <w:szCs w:val="28"/>
          <w:vertAlign w:val="subscript"/>
        </w:rPr>
        <w:t>i</w:t>
      </w:r>
      <w:r w:rsidRPr="009D0091">
        <w:rPr>
          <w:sz w:val="28"/>
          <w:szCs w:val="28"/>
        </w:rPr>
        <w:t xml:space="preserve"> = 30 м</w:t>
      </w:r>
      <w:r w:rsidRPr="009D0091">
        <w:rPr>
          <w:sz w:val="28"/>
          <w:szCs w:val="28"/>
          <w:vertAlign w:val="superscript"/>
        </w:rPr>
        <w:t>2</w:t>
      </w:r>
      <w:r w:rsidRPr="009D0091">
        <w:rPr>
          <w:sz w:val="28"/>
          <w:szCs w:val="28"/>
        </w:rPr>
        <w:t>.</w:t>
      </w:r>
    </w:p>
    <w:p w:rsidR="00C23CDB" w:rsidRPr="009D0091" w:rsidRDefault="00C23CDB" w:rsidP="00E6746B">
      <w:pPr>
        <w:suppressAutoHyphens/>
        <w:spacing w:line="360" w:lineRule="auto"/>
        <w:ind w:firstLine="709"/>
        <w:jc w:val="both"/>
        <w:rPr>
          <w:sz w:val="28"/>
          <w:szCs w:val="28"/>
        </w:rPr>
      </w:pPr>
      <w:r w:rsidRPr="009D0091">
        <w:rPr>
          <w:sz w:val="28"/>
          <w:szCs w:val="28"/>
        </w:rPr>
        <w:t>n – количество единиц оборудования, равное 17.</w:t>
      </w:r>
    </w:p>
    <w:p w:rsidR="00C23CDB" w:rsidRPr="009D0091" w:rsidRDefault="00C23CDB" w:rsidP="00E6746B">
      <w:pPr>
        <w:suppressAutoHyphens/>
        <w:spacing w:line="360" w:lineRule="auto"/>
        <w:ind w:firstLine="709"/>
        <w:jc w:val="both"/>
        <w:rPr>
          <w:sz w:val="28"/>
          <w:szCs w:val="28"/>
        </w:rPr>
      </w:pPr>
      <w:r w:rsidRPr="009D0091">
        <w:rPr>
          <w:sz w:val="28"/>
          <w:szCs w:val="28"/>
        </w:rPr>
        <w:t>S</w:t>
      </w:r>
      <w:r w:rsidRPr="009D0091">
        <w:rPr>
          <w:sz w:val="28"/>
          <w:szCs w:val="28"/>
          <w:vertAlign w:val="subscript"/>
        </w:rPr>
        <w:t>пр</w:t>
      </w:r>
      <w:r w:rsidRPr="009D0091">
        <w:rPr>
          <w:sz w:val="28"/>
          <w:szCs w:val="28"/>
        </w:rPr>
        <w:t xml:space="preserve"> – площадь проездов и проходов, принимается равной 25% от площади занимаемой оборудованием;</w:t>
      </w:r>
    </w:p>
    <w:p w:rsidR="00C23CDB" w:rsidRPr="009D0091" w:rsidRDefault="00C23CDB" w:rsidP="00E6746B">
      <w:pPr>
        <w:suppressAutoHyphens/>
        <w:spacing w:line="360" w:lineRule="auto"/>
        <w:ind w:firstLine="709"/>
        <w:jc w:val="both"/>
        <w:rPr>
          <w:sz w:val="28"/>
          <w:szCs w:val="28"/>
        </w:rPr>
      </w:pPr>
      <w:r w:rsidRPr="009D0091">
        <w:rPr>
          <w:sz w:val="28"/>
          <w:szCs w:val="28"/>
        </w:rPr>
        <w:t>S</w:t>
      </w:r>
      <w:r w:rsidRPr="009D0091">
        <w:rPr>
          <w:sz w:val="28"/>
          <w:szCs w:val="28"/>
          <w:vertAlign w:val="subscript"/>
        </w:rPr>
        <w:t>скл</w:t>
      </w:r>
      <w:r w:rsidRPr="009D0091">
        <w:rPr>
          <w:sz w:val="28"/>
          <w:szCs w:val="28"/>
        </w:rPr>
        <w:t xml:space="preserve"> – площадь промежуточных мест складирования изделий.</w:t>
      </w:r>
    </w:p>
    <w:p w:rsidR="00B832C4" w:rsidRPr="009D0091" w:rsidRDefault="00B832C4" w:rsidP="00E6746B">
      <w:pPr>
        <w:suppressAutoHyphens/>
        <w:spacing w:line="360" w:lineRule="auto"/>
        <w:ind w:firstLine="709"/>
        <w:jc w:val="both"/>
        <w:rPr>
          <w:sz w:val="28"/>
          <w:szCs w:val="28"/>
        </w:rPr>
      </w:pPr>
    </w:p>
    <w:p w:rsidR="00C23CDB" w:rsidRPr="009D0091" w:rsidRDefault="00B53277" w:rsidP="00E6746B">
      <w:pPr>
        <w:suppressAutoHyphens/>
        <w:spacing w:line="360" w:lineRule="auto"/>
        <w:ind w:firstLine="709"/>
        <w:jc w:val="both"/>
        <w:rPr>
          <w:sz w:val="28"/>
          <w:szCs w:val="28"/>
        </w:rPr>
      </w:pPr>
      <w:r>
        <w:rPr>
          <w:position w:val="-34"/>
          <w:sz w:val="28"/>
          <w:szCs w:val="28"/>
        </w:rPr>
        <w:pict>
          <v:shape id="_x0000_i1043" type="#_x0000_t75" style="width:81pt;height:41.25pt">
            <v:imagedata r:id="rId25" o:title=""/>
          </v:shape>
        </w:pict>
      </w:r>
      <w:r w:rsidR="00C23CDB" w:rsidRPr="009D0091">
        <w:rPr>
          <w:sz w:val="28"/>
          <w:szCs w:val="28"/>
        </w:rPr>
        <w:t>,</w:t>
      </w:r>
    </w:p>
    <w:p w:rsidR="00B832C4" w:rsidRPr="009D0091" w:rsidRDefault="00B832C4" w:rsidP="00E6746B">
      <w:pPr>
        <w:suppressAutoHyphens/>
        <w:spacing w:line="360" w:lineRule="auto"/>
        <w:ind w:firstLine="709"/>
        <w:jc w:val="both"/>
        <w:rPr>
          <w:sz w:val="28"/>
          <w:szCs w:val="28"/>
        </w:rPr>
      </w:pPr>
    </w:p>
    <w:p w:rsidR="00C23CDB" w:rsidRPr="009D0091" w:rsidRDefault="00C23CDB" w:rsidP="00E6746B">
      <w:pPr>
        <w:suppressAutoHyphens/>
        <w:spacing w:line="360" w:lineRule="auto"/>
        <w:ind w:firstLine="709"/>
        <w:jc w:val="both"/>
        <w:rPr>
          <w:sz w:val="28"/>
          <w:szCs w:val="28"/>
        </w:rPr>
      </w:pPr>
      <w:r w:rsidRPr="009D0091">
        <w:rPr>
          <w:sz w:val="28"/>
          <w:szCs w:val="28"/>
        </w:rPr>
        <w:t>где А</w:t>
      </w:r>
      <w:r w:rsidRPr="009D0091">
        <w:rPr>
          <w:sz w:val="28"/>
          <w:szCs w:val="28"/>
          <w:vertAlign w:val="subscript"/>
        </w:rPr>
        <w:t>сут</w:t>
      </w:r>
      <w:r w:rsidRPr="009D0091">
        <w:rPr>
          <w:sz w:val="28"/>
          <w:szCs w:val="28"/>
        </w:rPr>
        <w:t xml:space="preserve"> – суточная программа, кг/сут;</w:t>
      </w:r>
    </w:p>
    <w:p w:rsidR="00C23CDB" w:rsidRPr="009D0091" w:rsidRDefault="00C23CDB" w:rsidP="00E6746B">
      <w:pPr>
        <w:suppressAutoHyphens/>
        <w:spacing w:line="360" w:lineRule="auto"/>
        <w:ind w:firstLine="709"/>
        <w:jc w:val="both"/>
        <w:rPr>
          <w:sz w:val="28"/>
          <w:szCs w:val="28"/>
        </w:rPr>
      </w:pPr>
      <w:r w:rsidRPr="009D0091">
        <w:rPr>
          <w:sz w:val="28"/>
          <w:szCs w:val="28"/>
        </w:rPr>
        <w:t>N – норма хранения, N = 3 суток;</w:t>
      </w:r>
    </w:p>
    <w:p w:rsidR="00C23CDB" w:rsidRPr="009D0091" w:rsidRDefault="00C23CDB" w:rsidP="00E6746B">
      <w:pPr>
        <w:suppressAutoHyphens/>
        <w:spacing w:line="360" w:lineRule="auto"/>
        <w:ind w:firstLine="709"/>
        <w:jc w:val="both"/>
        <w:rPr>
          <w:sz w:val="28"/>
          <w:szCs w:val="28"/>
        </w:rPr>
      </w:pPr>
      <w:r w:rsidRPr="009D0091">
        <w:rPr>
          <w:sz w:val="28"/>
          <w:szCs w:val="28"/>
        </w:rPr>
        <w:t>δ – допускаемая нагрузка или норма грузонапряженности полезной площади, 3000 кг/м</w:t>
      </w:r>
      <w:r w:rsidRPr="009D0091">
        <w:rPr>
          <w:sz w:val="28"/>
          <w:szCs w:val="28"/>
          <w:vertAlign w:val="superscript"/>
        </w:rPr>
        <w:t>2</w:t>
      </w:r>
      <w:r w:rsidRPr="009D0091">
        <w:rPr>
          <w:sz w:val="28"/>
          <w:szCs w:val="28"/>
        </w:rPr>
        <w:t>;</w:t>
      </w:r>
    </w:p>
    <w:p w:rsidR="00C23CDB" w:rsidRPr="009D0091" w:rsidRDefault="00C23CDB" w:rsidP="00E6746B">
      <w:pPr>
        <w:suppressAutoHyphens/>
        <w:spacing w:line="360" w:lineRule="auto"/>
        <w:ind w:firstLine="709"/>
        <w:jc w:val="both"/>
        <w:rPr>
          <w:sz w:val="28"/>
          <w:szCs w:val="28"/>
        </w:rPr>
      </w:pPr>
      <w:r w:rsidRPr="009D0091">
        <w:rPr>
          <w:sz w:val="28"/>
          <w:szCs w:val="28"/>
        </w:rPr>
        <w:t>К</w:t>
      </w:r>
      <w:r w:rsidRPr="009D0091">
        <w:rPr>
          <w:sz w:val="28"/>
          <w:szCs w:val="28"/>
          <w:vertAlign w:val="subscript"/>
        </w:rPr>
        <w:t>исп</w:t>
      </w:r>
      <w:r w:rsidRPr="009D0091">
        <w:rPr>
          <w:sz w:val="28"/>
          <w:szCs w:val="28"/>
        </w:rPr>
        <w:t xml:space="preserve"> – коэффициент использования площади, равный 0,3.</w:t>
      </w:r>
    </w:p>
    <w:p w:rsidR="00C23CDB" w:rsidRPr="009D0091" w:rsidRDefault="00C23CDB" w:rsidP="00E6746B">
      <w:pPr>
        <w:suppressAutoHyphens/>
        <w:spacing w:line="360" w:lineRule="auto"/>
        <w:ind w:firstLine="709"/>
        <w:jc w:val="both"/>
        <w:rPr>
          <w:sz w:val="28"/>
          <w:szCs w:val="28"/>
        </w:rPr>
      </w:pPr>
      <w:r w:rsidRPr="009D0091">
        <w:rPr>
          <w:sz w:val="28"/>
          <w:szCs w:val="28"/>
        </w:rPr>
        <w:t>Суточная программа:</w:t>
      </w:r>
    </w:p>
    <w:p w:rsidR="00B832C4" w:rsidRPr="009D0091" w:rsidRDefault="00B832C4" w:rsidP="00E6746B">
      <w:pPr>
        <w:suppressAutoHyphens/>
        <w:spacing w:line="360" w:lineRule="auto"/>
        <w:ind w:firstLine="709"/>
        <w:jc w:val="both"/>
        <w:rPr>
          <w:sz w:val="28"/>
          <w:szCs w:val="28"/>
        </w:rPr>
      </w:pPr>
    </w:p>
    <w:p w:rsidR="00C23CDB" w:rsidRPr="009D0091" w:rsidRDefault="00B53277" w:rsidP="00E6746B">
      <w:pPr>
        <w:suppressAutoHyphens/>
        <w:spacing w:line="360" w:lineRule="auto"/>
        <w:ind w:firstLine="709"/>
        <w:jc w:val="both"/>
        <w:rPr>
          <w:sz w:val="28"/>
          <w:szCs w:val="28"/>
        </w:rPr>
      </w:pPr>
      <w:r>
        <w:rPr>
          <w:position w:val="-38"/>
          <w:sz w:val="28"/>
          <w:szCs w:val="28"/>
        </w:rPr>
        <w:pict>
          <v:shape id="_x0000_i1044" type="#_x0000_t75" style="width:192.75pt;height:41.25pt">
            <v:imagedata r:id="rId26" o:title=""/>
          </v:shape>
        </w:pict>
      </w:r>
      <w:r w:rsidR="00C23CDB" w:rsidRPr="009D0091">
        <w:rPr>
          <w:sz w:val="28"/>
          <w:szCs w:val="28"/>
        </w:rPr>
        <w:t>,</w:t>
      </w:r>
    </w:p>
    <w:p w:rsidR="00C23CDB" w:rsidRPr="009D0091" w:rsidRDefault="003A43CE" w:rsidP="00E6746B">
      <w:pPr>
        <w:suppressAutoHyphens/>
        <w:spacing w:line="360" w:lineRule="auto"/>
        <w:ind w:firstLine="709"/>
        <w:jc w:val="both"/>
        <w:rPr>
          <w:sz w:val="28"/>
          <w:szCs w:val="28"/>
        </w:rPr>
      </w:pPr>
      <w:r>
        <w:rPr>
          <w:sz w:val="28"/>
          <w:szCs w:val="28"/>
        </w:rPr>
        <w:br w:type="page"/>
      </w:r>
      <w:r w:rsidR="00C23CDB" w:rsidRPr="009D0091">
        <w:rPr>
          <w:sz w:val="28"/>
          <w:szCs w:val="28"/>
        </w:rPr>
        <w:t>Площадь занимаемая оборудованием:</w:t>
      </w:r>
    </w:p>
    <w:p w:rsidR="00B832C4" w:rsidRPr="009D0091" w:rsidRDefault="00B832C4" w:rsidP="00E6746B">
      <w:pPr>
        <w:suppressAutoHyphens/>
        <w:spacing w:line="360" w:lineRule="auto"/>
        <w:ind w:firstLine="709"/>
        <w:jc w:val="both"/>
        <w:rPr>
          <w:sz w:val="28"/>
          <w:szCs w:val="28"/>
        </w:rPr>
      </w:pPr>
    </w:p>
    <w:p w:rsidR="00C23CDB" w:rsidRPr="009D0091" w:rsidRDefault="00B53277" w:rsidP="00E6746B">
      <w:pPr>
        <w:suppressAutoHyphens/>
        <w:spacing w:line="360" w:lineRule="auto"/>
        <w:ind w:firstLine="709"/>
        <w:jc w:val="both"/>
        <w:rPr>
          <w:sz w:val="28"/>
          <w:szCs w:val="28"/>
        </w:rPr>
      </w:pPr>
      <w:r>
        <w:rPr>
          <w:position w:val="-12"/>
          <w:sz w:val="28"/>
          <w:szCs w:val="28"/>
        </w:rPr>
        <w:pict>
          <v:shape id="_x0000_i1045" type="#_x0000_t75" style="width:96.75pt;height:18.75pt">
            <v:imagedata r:id="rId27" o:title=""/>
          </v:shape>
        </w:pict>
      </w:r>
      <w:r w:rsidR="00C23CDB" w:rsidRPr="009D0091">
        <w:rPr>
          <w:sz w:val="28"/>
          <w:szCs w:val="28"/>
        </w:rPr>
        <w:t xml:space="preserve"> м</w:t>
      </w:r>
      <w:r w:rsidR="00C23CDB" w:rsidRPr="009D0091">
        <w:rPr>
          <w:sz w:val="28"/>
          <w:szCs w:val="28"/>
          <w:vertAlign w:val="superscript"/>
        </w:rPr>
        <w:t>2</w:t>
      </w:r>
      <w:r w:rsidR="00C23CDB" w:rsidRPr="009D0091">
        <w:rPr>
          <w:sz w:val="28"/>
          <w:szCs w:val="28"/>
        </w:rPr>
        <w:t>;</w:t>
      </w:r>
    </w:p>
    <w:p w:rsidR="00C23CDB" w:rsidRPr="009D0091" w:rsidRDefault="00B53277" w:rsidP="00E6746B">
      <w:pPr>
        <w:suppressAutoHyphens/>
        <w:spacing w:line="360" w:lineRule="auto"/>
        <w:ind w:firstLine="709"/>
        <w:jc w:val="both"/>
        <w:rPr>
          <w:sz w:val="28"/>
          <w:szCs w:val="28"/>
        </w:rPr>
      </w:pPr>
      <w:r>
        <w:rPr>
          <w:position w:val="-16"/>
          <w:sz w:val="28"/>
          <w:szCs w:val="28"/>
        </w:rPr>
        <w:pict>
          <v:shape id="_x0000_i1046" type="#_x0000_t75" style="width:132.75pt;height:21pt">
            <v:imagedata r:id="rId28" o:title=""/>
          </v:shape>
        </w:pict>
      </w:r>
      <w:r w:rsidR="00C23CDB" w:rsidRPr="009D0091">
        <w:rPr>
          <w:sz w:val="28"/>
          <w:szCs w:val="28"/>
        </w:rPr>
        <w:t xml:space="preserve"> м</w:t>
      </w:r>
      <w:r w:rsidR="00C23CDB" w:rsidRPr="009D0091">
        <w:rPr>
          <w:sz w:val="28"/>
          <w:szCs w:val="28"/>
          <w:vertAlign w:val="superscript"/>
        </w:rPr>
        <w:t>2</w:t>
      </w:r>
      <w:r w:rsidR="00C23CDB" w:rsidRPr="009D0091">
        <w:rPr>
          <w:sz w:val="28"/>
          <w:szCs w:val="28"/>
        </w:rPr>
        <w:t>;</w:t>
      </w:r>
    </w:p>
    <w:p w:rsidR="00C23CDB" w:rsidRPr="009D0091" w:rsidRDefault="00B53277" w:rsidP="00E6746B">
      <w:pPr>
        <w:suppressAutoHyphens/>
        <w:spacing w:line="360" w:lineRule="auto"/>
        <w:ind w:firstLine="709"/>
        <w:jc w:val="both"/>
        <w:rPr>
          <w:sz w:val="28"/>
          <w:szCs w:val="28"/>
        </w:rPr>
      </w:pPr>
      <w:r>
        <w:rPr>
          <w:position w:val="-32"/>
          <w:sz w:val="28"/>
          <w:szCs w:val="28"/>
        </w:rPr>
        <w:pict>
          <v:shape id="_x0000_i1047" type="#_x0000_t75" style="width:138.75pt;height:38.25pt">
            <v:imagedata r:id="rId29" o:title=""/>
          </v:shape>
        </w:pict>
      </w:r>
      <w:r w:rsidR="00C23CDB" w:rsidRPr="009D0091">
        <w:rPr>
          <w:sz w:val="28"/>
          <w:szCs w:val="28"/>
        </w:rPr>
        <w:t xml:space="preserve"> м</w:t>
      </w:r>
      <w:r w:rsidR="00C23CDB" w:rsidRPr="009D0091">
        <w:rPr>
          <w:sz w:val="28"/>
          <w:szCs w:val="28"/>
          <w:vertAlign w:val="superscript"/>
        </w:rPr>
        <w:t>2</w:t>
      </w:r>
      <w:r w:rsidR="00C23CDB" w:rsidRPr="009D0091">
        <w:rPr>
          <w:sz w:val="28"/>
          <w:szCs w:val="28"/>
        </w:rPr>
        <w:t>;</w:t>
      </w:r>
    </w:p>
    <w:p w:rsidR="00C23CDB" w:rsidRPr="009D0091" w:rsidRDefault="00B53277" w:rsidP="00E6746B">
      <w:pPr>
        <w:suppressAutoHyphens/>
        <w:spacing w:line="360" w:lineRule="auto"/>
        <w:ind w:firstLine="709"/>
        <w:jc w:val="both"/>
        <w:rPr>
          <w:sz w:val="28"/>
          <w:szCs w:val="28"/>
        </w:rPr>
      </w:pPr>
      <w:r>
        <w:rPr>
          <w:position w:val="-16"/>
          <w:sz w:val="28"/>
          <w:szCs w:val="28"/>
        </w:rPr>
        <w:pict>
          <v:shape id="_x0000_i1048" type="#_x0000_t75" style="width:200.25pt;height:21pt">
            <v:imagedata r:id="rId30" o:title=""/>
          </v:shape>
        </w:pict>
      </w:r>
      <w:r w:rsidR="00C23CDB" w:rsidRPr="009D0091">
        <w:rPr>
          <w:sz w:val="28"/>
          <w:szCs w:val="28"/>
        </w:rPr>
        <w:t xml:space="preserve"> м</w:t>
      </w:r>
      <w:r w:rsidR="00C23CDB" w:rsidRPr="009D0091">
        <w:rPr>
          <w:sz w:val="28"/>
          <w:szCs w:val="28"/>
          <w:vertAlign w:val="superscript"/>
        </w:rPr>
        <w:t>2</w:t>
      </w:r>
      <w:r w:rsidR="00C23CDB" w:rsidRPr="009D0091">
        <w:rPr>
          <w:sz w:val="28"/>
          <w:szCs w:val="28"/>
        </w:rPr>
        <w:t>;</w:t>
      </w:r>
    </w:p>
    <w:p w:rsidR="00B832C4" w:rsidRPr="009D0091" w:rsidRDefault="00B832C4" w:rsidP="00E6746B">
      <w:pPr>
        <w:suppressAutoHyphens/>
        <w:spacing w:line="360" w:lineRule="auto"/>
        <w:ind w:firstLine="709"/>
        <w:jc w:val="both"/>
        <w:rPr>
          <w:sz w:val="28"/>
          <w:szCs w:val="28"/>
        </w:rPr>
      </w:pPr>
    </w:p>
    <w:p w:rsidR="00C23CDB" w:rsidRPr="009D0091" w:rsidRDefault="00C23CDB" w:rsidP="00E6746B">
      <w:pPr>
        <w:suppressAutoHyphens/>
        <w:spacing w:line="360" w:lineRule="auto"/>
        <w:ind w:firstLine="709"/>
        <w:jc w:val="both"/>
        <w:rPr>
          <w:sz w:val="28"/>
          <w:szCs w:val="28"/>
        </w:rPr>
      </w:pPr>
      <w:r w:rsidRPr="009D0091">
        <w:rPr>
          <w:sz w:val="28"/>
          <w:szCs w:val="28"/>
        </w:rPr>
        <w:t>Отсюда,</w:t>
      </w:r>
    </w:p>
    <w:p w:rsidR="00B832C4" w:rsidRPr="009D0091" w:rsidRDefault="00B832C4" w:rsidP="00E6746B">
      <w:pPr>
        <w:suppressAutoHyphens/>
        <w:spacing w:line="360" w:lineRule="auto"/>
        <w:ind w:firstLine="709"/>
        <w:jc w:val="both"/>
        <w:rPr>
          <w:sz w:val="28"/>
          <w:szCs w:val="28"/>
        </w:rPr>
      </w:pPr>
    </w:p>
    <w:p w:rsidR="00C23CDB" w:rsidRPr="009D0091" w:rsidRDefault="00B53277" w:rsidP="00E6746B">
      <w:pPr>
        <w:suppressAutoHyphens/>
        <w:spacing w:line="360" w:lineRule="auto"/>
        <w:ind w:firstLine="709"/>
        <w:jc w:val="both"/>
        <w:rPr>
          <w:sz w:val="28"/>
          <w:szCs w:val="28"/>
        </w:rPr>
      </w:pPr>
      <w:r>
        <w:rPr>
          <w:position w:val="-16"/>
          <w:sz w:val="28"/>
          <w:szCs w:val="28"/>
        </w:rPr>
        <w:pict>
          <v:shape id="_x0000_i1049" type="#_x0000_t75" style="width:158.25pt;height:21pt">
            <v:imagedata r:id="rId31" o:title=""/>
          </v:shape>
        </w:pict>
      </w:r>
      <w:r w:rsidR="00C23CDB" w:rsidRPr="009D0091">
        <w:rPr>
          <w:sz w:val="28"/>
          <w:szCs w:val="28"/>
        </w:rPr>
        <w:t xml:space="preserve"> м</w:t>
      </w:r>
      <w:r w:rsidR="00C23CDB" w:rsidRPr="009D0091">
        <w:rPr>
          <w:sz w:val="28"/>
          <w:szCs w:val="28"/>
          <w:vertAlign w:val="superscript"/>
        </w:rPr>
        <w:t>2</w:t>
      </w:r>
      <w:r w:rsidR="00C23CDB" w:rsidRPr="009D0091">
        <w:rPr>
          <w:sz w:val="28"/>
          <w:szCs w:val="28"/>
        </w:rPr>
        <w:t>;</w:t>
      </w:r>
    </w:p>
    <w:p w:rsidR="00B832C4" w:rsidRPr="009D0091" w:rsidRDefault="00B832C4" w:rsidP="00E6746B">
      <w:pPr>
        <w:suppressAutoHyphens/>
        <w:spacing w:line="360" w:lineRule="auto"/>
        <w:ind w:firstLine="709"/>
        <w:jc w:val="both"/>
        <w:rPr>
          <w:sz w:val="28"/>
          <w:szCs w:val="28"/>
        </w:rPr>
      </w:pPr>
    </w:p>
    <w:p w:rsidR="00C23CDB" w:rsidRPr="009D0091" w:rsidRDefault="00C23CDB" w:rsidP="00E6746B">
      <w:pPr>
        <w:suppressAutoHyphens/>
        <w:spacing w:line="360" w:lineRule="auto"/>
        <w:ind w:firstLine="709"/>
        <w:jc w:val="both"/>
        <w:rPr>
          <w:sz w:val="28"/>
          <w:szCs w:val="28"/>
        </w:rPr>
      </w:pPr>
      <w:r w:rsidRPr="009D0091">
        <w:rPr>
          <w:sz w:val="28"/>
          <w:szCs w:val="28"/>
        </w:rPr>
        <w:t>Общая площадь участка:</w:t>
      </w:r>
    </w:p>
    <w:p w:rsidR="00B832C4" w:rsidRPr="009D0091" w:rsidRDefault="00B832C4" w:rsidP="00E6746B">
      <w:pPr>
        <w:suppressAutoHyphens/>
        <w:spacing w:line="360" w:lineRule="auto"/>
        <w:ind w:firstLine="709"/>
        <w:jc w:val="both"/>
        <w:rPr>
          <w:sz w:val="28"/>
          <w:szCs w:val="28"/>
        </w:rPr>
      </w:pPr>
    </w:p>
    <w:p w:rsidR="00C23CDB" w:rsidRPr="009D0091" w:rsidRDefault="00B53277" w:rsidP="00E6746B">
      <w:pPr>
        <w:suppressAutoHyphens/>
        <w:spacing w:line="360" w:lineRule="auto"/>
        <w:ind w:firstLine="709"/>
        <w:jc w:val="both"/>
        <w:rPr>
          <w:sz w:val="28"/>
          <w:szCs w:val="28"/>
        </w:rPr>
      </w:pPr>
      <w:r>
        <w:rPr>
          <w:position w:val="-16"/>
          <w:sz w:val="28"/>
          <w:szCs w:val="28"/>
        </w:rPr>
        <w:pict>
          <v:shape id="_x0000_i1050" type="#_x0000_t75" style="width:254.25pt;height:21pt">
            <v:imagedata r:id="rId32" o:title=""/>
          </v:shape>
        </w:pict>
      </w:r>
      <w:r w:rsidR="00C23CDB" w:rsidRPr="009D0091">
        <w:rPr>
          <w:sz w:val="28"/>
          <w:szCs w:val="28"/>
        </w:rPr>
        <w:t xml:space="preserve"> м</w:t>
      </w:r>
      <w:r w:rsidR="00C23CDB" w:rsidRPr="009D0091">
        <w:rPr>
          <w:sz w:val="28"/>
          <w:szCs w:val="28"/>
          <w:vertAlign w:val="superscript"/>
        </w:rPr>
        <w:t>2</w:t>
      </w:r>
      <w:r w:rsidR="00C23CDB" w:rsidRPr="009D0091">
        <w:rPr>
          <w:sz w:val="28"/>
          <w:szCs w:val="28"/>
        </w:rPr>
        <w:t>.</w:t>
      </w:r>
    </w:p>
    <w:p w:rsidR="00C23CDB" w:rsidRPr="009D0091" w:rsidRDefault="00C23CDB" w:rsidP="00E6746B">
      <w:pPr>
        <w:pStyle w:val="a7"/>
        <w:suppressAutoHyphens/>
        <w:spacing w:after="0" w:line="360" w:lineRule="auto"/>
        <w:ind w:left="0" w:firstLine="709"/>
        <w:jc w:val="both"/>
        <w:rPr>
          <w:sz w:val="28"/>
          <w:szCs w:val="28"/>
        </w:rPr>
      </w:pPr>
    </w:p>
    <w:p w:rsidR="006602BE" w:rsidRPr="009D0091" w:rsidRDefault="00C23CDB" w:rsidP="00E6746B">
      <w:pPr>
        <w:pStyle w:val="a7"/>
        <w:suppressAutoHyphens/>
        <w:spacing w:after="0" w:line="360" w:lineRule="auto"/>
        <w:ind w:left="0" w:firstLine="709"/>
        <w:jc w:val="both"/>
        <w:rPr>
          <w:sz w:val="28"/>
          <w:szCs w:val="28"/>
          <w:lang w:val="uk-UA"/>
        </w:rPr>
      </w:pPr>
      <w:r w:rsidRPr="009D0091">
        <w:rPr>
          <w:sz w:val="28"/>
          <w:szCs w:val="28"/>
        </w:rPr>
        <w:br w:type="page"/>
      </w:r>
      <w:r w:rsidR="00B832C4" w:rsidRPr="009D0091">
        <w:rPr>
          <w:sz w:val="28"/>
          <w:szCs w:val="28"/>
        </w:rPr>
        <w:t>Заключение</w:t>
      </w:r>
    </w:p>
    <w:p w:rsidR="00344CF7" w:rsidRPr="009D0091" w:rsidRDefault="00344CF7" w:rsidP="00E6746B">
      <w:pPr>
        <w:pStyle w:val="a7"/>
        <w:suppressAutoHyphens/>
        <w:spacing w:after="0" w:line="360" w:lineRule="auto"/>
        <w:ind w:left="0" w:firstLine="709"/>
        <w:jc w:val="both"/>
        <w:rPr>
          <w:sz w:val="28"/>
          <w:szCs w:val="28"/>
          <w:lang w:val="uk-UA"/>
        </w:rPr>
      </w:pPr>
    </w:p>
    <w:p w:rsidR="00E6746B" w:rsidRPr="009D0091" w:rsidRDefault="006602BE" w:rsidP="00E6746B">
      <w:pPr>
        <w:pStyle w:val="a7"/>
        <w:tabs>
          <w:tab w:val="left" w:pos="709"/>
        </w:tabs>
        <w:suppressAutoHyphens/>
        <w:spacing w:after="0" w:line="360" w:lineRule="auto"/>
        <w:ind w:left="0" w:firstLine="709"/>
        <w:jc w:val="both"/>
        <w:rPr>
          <w:sz w:val="28"/>
          <w:szCs w:val="28"/>
        </w:rPr>
      </w:pPr>
      <w:r w:rsidRPr="009D0091">
        <w:rPr>
          <w:sz w:val="28"/>
          <w:szCs w:val="28"/>
        </w:rPr>
        <w:t>1. На основании анализа нагружения для изготовления дисковых фрез с требуемыми свойствами выбрана сталь Р6М5.</w:t>
      </w:r>
    </w:p>
    <w:p w:rsidR="006602BE" w:rsidRPr="009D0091" w:rsidRDefault="006602BE" w:rsidP="00E6746B">
      <w:pPr>
        <w:pStyle w:val="a7"/>
        <w:tabs>
          <w:tab w:val="left" w:pos="709"/>
        </w:tabs>
        <w:suppressAutoHyphens/>
        <w:spacing w:after="0" w:line="360" w:lineRule="auto"/>
        <w:ind w:left="0" w:firstLine="709"/>
        <w:jc w:val="both"/>
        <w:rPr>
          <w:sz w:val="28"/>
          <w:szCs w:val="28"/>
        </w:rPr>
      </w:pPr>
      <w:r w:rsidRPr="009D0091">
        <w:rPr>
          <w:sz w:val="28"/>
          <w:szCs w:val="28"/>
        </w:rPr>
        <w:t>2. Разработана термическая обработка,</w:t>
      </w:r>
      <w:r w:rsidR="00E6746B" w:rsidRPr="009D0091">
        <w:rPr>
          <w:sz w:val="28"/>
          <w:szCs w:val="28"/>
        </w:rPr>
        <w:t xml:space="preserve"> </w:t>
      </w:r>
      <w:r w:rsidRPr="009D0091">
        <w:rPr>
          <w:sz w:val="28"/>
          <w:szCs w:val="28"/>
        </w:rPr>
        <w:t>включающая в себя:</w:t>
      </w:r>
    </w:p>
    <w:p w:rsidR="006602BE" w:rsidRPr="009D0091" w:rsidRDefault="006602BE" w:rsidP="00E6746B">
      <w:pPr>
        <w:pStyle w:val="a7"/>
        <w:tabs>
          <w:tab w:val="left" w:pos="709"/>
        </w:tabs>
        <w:suppressAutoHyphens/>
        <w:spacing w:after="0" w:line="360" w:lineRule="auto"/>
        <w:ind w:left="0" w:firstLine="709"/>
        <w:jc w:val="both"/>
        <w:rPr>
          <w:sz w:val="28"/>
          <w:szCs w:val="28"/>
        </w:rPr>
      </w:pPr>
      <w:r w:rsidRPr="009D0091">
        <w:rPr>
          <w:sz w:val="28"/>
          <w:szCs w:val="28"/>
        </w:rPr>
        <w:t>- закалку со ступенчатым нагревом;</w:t>
      </w:r>
    </w:p>
    <w:p w:rsidR="006602BE" w:rsidRPr="009D0091" w:rsidRDefault="003A43CE" w:rsidP="003A43CE">
      <w:pPr>
        <w:pStyle w:val="a7"/>
        <w:tabs>
          <w:tab w:val="left" w:pos="709"/>
        </w:tabs>
        <w:suppressAutoHyphens/>
        <w:spacing w:after="0" w:line="360" w:lineRule="auto"/>
        <w:ind w:left="709"/>
        <w:jc w:val="both"/>
        <w:rPr>
          <w:sz w:val="28"/>
          <w:szCs w:val="28"/>
        </w:rPr>
      </w:pPr>
      <w:r w:rsidRPr="003A43CE">
        <w:rPr>
          <w:sz w:val="28"/>
          <w:szCs w:val="28"/>
        </w:rPr>
        <w:t xml:space="preserve">- </w:t>
      </w:r>
      <w:r w:rsidR="006602BE" w:rsidRPr="009D0091">
        <w:rPr>
          <w:sz w:val="28"/>
          <w:szCs w:val="28"/>
        </w:rPr>
        <w:t>2-х кратный отпуск.</w:t>
      </w:r>
    </w:p>
    <w:p w:rsidR="00E6746B" w:rsidRPr="003A43CE" w:rsidRDefault="006602BE" w:rsidP="00E6746B">
      <w:pPr>
        <w:pStyle w:val="a7"/>
        <w:tabs>
          <w:tab w:val="left" w:pos="709"/>
        </w:tabs>
        <w:suppressAutoHyphens/>
        <w:spacing w:after="0" w:line="360" w:lineRule="auto"/>
        <w:ind w:left="0" w:firstLine="709"/>
        <w:jc w:val="both"/>
        <w:rPr>
          <w:sz w:val="28"/>
          <w:szCs w:val="28"/>
          <w:lang w:val="uk-UA"/>
        </w:rPr>
      </w:pPr>
      <w:r w:rsidRPr="009D0091">
        <w:rPr>
          <w:sz w:val="28"/>
          <w:szCs w:val="28"/>
        </w:rPr>
        <w:t>3. Для выполнения заданного технологического процесса выбрана для осуществления закалки с ступе</w:t>
      </w:r>
      <w:r w:rsidR="00344CF7" w:rsidRPr="009D0091">
        <w:rPr>
          <w:sz w:val="28"/>
          <w:szCs w:val="28"/>
        </w:rPr>
        <w:t>нчатым нагревом печь-ванна типа</w:t>
      </w:r>
      <w:r w:rsidR="003A43CE" w:rsidRPr="003A43CE">
        <w:rPr>
          <w:sz w:val="28"/>
          <w:szCs w:val="28"/>
        </w:rPr>
        <w:t xml:space="preserve"> </w:t>
      </w:r>
      <w:r w:rsidRPr="009D0091">
        <w:rPr>
          <w:sz w:val="28"/>
          <w:szCs w:val="28"/>
        </w:rPr>
        <w:t>СВС 3,5.8.3,5/13, а для отпуска печь СШО 4.4/7.</w:t>
      </w:r>
    </w:p>
    <w:p w:rsidR="006602BE" w:rsidRPr="009D0091" w:rsidRDefault="006602BE" w:rsidP="00E6746B">
      <w:pPr>
        <w:pStyle w:val="a7"/>
        <w:tabs>
          <w:tab w:val="left" w:pos="709"/>
        </w:tabs>
        <w:suppressAutoHyphens/>
        <w:spacing w:after="0" w:line="360" w:lineRule="auto"/>
        <w:ind w:left="0" w:firstLine="709"/>
        <w:jc w:val="both"/>
        <w:rPr>
          <w:sz w:val="28"/>
          <w:szCs w:val="28"/>
        </w:rPr>
      </w:pPr>
      <w:r w:rsidRPr="009D0091">
        <w:rPr>
          <w:sz w:val="28"/>
          <w:szCs w:val="28"/>
        </w:rPr>
        <w:t>4. После проведения соответствующей термической обработки дисковая фреза имеет твердость НRС = 63.</w:t>
      </w:r>
    </w:p>
    <w:p w:rsidR="006602BE" w:rsidRPr="009D0091" w:rsidRDefault="006602BE" w:rsidP="00E6746B">
      <w:pPr>
        <w:pStyle w:val="a7"/>
        <w:tabs>
          <w:tab w:val="left" w:pos="709"/>
        </w:tabs>
        <w:suppressAutoHyphens/>
        <w:spacing w:after="0" w:line="360" w:lineRule="auto"/>
        <w:ind w:left="0" w:firstLine="709"/>
        <w:jc w:val="both"/>
        <w:rPr>
          <w:sz w:val="28"/>
          <w:szCs w:val="28"/>
        </w:rPr>
      </w:pPr>
      <w:r w:rsidRPr="009D0091">
        <w:rPr>
          <w:sz w:val="28"/>
          <w:szCs w:val="28"/>
        </w:rPr>
        <w:t>5. Спроектирована печь СВС-3,5.8.3,5/13, планировка участка, карта технологического процесса.</w:t>
      </w:r>
    </w:p>
    <w:p w:rsidR="006602BE" w:rsidRPr="009D0091" w:rsidRDefault="006602BE" w:rsidP="00E6746B">
      <w:pPr>
        <w:pStyle w:val="a5"/>
        <w:tabs>
          <w:tab w:val="clear" w:pos="4153"/>
          <w:tab w:val="clear" w:pos="8306"/>
          <w:tab w:val="right" w:pos="0"/>
        </w:tabs>
        <w:suppressAutoHyphens/>
        <w:spacing w:line="360" w:lineRule="auto"/>
        <w:ind w:firstLine="709"/>
        <w:jc w:val="both"/>
        <w:rPr>
          <w:sz w:val="28"/>
          <w:szCs w:val="28"/>
        </w:rPr>
      </w:pPr>
    </w:p>
    <w:p w:rsidR="00344CF7" w:rsidRPr="009D0091" w:rsidRDefault="006C01C5" w:rsidP="00E6746B">
      <w:pPr>
        <w:suppressAutoHyphens/>
        <w:spacing w:line="360" w:lineRule="auto"/>
        <w:ind w:firstLine="709"/>
        <w:jc w:val="both"/>
        <w:rPr>
          <w:sz w:val="28"/>
          <w:szCs w:val="28"/>
          <w:lang w:val="uk-UA"/>
        </w:rPr>
      </w:pPr>
      <w:r w:rsidRPr="009D0091">
        <w:rPr>
          <w:sz w:val="28"/>
          <w:szCs w:val="28"/>
        </w:rPr>
        <w:br w:type="page"/>
      </w:r>
      <w:r w:rsidR="00B832C4" w:rsidRPr="009D0091">
        <w:rPr>
          <w:sz w:val="28"/>
          <w:szCs w:val="28"/>
          <w:lang w:val="uk-UA"/>
        </w:rPr>
        <w:t>Использованные источники информации</w:t>
      </w:r>
    </w:p>
    <w:p w:rsidR="00344CF7" w:rsidRPr="009D0091" w:rsidRDefault="00344CF7" w:rsidP="00E6746B">
      <w:pPr>
        <w:suppressAutoHyphens/>
        <w:spacing w:line="360" w:lineRule="auto"/>
        <w:ind w:firstLine="709"/>
        <w:jc w:val="both"/>
        <w:rPr>
          <w:sz w:val="28"/>
          <w:szCs w:val="28"/>
          <w:lang w:val="uk-UA"/>
        </w:rPr>
      </w:pPr>
    </w:p>
    <w:p w:rsidR="006602BE" w:rsidRPr="009D0091" w:rsidRDefault="006602BE" w:rsidP="003A43CE">
      <w:pPr>
        <w:numPr>
          <w:ilvl w:val="0"/>
          <w:numId w:val="14"/>
        </w:numPr>
        <w:suppressAutoHyphens/>
        <w:spacing w:line="360" w:lineRule="auto"/>
        <w:ind w:left="0" w:firstLine="0"/>
        <w:rPr>
          <w:sz w:val="28"/>
          <w:szCs w:val="28"/>
        </w:rPr>
      </w:pPr>
      <w:r w:rsidRPr="009D0091">
        <w:rPr>
          <w:sz w:val="28"/>
          <w:szCs w:val="28"/>
        </w:rPr>
        <w:t>Под ред. В. Г. Сорокина, М. А. Гервасьева. Марочник сталей и сплавов. - М. 2001; 608 с.</w:t>
      </w:r>
    </w:p>
    <w:p w:rsidR="006602BE" w:rsidRPr="009D0091" w:rsidRDefault="006602BE" w:rsidP="003A43CE">
      <w:pPr>
        <w:numPr>
          <w:ilvl w:val="0"/>
          <w:numId w:val="14"/>
        </w:numPr>
        <w:suppressAutoHyphens/>
        <w:spacing w:line="360" w:lineRule="auto"/>
        <w:ind w:left="0" w:firstLine="0"/>
        <w:rPr>
          <w:sz w:val="28"/>
          <w:szCs w:val="28"/>
        </w:rPr>
      </w:pPr>
      <w:r w:rsidRPr="009D0091">
        <w:rPr>
          <w:sz w:val="28"/>
          <w:szCs w:val="28"/>
        </w:rPr>
        <w:t>Ю. А. Геллер. Инструментальные стали.- М.: Металлургия, 1983.-526 с.</w:t>
      </w:r>
    </w:p>
    <w:p w:rsidR="006602BE" w:rsidRPr="009D0091" w:rsidRDefault="006602BE" w:rsidP="003A43CE">
      <w:pPr>
        <w:numPr>
          <w:ilvl w:val="0"/>
          <w:numId w:val="14"/>
        </w:numPr>
        <w:suppressAutoHyphens/>
        <w:spacing w:line="360" w:lineRule="auto"/>
        <w:ind w:left="0" w:firstLine="0"/>
        <w:rPr>
          <w:sz w:val="28"/>
          <w:szCs w:val="28"/>
        </w:rPr>
      </w:pPr>
      <w:r w:rsidRPr="009D0091">
        <w:rPr>
          <w:sz w:val="28"/>
          <w:szCs w:val="28"/>
        </w:rPr>
        <w:t>А. А. Попов, Л.Е. Попова. Справочник термиста.-М.: Металлургия,1965.</w:t>
      </w:r>
    </w:p>
    <w:p w:rsidR="006602BE" w:rsidRPr="009D0091" w:rsidRDefault="006602BE" w:rsidP="003A43CE">
      <w:pPr>
        <w:numPr>
          <w:ilvl w:val="0"/>
          <w:numId w:val="14"/>
        </w:numPr>
        <w:suppressAutoHyphens/>
        <w:spacing w:line="360" w:lineRule="auto"/>
        <w:ind w:left="0" w:firstLine="0"/>
        <w:rPr>
          <w:sz w:val="28"/>
          <w:szCs w:val="28"/>
        </w:rPr>
      </w:pPr>
      <w:r w:rsidRPr="009D0091">
        <w:rPr>
          <w:sz w:val="28"/>
          <w:szCs w:val="28"/>
        </w:rPr>
        <w:t>К. Ф. Стародубов и др. Дипломное проектирование термических цехов. -</w:t>
      </w:r>
      <w:r w:rsidR="00E6746B" w:rsidRPr="009D0091">
        <w:rPr>
          <w:sz w:val="28"/>
          <w:szCs w:val="28"/>
        </w:rPr>
        <w:t xml:space="preserve"> </w:t>
      </w:r>
      <w:r w:rsidRPr="009D0091">
        <w:rPr>
          <w:sz w:val="28"/>
          <w:szCs w:val="28"/>
        </w:rPr>
        <w:t>Киев: Вища школа, 1974.- 159 с.</w:t>
      </w:r>
    </w:p>
    <w:p w:rsidR="006602BE" w:rsidRPr="009D0091" w:rsidRDefault="006602BE" w:rsidP="003A43CE">
      <w:pPr>
        <w:numPr>
          <w:ilvl w:val="0"/>
          <w:numId w:val="14"/>
        </w:numPr>
        <w:suppressAutoHyphens/>
        <w:spacing w:line="360" w:lineRule="auto"/>
        <w:ind w:left="0" w:firstLine="0"/>
        <w:rPr>
          <w:sz w:val="28"/>
          <w:szCs w:val="28"/>
        </w:rPr>
      </w:pPr>
      <w:r w:rsidRPr="009D0091">
        <w:rPr>
          <w:sz w:val="28"/>
          <w:szCs w:val="28"/>
        </w:rPr>
        <w:t>С. Л. Рустем. Оборудование термических цехов.-М.: Металлургия: 1964.</w:t>
      </w:r>
    </w:p>
    <w:p w:rsidR="006602BE" w:rsidRPr="009D0091" w:rsidRDefault="006602BE" w:rsidP="003A43CE">
      <w:pPr>
        <w:numPr>
          <w:ilvl w:val="0"/>
          <w:numId w:val="14"/>
        </w:numPr>
        <w:suppressAutoHyphens/>
        <w:spacing w:line="360" w:lineRule="auto"/>
        <w:ind w:left="0" w:firstLine="0"/>
        <w:rPr>
          <w:sz w:val="28"/>
          <w:szCs w:val="28"/>
        </w:rPr>
      </w:pPr>
      <w:r w:rsidRPr="009D0091">
        <w:rPr>
          <w:sz w:val="28"/>
          <w:szCs w:val="28"/>
        </w:rPr>
        <w:t>Под. ред. Ю. М. Лахтина, А. Г. Рахштадта. Термическая обработка в машиностроении. ― М.: Металлургия, 1980; 783 с.</w:t>
      </w:r>
    </w:p>
    <w:p w:rsidR="006602BE" w:rsidRPr="009D0091" w:rsidRDefault="006602BE" w:rsidP="003A43CE">
      <w:pPr>
        <w:numPr>
          <w:ilvl w:val="0"/>
          <w:numId w:val="14"/>
        </w:numPr>
        <w:suppressAutoHyphens/>
        <w:spacing w:line="360" w:lineRule="auto"/>
        <w:ind w:left="0" w:firstLine="0"/>
        <w:rPr>
          <w:sz w:val="28"/>
          <w:szCs w:val="28"/>
        </w:rPr>
      </w:pPr>
      <w:r w:rsidRPr="009D0091">
        <w:rPr>
          <w:sz w:val="28"/>
          <w:szCs w:val="28"/>
        </w:rPr>
        <w:t>М. И. Гольдштейн. Специальные стали.-М.: Металлургия, 1985.-408 с.</w:t>
      </w:r>
      <w:bookmarkStart w:id="0" w:name="_GoBack"/>
      <w:bookmarkEnd w:id="0"/>
    </w:p>
    <w:sectPr w:rsidR="006602BE" w:rsidRPr="009D0091" w:rsidSect="00E6746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172" w:rsidRDefault="00377172">
      <w:r>
        <w:separator/>
      </w:r>
    </w:p>
  </w:endnote>
  <w:endnote w:type="continuationSeparator" w:id="0">
    <w:p w:rsidR="00377172" w:rsidRDefault="0037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172" w:rsidRDefault="00377172">
      <w:r>
        <w:separator/>
      </w:r>
    </w:p>
  </w:footnote>
  <w:footnote w:type="continuationSeparator" w:id="0">
    <w:p w:rsidR="00377172" w:rsidRDefault="00377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9F84A84"/>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BA169840"/>
    <w:lvl w:ilvl="0">
      <w:numFmt w:val="bullet"/>
      <w:lvlText w:val="*"/>
      <w:lvlJc w:val="left"/>
    </w:lvl>
  </w:abstractNum>
  <w:abstractNum w:abstractNumId="2">
    <w:nsid w:val="0F6A7C06"/>
    <w:multiLevelType w:val="hybridMultilevel"/>
    <w:tmpl w:val="D338AC4E"/>
    <w:lvl w:ilvl="0" w:tplc="8D92B298">
      <w:start w:val="1"/>
      <w:numFmt w:val="decimal"/>
      <w:lvlText w:val="%1)"/>
      <w:lvlJc w:val="left"/>
      <w:pPr>
        <w:tabs>
          <w:tab w:val="num" w:pos="1080"/>
        </w:tabs>
        <w:ind w:left="1080" w:hanging="360"/>
      </w:pPr>
      <w:rPr>
        <w:rFonts w:hint="default"/>
      </w:rPr>
    </w:lvl>
    <w:lvl w:ilvl="1" w:tplc="9A484DC0">
      <w:start w:val="3"/>
      <w:numFmt w:val="bullet"/>
      <w:lvlText w:val="-"/>
      <w:lvlJc w:val="left"/>
      <w:pPr>
        <w:tabs>
          <w:tab w:val="num" w:pos="1329"/>
        </w:tabs>
        <w:ind w:left="1329"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FCB050B"/>
    <w:multiLevelType w:val="singleLevel"/>
    <w:tmpl w:val="96AEFDF8"/>
    <w:lvl w:ilvl="0">
      <w:start w:val="1"/>
      <w:numFmt w:val="decimal"/>
      <w:lvlText w:val="%1."/>
      <w:legacy w:legacy="1" w:legacySpace="0" w:legacyIndent="230"/>
      <w:lvlJc w:val="left"/>
      <w:rPr>
        <w:rFonts w:ascii="Times New Roman" w:hAnsi="Times New Roman" w:cs="Times New Roman" w:hint="default"/>
      </w:rPr>
    </w:lvl>
  </w:abstractNum>
  <w:abstractNum w:abstractNumId="4">
    <w:nsid w:val="11A921A1"/>
    <w:multiLevelType w:val="hybridMultilevel"/>
    <w:tmpl w:val="1576B82C"/>
    <w:lvl w:ilvl="0" w:tplc="CAE6824A">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cs="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16A02402"/>
    <w:multiLevelType w:val="hybridMultilevel"/>
    <w:tmpl w:val="0FFA596E"/>
    <w:lvl w:ilvl="0" w:tplc="65F85000">
      <w:start w:val="1"/>
      <w:numFmt w:val="bullet"/>
      <w:lvlText w:val=""/>
      <w:lvlJc w:val="left"/>
      <w:pPr>
        <w:tabs>
          <w:tab w:val="num" w:pos="1638"/>
        </w:tabs>
        <w:ind w:left="14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E7F1FE1"/>
    <w:multiLevelType w:val="multilevel"/>
    <w:tmpl w:val="8292C238"/>
    <w:lvl w:ilvl="0">
      <w:start w:val="1"/>
      <w:numFmt w:val="decimal"/>
      <w:lvlText w:val="%1"/>
      <w:lvlJc w:val="left"/>
      <w:pPr>
        <w:tabs>
          <w:tab w:val="num" w:pos="615"/>
        </w:tabs>
        <w:ind w:left="615" w:hanging="615"/>
      </w:pPr>
      <w:rPr>
        <w:rFonts w:hint="default"/>
      </w:rPr>
    </w:lvl>
    <w:lvl w:ilvl="1">
      <w:start w:val="4"/>
      <w:numFmt w:val="decimal"/>
      <w:lvlText w:val="%1.%2"/>
      <w:lvlJc w:val="left"/>
      <w:pPr>
        <w:tabs>
          <w:tab w:val="num" w:pos="937"/>
        </w:tabs>
        <w:ind w:left="937" w:hanging="615"/>
      </w:pPr>
      <w:rPr>
        <w:rFonts w:hint="default"/>
      </w:rPr>
    </w:lvl>
    <w:lvl w:ilvl="2">
      <w:start w:val="3"/>
      <w:numFmt w:val="decimal"/>
      <w:lvlText w:val="%1.%2.%3"/>
      <w:lvlJc w:val="left"/>
      <w:pPr>
        <w:tabs>
          <w:tab w:val="num" w:pos="1364"/>
        </w:tabs>
        <w:ind w:left="1364" w:hanging="720"/>
      </w:pPr>
      <w:rPr>
        <w:rFonts w:hint="default"/>
      </w:rPr>
    </w:lvl>
    <w:lvl w:ilvl="3">
      <w:start w:val="1"/>
      <w:numFmt w:val="decimal"/>
      <w:lvlText w:val="%1.%2.%3.%4"/>
      <w:lvlJc w:val="left"/>
      <w:pPr>
        <w:tabs>
          <w:tab w:val="num" w:pos="2046"/>
        </w:tabs>
        <w:ind w:left="2046" w:hanging="1080"/>
      </w:pPr>
      <w:rPr>
        <w:rFonts w:hint="default"/>
      </w:rPr>
    </w:lvl>
    <w:lvl w:ilvl="4">
      <w:start w:val="1"/>
      <w:numFmt w:val="decimal"/>
      <w:lvlText w:val="%1.%2.%3.%4.%5"/>
      <w:lvlJc w:val="left"/>
      <w:pPr>
        <w:tabs>
          <w:tab w:val="num" w:pos="2368"/>
        </w:tabs>
        <w:ind w:left="2368" w:hanging="1080"/>
      </w:pPr>
      <w:rPr>
        <w:rFonts w:hint="default"/>
      </w:rPr>
    </w:lvl>
    <w:lvl w:ilvl="5">
      <w:start w:val="1"/>
      <w:numFmt w:val="decimal"/>
      <w:lvlText w:val="%1.%2.%3.%4.%5.%6"/>
      <w:lvlJc w:val="left"/>
      <w:pPr>
        <w:tabs>
          <w:tab w:val="num" w:pos="3050"/>
        </w:tabs>
        <w:ind w:left="3050" w:hanging="1440"/>
      </w:pPr>
      <w:rPr>
        <w:rFonts w:hint="default"/>
      </w:rPr>
    </w:lvl>
    <w:lvl w:ilvl="6">
      <w:start w:val="1"/>
      <w:numFmt w:val="decimal"/>
      <w:lvlText w:val="%1.%2.%3.%4.%5.%6.%7"/>
      <w:lvlJc w:val="left"/>
      <w:pPr>
        <w:tabs>
          <w:tab w:val="num" w:pos="3372"/>
        </w:tabs>
        <w:ind w:left="3372" w:hanging="1440"/>
      </w:pPr>
      <w:rPr>
        <w:rFonts w:hint="default"/>
      </w:rPr>
    </w:lvl>
    <w:lvl w:ilvl="7">
      <w:start w:val="1"/>
      <w:numFmt w:val="decimal"/>
      <w:lvlText w:val="%1.%2.%3.%4.%5.%6.%7.%8"/>
      <w:lvlJc w:val="left"/>
      <w:pPr>
        <w:tabs>
          <w:tab w:val="num" w:pos="4054"/>
        </w:tabs>
        <w:ind w:left="4054" w:hanging="1800"/>
      </w:pPr>
      <w:rPr>
        <w:rFonts w:hint="default"/>
      </w:rPr>
    </w:lvl>
    <w:lvl w:ilvl="8">
      <w:start w:val="1"/>
      <w:numFmt w:val="decimal"/>
      <w:lvlText w:val="%1.%2.%3.%4.%5.%6.%7.%8.%9"/>
      <w:lvlJc w:val="left"/>
      <w:pPr>
        <w:tabs>
          <w:tab w:val="num" w:pos="4736"/>
        </w:tabs>
        <w:ind w:left="4736" w:hanging="2160"/>
      </w:pPr>
      <w:rPr>
        <w:rFonts w:hint="default"/>
      </w:rPr>
    </w:lvl>
  </w:abstractNum>
  <w:abstractNum w:abstractNumId="7">
    <w:nsid w:val="2C6D0FA6"/>
    <w:multiLevelType w:val="hybridMultilevel"/>
    <w:tmpl w:val="10588556"/>
    <w:lvl w:ilvl="0" w:tplc="65F85000">
      <w:start w:val="1"/>
      <w:numFmt w:val="bullet"/>
      <w:lvlText w:val=""/>
      <w:lvlJc w:val="left"/>
      <w:pPr>
        <w:tabs>
          <w:tab w:val="num" w:pos="1638"/>
        </w:tabs>
        <w:ind w:left="14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CA62195"/>
    <w:multiLevelType w:val="hybridMultilevel"/>
    <w:tmpl w:val="190E6F8C"/>
    <w:lvl w:ilvl="0" w:tplc="8A5E9DA4">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33410A02"/>
    <w:multiLevelType w:val="hybridMultilevel"/>
    <w:tmpl w:val="6192B8EC"/>
    <w:lvl w:ilvl="0" w:tplc="7E20392A">
      <w:start w:val="1"/>
      <w:numFmt w:val="decimal"/>
      <w:lvlText w:val="%1)"/>
      <w:lvlJc w:val="left"/>
      <w:pPr>
        <w:tabs>
          <w:tab w:val="num" w:pos="1155"/>
        </w:tabs>
        <w:ind w:left="1155" w:hanging="45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nsid w:val="45337B5E"/>
    <w:multiLevelType w:val="hybridMultilevel"/>
    <w:tmpl w:val="A6522194"/>
    <w:lvl w:ilvl="0" w:tplc="6F324D52">
      <w:start w:val="1"/>
      <w:numFmt w:val="decimal"/>
      <w:lvlText w:val="%1)"/>
      <w:lvlJc w:val="left"/>
      <w:pPr>
        <w:tabs>
          <w:tab w:val="num" w:pos="1110"/>
        </w:tabs>
        <w:ind w:left="1110" w:hanging="40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nsid w:val="46934ABE"/>
    <w:multiLevelType w:val="hybridMultilevel"/>
    <w:tmpl w:val="E3D2B2F2"/>
    <w:lvl w:ilvl="0" w:tplc="2C16BF0C">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2">
    <w:nsid w:val="469A5412"/>
    <w:multiLevelType w:val="hybridMultilevel"/>
    <w:tmpl w:val="22161B64"/>
    <w:lvl w:ilvl="0" w:tplc="2B26DD6C">
      <w:start w:val="1"/>
      <w:numFmt w:val="bullet"/>
      <w:lvlText w:val=""/>
      <w:lvlJc w:val="left"/>
      <w:pPr>
        <w:tabs>
          <w:tab w:val="num" w:pos="907"/>
        </w:tabs>
        <w:ind w:left="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E65374C"/>
    <w:multiLevelType w:val="hybridMultilevel"/>
    <w:tmpl w:val="1BA277CE"/>
    <w:lvl w:ilvl="0" w:tplc="65F85000">
      <w:start w:val="1"/>
      <w:numFmt w:val="bullet"/>
      <w:lvlText w:val=""/>
      <w:lvlJc w:val="left"/>
      <w:pPr>
        <w:tabs>
          <w:tab w:val="num" w:pos="1638"/>
        </w:tabs>
        <w:ind w:left="14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16D17FC"/>
    <w:multiLevelType w:val="hybridMultilevel"/>
    <w:tmpl w:val="159A1CBA"/>
    <w:lvl w:ilvl="0" w:tplc="8C7A9C08">
      <w:start w:val="1"/>
      <w:numFmt w:val="decimal"/>
      <w:pStyle w:val="a"/>
      <w:lvlText w:val="%1)"/>
      <w:lvlJc w:val="left"/>
      <w:pPr>
        <w:tabs>
          <w:tab w:val="num" w:pos="1069"/>
        </w:tabs>
        <w:ind w:left="1069" w:hanging="360"/>
      </w:pPr>
      <w:rPr>
        <w:rFonts w:hint="default"/>
      </w:rPr>
    </w:lvl>
    <w:lvl w:ilvl="1" w:tplc="5D8E874E">
      <w:start w:val="1"/>
      <w:numFmt w:val="decimal"/>
      <w:lvlText w:val="%2."/>
      <w:lvlJc w:val="left"/>
      <w:pPr>
        <w:tabs>
          <w:tab w:val="num" w:pos="1789"/>
        </w:tabs>
        <w:ind w:left="1789" w:hanging="360"/>
      </w:pPr>
      <w:rPr>
        <w:rFonts w:hint="default"/>
      </w:rPr>
    </w:lvl>
    <w:lvl w:ilvl="2" w:tplc="5162B4E8">
      <w:start w:val="2"/>
      <w:numFmt w:val="bullet"/>
      <w:lvlText w:val="-"/>
      <w:lvlJc w:val="left"/>
      <w:pPr>
        <w:tabs>
          <w:tab w:val="num" w:pos="2689"/>
        </w:tabs>
        <w:ind w:left="2689" w:hanging="360"/>
      </w:pPr>
      <w:rPr>
        <w:rFonts w:ascii="Times New Roman" w:eastAsia="Times New Roman" w:hAnsi="Times New Roman" w:hint="default"/>
      </w:rPr>
    </w:lvl>
    <w:lvl w:ilvl="3" w:tplc="8C7A9C08">
      <w:start w:val="1"/>
      <w:numFmt w:val="decimal"/>
      <w:lvlText w:val="%4)"/>
      <w:lvlJc w:val="left"/>
      <w:pPr>
        <w:tabs>
          <w:tab w:val="num" w:pos="3229"/>
        </w:tabs>
        <w:ind w:left="3229" w:hanging="360"/>
      </w:pPr>
      <w:rPr>
        <w:rFonts w:hint="default"/>
      </w:r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5E8A0D4F"/>
    <w:multiLevelType w:val="hybridMultilevel"/>
    <w:tmpl w:val="A3DCD6D4"/>
    <w:lvl w:ilvl="0" w:tplc="25DA9A1C">
      <w:start w:val="1"/>
      <w:numFmt w:val="decimal"/>
      <w:lvlText w:val="%1)"/>
      <w:lvlJc w:val="left"/>
      <w:pPr>
        <w:tabs>
          <w:tab w:val="num" w:pos="1845"/>
        </w:tabs>
        <w:ind w:left="1845" w:hanging="112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1EB4041"/>
    <w:multiLevelType w:val="hybridMultilevel"/>
    <w:tmpl w:val="C75A77FC"/>
    <w:lvl w:ilvl="0" w:tplc="5DB0A36C">
      <w:start w:val="1"/>
      <w:numFmt w:val="decimal"/>
      <w:lvlText w:val="%1)"/>
      <w:lvlJc w:val="left"/>
      <w:pPr>
        <w:tabs>
          <w:tab w:val="num" w:pos="1068"/>
        </w:tabs>
        <w:ind w:left="1068" w:hanging="360"/>
      </w:pPr>
      <w:rPr>
        <w:rFonts w:hint="default"/>
      </w:rPr>
    </w:lvl>
    <w:lvl w:ilvl="1" w:tplc="8A5E9DA4">
      <w:start w:val="1"/>
      <w:numFmt w:val="bullet"/>
      <w:lvlText w:val="-"/>
      <w:lvlJc w:val="left"/>
      <w:pPr>
        <w:tabs>
          <w:tab w:val="num" w:pos="1788"/>
        </w:tabs>
        <w:ind w:left="1788" w:hanging="360"/>
      </w:pPr>
      <w:rPr>
        <w:rFonts w:ascii="Times New Roman" w:eastAsia="Times New Roman" w:hAnsi="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nsid w:val="640C6CED"/>
    <w:multiLevelType w:val="hybridMultilevel"/>
    <w:tmpl w:val="261ED026"/>
    <w:lvl w:ilvl="0" w:tplc="65F85000">
      <w:start w:val="1"/>
      <w:numFmt w:val="bullet"/>
      <w:lvlText w:val=""/>
      <w:lvlJc w:val="left"/>
      <w:pPr>
        <w:tabs>
          <w:tab w:val="num" w:pos="1638"/>
        </w:tabs>
        <w:ind w:left="14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6436647"/>
    <w:multiLevelType w:val="hybridMultilevel"/>
    <w:tmpl w:val="0040D2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EE17A5A"/>
    <w:multiLevelType w:val="hybridMultilevel"/>
    <w:tmpl w:val="21226D0C"/>
    <w:lvl w:ilvl="0" w:tplc="65F85000">
      <w:start w:val="1"/>
      <w:numFmt w:val="bullet"/>
      <w:lvlText w:val=""/>
      <w:lvlJc w:val="left"/>
      <w:pPr>
        <w:tabs>
          <w:tab w:val="num" w:pos="1638"/>
        </w:tabs>
        <w:ind w:left="14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1F38E4"/>
    <w:multiLevelType w:val="singleLevel"/>
    <w:tmpl w:val="96AEFDF8"/>
    <w:lvl w:ilvl="0">
      <w:start w:val="1"/>
      <w:numFmt w:val="decimal"/>
      <w:lvlText w:val="%1."/>
      <w:legacy w:legacy="1" w:legacySpace="0" w:legacyIndent="220"/>
      <w:lvlJc w:val="left"/>
      <w:rPr>
        <w:rFonts w:ascii="Times New Roman" w:hAnsi="Times New Roman" w:cs="Times New Roman" w:hint="default"/>
      </w:rPr>
    </w:lvl>
  </w:abstractNum>
  <w:num w:numId="1">
    <w:abstractNumId w:val="0"/>
  </w:num>
  <w:num w:numId="2">
    <w:abstractNumId w:val="0"/>
  </w:num>
  <w:num w:numId="3">
    <w:abstractNumId w:val="0"/>
  </w:num>
  <w:num w:numId="4">
    <w:abstractNumId w:val="16"/>
  </w:num>
  <w:num w:numId="5">
    <w:abstractNumId w:val="9"/>
  </w:num>
  <w:num w:numId="6">
    <w:abstractNumId w:val="1"/>
    <w:lvlOverride w:ilvl="0">
      <w:lvl w:ilvl="0">
        <w:numFmt w:val="bullet"/>
        <w:lvlText w:val="-"/>
        <w:legacy w:legacy="1" w:legacySpace="0" w:legacyIndent="365"/>
        <w:lvlJc w:val="left"/>
        <w:rPr>
          <w:rFonts w:ascii="Times New Roman" w:hAnsi="Times New Roman" w:cs="Times New Roman" w:hint="default"/>
        </w:rPr>
      </w:lvl>
    </w:lvlOverride>
  </w:num>
  <w:num w:numId="7">
    <w:abstractNumId w:val="2"/>
  </w:num>
  <w:num w:numId="8">
    <w:abstractNumId w:val="11"/>
  </w:num>
  <w:num w:numId="9">
    <w:abstractNumId w:val="20"/>
  </w:num>
  <w:num w:numId="10">
    <w:abstractNumId w:val="3"/>
  </w:num>
  <w:num w:numId="11">
    <w:abstractNumId w:val="15"/>
  </w:num>
  <w:num w:numId="12">
    <w:abstractNumId w:val="6"/>
  </w:num>
  <w:num w:numId="13">
    <w:abstractNumId w:val="14"/>
  </w:num>
  <w:num w:numId="14">
    <w:abstractNumId w:val="18"/>
  </w:num>
  <w:num w:numId="15">
    <w:abstractNumId w:val="0"/>
  </w:num>
  <w:num w:numId="16">
    <w:abstractNumId w:val="4"/>
  </w:num>
  <w:num w:numId="17">
    <w:abstractNumId w:val="17"/>
  </w:num>
  <w:num w:numId="18">
    <w:abstractNumId w:val="7"/>
  </w:num>
  <w:num w:numId="19">
    <w:abstractNumId w:val="12"/>
  </w:num>
  <w:num w:numId="20">
    <w:abstractNumId w:val="5"/>
  </w:num>
  <w:num w:numId="21">
    <w:abstractNumId w:val="10"/>
  </w:num>
  <w:num w:numId="22">
    <w:abstractNumId w:val="19"/>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1CE"/>
    <w:rsid w:val="00001A20"/>
    <w:rsid w:val="00002548"/>
    <w:rsid w:val="00004142"/>
    <w:rsid w:val="00006C77"/>
    <w:rsid w:val="00014180"/>
    <w:rsid w:val="000148B5"/>
    <w:rsid w:val="00015130"/>
    <w:rsid w:val="000213EE"/>
    <w:rsid w:val="00021812"/>
    <w:rsid w:val="00025E67"/>
    <w:rsid w:val="000266C6"/>
    <w:rsid w:val="00027251"/>
    <w:rsid w:val="000309BE"/>
    <w:rsid w:val="000400BE"/>
    <w:rsid w:val="00042E3F"/>
    <w:rsid w:val="00043189"/>
    <w:rsid w:val="00043251"/>
    <w:rsid w:val="0004737D"/>
    <w:rsid w:val="00053E5C"/>
    <w:rsid w:val="00054B5C"/>
    <w:rsid w:val="000601BF"/>
    <w:rsid w:val="00061647"/>
    <w:rsid w:val="00062668"/>
    <w:rsid w:val="00064D04"/>
    <w:rsid w:val="0006710C"/>
    <w:rsid w:val="00072E9D"/>
    <w:rsid w:val="00080D63"/>
    <w:rsid w:val="0008131B"/>
    <w:rsid w:val="00084FFC"/>
    <w:rsid w:val="00085BBF"/>
    <w:rsid w:val="00085F16"/>
    <w:rsid w:val="00090AE3"/>
    <w:rsid w:val="00095F8E"/>
    <w:rsid w:val="000A0140"/>
    <w:rsid w:val="000A35E5"/>
    <w:rsid w:val="000A50B3"/>
    <w:rsid w:val="000A55E3"/>
    <w:rsid w:val="000A6418"/>
    <w:rsid w:val="000B16A7"/>
    <w:rsid w:val="000B2C44"/>
    <w:rsid w:val="000B2CCA"/>
    <w:rsid w:val="000B3B23"/>
    <w:rsid w:val="000B42CE"/>
    <w:rsid w:val="000B4C68"/>
    <w:rsid w:val="000B588B"/>
    <w:rsid w:val="000B64C4"/>
    <w:rsid w:val="000C22F9"/>
    <w:rsid w:val="000C35FE"/>
    <w:rsid w:val="000D0BD1"/>
    <w:rsid w:val="000D0C2F"/>
    <w:rsid w:val="000D0F07"/>
    <w:rsid w:val="000D16B6"/>
    <w:rsid w:val="000D6F6E"/>
    <w:rsid w:val="000E7D56"/>
    <w:rsid w:val="000F1F56"/>
    <w:rsid w:val="000F2121"/>
    <w:rsid w:val="000F54C3"/>
    <w:rsid w:val="000F64D4"/>
    <w:rsid w:val="00105A5B"/>
    <w:rsid w:val="00116346"/>
    <w:rsid w:val="00120358"/>
    <w:rsid w:val="00130519"/>
    <w:rsid w:val="0013072B"/>
    <w:rsid w:val="001322A5"/>
    <w:rsid w:val="00144B2A"/>
    <w:rsid w:val="001518E4"/>
    <w:rsid w:val="00153D32"/>
    <w:rsid w:val="0015426B"/>
    <w:rsid w:val="00155FD4"/>
    <w:rsid w:val="00160957"/>
    <w:rsid w:val="00162184"/>
    <w:rsid w:val="001637B0"/>
    <w:rsid w:val="00163AFD"/>
    <w:rsid w:val="00164450"/>
    <w:rsid w:val="00164B96"/>
    <w:rsid w:val="001652E7"/>
    <w:rsid w:val="0016620D"/>
    <w:rsid w:val="00167A90"/>
    <w:rsid w:val="001721EC"/>
    <w:rsid w:val="00172909"/>
    <w:rsid w:val="00184716"/>
    <w:rsid w:val="0018651F"/>
    <w:rsid w:val="0018655D"/>
    <w:rsid w:val="00186827"/>
    <w:rsid w:val="00186DB8"/>
    <w:rsid w:val="00191CE4"/>
    <w:rsid w:val="001945CC"/>
    <w:rsid w:val="0019487E"/>
    <w:rsid w:val="001A2627"/>
    <w:rsid w:val="001A3B3F"/>
    <w:rsid w:val="001A455C"/>
    <w:rsid w:val="001B07F3"/>
    <w:rsid w:val="001B0CA1"/>
    <w:rsid w:val="001B10DC"/>
    <w:rsid w:val="001B38BF"/>
    <w:rsid w:val="001B5C6C"/>
    <w:rsid w:val="001C3784"/>
    <w:rsid w:val="001D15B4"/>
    <w:rsid w:val="001D228D"/>
    <w:rsid w:val="001D4CDB"/>
    <w:rsid w:val="001E1093"/>
    <w:rsid w:val="001E5A77"/>
    <w:rsid w:val="001E6208"/>
    <w:rsid w:val="001F0C82"/>
    <w:rsid w:val="001F3981"/>
    <w:rsid w:val="00201AAA"/>
    <w:rsid w:val="00204AF7"/>
    <w:rsid w:val="002079D3"/>
    <w:rsid w:val="0022437B"/>
    <w:rsid w:val="002247BC"/>
    <w:rsid w:val="0022545A"/>
    <w:rsid w:val="00225619"/>
    <w:rsid w:val="002268D0"/>
    <w:rsid w:val="00230344"/>
    <w:rsid w:val="00233294"/>
    <w:rsid w:val="00235321"/>
    <w:rsid w:val="00235A41"/>
    <w:rsid w:val="00237308"/>
    <w:rsid w:val="00240CA0"/>
    <w:rsid w:val="00241BF5"/>
    <w:rsid w:val="00242F5A"/>
    <w:rsid w:val="00243407"/>
    <w:rsid w:val="002434AC"/>
    <w:rsid w:val="00244E27"/>
    <w:rsid w:val="002464F9"/>
    <w:rsid w:val="0025039E"/>
    <w:rsid w:val="0025124C"/>
    <w:rsid w:val="002517E0"/>
    <w:rsid w:val="0025333F"/>
    <w:rsid w:val="00254986"/>
    <w:rsid w:val="00255705"/>
    <w:rsid w:val="0025708B"/>
    <w:rsid w:val="002573D3"/>
    <w:rsid w:val="00257A56"/>
    <w:rsid w:val="00262A62"/>
    <w:rsid w:val="00264544"/>
    <w:rsid w:val="00264D81"/>
    <w:rsid w:val="00265AC5"/>
    <w:rsid w:val="002753CF"/>
    <w:rsid w:val="00276C03"/>
    <w:rsid w:val="00277A9E"/>
    <w:rsid w:val="0028118D"/>
    <w:rsid w:val="00283BD9"/>
    <w:rsid w:val="00284468"/>
    <w:rsid w:val="002852E4"/>
    <w:rsid w:val="002862C8"/>
    <w:rsid w:val="00292D78"/>
    <w:rsid w:val="00295003"/>
    <w:rsid w:val="00295870"/>
    <w:rsid w:val="00296630"/>
    <w:rsid w:val="002A1885"/>
    <w:rsid w:val="002A29CD"/>
    <w:rsid w:val="002A6A74"/>
    <w:rsid w:val="002B2453"/>
    <w:rsid w:val="002B4B5C"/>
    <w:rsid w:val="002B6DBC"/>
    <w:rsid w:val="002B71F3"/>
    <w:rsid w:val="002C0575"/>
    <w:rsid w:val="002C1188"/>
    <w:rsid w:val="002C2D92"/>
    <w:rsid w:val="002C4B18"/>
    <w:rsid w:val="002D1AA4"/>
    <w:rsid w:val="002D1F39"/>
    <w:rsid w:val="002D2255"/>
    <w:rsid w:val="002D3214"/>
    <w:rsid w:val="002D4B62"/>
    <w:rsid w:val="002D4D65"/>
    <w:rsid w:val="002D5A44"/>
    <w:rsid w:val="002D7DF3"/>
    <w:rsid w:val="002E192C"/>
    <w:rsid w:val="002E2B4A"/>
    <w:rsid w:val="002E3642"/>
    <w:rsid w:val="002E43BF"/>
    <w:rsid w:val="002F6FC6"/>
    <w:rsid w:val="00303210"/>
    <w:rsid w:val="00304F19"/>
    <w:rsid w:val="00307335"/>
    <w:rsid w:val="00313E8E"/>
    <w:rsid w:val="00314BA4"/>
    <w:rsid w:val="00314F87"/>
    <w:rsid w:val="00314FC4"/>
    <w:rsid w:val="00323648"/>
    <w:rsid w:val="00324C3D"/>
    <w:rsid w:val="0032500A"/>
    <w:rsid w:val="003309A5"/>
    <w:rsid w:val="00334E8B"/>
    <w:rsid w:val="00342C15"/>
    <w:rsid w:val="0034320B"/>
    <w:rsid w:val="00344CF7"/>
    <w:rsid w:val="0034584E"/>
    <w:rsid w:val="00345F29"/>
    <w:rsid w:val="00353F17"/>
    <w:rsid w:val="0035575A"/>
    <w:rsid w:val="00356950"/>
    <w:rsid w:val="003569F3"/>
    <w:rsid w:val="00357BE8"/>
    <w:rsid w:val="00357EC3"/>
    <w:rsid w:val="00363966"/>
    <w:rsid w:val="00366081"/>
    <w:rsid w:val="00371EC5"/>
    <w:rsid w:val="00373EB5"/>
    <w:rsid w:val="00374151"/>
    <w:rsid w:val="0037578D"/>
    <w:rsid w:val="00376474"/>
    <w:rsid w:val="00377172"/>
    <w:rsid w:val="00384696"/>
    <w:rsid w:val="00384DD1"/>
    <w:rsid w:val="00385B8A"/>
    <w:rsid w:val="0038619E"/>
    <w:rsid w:val="003940A9"/>
    <w:rsid w:val="00394104"/>
    <w:rsid w:val="00395A8D"/>
    <w:rsid w:val="00397298"/>
    <w:rsid w:val="003A0216"/>
    <w:rsid w:val="003A339A"/>
    <w:rsid w:val="003A43CE"/>
    <w:rsid w:val="003A4545"/>
    <w:rsid w:val="003A605F"/>
    <w:rsid w:val="003A7CED"/>
    <w:rsid w:val="003B49CF"/>
    <w:rsid w:val="003B5E9A"/>
    <w:rsid w:val="003B6526"/>
    <w:rsid w:val="003B679F"/>
    <w:rsid w:val="003B76FB"/>
    <w:rsid w:val="003B796B"/>
    <w:rsid w:val="003C2314"/>
    <w:rsid w:val="003C2A74"/>
    <w:rsid w:val="003C4BE0"/>
    <w:rsid w:val="003D09F5"/>
    <w:rsid w:val="003D281B"/>
    <w:rsid w:val="003D2FB1"/>
    <w:rsid w:val="003D30E0"/>
    <w:rsid w:val="003D5B78"/>
    <w:rsid w:val="003D6806"/>
    <w:rsid w:val="003F33B5"/>
    <w:rsid w:val="004000FC"/>
    <w:rsid w:val="00400754"/>
    <w:rsid w:val="00402C8C"/>
    <w:rsid w:val="004144D5"/>
    <w:rsid w:val="00414F20"/>
    <w:rsid w:val="004169E6"/>
    <w:rsid w:val="00433B6A"/>
    <w:rsid w:val="0043670C"/>
    <w:rsid w:val="0044077B"/>
    <w:rsid w:val="004431AE"/>
    <w:rsid w:val="004447D1"/>
    <w:rsid w:val="0044717C"/>
    <w:rsid w:val="00450741"/>
    <w:rsid w:val="00462251"/>
    <w:rsid w:val="004632A7"/>
    <w:rsid w:val="00464051"/>
    <w:rsid w:val="00475251"/>
    <w:rsid w:val="00481C09"/>
    <w:rsid w:val="004851D4"/>
    <w:rsid w:val="004852D2"/>
    <w:rsid w:val="004871DA"/>
    <w:rsid w:val="00491CC4"/>
    <w:rsid w:val="00492FA7"/>
    <w:rsid w:val="004952A9"/>
    <w:rsid w:val="004956AA"/>
    <w:rsid w:val="004977A0"/>
    <w:rsid w:val="004A1858"/>
    <w:rsid w:val="004A5F7E"/>
    <w:rsid w:val="004B248B"/>
    <w:rsid w:val="004B2D0F"/>
    <w:rsid w:val="004B3357"/>
    <w:rsid w:val="004B6985"/>
    <w:rsid w:val="004C2FB1"/>
    <w:rsid w:val="004D04E3"/>
    <w:rsid w:val="004D1732"/>
    <w:rsid w:val="004D25F2"/>
    <w:rsid w:val="004E09EA"/>
    <w:rsid w:val="004E22E3"/>
    <w:rsid w:val="004E4BA5"/>
    <w:rsid w:val="004F05FA"/>
    <w:rsid w:val="004F0929"/>
    <w:rsid w:val="004F4249"/>
    <w:rsid w:val="004F4D27"/>
    <w:rsid w:val="004F6C62"/>
    <w:rsid w:val="004F727A"/>
    <w:rsid w:val="005004BC"/>
    <w:rsid w:val="0050192E"/>
    <w:rsid w:val="00503AC6"/>
    <w:rsid w:val="00504252"/>
    <w:rsid w:val="00504759"/>
    <w:rsid w:val="0051004B"/>
    <w:rsid w:val="00510B81"/>
    <w:rsid w:val="005110B6"/>
    <w:rsid w:val="0051117B"/>
    <w:rsid w:val="005125CE"/>
    <w:rsid w:val="00513719"/>
    <w:rsid w:val="0051395D"/>
    <w:rsid w:val="00517448"/>
    <w:rsid w:val="005175BF"/>
    <w:rsid w:val="005176D8"/>
    <w:rsid w:val="00526EAB"/>
    <w:rsid w:val="005271D4"/>
    <w:rsid w:val="00531B42"/>
    <w:rsid w:val="00535A99"/>
    <w:rsid w:val="00536B2A"/>
    <w:rsid w:val="00550A41"/>
    <w:rsid w:val="0055518A"/>
    <w:rsid w:val="00555E1F"/>
    <w:rsid w:val="00556EEE"/>
    <w:rsid w:val="00560585"/>
    <w:rsid w:val="00560CED"/>
    <w:rsid w:val="00561736"/>
    <w:rsid w:val="00562055"/>
    <w:rsid w:val="005643B2"/>
    <w:rsid w:val="0056551A"/>
    <w:rsid w:val="00566711"/>
    <w:rsid w:val="00574594"/>
    <w:rsid w:val="00580138"/>
    <w:rsid w:val="00580FB1"/>
    <w:rsid w:val="00590665"/>
    <w:rsid w:val="00592E50"/>
    <w:rsid w:val="00595F0A"/>
    <w:rsid w:val="00596F2B"/>
    <w:rsid w:val="005A212A"/>
    <w:rsid w:val="005A3874"/>
    <w:rsid w:val="005A78EA"/>
    <w:rsid w:val="005B30E4"/>
    <w:rsid w:val="005B4246"/>
    <w:rsid w:val="005B5536"/>
    <w:rsid w:val="005B6229"/>
    <w:rsid w:val="005C1B2C"/>
    <w:rsid w:val="005C232F"/>
    <w:rsid w:val="005C3162"/>
    <w:rsid w:val="005D10E4"/>
    <w:rsid w:val="005D1666"/>
    <w:rsid w:val="005D1951"/>
    <w:rsid w:val="005D1CA6"/>
    <w:rsid w:val="005D1E6D"/>
    <w:rsid w:val="005D5600"/>
    <w:rsid w:val="005D6AEC"/>
    <w:rsid w:val="005D71F2"/>
    <w:rsid w:val="005E0215"/>
    <w:rsid w:val="005E2023"/>
    <w:rsid w:val="005E48BA"/>
    <w:rsid w:val="005E608D"/>
    <w:rsid w:val="005F183D"/>
    <w:rsid w:val="005F44EE"/>
    <w:rsid w:val="005F7A45"/>
    <w:rsid w:val="00603C44"/>
    <w:rsid w:val="006048FF"/>
    <w:rsid w:val="00604B04"/>
    <w:rsid w:val="00605567"/>
    <w:rsid w:val="00606937"/>
    <w:rsid w:val="006076E7"/>
    <w:rsid w:val="0061320A"/>
    <w:rsid w:val="006135A0"/>
    <w:rsid w:val="00613847"/>
    <w:rsid w:val="00615607"/>
    <w:rsid w:val="00615937"/>
    <w:rsid w:val="00616303"/>
    <w:rsid w:val="00621487"/>
    <w:rsid w:val="00622239"/>
    <w:rsid w:val="00625E32"/>
    <w:rsid w:val="0063219E"/>
    <w:rsid w:val="00640C43"/>
    <w:rsid w:val="00642EA2"/>
    <w:rsid w:val="00646003"/>
    <w:rsid w:val="0064698E"/>
    <w:rsid w:val="00646F00"/>
    <w:rsid w:val="006472F6"/>
    <w:rsid w:val="0065029B"/>
    <w:rsid w:val="00653C54"/>
    <w:rsid w:val="0065441B"/>
    <w:rsid w:val="00655552"/>
    <w:rsid w:val="00656D34"/>
    <w:rsid w:val="006602BE"/>
    <w:rsid w:val="006604E9"/>
    <w:rsid w:val="00660D74"/>
    <w:rsid w:val="00665E05"/>
    <w:rsid w:val="006706E7"/>
    <w:rsid w:val="00674F1E"/>
    <w:rsid w:val="00675060"/>
    <w:rsid w:val="00675346"/>
    <w:rsid w:val="00676303"/>
    <w:rsid w:val="00680427"/>
    <w:rsid w:val="006851CE"/>
    <w:rsid w:val="006859D1"/>
    <w:rsid w:val="00685B6E"/>
    <w:rsid w:val="00686933"/>
    <w:rsid w:val="00693FE6"/>
    <w:rsid w:val="006A1827"/>
    <w:rsid w:val="006A23B9"/>
    <w:rsid w:val="006A4F8A"/>
    <w:rsid w:val="006A68F8"/>
    <w:rsid w:val="006B0B8B"/>
    <w:rsid w:val="006B2D24"/>
    <w:rsid w:val="006B33D8"/>
    <w:rsid w:val="006B38F5"/>
    <w:rsid w:val="006B7F6E"/>
    <w:rsid w:val="006C01C5"/>
    <w:rsid w:val="006C3DA3"/>
    <w:rsid w:val="006D0657"/>
    <w:rsid w:val="006D098F"/>
    <w:rsid w:val="006D500F"/>
    <w:rsid w:val="006D68CF"/>
    <w:rsid w:val="006D6FE0"/>
    <w:rsid w:val="006D75B8"/>
    <w:rsid w:val="006E4BEF"/>
    <w:rsid w:val="006E5A40"/>
    <w:rsid w:val="006F172A"/>
    <w:rsid w:val="006F5B9D"/>
    <w:rsid w:val="006F7694"/>
    <w:rsid w:val="007048CE"/>
    <w:rsid w:val="00706024"/>
    <w:rsid w:val="007061A3"/>
    <w:rsid w:val="00707BB9"/>
    <w:rsid w:val="00710D66"/>
    <w:rsid w:val="00712066"/>
    <w:rsid w:val="00716F8F"/>
    <w:rsid w:val="00717F7C"/>
    <w:rsid w:val="007262C7"/>
    <w:rsid w:val="00727E18"/>
    <w:rsid w:val="00732252"/>
    <w:rsid w:val="007416F7"/>
    <w:rsid w:val="00742A3A"/>
    <w:rsid w:val="00743376"/>
    <w:rsid w:val="00746D25"/>
    <w:rsid w:val="00747478"/>
    <w:rsid w:val="00747A26"/>
    <w:rsid w:val="00750BF1"/>
    <w:rsid w:val="007525F9"/>
    <w:rsid w:val="00753E09"/>
    <w:rsid w:val="00760A28"/>
    <w:rsid w:val="007618E1"/>
    <w:rsid w:val="00762C43"/>
    <w:rsid w:val="007636DD"/>
    <w:rsid w:val="007664F7"/>
    <w:rsid w:val="00766B9A"/>
    <w:rsid w:val="00767EC9"/>
    <w:rsid w:val="007747C2"/>
    <w:rsid w:val="00774B8D"/>
    <w:rsid w:val="0078056E"/>
    <w:rsid w:val="00782B36"/>
    <w:rsid w:val="00783097"/>
    <w:rsid w:val="00785949"/>
    <w:rsid w:val="00790866"/>
    <w:rsid w:val="00791C87"/>
    <w:rsid w:val="00792BE4"/>
    <w:rsid w:val="0079311C"/>
    <w:rsid w:val="00794982"/>
    <w:rsid w:val="00796AC3"/>
    <w:rsid w:val="00797C8F"/>
    <w:rsid w:val="007A0040"/>
    <w:rsid w:val="007A52EC"/>
    <w:rsid w:val="007A735B"/>
    <w:rsid w:val="007B4EB3"/>
    <w:rsid w:val="007B5C69"/>
    <w:rsid w:val="007B7375"/>
    <w:rsid w:val="007C0E6D"/>
    <w:rsid w:val="007C2CAD"/>
    <w:rsid w:val="007C2DD4"/>
    <w:rsid w:val="007C5F8D"/>
    <w:rsid w:val="007D129E"/>
    <w:rsid w:val="007D16BF"/>
    <w:rsid w:val="007D18F9"/>
    <w:rsid w:val="007D2551"/>
    <w:rsid w:val="007D468E"/>
    <w:rsid w:val="007D5B2C"/>
    <w:rsid w:val="007E1CD4"/>
    <w:rsid w:val="007F2ABB"/>
    <w:rsid w:val="007F2CF6"/>
    <w:rsid w:val="007F4A4A"/>
    <w:rsid w:val="007F6850"/>
    <w:rsid w:val="0080024B"/>
    <w:rsid w:val="0080090D"/>
    <w:rsid w:val="00801E45"/>
    <w:rsid w:val="00807A46"/>
    <w:rsid w:val="00811768"/>
    <w:rsid w:val="00811D35"/>
    <w:rsid w:val="008123C4"/>
    <w:rsid w:val="00812E10"/>
    <w:rsid w:val="00813B06"/>
    <w:rsid w:val="00824F0E"/>
    <w:rsid w:val="00831D03"/>
    <w:rsid w:val="0083313E"/>
    <w:rsid w:val="008347D3"/>
    <w:rsid w:val="00841A56"/>
    <w:rsid w:val="008426D6"/>
    <w:rsid w:val="00842870"/>
    <w:rsid w:val="00847406"/>
    <w:rsid w:val="008478D6"/>
    <w:rsid w:val="008511F5"/>
    <w:rsid w:val="00856DF0"/>
    <w:rsid w:val="008624EA"/>
    <w:rsid w:val="00864045"/>
    <w:rsid w:val="00875FDB"/>
    <w:rsid w:val="00882CB6"/>
    <w:rsid w:val="00884163"/>
    <w:rsid w:val="008842C6"/>
    <w:rsid w:val="008867C6"/>
    <w:rsid w:val="00886FA0"/>
    <w:rsid w:val="00891A82"/>
    <w:rsid w:val="00892428"/>
    <w:rsid w:val="00893F8C"/>
    <w:rsid w:val="00896D1D"/>
    <w:rsid w:val="008B23A9"/>
    <w:rsid w:val="008B326C"/>
    <w:rsid w:val="008B5014"/>
    <w:rsid w:val="008C35A8"/>
    <w:rsid w:val="008C3C87"/>
    <w:rsid w:val="008C401C"/>
    <w:rsid w:val="008C4784"/>
    <w:rsid w:val="008D2642"/>
    <w:rsid w:val="008E4950"/>
    <w:rsid w:val="008E4E38"/>
    <w:rsid w:val="008F0820"/>
    <w:rsid w:val="008F3554"/>
    <w:rsid w:val="008F51A0"/>
    <w:rsid w:val="008F53D6"/>
    <w:rsid w:val="008F561B"/>
    <w:rsid w:val="008F6736"/>
    <w:rsid w:val="008F7BD1"/>
    <w:rsid w:val="008F7F55"/>
    <w:rsid w:val="0090264B"/>
    <w:rsid w:val="00907B67"/>
    <w:rsid w:val="00912712"/>
    <w:rsid w:val="009203B9"/>
    <w:rsid w:val="0092152B"/>
    <w:rsid w:val="0092286E"/>
    <w:rsid w:val="00923388"/>
    <w:rsid w:val="0092449B"/>
    <w:rsid w:val="00933DB2"/>
    <w:rsid w:val="00934E47"/>
    <w:rsid w:val="00935C2D"/>
    <w:rsid w:val="0093686A"/>
    <w:rsid w:val="00943ABC"/>
    <w:rsid w:val="00947A8B"/>
    <w:rsid w:val="00947CF4"/>
    <w:rsid w:val="00947D6A"/>
    <w:rsid w:val="00952A5A"/>
    <w:rsid w:val="00953411"/>
    <w:rsid w:val="009545DB"/>
    <w:rsid w:val="00954DB1"/>
    <w:rsid w:val="009603B0"/>
    <w:rsid w:val="009621E9"/>
    <w:rsid w:val="0097101C"/>
    <w:rsid w:val="00974A59"/>
    <w:rsid w:val="00976A40"/>
    <w:rsid w:val="009773AB"/>
    <w:rsid w:val="00980D38"/>
    <w:rsid w:val="0098156A"/>
    <w:rsid w:val="009821F7"/>
    <w:rsid w:val="00984075"/>
    <w:rsid w:val="0099239B"/>
    <w:rsid w:val="00996B7C"/>
    <w:rsid w:val="009A168F"/>
    <w:rsid w:val="009A55A9"/>
    <w:rsid w:val="009B5C28"/>
    <w:rsid w:val="009B719D"/>
    <w:rsid w:val="009C0A9C"/>
    <w:rsid w:val="009C0E87"/>
    <w:rsid w:val="009C560A"/>
    <w:rsid w:val="009C5B75"/>
    <w:rsid w:val="009C5D5B"/>
    <w:rsid w:val="009D0091"/>
    <w:rsid w:val="009D17A2"/>
    <w:rsid w:val="009D2C31"/>
    <w:rsid w:val="009D4E1A"/>
    <w:rsid w:val="009D71D2"/>
    <w:rsid w:val="009E08BD"/>
    <w:rsid w:val="009E3FDB"/>
    <w:rsid w:val="009E404C"/>
    <w:rsid w:val="009E4662"/>
    <w:rsid w:val="009E583D"/>
    <w:rsid w:val="009E5D71"/>
    <w:rsid w:val="009F090A"/>
    <w:rsid w:val="009F0ABC"/>
    <w:rsid w:val="009F197E"/>
    <w:rsid w:val="009F50A6"/>
    <w:rsid w:val="009F5E8B"/>
    <w:rsid w:val="00A0171D"/>
    <w:rsid w:val="00A02F4F"/>
    <w:rsid w:val="00A04AC5"/>
    <w:rsid w:val="00A05E90"/>
    <w:rsid w:val="00A14A35"/>
    <w:rsid w:val="00A14D2F"/>
    <w:rsid w:val="00A20EF0"/>
    <w:rsid w:val="00A21E95"/>
    <w:rsid w:val="00A24A35"/>
    <w:rsid w:val="00A277A3"/>
    <w:rsid w:val="00A30909"/>
    <w:rsid w:val="00A33872"/>
    <w:rsid w:val="00A3400E"/>
    <w:rsid w:val="00A379B9"/>
    <w:rsid w:val="00A4019E"/>
    <w:rsid w:val="00A4101F"/>
    <w:rsid w:val="00A43ABA"/>
    <w:rsid w:val="00A4446D"/>
    <w:rsid w:val="00A533FA"/>
    <w:rsid w:val="00A6050A"/>
    <w:rsid w:val="00A62A81"/>
    <w:rsid w:val="00A6347B"/>
    <w:rsid w:val="00A63D83"/>
    <w:rsid w:val="00A64DA1"/>
    <w:rsid w:val="00A67415"/>
    <w:rsid w:val="00A7368E"/>
    <w:rsid w:val="00A7384C"/>
    <w:rsid w:val="00A73E97"/>
    <w:rsid w:val="00A778B9"/>
    <w:rsid w:val="00A80EC4"/>
    <w:rsid w:val="00A82942"/>
    <w:rsid w:val="00A85845"/>
    <w:rsid w:val="00A86C12"/>
    <w:rsid w:val="00A93988"/>
    <w:rsid w:val="00A96B65"/>
    <w:rsid w:val="00AA06CC"/>
    <w:rsid w:val="00AA5D73"/>
    <w:rsid w:val="00AB04E2"/>
    <w:rsid w:val="00AB19E5"/>
    <w:rsid w:val="00AB1FDA"/>
    <w:rsid w:val="00AB3ED7"/>
    <w:rsid w:val="00AB6384"/>
    <w:rsid w:val="00AB6B44"/>
    <w:rsid w:val="00AC1D5E"/>
    <w:rsid w:val="00AC1E93"/>
    <w:rsid w:val="00AC6DA7"/>
    <w:rsid w:val="00AC6DDF"/>
    <w:rsid w:val="00AC6E6C"/>
    <w:rsid w:val="00AD2165"/>
    <w:rsid w:val="00AD2639"/>
    <w:rsid w:val="00AD3F8B"/>
    <w:rsid w:val="00AD4AEC"/>
    <w:rsid w:val="00AE0148"/>
    <w:rsid w:val="00AE3400"/>
    <w:rsid w:val="00AE4997"/>
    <w:rsid w:val="00AE5889"/>
    <w:rsid w:val="00AE5CA2"/>
    <w:rsid w:val="00AF2797"/>
    <w:rsid w:val="00AF3734"/>
    <w:rsid w:val="00AF40B0"/>
    <w:rsid w:val="00AF638C"/>
    <w:rsid w:val="00AF79E1"/>
    <w:rsid w:val="00B0159E"/>
    <w:rsid w:val="00B0336B"/>
    <w:rsid w:val="00B03992"/>
    <w:rsid w:val="00B07887"/>
    <w:rsid w:val="00B11664"/>
    <w:rsid w:val="00B12D97"/>
    <w:rsid w:val="00B1301C"/>
    <w:rsid w:val="00B13774"/>
    <w:rsid w:val="00B16676"/>
    <w:rsid w:val="00B17030"/>
    <w:rsid w:val="00B1759B"/>
    <w:rsid w:val="00B20C4F"/>
    <w:rsid w:val="00B2166F"/>
    <w:rsid w:val="00B21D27"/>
    <w:rsid w:val="00B2264D"/>
    <w:rsid w:val="00B24F1F"/>
    <w:rsid w:val="00B2592F"/>
    <w:rsid w:val="00B26123"/>
    <w:rsid w:val="00B31697"/>
    <w:rsid w:val="00B32371"/>
    <w:rsid w:val="00B3706F"/>
    <w:rsid w:val="00B37E6C"/>
    <w:rsid w:val="00B41793"/>
    <w:rsid w:val="00B41A5B"/>
    <w:rsid w:val="00B42FF9"/>
    <w:rsid w:val="00B43D25"/>
    <w:rsid w:val="00B51B0B"/>
    <w:rsid w:val="00B51D19"/>
    <w:rsid w:val="00B52AA9"/>
    <w:rsid w:val="00B53277"/>
    <w:rsid w:val="00B534ED"/>
    <w:rsid w:val="00B549B8"/>
    <w:rsid w:val="00B5753D"/>
    <w:rsid w:val="00B5793D"/>
    <w:rsid w:val="00B57D8E"/>
    <w:rsid w:val="00B62D53"/>
    <w:rsid w:val="00B63577"/>
    <w:rsid w:val="00B64102"/>
    <w:rsid w:val="00B67D39"/>
    <w:rsid w:val="00B71E07"/>
    <w:rsid w:val="00B72A83"/>
    <w:rsid w:val="00B72EDE"/>
    <w:rsid w:val="00B75D68"/>
    <w:rsid w:val="00B832C4"/>
    <w:rsid w:val="00B857A6"/>
    <w:rsid w:val="00B86DCA"/>
    <w:rsid w:val="00B90203"/>
    <w:rsid w:val="00B90517"/>
    <w:rsid w:val="00B90FEE"/>
    <w:rsid w:val="00B912F2"/>
    <w:rsid w:val="00B91B00"/>
    <w:rsid w:val="00B935CD"/>
    <w:rsid w:val="00B96974"/>
    <w:rsid w:val="00B972A1"/>
    <w:rsid w:val="00BA31FF"/>
    <w:rsid w:val="00BA3783"/>
    <w:rsid w:val="00BB252A"/>
    <w:rsid w:val="00BB2B00"/>
    <w:rsid w:val="00BB5081"/>
    <w:rsid w:val="00BC15A2"/>
    <w:rsid w:val="00BC1B58"/>
    <w:rsid w:val="00BC4161"/>
    <w:rsid w:val="00BC657F"/>
    <w:rsid w:val="00BD27CA"/>
    <w:rsid w:val="00BD4304"/>
    <w:rsid w:val="00BD4772"/>
    <w:rsid w:val="00BD6180"/>
    <w:rsid w:val="00BD636B"/>
    <w:rsid w:val="00BE1E36"/>
    <w:rsid w:val="00BF5C27"/>
    <w:rsid w:val="00C00238"/>
    <w:rsid w:val="00C03DE4"/>
    <w:rsid w:val="00C05C75"/>
    <w:rsid w:val="00C1141F"/>
    <w:rsid w:val="00C201C8"/>
    <w:rsid w:val="00C23CDB"/>
    <w:rsid w:val="00C241D9"/>
    <w:rsid w:val="00C250E7"/>
    <w:rsid w:val="00C25459"/>
    <w:rsid w:val="00C256DA"/>
    <w:rsid w:val="00C25D5D"/>
    <w:rsid w:val="00C266C4"/>
    <w:rsid w:val="00C30E51"/>
    <w:rsid w:val="00C31BA1"/>
    <w:rsid w:val="00C34665"/>
    <w:rsid w:val="00C35442"/>
    <w:rsid w:val="00C354C6"/>
    <w:rsid w:val="00C37BB5"/>
    <w:rsid w:val="00C47613"/>
    <w:rsid w:val="00C520E3"/>
    <w:rsid w:val="00C60397"/>
    <w:rsid w:val="00C60E6D"/>
    <w:rsid w:val="00C6285C"/>
    <w:rsid w:val="00C6697E"/>
    <w:rsid w:val="00C70906"/>
    <w:rsid w:val="00C709CE"/>
    <w:rsid w:val="00C71531"/>
    <w:rsid w:val="00C73340"/>
    <w:rsid w:val="00C760ED"/>
    <w:rsid w:val="00C813F3"/>
    <w:rsid w:val="00C83398"/>
    <w:rsid w:val="00C84F37"/>
    <w:rsid w:val="00C84F6A"/>
    <w:rsid w:val="00C916B9"/>
    <w:rsid w:val="00C94395"/>
    <w:rsid w:val="00CA3197"/>
    <w:rsid w:val="00CA3C90"/>
    <w:rsid w:val="00CA78E1"/>
    <w:rsid w:val="00CB23AA"/>
    <w:rsid w:val="00CB57E2"/>
    <w:rsid w:val="00CC00A9"/>
    <w:rsid w:val="00CC1DDB"/>
    <w:rsid w:val="00CC32EC"/>
    <w:rsid w:val="00CC414F"/>
    <w:rsid w:val="00CC504F"/>
    <w:rsid w:val="00CC7D48"/>
    <w:rsid w:val="00CD075F"/>
    <w:rsid w:val="00CD1298"/>
    <w:rsid w:val="00CD214B"/>
    <w:rsid w:val="00CD4F53"/>
    <w:rsid w:val="00CE1D43"/>
    <w:rsid w:val="00CE2DB3"/>
    <w:rsid w:val="00CE6659"/>
    <w:rsid w:val="00CE6CFD"/>
    <w:rsid w:val="00CE7E69"/>
    <w:rsid w:val="00CF0A35"/>
    <w:rsid w:val="00CF3F7D"/>
    <w:rsid w:val="00CF51CD"/>
    <w:rsid w:val="00D01852"/>
    <w:rsid w:val="00D03CF3"/>
    <w:rsid w:val="00D054FB"/>
    <w:rsid w:val="00D06392"/>
    <w:rsid w:val="00D06411"/>
    <w:rsid w:val="00D067EE"/>
    <w:rsid w:val="00D15AE9"/>
    <w:rsid w:val="00D162A0"/>
    <w:rsid w:val="00D16F23"/>
    <w:rsid w:val="00D20A24"/>
    <w:rsid w:val="00D258BA"/>
    <w:rsid w:val="00D262F7"/>
    <w:rsid w:val="00D30758"/>
    <w:rsid w:val="00D30ED8"/>
    <w:rsid w:val="00D31A93"/>
    <w:rsid w:val="00D33995"/>
    <w:rsid w:val="00D3463C"/>
    <w:rsid w:val="00D376AC"/>
    <w:rsid w:val="00D40EC5"/>
    <w:rsid w:val="00D43525"/>
    <w:rsid w:val="00D44A03"/>
    <w:rsid w:val="00D51304"/>
    <w:rsid w:val="00D54439"/>
    <w:rsid w:val="00D609F3"/>
    <w:rsid w:val="00D623D0"/>
    <w:rsid w:val="00D6351C"/>
    <w:rsid w:val="00D65DF1"/>
    <w:rsid w:val="00D667FD"/>
    <w:rsid w:val="00D71023"/>
    <w:rsid w:val="00D767B6"/>
    <w:rsid w:val="00D77C7B"/>
    <w:rsid w:val="00D77E62"/>
    <w:rsid w:val="00D841DA"/>
    <w:rsid w:val="00D84453"/>
    <w:rsid w:val="00D86570"/>
    <w:rsid w:val="00D90926"/>
    <w:rsid w:val="00D90EA9"/>
    <w:rsid w:val="00D91A1B"/>
    <w:rsid w:val="00D91EC3"/>
    <w:rsid w:val="00D9259C"/>
    <w:rsid w:val="00D95068"/>
    <w:rsid w:val="00D95124"/>
    <w:rsid w:val="00D9523C"/>
    <w:rsid w:val="00D975CF"/>
    <w:rsid w:val="00D97BF0"/>
    <w:rsid w:val="00D97D15"/>
    <w:rsid w:val="00DA1064"/>
    <w:rsid w:val="00DA2E95"/>
    <w:rsid w:val="00DA3591"/>
    <w:rsid w:val="00DA377C"/>
    <w:rsid w:val="00DA61A9"/>
    <w:rsid w:val="00DA759D"/>
    <w:rsid w:val="00DB0D2A"/>
    <w:rsid w:val="00DB13E1"/>
    <w:rsid w:val="00DB2C81"/>
    <w:rsid w:val="00DB2FB4"/>
    <w:rsid w:val="00DB4AF6"/>
    <w:rsid w:val="00DB5C77"/>
    <w:rsid w:val="00DB7D84"/>
    <w:rsid w:val="00DC16D5"/>
    <w:rsid w:val="00DC2131"/>
    <w:rsid w:val="00DC3BCA"/>
    <w:rsid w:val="00DC5B1E"/>
    <w:rsid w:val="00DD7AA0"/>
    <w:rsid w:val="00DE0521"/>
    <w:rsid w:val="00DE2152"/>
    <w:rsid w:val="00DF2A86"/>
    <w:rsid w:val="00DF75E2"/>
    <w:rsid w:val="00E01DAA"/>
    <w:rsid w:val="00E030E4"/>
    <w:rsid w:val="00E03A5B"/>
    <w:rsid w:val="00E03D37"/>
    <w:rsid w:val="00E04845"/>
    <w:rsid w:val="00E04891"/>
    <w:rsid w:val="00E05DF4"/>
    <w:rsid w:val="00E07630"/>
    <w:rsid w:val="00E11F5F"/>
    <w:rsid w:val="00E14A47"/>
    <w:rsid w:val="00E1762F"/>
    <w:rsid w:val="00E20735"/>
    <w:rsid w:val="00E207BE"/>
    <w:rsid w:val="00E211C1"/>
    <w:rsid w:val="00E2286A"/>
    <w:rsid w:val="00E246C3"/>
    <w:rsid w:val="00E24FDF"/>
    <w:rsid w:val="00E27C95"/>
    <w:rsid w:val="00E4191B"/>
    <w:rsid w:val="00E43142"/>
    <w:rsid w:val="00E43C9B"/>
    <w:rsid w:val="00E449E4"/>
    <w:rsid w:val="00E469F8"/>
    <w:rsid w:val="00E51547"/>
    <w:rsid w:val="00E51F1A"/>
    <w:rsid w:val="00E570E2"/>
    <w:rsid w:val="00E57A67"/>
    <w:rsid w:val="00E618E0"/>
    <w:rsid w:val="00E61E21"/>
    <w:rsid w:val="00E62F70"/>
    <w:rsid w:val="00E6474E"/>
    <w:rsid w:val="00E66158"/>
    <w:rsid w:val="00E6746B"/>
    <w:rsid w:val="00E71809"/>
    <w:rsid w:val="00E72E11"/>
    <w:rsid w:val="00E744D6"/>
    <w:rsid w:val="00E800D3"/>
    <w:rsid w:val="00E8236B"/>
    <w:rsid w:val="00E85A87"/>
    <w:rsid w:val="00E871B2"/>
    <w:rsid w:val="00E940C6"/>
    <w:rsid w:val="00E95525"/>
    <w:rsid w:val="00E95DD7"/>
    <w:rsid w:val="00E96446"/>
    <w:rsid w:val="00E96722"/>
    <w:rsid w:val="00E96880"/>
    <w:rsid w:val="00EA5DC8"/>
    <w:rsid w:val="00EA68D1"/>
    <w:rsid w:val="00EB0C52"/>
    <w:rsid w:val="00EB2359"/>
    <w:rsid w:val="00EB3618"/>
    <w:rsid w:val="00EB58C1"/>
    <w:rsid w:val="00EB6EE3"/>
    <w:rsid w:val="00EB7991"/>
    <w:rsid w:val="00EC0552"/>
    <w:rsid w:val="00EC079B"/>
    <w:rsid w:val="00EC159B"/>
    <w:rsid w:val="00EC1ABD"/>
    <w:rsid w:val="00EC3125"/>
    <w:rsid w:val="00EC3AE8"/>
    <w:rsid w:val="00EC470D"/>
    <w:rsid w:val="00EC6881"/>
    <w:rsid w:val="00EC7129"/>
    <w:rsid w:val="00ED4580"/>
    <w:rsid w:val="00ED5817"/>
    <w:rsid w:val="00ED68AA"/>
    <w:rsid w:val="00ED7210"/>
    <w:rsid w:val="00EE0005"/>
    <w:rsid w:val="00EE2A31"/>
    <w:rsid w:val="00EE3E59"/>
    <w:rsid w:val="00EF0F02"/>
    <w:rsid w:val="00EF4873"/>
    <w:rsid w:val="00EF4D24"/>
    <w:rsid w:val="00EF58DD"/>
    <w:rsid w:val="00EF6B56"/>
    <w:rsid w:val="00EF6CB0"/>
    <w:rsid w:val="00EF6F47"/>
    <w:rsid w:val="00F005EB"/>
    <w:rsid w:val="00F00C09"/>
    <w:rsid w:val="00F00DA4"/>
    <w:rsid w:val="00F01DD3"/>
    <w:rsid w:val="00F02378"/>
    <w:rsid w:val="00F02A00"/>
    <w:rsid w:val="00F05EBA"/>
    <w:rsid w:val="00F1246C"/>
    <w:rsid w:val="00F125DD"/>
    <w:rsid w:val="00F1426B"/>
    <w:rsid w:val="00F160D3"/>
    <w:rsid w:val="00F23EE9"/>
    <w:rsid w:val="00F31F20"/>
    <w:rsid w:val="00F32D0E"/>
    <w:rsid w:val="00F3439E"/>
    <w:rsid w:val="00F35911"/>
    <w:rsid w:val="00F3595D"/>
    <w:rsid w:val="00F35BAA"/>
    <w:rsid w:val="00F35FEE"/>
    <w:rsid w:val="00F406CD"/>
    <w:rsid w:val="00F42A23"/>
    <w:rsid w:val="00F43AD8"/>
    <w:rsid w:val="00F44927"/>
    <w:rsid w:val="00F44BF5"/>
    <w:rsid w:val="00F47903"/>
    <w:rsid w:val="00F500B4"/>
    <w:rsid w:val="00F540B4"/>
    <w:rsid w:val="00F55DB8"/>
    <w:rsid w:val="00F5651C"/>
    <w:rsid w:val="00F56C56"/>
    <w:rsid w:val="00F57270"/>
    <w:rsid w:val="00F6024A"/>
    <w:rsid w:val="00F61D2A"/>
    <w:rsid w:val="00F62CF8"/>
    <w:rsid w:val="00F6389F"/>
    <w:rsid w:val="00F6423C"/>
    <w:rsid w:val="00F6499E"/>
    <w:rsid w:val="00F731C8"/>
    <w:rsid w:val="00F73C74"/>
    <w:rsid w:val="00F749C1"/>
    <w:rsid w:val="00F74ACF"/>
    <w:rsid w:val="00F74EBC"/>
    <w:rsid w:val="00F758DA"/>
    <w:rsid w:val="00F84D11"/>
    <w:rsid w:val="00F92F62"/>
    <w:rsid w:val="00F930AB"/>
    <w:rsid w:val="00F93AF5"/>
    <w:rsid w:val="00F97746"/>
    <w:rsid w:val="00FA04A1"/>
    <w:rsid w:val="00FA6EE0"/>
    <w:rsid w:val="00FC4725"/>
    <w:rsid w:val="00FC5DD2"/>
    <w:rsid w:val="00FC752F"/>
    <w:rsid w:val="00FD09DC"/>
    <w:rsid w:val="00FD3A2B"/>
    <w:rsid w:val="00FD4C27"/>
    <w:rsid w:val="00FE0A90"/>
    <w:rsid w:val="00FE0CC1"/>
    <w:rsid w:val="00FE3665"/>
    <w:rsid w:val="00FE46B4"/>
    <w:rsid w:val="00FE740F"/>
    <w:rsid w:val="00FF16E5"/>
    <w:rsid w:val="00FF22BF"/>
    <w:rsid w:val="00FF75AE"/>
    <w:rsid w:val="00FF7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0B374174-067D-4546-9D85-3343FD55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653C5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B75D68"/>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1945CC"/>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44717C"/>
    <w:pPr>
      <w:keepNext/>
      <w:spacing w:line="360" w:lineRule="auto"/>
      <w:ind w:left="1080"/>
      <w:jc w:val="both"/>
      <w:outlineLvl w:val="3"/>
    </w:pPr>
    <w:rPr>
      <w:sz w:val="28"/>
      <w:szCs w:val="28"/>
    </w:rPr>
  </w:style>
  <w:style w:type="paragraph" w:styleId="5">
    <w:name w:val="heading 5"/>
    <w:basedOn w:val="a0"/>
    <w:next w:val="a0"/>
    <w:link w:val="50"/>
    <w:uiPriority w:val="99"/>
    <w:qFormat/>
    <w:rsid w:val="00E62F70"/>
    <w:pPr>
      <w:spacing w:before="240" w:after="60"/>
      <w:outlineLvl w:val="4"/>
    </w:pPr>
    <w:rPr>
      <w:b/>
      <w:bCs/>
      <w:i/>
      <w:iCs/>
      <w:sz w:val="26"/>
      <w:szCs w:val="26"/>
    </w:rPr>
  </w:style>
  <w:style w:type="paragraph" w:styleId="6">
    <w:name w:val="heading 6"/>
    <w:basedOn w:val="a0"/>
    <w:next w:val="a0"/>
    <w:link w:val="60"/>
    <w:uiPriority w:val="99"/>
    <w:qFormat/>
    <w:rsid w:val="00595F0A"/>
    <w:pPr>
      <w:keepNext/>
      <w:outlineLvl w:val="5"/>
    </w:pPr>
    <w:rPr>
      <w:b/>
      <w:bCs/>
      <w:sz w:val="28"/>
      <w:szCs w:val="28"/>
      <w:lang w:val="en-US"/>
    </w:rPr>
  </w:style>
  <w:style w:type="paragraph" w:styleId="7">
    <w:name w:val="heading 7"/>
    <w:basedOn w:val="a0"/>
    <w:next w:val="a0"/>
    <w:link w:val="70"/>
    <w:uiPriority w:val="99"/>
    <w:qFormat/>
    <w:rsid w:val="00184716"/>
    <w:pPr>
      <w:spacing w:before="240" w:after="60"/>
      <w:outlineLvl w:val="6"/>
    </w:pPr>
  </w:style>
  <w:style w:type="paragraph" w:styleId="8">
    <w:name w:val="heading 8"/>
    <w:basedOn w:val="a0"/>
    <w:next w:val="a0"/>
    <w:link w:val="80"/>
    <w:uiPriority w:val="99"/>
    <w:qFormat/>
    <w:rsid w:val="00EC6881"/>
    <w:pPr>
      <w:spacing w:before="240" w:after="60"/>
      <w:outlineLvl w:val="7"/>
    </w:pPr>
    <w:rPr>
      <w:i/>
      <w:iCs/>
    </w:rPr>
  </w:style>
  <w:style w:type="paragraph" w:styleId="9">
    <w:name w:val="heading 9"/>
    <w:basedOn w:val="a0"/>
    <w:next w:val="a0"/>
    <w:link w:val="90"/>
    <w:uiPriority w:val="99"/>
    <w:qFormat/>
    <w:rsid w:val="0018471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rFonts w:ascii="Cambria" w:eastAsia="Times New Roman" w:hAnsi="Cambria" w:cs="Cambria"/>
      <w:b/>
      <w:bCs/>
      <w:kern w:val="32"/>
      <w:sz w:val="32"/>
      <w:szCs w:val="32"/>
    </w:rPr>
  </w:style>
  <w:style w:type="character" w:customStyle="1" w:styleId="20">
    <w:name w:val="Заголовок 2 Знак"/>
    <w:link w:val="2"/>
    <w:uiPriority w:val="99"/>
    <w:semiHidden/>
    <w:rPr>
      <w:rFonts w:ascii="Cambria" w:eastAsia="Times New Roman" w:hAnsi="Cambria" w:cs="Cambria"/>
      <w:b/>
      <w:bCs/>
      <w:i/>
      <w:iCs/>
      <w:sz w:val="28"/>
      <w:szCs w:val="28"/>
    </w:rPr>
  </w:style>
  <w:style w:type="character" w:customStyle="1" w:styleId="30">
    <w:name w:val="Заголовок 3 Знак"/>
    <w:link w:val="3"/>
    <w:uiPriority w:val="99"/>
    <w:semiHidden/>
    <w:rPr>
      <w:rFonts w:ascii="Cambria" w:eastAsia="Times New Roman" w:hAnsi="Cambria" w:cs="Cambria"/>
      <w:b/>
      <w:bCs/>
      <w:sz w:val="26"/>
      <w:szCs w:val="26"/>
    </w:rPr>
  </w:style>
  <w:style w:type="character" w:customStyle="1" w:styleId="40">
    <w:name w:val="Заголовок 4 Знак"/>
    <w:link w:val="4"/>
    <w:uiPriority w:val="99"/>
    <w:semiHidden/>
    <w:rPr>
      <w:rFonts w:ascii="Calibri" w:eastAsia="Times New Roman" w:hAnsi="Calibri" w:cs="Calibri"/>
      <w:b/>
      <w:bCs/>
      <w:sz w:val="28"/>
      <w:szCs w:val="28"/>
    </w:rPr>
  </w:style>
  <w:style w:type="character" w:customStyle="1" w:styleId="50">
    <w:name w:val="Заголовок 5 Знак"/>
    <w:link w:val="5"/>
    <w:uiPriority w:val="99"/>
    <w:semiHidden/>
    <w:rPr>
      <w:rFonts w:ascii="Calibri" w:eastAsia="Times New Roman" w:hAnsi="Calibri" w:cs="Calibri"/>
      <w:b/>
      <w:bCs/>
      <w:i/>
      <w:iCs/>
      <w:sz w:val="26"/>
      <w:szCs w:val="26"/>
    </w:rPr>
  </w:style>
  <w:style w:type="character" w:customStyle="1" w:styleId="60">
    <w:name w:val="Заголовок 6 Знак"/>
    <w:link w:val="6"/>
    <w:uiPriority w:val="99"/>
    <w:semiHidden/>
    <w:rPr>
      <w:rFonts w:ascii="Calibri" w:eastAsia="Times New Roman" w:hAnsi="Calibri" w:cs="Calibri"/>
      <w:b/>
      <w:bCs/>
      <w:sz w:val="22"/>
      <w:szCs w:val="22"/>
    </w:rPr>
  </w:style>
  <w:style w:type="character" w:customStyle="1" w:styleId="70">
    <w:name w:val="Заголовок 7 Знак"/>
    <w:link w:val="7"/>
    <w:uiPriority w:val="99"/>
    <w:semiHidden/>
    <w:rPr>
      <w:rFonts w:ascii="Calibri" w:eastAsia="Times New Roman" w:hAnsi="Calibri" w:cs="Calibri"/>
      <w:sz w:val="24"/>
      <w:szCs w:val="24"/>
    </w:rPr>
  </w:style>
  <w:style w:type="character" w:customStyle="1" w:styleId="80">
    <w:name w:val="Заголовок 8 Знак"/>
    <w:link w:val="8"/>
    <w:uiPriority w:val="99"/>
    <w:semiHidden/>
    <w:rPr>
      <w:rFonts w:ascii="Calibri" w:eastAsia="Times New Roman" w:hAnsi="Calibri" w:cs="Calibri"/>
      <w:i/>
      <w:iCs/>
      <w:sz w:val="24"/>
      <w:szCs w:val="24"/>
    </w:rPr>
  </w:style>
  <w:style w:type="character" w:customStyle="1" w:styleId="90">
    <w:name w:val="Заголовок 9 Знак"/>
    <w:link w:val="9"/>
    <w:uiPriority w:val="99"/>
    <w:semiHidden/>
    <w:rPr>
      <w:rFonts w:ascii="Cambria" w:eastAsia="Times New Roman" w:hAnsi="Cambria" w:cs="Cambria"/>
      <w:sz w:val="22"/>
      <w:szCs w:val="22"/>
    </w:rPr>
  </w:style>
  <w:style w:type="table" w:styleId="a4">
    <w:name w:val="Table Grid"/>
    <w:basedOn w:val="a2"/>
    <w:uiPriority w:val="99"/>
    <w:rsid w:val="00685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2"/>
    <w:uiPriority w:val="99"/>
    <w:rsid w:val="001637B0"/>
    <w:pPr>
      <w:spacing w:line="360" w:lineRule="auto"/>
      <w:ind w:firstLine="705"/>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header"/>
    <w:basedOn w:val="a0"/>
    <w:link w:val="a6"/>
    <w:uiPriority w:val="99"/>
    <w:rsid w:val="00B86DCA"/>
    <w:pPr>
      <w:tabs>
        <w:tab w:val="center" w:pos="4153"/>
        <w:tab w:val="right" w:pos="8306"/>
      </w:tabs>
    </w:pPr>
    <w:rPr>
      <w:sz w:val="20"/>
      <w:szCs w:val="20"/>
    </w:rPr>
  </w:style>
  <w:style w:type="character" w:customStyle="1" w:styleId="a6">
    <w:name w:val="Верхний колонтитул Знак"/>
    <w:link w:val="a5"/>
    <w:uiPriority w:val="99"/>
    <w:semiHidden/>
    <w:rPr>
      <w:sz w:val="24"/>
      <w:szCs w:val="24"/>
    </w:rPr>
  </w:style>
  <w:style w:type="paragraph" w:styleId="a7">
    <w:name w:val="Body Text Indent"/>
    <w:basedOn w:val="a0"/>
    <w:link w:val="a8"/>
    <w:uiPriority w:val="99"/>
    <w:rsid w:val="0044717C"/>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0"/>
    <w:link w:val="22"/>
    <w:uiPriority w:val="99"/>
    <w:rsid w:val="00450741"/>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9">
    <w:name w:val="Body Text"/>
    <w:basedOn w:val="a0"/>
    <w:link w:val="aa"/>
    <w:uiPriority w:val="99"/>
    <w:rsid w:val="00E62F70"/>
    <w:pPr>
      <w:spacing w:after="120"/>
    </w:pPr>
  </w:style>
  <w:style w:type="character" w:customStyle="1" w:styleId="aa">
    <w:name w:val="Основной текст Знак"/>
    <w:link w:val="a9"/>
    <w:uiPriority w:val="99"/>
    <w:semiHidden/>
    <w:rPr>
      <w:sz w:val="24"/>
      <w:szCs w:val="24"/>
    </w:rPr>
  </w:style>
  <w:style w:type="paragraph" w:styleId="23">
    <w:name w:val="Body Text 2"/>
    <w:basedOn w:val="a0"/>
    <w:link w:val="24"/>
    <w:uiPriority w:val="99"/>
    <w:rsid w:val="001945CC"/>
    <w:pPr>
      <w:spacing w:after="120" w:line="480" w:lineRule="auto"/>
    </w:pPr>
  </w:style>
  <w:style w:type="character" w:customStyle="1" w:styleId="24">
    <w:name w:val="Основной текст 2 Знак"/>
    <w:link w:val="23"/>
    <w:uiPriority w:val="99"/>
    <w:semiHidden/>
    <w:rPr>
      <w:sz w:val="24"/>
      <w:szCs w:val="24"/>
    </w:rPr>
  </w:style>
  <w:style w:type="paragraph" w:styleId="ab">
    <w:name w:val="caption"/>
    <w:basedOn w:val="a0"/>
    <w:next w:val="a0"/>
    <w:uiPriority w:val="99"/>
    <w:qFormat/>
    <w:rsid w:val="0038619E"/>
    <w:pPr>
      <w:spacing w:line="360" w:lineRule="auto"/>
      <w:jc w:val="center"/>
    </w:pPr>
    <w:rPr>
      <w:sz w:val="28"/>
      <w:szCs w:val="28"/>
    </w:rPr>
  </w:style>
  <w:style w:type="character" w:styleId="ac">
    <w:name w:val="page number"/>
    <w:uiPriority w:val="99"/>
    <w:rsid w:val="00CC00A9"/>
  </w:style>
  <w:style w:type="paragraph" w:styleId="ad">
    <w:name w:val="footer"/>
    <w:basedOn w:val="a0"/>
    <w:link w:val="ae"/>
    <w:uiPriority w:val="99"/>
    <w:rsid w:val="006602BE"/>
    <w:pPr>
      <w:tabs>
        <w:tab w:val="center" w:pos="4677"/>
        <w:tab w:val="right" w:pos="9355"/>
      </w:tabs>
    </w:pPr>
  </w:style>
  <w:style w:type="character" w:customStyle="1" w:styleId="ae">
    <w:name w:val="Нижний колонтитул Знак"/>
    <w:link w:val="ad"/>
    <w:uiPriority w:val="99"/>
    <w:rsid w:val="006602BE"/>
    <w:rPr>
      <w:sz w:val="24"/>
      <w:szCs w:val="24"/>
    </w:rPr>
  </w:style>
  <w:style w:type="paragraph" w:styleId="a">
    <w:name w:val="List Bullet"/>
    <w:basedOn w:val="a0"/>
    <w:link w:val="af"/>
    <w:autoRedefine/>
    <w:uiPriority w:val="99"/>
    <w:rsid w:val="00B0159E"/>
    <w:pPr>
      <w:numPr>
        <w:numId w:val="13"/>
      </w:numPr>
      <w:ind w:left="360"/>
    </w:pPr>
  </w:style>
  <w:style w:type="character" w:customStyle="1" w:styleId="af">
    <w:name w:val="Маркированный список Знак"/>
    <w:link w:val="a"/>
    <w:uiPriority w:val="99"/>
    <w:rsid w:val="00B015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934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10635</Words>
  <Characters>60624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Химический состав сталей</vt:lpstr>
    </vt:vector>
  </TitlesOfParts>
  <Company>Дом</Company>
  <LinksUpToDate>false</LinksUpToDate>
  <CharactersWithSpaces>71117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Химический состав сталей</dc:title>
  <dc:subject/>
  <dc:creator>Мальцев</dc:creator>
  <cp:keywords/>
  <dc:description/>
  <cp:lastModifiedBy>admin</cp:lastModifiedBy>
  <cp:revision>2</cp:revision>
  <dcterms:created xsi:type="dcterms:W3CDTF">2014-03-04T13:02:00Z</dcterms:created>
  <dcterms:modified xsi:type="dcterms:W3CDTF">2014-03-04T13:02:00Z</dcterms:modified>
</cp:coreProperties>
</file>