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99" w:rsidRDefault="00FC5E99"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Пояснительная записка к дипломному проекту написана на</w:t>
      </w:r>
      <w:r w:rsidR="00F67842">
        <w:rPr>
          <w:sz w:val="28"/>
          <w:szCs w:val="28"/>
        </w:rPr>
        <w:t xml:space="preserve"> </w:t>
      </w:r>
      <w:r w:rsidRPr="00F67842">
        <w:rPr>
          <w:sz w:val="28"/>
          <w:szCs w:val="28"/>
        </w:rPr>
        <w:t>_____ листах, содержит</w:t>
      </w:r>
      <w:r w:rsidR="00F67842">
        <w:rPr>
          <w:sz w:val="28"/>
          <w:szCs w:val="28"/>
        </w:rPr>
        <w:t xml:space="preserve"> </w:t>
      </w:r>
      <w:r w:rsidRPr="00F67842">
        <w:rPr>
          <w:sz w:val="28"/>
          <w:szCs w:val="28"/>
        </w:rPr>
        <w:t>____ рисунков,</w:t>
      </w:r>
      <w:r w:rsidR="00F67842">
        <w:rPr>
          <w:sz w:val="28"/>
          <w:szCs w:val="28"/>
        </w:rPr>
        <w:t xml:space="preserve"> </w:t>
      </w:r>
      <w:r w:rsidRPr="00F67842">
        <w:rPr>
          <w:sz w:val="28"/>
          <w:szCs w:val="28"/>
        </w:rPr>
        <w:t>_____ таблиц,</w:t>
      </w:r>
      <w:r w:rsidR="00F67842">
        <w:rPr>
          <w:sz w:val="28"/>
          <w:szCs w:val="28"/>
        </w:rPr>
        <w:t xml:space="preserve"> </w:t>
      </w:r>
      <w:r w:rsidRPr="00F67842">
        <w:rPr>
          <w:sz w:val="28"/>
          <w:szCs w:val="28"/>
        </w:rPr>
        <w:t>_____ схем.</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Графическая часть содержит _____ листов.</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Default="00650BFD" w:rsidP="00F67842">
      <w:pPr>
        <w:widowControl w:val="0"/>
        <w:autoSpaceDE w:val="0"/>
        <w:autoSpaceDN w:val="0"/>
        <w:adjustRightInd w:val="0"/>
        <w:spacing w:line="360" w:lineRule="auto"/>
        <w:ind w:firstLine="720"/>
        <w:jc w:val="both"/>
        <w:rPr>
          <w:b/>
          <w:sz w:val="28"/>
          <w:szCs w:val="28"/>
        </w:rPr>
      </w:pPr>
      <w:r w:rsidRPr="00F67842">
        <w:rPr>
          <w:b/>
          <w:sz w:val="28"/>
          <w:szCs w:val="28"/>
        </w:rPr>
        <w:t xml:space="preserve">АННОТАЦИЯ: </w:t>
      </w:r>
    </w:p>
    <w:p w:rsidR="00650BFD" w:rsidRPr="00F67842" w:rsidRDefault="00650BFD" w:rsidP="00F67842">
      <w:pPr>
        <w:widowControl w:val="0"/>
        <w:autoSpaceDE w:val="0"/>
        <w:autoSpaceDN w:val="0"/>
        <w:adjustRightInd w:val="0"/>
        <w:spacing w:line="360" w:lineRule="auto"/>
        <w:ind w:firstLine="720"/>
        <w:jc w:val="both"/>
        <w:rPr>
          <w:b/>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В данном проекте отражены мероприятия по выбору и обоснованию технологии обогащения для заданного сырья, основываясь на анализе вещественного состава и технологических свойств минералов, входящих в состав исследуемого сырья. Описаны расчеты качественно-количественной и водно-шламовой схемы, а также обоснование и выбор оборудования. Весь комплекс мероприятий направлен на повышение эффективности производства на основе внедрения в производство нового изобретения для тяжелосредной сепарации, повышающего технологические показатели обогащения за счет улучшения реологических свойств тяжелой среды. Также был проведен анализ производственных факторов на предмет промышленной безопасности. </w:t>
      </w:r>
    </w:p>
    <w:p w:rsidR="00113C44" w:rsidRPr="00F67842" w:rsidRDefault="00F67842" w:rsidP="00F67842">
      <w:pPr>
        <w:widowControl w:val="0"/>
        <w:autoSpaceDE w:val="0"/>
        <w:autoSpaceDN w:val="0"/>
        <w:adjustRightInd w:val="0"/>
        <w:spacing w:line="360" w:lineRule="auto"/>
        <w:ind w:firstLine="720"/>
        <w:jc w:val="both"/>
        <w:rPr>
          <w:b/>
          <w:bCs/>
          <w:sz w:val="28"/>
          <w:szCs w:val="28"/>
        </w:rPr>
      </w:pPr>
      <w:r>
        <w:rPr>
          <w:sz w:val="28"/>
          <w:szCs w:val="28"/>
        </w:rPr>
        <w:br w:type="page"/>
      </w:r>
      <w:r w:rsidR="00650BFD" w:rsidRPr="00F67842">
        <w:rPr>
          <w:b/>
          <w:bCs/>
          <w:sz w:val="28"/>
          <w:szCs w:val="28"/>
        </w:rPr>
        <w:t>ВВЕДЕНИЕ</w:t>
      </w:r>
    </w:p>
    <w:p w:rsidR="00F67842" w:rsidRPr="00F67842" w:rsidRDefault="00F67842" w:rsidP="00F67842">
      <w:pPr>
        <w:widowControl w:val="0"/>
        <w:autoSpaceDE w:val="0"/>
        <w:autoSpaceDN w:val="0"/>
        <w:adjustRightInd w:val="0"/>
        <w:spacing w:line="360" w:lineRule="auto"/>
        <w:ind w:firstLine="720"/>
        <w:jc w:val="both"/>
        <w:rPr>
          <w:b/>
          <w:bCs/>
          <w:sz w:val="28"/>
          <w:szCs w:val="28"/>
        </w:rPr>
      </w:pPr>
    </w:p>
    <w:p w:rsidR="00113C44" w:rsidRPr="00F67842" w:rsidRDefault="006961AC" w:rsidP="00F67842">
      <w:pPr>
        <w:widowControl w:val="0"/>
        <w:autoSpaceDE w:val="0"/>
        <w:autoSpaceDN w:val="0"/>
        <w:adjustRightInd w:val="0"/>
        <w:spacing w:line="360" w:lineRule="auto"/>
        <w:ind w:firstLine="720"/>
        <w:jc w:val="both"/>
        <w:rPr>
          <w:sz w:val="28"/>
          <w:szCs w:val="28"/>
        </w:rPr>
      </w:pPr>
      <w:r w:rsidRPr="00F67842">
        <w:rPr>
          <w:sz w:val="28"/>
          <w:szCs w:val="28"/>
        </w:rPr>
        <w:t xml:space="preserve">Задача </w:t>
      </w:r>
      <w:r w:rsidR="00113C44" w:rsidRPr="00F67842">
        <w:rPr>
          <w:sz w:val="28"/>
          <w:szCs w:val="28"/>
        </w:rPr>
        <w:t xml:space="preserve">моего проекта </w:t>
      </w:r>
      <w:r w:rsidRPr="00F67842">
        <w:rPr>
          <w:sz w:val="28"/>
          <w:szCs w:val="28"/>
        </w:rPr>
        <w:t xml:space="preserve">состоит </w:t>
      </w:r>
      <w:r w:rsidR="00113C44" w:rsidRPr="00F67842">
        <w:rPr>
          <w:sz w:val="28"/>
          <w:szCs w:val="28"/>
        </w:rPr>
        <w:t>в том, чтобы спроектировать обогатительную фабрику по заданному месторождению «Нюрбинскому», а также детально разработать передел тяжелосредной сепарации.</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Ниже описан</w:t>
      </w:r>
      <w:r w:rsidR="006961AC" w:rsidRPr="00F67842">
        <w:rPr>
          <w:sz w:val="28"/>
          <w:szCs w:val="28"/>
        </w:rPr>
        <w:t xml:space="preserve"> вещественный состав минералов</w:t>
      </w:r>
      <w:r w:rsidRPr="00F67842">
        <w:rPr>
          <w:sz w:val="28"/>
          <w:szCs w:val="28"/>
        </w:rPr>
        <w:t>,</w:t>
      </w:r>
      <w:r w:rsidR="00F67842" w:rsidRPr="00F67842">
        <w:rPr>
          <w:sz w:val="28"/>
          <w:szCs w:val="28"/>
        </w:rPr>
        <w:t xml:space="preserve"> </w:t>
      </w:r>
      <w:r w:rsidR="006961AC" w:rsidRPr="00F67842">
        <w:rPr>
          <w:sz w:val="28"/>
          <w:szCs w:val="28"/>
        </w:rPr>
        <w:t>из которых</w:t>
      </w:r>
      <w:r w:rsidRPr="00F67842">
        <w:rPr>
          <w:sz w:val="28"/>
          <w:szCs w:val="28"/>
        </w:rPr>
        <w:t xml:space="preserve"> </w:t>
      </w:r>
      <w:r w:rsidR="006961AC" w:rsidRPr="00F67842">
        <w:rPr>
          <w:sz w:val="28"/>
          <w:szCs w:val="28"/>
        </w:rPr>
        <w:t xml:space="preserve">компания «АЛРОСА» </w:t>
      </w:r>
      <w:r w:rsidRPr="00F67842">
        <w:rPr>
          <w:sz w:val="28"/>
          <w:szCs w:val="28"/>
        </w:rPr>
        <w:t>извлекает</w:t>
      </w:r>
      <w:r w:rsidR="006961AC" w:rsidRPr="00F67842">
        <w:rPr>
          <w:sz w:val="28"/>
          <w:szCs w:val="28"/>
        </w:rPr>
        <w:t xml:space="preserve"> алмазы</w:t>
      </w:r>
      <w:r w:rsidRPr="00F67842">
        <w:rPr>
          <w:sz w:val="28"/>
          <w:szCs w:val="28"/>
        </w:rPr>
        <w:t xml:space="preserve"> на обогатительных фабриках</w:t>
      </w:r>
      <w:r w:rsidR="006961AC" w:rsidRPr="00F67842">
        <w:rPr>
          <w:sz w:val="28"/>
          <w:szCs w:val="28"/>
        </w:rPr>
        <w:t xml:space="preserve"> в районе Накынского рудного поля</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Алмаз («Адамас» - греч.) - твердый, несокрушимый, непреодолимый - один из самых необыкновенных и интересных материалов известной нам неорганической природы. Алмаз является эквивалентом валюты. Наиболее красивый из драгоценных камней и наиболее твердый из всех минералов, он широко распространяется в металлообрабатывающей промышленности, а некоторые</w:t>
      </w:r>
      <w:r w:rsidR="00F67842">
        <w:rPr>
          <w:sz w:val="28"/>
          <w:szCs w:val="28"/>
        </w:rPr>
        <w:t xml:space="preserve"> </w:t>
      </w:r>
      <w:r w:rsidRPr="00F67842">
        <w:rPr>
          <w:sz w:val="28"/>
          <w:szCs w:val="28"/>
        </w:rPr>
        <w:t>разновидности</w:t>
      </w:r>
      <w:r w:rsidR="00F67842">
        <w:rPr>
          <w:sz w:val="28"/>
          <w:szCs w:val="28"/>
        </w:rPr>
        <w:t xml:space="preserve"> </w:t>
      </w:r>
      <w:r w:rsidRPr="00F67842">
        <w:rPr>
          <w:sz w:val="28"/>
          <w:szCs w:val="28"/>
        </w:rPr>
        <w:t>его</w:t>
      </w:r>
      <w:r w:rsidR="00F67842">
        <w:rPr>
          <w:sz w:val="28"/>
          <w:szCs w:val="28"/>
        </w:rPr>
        <w:t xml:space="preserve"> </w:t>
      </w:r>
      <w:r w:rsidRPr="00F67842">
        <w:rPr>
          <w:sz w:val="28"/>
          <w:szCs w:val="28"/>
        </w:rPr>
        <w:t>нашли</w:t>
      </w:r>
      <w:r w:rsidR="00F67842">
        <w:rPr>
          <w:sz w:val="28"/>
          <w:szCs w:val="28"/>
        </w:rPr>
        <w:t xml:space="preserve"> </w:t>
      </w:r>
      <w:r w:rsidRPr="00F67842">
        <w:rPr>
          <w:sz w:val="28"/>
          <w:szCs w:val="28"/>
        </w:rPr>
        <w:t>применение</w:t>
      </w:r>
      <w:r w:rsidR="00F67842">
        <w:rPr>
          <w:sz w:val="28"/>
          <w:szCs w:val="28"/>
        </w:rPr>
        <w:t xml:space="preserve"> </w:t>
      </w:r>
      <w:r w:rsidRPr="00F67842">
        <w:rPr>
          <w:sz w:val="28"/>
          <w:szCs w:val="28"/>
        </w:rPr>
        <w:t>в</w:t>
      </w:r>
      <w:r w:rsidR="00F67842">
        <w:rPr>
          <w:sz w:val="28"/>
          <w:szCs w:val="28"/>
        </w:rPr>
        <w:t xml:space="preserve"> </w:t>
      </w:r>
      <w:r w:rsidRPr="00F67842">
        <w:rPr>
          <w:sz w:val="28"/>
          <w:szCs w:val="28"/>
        </w:rPr>
        <w:t xml:space="preserve">современной полупроводниковой технике. Кроме того, алмаз может служить ценнейшим средством наблюдения физико-химических процессов, происходивших некогда в недрах земной коры и недоступных для непосредственного изучения. Вместе с тем и сейчас алмаз, как и раньше, остается одним из самых красивых и дорогих драгоценных камней, идущих на создание различных ювелирных изделий и украшений, многие из которых являются настоящими произведениями искусства.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С развитием промышленности алмазы находят все большее и большее применение для технических целей. Согласно статистическим данным, до 80% добываемых в мире алмазов используется в промышленности и около 20% применяется</w:t>
      </w:r>
      <w:r w:rsidR="00F67842">
        <w:rPr>
          <w:sz w:val="28"/>
          <w:szCs w:val="28"/>
        </w:rPr>
        <w:t xml:space="preserve"> </w:t>
      </w:r>
      <w:r w:rsidRPr="00F67842">
        <w:rPr>
          <w:sz w:val="28"/>
          <w:szCs w:val="28"/>
        </w:rPr>
        <w:t>в</w:t>
      </w:r>
      <w:r w:rsidR="00F67842">
        <w:rPr>
          <w:sz w:val="28"/>
          <w:szCs w:val="28"/>
        </w:rPr>
        <w:t xml:space="preserve"> </w:t>
      </w:r>
      <w:r w:rsidRPr="00F67842">
        <w:rPr>
          <w:sz w:val="28"/>
          <w:szCs w:val="28"/>
        </w:rPr>
        <w:t>ювелирном деле.</w:t>
      </w:r>
      <w:r w:rsidR="00F67842">
        <w:rPr>
          <w:sz w:val="28"/>
          <w:szCs w:val="28"/>
        </w:rPr>
        <w:t xml:space="preserve"> </w:t>
      </w:r>
      <w:r w:rsidRPr="00F67842">
        <w:rPr>
          <w:sz w:val="28"/>
          <w:szCs w:val="28"/>
        </w:rPr>
        <w:t>Ценность технических</w:t>
      </w:r>
      <w:r w:rsidR="00F67842">
        <w:rPr>
          <w:sz w:val="28"/>
          <w:szCs w:val="28"/>
        </w:rPr>
        <w:t xml:space="preserve"> </w:t>
      </w:r>
      <w:r w:rsidRPr="00F67842">
        <w:rPr>
          <w:sz w:val="28"/>
          <w:szCs w:val="28"/>
        </w:rPr>
        <w:t>алмазов</w:t>
      </w:r>
      <w:r w:rsidR="00F67842">
        <w:rPr>
          <w:sz w:val="28"/>
          <w:szCs w:val="28"/>
        </w:rPr>
        <w:t xml:space="preserve"> </w:t>
      </w:r>
      <w:r w:rsidRPr="00F67842">
        <w:rPr>
          <w:sz w:val="28"/>
          <w:szCs w:val="28"/>
        </w:rPr>
        <w:t>для промышленности любой страны так велика, что многие видные экономисты рассматривают их как стратегический промышленный материал.</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 настоящее время зарубежные фирмы аттестуют алмазы по кристаллографической форме, цвету и качеству. Детальная аттестация алмазного сырья проводится обычно предприятиями, изготавливающими драгоценные камни - бриллианты и алмазный инструмент.</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Согласно техническим условиям в России все алмазное сырье в зависимости от вида и назначения делится на 9 категорий: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I категория алмазов - ювелирные - в зависимости от веса подразделяются: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 от 0,02 до 0,15 карата;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2) от 0,15 до 0,99 карата;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 от 1 и более карат.</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В пределах каждой группы кристаллы делятся на более узкие весовые группы.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II категория алмазов - светлые ювелирные алмазы пониженного качества.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III категория - алмазы технического предназначения для изготовления алмазных инструментов из отдельных кристаллов (алмазы для наконечников к измерительным приборам, резцов, игл, сверл).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IV категория - кристаллы для бурового инструмента и алмазо- металлических карандашей.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V категория - алмазы более низкого качества, подвергающиеся предварительной обработке - дроблению и овализации (обработка с целью придания им гладкой поверхности и округлой формы). К ним относятся кристаллы различной формы, а также обломки кристаллов.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VI категория - это алмазные концентраты, где содержание алмазов должно быть не менее 30%.</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VII категория - алмазы для специальных целей.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VIII категория - алмазы технические, предварительно обработанные для инструментов.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IX категория - алмазы, овализированные и дробленные.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Первым денежное выражение стоимости алмаза указал арабский минеролог Трейфогил в 1150 г.</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 настоящее время, несмотря на открытие новых месторождений и значительное увеличение добычи алмазов, цены на ювелирные алмазы продолжают возрастать.</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 зависимости от качества и величины кристаллов цены на алмазы колеблются от нескольких долларов до нескольких тысяч долларов за 1 карат. Так, цены на самый дешевый сорт технических алмазов «борт», идущий на дробление и изготовление порошков составляет 2-8 долларов за 1 карат. Цены на технические алмазы средних сортов составляют 10-25 долларов за 1 кар</w:t>
      </w:r>
      <w:r w:rsidR="000E0055" w:rsidRPr="00F67842">
        <w:rPr>
          <w:sz w:val="28"/>
          <w:szCs w:val="28"/>
        </w:rPr>
        <w:t>ат</w:t>
      </w:r>
      <w:r w:rsidRPr="00F67842">
        <w:rPr>
          <w:sz w:val="28"/>
          <w:szCs w:val="28"/>
        </w:rPr>
        <w:t>. Стоимость высокосортных технических алмазов колеблется в пределах 45-55 долларов за 1 карат.</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Цены на обработанные ювелирные алмазы большого размера достигают 5000 долларов за 1 карат и выше.</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 Огромный прогресс в развитии техники, достигнутый в XX в., а также резкий рост уровня добычи природных алмазов и освоение технологии синтеза искусственных алмазов значительно расширили границы применения алмазов в науке и технике.</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Среди стран первое место по переработке алмазов в бриллианты и производству алмазных инструментов занимает Бельгия, которая ежегодно ввозит 25-27% мировой добычи алмазов. Изготавливаемые в Бельгии бриллианты и алмазные инструменты вывозятся главным образом в США, Великобританию, Францию и Германию. Крупные предприятия по производству алмазного инструмента организованы также в США, Израиле и Германии. В последние годы в России также увеличилось количество гранильных цехов.</w:t>
      </w: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br w:type="page"/>
        <w:t>1</w:t>
      </w:r>
      <w:r w:rsidR="00F67842">
        <w:rPr>
          <w:b/>
          <w:bCs/>
          <w:sz w:val="28"/>
          <w:szCs w:val="28"/>
        </w:rPr>
        <w:t xml:space="preserve"> </w:t>
      </w:r>
      <w:r w:rsidRPr="00F67842">
        <w:rPr>
          <w:b/>
          <w:bCs/>
          <w:sz w:val="28"/>
          <w:szCs w:val="28"/>
        </w:rPr>
        <w:t>ГЕОЛОГИЧЕСКАЯ ЧАСТЬ</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1 Геологическая часть</w:t>
      </w:r>
    </w:p>
    <w:p w:rsidR="00F67842" w:rsidRDefault="00F67842" w:rsidP="00F67842">
      <w:pPr>
        <w:widowControl w:val="0"/>
        <w:shd w:val="clear" w:color="auto" w:fill="FFFFFF"/>
        <w:autoSpaceDE w:val="0"/>
        <w:autoSpaceDN w:val="0"/>
        <w:adjustRightInd w:val="0"/>
        <w:spacing w:line="360" w:lineRule="auto"/>
        <w:ind w:firstLine="720"/>
        <w:jc w:val="both"/>
        <w:rPr>
          <w:b/>
          <w:bCs/>
          <w:sz w:val="28"/>
          <w:szCs w:val="28"/>
          <w:lang w:val="en-US"/>
        </w:rPr>
      </w:pPr>
    </w:p>
    <w:p w:rsidR="00113C44" w:rsidRPr="00F67842" w:rsidRDefault="00113C44" w:rsidP="00F67842">
      <w:pPr>
        <w:widowControl w:val="0"/>
        <w:shd w:val="clear" w:color="auto" w:fill="FFFFFF"/>
        <w:autoSpaceDE w:val="0"/>
        <w:autoSpaceDN w:val="0"/>
        <w:adjustRightInd w:val="0"/>
        <w:spacing w:line="360" w:lineRule="auto"/>
        <w:ind w:firstLine="720"/>
        <w:jc w:val="both"/>
        <w:rPr>
          <w:b/>
          <w:bCs/>
          <w:sz w:val="28"/>
          <w:szCs w:val="28"/>
        </w:rPr>
      </w:pPr>
      <w:r w:rsidRPr="00F67842">
        <w:rPr>
          <w:b/>
          <w:bCs/>
          <w:sz w:val="28"/>
          <w:szCs w:val="28"/>
        </w:rPr>
        <w:t>1.1 Краткая характеристика кимберлитов тр. Нюрбинская</w:t>
      </w:r>
    </w:p>
    <w:p w:rsidR="00F67842" w:rsidRDefault="00F67842" w:rsidP="00F67842">
      <w:pPr>
        <w:widowControl w:val="0"/>
        <w:shd w:val="clear" w:color="auto" w:fill="FFFFFF"/>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Кимберлитовое рудное тело трубки «Нюрбинская» с поверхности перекрыта пластом мезозойских осадочных пород мощностью 56-1м. Рудное тело имеет эллипсовидную форму при отношении длины к ширине 2:1 • 560:180 м). На глубине 300м трубка разделена на два самостоятельных рудных тела, Кимберлитовые породы представлены двумя разновидностями: автолитовой кимберлитовой брекчией (АКБ) и порфировыми кимберлитами (ПК).</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Кимберлитовая трубка «Ботуобинская» с поверхности перекрыта толщей (78-110м) рыхлых</w:t>
      </w:r>
      <w:r w:rsidR="00F67842">
        <w:rPr>
          <w:sz w:val="28"/>
          <w:szCs w:val="28"/>
        </w:rPr>
        <w:t xml:space="preserve"> </w:t>
      </w:r>
      <w:r w:rsidRPr="00F67842">
        <w:rPr>
          <w:sz w:val="28"/>
          <w:szCs w:val="28"/>
        </w:rPr>
        <w:t>мезозойских</w:t>
      </w:r>
      <w:r w:rsidR="00F67842">
        <w:rPr>
          <w:sz w:val="28"/>
          <w:szCs w:val="28"/>
        </w:rPr>
        <w:t xml:space="preserve"> </w:t>
      </w:r>
      <w:r w:rsidRPr="00F67842">
        <w:rPr>
          <w:sz w:val="28"/>
          <w:szCs w:val="28"/>
        </w:rPr>
        <w:t>осадочных</w:t>
      </w:r>
      <w:r w:rsidR="00F67842">
        <w:rPr>
          <w:sz w:val="28"/>
          <w:szCs w:val="28"/>
        </w:rPr>
        <w:t xml:space="preserve"> </w:t>
      </w:r>
      <w:r w:rsidRPr="00F67842">
        <w:rPr>
          <w:sz w:val="28"/>
          <w:szCs w:val="28"/>
        </w:rPr>
        <w:t>пород.</w:t>
      </w:r>
      <w:r w:rsidR="00F67842">
        <w:rPr>
          <w:sz w:val="28"/>
          <w:szCs w:val="28"/>
        </w:rPr>
        <w:t xml:space="preserve"> </w:t>
      </w:r>
      <w:r w:rsidRPr="00F67842">
        <w:rPr>
          <w:sz w:val="28"/>
          <w:szCs w:val="28"/>
        </w:rPr>
        <w:t>На границе с</w:t>
      </w:r>
      <w:r w:rsidR="00F67842">
        <w:rPr>
          <w:sz w:val="28"/>
          <w:szCs w:val="28"/>
        </w:rPr>
        <w:t xml:space="preserve"> </w:t>
      </w:r>
      <w:r w:rsidRPr="00F67842">
        <w:rPr>
          <w:sz w:val="28"/>
          <w:szCs w:val="28"/>
        </w:rPr>
        <w:t>перекрывающими</w:t>
      </w:r>
      <w:r w:rsidR="00F67842">
        <w:rPr>
          <w:sz w:val="28"/>
          <w:szCs w:val="28"/>
        </w:rPr>
        <w:t xml:space="preserve"> </w:t>
      </w:r>
      <w:r w:rsidRPr="00F67842">
        <w:rPr>
          <w:sz w:val="28"/>
          <w:szCs w:val="28"/>
        </w:rPr>
        <w:t>отложениями (+170м) площадь трубки около 16 тыс. м</w:t>
      </w:r>
      <w:r w:rsidRPr="00F67842">
        <w:rPr>
          <w:sz w:val="28"/>
          <w:szCs w:val="28"/>
          <w:vertAlign w:val="superscript"/>
        </w:rPr>
        <w:t>2</w:t>
      </w:r>
      <w:r w:rsidRPr="00F67842">
        <w:rPr>
          <w:sz w:val="28"/>
          <w:szCs w:val="28"/>
        </w:rPr>
        <w:t>, на глубине 400м - всего 612 м</w:t>
      </w:r>
      <w:r w:rsidRPr="00F67842">
        <w:rPr>
          <w:sz w:val="28"/>
          <w:szCs w:val="28"/>
          <w:vertAlign w:val="superscript"/>
        </w:rPr>
        <w:t>2</w:t>
      </w:r>
      <w:r w:rsidRPr="00F67842">
        <w:rPr>
          <w:sz w:val="28"/>
          <w:szCs w:val="28"/>
        </w:rPr>
        <w:t>. Рудное тело имеет вытянутую форму. Выделено два технологических типа: автолитовая кимберлитовая брекчия и порфировые кимберлиты (АКБ+ПК) и кимберлитовая туфобрекчия (КГБ).</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Кимберлитовые породы трубки «Нюрбинская» и «Ботуобинская», имеют близкий вещественный состав и содержания алмазов.</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Характерным для них являются повышенная трещиноватость рудного материала, высокое качество алмазов и низкое содержание минералов тяжелой фракции плотностью более 2,9</w:t>
      </w:r>
      <w:r w:rsidRPr="00F67842">
        <w:rPr>
          <w:i/>
          <w:iCs/>
          <w:sz w:val="28"/>
          <w:szCs w:val="28"/>
        </w:rPr>
        <w:t xml:space="preserve"> </w:t>
      </w:r>
      <w:r w:rsidRPr="00F67842">
        <w:rPr>
          <w:sz w:val="28"/>
          <w:szCs w:val="28"/>
        </w:rPr>
        <w:t>г/см</w:t>
      </w:r>
      <w:r w:rsidRPr="00F67842">
        <w:rPr>
          <w:sz w:val="28"/>
          <w:szCs w:val="28"/>
          <w:vertAlign w:val="superscript"/>
        </w:rPr>
        <w:t>3</w:t>
      </w:r>
      <w:r w:rsidRPr="00F67842">
        <w:rPr>
          <w:sz w:val="28"/>
          <w:szCs w:val="28"/>
        </w:rPr>
        <w:t>, крупность которых редко превышает 5 мм. АКБ имеют зеленовато-серый и реже желтовато-серый цвет. Типоморфным признаком АКБ является высокое содержание в них ксенолитов метаморфических пород фундамента (5-7% объема). Доля вмещающих осадочных</w:t>
      </w:r>
      <w:r w:rsidRPr="00F67842">
        <w:rPr>
          <w:smallCaps/>
          <w:sz w:val="28"/>
          <w:szCs w:val="28"/>
        </w:rPr>
        <w:t xml:space="preserve"> </w:t>
      </w:r>
      <w:r w:rsidRPr="00F67842">
        <w:rPr>
          <w:sz w:val="28"/>
          <w:szCs w:val="28"/>
        </w:rPr>
        <w:t>пород составляет 5-8%. Ксенолиты представлены кристаллическими сланцами, токами, реже породами трапповой формации. Распределение ксенолитовых пород неравномерное.</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Порфировые кимберлиты (ПК) встречаются в виде маломощных (10-20см) даек, мелких обломков (до 10 см) и отдельных крупных блоков. Распределение их неравномерное, а содержание не превышает 2%. Порфировые выделения представлены псевдоморфозами кальцита и серпентина по оливину (до 40%) и таблитчатым флогопитом (около 2%).</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Для</w:t>
      </w:r>
      <w:r w:rsidR="00F67842">
        <w:rPr>
          <w:sz w:val="28"/>
          <w:szCs w:val="28"/>
        </w:rPr>
        <w:t xml:space="preserve"> </w:t>
      </w:r>
      <w:r w:rsidRPr="00F67842">
        <w:rPr>
          <w:sz w:val="28"/>
          <w:szCs w:val="28"/>
        </w:rPr>
        <w:t>АКБ характерно</w:t>
      </w:r>
      <w:r w:rsidR="00F67842">
        <w:rPr>
          <w:sz w:val="28"/>
          <w:szCs w:val="28"/>
        </w:rPr>
        <w:t xml:space="preserve"> </w:t>
      </w:r>
      <w:r w:rsidRPr="00F67842">
        <w:rPr>
          <w:sz w:val="28"/>
          <w:szCs w:val="28"/>
        </w:rPr>
        <w:t>низкое</w:t>
      </w:r>
      <w:r w:rsidR="00F67842">
        <w:rPr>
          <w:sz w:val="28"/>
          <w:szCs w:val="28"/>
        </w:rPr>
        <w:t xml:space="preserve"> </w:t>
      </w:r>
      <w:r w:rsidRPr="00F67842">
        <w:rPr>
          <w:sz w:val="28"/>
          <w:szCs w:val="28"/>
        </w:rPr>
        <w:t>содержание</w:t>
      </w:r>
      <w:r w:rsidR="00F67842">
        <w:rPr>
          <w:sz w:val="28"/>
          <w:szCs w:val="28"/>
        </w:rPr>
        <w:t xml:space="preserve"> </w:t>
      </w:r>
      <w:r w:rsidRPr="00F67842">
        <w:rPr>
          <w:sz w:val="28"/>
          <w:szCs w:val="28"/>
        </w:rPr>
        <w:t>минералов</w:t>
      </w:r>
      <w:r w:rsidR="00F67842">
        <w:rPr>
          <w:sz w:val="28"/>
          <w:szCs w:val="28"/>
        </w:rPr>
        <w:t xml:space="preserve"> </w:t>
      </w:r>
      <w:r w:rsidRPr="00F67842">
        <w:rPr>
          <w:sz w:val="28"/>
          <w:szCs w:val="28"/>
        </w:rPr>
        <w:t>тяжелой фракции</w:t>
      </w:r>
      <w:r w:rsidR="00F67842">
        <w:rPr>
          <w:sz w:val="28"/>
          <w:szCs w:val="28"/>
        </w:rPr>
        <w:t xml:space="preserve"> </w:t>
      </w:r>
      <w:r w:rsidRPr="00F67842">
        <w:rPr>
          <w:sz w:val="28"/>
          <w:szCs w:val="28"/>
        </w:rPr>
        <w:t>(2,14 кг/т) и минералов - спутников алмаза: пиропа (0,13 кг/т), хромшпинелидов – (0,04 кг/т). Содержание</w:t>
      </w:r>
      <w:r w:rsidR="00F67842">
        <w:rPr>
          <w:sz w:val="28"/>
          <w:szCs w:val="28"/>
        </w:rPr>
        <w:t xml:space="preserve"> </w:t>
      </w:r>
      <w:r w:rsidRPr="00F67842">
        <w:rPr>
          <w:sz w:val="28"/>
          <w:szCs w:val="28"/>
        </w:rPr>
        <w:t>магнетита</w:t>
      </w:r>
      <w:r w:rsidR="00F67842">
        <w:rPr>
          <w:sz w:val="28"/>
          <w:szCs w:val="28"/>
        </w:rPr>
        <w:t xml:space="preserve"> </w:t>
      </w:r>
      <w:r w:rsidRPr="00F67842">
        <w:rPr>
          <w:sz w:val="28"/>
          <w:szCs w:val="28"/>
        </w:rPr>
        <w:t>и</w:t>
      </w:r>
      <w:r w:rsidR="00F67842">
        <w:rPr>
          <w:sz w:val="28"/>
          <w:szCs w:val="28"/>
        </w:rPr>
        <w:t xml:space="preserve"> </w:t>
      </w:r>
      <w:r w:rsidRPr="00F67842">
        <w:rPr>
          <w:sz w:val="28"/>
          <w:szCs w:val="28"/>
        </w:rPr>
        <w:t>сульфидов</w:t>
      </w:r>
      <w:r w:rsidR="00F67842">
        <w:rPr>
          <w:sz w:val="28"/>
          <w:szCs w:val="28"/>
        </w:rPr>
        <w:t xml:space="preserve"> </w:t>
      </w:r>
      <w:r w:rsidRPr="00F67842">
        <w:rPr>
          <w:sz w:val="28"/>
          <w:szCs w:val="28"/>
        </w:rPr>
        <w:t>составляет,</w:t>
      </w:r>
      <w:r w:rsidR="00F67842">
        <w:rPr>
          <w:sz w:val="28"/>
          <w:szCs w:val="28"/>
        </w:rPr>
        <w:t xml:space="preserve"> </w:t>
      </w:r>
      <w:r w:rsidRPr="00F67842">
        <w:rPr>
          <w:sz w:val="28"/>
          <w:szCs w:val="28"/>
        </w:rPr>
        <w:t>соответственно,</w:t>
      </w:r>
      <w:r w:rsidR="00F67842">
        <w:rPr>
          <w:sz w:val="28"/>
          <w:szCs w:val="28"/>
        </w:rPr>
        <w:t xml:space="preserve"> </w:t>
      </w:r>
      <w:r w:rsidRPr="00F67842">
        <w:rPr>
          <w:sz w:val="28"/>
          <w:szCs w:val="28"/>
        </w:rPr>
        <w:t>0,43 кг/т и 0,21 кг/т. Распределение минералов тяжелой фракции по рудному телу с глубиной не претерпевает существенных изменений.</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1.2 Минералогический состав</w:t>
      </w:r>
    </w:p>
    <w:p w:rsidR="00F67842" w:rsidRDefault="00F67842"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Минералогический состав кимберлитов в качественном отношении постоянен, хотя количественные соотношения одних и тех же минералов в разных типах и отдельных трубках варьируют в значительных пределах.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Кимберлитовая брекчия, заполняющая трубку «Нюрбинская», состоит из следующих четырех групп минералов и пород:</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 Обломков собственно кимберлита - ультраосновной породы, представляющей собой агрегат, состоящий из оливина, флогопита, авгита, ильменита, перовскита и апатита;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2. Обломков минералов, генетически связанных с образованием кимберлитовой магмы: пиропа, моноклинного пироксена типа диоксида, энстатита, шпинели, хромита, дистена, корунда и рутила;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 Обломков посторонних минералов;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4. Цемента, представленного серпентином и карбонатом.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Важными составными компонентами кимберлитов, которые принято называть индикаторными минералами, или минералами спутниками, является ассоциация глубинных минералов, включающая: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алмаз – чистый углерод, его плотность в пределах 3,52 г/см</w:t>
      </w:r>
      <w:r w:rsidRPr="00F67842">
        <w:rPr>
          <w:sz w:val="28"/>
          <w:szCs w:val="28"/>
          <w:vertAlign w:val="superscript"/>
        </w:rPr>
        <w:t>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пироп – (Mg Fe)</w:t>
      </w:r>
      <w:r w:rsidRPr="00F67842">
        <w:rPr>
          <w:position w:val="-6"/>
          <w:sz w:val="28"/>
          <w:szCs w:val="28"/>
        </w:rPr>
        <w:t>3</w:t>
      </w:r>
      <w:r w:rsidRPr="00F67842">
        <w:rPr>
          <w:sz w:val="28"/>
          <w:szCs w:val="28"/>
        </w:rPr>
        <w:t>Al</w:t>
      </w:r>
      <w:r w:rsidRPr="00F67842">
        <w:rPr>
          <w:position w:val="-6"/>
          <w:sz w:val="28"/>
          <w:szCs w:val="28"/>
        </w:rPr>
        <w:t>2</w:t>
      </w:r>
      <w:r w:rsidRPr="00F67842">
        <w:rPr>
          <w:sz w:val="28"/>
          <w:szCs w:val="28"/>
        </w:rPr>
        <w:t>(SiO4)</w:t>
      </w:r>
      <w:r w:rsidRPr="00F67842">
        <w:rPr>
          <w:position w:val="-6"/>
          <w:sz w:val="28"/>
          <w:szCs w:val="28"/>
        </w:rPr>
        <w:t>3</w:t>
      </w:r>
      <w:r w:rsidRPr="00F67842">
        <w:rPr>
          <w:sz w:val="28"/>
          <w:szCs w:val="28"/>
        </w:rPr>
        <w:t xml:space="preserve"> с плотностью</w:t>
      </w:r>
      <w:r w:rsidR="00F67842">
        <w:rPr>
          <w:sz w:val="28"/>
          <w:szCs w:val="28"/>
        </w:rPr>
        <w:t xml:space="preserve"> </w:t>
      </w:r>
      <w:r w:rsidR="00B9219A" w:rsidRPr="00F67842">
        <w:rPr>
          <w:sz w:val="28"/>
          <w:szCs w:val="28"/>
        </w:rPr>
        <w:t>p</w:t>
      </w:r>
      <w:r w:rsidRPr="00F67842">
        <w:rPr>
          <w:sz w:val="28"/>
          <w:szCs w:val="28"/>
        </w:rPr>
        <w:t xml:space="preserve"> = 3,5 – 4,3</w:t>
      </w:r>
      <w:r w:rsidR="00F67842">
        <w:rPr>
          <w:sz w:val="28"/>
          <w:szCs w:val="28"/>
        </w:rPr>
        <w:t xml:space="preserve"> </w:t>
      </w:r>
      <w:r w:rsidRPr="00F67842">
        <w:rPr>
          <w:sz w:val="28"/>
          <w:szCs w:val="28"/>
        </w:rPr>
        <w:t>г/см</w:t>
      </w:r>
      <w:r w:rsidRPr="00F67842">
        <w:rPr>
          <w:sz w:val="28"/>
          <w:szCs w:val="28"/>
          <w:vertAlign w:val="superscript"/>
        </w:rPr>
        <w:t>3</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пикроильменит – Fe TiO</w:t>
      </w:r>
      <w:r w:rsidRPr="00F67842">
        <w:rPr>
          <w:position w:val="-6"/>
          <w:sz w:val="28"/>
          <w:szCs w:val="28"/>
        </w:rPr>
        <w:t>3</w:t>
      </w:r>
      <w:r w:rsidRPr="00F67842">
        <w:rPr>
          <w:sz w:val="28"/>
          <w:szCs w:val="28"/>
        </w:rPr>
        <w:t xml:space="preserve"> с плотностью </w:t>
      </w:r>
      <w:r w:rsidR="00B9219A" w:rsidRPr="00F67842">
        <w:rPr>
          <w:sz w:val="28"/>
          <w:szCs w:val="28"/>
        </w:rPr>
        <w:t>p</w:t>
      </w:r>
      <w:r w:rsidRPr="00F67842">
        <w:rPr>
          <w:sz w:val="28"/>
          <w:szCs w:val="28"/>
        </w:rPr>
        <w:t xml:space="preserve"> = 4 – 4,79</w:t>
      </w:r>
      <w:r w:rsidR="00F67842">
        <w:rPr>
          <w:sz w:val="28"/>
          <w:szCs w:val="28"/>
        </w:rPr>
        <w:t xml:space="preserve"> </w:t>
      </w:r>
      <w:r w:rsidRPr="00F67842">
        <w:rPr>
          <w:sz w:val="28"/>
          <w:szCs w:val="28"/>
        </w:rPr>
        <w:t>г/см</w:t>
      </w:r>
      <w:r w:rsidRPr="00F67842">
        <w:rPr>
          <w:sz w:val="28"/>
          <w:szCs w:val="28"/>
          <w:vertAlign w:val="superscript"/>
        </w:rPr>
        <w:t>3</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хромшпинелид</w:t>
      </w:r>
      <w:r w:rsidR="00F67842">
        <w:rPr>
          <w:sz w:val="28"/>
          <w:szCs w:val="28"/>
        </w:rPr>
        <w:t xml:space="preserve"> </w:t>
      </w:r>
      <w:r w:rsidRPr="00F67842">
        <w:rPr>
          <w:sz w:val="28"/>
          <w:szCs w:val="28"/>
        </w:rPr>
        <w:t>-</w:t>
      </w:r>
      <w:r w:rsidR="00F67842">
        <w:rPr>
          <w:sz w:val="28"/>
          <w:szCs w:val="28"/>
        </w:rPr>
        <w:t xml:space="preserve"> </w:t>
      </w:r>
      <w:r w:rsidRPr="00F67842">
        <w:rPr>
          <w:sz w:val="28"/>
          <w:szCs w:val="28"/>
        </w:rPr>
        <w:t>FeMgCnAl</w:t>
      </w:r>
      <w:r w:rsidRPr="00F67842">
        <w:rPr>
          <w:position w:val="-6"/>
          <w:sz w:val="28"/>
          <w:szCs w:val="28"/>
        </w:rPr>
        <w:t>2</w:t>
      </w:r>
      <w:r w:rsidRPr="00F67842">
        <w:rPr>
          <w:sz w:val="28"/>
          <w:szCs w:val="28"/>
        </w:rPr>
        <w:t>SiO</w:t>
      </w:r>
      <w:r w:rsidRPr="00F67842">
        <w:rPr>
          <w:position w:val="-6"/>
          <w:sz w:val="28"/>
          <w:szCs w:val="28"/>
        </w:rPr>
        <w:t>4</w:t>
      </w:r>
      <w:r w:rsidR="00F67842">
        <w:rPr>
          <w:sz w:val="28"/>
          <w:szCs w:val="28"/>
        </w:rPr>
        <w:t xml:space="preserve"> </w:t>
      </w:r>
      <w:r w:rsidRPr="00F67842">
        <w:rPr>
          <w:sz w:val="28"/>
          <w:szCs w:val="28"/>
        </w:rPr>
        <w:t>с плотностью</w:t>
      </w:r>
      <w:r w:rsidR="00F67842">
        <w:rPr>
          <w:sz w:val="28"/>
          <w:szCs w:val="28"/>
        </w:rPr>
        <w:t xml:space="preserve"> </w:t>
      </w:r>
      <w:r w:rsidR="00B9219A" w:rsidRPr="00F67842">
        <w:rPr>
          <w:sz w:val="28"/>
          <w:szCs w:val="28"/>
        </w:rPr>
        <w:t>p</w:t>
      </w:r>
      <w:r w:rsidRPr="00F67842">
        <w:rPr>
          <w:sz w:val="28"/>
          <w:szCs w:val="28"/>
        </w:rPr>
        <w:t xml:space="preserve"> = 3,6 – 5,09</w:t>
      </w:r>
      <w:r w:rsidR="00F67842">
        <w:rPr>
          <w:sz w:val="28"/>
          <w:szCs w:val="28"/>
        </w:rPr>
        <w:t xml:space="preserve"> </w:t>
      </w:r>
      <w:r w:rsidRPr="00F67842">
        <w:rPr>
          <w:sz w:val="28"/>
          <w:szCs w:val="28"/>
        </w:rPr>
        <w:t>г/см</w:t>
      </w:r>
      <w:r w:rsidRPr="00F67842">
        <w:rPr>
          <w:sz w:val="28"/>
          <w:szCs w:val="28"/>
          <w:vertAlign w:val="superscript"/>
        </w:rPr>
        <w:t>3</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оливин –(Mg Fe)</w:t>
      </w:r>
      <w:r w:rsidRPr="00F67842">
        <w:rPr>
          <w:position w:val="-6"/>
          <w:sz w:val="28"/>
          <w:szCs w:val="28"/>
        </w:rPr>
        <w:t>2</w:t>
      </w:r>
      <w:r w:rsidRPr="00F67842">
        <w:rPr>
          <w:sz w:val="28"/>
          <w:szCs w:val="28"/>
        </w:rPr>
        <w:t xml:space="preserve"> SiO</w:t>
      </w:r>
      <w:r w:rsidRPr="00F67842">
        <w:rPr>
          <w:position w:val="-6"/>
          <w:sz w:val="28"/>
          <w:szCs w:val="28"/>
        </w:rPr>
        <w:t>4</w:t>
      </w:r>
      <w:r w:rsidR="00F67842">
        <w:rPr>
          <w:sz w:val="28"/>
          <w:szCs w:val="28"/>
        </w:rPr>
        <w:t xml:space="preserve"> </w:t>
      </w:r>
      <w:r w:rsidRPr="00F67842">
        <w:rPr>
          <w:sz w:val="28"/>
          <w:szCs w:val="28"/>
        </w:rPr>
        <w:t>с плотностью</w:t>
      </w:r>
      <w:r w:rsidR="00F67842">
        <w:rPr>
          <w:sz w:val="28"/>
          <w:szCs w:val="28"/>
        </w:rPr>
        <w:t xml:space="preserve"> </w:t>
      </w:r>
      <w:r w:rsidR="00B9219A" w:rsidRPr="00F67842">
        <w:rPr>
          <w:sz w:val="28"/>
          <w:szCs w:val="28"/>
        </w:rPr>
        <w:t>p</w:t>
      </w:r>
      <w:r w:rsidRPr="00F67842">
        <w:rPr>
          <w:sz w:val="28"/>
          <w:szCs w:val="28"/>
        </w:rPr>
        <w:t xml:space="preserve"> = 4,2 – 4,7 г/см</w:t>
      </w:r>
      <w:r w:rsidRPr="00F67842">
        <w:rPr>
          <w:position w:val="6"/>
          <w:sz w:val="28"/>
          <w:szCs w:val="28"/>
        </w:rPr>
        <w:t>3</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циркон – Zr SiO</w:t>
      </w:r>
      <w:r w:rsidRPr="00F67842">
        <w:rPr>
          <w:position w:val="-6"/>
          <w:sz w:val="28"/>
          <w:szCs w:val="28"/>
        </w:rPr>
        <w:t>4</w:t>
      </w:r>
      <w:r w:rsidR="00F67842">
        <w:rPr>
          <w:sz w:val="28"/>
          <w:szCs w:val="28"/>
        </w:rPr>
        <w:t xml:space="preserve"> </w:t>
      </w:r>
      <w:r w:rsidRPr="00F67842">
        <w:rPr>
          <w:sz w:val="28"/>
          <w:szCs w:val="28"/>
        </w:rPr>
        <w:t xml:space="preserve">с плотностью </w:t>
      </w:r>
      <w:r w:rsidR="00B9219A" w:rsidRPr="00F67842">
        <w:rPr>
          <w:sz w:val="28"/>
          <w:szCs w:val="28"/>
        </w:rPr>
        <w:t>p</w:t>
      </w:r>
      <w:r w:rsidRPr="00F67842">
        <w:rPr>
          <w:sz w:val="28"/>
          <w:szCs w:val="28"/>
        </w:rPr>
        <w:t xml:space="preserve"> = 4 – 4,86</w:t>
      </w:r>
      <w:r w:rsidR="00F67842">
        <w:rPr>
          <w:sz w:val="28"/>
          <w:szCs w:val="28"/>
        </w:rPr>
        <w:t xml:space="preserve"> </w:t>
      </w:r>
      <w:r w:rsidRPr="00F67842">
        <w:rPr>
          <w:sz w:val="28"/>
          <w:szCs w:val="28"/>
        </w:rPr>
        <w:t>г/см</w:t>
      </w:r>
      <w:r w:rsidRPr="00F67842">
        <w:rPr>
          <w:sz w:val="28"/>
          <w:szCs w:val="28"/>
          <w:vertAlign w:val="superscript"/>
        </w:rPr>
        <w:t>3</w:t>
      </w:r>
      <w:r w:rsidRPr="00F67842">
        <w:rPr>
          <w:sz w:val="28"/>
          <w:szCs w:val="28"/>
        </w:rPr>
        <w:t>;</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флогопит – KMSi</w:t>
      </w:r>
      <w:r w:rsidRPr="00F67842">
        <w:rPr>
          <w:position w:val="-6"/>
          <w:sz w:val="28"/>
          <w:szCs w:val="28"/>
        </w:rPr>
        <w:t>3</w:t>
      </w:r>
      <w:r w:rsidRPr="00F67842">
        <w:rPr>
          <w:sz w:val="28"/>
          <w:szCs w:val="28"/>
        </w:rPr>
        <w:t>AlO</w:t>
      </w:r>
      <w:r w:rsidRPr="00F67842">
        <w:rPr>
          <w:position w:val="-6"/>
          <w:sz w:val="28"/>
          <w:szCs w:val="28"/>
        </w:rPr>
        <w:t>10</w:t>
      </w:r>
      <w:r w:rsidR="00F67842">
        <w:rPr>
          <w:sz w:val="28"/>
          <w:szCs w:val="28"/>
        </w:rPr>
        <w:t xml:space="preserve"> </w:t>
      </w:r>
      <w:r w:rsidRPr="00F67842">
        <w:rPr>
          <w:sz w:val="28"/>
          <w:szCs w:val="28"/>
        </w:rPr>
        <w:t xml:space="preserve">с плотностью </w:t>
      </w:r>
      <w:r w:rsidR="00B9219A" w:rsidRPr="00F67842">
        <w:rPr>
          <w:sz w:val="28"/>
          <w:szCs w:val="28"/>
        </w:rPr>
        <w:t>p</w:t>
      </w:r>
      <w:r w:rsidRPr="00F67842">
        <w:rPr>
          <w:sz w:val="28"/>
          <w:szCs w:val="28"/>
        </w:rPr>
        <w:t xml:space="preserve"> = 3,5 – 3</w:t>
      </w:r>
      <w:r w:rsidR="00F67842">
        <w:rPr>
          <w:sz w:val="28"/>
          <w:szCs w:val="28"/>
        </w:rPr>
        <w:t xml:space="preserve"> </w:t>
      </w:r>
      <w:r w:rsidRPr="00F67842">
        <w:rPr>
          <w:sz w:val="28"/>
          <w:szCs w:val="28"/>
        </w:rPr>
        <w:t>г/см</w:t>
      </w:r>
      <w:r w:rsidRPr="00F67842">
        <w:rPr>
          <w:sz w:val="28"/>
          <w:szCs w:val="28"/>
          <w:vertAlign w:val="superscript"/>
        </w:rPr>
        <w:t>3</w:t>
      </w:r>
      <w:r w:rsidRPr="00F67842">
        <w:rPr>
          <w:sz w:val="28"/>
          <w:szCs w:val="28"/>
        </w:rPr>
        <w:t>;</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а также апатит, титанклиногумит, хромдиопсид и другие минералы.</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Так как кимберлитовые породы интенсивно изменены кимберлитовыми породами, то особую роль играют вторичные минералы. Вторичные минералы — серпентин, карбонаты, хлорит — составляют основной объем кимберлитов как верхних, так и глубоких частей тела. Другие вторичные фазы встречаются гораздо реже. В отдельных блоках трубки они доминируют или присутствуют в повышенных количествах. К таким минералам следует относить доломит, магнетит, пирит, кварц, битум, галенит, барит, пироаурит, амакинит, брусит, хантит, шортит, галит и ряд других.</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Почти во всех кимберлитах широким распространением пользуются оливин, ильменит, магнетит и в большинстве трубок – пироп. Этими минералами в основном сложена тяжелая фракция кимберлитов. Такие минералы как, хромдиопсид, энстатит, хромит, апатит, циркон, роговая обманка, перовскит и другие, встречаются обычно или в единичных зернах или входят в заметных количествах в состав некоторых ксенолитов. Карбонаты, главным образом кальцит, выделяется в трещинах и пустотах кимберлита, часто в ассоциации с пиритом, реже с кварцем, а в некоторых трубках с битумом. Флогопит повсюду в большей или меньшей степени подвержен процессу хлоритизации. Гидроокислы железа встречаются в виде локальных участков в верхних горизонтах всех трубок, окрашивая иногда участки пород в буровато-красные и бурые цвета. Содержание в породе разрушенных пород и охристо-глинистых минералов, образующих при измельчении большое количество первичных и вторичных шламов, осложняя процесс обогащения, варьирует в значительных пределах. Это пределы характеризуется количеством минералов, подверженных вторичным изменениям (серпинтизации, хлоритизации, карбонатизации), в результате чего увеличивается разрушающая способность. </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Количество граната в трубке повышено (среднее 0,51 %). Преобладает магнезиальная разновидность с высоким (50 — 70 %) содержанием пиропового компонента. Эклогитовые гранаты в кимберлитовом цементе составляют не более 5-7% всей выборки. Среднее содержание Сг</w:t>
      </w:r>
      <w:r w:rsidRPr="00F67842">
        <w:rPr>
          <w:sz w:val="28"/>
          <w:szCs w:val="28"/>
          <w:vertAlign w:val="subscript"/>
        </w:rPr>
        <w:t>2</w:t>
      </w:r>
      <w:r w:rsidRPr="00F67842">
        <w:rPr>
          <w:sz w:val="28"/>
          <w:szCs w:val="28"/>
        </w:rPr>
        <w:t>О</w:t>
      </w:r>
      <w:r w:rsidRPr="00F67842">
        <w:rPr>
          <w:sz w:val="28"/>
          <w:szCs w:val="28"/>
          <w:vertAlign w:val="subscript"/>
        </w:rPr>
        <w:t>3</w:t>
      </w:r>
      <w:r w:rsidRPr="00F67842">
        <w:rPr>
          <w:sz w:val="28"/>
          <w:szCs w:val="28"/>
        </w:rPr>
        <w:t xml:space="preserve"> в гранате представительной выборки (несколько сотен зерен) варьирует от 3,07 до 5,10 %, предельные значения в отдельных зернах граната — от 0,5 до 11,0 %. Довольно часто встречаются гранаты уваровит-пиропового состава; количество этого минерала алмазной ассоциации составляет 3,8 %.</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Содержание пикроильменита в трубке также повышено (0,75 %). Состав минерала варьирует в широких пределах — изменяются концентрации титана, магния, железа и хрома.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Малое содержание в руде кальция, шеелита, циркона и других минералов, люминесцирующих наряду с алмазами, позволяет благополучно применять люминесцентные сепараторы, тогда как повышенное содержание их увеличивает выход концентрата, снижая его качество.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Среднее содержание тяжелой фракции с удельным весом более 3,2 в кимберлитовой брекчии составляет 1-3%, т.е. материал легко обогащается гравитационными методами (отсадка, винтовая сепарация и тяжелосредная сепарация). </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shd w:val="clear" w:color="auto" w:fill="FFFFFF"/>
        <w:autoSpaceDE w:val="0"/>
        <w:autoSpaceDN w:val="0"/>
        <w:adjustRightInd w:val="0"/>
        <w:spacing w:line="360" w:lineRule="auto"/>
        <w:ind w:firstLine="720"/>
        <w:jc w:val="both"/>
        <w:rPr>
          <w:b/>
          <w:bCs/>
          <w:sz w:val="28"/>
          <w:szCs w:val="28"/>
        </w:rPr>
      </w:pPr>
      <w:r w:rsidRPr="00F67842">
        <w:rPr>
          <w:b/>
          <w:bCs/>
          <w:sz w:val="28"/>
          <w:szCs w:val="28"/>
        </w:rPr>
        <w:t>1.3 Гранулометрический состав</w:t>
      </w:r>
    </w:p>
    <w:p w:rsidR="00F67842" w:rsidRDefault="00F67842" w:rsidP="00F67842">
      <w:pPr>
        <w:widowControl w:val="0"/>
        <w:shd w:val="clear" w:color="auto" w:fill="FFFFFF"/>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Гранулометрический состав характеризуется количественным распределением зерен полезного ископаемого по крупности, и играет немаловажную роль при выборе схем дробления, измельчения и грохочения.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гранулометрии алмазов основная масса (51,0-70,9 %), представлена мелкими кристаллами класса -1+0,5 мм. На долю алмазов класса -2+1 мм приходится 1/4-2/5 от общего количества кристаллов. Крупные камни класса -4+2 мм составляют 2,01-9,6 % от общего количества всех алмазов. По массе алмазов наиболее продуктивными являются классы -2+1 мм (30,02-50,7 %) и -4+2 мм (23,3-52,6</w:t>
      </w:r>
      <w:r w:rsidR="00F67842">
        <w:rPr>
          <w:sz w:val="28"/>
          <w:szCs w:val="28"/>
        </w:rPr>
        <w:t xml:space="preserve"> </w:t>
      </w:r>
      <w:r w:rsidRPr="00F67842">
        <w:rPr>
          <w:sz w:val="28"/>
          <w:szCs w:val="28"/>
        </w:rPr>
        <w:t>%), а наиболее крупные камни класса -8+4 мм составляют 10,45-27,26 % от общей массы. На долю более мелких, резко преобладающих по количеству, кристаллов класса -1+0,5 мм приходится лишь 7,33-12,6 % от общей массы всех алмазов.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Гранулометрическая характеристика исходного сырья представлена в таблице 1. </w:t>
      </w:r>
    </w:p>
    <w:p w:rsidR="00F67842" w:rsidRDefault="00F67842" w:rsidP="00F67842">
      <w:pPr>
        <w:widowControl w:val="0"/>
        <w:shd w:val="clear" w:color="auto" w:fill="FFFFFF"/>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Таблица 1.1 - Гранулометрическая характеристика руды трубки "Нюрбинская".</w:t>
      </w:r>
    </w:p>
    <w:tbl>
      <w:tblPr>
        <w:tblW w:w="8829" w:type="dxa"/>
        <w:jc w:val="center"/>
        <w:tblLayout w:type="fixed"/>
        <w:tblCellMar>
          <w:left w:w="40" w:type="dxa"/>
          <w:right w:w="40" w:type="dxa"/>
        </w:tblCellMar>
        <w:tblLook w:val="0000" w:firstRow="0" w:lastRow="0" w:firstColumn="0" w:lastColumn="0" w:noHBand="0" w:noVBand="0"/>
      </w:tblPr>
      <w:tblGrid>
        <w:gridCol w:w="2104"/>
        <w:gridCol w:w="928"/>
        <w:gridCol w:w="767"/>
        <w:gridCol w:w="799"/>
        <w:gridCol w:w="799"/>
        <w:gridCol w:w="799"/>
        <w:gridCol w:w="799"/>
        <w:gridCol w:w="905"/>
        <w:gridCol w:w="929"/>
      </w:tblGrid>
      <w:tr w:rsidR="00113C44" w:rsidRPr="00F67842" w:rsidTr="00F67842">
        <w:trPr>
          <w:trHeight w:val="680"/>
          <w:jc w:val="center"/>
        </w:trPr>
        <w:tc>
          <w:tcPr>
            <w:tcW w:w="2104"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Класс</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крупности, мм</w:t>
            </w:r>
          </w:p>
        </w:tc>
        <w:tc>
          <w:tcPr>
            <w:tcW w:w="928"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-1200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+1000</w:t>
            </w:r>
          </w:p>
        </w:tc>
        <w:tc>
          <w:tcPr>
            <w:tcW w:w="767"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-1000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+800</w:t>
            </w:r>
          </w:p>
        </w:tc>
        <w:tc>
          <w:tcPr>
            <w:tcW w:w="79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-800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+600</w:t>
            </w:r>
          </w:p>
        </w:tc>
        <w:tc>
          <w:tcPr>
            <w:tcW w:w="79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-600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+400</w:t>
            </w:r>
          </w:p>
        </w:tc>
        <w:tc>
          <w:tcPr>
            <w:tcW w:w="79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-400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+200</w:t>
            </w:r>
          </w:p>
        </w:tc>
        <w:tc>
          <w:tcPr>
            <w:tcW w:w="79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-200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+100</w:t>
            </w:r>
          </w:p>
        </w:tc>
        <w:tc>
          <w:tcPr>
            <w:tcW w:w="905"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+50</w:t>
            </w:r>
          </w:p>
        </w:tc>
        <w:tc>
          <w:tcPr>
            <w:tcW w:w="92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-50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+20</w:t>
            </w:r>
          </w:p>
        </w:tc>
      </w:tr>
      <w:tr w:rsidR="00113C44" w:rsidRPr="00F67842" w:rsidTr="00F67842">
        <w:trPr>
          <w:trHeight w:hRule="exact" w:val="557"/>
          <w:jc w:val="center"/>
        </w:trPr>
        <w:tc>
          <w:tcPr>
            <w:tcW w:w="2104"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Выход классов, % </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3,7 </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4,3 </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6,4 </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13,0 </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19,6 </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6,2 </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8,9 </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10,5 </w:t>
            </w:r>
          </w:p>
        </w:tc>
      </w:tr>
      <w:tr w:rsidR="00113C44" w:rsidRPr="00F67842" w:rsidTr="00F67842">
        <w:trPr>
          <w:trHeight w:val="651"/>
          <w:jc w:val="center"/>
        </w:trPr>
        <w:tc>
          <w:tcPr>
            <w:tcW w:w="2104"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Класс</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крупности, мм</w:t>
            </w:r>
          </w:p>
        </w:tc>
        <w:tc>
          <w:tcPr>
            <w:tcW w:w="928"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w:t>
            </w:r>
          </w:p>
        </w:tc>
        <w:tc>
          <w:tcPr>
            <w:tcW w:w="767"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+8</w:t>
            </w:r>
          </w:p>
        </w:tc>
        <w:tc>
          <w:tcPr>
            <w:tcW w:w="79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-8</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+5</w:t>
            </w:r>
          </w:p>
        </w:tc>
        <w:tc>
          <w:tcPr>
            <w:tcW w:w="79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-5</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w:t>
            </w:r>
          </w:p>
        </w:tc>
        <w:tc>
          <w:tcPr>
            <w:tcW w:w="79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w:t>
            </w:r>
          </w:p>
        </w:tc>
        <w:tc>
          <w:tcPr>
            <w:tcW w:w="79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+0,5</w:t>
            </w:r>
          </w:p>
        </w:tc>
        <w:tc>
          <w:tcPr>
            <w:tcW w:w="905"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-0,5</w:t>
            </w:r>
          </w:p>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w:t>
            </w:r>
          </w:p>
        </w:tc>
        <w:tc>
          <w:tcPr>
            <w:tcW w:w="929" w:type="dxa"/>
            <w:tcBorders>
              <w:top w:val="single" w:sz="6" w:space="0" w:color="auto"/>
              <w:left w:val="single" w:sz="6" w:space="0" w:color="auto"/>
              <w:bottom w:val="nil"/>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Итого</w:t>
            </w:r>
          </w:p>
        </w:tc>
      </w:tr>
      <w:tr w:rsidR="00113C44" w:rsidRPr="00F67842" w:rsidTr="00F67842">
        <w:trPr>
          <w:trHeight w:hRule="exact" w:val="652"/>
          <w:jc w:val="center"/>
        </w:trPr>
        <w:tc>
          <w:tcPr>
            <w:tcW w:w="2104"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Выход классов, % </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6,4 </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2,0 </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3,0 </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4,9 </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3,0 </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1,7 </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6,4 </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 xml:space="preserve">100 </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Результаты анализа показывают, что на фабрику будет поступать руда, представленная до 15% крупным (+600 мм) и до 11% мелким (-2мм) рудным материалом. Кумулятивная кривая гранулометрического состава исходного сырья представлена на рисунке 1.1. </w:t>
      </w:r>
    </w:p>
    <w:p w:rsidR="00113C44" w:rsidRPr="00F67842" w:rsidRDefault="004A188B" w:rsidP="00F67842">
      <w:pPr>
        <w:widowControl w:val="0"/>
        <w:tabs>
          <w:tab w:val="left" w:pos="8970"/>
        </w:tabs>
        <w:autoSpaceDE w:val="0"/>
        <w:autoSpaceDN w:val="0"/>
        <w:adjustRightInd w:val="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81.5pt">
            <v:imagedata r:id="rId5" o:title=""/>
          </v:shape>
        </w:pict>
      </w:r>
    </w:p>
    <w:p w:rsidR="00113C44" w:rsidRPr="00F67842" w:rsidRDefault="00113C44" w:rsidP="00F67842">
      <w:pPr>
        <w:widowControl w:val="0"/>
        <w:tabs>
          <w:tab w:val="left" w:pos="8970"/>
        </w:tabs>
        <w:autoSpaceDE w:val="0"/>
        <w:autoSpaceDN w:val="0"/>
        <w:adjustRightInd w:val="0"/>
        <w:spacing w:line="360" w:lineRule="auto"/>
        <w:ind w:firstLine="720"/>
        <w:jc w:val="both"/>
        <w:rPr>
          <w:sz w:val="28"/>
          <w:szCs w:val="28"/>
        </w:rPr>
      </w:pPr>
      <w:r w:rsidRPr="00F67842">
        <w:rPr>
          <w:sz w:val="28"/>
          <w:szCs w:val="28"/>
        </w:rPr>
        <w:t>Рис. 1.1. - Кумулятивная кривая исходной руды.</w:t>
      </w:r>
    </w:p>
    <w:p w:rsidR="00113C44" w:rsidRPr="00F67842" w:rsidRDefault="00113C44" w:rsidP="00F67842">
      <w:pPr>
        <w:widowControl w:val="0"/>
        <w:tabs>
          <w:tab w:val="left" w:pos="8970"/>
        </w:tabs>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1.4 Химический состав</w:t>
      </w:r>
    </w:p>
    <w:p w:rsidR="00F67842" w:rsidRDefault="00F67842"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 тяжелой фракции преобладают пироп (до 5 %) и хромшпинелид (0,9 %), реже встречаются пикроильменит. Отмечаются розовые, красные, оранжевые и фиолетовые гранаты при главенстве зерен, окрашенных в оранжевый и розовый цвет. По данным оптико-спектроскопических исследований среди изученных зерен гранатов установлено три генетических типа: высокобарические мантийные гранаты пиропового ряда перидотит-пироксенитовых и эклогитовых глубинных парагенезисов, альмандины из эклогитоподобных пород нижней коры.</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Ильменит является характерным минералом верхних горизонтов трубки Нюрбинская. По содержанию Fе</w:t>
      </w:r>
      <w:r w:rsidRPr="00F67842">
        <w:rPr>
          <w:sz w:val="28"/>
          <w:szCs w:val="28"/>
          <w:vertAlign w:val="subscript"/>
        </w:rPr>
        <w:t>2</w:t>
      </w:r>
      <w:r w:rsidRPr="00F67842">
        <w:rPr>
          <w:sz w:val="28"/>
          <w:szCs w:val="28"/>
        </w:rPr>
        <w:t>Оз ильмениты делятся на две серии. Первая включает парамагнитный ильменит с содержанием Fe</w:t>
      </w:r>
      <w:r w:rsidRPr="00F67842">
        <w:rPr>
          <w:sz w:val="28"/>
          <w:szCs w:val="28"/>
          <w:vertAlign w:val="subscript"/>
        </w:rPr>
        <w:t>2</w:t>
      </w:r>
      <w:r w:rsidRPr="00F67842">
        <w:rPr>
          <w:sz w:val="28"/>
          <w:szCs w:val="28"/>
        </w:rPr>
        <w:t>O</w:t>
      </w:r>
      <w:r w:rsidRPr="00F67842">
        <w:rPr>
          <w:sz w:val="28"/>
          <w:szCs w:val="28"/>
          <w:vertAlign w:val="subscript"/>
        </w:rPr>
        <w:t>3</w:t>
      </w:r>
      <w:r w:rsidRPr="00F67842">
        <w:rPr>
          <w:sz w:val="28"/>
          <w:szCs w:val="28"/>
        </w:rPr>
        <w:t xml:space="preserve"> менее 20 %. Сюда отнесены высокотитанистые, высокомагнезиальные и низкохромистые ильмениты. Пределы колебания содержаний основных оксидов для них таковы (в %): ТiO</w:t>
      </w:r>
      <w:r w:rsidRPr="00F67842">
        <w:rPr>
          <w:sz w:val="28"/>
          <w:szCs w:val="28"/>
          <w:vertAlign w:val="subscript"/>
        </w:rPr>
        <w:t>2</w:t>
      </w:r>
      <w:r w:rsidRPr="00F67842">
        <w:rPr>
          <w:sz w:val="28"/>
          <w:szCs w:val="28"/>
        </w:rPr>
        <w:t xml:space="preserve"> = 44,69-49,20; МnО = 7,00-9,66; Сг</w:t>
      </w:r>
      <w:r w:rsidRPr="00F67842">
        <w:rPr>
          <w:sz w:val="28"/>
          <w:szCs w:val="28"/>
          <w:vertAlign w:val="subscript"/>
        </w:rPr>
        <w:t>2</w:t>
      </w:r>
      <w:r w:rsidRPr="00F67842">
        <w:rPr>
          <w:sz w:val="28"/>
          <w:szCs w:val="28"/>
        </w:rPr>
        <w:t>О</w:t>
      </w:r>
      <w:r w:rsidRPr="00F67842">
        <w:rPr>
          <w:sz w:val="28"/>
          <w:szCs w:val="28"/>
          <w:vertAlign w:val="subscript"/>
        </w:rPr>
        <w:t>3</w:t>
      </w:r>
      <w:r w:rsidRPr="00F67842">
        <w:rPr>
          <w:sz w:val="28"/>
          <w:szCs w:val="28"/>
        </w:rPr>
        <w:t xml:space="preserve"> = 0,09-0,51. Ко второй серии относится ферромагнитный ильменит с содержанием Fe</w:t>
      </w:r>
      <w:r w:rsidRPr="00F67842">
        <w:rPr>
          <w:sz w:val="28"/>
          <w:szCs w:val="28"/>
          <w:vertAlign w:val="subscript"/>
        </w:rPr>
        <w:t>2</w:t>
      </w:r>
      <w:r w:rsidRPr="00F67842">
        <w:rPr>
          <w:sz w:val="28"/>
          <w:szCs w:val="28"/>
        </w:rPr>
        <w:t>O</w:t>
      </w:r>
      <w:r w:rsidRPr="00F67842">
        <w:rPr>
          <w:sz w:val="28"/>
          <w:szCs w:val="28"/>
          <w:vertAlign w:val="subscript"/>
        </w:rPr>
        <w:t>3</w:t>
      </w:r>
      <w:r w:rsidRPr="00F67842">
        <w:rPr>
          <w:sz w:val="28"/>
          <w:szCs w:val="28"/>
        </w:rPr>
        <w:t xml:space="preserve"> более 20 %. Среди ильменитов этой серии выделяются три подгруппы, в целом отличающиеся между собой по соотношению Сг</w:t>
      </w:r>
      <w:r w:rsidRPr="00F67842">
        <w:rPr>
          <w:sz w:val="28"/>
          <w:szCs w:val="28"/>
          <w:vertAlign w:val="subscript"/>
        </w:rPr>
        <w:t>2</w:t>
      </w:r>
      <w:r w:rsidRPr="00F67842">
        <w:rPr>
          <w:sz w:val="28"/>
          <w:szCs w:val="28"/>
        </w:rPr>
        <w:t>О</w:t>
      </w:r>
      <w:r w:rsidRPr="00F67842">
        <w:rPr>
          <w:sz w:val="28"/>
          <w:szCs w:val="28"/>
          <w:vertAlign w:val="subscript"/>
        </w:rPr>
        <w:t>3</w:t>
      </w:r>
      <w:r w:rsidRPr="00F67842">
        <w:rPr>
          <w:sz w:val="28"/>
          <w:szCs w:val="28"/>
        </w:rPr>
        <w:t>. В первую из них попадают хромсодержащие ильмениты (Сг</w:t>
      </w:r>
      <w:r w:rsidRPr="00F67842">
        <w:rPr>
          <w:sz w:val="28"/>
          <w:szCs w:val="28"/>
          <w:vertAlign w:val="subscript"/>
        </w:rPr>
        <w:t>2</w:t>
      </w:r>
      <w:r w:rsidRPr="00F67842">
        <w:rPr>
          <w:sz w:val="28"/>
          <w:szCs w:val="28"/>
        </w:rPr>
        <w:t>О</w:t>
      </w:r>
      <w:r w:rsidRPr="00F67842">
        <w:rPr>
          <w:sz w:val="28"/>
          <w:szCs w:val="28"/>
          <w:vertAlign w:val="subscript"/>
        </w:rPr>
        <w:t>3</w:t>
      </w:r>
      <w:r w:rsidRPr="00F67842">
        <w:rPr>
          <w:sz w:val="28"/>
          <w:szCs w:val="28"/>
        </w:rPr>
        <w:t xml:space="preserve"> 0,06-0,73 %) с относительно низким количеством титана. Ко второй (промежуточной) подгруппе относятся ильмениты с умеренной хромистостью и титанистостью (Сг</w:t>
      </w:r>
      <w:r w:rsidRPr="00F67842">
        <w:rPr>
          <w:sz w:val="28"/>
          <w:szCs w:val="28"/>
          <w:vertAlign w:val="subscript"/>
        </w:rPr>
        <w:t>2</w:t>
      </w:r>
      <w:r w:rsidRPr="00F67842">
        <w:rPr>
          <w:sz w:val="28"/>
          <w:szCs w:val="28"/>
        </w:rPr>
        <w:t>О</w:t>
      </w:r>
      <w:r w:rsidRPr="00F67842">
        <w:rPr>
          <w:sz w:val="28"/>
          <w:szCs w:val="28"/>
          <w:vertAlign w:val="subscript"/>
        </w:rPr>
        <w:t>3</w:t>
      </w:r>
      <w:r w:rsidRPr="00F67842">
        <w:rPr>
          <w:sz w:val="28"/>
          <w:szCs w:val="28"/>
        </w:rPr>
        <w:t xml:space="preserve"> 0,71-1,71 %). Третья подгруппа представлена ильменитом с высоким содержанием хрома, низким титана и магния (ТiO</w:t>
      </w:r>
      <w:r w:rsidRPr="00F67842">
        <w:rPr>
          <w:sz w:val="28"/>
          <w:szCs w:val="28"/>
          <w:vertAlign w:val="subscript"/>
        </w:rPr>
        <w:t>2</w:t>
      </w:r>
      <w:r w:rsidRPr="00F67842">
        <w:rPr>
          <w:sz w:val="28"/>
          <w:szCs w:val="28"/>
        </w:rPr>
        <w:t xml:space="preserve"> 30,37-32,1 %, МnО 3,47-3,86 %, Сг</w:t>
      </w:r>
      <w:r w:rsidRPr="00F67842">
        <w:rPr>
          <w:sz w:val="28"/>
          <w:szCs w:val="28"/>
          <w:vertAlign w:val="subscript"/>
        </w:rPr>
        <w:t>2</w:t>
      </w:r>
      <w:r w:rsidRPr="00F67842">
        <w:rPr>
          <w:sz w:val="28"/>
          <w:szCs w:val="28"/>
        </w:rPr>
        <w:t>О</w:t>
      </w:r>
      <w:r w:rsidRPr="00F67842">
        <w:rPr>
          <w:sz w:val="28"/>
          <w:szCs w:val="28"/>
          <w:vertAlign w:val="subscript"/>
        </w:rPr>
        <w:t>3</w:t>
      </w:r>
      <w:r w:rsidRPr="00F67842">
        <w:rPr>
          <w:sz w:val="28"/>
          <w:szCs w:val="28"/>
        </w:rPr>
        <w:t xml:space="preserve"> 3,47-3,95 %). Повышенное содержание оксида хрома, вероятно, отражает их высокотемпературный генезис. Что же касается повышенного содержания в кимберлитовых породах трубки ферромагнитного ильменита, то этот минерал является довольно характерным для кимберлитовых трубок Малоботуобинского района.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Породы коры выветривания характеризуются повышенными содержаниями SiO</w:t>
      </w:r>
      <w:r w:rsidRPr="00F67842">
        <w:rPr>
          <w:sz w:val="28"/>
          <w:szCs w:val="28"/>
          <w:vertAlign w:val="subscript"/>
        </w:rPr>
        <w:t>2</w:t>
      </w:r>
      <w:r w:rsidRPr="00F67842">
        <w:rPr>
          <w:sz w:val="28"/>
          <w:szCs w:val="28"/>
        </w:rPr>
        <w:t>, TiO</w:t>
      </w:r>
      <w:r w:rsidRPr="00F67842">
        <w:rPr>
          <w:sz w:val="28"/>
          <w:szCs w:val="28"/>
          <w:vertAlign w:val="subscript"/>
        </w:rPr>
        <w:t>2</w:t>
      </w:r>
      <w:r w:rsidRPr="00F67842">
        <w:rPr>
          <w:sz w:val="28"/>
          <w:szCs w:val="28"/>
        </w:rPr>
        <w:t xml:space="preserve"> А1</w:t>
      </w:r>
      <w:r w:rsidRPr="00F67842">
        <w:rPr>
          <w:sz w:val="28"/>
          <w:szCs w:val="28"/>
          <w:vertAlign w:val="subscript"/>
        </w:rPr>
        <w:t>2</w:t>
      </w:r>
      <w:r w:rsidRPr="00F67842">
        <w:rPr>
          <w:sz w:val="28"/>
          <w:szCs w:val="28"/>
        </w:rPr>
        <w:t>Оз, Fe</w:t>
      </w:r>
      <w:r w:rsidRPr="00F67842">
        <w:rPr>
          <w:sz w:val="28"/>
          <w:szCs w:val="28"/>
          <w:vertAlign w:val="subscript"/>
        </w:rPr>
        <w:t>2</w:t>
      </w:r>
      <w:r w:rsidRPr="00F67842">
        <w:rPr>
          <w:sz w:val="28"/>
          <w:szCs w:val="28"/>
        </w:rPr>
        <w:t>O</w:t>
      </w:r>
      <w:r w:rsidRPr="00F67842">
        <w:rPr>
          <w:sz w:val="28"/>
          <w:szCs w:val="28"/>
          <w:vertAlign w:val="subscript"/>
        </w:rPr>
        <w:t>3</w:t>
      </w:r>
      <w:r w:rsidRPr="00F67842">
        <w:rPr>
          <w:sz w:val="28"/>
          <w:szCs w:val="28"/>
        </w:rPr>
        <w:t xml:space="preserve"> и очень низкими концентрациями СаО и МnО, что обусловлено процессами гипергенеза.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Химический состав кимберлитовых пород трубки «Нюрбинская» представлен в таблице 1.2.</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Таблица 1.2 - Химический состав кимберлитовых пород трубки «Нюрбинская» в %.</w:t>
      </w:r>
    </w:p>
    <w:tbl>
      <w:tblPr>
        <w:tblW w:w="0" w:type="auto"/>
        <w:jc w:val="center"/>
        <w:tblLayout w:type="fixed"/>
        <w:tblCellMar>
          <w:left w:w="40" w:type="dxa"/>
          <w:right w:w="40" w:type="dxa"/>
        </w:tblCellMar>
        <w:tblLook w:val="0000" w:firstRow="0" w:lastRow="0" w:firstColumn="0" w:lastColumn="0" w:noHBand="0" w:noVBand="0"/>
      </w:tblPr>
      <w:tblGrid>
        <w:gridCol w:w="2163"/>
        <w:gridCol w:w="1731"/>
        <w:gridCol w:w="1701"/>
        <w:gridCol w:w="1701"/>
        <w:gridCol w:w="1701"/>
      </w:tblGrid>
      <w:tr w:rsidR="00113C44" w:rsidRPr="00F67842" w:rsidTr="00F67842">
        <w:trPr>
          <w:trHeight w:hRule="exact" w:val="286"/>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Оксиды</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1(47)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2(28)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3(15)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4(15)</w:t>
            </w:r>
          </w:p>
        </w:tc>
      </w:tr>
      <w:tr w:rsidR="00113C44" w:rsidRPr="00F67842" w:rsidTr="00F67842">
        <w:trPr>
          <w:trHeight w:hRule="exact" w:val="316"/>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SiO</w:t>
            </w:r>
            <w:r w:rsidRPr="00F67842">
              <w:rPr>
                <w:sz w:val="20"/>
                <w:szCs w:val="20"/>
                <w:vertAlign w:val="subscript"/>
              </w:rPr>
              <w:t>2</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48,55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25,27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29,44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25,42</w:t>
            </w:r>
          </w:p>
        </w:tc>
      </w:tr>
      <w:tr w:rsidR="00113C44" w:rsidRPr="00F67842" w:rsidTr="00F67842">
        <w:trPr>
          <w:trHeight w:hRule="exact" w:val="268"/>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ТiO</w:t>
            </w:r>
            <w:r w:rsidRPr="00F67842">
              <w:rPr>
                <w:sz w:val="20"/>
                <w:szCs w:val="20"/>
                <w:vertAlign w:val="subscript"/>
              </w:rPr>
              <w:t>2</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1,18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0,49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0,38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0,39</w:t>
            </w:r>
          </w:p>
        </w:tc>
      </w:tr>
      <w:tr w:rsidR="00113C44" w:rsidRPr="00F67842" w:rsidTr="00F67842">
        <w:trPr>
          <w:trHeight w:hRule="exact" w:val="265"/>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А1</w:t>
            </w:r>
            <w:r w:rsidRPr="00F67842">
              <w:rPr>
                <w:sz w:val="20"/>
                <w:szCs w:val="20"/>
                <w:vertAlign w:val="subscript"/>
              </w:rPr>
              <w:t>2</w:t>
            </w:r>
            <w:r w:rsidRPr="00F67842">
              <w:rPr>
                <w:sz w:val="20"/>
                <w:szCs w:val="20"/>
              </w:rPr>
              <w:t>0</w:t>
            </w:r>
            <w:r w:rsidRPr="00F67842">
              <w:rPr>
                <w:sz w:val="20"/>
                <w:szCs w:val="20"/>
                <w:vertAlign w:val="subscript"/>
              </w:rPr>
              <w:t>3</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9,79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3,76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3,32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3,74</w:t>
            </w:r>
          </w:p>
        </w:tc>
      </w:tr>
      <w:tr w:rsidR="00113C44" w:rsidRPr="00F67842" w:rsidTr="00F67842">
        <w:trPr>
          <w:trHeight w:hRule="exact" w:val="285"/>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Fе</w:t>
            </w:r>
            <w:r w:rsidRPr="00F67842">
              <w:rPr>
                <w:sz w:val="20"/>
                <w:szCs w:val="20"/>
                <w:vertAlign w:val="subscript"/>
              </w:rPr>
              <w:t>2</w:t>
            </w:r>
            <w:r w:rsidRPr="00F67842">
              <w:rPr>
                <w:sz w:val="20"/>
                <w:szCs w:val="20"/>
              </w:rPr>
              <w:t>0</w:t>
            </w:r>
            <w:r w:rsidRPr="00F67842">
              <w:rPr>
                <w:sz w:val="20"/>
                <w:szCs w:val="20"/>
                <w:vertAlign w:val="subscript"/>
              </w:rPr>
              <w:t>3</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12,33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4,49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5,91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4,72</w:t>
            </w:r>
          </w:p>
        </w:tc>
      </w:tr>
      <w:tr w:rsidR="00113C44" w:rsidRPr="00F67842" w:rsidTr="00F67842">
        <w:trPr>
          <w:trHeight w:hRule="exact" w:val="269"/>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МnО</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0,13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0,12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0,12</w:t>
            </w:r>
          </w:p>
        </w:tc>
      </w:tr>
      <w:tr w:rsidR="00113C44" w:rsidRPr="00F67842" w:rsidTr="00F67842">
        <w:trPr>
          <w:trHeight w:hRule="exact" w:val="267"/>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МgО</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10,81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17,53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27,44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20,34</w:t>
            </w:r>
          </w:p>
        </w:tc>
      </w:tr>
      <w:tr w:rsidR="00113C44" w:rsidRPr="00F67842" w:rsidTr="00F67842">
        <w:trPr>
          <w:trHeight w:hRule="exact" w:val="275"/>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СаО</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2,17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19,68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10,84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18,55</w:t>
            </w:r>
          </w:p>
        </w:tc>
      </w:tr>
      <w:tr w:rsidR="00113C44" w:rsidRPr="00F67842" w:rsidTr="00F67842">
        <w:trPr>
          <w:trHeight w:hRule="exact" w:val="282"/>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Ка</w:t>
            </w:r>
            <w:r w:rsidRPr="00F67842">
              <w:rPr>
                <w:sz w:val="20"/>
                <w:szCs w:val="20"/>
                <w:vertAlign w:val="subscript"/>
              </w:rPr>
              <w:t>2</w:t>
            </w:r>
            <w:r w:rsidRPr="00F67842">
              <w:rPr>
                <w:sz w:val="20"/>
                <w:szCs w:val="20"/>
              </w:rPr>
              <w:t>О</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0,04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0,00</w:t>
            </w:r>
          </w:p>
        </w:tc>
      </w:tr>
      <w:tr w:rsidR="00113C44" w:rsidRPr="00F67842" w:rsidTr="00F67842">
        <w:trPr>
          <w:trHeight w:hRule="exact" w:val="279"/>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К</w:t>
            </w:r>
            <w:r w:rsidRPr="00F67842">
              <w:rPr>
                <w:sz w:val="20"/>
                <w:szCs w:val="20"/>
                <w:vertAlign w:val="subscript"/>
              </w:rPr>
              <w:t>2</w:t>
            </w:r>
            <w:r w:rsidRPr="00F67842">
              <w:rPr>
                <w:sz w:val="20"/>
                <w:szCs w:val="20"/>
              </w:rPr>
              <w:t>О</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0,84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1,25</w:t>
            </w:r>
          </w:p>
        </w:tc>
      </w:tr>
      <w:tr w:rsidR="00113C44" w:rsidRPr="00F67842" w:rsidTr="00F67842">
        <w:trPr>
          <w:trHeight w:hRule="exact" w:val="276"/>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Р</w:t>
            </w:r>
            <w:r w:rsidRPr="00F67842">
              <w:rPr>
                <w:sz w:val="20"/>
                <w:szCs w:val="20"/>
                <w:vertAlign w:val="subscript"/>
              </w:rPr>
              <w:t>2</w:t>
            </w:r>
            <w:r w:rsidRPr="00F67842">
              <w:rPr>
                <w:sz w:val="20"/>
                <w:szCs w:val="20"/>
              </w:rPr>
              <w:t>0</w:t>
            </w:r>
            <w:r w:rsidRPr="00F67842">
              <w:rPr>
                <w:sz w:val="20"/>
                <w:szCs w:val="20"/>
                <w:vertAlign w:val="subscript"/>
              </w:rPr>
              <w:t>5</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0,45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0,58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0,41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0,53</w:t>
            </w:r>
          </w:p>
        </w:tc>
      </w:tr>
      <w:tr w:rsidR="00113C44" w:rsidRPr="00F67842" w:rsidTr="00F67842">
        <w:trPr>
          <w:trHeight w:hRule="exact" w:val="273"/>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П.п.п.</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13,64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27,40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22,54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25,27</w:t>
            </w:r>
          </w:p>
        </w:tc>
      </w:tr>
      <w:tr w:rsidR="00113C44" w:rsidRPr="00F67842" w:rsidTr="00F67842">
        <w:trPr>
          <w:trHeight w:hRule="exact" w:val="270"/>
          <w:jc w:val="center"/>
        </w:trPr>
        <w:tc>
          <w:tcPr>
            <w:tcW w:w="2163"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Сумма</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99,95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100,47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100,80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3C44" w:rsidRPr="00F67842" w:rsidRDefault="00113C44" w:rsidP="00F67842">
            <w:pPr>
              <w:widowControl w:val="0"/>
              <w:shd w:val="clear" w:color="auto" w:fill="FFFFFF"/>
              <w:autoSpaceDE w:val="0"/>
              <w:autoSpaceDN w:val="0"/>
              <w:adjustRightInd w:val="0"/>
              <w:spacing w:line="360" w:lineRule="auto"/>
              <w:rPr>
                <w:sz w:val="20"/>
                <w:szCs w:val="20"/>
              </w:rPr>
            </w:pPr>
            <w:r w:rsidRPr="00F67842">
              <w:rPr>
                <w:sz w:val="20"/>
                <w:szCs w:val="20"/>
              </w:rPr>
              <w:t>100,33</w:t>
            </w:r>
          </w:p>
        </w:tc>
      </w:tr>
    </w:tbl>
    <w:p w:rsidR="00113C44" w:rsidRPr="00F67842" w:rsidRDefault="00113C44" w:rsidP="00F67842">
      <w:pPr>
        <w:widowControl w:val="0"/>
        <w:shd w:val="clear" w:color="auto" w:fill="FFFFFF"/>
        <w:autoSpaceDE w:val="0"/>
        <w:autoSpaceDN w:val="0"/>
        <w:adjustRightInd w:val="0"/>
        <w:spacing w:line="360" w:lineRule="auto"/>
        <w:ind w:firstLine="720"/>
        <w:jc w:val="both"/>
        <w:rPr>
          <w:b/>
          <w:bCs/>
          <w:sz w:val="28"/>
          <w:szCs w:val="28"/>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b/>
          <w:bCs/>
          <w:sz w:val="28"/>
          <w:szCs w:val="28"/>
        </w:rPr>
        <w:t xml:space="preserve">Примечание: </w:t>
      </w:r>
      <w:r w:rsidRPr="00F67842">
        <w:rPr>
          <w:sz w:val="28"/>
          <w:szCs w:val="28"/>
        </w:rPr>
        <w:t>1- кора выветривания, 2 – 4 – плотные кимберлитовые брекчии.</w:t>
      </w:r>
    </w:p>
    <w:p w:rsidR="00113C44" w:rsidRPr="00F67842" w:rsidRDefault="00F67842" w:rsidP="00F67842">
      <w:pPr>
        <w:widowControl w:val="0"/>
        <w:shd w:val="clear" w:color="auto" w:fill="FFFFFF"/>
        <w:autoSpaceDE w:val="0"/>
        <w:autoSpaceDN w:val="0"/>
        <w:adjustRightInd w:val="0"/>
        <w:spacing w:line="360" w:lineRule="auto"/>
        <w:ind w:firstLine="720"/>
        <w:jc w:val="both"/>
        <w:rPr>
          <w:b/>
          <w:bCs/>
          <w:sz w:val="28"/>
          <w:szCs w:val="28"/>
        </w:rPr>
      </w:pPr>
      <w:r>
        <w:rPr>
          <w:b/>
          <w:bCs/>
          <w:sz w:val="28"/>
          <w:szCs w:val="28"/>
        </w:rPr>
        <w:br w:type="page"/>
      </w:r>
      <w:r w:rsidR="00113C44" w:rsidRPr="00F67842">
        <w:rPr>
          <w:b/>
          <w:bCs/>
          <w:sz w:val="28"/>
          <w:szCs w:val="28"/>
        </w:rPr>
        <w:t>1.5 Физические свойства минералов</w:t>
      </w:r>
    </w:p>
    <w:p w:rsidR="00F67842" w:rsidRDefault="00F67842"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Кварц бывает окрашенным в различные цвета. Излом раковистый, обладает пьезоэлектрическими свойствами, возникающими при сжатии и растяжении пластин кварца.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Каолинит. Отдельные чешуйки бесцветны, сплошные массы белые. Блеск</w:t>
      </w:r>
      <w:r w:rsidR="00F67842">
        <w:rPr>
          <w:sz w:val="28"/>
          <w:szCs w:val="28"/>
        </w:rPr>
        <w:t xml:space="preserve"> </w:t>
      </w:r>
      <w:r w:rsidRPr="00F67842">
        <w:rPr>
          <w:sz w:val="28"/>
          <w:szCs w:val="28"/>
        </w:rPr>
        <w:t>чешуек перламутровый, сплошных скоплений – матовый. Спайность – весьма совершенная.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Полевой шпат. Цвет бледный разных оттенков. Спайность совершенная.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Оливин. Цвет изменяется от темно-желтого до зеленого. Блеск стеклянный, сильный. Спайность несовершенная.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Ильменит цвет – железо-черный, цвет черты – черный. Блеск полуметаллический, не прозрачный, спайность отсутствует. Хрупкий. Отмечается сильное двупреломление. Отражательная способность низкая – 18%.</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Циркон. Цвет – оранжевый, желтый, коричневый, часто сероватый, розовый, красный. Блеск алмазный, иногда жирный. Спайность средняя по призме. Хрупкий. Оптические свойства: одноосный, положительный. Часто радиоактивный и метамиктный.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Хромит. Цвет черный. Цвет черты бурый. Блеск металловидный. Спайность отсутствует. Изотропный. Отражательная способность низкая – 12%.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Роговая обманка.</w:t>
      </w:r>
      <w:r w:rsidR="00F67842">
        <w:rPr>
          <w:sz w:val="28"/>
          <w:szCs w:val="28"/>
        </w:rPr>
        <w:t xml:space="preserve"> </w:t>
      </w:r>
      <w:r w:rsidRPr="00F67842">
        <w:rPr>
          <w:sz w:val="28"/>
          <w:szCs w:val="28"/>
        </w:rPr>
        <w:t>Цвет от светло-зеленого до зелено-черного и черного. Блеск стеклянный.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Гематит.</w:t>
      </w:r>
      <w:r w:rsidR="00F67842">
        <w:rPr>
          <w:sz w:val="28"/>
          <w:szCs w:val="28"/>
        </w:rPr>
        <w:t xml:space="preserve"> </w:t>
      </w:r>
      <w:r w:rsidRPr="00F67842">
        <w:rPr>
          <w:sz w:val="28"/>
          <w:szCs w:val="28"/>
        </w:rPr>
        <w:t>Цвет: железо-черный, землистые разности ярко-красные. Цвет черты вишнево-красный. Блеск полуметаллический. Спайность отсутствует. Излом раковистый до неровного.</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Алмаз характеризуется высоким показателем преломления (2,42) и высокой дисперсией (0,65). В рентгеновских лучах люминесцирует до 95-98% всех разновидностей алмазов. В ультрафиолетовом излучении люминесценция алмазов менее постоянная.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Сидерит. Цвет желтовато-серый, сероватый, в катодных лучах светится ярким оранжево-красным цветом. Блеск стеклянный. Спайность совершенная.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Доломит. Цвет серовато-белый, иногда с желтоватым, буроватым и зеленоватым оттенком. Блеск стеклянный. Спайность совершенная по ромбоэдру.</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Другие физические свойства минералов легкой и тяжелой фракций представлены в таблице 1.3.</w:t>
      </w:r>
    </w:p>
    <w:p w:rsidR="00F67842" w:rsidRDefault="00F67842"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Таблица 1.3. - Физические свойства минералов </w:t>
      </w:r>
    </w:p>
    <w:tbl>
      <w:tblPr>
        <w:tblW w:w="0" w:type="auto"/>
        <w:jc w:val="center"/>
        <w:tblLayout w:type="fixed"/>
        <w:tblLook w:val="0000" w:firstRow="0" w:lastRow="0" w:firstColumn="0" w:lastColumn="0" w:noHBand="0" w:noVBand="0"/>
      </w:tblPr>
      <w:tblGrid>
        <w:gridCol w:w="1990"/>
        <w:gridCol w:w="3508"/>
        <w:gridCol w:w="1407"/>
        <w:gridCol w:w="1339"/>
        <w:gridCol w:w="1244"/>
      </w:tblGrid>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b/>
                <w:bCs/>
                <w:sz w:val="20"/>
                <w:szCs w:val="20"/>
              </w:rPr>
            </w:pPr>
            <w:r w:rsidRPr="00F67842">
              <w:rPr>
                <w:b/>
                <w:bCs/>
                <w:sz w:val="20"/>
                <w:szCs w:val="20"/>
              </w:rPr>
              <w:t>Минералы</w:t>
            </w:r>
          </w:p>
        </w:tc>
        <w:tc>
          <w:tcPr>
            <w:tcW w:w="3508"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b/>
                <w:bCs/>
                <w:sz w:val="20"/>
                <w:szCs w:val="20"/>
              </w:rPr>
            </w:pPr>
            <w:r w:rsidRPr="00F67842">
              <w:rPr>
                <w:b/>
                <w:bCs/>
                <w:sz w:val="20"/>
                <w:szCs w:val="20"/>
              </w:rPr>
              <w:t>Химическая формула</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b/>
                <w:bCs/>
                <w:sz w:val="20"/>
                <w:szCs w:val="20"/>
              </w:rPr>
            </w:pPr>
            <w:r w:rsidRPr="00F67842">
              <w:rPr>
                <w:b/>
                <w:bCs/>
                <w:sz w:val="20"/>
                <w:szCs w:val="20"/>
              </w:rPr>
              <w:t>Плотность</w:t>
            </w:r>
          </w:p>
          <w:p w:rsidR="00113C44" w:rsidRPr="00F67842" w:rsidRDefault="00113C44" w:rsidP="00FC144D">
            <w:pPr>
              <w:widowControl w:val="0"/>
              <w:autoSpaceDE w:val="0"/>
              <w:autoSpaceDN w:val="0"/>
              <w:adjustRightInd w:val="0"/>
              <w:spacing w:line="360" w:lineRule="auto"/>
              <w:rPr>
                <w:b/>
                <w:bCs/>
                <w:sz w:val="20"/>
                <w:szCs w:val="20"/>
              </w:rPr>
            </w:pPr>
            <w:r w:rsidRPr="00F67842">
              <w:rPr>
                <w:b/>
                <w:bCs/>
                <w:sz w:val="20"/>
                <w:szCs w:val="20"/>
              </w:rPr>
              <w:t>г/см</w:t>
            </w:r>
            <w:r w:rsidRPr="00F67842">
              <w:rPr>
                <w:b/>
                <w:bCs/>
                <w:sz w:val="20"/>
                <w:szCs w:val="20"/>
                <w:vertAlign w:val="superscript"/>
              </w:rPr>
              <w:t>3</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b/>
                <w:bCs/>
                <w:sz w:val="20"/>
                <w:szCs w:val="20"/>
              </w:rPr>
            </w:pPr>
            <w:r w:rsidRPr="00F67842">
              <w:rPr>
                <w:b/>
                <w:bCs/>
                <w:sz w:val="20"/>
                <w:szCs w:val="20"/>
              </w:rPr>
              <w:t>Твердость по шкале Мооса</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b/>
                <w:bCs/>
                <w:sz w:val="20"/>
                <w:szCs w:val="20"/>
              </w:rPr>
            </w:pPr>
            <w:r w:rsidRPr="00F67842">
              <w:rPr>
                <w:b/>
                <w:bCs/>
                <w:sz w:val="20"/>
                <w:szCs w:val="20"/>
              </w:rPr>
              <w:t>хрупкость</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p>
        </w:tc>
        <w:tc>
          <w:tcPr>
            <w:tcW w:w="4915" w:type="dxa"/>
            <w:gridSpan w:val="2"/>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b/>
                <w:bCs/>
                <w:i/>
                <w:iCs/>
                <w:sz w:val="20"/>
                <w:szCs w:val="20"/>
              </w:rPr>
            </w:pPr>
            <w:r w:rsidRPr="00F67842">
              <w:rPr>
                <w:b/>
                <w:bCs/>
                <w:i/>
                <w:iCs/>
                <w:sz w:val="20"/>
                <w:szCs w:val="20"/>
              </w:rPr>
              <w:t>Легкая фракция</w:t>
            </w:r>
          </w:p>
        </w:tc>
        <w:tc>
          <w:tcPr>
            <w:tcW w:w="1339"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p>
        </w:tc>
        <w:tc>
          <w:tcPr>
            <w:tcW w:w="1244"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Кварц</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SiO</w:t>
            </w:r>
            <w:r w:rsidRPr="00F67842">
              <w:rPr>
                <w:sz w:val="20"/>
                <w:szCs w:val="20"/>
                <w:vertAlign w:val="subscript"/>
              </w:rPr>
              <w:t>2</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2.65</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7</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Полевой шпат</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NaAlSi</w:t>
            </w:r>
            <w:r w:rsidRPr="00F67842">
              <w:rPr>
                <w:sz w:val="20"/>
                <w:szCs w:val="20"/>
                <w:vertAlign w:val="subscript"/>
              </w:rPr>
              <w:t>3</w:t>
            </w:r>
            <w:r w:rsidRPr="00F67842">
              <w:rPr>
                <w:sz w:val="20"/>
                <w:szCs w:val="20"/>
              </w:rPr>
              <w:t>O</w:t>
            </w:r>
            <w:r w:rsidRPr="00F67842">
              <w:rPr>
                <w:sz w:val="20"/>
                <w:szCs w:val="20"/>
                <w:vertAlign w:val="subscript"/>
              </w:rPr>
              <w:t>8</w:t>
            </w:r>
            <w:r w:rsidRPr="00F67842">
              <w:rPr>
                <w:sz w:val="20"/>
                <w:szCs w:val="20"/>
              </w:rPr>
              <w:t>. KALSi</w:t>
            </w:r>
            <w:r w:rsidRPr="00F67842">
              <w:rPr>
                <w:sz w:val="20"/>
                <w:szCs w:val="20"/>
                <w:vertAlign w:val="subscript"/>
              </w:rPr>
              <w:t>3</w:t>
            </w:r>
            <w:r w:rsidRPr="00F67842">
              <w:rPr>
                <w:sz w:val="20"/>
                <w:szCs w:val="20"/>
              </w:rPr>
              <w:t>O</w:t>
            </w:r>
            <w:r w:rsidRPr="00F67842">
              <w:rPr>
                <w:sz w:val="20"/>
                <w:szCs w:val="20"/>
                <w:vertAlign w:val="subscript"/>
              </w:rPr>
              <w:t>8</w:t>
            </w:r>
            <w:r w:rsidRPr="00F67842">
              <w:rPr>
                <w:sz w:val="20"/>
                <w:szCs w:val="20"/>
              </w:rPr>
              <w:t>.CaAlSi</w:t>
            </w:r>
            <w:r w:rsidRPr="00F67842">
              <w:rPr>
                <w:sz w:val="20"/>
                <w:szCs w:val="20"/>
                <w:vertAlign w:val="subscript"/>
              </w:rPr>
              <w:t>2</w:t>
            </w:r>
            <w:r w:rsidRPr="00F67842">
              <w:rPr>
                <w:sz w:val="20"/>
                <w:szCs w:val="20"/>
              </w:rPr>
              <w:t>O</w:t>
            </w:r>
            <w:r w:rsidRPr="00F67842">
              <w:rPr>
                <w:sz w:val="20"/>
                <w:szCs w:val="20"/>
                <w:vertAlign w:val="subscript"/>
              </w:rPr>
              <w:t>8</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2.65-2.76</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6-6,5</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нехрупкий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кальцит</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CaCO</w:t>
            </w:r>
            <w:r w:rsidRPr="00F67842">
              <w:rPr>
                <w:sz w:val="20"/>
                <w:szCs w:val="20"/>
                <w:vertAlign w:val="subscript"/>
              </w:rPr>
              <w:t>3</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2.6-2.8</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3-3,5</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глауконит</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lang w:val="en-US"/>
              </w:rPr>
            </w:pPr>
            <w:r w:rsidRPr="00F67842">
              <w:rPr>
                <w:sz w:val="20"/>
                <w:szCs w:val="20"/>
                <w:lang w:val="en-US"/>
              </w:rPr>
              <w:t>K(Fe.Al.Mg)</w:t>
            </w:r>
            <w:r w:rsidRPr="00F67842">
              <w:rPr>
                <w:sz w:val="20"/>
                <w:szCs w:val="20"/>
                <w:vertAlign w:val="subscript"/>
                <w:lang w:val="en-US"/>
              </w:rPr>
              <w:t>2</w:t>
            </w:r>
            <w:r w:rsidRPr="00F67842">
              <w:rPr>
                <w:sz w:val="20"/>
                <w:szCs w:val="20"/>
                <w:lang w:val="en-US"/>
              </w:rPr>
              <w:t>(OH)</w:t>
            </w:r>
            <w:r w:rsidRPr="00F67842">
              <w:rPr>
                <w:sz w:val="20"/>
                <w:szCs w:val="20"/>
                <w:vertAlign w:val="subscript"/>
                <w:lang w:val="en-US"/>
              </w:rPr>
              <w:t>2</w:t>
            </w:r>
            <w:r w:rsidRPr="00F67842">
              <w:rPr>
                <w:sz w:val="20"/>
                <w:szCs w:val="20"/>
                <w:lang w:val="en-US"/>
              </w:rPr>
              <w:t>(AlSi</w:t>
            </w:r>
            <w:r w:rsidRPr="00F67842">
              <w:rPr>
                <w:sz w:val="20"/>
                <w:szCs w:val="20"/>
                <w:vertAlign w:val="subscript"/>
                <w:lang w:val="en-US"/>
              </w:rPr>
              <w:t>3</w:t>
            </w:r>
            <w:r w:rsidRPr="00F67842">
              <w:rPr>
                <w:sz w:val="20"/>
                <w:szCs w:val="20"/>
                <w:lang w:val="en-US"/>
              </w:rPr>
              <w:t>O</w:t>
            </w:r>
            <w:r w:rsidRPr="00F67842">
              <w:rPr>
                <w:sz w:val="20"/>
                <w:szCs w:val="20"/>
                <w:vertAlign w:val="subscript"/>
                <w:lang w:val="en-US"/>
              </w:rPr>
              <w:t>10</w:t>
            </w:r>
            <w:r w:rsidRPr="00F67842">
              <w:rPr>
                <w:sz w:val="20"/>
                <w:szCs w:val="20"/>
                <w:lang w:val="en-US"/>
              </w:rPr>
              <w:t>)*nH</w:t>
            </w:r>
            <w:r w:rsidRPr="00F67842">
              <w:rPr>
                <w:sz w:val="20"/>
                <w:szCs w:val="20"/>
                <w:vertAlign w:val="subscript"/>
                <w:lang w:val="en-US"/>
              </w:rPr>
              <w:t>2</w:t>
            </w:r>
            <w:r w:rsidRPr="00F67842">
              <w:rPr>
                <w:sz w:val="20"/>
                <w:szCs w:val="20"/>
                <w:lang w:val="en-US"/>
              </w:rPr>
              <w:t>O</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2.2-2.9</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2-3</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каолинит</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Al</w:t>
            </w:r>
            <w:r w:rsidRPr="00F67842">
              <w:rPr>
                <w:sz w:val="20"/>
                <w:szCs w:val="20"/>
                <w:vertAlign w:val="subscript"/>
              </w:rPr>
              <w:t>4</w:t>
            </w:r>
            <w:r w:rsidRPr="00F67842">
              <w:rPr>
                <w:sz w:val="20"/>
                <w:szCs w:val="20"/>
              </w:rPr>
              <w:t>(OH)</w:t>
            </w:r>
            <w:r w:rsidRPr="00F67842">
              <w:rPr>
                <w:sz w:val="20"/>
                <w:szCs w:val="20"/>
                <w:vertAlign w:val="subscript"/>
              </w:rPr>
              <w:t>8</w:t>
            </w:r>
            <w:r w:rsidRPr="00F67842">
              <w:rPr>
                <w:sz w:val="20"/>
                <w:szCs w:val="20"/>
              </w:rPr>
              <w:t>(Si</w:t>
            </w:r>
            <w:r w:rsidRPr="00F67842">
              <w:rPr>
                <w:sz w:val="20"/>
                <w:szCs w:val="20"/>
                <w:vertAlign w:val="subscript"/>
              </w:rPr>
              <w:t>4</w:t>
            </w:r>
            <w:r w:rsidRPr="00F67842">
              <w:rPr>
                <w:sz w:val="20"/>
                <w:szCs w:val="20"/>
              </w:rPr>
              <w:t>O</w:t>
            </w:r>
            <w:r w:rsidRPr="00F67842">
              <w:rPr>
                <w:sz w:val="20"/>
                <w:szCs w:val="20"/>
                <w:vertAlign w:val="subscript"/>
              </w:rPr>
              <w:t>10</w:t>
            </w:r>
            <w:r w:rsidRPr="00F67842">
              <w:rPr>
                <w:sz w:val="20"/>
                <w:szCs w:val="20"/>
              </w:rPr>
              <w:t>)</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2.58-2.63</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2,5-3</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слюды</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KAl</w:t>
            </w:r>
            <w:r w:rsidRPr="00F67842">
              <w:rPr>
                <w:sz w:val="20"/>
                <w:szCs w:val="20"/>
                <w:vertAlign w:val="subscript"/>
              </w:rPr>
              <w:t>2</w:t>
            </w:r>
            <w:r w:rsidRPr="00F67842">
              <w:rPr>
                <w:sz w:val="20"/>
                <w:szCs w:val="20"/>
              </w:rPr>
              <w:t>(OH)</w:t>
            </w:r>
            <w:r w:rsidRPr="00F67842">
              <w:rPr>
                <w:sz w:val="20"/>
                <w:szCs w:val="20"/>
                <w:vertAlign w:val="subscript"/>
              </w:rPr>
              <w:t>2</w:t>
            </w:r>
            <w:r w:rsidRPr="00F67842">
              <w:rPr>
                <w:sz w:val="20"/>
                <w:szCs w:val="20"/>
              </w:rPr>
              <w:t>(ALSi</w:t>
            </w:r>
            <w:r w:rsidRPr="00F67842">
              <w:rPr>
                <w:sz w:val="20"/>
                <w:szCs w:val="20"/>
                <w:vertAlign w:val="subscript"/>
              </w:rPr>
              <w:t>3</w:t>
            </w:r>
            <w:r w:rsidRPr="00F67842">
              <w:rPr>
                <w:sz w:val="20"/>
                <w:szCs w:val="20"/>
              </w:rPr>
              <w:t>O</w:t>
            </w:r>
            <w:r w:rsidRPr="00F67842">
              <w:rPr>
                <w:sz w:val="20"/>
                <w:szCs w:val="20"/>
                <w:vertAlign w:val="subscript"/>
              </w:rPr>
              <w:t>10</w:t>
            </w:r>
            <w:r w:rsidRPr="00F67842">
              <w:rPr>
                <w:sz w:val="20"/>
                <w:szCs w:val="20"/>
              </w:rPr>
              <w:t>)</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2.76-3.1</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2-3</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p>
        </w:tc>
        <w:tc>
          <w:tcPr>
            <w:tcW w:w="4915" w:type="dxa"/>
            <w:gridSpan w:val="2"/>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b/>
                <w:bCs/>
                <w:i/>
                <w:iCs/>
                <w:sz w:val="20"/>
                <w:szCs w:val="20"/>
              </w:rPr>
            </w:pPr>
            <w:r w:rsidRPr="00F67842">
              <w:rPr>
                <w:b/>
                <w:bCs/>
                <w:i/>
                <w:iCs/>
                <w:sz w:val="20"/>
                <w:szCs w:val="20"/>
              </w:rPr>
              <w:t>Тяжелая фракция</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Ильменит</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FeTiO</w:t>
            </w:r>
            <w:r w:rsidRPr="00F67842">
              <w:rPr>
                <w:sz w:val="20"/>
                <w:szCs w:val="20"/>
                <w:vertAlign w:val="subscript"/>
              </w:rPr>
              <w:t>3</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4.72</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5-6</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нехрупкий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Циркон</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ZrSiO</w:t>
            </w:r>
            <w:r w:rsidRPr="00F67842">
              <w:rPr>
                <w:sz w:val="20"/>
                <w:szCs w:val="20"/>
                <w:vertAlign w:val="subscript"/>
              </w:rPr>
              <w:t>4</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4.68-4.7</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7-8</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нехрупкий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Пироксен</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CaMg(Si</w:t>
            </w:r>
            <w:r w:rsidRPr="00F67842">
              <w:rPr>
                <w:sz w:val="20"/>
                <w:szCs w:val="20"/>
                <w:vertAlign w:val="subscript"/>
              </w:rPr>
              <w:t>2</w:t>
            </w:r>
            <w:r w:rsidRPr="00F67842">
              <w:rPr>
                <w:sz w:val="20"/>
                <w:szCs w:val="20"/>
              </w:rPr>
              <w:t>O</w:t>
            </w:r>
            <w:r w:rsidRPr="00F67842">
              <w:rPr>
                <w:sz w:val="20"/>
                <w:szCs w:val="20"/>
                <w:vertAlign w:val="subscript"/>
              </w:rPr>
              <w:t>6</w:t>
            </w:r>
            <w:r w:rsidRPr="00F67842">
              <w:rPr>
                <w:sz w:val="20"/>
                <w:szCs w:val="20"/>
              </w:rPr>
              <w:t>)</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3.22-3.55</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5-6</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нехрупкий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Хромшпинелиды</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lang w:val="en-US"/>
              </w:rPr>
            </w:pPr>
            <w:r w:rsidRPr="00F67842">
              <w:rPr>
                <w:sz w:val="20"/>
                <w:szCs w:val="20"/>
                <w:lang w:val="en-US"/>
              </w:rPr>
              <w:t>(Mg.Fe)(Cr.Al.Fe)</w:t>
            </w:r>
            <w:r w:rsidRPr="00F67842">
              <w:rPr>
                <w:sz w:val="20"/>
                <w:szCs w:val="20"/>
                <w:vertAlign w:val="subscript"/>
                <w:lang w:val="en-US"/>
              </w:rPr>
              <w:t>2</w:t>
            </w:r>
            <w:r w:rsidRPr="00F67842">
              <w:rPr>
                <w:sz w:val="20"/>
                <w:szCs w:val="20"/>
                <w:lang w:val="en-US"/>
              </w:rPr>
              <w:t>O</w:t>
            </w:r>
            <w:r w:rsidRPr="00F67842">
              <w:rPr>
                <w:sz w:val="20"/>
                <w:szCs w:val="20"/>
                <w:vertAlign w:val="subscript"/>
                <w:lang w:val="en-US"/>
              </w:rPr>
              <w:t>4</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4-4.8</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5,5-7,5</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нехрупкий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Магнетит</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Fe</w:t>
            </w:r>
            <w:r w:rsidRPr="00F67842">
              <w:rPr>
                <w:sz w:val="20"/>
                <w:szCs w:val="20"/>
                <w:vertAlign w:val="subscript"/>
              </w:rPr>
              <w:t>3</w:t>
            </w:r>
            <w:r w:rsidRPr="00F67842">
              <w:rPr>
                <w:sz w:val="20"/>
                <w:szCs w:val="20"/>
              </w:rPr>
              <w:t>O</w:t>
            </w:r>
            <w:r w:rsidRPr="00F67842">
              <w:rPr>
                <w:sz w:val="20"/>
                <w:szCs w:val="20"/>
                <w:vertAlign w:val="subscript"/>
              </w:rPr>
              <w:t>4</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4.9-5.2</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5,5-6</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Пироп</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Mg</w:t>
            </w:r>
            <w:r w:rsidRPr="00F67842">
              <w:rPr>
                <w:sz w:val="20"/>
                <w:szCs w:val="20"/>
                <w:vertAlign w:val="subscript"/>
              </w:rPr>
              <w:t>3</w:t>
            </w:r>
            <w:r w:rsidRPr="00F67842">
              <w:rPr>
                <w:sz w:val="20"/>
                <w:szCs w:val="20"/>
              </w:rPr>
              <w:t>Al</w:t>
            </w:r>
            <w:r w:rsidRPr="00F67842">
              <w:rPr>
                <w:sz w:val="20"/>
                <w:szCs w:val="20"/>
                <w:vertAlign w:val="subscript"/>
              </w:rPr>
              <w:t>2</w:t>
            </w:r>
            <w:r w:rsidRPr="00F67842">
              <w:rPr>
                <w:sz w:val="20"/>
                <w:szCs w:val="20"/>
              </w:rPr>
              <w:t>(SiO</w:t>
            </w:r>
            <w:r w:rsidRPr="00F67842">
              <w:rPr>
                <w:sz w:val="20"/>
                <w:szCs w:val="20"/>
                <w:vertAlign w:val="subscript"/>
              </w:rPr>
              <w:t>4</w:t>
            </w:r>
            <w:r w:rsidRPr="00F67842">
              <w:rPr>
                <w:sz w:val="20"/>
                <w:szCs w:val="20"/>
              </w:rPr>
              <w:t>)</w:t>
            </w:r>
            <w:r w:rsidRPr="00F67842">
              <w:rPr>
                <w:sz w:val="20"/>
                <w:szCs w:val="20"/>
                <w:vertAlign w:val="subscript"/>
              </w:rPr>
              <w:t>3</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3.51</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7-7,5</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нехрупкий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 xml:space="preserve">Доломит </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CaMg(CO</w:t>
            </w:r>
            <w:r w:rsidRPr="00F67842">
              <w:rPr>
                <w:sz w:val="20"/>
                <w:szCs w:val="20"/>
                <w:vertAlign w:val="subscript"/>
              </w:rPr>
              <w:t>3</w:t>
            </w:r>
            <w:r w:rsidRPr="00F67842">
              <w:rPr>
                <w:sz w:val="20"/>
                <w:szCs w:val="20"/>
              </w:rPr>
              <w:t>)</w:t>
            </w:r>
            <w:r w:rsidRPr="00F67842">
              <w:rPr>
                <w:sz w:val="20"/>
                <w:szCs w:val="20"/>
                <w:vertAlign w:val="subscript"/>
              </w:rPr>
              <w:t>2</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2.8-2.9</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3.5-4.0</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Гидрооксиды железа</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Fe(OH)</w:t>
            </w:r>
            <w:r w:rsidRPr="00F67842">
              <w:rPr>
                <w:sz w:val="20"/>
                <w:szCs w:val="20"/>
                <w:vertAlign w:val="subscript"/>
              </w:rPr>
              <w:t>3</w:t>
            </w:r>
            <w:r w:rsidRPr="00F67842">
              <w:rPr>
                <w:sz w:val="20"/>
                <w:szCs w:val="20"/>
              </w:rPr>
              <w:t xml:space="preserve"> Fe2O3</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5 – 5.53</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Роговая обманка</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Алюмосиликат Fe.Ca.Na</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3.1-3.3</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5,5-6</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нехрупкий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Сидерит</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FeCO</w:t>
            </w:r>
            <w:r w:rsidRPr="00F67842">
              <w:rPr>
                <w:sz w:val="20"/>
                <w:szCs w:val="20"/>
                <w:vertAlign w:val="subscript"/>
              </w:rPr>
              <w:t>3</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3.9</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3.5-4.5</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r w:rsidR="00113C44" w:rsidRPr="00F67842">
        <w:trPr>
          <w:jc w:val="center"/>
        </w:trPr>
        <w:tc>
          <w:tcPr>
            <w:tcW w:w="1990" w:type="dxa"/>
            <w:tcBorders>
              <w:top w:val="single" w:sz="6" w:space="0" w:color="auto"/>
              <w:left w:val="single" w:sz="6" w:space="0" w:color="auto"/>
              <w:bottom w:val="single" w:sz="6" w:space="0" w:color="auto"/>
              <w:right w:val="single" w:sz="6" w:space="0" w:color="auto"/>
            </w:tcBorders>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Алмаз</w:t>
            </w:r>
          </w:p>
        </w:tc>
        <w:tc>
          <w:tcPr>
            <w:tcW w:w="3508" w:type="dxa"/>
            <w:tcBorders>
              <w:top w:val="single" w:sz="6" w:space="0" w:color="auto"/>
              <w:left w:val="single" w:sz="6" w:space="0" w:color="auto"/>
              <w:bottom w:val="single" w:sz="6" w:space="0" w:color="auto"/>
              <w:right w:val="single" w:sz="6" w:space="0" w:color="auto"/>
            </w:tcBorders>
          </w:tcPr>
          <w:p w:rsidR="00113C44" w:rsidRPr="00F67842" w:rsidRDefault="00B9219A" w:rsidP="00FC144D">
            <w:pPr>
              <w:widowControl w:val="0"/>
              <w:autoSpaceDE w:val="0"/>
              <w:autoSpaceDN w:val="0"/>
              <w:adjustRightInd w:val="0"/>
              <w:spacing w:line="360" w:lineRule="auto"/>
              <w:rPr>
                <w:sz w:val="20"/>
                <w:szCs w:val="20"/>
              </w:rPr>
            </w:pPr>
            <w:r w:rsidRPr="00F67842">
              <w:rPr>
                <w:sz w:val="20"/>
                <w:szCs w:val="20"/>
              </w:rPr>
              <w:t>С</w:t>
            </w:r>
          </w:p>
        </w:tc>
        <w:tc>
          <w:tcPr>
            <w:tcW w:w="1407"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3,52</w:t>
            </w:r>
          </w:p>
        </w:tc>
        <w:tc>
          <w:tcPr>
            <w:tcW w:w="1339"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10</w:t>
            </w:r>
          </w:p>
        </w:tc>
        <w:tc>
          <w:tcPr>
            <w:tcW w:w="1244" w:type="dxa"/>
            <w:tcBorders>
              <w:top w:val="single" w:sz="6" w:space="0" w:color="auto"/>
              <w:left w:val="single" w:sz="6" w:space="0" w:color="auto"/>
              <w:bottom w:val="single" w:sz="6" w:space="0" w:color="auto"/>
              <w:right w:val="single" w:sz="6" w:space="0" w:color="auto"/>
            </w:tcBorders>
            <w:vAlign w:val="center"/>
          </w:tcPr>
          <w:p w:rsidR="00113C44" w:rsidRPr="00F67842" w:rsidRDefault="00113C44" w:rsidP="00FC144D">
            <w:pPr>
              <w:widowControl w:val="0"/>
              <w:autoSpaceDE w:val="0"/>
              <w:autoSpaceDN w:val="0"/>
              <w:adjustRightInd w:val="0"/>
              <w:spacing w:line="360" w:lineRule="auto"/>
              <w:rPr>
                <w:sz w:val="20"/>
                <w:szCs w:val="20"/>
              </w:rPr>
            </w:pPr>
            <w:r w:rsidRPr="00F67842">
              <w:rPr>
                <w:sz w:val="20"/>
                <w:szCs w:val="20"/>
              </w:rPr>
              <w:t>хрупкий</w:t>
            </w:r>
          </w:p>
        </w:tc>
      </w:tr>
    </w:tbl>
    <w:p w:rsidR="00113C44" w:rsidRDefault="00FC144D" w:rsidP="00F67842">
      <w:pPr>
        <w:widowControl w:val="0"/>
        <w:autoSpaceDE w:val="0"/>
        <w:autoSpaceDN w:val="0"/>
        <w:adjustRightInd w:val="0"/>
        <w:spacing w:line="360" w:lineRule="auto"/>
        <w:ind w:firstLine="720"/>
        <w:jc w:val="both"/>
        <w:rPr>
          <w:b/>
          <w:bCs/>
          <w:sz w:val="28"/>
          <w:szCs w:val="28"/>
          <w:lang w:val="en-US"/>
        </w:rPr>
      </w:pPr>
      <w:r>
        <w:rPr>
          <w:b/>
          <w:bCs/>
          <w:sz w:val="28"/>
          <w:szCs w:val="28"/>
        </w:rPr>
        <w:br w:type="page"/>
      </w:r>
      <w:r w:rsidR="00113C44" w:rsidRPr="00F67842">
        <w:rPr>
          <w:b/>
          <w:bCs/>
          <w:sz w:val="28"/>
          <w:szCs w:val="28"/>
        </w:rPr>
        <w:t>1.6 Текстурно-структурная характеристика</w:t>
      </w:r>
    </w:p>
    <w:p w:rsidR="00FC144D" w:rsidRPr="00FC144D" w:rsidRDefault="00FC144D" w:rsidP="00F67842">
      <w:pPr>
        <w:widowControl w:val="0"/>
        <w:autoSpaceDE w:val="0"/>
        <w:autoSpaceDN w:val="0"/>
        <w:adjustRightInd w:val="0"/>
        <w:spacing w:line="360" w:lineRule="auto"/>
        <w:ind w:firstLine="720"/>
        <w:jc w:val="both"/>
        <w:rPr>
          <w:b/>
          <w:bCs/>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В легкой фракции в значительных количествах присутствует кварц, который образует различные формы от угловатых слабо окатанных до хорошо окатанных и отполированных шариков.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Полевые шпаты представлены микроклином в виде обломков различной формы, окатанные слабо прозрачные, буроватые в значительной степени измененные, иногда в них наблюдается микроклиновая решетка.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Глауконит светло-зеленого цвета имеет форму округлых комочков с характерным для него агрегатным строением и интерференционной окраской. Каолинит – основной минерал глинистой части фракции, но встречается в зернах размером больше 0,1 мм, где образует неправильно округлой формы агрегаты серовато-белого цвета.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В тяжелой части фракции в значительных количествах присутствует сидерит, образующий желтовато-бурые, ожелезненные выделения сферической, эллипсоидальной, реже неправильной формы.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Магнетит и ильменит представлены обломками, иногда кристаллами таблитчатой формы серовато-черного и смолисто-черного цвета, покрытыми продуктами разложения буровато-красного цвета. Зерна ильменита</w:t>
      </w:r>
      <w:r w:rsidR="00F67842">
        <w:rPr>
          <w:sz w:val="28"/>
          <w:szCs w:val="28"/>
        </w:rPr>
        <w:t xml:space="preserve"> </w:t>
      </w:r>
      <w:r w:rsidRPr="00F67842">
        <w:rPr>
          <w:sz w:val="28"/>
          <w:szCs w:val="28"/>
        </w:rPr>
        <w:t xml:space="preserve">имеют неправильную форму, размеры их от 0,1 до 3 мм.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Гидроокислы железа (гетит, гидрогетит, гематит) образуют тонкодисперсные бурые и красновато бурые землистые массы. Гидроксиды железа в одних случаях образуют бобовины, и тогда порода ими не «загрязнена», в других – они равномерно (или не совсем равномерно) пропитывают всю породу, придавая ей коричневый цвет различной интенсивности.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Глинисто-карбонатные агрегаты наблюдаются в виде зерноагрегатных строений, центральные части которых темно-бурые, а по краям просматривается карбонатный материал. В единичных зернах в описываемых отложениях встречаются пироксены, хромит и циркон.</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Хромшпинелиды в количественном отношении уступают пиропу. Их выделения разнообразны по морфологии – наряду с правильными октаэдрическими кристаллами с четкими идиоморфными очертаниями присутствуют зерна неправильных очертаний размером от 0,1 до 1-4 мм.</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Алмазы в основном (92 %) представлены кристаллами I разновидности по Ю.Л. Орлову различной морфологии, а также поликристаллическими агрегатами VIII разновидности (2 %).</w:t>
      </w: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sz w:val="28"/>
          <w:szCs w:val="28"/>
        </w:rPr>
        <w:t xml:space="preserve">Среди алмазов I разновидности по кристалломорфологическим особенностям преобладают кристаллы октаэдрического (1/3) и переходного от октаэдрического к ромбододекаэдрическому (1/6) габитусов, при заметном (&gt; 1/5) содержании бесформенных осколков без признаков кристаллографической огранки. Редки типичные округлые алмазы уральского (бразильского типа) (2 %) и додекаэдроиды с шагренью и полосами пластической деформации даечного типа (1 %). </w:t>
      </w:r>
    </w:p>
    <w:p w:rsidR="00EE22A5" w:rsidRPr="00F67842" w:rsidRDefault="00B83B40" w:rsidP="00F67842">
      <w:pPr>
        <w:widowControl w:val="0"/>
        <w:autoSpaceDE w:val="0"/>
        <w:autoSpaceDN w:val="0"/>
        <w:adjustRightInd w:val="0"/>
        <w:spacing w:line="360" w:lineRule="auto"/>
        <w:ind w:firstLine="720"/>
        <w:jc w:val="both"/>
        <w:rPr>
          <w:sz w:val="28"/>
          <w:szCs w:val="28"/>
        </w:rPr>
      </w:pPr>
      <w:r w:rsidRPr="00F67842">
        <w:rPr>
          <w:sz w:val="28"/>
          <w:szCs w:val="28"/>
        </w:rPr>
        <w:t>Сопоставив все известные данные по физическим,</w:t>
      </w:r>
      <w:r w:rsidR="00FC144D" w:rsidRPr="00FC144D">
        <w:rPr>
          <w:sz w:val="28"/>
          <w:szCs w:val="28"/>
        </w:rPr>
        <w:t xml:space="preserve"> </w:t>
      </w:r>
      <w:r w:rsidRPr="00F67842">
        <w:rPr>
          <w:sz w:val="28"/>
          <w:szCs w:val="28"/>
        </w:rPr>
        <w:t>химическим,</w:t>
      </w:r>
      <w:r w:rsidR="00FC144D" w:rsidRPr="00FC144D">
        <w:rPr>
          <w:sz w:val="28"/>
          <w:szCs w:val="28"/>
        </w:rPr>
        <w:t xml:space="preserve"> </w:t>
      </w:r>
      <w:r w:rsidRPr="00F67842">
        <w:rPr>
          <w:sz w:val="28"/>
          <w:szCs w:val="28"/>
        </w:rPr>
        <w:t>механическим и другим свойствам минералов составляем сводную таблицу и строим графики,</w:t>
      </w:r>
      <w:r w:rsidR="00FC144D" w:rsidRPr="00FC144D">
        <w:rPr>
          <w:sz w:val="28"/>
          <w:szCs w:val="28"/>
        </w:rPr>
        <w:t xml:space="preserve"> </w:t>
      </w:r>
      <w:r w:rsidRPr="00F67842">
        <w:rPr>
          <w:sz w:val="28"/>
          <w:szCs w:val="28"/>
        </w:rPr>
        <w:t>необходимые для обоснования схемы фабрики</w:t>
      </w:r>
      <w:r w:rsidR="00EE22A5" w:rsidRPr="00F67842">
        <w:rPr>
          <w:sz w:val="28"/>
          <w:szCs w:val="28"/>
        </w:rPr>
        <w:t xml:space="preserve">: </w:t>
      </w:r>
    </w:p>
    <w:p w:rsidR="00184F04" w:rsidRPr="00F67842" w:rsidRDefault="00184F04" w:rsidP="00F67842">
      <w:pPr>
        <w:widowControl w:val="0"/>
        <w:autoSpaceDE w:val="0"/>
        <w:autoSpaceDN w:val="0"/>
        <w:adjustRightInd w:val="0"/>
        <w:spacing w:line="360" w:lineRule="auto"/>
        <w:ind w:firstLine="720"/>
        <w:jc w:val="both"/>
        <w:rPr>
          <w:sz w:val="28"/>
          <w:szCs w:val="28"/>
        </w:rPr>
      </w:pPr>
    </w:p>
    <w:p w:rsidR="00B83B40" w:rsidRPr="00F67842" w:rsidRDefault="00EE22A5" w:rsidP="00F67842">
      <w:pPr>
        <w:widowControl w:val="0"/>
        <w:autoSpaceDE w:val="0"/>
        <w:autoSpaceDN w:val="0"/>
        <w:adjustRightInd w:val="0"/>
        <w:spacing w:line="360" w:lineRule="auto"/>
        <w:ind w:firstLine="720"/>
        <w:jc w:val="both"/>
        <w:rPr>
          <w:sz w:val="28"/>
          <w:szCs w:val="28"/>
        </w:rPr>
      </w:pPr>
      <w:r w:rsidRPr="00F67842">
        <w:rPr>
          <w:sz w:val="28"/>
          <w:szCs w:val="28"/>
        </w:rPr>
        <w:t>Таблица 1.4. – Свойства минералов</w:t>
      </w:r>
      <w:r w:rsidR="00B83B40" w:rsidRPr="00F67842">
        <w:rPr>
          <w:sz w:val="28"/>
          <w:szCs w:val="28"/>
        </w:rPr>
        <w:t xml:space="preserve"> </w:t>
      </w:r>
    </w:p>
    <w:tbl>
      <w:tblPr>
        <w:tblStyle w:val="a3"/>
        <w:tblW w:w="9299" w:type="dxa"/>
        <w:jc w:val="center"/>
        <w:tblLayout w:type="fixed"/>
        <w:tblLook w:val="01E0" w:firstRow="1" w:lastRow="1" w:firstColumn="1" w:lastColumn="1" w:noHBand="0" w:noVBand="0"/>
      </w:tblPr>
      <w:tblGrid>
        <w:gridCol w:w="1075"/>
        <w:gridCol w:w="874"/>
        <w:gridCol w:w="968"/>
        <w:gridCol w:w="852"/>
        <w:gridCol w:w="1002"/>
        <w:gridCol w:w="1071"/>
        <w:gridCol w:w="1087"/>
        <w:gridCol w:w="1096"/>
        <w:gridCol w:w="1274"/>
      </w:tblGrid>
      <w:tr w:rsidR="008D3A29" w:rsidRPr="00FC144D" w:rsidTr="00FC144D">
        <w:trPr>
          <w:trHeight w:val="379"/>
          <w:jc w:val="center"/>
        </w:trPr>
        <w:tc>
          <w:tcPr>
            <w:tcW w:w="1075" w:type="dxa"/>
            <w:vAlign w:val="center"/>
          </w:tcPr>
          <w:p w:rsidR="000E0055" w:rsidRPr="00FC144D" w:rsidRDefault="000E0055" w:rsidP="00FC144D">
            <w:pPr>
              <w:widowControl w:val="0"/>
              <w:autoSpaceDE w:val="0"/>
              <w:autoSpaceDN w:val="0"/>
              <w:adjustRightInd w:val="0"/>
              <w:spacing w:line="360" w:lineRule="auto"/>
              <w:rPr>
                <w:b/>
                <w:bCs/>
                <w:sz w:val="20"/>
                <w:szCs w:val="20"/>
              </w:rPr>
            </w:pPr>
            <w:r w:rsidRPr="00FC144D">
              <w:rPr>
                <w:b/>
                <w:bCs/>
                <w:sz w:val="20"/>
                <w:szCs w:val="20"/>
              </w:rPr>
              <w:t>Минерал</w:t>
            </w:r>
          </w:p>
        </w:tc>
        <w:tc>
          <w:tcPr>
            <w:tcW w:w="874" w:type="dxa"/>
            <w:vAlign w:val="center"/>
          </w:tcPr>
          <w:p w:rsidR="000E0055" w:rsidRPr="00FC144D" w:rsidRDefault="000E0055" w:rsidP="00FC144D">
            <w:pPr>
              <w:widowControl w:val="0"/>
              <w:autoSpaceDE w:val="0"/>
              <w:autoSpaceDN w:val="0"/>
              <w:adjustRightInd w:val="0"/>
              <w:spacing w:line="360" w:lineRule="auto"/>
              <w:rPr>
                <w:b/>
                <w:bCs/>
                <w:sz w:val="20"/>
                <w:szCs w:val="20"/>
              </w:rPr>
            </w:pPr>
            <w:r w:rsidRPr="00FC144D">
              <w:rPr>
                <w:b/>
                <w:bCs/>
                <w:sz w:val="20"/>
                <w:szCs w:val="20"/>
              </w:rPr>
              <w:t xml:space="preserve">Хим. </w:t>
            </w:r>
            <w:r w:rsidR="00184F04" w:rsidRPr="00FC144D">
              <w:rPr>
                <w:b/>
                <w:bCs/>
                <w:sz w:val="20"/>
                <w:szCs w:val="20"/>
              </w:rPr>
              <w:t>Ф</w:t>
            </w:r>
            <w:r w:rsidRPr="00FC144D">
              <w:rPr>
                <w:b/>
                <w:bCs/>
                <w:sz w:val="20"/>
                <w:szCs w:val="20"/>
              </w:rPr>
              <w:t>орм</w:t>
            </w:r>
            <w:r w:rsidR="00184F04" w:rsidRPr="00FC144D">
              <w:rPr>
                <w:b/>
                <w:bCs/>
                <w:sz w:val="20"/>
                <w:szCs w:val="20"/>
              </w:rPr>
              <w:t>.</w:t>
            </w:r>
          </w:p>
        </w:tc>
        <w:tc>
          <w:tcPr>
            <w:tcW w:w="968" w:type="dxa"/>
            <w:vAlign w:val="center"/>
          </w:tcPr>
          <w:p w:rsidR="000E0055" w:rsidRPr="00FC144D" w:rsidRDefault="000E0055" w:rsidP="00FC144D">
            <w:pPr>
              <w:widowControl w:val="0"/>
              <w:autoSpaceDE w:val="0"/>
              <w:autoSpaceDN w:val="0"/>
              <w:adjustRightInd w:val="0"/>
              <w:spacing w:line="360" w:lineRule="auto"/>
              <w:rPr>
                <w:b/>
                <w:bCs/>
                <w:sz w:val="20"/>
                <w:szCs w:val="20"/>
              </w:rPr>
            </w:pPr>
            <w:r w:rsidRPr="00FC144D">
              <w:rPr>
                <w:b/>
                <w:bCs/>
                <w:sz w:val="20"/>
                <w:szCs w:val="20"/>
              </w:rPr>
              <w:t>Плотн</w:t>
            </w:r>
            <w:r w:rsidR="00184F04" w:rsidRPr="00FC144D">
              <w:rPr>
                <w:b/>
                <w:bCs/>
                <w:sz w:val="20"/>
                <w:szCs w:val="20"/>
              </w:rPr>
              <w:t>.</w:t>
            </w:r>
          </w:p>
        </w:tc>
        <w:tc>
          <w:tcPr>
            <w:tcW w:w="852" w:type="dxa"/>
            <w:vAlign w:val="center"/>
          </w:tcPr>
          <w:p w:rsidR="000E0055" w:rsidRPr="00FC144D" w:rsidRDefault="000E0055" w:rsidP="00FC144D">
            <w:pPr>
              <w:widowControl w:val="0"/>
              <w:autoSpaceDE w:val="0"/>
              <w:autoSpaceDN w:val="0"/>
              <w:adjustRightInd w:val="0"/>
              <w:spacing w:line="360" w:lineRule="auto"/>
              <w:rPr>
                <w:b/>
                <w:bCs/>
                <w:sz w:val="20"/>
                <w:szCs w:val="20"/>
              </w:rPr>
            </w:pPr>
            <w:r w:rsidRPr="00FC144D">
              <w:rPr>
                <w:b/>
                <w:bCs/>
                <w:sz w:val="20"/>
                <w:szCs w:val="20"/>
              </w:rPr>
              <w:t>Тверд</w:t>
            </w:r>
            <w:r w:rsidR="00184F04" w:rsidRPr="00FC144D">
              <w:rPr>
                <w:b/>
                <w:bCs/>
                <w:sz w:val="20"/>
                <w:szCs w:val="20"/>
              </w:rPr>
              <w:t>.</w:t>
            </w:r>
          </w:p>
        </w:tc>
        <w:tc>
          <w:tcPr>
            <w:tcW w:w="1002" w:type="dxa"/>
            <w:vAlign w:val="center"/>
          </w:tcPr>
          <w:p w:rsidR="000E0055" w:rsidRPr="00FC144D" w:rsidRDefault="000E0055" w:rsidP="00FC144D">
            <w:pPr>
              <w:widowControl w:val="0"/>
              <w:autoSpaceDE w:val="0"/>
              <w:autoSpaceDN w:val="0"/>
              <w:adjustRightInd w:val="0"/>
              <w:spacing w:line="360" w:lineRule="auto"/>
              <w:rPr>
                <w:b/>
                <w:bCs/>
                <w:sz w:val="20"/>
                <w:szCs w:val="20"/>
              </w:rPr>
            </w:pPr>
            <w:r w:rsidRPr="00FC144D">
              <w:rPr>
                <w:b/>
                <w:bCs/>
                <w:sz w:val="20"/>
                <w:szCs w:val="20"/>
              </w:rPr>
              <w:t>Хрупкость</w:t>
            </w:r>
          </w:p>
        </w:tc>
        <w:tc>
          <w:tcPr>
            <w:tcW w:w="1071" w:type="dxa"/>
            <w:vAlign w:val="center"/>
          </w:tcPr>
          <w:p w:rsidR="000E0055" w:rsidRPr="00FC144D" w:rsidRDefault="00184F04" w:rsidP="00FC144D">
            <w:pPr>
              <w:widowControl w:val="0"/>
              <w:autoSpaceDE w:val="0"/>
              <w:autoSpaceDN w:val="0"/>
              <w:adjustRightInd w:val="0"/>
              <w:spacing w:line="360" w:lineRule="auto"/>
              <w:rPr>
                <w:b/>
                <w:bCs/>
                <w:sz w:val="20"/>
                <w:szCs w:val="20"/>
              </w:rPr>
            </w:pPr>
            <w:r w:rsidRPr="00FC144D">
              <w:rPr>
                <w:b/>
                <w:bCs/>
                <w:sz w:val="20"/>
                <w:szCs w:val="20"/>
              </w:rPr>
              <w:t>Люменесц</w:t>
            </w:r>
          </w:p>
          <w:p w:rsidR="000E0055" w:rsidRPr="00FC144D" w:rsidRDefault="000E0055" w:rsidP="00FC144D">
            <w:pPr>
              <w:widowControl w:val="0"/>
              <w:autoSpaceDE w:val="0"/>
              <w:autoSpaceDN w:val="0"/>
              <w:adjustRightInd w:val="0"/>
              <w:spacing w:line="360" w:lineRule="auto"/>
              <w:rPr>
                <w:b/>
                <w:bCs/>
                <w:sz w:val="20"/>
                <w:szCs w:val="20"/>
              </w:rPr>
            </w:pPr>
            <w:r w:rsidRPr="00FC144D">
              <w:rPr>
                <w:b/>
                <w:bCs/>
                <w:sz w:val="20"/>
                <w:szCs w:val="20"/>
              </w:rPr>
              <w:t>свойства</w:t>
            </w:r>
          </w:p>
        </w:tc>
        <w:tc>
          <w:tcPr>
            <w:tcW w:w="1087" w:type="dxa"/>
            <w:vAlign w:val="center"/>
          </w:tcPr>
          <w:p w:rsidR="000E0055" w:rsidRPr="00FC144D" w:rsidRDefault="008D3A29" w:rsidP="00FC144D">
            <w:pPr>
              <w:widowControl w:val="0"/>
              <w:autoSpaceDE w:val="0"/>
              <w:autoSpaceDN w:val="0"/>
              <w:adjustRightInd w:val="0"/>
              <w:spacing w:line="360" w:lineRule="auto"/>
              <w:rPr>
                <w:b/>
                <w:bCs/>
                <w:sz w:val="20"/>
                <w:szCs w:val="20"/>
              </w:rPr>
            </w:pPr>
            <w:r w:rsidRPr="00FC144D">
              <w:rPr>
                <w:b/>
                <w:bCs/>
                <w:sz w:val="20"/>
                <w:szCs w:val="20"/>
              </w:rPr>
              <w:t>Эл.</w:t>
            </w:r>
            <w:r w:rsidR="00F67842" w:rsidRPr="00FC144D">
              <w:rPr>
                <w:b/>
                <w:bCs/>
                <w:sz w:val="20"/>
                <w:szCs w:val="20"/>
              </w:rPr>
              <w:t xml:space="preserve"> </w:t>
            </w:r>
            <w:r w:rsidR="000E0055" w:rsidRPr="00FC144D">
              <w:rPr>
                <w:b/>
                <w:bCs/>
                <w:sz w:val="20"/>
                <w:szCs w:val="20"/>
              </w:rPr>
              <w:t>свойства</w:t>
            </w:r>
          </w:p>
        </w:tc>
        <w:tc>
          <w:tcPr>
            <w:tcW w:w="1096" w:type="dxa"/>
            <w:vAlign w:val="center"/>
          </w:tcPr>
          <w:p w:rsidR="000E0055" w:rsidRPr="00FC144D" w:rsidRDefault="000E0055" w:rsidP="00FC144D">
            <w:pPr>
              <w:widowControl w:val="0"/>
              <w:autoSpaceDE w:val="0"/>
              <w:autoSpaceDN w:val="0"/>
              <w:adjustRightInd w:val="0"/>
              <w:spacing w:line="360" w:lineRule="auto"/>
              <w:rPr>
                <w:b/>
                <w:bCs/>
                <w:sz w:val="20"/>
                <w:szCs w:val="20"/>
              </w:rPr>
            </w:pPr>
            <w:r w:rsidRPr="00FC144D">
              <w:rPr>
                <w:b/>
                <w:bCs/>
                <w:sz w:val="20"/>
                <w:szCs w:val="20"/>
              </w:rPr>
              <w:t>Магнитные</w:t>
            </w:r>
          </w:p>
          <w:p w:rsidR="000E0055" w:rsidRPr="00FC144D" w:rsidRDefault="000E0055" w:rsidP="00FC144D">
            <w:pPr>
              <w:widowControl w:val="0"/>
              <w:autoSpaceDE w:val="0"/>
              <w:autoSpaceDN w:val="0"/>
              <w:adjustRightInd w:val="0"/>
              <w:spacing w:line="360" w:lineRule="auto"/>
              <w:rPr>
                <w:b/>
                <w:bCs/>
                <w:sz w:val="20"/>
                <w:szCs w:val="20"/>
              </w:rPr>
            </w:pPr>
            <w:r w:rsidRPr="00FC144D">
              <w:rPr>
                <w:b/>
                <w:bCs/>
                <w:sz w:val="20"/>
                <w:szCs w:val="20"/>
              </w:rPr>
              <w:t>свойства</w:t>
            </w:r>
          </w:p>
        </w:tc>
        <w:tc>
          <w:tcPr>
            <w:tcW w:w="1274" w:type="dxa"/>
            <w:vAlign w:val="center"/>
          </w:tcPr>
          <w:p w:rsidR="000E0055" w:rsidRPr="00FC144D" w:rsidRDefault="00184F04" w:rsidP="00FC144D">
            <w:pPr>
              <w:widowControl w:val="0"/>
              <w:autoSpaceDE w:val="0"/>
              <w:autoSpaceDN w:val="0"/>
              <w:adjustRightInd w:val="0"/>
              <w:spacing w:line="360" w:lineRule="auto"/>
              <w:rPr>
                <w:b/>
                <w:bCs/>
                <w:sz w:val="20"/>
                <w:szCs w:val="20"/>
              </w:rPr>
            </w:pPr>
            <w:r w:rsidRPr="00FC144D">
              <w:rPr>
                <w:b/>
                <w:bCs/>
                <w:sz w:val="20"/>
                <w:szCs w:val="20"/>
              </w:rPr>
              <w:t>Гидрофильн.</w:t>
            </w:r>
          </w:p>
          <w:p w:rsidR="000E0055" w:rsidRPr="00FC144D" w:rsidRDefault="000E0055" w:rsidP="00FC144D">
            <w:pPr>
              <w:widowControl w:val="0"/>
              <w:autoSpaceDE w:val="0"/>
              <w:autoSpaceDN w:val="0"/>
              <w:adjustRightInd w:val="0"/>
              <w:spacing w:line="360" w:lineRule="auto"/>
              <w:rPr>
                <w:b/>
                <w:bCs/>
                <w:sz w:val="20"/>
                <w:szCs w:val="20"/>
              </w:rPr>
            </w:pPr>
            <w:r w:rsidRPr="00FC144D">
              <w:rPr>
                <w:b/>
                <w:bCs/>
                <w:sz w:val="20"/>
                <w:szCs w:val="20"/>
              </w:rPr>
              <w:t>Гидрофобн</w:t>
            </w:r>
            <w:r w:rsidR="00184F04" w:rsidRPr="00FC144D">
              <w:rPr>
                <w:b/>
                <w:bCs/>
                <w:sz w:val="20"/>
                <w:szCs w:val="20"/>
              </w:rPr>
              <w:t>.</w:t>
            </w:r>
          </w:p>
        </w:tc>
      </w:tr>
      <w:tr w:rsidR="008D3A29" w:rsidRPr="00FC144D" w:rsidTr="00FC144D">
        <w:trPr>
          <w:trHeight w:val="363"/>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Алмаз</w:t>
            </w:r>
          </w:p>
        </w:tc>
        <w:tc>
          <w:tcPr>
            <w:tcW w:w="874" w:type="dxa"/>
            <w:vAlign w:val="center"/>
          </w:tcPr>
          <w:p w:rsidR="000E0055"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C</w:t>
            </w:r>
          </w:p>
        </w:tc>
        <w:tc>
          <w:tcPr>
            <w:tcW w:w="968"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3,52</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10</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Непровод</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Немагнит</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Гидрофоб</w:t>
            </w:r>
          </w:p>
        </w:tc>
      </w:tr>
      <w:tr w:rsidR="008D3A29" w:rsidRPr="00FC144D" w:rsidTr="00FC144D">
        <w:trPr>
          <w:trHeight w:val="379"/>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Пироп</w:t>
            </w:r>
          </w:p>
        </w:tc>
        <w:tc>
          <w:tcPr>
            <w:tcW w:w="874" w:type="dxa"/>
            <w:vAlign w:val="center"/>
          </w:tcPr>
          <w:p w:rsidR="008D3A29"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Mg3Al2</w:t>
            </w:r>
          </w:p>
          <w:p w:rsidR="000E0055"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(SiO4)3</w:t>
            </w:r>
          </w:p>
        </w:tc>
        <w:tc>
          <w:tcPr>
            <w:tcW w:w="968"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3,51</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7-7,5</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 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Непровод</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Слабомаг</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Гидрофоб</w:t>
            </w:r>
          </w:p>
        </w:tc>
      </w:tr>
      <w:tr w:rsidR="008D3A29" w:rsidRPr="00FC144D" w:rsidTr="00FC144D">
        <w:trPr>
          <w:trHeight w:val="379"/>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Циркон</w:t>
            </w:r>
          </w:p>
        </w:tc>
        <w:tc>
          <w:tcPr>
            <w:tcW w:w="874" w:type="dxa"/>
            <w:vAlign w:val="center"/>
          </w:tcPr>
          <w:p w:rsidR="000E0055"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ZrSiO4</w:t>
            </w:r>
          </w:p>
        </w:tc>
        <w:tc>
          <w:tcPr>
            <w:tcW w:w="968"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4,68</w:t>
            </w:r>
            <w:r w:rsidR="00EE22A5" w:rsidRPr="00FC144D">
              <w:rPr>
                <w:sz w:val="20"/>
                <w:szCs w:val="20"/>
              </w:rPr>
              <w:t>-4,7</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7,8</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 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Непровод</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Немагн</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Гидрофил</w:t>
            </w:r>
          </w:p>
        </w:tc>
      </w:tr>
      <w:tr w:rsidR="008D3A29" w:rsidRPr="00FC144D" w:rsidTr="00FC144D">
        <w:trPr>
          <w:trHeight w:val="363"/>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Доломит</w:t>
            </w:r>
          </w:p>
        </w:tc>
        <w:tc>
          <w:tcPr>
            <w:tcW w:w="874" w:type="dxa"/>
            <w:vAlign w:val="center"/>
          </w:tcPr>
          <w:p w:rsidR="008D3A29"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CaMg</w:t>
            </w:r>
          </w:p>
          <w:p w:rsidR="000E0055"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(CO3)2</w:t>
            </w:r>
          </w:p>
        </w:tc>
        <w:tc>
          <w:tcPr>
            <w:tcW w:w="968"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2,8-2,9</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3,5-4</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Полупровод</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Немагнит</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Гидрофил</w:t>
            </w:r>
          </w:p>
        </w:tc>
      </w:tr>
      <w:tr w:rsidR="008D3A29" w:rsidRPr="00FC144D" w:rsidTr="00FC144D">
        <w:trPr>
          <w:trHeight w:val="379"/>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Магнетит</w:t>
            </w:r>
          </w:p>
        </w:tc>
        <w:tc>
          <w:tcPr>
            <w:tcW w:w="874" w:type="dxa"/>
            <w:vAlign w:val="center"/>
          </w:tcPr>
          <w:p w:rsidR="000E0055"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Fe3O4</w:t>
            </w:r>
          </w:p>
        </w:tc>
        <w:tc>
          <w:tcPr>
            <w:tcW w:w="968"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4,9-5,2</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5,5-6</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Проводни</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Магнитн</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Гидрофил</w:t>
            </w:r>
          </w:p>
        </w:tc>
      </w:tr>
      <w:tr w:rsidR="008D3A29" w:rsidRPr="00FC144D" w:rsidTr="00FC144D">
        <w:trPr>
          <w:trHeight w:val="379"/>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Кальцит</w:t>
            </w:r>
          </w:p>
        </w:tc>
        <w:tc>
          <w:tcPr>
            <w:tcW w:w="874" w:type="dxa"/>
            <w:vAlign w:val="center"/>
          </w:tcPr>
          <w:p w:rsidR="000E0055"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CaCo3</w:t>
            </w:r>
          </w:p>
        </w:tc>
        <w:tc>
          <w:tcPr>
            <w:tcW w:w="968"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2,6-2,8</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3-3,5</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 провод</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Слабомаг</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Гидрофил</w:t>
            </w:r>
          </w:p>
        </w:tc>
      </w:tr>
      <w:tr w:rsidR="008D3A29" w:rsidRPr="00FC144D" w:rsidTr="00FC144D">
        <w:trPr>
          <w:trHeight w:val="363"/>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Кварц</w:t>
            </w:r>
          </w:p>
        </w:tc>
        <w:tc>
          <w:tcPr>
            <w:tcW w:w="874" w:type="dxa"/>
            <w:vAlign w:val="center"/>
          </w:tcPr>
          <w:p w:rsidR="000E0055"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SiO2</w:t>
            </w:r>
          </w:p>
        </w:tc>
        <w:tc>
          <w:tcPr>
            <w:tcW w:w="968"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2,65</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7</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 провод</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Немагнит</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Гидрофил</w:t>
            </w:r>
          </w:p>
        </w:tc>
      </w:tr>
      <w:tr w:rsidR="008D3A29" w:rsidRPr="00FC144D" w:rsidTr="00FC144D">
        <w:trPr>
          <w:trHeight w:val="379"/>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Слюды</w:t>
            </w:r>
          </w:p>
        </w:tc>
        <w:tc>
          <w:tcPr>
            <w:tcW w:w="874" w:type="dxa"/>
            <w:vAlign w:val="center"/>
          </w:tcPr>
          <w:p w:rsidR="000E0055"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KAl(OH)2(AlSl3O10)</w:t>
            </w:r>
          </w:p>
        </w:tc>
        <w:tc>
          <w:tcPr>
            <w:tcW w:w="968"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2,76-3,1</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2-3</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Непровод</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Немагнит</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Гидрофил</w:t>
            </w:r>
          </w:p>
        </w:tc>
      </w:tr>
      <w:tr w:rsidR="008D3A29" w:rsidRPr="00FC144D" w:rsidTr="00FC144D">
        <w:trPr>
          <w:trHeight w:val="363"/>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Хромшпинелиды</w:t>
            </w:r>
          </w:p>
        </w:tc>
        <w:tc>
          <w:tcPr>
            <w:tcW w:w="874" w:type="dxa"/>
            <w:vAlign w:val="center"/>
          </w:tcPr>
          <w:p w:rsidR="000E0055" w:rsidRPr="00FC144D" w:rsidRDefault="008D3A29" w:rsidP="00FC144D">
            <w:pPr>
              <w:widowControl w:val="0"/>
              <w:autoSpaceDE w:val="0"/>
              <w:autoSpaceDN w:val="0"/>
              <w:adjustRightInd w:val="0"/>
              <w:spacing w:line="360" w:lineRule="auto"/>
              <w:rPr>
                <w:sz w:val="20"/>
                <w:szCs w:val="20"/>
                <w:lang w:val="en-US"/>
              </w:rPr>
            </w:pPr>
            <w:r w:rsidRPr="00FC144D">
              <w:rPr>
                <w:sz w:val="20"/>
                <w:szCs w:val="20"/>
                <w:lang w:val="en-US"/>
              </w:rPr>
              <w:t>(MgFe)(CrAlFe)2O4</w:t>
            </w:r>
          </w:p>
        </w:tc>
        <w:tc>
          <w:tcPr>
            <w:tcW w:w="968"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4-4,8</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5,5-7,5</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 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Непровод</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Слабомаг</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Гидрофил</w:t>
            </w:r>
          </w:p>
        </w:tc>
      </w:tr>
      <w:tr w:rsidR="008D3A29" w:rsidRPr="00FC144D" w:rsidTr="00FC144D">
        <w:trPr>
          <w:trHeight w:val="394"/>
          <w:jc w:val="center"/>
        </w:trPr>
        <w:tc>
          <w:tcPr>
            <w:tcW w:w="1075"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rPr>
              <w:t>Сидерит</w:t>
            </w:r>
          </w:p>
        </w:tc>
        <w:tc>
          <w:tcPr>
            <w:tcW w:w="874" w:type="dxa"/>
            <w:vAlign w:val="center"/>
          </w:tcPr>
          <w:p w:rsidR="000E0055" w:rsidRPr="00FC144D" w:rsidRDefault="008D3A29" w:rsidP="00FC144D">
            <w:pPr>
              <w:widowControl w:val="0"/>
              <w:autoSpaceDE w:val="0"/>
              <w:autoSpaceDN w:val="0"/>
              <w:adjustRightInd w:val="0"/>
              <w:spacing w:line="360" w:lineRule="auto"/>
              <w:rPr>
                <w:sz w:val="20"/>
                <w:szCs w:val="20"/>
              </w:rPr>
            </w:pPr>
            <w:r w:rsidRPr="00FC144D">
              <w:rPr>
                <w:sz w:val="20"/>
                <w:szCs w:val="20"/>
                <w:lang w:val="en-US"/>
              </w:rPr>
              <w:t>FeCO4</w:t>
            </w:r>
          </w:p>
        </w:tc>
        <w:tc>
          <w:tcPr>
            <w:tcW w:w="968"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3,9</w:t>
            </w:r>
          </w:p>
        </w:tc>
        <w:tc>
          <w:tcPr>
            <w:tcW w:w="85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3,5-4,5</w:t>
            </w:r>
          </w:p>
        </w:tc>
        <w:tc>
          <w:tcPr>
            <w:tcW w:w="1002"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Хрупкий</w:t>
            </w:r>
          </w:p>
        </w:tc>
        <w:tc>
          <w:tcPr>
            <w:tcW w:w="1071"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w:t>
            </w:r>
          </w:p>
        </w:tc>
        <w:tc>
          <w:tcPr>
            <w:tcW w:w="1087"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Провод</w:t>
            </w:r>
          </w:p>
        </w:tc>
        <w:tc>
          <w:tcPr>
            <w:tcW w:w="1096"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Слабомаг</w:t>
            </w:r>
          </w:p>
        </w:tc>
        <w:tc>
          <w:tcPr>
            <w:tcW w:w="1274" w:type="dxa"/>
            <w:vAlign w:val="center"/>
          </w:tcPr>
          <w:p w:rsidR="000E0055" w:rsidRPr="00FC144D" w:rsidRDefault="00EE22A5" w:rsidP="00FC144D">
            <w:pPr>
              <w:widowControl w:val="0"/>
              <w:autoSpaceDE w:val="0"/>
              <w:autoSpaceDN w:val="0"/>
              <w:adjustRightInd w:val="0"/>
              <w:spacing w:line="360" w:lineRule="auto"/>
              <w:rPr>
                <w:sz w:val="20"/>
                <w:szCs w:val="20"/>
              </w:rPr>
            </w:pPr>
            <w:r w:rsidRPr="00FC144D">
              <w:rPr>
                <w:sz w:val="20"/>
                <w:szCs w:val="20"/>
              </w:rPr>
              <w:t>Гидрофил</w:t>
            </w:r>
          </w:p>
        </w:tc>
      </w:tr>
    </w:tbl>
    <w:p w:rsidR="000E0055" w:rsidRPr="00F67842" w:rsidRDefault="000E0055" w:rsidP="00F67842">
      <w:pPr>
        <w:widowControl w:val="0"/>
        <w:autoSpaceDE w:val="0"/>
        <w:autoSpaceDN w:val="0"/>
        <w:adjustRightInd w:val="0"/>
        <w:spacing w:line="360" w:lineRule="auto"/>
        <w:ind w:firstLine="720"/>
        <w:jc w:val="both"/>
        <w:rPr>
          <w:sz w:val="28"/>
          <w:szCs w:val="28"/>
        </w:rPr>
      </w:pPr>
    </w:p>
    <w:p w:rsidR="00113C44" w:rsidRPr="00F67842" w:rsidRDefault="00B43887" w:rsidP="00F67842">
      <w:pPr>
        <w:widowControl w:val="0"/>
        <w:autoSpaceDE w:val="0"/>
        <w:autoSpaceDN w:val="0"/>
        <w:adjustRightInd w:val="0"/>
        <w:spacing w:line="360" w:lineRule="auto"/>
        <w:ind w:firstLine="720"/>
        <w:jc w:val="both"/>
        <w:rPr>
          <w:b/>
          <w:bCs/>
          <w:sz w:val="28"/>
          <w:szCs w:val="28"/>
        </w:rPr>
      </w:pPr>
      <w:r>
        <w:object w:dxaOrig="10201" w:dyaOrig="5161">
          <v:shape id="_x0000_i1026" type="#_x0000_t75" style="width:408pt;height:165.75pt" o:ole="">
            <v:imagedata r:id="rId6" o:title="" cropbottom="12889f"/>
          </v:shape>
          <o:OLEObject Type="Embed" ProgID="PBrush" ShapeID="_x0000_i1026" DrawAspect="Content" ObjectID="_1469383093" r:id="rId7"/>
        </w:object>
      </w:r>
    </w:p>
    <w:p w:rsidR="00731DD2" w:rsidRPr="00F67842" w:rsidRDefault="00731DD2" w:rsidP="00F67842">
      <w:pPr>
        <w:widowControl w:val="0"/>
        <w:autoSpaceDE w:val="0"/>
        <w:autoSpaceDN w:val="0"/>
        <w:adjustRightInd w:val="0"/>
        <w:spacing w:line="360" w:lineRule="auto"/>
        <w:ind w:firstLine="720"/>
        <w:jc w:val="both"/>
        <w:rPr>
          <w:sz w:val="28"/>
          <w:szCs w:val="28"/>
        </w:rPr>
      </w:pPr>
      <w:r w:rsidRPr="00F67842">
        <w:rPr>
          <w:sz w:val="28"/>
          <w:szCs w:val="28"/>
        </w:rPr>
        <w:t>График по гидрофильным и гидрофобным свойствам</w:t>
      </w:r>
    </w:p>
    <w:p w:rsidR="00731DD2" w:rsidRPr="00F67842" w:rsidRDefault="00731DD2" w:rsidP="00F67842">
      <w:pPr>
        <w:widowControl w:val="0"/>
        <w:autoSpaceDE w:val="0"/>
        <w:autoSpaceDN w:val="0"/>
        <w:adjustRightInd w:val="0"/>
        <w:spacing w:line="360" w:lineRule="auto"/>
        <w:ind w:firstLine="720"/>
        <w:jc w:val="both"/>
        <w:rPr>
          <w:sz w:val="28"/>
          <w:szCs w:val="28"/>
        </w:rPr>
      </w:pPr>
    </w:p>
    <w:p w:rsidR="00FC144D" w:rsidRDefault="00B43887" w:rsidP="00F67842">
      <w:pPr>
        <w:widowControl w:val="0"/>
        <w:autoSpaceDE w:val="0"/>
        <w:autoSpaceDN w:val="0"/>
        <w:adjustRightInd w:val="0"/>
        <w:spacing w:line="360" w:lineRule="auto"/>
        <w:ind w:firstLine="720"/>
        <w:jc w:val="both"/>
        <w:rPr>
          <w:sz w:val="28"/>
          <w:szCs w:val="28"/>
          <w:lang w:val="en-US"/>
        </w:rPr>
      </w:pPr>
      <w:r w:rsidRPr="00F67842">
        <w:rPr>
          <w:sz w:val="28"/>
          <w:szCs w:val="28"/>
        </w:rPr>
        <w:object w:dxaOrig="10231" w:dyaOrig="4381">
          <v:shape id="_x0000_i1027" type="#_x0000_t75" style="width:414pt;height:147pt" o:ole="">
            <v:imagedata r:id="rId8" o:title="" cropbottom="9918f"/>
          </v:shape>
          <o:OLEObject Type="Embed" ProgID="PBrush" ShapeID="_x0000_i1027" DrawAspect="Content" ObjectID="_1469383094" r:id="rId9"/>
        </w:object>
      </w:r>
    </w:p>
    <w:p w:rsidR="00D462D3" w:rsidRPr="00F67842" w:rsidRDefault="00D462D3" w:rsidP="00F67842">
      <w:pPr>
        <w:widowControl w:val="0"/>
        <w:autoSpaceDE w:val="0"/>
        <w:autoSpaceDN w:val="0"/>
        <w:adjustRightInd w:val="0"/>
        <w:spacing w:line="360" w:lineRule="auto"/>
        <w:ind w:firstLine="720"/>
        <w:jc w:val="both"/>
        <w:rPr>
          <w:sz w:val="28"/>
          <w:szCs w:val="28"/>
        </w:rPr>
      </w:pPr>
      <w:r w:rsidRPr="00F67842">
        <w:rPr>
          <w:sz w:val="28"/>
          <w:szCs w:val="28"/>
        </w:rPr>
        <w:t>График по хрупкости и электрическим свойствам</w:t>
      </w:r>
    </w:p>
    <w:p w:rsidR="00113C44" w:rsidRPr="00F67842" w:rsidRDefault="00B43887" w:rsidP="00FC144D">
      <w:pPr>
        <w:widowControl w:val="0"/>
        <w:autoSpaceDE w:val="0"/>
        <w:autoSpaceDN w:val="0"/>
        <w:adjustRightInd w:val="0"/>
        <w:spacing w:line="360" w:lineRule="auto"/>
        <w:ind w:firstLine="284"/>
        <w:jc w:val="both"/>
        <w:rPr>
          <w:b/>
          <w:bCs/>
          <w:sz w:val="28"/>
          <w:szCs w:val="28"/>
        </w:rPr>
      </w:pPr>
      <w:r w:rsidRPr="00F67842">
        <w:rPr>
          <w:sz w:val="28"/>
          <w:szCs w:val="28"/>
        </w:rPr>
        <w:object w:dxaOrig="10621" w:dyaOrig="7351">
          <v:shape id="_x0000_i1028" type="#_x0000_t75" style="width:446.25pt;height:239.25pt" o:ole="">
            <v:imagedata r:id="rId10" o:title=""/>
          </v:shape>
          <o:OLEObject Type="Embed" ProgID="PBrush" ShapeID="_x0000_i1028" DrawAspect="Content" ObjectID="_1469383095" r:id="rId11"/>
        </w:object>
      </w:r>
    </w:p>
    <w:p w:rsidR="00113C44" w:rsidRPr="00F67842" w:rsidRDefault="00D462D3" w:rsidP="00F67842">
      <w:pPr>
        <w:widowControl w:val="0"/>
        <w:autoSpaceDE w:val="0"/>
        <w:autoSpaceDN w:val="0"/>
        <w:adjustRightInd w:val="0"/>
        <w:spacing w:line="360" w:lineRule="auto"/>
        <w:ind w:firstLine="720"/>
        <w:jc w:val="both"/>
        <w:rPr>
          <w:sz w:val="28"/>
          <w:szCs w:val="28"/>
        </w:rPr>
      </w:pPr>
      <w:r w:rsidRPr="00F67842">
        <w:rPr>
          <w:sz w:val="28"/>
          <w:szCs w:val="28"/>
        </w:rPr>
        <w:t>График</w:t>
      </w:r>
      <w:r w:rsidR="00F67842">
        <w:rPr>
          <w:sz w:val="28"/>
          <w:szCs w:val="28"/>
        </w:rPr>
        <w:t xml:space="preserve"> </w:t>
      </w:r>
      <w:r w:rsidRPr="00F67842">
        <w:rPr>
          <w:sz w:val="28"/>
          <w:szCs w:val="28"/>
        </w:rPr>
        <w:t>по плотности и твердости</w:t>
      </w:r>
    </w:p>
    <w:p w:rsidR="006D2F17" w:rsidRPr="00F67842" w:rsidRDefault="006D2F17" w:rsidP="00F67842">
      <w:pPr>
        <w:widowControl w:val="0"/>
        <w:autoSpaceDE w:val="0"/>
        <w:autoSpaceDN w:val="0"/>
        <w:adjustRightInd w:val="0"/>
        <w:spacing w:line="360" w:lineRule="auto"/>
        <w:ind w:firstLine="720"/>
        <w:jc w:val="both"/>
        <w:rPr>
          <w:sz w:val="28"/>
          <w:szCs w:val="28"/>
        </w:rPr>
      </w:pPr>
    </w:p>
    <w:p w:rsidR="006D2F17" w:rsidRPr="00F67842" w:rsidRDefault="00B43887" w:rsidP="00F67842">
      <w:pPr>
        <w:widowControl w:val="0"/>
        <w:autoSpaceDE w:val="0"/>
        <w:autoSpaceDN w:val="0"/>
        <w:adjustRightInd w:val="0"/>
        <w:spacing w:line="360" w:lineRule="auto"/>
        <w:ind w:firstLine="720"/>
        <w:jc w:val="both"/>
        <w:rPr>
          <w:sz w:val="28"/>
          <w:szCs w:val="28"/>
        </w:rPr>
      </w:pPr>
      <w:r w:rsidRPr="00F67842">
        <w:rPr>
          <w:sz w:val="28"/>
          <w:szCs w:val="28"/>
        </w:rPr>
        <w:object w:dxaOrig="10019" w:dyaOrig="5204">
          <v:shape id="_x0000_i1029" type="#_x0000_t75" style="width:405.75pt;height:210.75pt" o:ole="">
            <v:imagedata r:id="rId12" o:title=""/>
          </v:shape>
          <o:OLEObject Type="Embed" ProgID="PBrush" ShapeID="_x0000_i1029" DrawAspect="Content" ObjectID="_1469383096" r:id="rId13"/>
        </w:object>
      </w:r>
    </w:p>
    <w:p w:rsidR="00113C44" w:rsidRPr="00F67842" w:rsidRDefault="00B9219A" w:rsidP="00F67842">
      <w:pPr>
        <w:widowControl w:val="0"/>
        <w:autoSpaceDE w:val="0"/>
        <w:autoSpaceDN w:val="0"/>
        <w:adjustRightInd w:val="0"/>
        <w:spacing w:line="360" w:lineRule="auto"/>
        <w:ind w:firstLine="720"/>
        <w:jc w:val="both"/>
        <w:rPr>
          <w:b/>
          <w:bCs/>
          <w:sz w:val="28"/>
          <w:szCs w:val="28"/>
        </w:rPr>
      </w:pPr>
      <w:r w:rsidRPr="00F67842">
        <w:rPr>
          <w:sz w:val="28"/>
          <w:szCs w:val="28"/>
        </w:rPr>
        <w:t>aά</w:t>
      </w:r>
    </w:p>
    <w:p w:rsidR="00113C44" w:rsidRPr="00F67842" w:rsidRDefault="00FC144D" w:rsidP="00F67842">
      <w:pPr>
        <w:widowControl w:val="0"/>
        <w:autoSpaceDE w:val="0"/>
        <w:autoSpaceDN w:val="0"/>
        <w:adjustRightInd w:val="0"/>
        <w:spacing w:line="360" w:lineRule="auto"/>
        <w:ind w:firstLine="720"/>
        <w:jc w:val="both"/>
        <w:rPr>
          <w:b/>
          <w:bCs/>
          <w:sz w:val="28"/>
          <w:szCs w:val="28"/>
        </w:rPr>
      </w:pPr>
      <w:r>
        <w:rPr>
          <w:b/>
          <w:bCs/>
          <w:sz w:val="28"/>
          <w:szCs w:val="28"/>
        </w:rPr>
        <w:br w:type="page"/>
      </w:r>
      <w:r w:rsidR="00113C44" w:rsidRPr="00F67842">
        <w:rPr>
          <w:b/>
          <w:bCs/>
          <w:sz w:val="28"/>
          <w:szCs w:val="28"/>
        </w:rPr>
        <w:t>2</w:t>
      </w:r>
      <w:r w:rsidR="00F67842">
        <w:rPr>
          <w:b/>
          <w:bCs/>
          <w:sz w:val="28"/>
          <w:szCs w:val="28"/>
        </w:rPr>
        <w:t xml:space="preserve"> </w:t>
      </w:r>
      <w:r w:rsidR="00113C44" w:rsidRPr="00F67842">
        <w:rPr>
          <w:b/>
          <w:bCs/>
          <w:sz w:val="28"/>
          <w:szCs w:val="28"/>
        </w:rPr>
        <w:t>ТЕХНОЛОГИЧЕСКАЯ ЧАСТЬ</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2 Технологическая часть</w:t>
      </w:r>
    </w:p>
    <w:p w:rsidR="00FC144D" w:rsidRDefault="00FC144D" w:rsidP="00F67842">
      <w:pPr>
        <w:widowControl w:val="0"/>
        <w:autoSpaceDE w:val="0"/>
        <w:autoSpaceDN w:val="0"/>
        <w:adjustRightInd w:val="0"/>
        <w:spacing w:line="360" w:lineRule="auto"/>
        <w:ind w:firstLine="720"/>
        <w:jc w:val="both"/>
        <w:rPr>
          <w:b/>
          <w:bCs/>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2.1 Описание технологической схемы</w:t>
      </w:r>
    </w:p>
    <w:p w:rsidR="00FC144D" w:rsidRDefault="00FC144D" w:rsidP="00F67842">
      <w:pPr>
        <w:widowControl w:val="0"/>
        <w:shd w:val="clear" w:color="auto" w:fill="FFFFFF"/>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Исходная руда из карьера автосамосвалами доставляется на пандус фабрики. По сигналу светофора разгрузка руды производится на один из двух приемных бункеров. На бункере установлена стационарная колосник</w:t>
      </w:r>
      <w:r w:rsidR="009D2722" w:rsidRPr="00F67842">
        <w:rPr>
          <w:sz w:val="28"/>
          <w:szCs w:val="28"/>
        </w:rPr>
        <w:t>овая решетка с отверстиями 1000на</w:t>
      </w:r>
      <w:r w:rsidRPr="00F67842">
        <w:rPr>
          <w:sz w:val="28"/>
          <w:szCs w:val="28"/>
        </w:rPr>
        <w:t xml:space="preserve">1000 мм в свету. Негабариты оставшиеся на решетке разбиваются гидравлическим бутобоем, расположенным на площадке между двумя бункерами. </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Под бункером установлен пластинчатый питатель шириной 2400мм, который работает под завалом руды. Для предохранения пластин питателя от ударов падающих кусков руды, на питателе постоянно должна лежать рудная "подушка" высотой один метр. Питатель равномерно загружает дробилку рудой через приемную пасть.</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Дробленая руда разгружается на колосниковый подпружиненный грохот, который гасит удары от падающих кусков на ленту конвейера.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Под поддоном питателя установлен конвейер, который перегружает просыпи на конвейер дробленой руды. Далее материал конвейерным транспортом передается в главный корпус фабрики. </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Дробленая руда системой конвейеров распределяется по приемным бункерам мельниц самоизмельчения.</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Из бункеров, посредством питателей руда равномерно загружается в мельницы. Также на мельницу поступает материал крупн</w:t>
      </w:r>
      <w:r w:rsidR="006D2F17" w:rsidRPr="00F67842">
        <w:rPr>
          <w:sz w:val="28"/>
          <w:szCs w:val="28"/>
        </w:rPr>
        <w:t>остью +35</w:t>
      </w:r>
      <w:r w:rsidRPr="00F67842">
        <w:rPr>
          <w:sz w:val="28"/>
          <w:szCs w:val="28"/>
        </w:rPr>
        <w:t>мм от узла валковой дробилки, через свою систему конвейеров, бункеров и вибропитателей. Слив мельниц системой желобов равномерно распределяется на спиральные классификаторы типа КСН.</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Пески каждого классификатора самотеком поступают на свой грохот, гд</w:t>
      </w:r>
      <w:r w:rsidR="006D2F17" w:rsidRPr="00F67842">
        <w:rPr>
          <w:sz w:val="28"/>
          <w:szCs w:val="28"/>
        </w:rPr>
        <w:t>е отсеиваются на три кл</w:t>
      </w:r>
      <w:r w:rsidR="0072072C" w:rsidRPr="00F67842">
        <w:rPr>
          <w:sz w:val="28"/>
          <w:szCs w:val="28"/>
        </w:rPr>
        <w:t>асса: +32</w:t>
      </w:r>
      <w:r w:rsidRPr="00F67842">
        <w:rPr>
          <w:sz w:val="28"/>
          <w:szCs w:val="28"/>
        </w:rPr>
        <w:t>; -3</w:t>
      </w:r>
      <w:r w:rsidR="0072072C" w:rsidRPr="00F67842">
        <w:rPr>
          <w:sz w:val="28"/>
          <w:szCs w:val="28"/>
        </w:rPr>
        <w:t>2</w:t>
      </w:r>
      <w:r w:rsidRPr="00F67842">
        <w:rPr>
          <w:sz w:val="28"/>
          <w:szCs w:val="28"/>
        </w:rPr>
        <w:t>+ 1 и -1+0 мм. Слив классификации подвергается еще одной операции обесшламливания, пески которой поступают на грохот с сеткой 1мм. Класс -1мм вместе со сливом отводится в отвал, а класс +1мм присоединяется к материал</w:t>
      </w:r>
      <w:r w:rsidR="0072072C" w:rsidRPr="00F67842">
        <w:rPr>
          <w:sz w:val="28"/>
          <w:szCs w:val="28"/>
        </w:rPr>
        <w:t>у крупностью -32</w:t>
      </w:r>
      <w:r w:rsidRPr="00F67842">
        <w:rPr>
          <w:sz w:val="28"/>
          <w:szCs w:val="28"/>
        </w:rPr>
        <w:t>+1мм.</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Объ</w:t>
      </w:r>
      <w:r w:rsidR="006D2F17" w:rsidRPr="00F67842">
        <w:rPr>
          <w:sz w:val="28"/>
          <w:szCs w:val="28"/>
        </w:rPr>
        <w:t>единенный п</w:t>
      </w:r>
      <w:r w:rsidR="0072072C" w:rsidRPr="00F67842">
        <w:rPr>
          <w:sz w:val="28"/>
          <w:szCs w:val="28"/>
        </w:rPr>
        <w:t>родукт крупностью -32</w:t>
      </w:r>
      <w:r w:rsidRPr="00F67842">
        <w:rPr>
          <w:sz w:val="28"/>
          <w:szCs w:val="28"/>
        </w:rPr>
        <w:t xml:space="preserve"> +1</w:t>
      </w:r>
      <w:r w:rsidR="0072072C" w:rsidRPr="00F67842">
        <w:rPr>
          <w:sz w:val="28"/>
          <w:szCs w:val="28"/>
        </w:rPr>
        <w:t>мм распределяется</w:t>
      </w:r>
      <w:r w:rsidR="00F67842">
        <w:rPr>
          <w:sz w:val="28"/>
          <w:szCs w:val="28"/>
        </w:rPr>
        <w:t xml:space="preserve"> </w:t>
      </w:r>
      <w:r w:rsidR="0072072C" w:rsidRPr="00F67842">
        <w:rPr>
          <w:sz w:val="28"/>
          <w:szCs w:val="28"/>
        </w:rPr>
        <w:t>на классы -32</w:t>
      </w:r>
      <w:r w:rsidRPr="00F67842">
        <w:rPr>
          <w:sz w:val="28"/>
          <w:szCs w:val="28"/>
        </w:rPr>
        <w:t>+6, -6+1 и -1мм.</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Продукты крупностью -3</w:t>
      </w:r>
      <w:r w:rsidR="0072072C" w:rsidRPr="00F67842">
        <w:rPr>
          <w:sz w:val="28"/>
          <w:szCs w:val="28"/>
        </w:rPr>
        <w:t>2</w:t>
      </w:r>
      <w:r w:rsidRPr="00F67842">
        <w:rPr>
          <w:sz w:val="28"/>
          <w:szCs w:val="28"/>
        </w:rPr>
        <w:t>+6 мм и -6+1мм подаются в промежуточные бункеры тяжелосредных установок крупного и мелкого материала соответственно. Материал крупностью -1мм откачивается в зумпф сбора шламов.</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Рудный материал крупностью +3</w:t>
      </w:r>
      <w:r w:rsidR="0072072C" w:rsidRPr="00F67842">
        <w:rPr>
          <w:sz w:val="28"/>
          <w:szCs w:val="28"/>
        </w:rPr>
        <w:t>2</w:t>
      </w:r>
      <w:r w:rsidRPr="00F67842">
        <w:rPr>
          <w:sz w:val="28"/>
          <w:szCs w:val="28"/>
        </w:rPr>
        <w:t xml:space="preserve"> мм и хвосты тяжелосредной установки крупного материала системой конвейеров подаются в участок ВПВД. Этот материал поступает на грохот, отсеивающий на классы: +3</w:t>
      </w:r>
      <w:r w:rsidR="0072072C" w:rsidRPr="00F67842">
        <w:rPr>
          <w:sz w:val="28"/>
          <w:szCs w:val="28"/>
        </w:rPr>
        <w:t>2</w:t>
      </w:r>
      <w:r w:rsidRPr="00F67842">
        <w:rPr>
          <w:sz w:val="28"/>
          <w:szCs w:val="28"/>
        </w:rPr>
        <w:t xml:space="preserve"> мм и -3</w:t>
      </w:r>
      <w:r w:rsidR="0072072C" w:rsidRPr="00F67842">
        <w:rPr>
          <w:sz w:val="28"/>
          <w:szCs w:val="28"/>
        </w:rPr>
        <w:t>2</w:t>
      </w:r>
      <w:r w:rsidRPr="00F67842">
        <w:rPr>
          <w:sz w:val="28"/>
          <w:szCs w:val="28"/>
        </w:rPr>
        <w:t xml:space="preserve"> мм. Если ВПВД не работает, тогда весь материал подается по обходному конвейеру на мельницы.</w:t>
      </w:r>
    </w:p>
    <w:p w:rsidR="00113C44" w:rsidRPr="00F67842" w:rsidRDefault="0072072C"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Продукт крупностью -32</w:t>
      </w:r>
      <w:r w:rsidR="00113C44" w:rsidRPr="00F67842">
        <w:rPr>
          <w:sz w:val="28"/>
          <w:szCs w:val="28"/>
        </w:rPr>
        <w:t xml:space="preserve">мм после грохота поступает в бункер. Из бункера материал питателем подается в ВПВД. Продукт ВПВД - прессованный рудный материал (кек) конвейером передается в скруббер для промывки и дезинтеграции. </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Продукт скруббера поступает на двухдечный грохот, где рассевается на три продукта: +3</w:t>
      </w:r>
      <w:r w:rsidR="0072072C" w:rsidRPr="00F67842">
        <w:rPr>
          <w:sz w:val="28"/>
          <w:szCs w:val="28"/>
        </w:rPr>
        <w:t>2</w:t>
      </w:r>
      <w:r w:rsidRPr="00F67842">
        <w:rPr>
          <w:sz w:val="28"/>
          <w:szCs w:val="28"/>
        </w:rPr>
        <w:t xml:space="preserve"> мм</w:t>
      </w:r>
      <w:r w:rsidR="0072072C" w:rsidRPr="00F67842">
        <w:rPr>
          <w:sz w:val="28"/>
          <w:szCs w:val="28"/>
        </w:rPr>
        <w:t>, -32</w:t>
      </w:r>
      <w:r w:rsidRPr="00F67842">
        <w:rPr>
          <w:sz w:val="28"/>
          <w:szCs w:val="28"/>
        </w:rPr>
        <w:t>+1 мм и -1 мм. Материал крупностью +3</w:t>
      </w:r>
      <w:r w:rsidR="0072072C" w:rsidRPr="00F67842">
        <w:rPr>
          <w:sz w:val="28"/>
          <w:szCs w:val="28"/>
        </w:rPr>
        <w:t>2</w:t>
      </w:r>
      <w:r w:rsidRPr="00F67842">
        <w:rPr>
          <w:sz w:val="28"/>
          <w:szCs w:val="28"/>
        </w:rPr>
        <w:t xml:space="preserve"> мм возвращается на конвейер питан</w:t>
      </w:r>
      <w:r w:rsidR="0072072C" w:rsidRPr="00F67842">
        <w:rPr>
          <w:sz w:val="28"/>
          <w:szCs w:val="28"/>
        </w:rPr>
        <w:t>ия ВПВД, материал крупностью -32</w:t>
      </w:r>
      <w:r w:rsidRPr="00F67842">
        <w:rPr>
          <w:sz w:val="28"/>
          <w:szCs w:val="28"/>
        </w:rPr>
        <w:t>+1мм подается в бункер подготовки питания тяжелосредной установки, а материал крупностью -1мм перекачивается в зумпф сбора жидких хвостов.</w:t>
      </w:r>
    </w:p>
    <w:p w:rsidR="00113C44" w:rsidRPr="00F67842" w:rsidRDefault="0072072C"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Материал крупностью -32</w:t>
      </w:r>
      <w:r w:rsidR="00113C44" w:rsidRPr="00F67842">
        <w:rPr>
          <w:sz w:val="28"/>
          <w:szCs w:val="28"/>
        </w:rPr>
        <w:t>+6мм и -6+1мм поступают на тяжелосредную сепарацию. Легкая фракция (хвосты) поступает на грохот, где ферросилиций дренируется и отмывается от рудного материала. После этой операции хвосты крупностью -3</w:t>
      </w:r>
      <w:r w:rsidRPr="00F67842">
        <w:rPr>
          <w:sz w:val="28"/>
          <w:szCs w:val="28"/>
        </w:rPr>
        <w:t>2</w:t>
      </w:r>
      <w:r w:rsidR="00113C44" w:rsidRPr="00F67842">
        <w:rPr>
          <w:sz w:val="28"/>
          <w:szCs w:val="28"/>
        </w:rPr>
        <w:t>+6 мм поступают в ВПВД, а хвосты крупностью -6+1 мм транспортируются в мельницу.</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Тяжелая фракция (концентрат) подается на грохот, где ферросилиций дренируется и отмывается от материала. Отмытый концентрат передается в цех доводки для дальнейшей обработки.</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Дренированный ферросилиций подается в зумпф кондиционной суспензии, а отмытый - в зумпф разбавленной суспензии.</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Кондиционная суспензия возвращается в процесс, непосредственно в смесительную емкость.</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Концентраты тяжелосредной сепарации далее поступают в цех окончательной доводки где грохо</w:t>
      </w:r>
      <w:r w:rsidR="0072072C" w:rsidRPr="00F67842">
        <w:rPr>
          <w:sz w:val="28"/>
          <w:szCs w:val="28"/>
        </w:rPr>
        <w:t>тятся на более узкие классы (-32</w:t>
      </w:r>
      <w:r w:rsidRPr="00F67842">
        <w:rPr>
          <w:sz w:val="28"/>
          <w:szCs w:val="28"/>
        </w:rPr>
        <w:t>+12, -12+6,</w:t>
      </w:r>
      <w:r w:rsidR="00F67842">
        <w:rPr>
          <w:sz w:val="28"/>
          <w:szCs w:val="28"/>
        </w:rPr>
        <w:t xml:space="preserve"> </w:t>
      </w:r>
      <w:r w:rsidRPr="00F67842">
        <w:rPr>
          <w:sz w:val="28"/>
          <w:szCs w:val="28"/>
        </w:rPr>
        <w:t>-6+3 и -3+1мм) и подвергаются основной и контрольной рентгенолюминесцентной сепарации. Кондиционные концентраты попадают на сортировочные ящики для ручной разборки. Хвосты крупностью -3</w:t>
      </w:r>
      <w:r w:rsidR="0072072C" w:rsidRPr="00F67842">
        <w:rPr>
          <w:sz w:val="28"/>
          <w:szCs w:val="28"/>
        </w:rPr>
        <w:t>2</w:t>
      </w:r>
      <w:r w:rsidRPr="00F67842">
        <w:rPr>
          <w:sz w:val="28"/>
          <w:szCs w:val="28"/>
        </w:rPr>
        <w:t>+12мм и -12+6мм объединяются и передаются в узел ВПВД. Хвосты крупностью-6+3мм и -3+1мм направляются в узел липкостной сепарации. Концентраты липкостной сепарации, после отмывки от жира и подсушки, отправляются на ручную разборку, а хвосты возвращаются на доизмельчение.</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2.2 Расчет качественно-количественной схемы</w:t>
      </w:r>
    </w:p>
    <w:p w:rsidR="00FC144D" w:rsidRDefault="00FC144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Технологические результаты обогащения того или иного полезного ископаемого нельзя оценить при помощи одного какого-либо показателя. Необходимо учитывать несколько основных показателей, характеризующих процесс обогащения в целом. К основным показателям относят: содержание компонента в исходном сырье и продуктах обогащения; выход продуктов обогащения; извлечение компонентов в продукты обогащения.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Все технологические показатели обогащения взаимосвязаны. Поэтому, зная значения одних, можно расчетным путем получить значения других. Если нам известно содержание полезного компонента в исходном сырье и продуктах обогащения, то можно подсчитать выходы продуктов обогащения, извлечение полезного компонента в концентрат и т.д. Целью расчета является определение для всех продуктов и операций схемы ряда показателей, характеризующих технологический процесс качественно и количественно.</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При расчете качественно-количественной схемы используются уравнения баланса: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руде и продуктам обогащения:</w:t>
      </w:r>
      <w:r w:rsidR="00F67842">
        <w:rPr>
          <w:sz w:val="28"/>
          <w:szCs w:val="28"/>
        </w:rPr>
        <w:t xml:space="preserve"> </w:t>
      </w:r>
    </w:p>
    <w:p w:rsidR="00FC144D" w:rsidRDefault="00FC144D" w:rsidP="00F67842">
      <w:pPr>
        <w:widowControl w:val="0"/>
        <w:autoSpaceDE w:val="0"/>
        <w:autoSpaceDN w:val="0"/>
        <w:adjustRightInd w:val="0"/>
        <w:spacing w:line="360" w:lineRule="auto"/>
        <w:ind w:firstLine="720"/>
        <w:jc w:val="both"/>
        <w:rPr>
          <w:sz w:val="28"/>
          <w:szCs w:val="28"/>
          <w:lang w:val="en-US"/>
        </w:rPr>
      </w:pP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0" type="#_x0000_t75" style="width:80.25pt;height:21pt">
            <v:imagedata r:id="rId14" o:title=""/>
          </v:shape>
        </w:pict>
      </w:r>
      <w:r w:rsidR="00113C44" w:rsidRPr="00F67842">
        <w:rPr>
          <w:sz w:val="28"/>
          <w:szCs w:val="28"/>
        </w:rPr>
        <w:t>;</w:t>
      </w:r>
      <w:r w:rsidR="00F67842">
        <w:rPr>
          <w:sz w:val="28"/>
          <w:szCs w:val="28"/>
        </w:rPr>
        <w:t xml:space="preserve"> </w:t>
      </w:r>
      <w:r w:rsidR="00113C44" w:rsidRPr="00F67842">
        <w:rPr>
          <w:sz w:val="28"/>
          <w:szCs w:val="28"/>
        </w:rPr>
        <w:t>(2.1)</w:t>
      </w:r>
    </w:p>
    <w:p w:rsidR="00FC144D" w:rsidRDefault="00FC144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где</w:t>
      </w:r>
      <w:r w:rsidR="00F67842">
        <w:rPr>
          <w:sz w:val="28"/>
          <w:szCs w:val="28"/>
        </w:rPr>
        <w:t xml:space="preserve"> </w:t>
      </w:r>
      <w:r w:rsidRPr="00F67842">
        <w:rPr>
          <w:sz w:val="28"/>
          <w:szCs w:val="28"/>
        </w:rPr>
        <w:t>γ</w:t>
      </w:r>
      <w:r w:rsidRPr="00F67842">
        <w:rPr>
          <w:sz w:val="28"/>
          <w:szCs w:val="28"/>
          <w:vertAlign w:val="subscript"/>
        </w:rPr>
        <w:t>к</w:t>
      </w:r>
      <w:r w:rsidRPr="00F67842">
        <w:rPr>
          <w:sz w:val="28"/>
          <w:szCs w:val="28"/>
        </w:rPr>
        <w:t xml:space="preserve"> – выход концентрата, %;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хв</w:t>
      </w:r>
      <w:r w:rsidRPr="00F67842">
        <w:rPr>
          <w:sz w:val="28"/>
          <w:szCs w:val="28"/>
        </w:rPr>
        <w:t xml:space="preserve"> – выход хвостов,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по ценному компоненту: </w:t>
      </w:r>
    </w:p>
    <w:p w:rsidR="00FC144D" w:rsidRDefault="00FC144D" w:rsidP="00F67842">
      <w:pPr>
        <w:widowControl w:val="0"/>
        <w:autoSpaceDE w:val="0"/>
        <w:autoSpaceDN w:val="0"/>
        <w:adjustRightInd w:val="0"/>
        <w:spacing w:line="360" w:lineRule="auto"/>
        <w:ind w:firstLine="720"/>
        <w:jc w:val="both"/>
        <w:rPr>
          <w:sz w:val="28"/>
          <w:szCs w:val="28"/>
          <w:lang w:val="en-US"/>
        </w:rPr>
      </w:pP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1" type="#_x0000_t75" style="width:142.5pt;height:21pt">
            <v:imagedata r:id="rId15" o:title=""/>
          </v:shape>
        </w:pict>
      </w:r>
      <w:r w:rsidR="00F67842">
        <w:rPr>
          <w:sz w:val="28"/>
          <w:szCs w:val="28"/>
        </w:rPr>
        <w:t xml:space="preserve"> </w:t>
      </w:r>
      <w:r w:rsidR="00113C44" w:rsidRPr="00F67842">
        <w:rPr>
          <w:sz w:val="28"/>
          <w:szCs w:val="28"/>
        </w:rPr>
        <w:t>(2.2)</w:t>
      </w:r>
    </w:p>
    <w:p w:rsidR="00FC144D" w:rsidRDefault="00FC144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где</w:t>
      </w:r>
      <w:r w:rsidR="00F67842">
        <w:rPr>
          <w:sz w:val="28"/>
          <w:szCs w:val="28"/>
        </w:rPr>
        <w:t xml:space="preserve"> </w:t>
      </w:r>
      <w:r w:rsidRPr="00F67842">
        <w:rPr>
          <w:sz w:val="28"/>
          <w:szCs w:val="28"/>
        </w:rPr>
        <w:t>α – содержание ценного компонента в исходной руде, %;</w:t>
      </w:r>
    </w:p>
    <w:p w:rsidR="00113C44" w:rsidRPr="00F67842" w:rsidRDefault="00B9219A" w:rsidP="00F67842">
      <w:pPr>
        <w:widowControl w:val="0"/>
        <w:autoSpaceDE w:val="0"/>
        <w:autoSpaceDN w:val="0"/>
        <w:adjustRightInd w:val="0"/>
        <w:spacing w:line="360" w:lineRule="auto"/>
        <w:ind w:firstLine="720"/>
        <w:jc w:val="both"/>
        <w:rPr>
          <w:sz w:val="28"/>
          <w:szCs w:val="28"/>
        </w:rPr>
      </w:pPr>
      <w:r w:rsidRPr="00F67842">
        <w:rPr>
          <w:sz w:val="28"/>
          <w:szCs w:val="28"/>
        </w:rPr>
        <w:t>ά</w:t>
      </w:r>
      <w:r w:rsidR="00113C44" w:rsidRPr="00F67842">
        <w:rPr>
          <w:sz w:val="28"/>
          <w:szCs w:val="28"/>
          <w:vertAlign w:val="subscript"/>
        </w:rPr>
        <w:t>к</w:t>
      </w:r>
      <w:r w:rsidR="00113C44" w:rsidRPr="00F67842">
        <w:rPr>
          <w:sz w:val="28"/>
          <w:szCs w:val="28"/>
        </w:rPr>
        <w:t xml:space="preserve"> – содержание ценного компонента в концентрате, %;</w:t>
      </w:r>
    </w:p>
    <w:p w:rsidR="00113C44" w:rsidRPr="00F67842" w:rsidRDefault="00B9219A" w:rsidP="00F67842">
      <w:pPr>
        <w:widowControl w:val="0"/>
        <w:autoSpaceDE w:val="0"/>
        <w:autoSpaceDN w:val="0"/>
        <w:adjustRightInd w:val="0"/>
        <w:spacing w:line="360" w:lineRule="auto"/>
        <w:ind w:firstLine="720"/>
        <w:jc w:val="both"/>
        <w:rPr>
          <w:sz w:val="28"/>
          <w:szCs w:val="28"/>
        </w:rPr>
      </w:pPr>
      <w:r w:rsidRPr="00F67842">
        <w:rPr>
          <w:sz w:val="28"/>
          <w:szCs w:val="28"/>
        </w:rPr>
        <w:t>ά</w:t>
      </w:r>
      <w:r w:rsidR="00113C44" w:rsidRPr="00F67842">
        <w:rPr>
          <w:sz w:val="28"/>
          <w:szCs w:val="28"/>
          <w:vertAlign w:val="subscript"/>
        </w:rPr>
        <w:t>хв</w:t>
      </w:r>
      <w:r w:rsidR="00113C44" w:rsidRPr="00F67842">
        <w:rPr>
          <w:sz w:val="28"/>
          <w:szCs w:val="28"/>
        </w:rPr>
        <w:t xml:space="preserve"> – содержание ценного компонента в хвостах,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Выход продуктов обогащения находим по формуле:</w:t>
      </w:r>
    </w:p>
    <w:p w:rsidR="00FC144D" w:rsidRDefault="00FC144D" w:rsidP="00F67842">
      <w:pPr>
        <w:widowControl w:val="0"/>
        <w:autoSpaceDE w:val="0"/>
        <w:autoSpaceDN w:val="0"/>
        <w:adjustRightInd w:val="0"/>
        <w:spacing w:line="360" w:lineRule="auto"/>
        <w:ind w:firstLine="720"/>
        <w:jc w:val="both"/>
        <w:rPr>
          <w:sz w:val="28"/>
          <w:szCs w:val="28"/>
          <w:lang w:val="en-US"/>
        </w:rPr>
      </w:pP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2" type="#_x0000_t75" style="width:66.75pt;height:35.25pt">
            <v:imagedata r:id="rId16" o:title=""/>
          </v:shape>
        </w:pict>
      </w:r>
      <w:r w:rsidR="00F67842">
        <w:rPr>
          <w:sz w:val="28"/>
          <w:szCs w:val="28"/>
        </w:rPr>
        <w:t xml:space="preserve"> </w:t>
      </w:r>
      <w:r w:rsidR="00113C44" w:rsidRPr="00F67842">
        <w:rPr>
          <w:sz w:val="28"/>
          <w:szCs w:val="28"/>
        </w:rPr>
        <w:t>(2.3)</w:t>
      </w:r>
    </w:p>
    <w:p w:rsidR="00FC144D" w:rsidRDefault="00FC144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где </w:t>
      </w:r>
      <w:r w:rsidRPr="00F67842">
        <w:rPr>
          <w:i/>
          <w:iCs/>
          <w:sz w:val="28"/>
          <w:szCs w:val="28"/>
        </w:rPr>
        <w:t>Q</w:t>
      </w:r>
      <w:r w:rsidRPr="00F67842">
        <w:rPr>
          <w:i/>
          <w:iCs/>
          <w:sz w:val="28"/>
          <w:szCs w:val="28"/>
          <w:vertAlign w:val="subscript"/>
        </w:rPr>
        <w:t>n</w:t>
      </w:r>
      <w:r w:rsidRPr="00F67842">
        <w:rPr>
          <w:i/>
          <w:iCs/>
          <w:sz w:val="28"/>
          <w:szCs w:val="28"/>
        </w:rPr>
        <w:t xml:space="preserve"> – </w:t>
      </w:r>
      <w:r w:rsidRPr="00F67842">
        <w:rPr>
          <w:sz w:val="28"/>
          <w:szCs w:val="28"/>
        </w:rPr>
        <w:t>выход н-го продукта обогащения,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i/>
          <w:iCs/>
          <w:sz w:val="28"/>
          <w:szCs w:val="28"/>
        </w:rPr>
        <w:t xml:space="preserve"> Q</w:t>
      </w:r>
      <w:r w:rsidRPr="00F67842">
        <w:rPr>
          <w:i/>
          <w:iCs/>
          <w:sz w:val="28"/>
          <w:szCs w:val="28"/>
          <w:vertAlign w:val="subscript"/>
        </w:rPr>
        <w:t>1</w:t>
      </w:r>
      <w:r w:rsidRPr="00F67842">
        <w:rPr>
          <w:sz w:val="28"/>
          <w:szCs w:val="28"/>
        </w:rPr>
        <w:t xml:space="preserve"> – исходная производительность, т/ч.</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Извлечение рассчитываем по формуле:</w:t>
      </w:r>
    </w:p>
    <w:p w:rsidR="00FC144D" w:rsidRDefault="00FC144D" w:rsidP="00F67842">
      <w:pPr>
        <w:widowControl w:val="0"/>
        <w:autoSpaceDE w:val="0"/>
        <w:autoSpaceDN w:val="0"/>
        <w:adjustRightInd w:val="0"/>
        <w:spacing w:line="360" w:lineRule="auto"/>
        <w:ind w:firstLine="720"/>
        <w:jc w:val="both"/>
        <w:rPr>
          <w:sz w:val="28"/>
          <w:szCs w:val="28"/>
          <w:lang w:val="en-US"/>
        </w:rPr>
      </w:pP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3" type="#_x0000_t75" style="width:58.5pt;height:36.75pt">
            <v:imagedata r:id="rId17" o:title=""/>
          </v:shape>
        </w:pict>
      </w:r>
      <w:r w:rsidR="00F67842">
        <w:rPr>
          <w:sz w:val="28"/>
          <w:szCs w:val="28"/>
        </w:rPr>
        <w:t xml:space="preserve"> </w:t>
      </w:r>
      <w:r w:rsidR="00113C44" w:rsidRPr="00F67842">
        <w:rPr>
          <w:sz w:val="28"/>
          <w:szCs w:val="28"/>
        </w:rPr>
        <w:t>(2.4)</w:t>
      </w:r>
    </w:p>
    <w:p w:rsidR="00FC144D" w:rsidRDefault="00FC144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где</w:t>
      </w:r>
      <w:r w:rsidR="00F67842">
        <w:rPr>
          <w:sz w:val="28"/>
          <w:szCs w:val="28"/>
        </w:rPr>
        <w:t xml:space="preserve"> </w:t>
      </w:r>
      <w:r w:rsidR="00B9219A" w:rsidRPr="00F67842">
        <w:rPr>
          <w:sz w:val="28"/>
          <w:szCs w:val="28"/>
        </w:rPr>
        <w:t>εβ</w:t>
      </w:r>
      <w:r w:rsidR="00F67842">
        <w:rPr>
          <w:sz w:val="28"/>
          <w:szCs w:val="28"/>
        </w:rPr>
        <w:t xml:space="preserve"> </w:t>
      </w:r>
      <w:r w:rsidRPr="00F67842">
        <w:rPr>
          <w:sz w:val="28"/>
          <w:szCs w:val="28"/>
        </w:rPr>
        <w:t>– извлечение ценного компонента,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 – выход продуктов обогащения,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α и </w:t>
      </w:r>
      <w:r w:rsidR="00B9219A" w:rsidRPr="00F67842">
        <w:rPr>
          <w:sz w:val="28"/>
          <w:szCs w:val="28"/>
        </w:rPr>
        <w:t>β</w:t>
      </w:r>
      <w:r w:rsidRPr="00F67842">
        <w:rPr>
          <w:sz w:val="28"/>
          <w:szCs w:val="28"/>
        </w:rPr>
        <w:t xml:space="preserve"> – содержание ценного компонента в исходной руде и в продуктах обогащения соответственно,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b/>
          <w:bCs/>
          <w:sz w:val="28"/>
          <w:szCs w:val="28"/>
        </w:rPr>
        <w:t>1</w:t>
      </w:r>
      <w:r w:rsidRPr="00F67842">
        <w:rPr>
          <w:sz w:val="28"/>
          <w:szCs w:val="28"/>
        </w:rPr>
        <w:t xml:space="preserve"> Рассчитываем производительность (Q) для каждой операции и продуктов.</w:t>
      </w:r>
    </w:p>
    <w:p w:rsidR="00052A1E"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1</w:t>
      </w:r>
      <w:r w:rsidRPr="00F67842">
        <w:rPr>
          <w:sz w:val="28"/>
          <w:szCs w:val="28"/>
        </w:rPr>
        <w:t xml:space="preserve"> =</w:t>
      </w:r>
      <w:r w:rsidR="00F67842">
        <w:rPr>
          <w:sz w:val="28"/>
          <w:szCs w:val="28"/>
        </w:rPr>
        <w:t xml:space="preserve"> </w:t>
      </w:r>
      <w:r w:rsidRPr="00F67842">
        <w:rPr>
          <w:sz w:val="28"/>
          <w:szCs w:val="28"/>
        </w:rPr>
        <w:t>Q</w:t>
      </w:r>
      <w:r w:rsidRPr="00F67842">
        <w:rPr>
          <w:sz w:val="28"/>
          <w:szCs w:val="28"/>
          <w:vertAlign w:val="subscript"/>
        </w:rPr>
        <w:t>2</w:t>
      </w:r>
      <w:r w:rsidRPr="00F67842">
        <w:rPr>
          <w:sz w:val="28"/>
          <w:szCs w:val="28"/>
        </w:rPr>
        <w:t xml:space="preserve"> = </w:t>
      </w:r>
      <w:r w:rsidR="00052A1E" w:rsidRPr="00F67842">
        <w:rPr>
          <w:sz w:val="28"/>
          <w:szCs w:val="28"/>
        </w:rPr>
        <w:t>300</w:t>
      </w:r>
      <w:r w:rsidRPr="00F67842">
        <w:rPr>
          <w:sz w:val="28"/>
          <w:szCs w:val="28"/>
        </w:rPr>
        <w:t xml:space="preserve"> т/ч; </w:t>
      </w:r>
      <w:r w:rsidR="00052A1E" w:rsidRPr="00F67842">
        <w:rPr>
          <w:sz w:val="28"/>
          <w:szCs w:val="28"/>
        </w:rPr>
        <w:t>С=36т/ч</w:t>
      </w:r>
    </w:p>
    <w:p w:rsidR="00052A1E" w:rsidRPr="00F67842" w:rsidRDefault="00052A1E" w:rsidP="00F67842">
      <w:pPr>
        <w:widowControl w:val="0"/>
        <w:autoSpaceDE w:val="0"/>
        <w:autoSpaceDN w:val="0"/>
        <w:adjustRightInd w:val="0"/>
        <w:spacing w:line="360" w:lineRule="auto"/>
        <w:ind w:firstLine="720"/>
        <w:jc w:val="both"/>
        <w:rPr>
          <w:sz w:val="28"/>
          <w:szCs w:val="28"/>
        </w:rPr>
      </w:pPr>
      <w:r w:rsidRPr="00F67842">
        <w:rPr>
          <w:sz w:val="28"/>
          <w:szCs w:val="28"/>
        </w:rPr>
        <w:t>300-100%</w:t>
      </w:r>
    </w:p>
    <w:p w:rsidR="00113C44" w:rsidRPr="00F67842" w:rsidRDefault="00052A1E" w:rsidP="00F67842">
      <w:pPr>
        <w:widowControl w:val="0"/>
        <w:autoSpaceDE w:val="0"/>
        <w:autoSpaceDN w:val="0"/>
        <w:adjustRightInd w:val="0"/>
        <w:spacing w:line="360" w:lineRule="auto"/>
        <w:ind w:firstLine="720"/>
        <w:jc w:val="both"/>
        <w:rPr>
          <w:sz w:val="28"/>
          <w:szCs w:val="28"/>
        </w:rPr>
      </w:pPr>
      <w:r w:rsidRPr="00F67842">
        <w:rPr>
          <w:sz w:val="28"/>
          <w:szCs w:val="28"/>
        </w:rPr>
        <w:t>Х-136%</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Частный выход слив</w:t>
      </w:r>
      <w:r w:rsidR="00257D5A" w:rsidRPr="00F67842">
        <w:rPr>
          <w:sz w:val="28"/>
          <w:szCs w:val="28"/>
        </w:rPr>
        <w:t>а 1ст класси</w:t>
      </w:r>
      <w:r w:rsidR="00052A1E" w:rsidRPr="00F67842">
        <w:rPr>
          <w:sz w:val="28"/>
          <w:szCs w:val="28"/>
        </w:rPr>
        <w:t>фикации составляет 41</w:t>
      </w:r>
      <w:r w:rsidRPr="00F67842">
        <w:rPr>
          <w:sz w:val="28"/>
          <w:szCs w:val="28"/>
        </w:rPr>
        <w:t xml:space="preserve"> %, отсюда:</w:t>
      </w:r>
    </w:p>
    <w:p w:rsidR="00113C44" w:rsidRPr="00F67842" w:rsidRDefault="00052A1E" w:rsidP="00F67842">
      <w:pPr>
        <w:widowControl w:val="0"/>
        <w:autoSpaceDE w:val="0"/>
        <w:autoSpaceDN w:val="0"/>
        <w:adjustRightInd w:val="0"/>
        <w:spacing w:line="360" w:lineRule="auto"/>
        <w:ind w:firstLine="720"/>
        <w:jc w:val="both"/>
        <w:rPr>
          <w:sz w:val="28"/>
          <w:szCs w:val="28"/>
        </w:rPr>
      </w:pPr>
      <w:r w:rsidRPr="00F67842">
        <w:rPr>
          <w:sz w:val="28"/>
          <w:szCs w:val="28"/>
        </w:rPr>
        <w:t>408</w:t>
      </w:r>
      <w:r w:rsidR="00113C44" w:rsidRPr="00F67842">
        <w:rPr>
          <w:sz w:val="28"/>
          <w:szCs w:val="28"/>
        </w:rPr>
        <w:t>– 100 %</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Х</w:t>
      </w:r>
      <w:r>
        <w:rPr>
          <w:sz w:val="28"/>
          <w:szCs w:val="28"/>
        </w:rPr>
        <w:t xml:space="preserve"> </w:t>
      </w:r>
      <w:r w:rsidR="00113C44" w:rsidRPr="00F67842">
        <w:rPr>
          <w:sz w:val="28"/>
          <w:szCs w:val="28"/>
        </w:rPr>
        <w:t>–</w:t>
      </w:r>
      <w:r w:rsidR="00052A1E" w:rsidRPr="00F67842">
        <w:rPr>
          <w:sz w:val="28"/>
          <w:szCs w:val="28"/>
        </w:rPr>
        <w:t>41</w:t>
      </w:r>
      <w:r w:rsidR="00113C44" w:rsidRPr="00F67842">
        <w:rPr>
          <w:sz w:val="28"/>
          <w:szCs w:val="28"/>
        </w:rPr>
        <w:t>%</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4</w:t>
      </w:r>
      <w:r w:rsidRPr="00F67842">
        <w:rPr>
          <w:sz w:val="28"/>
          <w:szCs w:val="28"/>
        </w:rPr>
        <w:t xml:space="preserve"> = Q</w:t>
      </w:r>
      <w:r w:rsidRPr="00F67842">
        <w:rPr>
          <w:sz w:val="28"/>
          <w:szCs w:val="28"/>
          <w:vertAlign w:val="subscript"/>
        </w:rPr>
        <w:t>3</w:t>
      </w:r>
      <w:r w:rsidRPr="00F67842">
        <w:rPr>
          <w:sz w:val="28"/>
          <w:szCs w:val="28"/>
        </w:rPr>
        <w:t xml:space="preserve"> – Q</w:t>
      </w:r>
      <w:r w:rsidRPr="00F67842">
        <w:rPr>
          <w:sz w:val="28"/>
          <w:szCs w:val="28"/>
          <w:vertAlign w:val="subscript"/>
        </w:rPr>
        <w:t>5</w:t>
      </w:r>
      <w:r w:rsidRPr="00F67842">
        <w:rPr>
          <w:sz w:val="28"/>
          <w:szCs w:val="28"/>
        </w:rPr>
        <w:t xml:space="preserve"> =</w:t>
      </w:r>
      <w:r w:rsidR="00052A1E" w:rsidRPr="00F67842">
        <w:rPr>
          <w:sz w:val="28"/>
          <w:szCs w:val="28"/>
        </w:rPr>
        <w:t>408</w:t>
      </w:r>
      <w:r w:rsidRPr="00F67842">
        <w:rPr>
          <w:sz w:val="28"/>
          <w:szCs w:val="28"/>
        </w:rPr>
        <w:t>–</w:t>
      </w:r>
      <w:r w:rsidR="00052A1E" w:rsidRPr="00F67842">
        <w:rPr>
          <w:sz w:val="28"/>
          <w:szCs w:val="28"/>
        </w:rPr>
        <w:t>167,28</w:t>
      </w:r>
      <w:r w:rsidRPr="00F67842">
        <w:rPr>
          <w:sz w:val="28"/>
          <w:szCs w:val="28"/>
        </w:rPr>
        <w:t xml:space="preserve">= </w:t>
      </w:r>
      <w:r w:rsidR="00052A1E" w:rsidRPr="00F67842">
        <w:rPr>
          <w:sz w:val="28"/>
          <w:szCs w:val="28"/>
        </w:rPr>
        <w:t>240,72</w:t>
      </w:r>
      <w:r w:rsidRPr="00F67842">
        <w:rPr>
          <w:sz w:val="28"/>
          <w:szCs w:val="28"/>
        </w:rPr>
        <w:t>т/ч</w:t>
      </w:r>
    </w:p>
    <w:p w:rsidR="00113C44" w:rsidRPr="00F67842" w:rsidRDefault="00052A1E" w:rsidP="00F67842">
      <w:pPr>
        <w:widowControl w:val="0"/>
        <w:autoSpaceDE w:val="0"/>
        <w:autoSpaceDN w:val="0"/>
        <w:adjustRightInd w:val="0"/>
        <w:spacing w:line="360" w:lineRule="auto"/>
        <w:ind w:firstLine="720"/>
        <w:jc w:val="both"/>
        <w:rPr>
          <w:sz w:val="28"/>
          <w:szCs w:val="28"/>
        </w:rPr>
      </w:pPr>
      <w:r w:rsidRPr="00F67842">
        <w:rPr>
          <w:sz w:val="28"/>
          <w:szCs w:val="28"/>
        </w:rPr>
        <w:t>Частный выход классов + 32</w:t>
      </w:r>
      <w:r w:rsidR="00087B5F" w:rsidRPr="00F67842">
        <w:rPr>
          <w:sz w:val="28"/>
          <w:szCs w:val="28"/>
        </w:rPr>
        <w:t>мм и – 1 мм</w:t>
      </w:r>
      <w:r w:rsidRPr="00F67842">
        <w:rPr>
          <w:sz w:val="28"/>
          <w:szCs w:val="28"/>
        </w:rPr>
        <w:t xml:space="preserve"> составляет 4% и 56</w:t>
      </w:r>
      <w:r w:rsidR="00113C44" w:rsidRPr="00F67842">
        <w:rPr>
          <w:sz w:val="28"/>
          <w:szCs w:val="28"/>
        </w:rPr>
        <w:t xml:space="preserve"> % соответственно, отсюда:</w:t>
      </w:r>
    </w:p>
    <w:p w:rsidR="00113C44" w:rsidRPr="00F67842" w:rsidRDefault="00052A1E" w:rsidP="00F67842">
      <w:pPr>
        <w:widowControl w:val="0"/>
        <w:autoSpaceDE w:val="0"/>
        <w:autoSpaceDN w:val="0"/>
        <w:adjustRightInd w:val="0"/>
        <w:spacing w:line="360" w:lineRule="auto"/>
        <w:ind w:firstLine="720"/>
        <w:jc w:val="both"/>
        <w:rPr>
          <w:sz w:val="28"/>
          <w:szCs w:val="28"/>
        </w:rPr>
      </w:pPr>
      <w:r w:rsidRPr="00F67842">
        <w:rPr>
          <w:sz w:val="28"/>
          <w:szCs w:val="28"/>
        </w:rPr>
        <w:t>240,72</w:t>
      </w:r>
      <w:r w:rsidR="00113C44" w:rsidRPr="00F67842">
        <w:rPr>
          <w:sz w:val="28"/>
          <w:szCs w:val="28"/>
        </w:rPr>
        <w:t>– 100 %</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052A1E" w:rsidRPr="00F67842">
        <w:rPr>
          <w:sz w:val="28"/>
          <w:szCs w:val="28"/>
        </w:rPr>
        <w:t>Х</w:t>
      </w:r>
      <w:r>
        <w:rPr>
          <w:sz w:val="28"/>
          <w:szCs w:val="28"/>
        </w:rPr>
        <w:t xml:space="preserve"> </w:t>
      </w:r>
      <w:r w:rsidR="00052A1E" w:rsidRPr="00F67842">
        <w:rPr>
          <w:sz w:val="28"/>
          <w:szCs w:val="28"/>
        </w:rPr>
        <w:t>–</w:t>
      </w:r>
      <w:r>
        <w:rPr>
          <w:sz w:val="28"/>
          <w:szCs w:val="28"/>
        </w:rPr>
        <w:t xml:space="preserve"> </w:t>
      </w:r>
      <w:r w:rsidR="00052A1E" w:rsidRPr="00F67842">
        <w:rPr>
          <w:sz w:val="28"/>
          <w:szCs w:val="28"/>
        </w:rPr>
        <w:t>4</w:t>
      </w:r>
      <w:r w:rsidR="00113C44" w:rsidRPr="00F67842">
        <w:rPr>
          <w:sz w:val="28"/>
          <w:szCs w:val="28"/>
        </w:rPr>
        <w:t xml:space="preserve"> %</w:t>
      </w:r>
    </w:p>
    <w:p w:rsidR="00113C44" w:rsidRPr="00F67842" w:rsidRDefault="00052A1E" w:rsidP="00F67842">
      <w:pPr>
        <w:widowControl w:val="0"/>
        <w:autoSpaceDE w:val="0"/>
        <w:autoSpaceDN w:val="0"/>
        <w:adjustRightInd w:val="0"/>
        <w:spacing w:line="360" w:lineRule="auto"/>
        <w:ind w:firstLine="720"/>
        <w:jc w:val="both"/>
        <w:rPr>
          <w:sz w:val="28"/>
          <w:szCs w:val="28"/>
        </w:rPr>
      </w:pPr>
      <w:r w:rsidRPr="00F67842">
        <w:rPr>
          <w:sz w:val="28"/>
          <w:szCs w:val="28"/>
        </w:rPr>
        <w:t>240,72</w:t>
      </w:r>
      <w:r w:rsidR="00113C44" w:rsidRPr="00F67842">
        <w:rPr>
          <w:sz w:val="28"/>
          <w:szCs w:val="28"/>
        </w:rPr>
        <w:t>– 100 %</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Х –</w:t>
      </w:r>
      <w:r w:rsidR="00052A1E" w:rsidRPr="00F67842">
        <w:rPr>
          <w:sz w:val="28"/>
          <w:szCs w:val="28"/>
        </w:rPr>
        <w:t>56</w:t>
      </w:r>
      <w:r w:rsidR="00113C44" w:rsidRPr="00F67842">
        <w:rPr>
          <w:sz w:val="28"/>
          <w:szCs w:val="28"/>
        </w:rPr>
        <w:t>%</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7</w:t>
      </w:r>
      <w:r w:rsidRPr="00F67842">
        <w:rPr>
          <w:sz w:val="28"/>
          <w:szCs w:val="28"/>
        </w:rPr>
        <w:t xml:space="preserve"> = Q</w:t>
      </w:r>
      <w:r w:rsidRPr="00F67842">
        <w:rPr>
          <w:sz w:val="28"/>
          <w:szCs w:val="28"/>
          <w:vertAlign w:val="subscript"/>
        </w:rPr>
        <w:t>4</w:t>
      </w:r>
      <w:r w:rsidRPr="00F67842">
        <w:rPr>
          <w:sz w:val="28"/>
          <w:szCs w:val="28"/>
        </w:rPr>
        <w:t xml:space="preserve"> – Q</w:t>
      </w:r>
      <w:r w:rsidRPr="00F67842">
        <w:rPr>
          <w:sz w:val="28"/>
          <w:szCs w:val="28"/>
          <w:vertAlign w:val="subscript"/>
        </w:rPr>
        <w:t>6</w:t>
      </w:r>
      <w:r w:rsidRPr="00F67842">
        <w:rPr>
          <w:sz w:val="28"/>
          <w:szCs w:val="28"/>
        </w:rPr>
        <w:t xml:space="preserve"> – Q</w:t>
      </w:r>
      <w:r w:rsidRPr="00F67842">
        <w:rPr>
          <w:sz w:val="28"/>
          <w:szCs w:val="28"/>
          <w:vertAlign w:val="subscript"/>
        </w:rPr>
        <w:t>8</w:t>
      </w:r>
      <w:r w:rsidRPr="00F67842">
        <w:rPr>
          <w:sz w:val="28"/>
          <w:szCs w:val="28"/>
        </w:rPr>
        <w:t xml:space="preserve"> =</w:t>
      </w:r>
      <w:r w:rsidR="00281967" w:rsidRPr="00F67842">
        <w:rPr>
          <w:sz w:val="28"/>
          <w:szCs w:val="28"/>
        </w:rPr>
        <w:t>240,72</w:t>
      </w:r>
      <w:r w:rsidRPr="00F67842">
        <w:rPr>
          <w:sz w:val="28"/>
          <w:szCs w:val="28"/>
        </w:rPr>
        <w:t>–</w:t>
      </w:r>
      <w:r w:rsidR="00281967" w:rsidRPr="00F67842">
        <w:rPr>
          <w:sz w:val="28"/>
          <w:szCs w:val="28"/>
        </w:rPr>
        <w:t>9,63</w:t>
      </w:r>
      <w:r w:rsidRPr="00F67842">
        <w:rPr>
          <w:sz w:val="28"/>
          <w:szCs w:val="28"/>
        </w:rPr>
        <w:t>–</w:t>
      </w:r>
      <w:r w:rsidR="00281967" w:rsidRPr="00F67842">
        <w:rPr>
          <w:sz w:val="28"/>
          <w:szCs w:val="28"/>
        </w:rPr>
        <w:t>134,8</w:t>
      </w:r>
      <w:r w:rsidRPr="00F67842">
        <w:rPr>
          <w:sz w:val="28"/>
          <w:szCs w:val="28"/>
        </w:rPr>
        <w:t xml:space="preserve">= </w:t>
      </w:r>
      <w:r w:rsidR="00281967" w:rsidRPr="00F67842">
        <w:rPr>
          <w:sz w:val="28"/>
          <w:szCs w:val="28"/>
        </w:rPr>
        <w:t>96,3</w:t>
      </w:r>
      <w:r w:rsidRPr="00F67842">
        <w:rPr>
          <w:sz w:val="28"/>
          <w:szCs w:val="28"/>
        </w:rPr>
        <w:t>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Частный выход слива 2ст классификации составляет </w:t>
      </w:r>
      <w:r w:rsidR="00281967" w:rsidRPr="00F67842">
        <w:rPr>
          <w:sz w:val="28"/>
          <w:szCs w:val="28"/>
        </w:rPr>
        <w:t>36</w:t>
      </w:r>
      <w:r w:rsidRPr="00F67842">
        <w:rPr>
          <w:sz w:val="28"/>
          <w:szCs w:val="28"/>
        </w:rPr>
        <w:t xml:space="preserve"> %, отсюда:</w:t>
      </w:r>
    </w:p>
    <w:p w:rsidR="00113C44" w:rsidRPr="00F67842" w:rsidRDefault="00281967" w:rsidP="00F67842">
      <w:pPr>
        <w:widowControl w:val="0"/>
        <w:autoSpaceDE w:val="0"/>
        <w:autoSpaceDN w:val="0"/>
        <w:adjustRightInd w:val="0"/>
        <w:spacing w:line="360" w:lineRule="auto"/>
        <w:ind w:firstLine="720"/>
        <w:jc w:val="both"/>
        <w:rPr>
          <w:sz w:val="28"/>
          <w:szCs w:val="28"/>
        </w:rPr>
      </w:pPr>
      <w:r w:rsidRPr="00F67842">
        <w:rPr>
          <w:sz w:val="28"/>
          <w:szCs w:val="28"/>
        </w:rPr>
        <w:t>167,28</w:t>
      </w:r>
      <w:r w:rsidR="00113C44" w:rsidRPr="00F67842">
        <w:rPr>
          <w:sz w:val="28"/>
          <w:szCs w:val="28"/>
        </w:rPr>
        <w:t>– 100 %</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Х –</w:t>
      </w:r>
      <w:r w:rsidR="00281967" w:rsidRPr="00F67842">
        <w:rPr>
          <w:sz w:val="28"/>
          <w:szCs w:val="28"/>
        </w:rPr>
        <w:t>36</w:t>
      </w:r>
      <w:r w:rsidR="00113C44" w:rsidRPr="00F67842">
        <w:rPr>
          <w:sz w:val="28"/>
          <w:szCs w:val="28"/>
        </w:rPr>
        <w:t>%</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9</w:t>
      </w:r>
      <w:r w:rsidRPr="00F67842">
        <w:rPr>
          <w:sz w:val="28"/>
          <w:szCs w:val="28"/>
        </w:rPr>
        <w:t xml:space="preserve"> = Q</w:t>
      </w:r>
      <w:r w:rsidRPr="00F67842">
        <w:rPr>
          <w:sz w:val="28"/>
          <w:szCs w:val="28"/>
          <w:vertAlign w:val="subscript"/>
        </w:rPr>
        <w:t>5</w:t>
      </w:r>
      <w:r w:rsidRPr="00F67842">
        <w:rPr>
          <w:sz w:val="28"/>
          <w:szCs w:val="28"/>
        </w:rPr>
        <w:t xml:space="preserve"> – Q</w:t>
      </w:r>
      <w:r w:rsidRPr="00F67842">
        <w:rPr>
          <w:sz w:val="28"/>
          <w:szCs w:val="28"/>
          <w:vertAlign w:val="subscript"/>
        </w:rPr>
        <w:t>10</w:t>
      </w:r>
      <w:r w:rsidR="00281967" w:rsidRPr="00F67842">
        <w:rPr>
          <w:sz w:val="28"/>
          <w:szCs w:val="28"/>
        </w:rPr>
        <w:t xml:space="preserve"> =167,28</w:t>
      </w:r>
      <w:r w:rsidRPr="00F67842">
        <w:rPr>
          <w:sz w:val="28"/>
          <w:szCs w:val="28"/>
        </w:rPr>
        <w:t>–</w:t>
      </w:r>
      <w:r w:rsidR="00281967" w:rsidRPr="00F67842">
        <w:rPr>
          <w:sz w:val="28"/>
          <w:szCs w:val="28"/>
        </w:rPr>
        <w:t>60,22</w:t>
      </w:r>
      <w:r w:rsidRPr="00F67842">
        <w:rPr>
          <w:sz w:val="28"/>
          <w:szCs w:val="28"/>
        </w:rPr>
        <w:t xml:space="preserve">= </w:t>
      </w:r>
      <w:r w:rsidR="00281967" w:rsidRPr="00F67842">
        <w:rPr>
          <w:sz w:val="28"/>
          <w:szCs w:val="28"/>
        </w:rPr>
        <w:t>107,06</w:t>
      </w:r>
      <w:r w:rsidRPr="00F67842">
        <w:rPr>
          <w:sz w:val="28"/>
          <w:szCs w:val="28"/>
        </w:rPr>
        <w:t>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Частный выход класса – </w:t>
      </w:r>
      <w:r w:rsidR="00D113E8" w:rsidRPr="00F67842">
        <w:rPr>
          <w:sz w:val="28"/>
          <w:szCs w:val="28"/>
        </w:rPr>
        <w:t>1 мм</w:t>
      </w:r>
      <w:r w:rsidR="00F67842">
        <w:rPr>
          <w:sz w:val="28"/>
          <w:szCs w:val="28"/>
        </w:rPr>
        <w:t xml:space="preserve"> </w:t>
      </w:r>
      <w:r w:rsidR="00281967" w:rsidRPr="00F67842">
        <w:rPr>
          <w:sz w:val="28"/>
          <w:szCs w:val="28"/>
        </w:rPr>
        <w:t>(14 продукта) принимаем 32</w:t>
      </w:r>
      <w:r w:rsidRPr="00F67842">
        <w:rPr>
          <w:sz w:val="28"/>
          <w:szCs w:val="28"/>
        </w:rPr>
        <w:t xml:space="preserve"> %, отсюда:</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281967" w:rsidRPr="00F67842">
        <w:rPr>
          <w:sz w:val="28"/>
          <w:szCs w:val="28"/>
        </w:rPr>
        <w:t>107,06</w:t>
      </w:r>
      <w:r w:rsidR="00113C44" w:rsidRPr="00F67842">
        <w:rPr>
          <w:sz w:val="28"/>
          <w:szCs w:val="28"/>
        </w:rPr>
        <w:t>– 100%</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Х –</w:t>
      </w:r>
      <w:r w:rsidR="00281967" w:rsidRPr="00F67842">
        <w:rPr>
          <w:sz w:val="28"/>
          <w:szCs w:val="28"/>
        </w:rPr>
        <w:t>32</w:t>
      </w:r>
      <w:r w:rsidR="00113C44"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13</w:t>
      </w:r>
      <w:r w:rsidRPr="00F67842">
        <w:rPr>
          <w:sz w:val="28"/>
          <w:szCs w:val="28"/>
        </w:rPr>
        <w:t xml:space="preserve"> = Q</w:t>
      </w:r>
      <w:r w:rsidRPr="00F67842">
        <w:rPr>
          <w:sz w:val="28"/>
          <w:szCs w:val="28"/>
          <w:vertAlign w:val="subscript"/>
        </w:rPr>
        <w:t>9</w:t>
      </w:r>
      <w:r w:rsidRPr="00F67842">
        <w:rPr>
          <w:sz w:val="28"/>
          <w:szCs w:val="28"/>
        </w:rPr>
        <w:t xml:space="preserve"> – Q</w:t>
      </w:r>
      <w:r w:rsidRPr="00F67842">
        <w:rPr>
          <w:sz w:val="28"/>
          <w:szCs w:val="28"/>
          <w:vertAlign w:val="subscript"/>
        </w:rPr>
        <w:t>14</w:t>
      </w:r>
      <w:r w:rsidRPr="00F67842">
        <w:rPr>
          <w:sz w:val="28"/>
          <w:szCs w:val="28"/>
        </w:rPr>
        <w:t xml:space="preserve"> =</w:t>
      </w:r>
      <w:r w:rsidR="00281967" w:rsidRPr="00F67842">
        <w:rPr>
          <w:sz w:val="28"/>
          <w:szCs w:val="28"/>
        </w:rPr>
        <w:t>107,06</w:t>
      </w:r>
      <w:r w:rsidRPr="00F67842">
        <w:rPr>
          <w:sz w:val="28"/>
          <w:szCs w:val="28"/>
        </w:rPr>
        <w:t>–</w:t>
      </w:r>
      <w:r w:rsidR="00281967" w:rsidRPr="00F67842">
        <w:rPr>
          <w:sz w:val="28"/>
          <w:szCs w:val="28"/>
        </w:rPr>
        <w:t>34,502</w:t>
      </w:r>
      <w:r w:rsidRPr="00F67842">
        <w:rPr>
          <w:sz w:val="28"/>
          <w:szCs w:val="28"/>
        </w:rPr>
        <w:t xml:space="preserve">= </w:t>
      </w:r>
      <w:r w:rsidR="00281967" w:rsidRPr="00F67842">
        <w:rPr>
          <w:sz w:val="28"/>
          <w:szCs w:val="28"/>
        </w:rPr>
        <w:t>72,558</w:t>
      </w:r>
      <w:r w:rsidRPr="00F67842">
        <w:rPr>
          <w:sz w:val="28"/>
          <w:szCs w:val="28"/>
        </w:rPr>
        <w:t>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21</w:t>
      </w:r>
      <w:r w:rsidRPr="00F67842">
        <w:rPr>
          <w:sz w:val="28"/>
          <w:szCs w:val="28"/>
        </w:rPr>
        <w:t xml:space="preserve"> принимаем 10,53 т/ч, таким образом нагрузка на VI стадию грохочения составит: Q = 10,53 + 96,3 + 72,558 = 179,388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Частный выход классов – 32 +6мм</w:t>
      </w:r>
      <w:r w:rsidR="00F67842">
        <w:rPr>
          <w:sz w:val="28"/>
          <w:szCs w:val="28"/>
        </w:rPr>
        <w:t xml:space="preserve"> </w:t>
      </w:r>
      <w:r w:rsidRPr="00F67842">
        <w:rPr>
          <w:sz w:val="28"/>
          <w:szCs w:val="28"/>
        </w:rPr>
        <w:t>и – 1мм составляет 33% и 9% соответственно, отсюда: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179,388 – 100%</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Х – 33%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179,388 – 100%</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Х – 9%</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16</w:t>
      </w:r>
      <w:r w:rsidRPr="00F67842">
        <w:rPr>
          <w:sz w:val="28"/>
          <w:szCs w:val="28"/>
        </w:rPr>
        <w:t xml:space="preserve"> = Q – Q</w:t>
      </w:r>
      <w:r w:rsidRPr="00F67842">
        <w:rPr>
          <w:sz w:val="28"/>
          <w:szCs w:val="28"/>
          <w:vertAlign w:val="subscript"/>
        </w:rPr>
        <w:t>15</w:t>
      </w:r>
      <w:r w:rsidRPr="00F67842">
        <w:rPr>
          <w:sz w:val="28"/>
          <w:szCs w:val="28"/>
        </w:rPr>
        <w:t xml:space="preserve"> – Q</w:t>
      </w:r>
      <w:r w:rsidRPr="00F67842">
        <w:rPr>
          <w:sz w:val="28"/>
          <w:szCs w:val="28"/>
          <w:vertAlign w:val="subscript"/>
        </w:rPr>
        <w:t>17</w:t>
      </w:r>
      <w:r w:rsidRPr="00F67842">
        <w:rPr>
          <w:sz w:val="28"/>
          <w:szCs w:val="28"/>
        </w:rPr>
        <w:t xml:space="preserve"> = 179,388 – 59,198 – 16,145 = 104,045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Частный выход концентрата ТСС крупностью -32 +6мм составляет 9%, отсюда: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59,198 – 100%</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Х – 9%</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 xml:space="preserve">24 </w:t>
      </w:r>
      <w:r w:rsidRPr="00F67842">
        <w:rPr>
          <w:sz w:val="28"/>
          <w:szCs w:val="28"/>
        </w:rPr>
        <w:t>=</w:t>
      </w:r>
      <w:r w:rsidR="00F67842">
        <w:rPr>
          <w:sz w:val="28"/>
          <w:szCs w:val="28"/>
        </w:rPr>
        <w:t xml:space="preserve"> </w:t>
      </w:r>
      <w:r w:rsidRPr="00F67842">
        <w:rPr>
          <w:sz w:val="28"/>
          <w:szCs w:val="28"/>
        </w:rPr>
        <w:t>Q</w:t>
      </w:r>
      <w:r w:rsidRPr="00F67842">
        <w:rPr>
          <w:sz w:val="28"/>
          <w:szCs w:val="28"/>
          <w:vertAlign w:val="subscript"/>
        </w:rPr>
        <w:t>15</w:t>
      </w:r>
      <w:r w:rsidRPr="00F67842">
        <w:rPr>
          <w:sz w:val="28"/>
          <w:szCs w:val="28"/>
        </w:rPr>
        <w:t xml:space="preserve"> – Q</w:t>
      </w:r>
      <w:r w:rsidRPr="00F67842">
        <w:rPr>
          <w:sz w:val="28"/>
          <w:szCs w:val="28"/>
          <w:vertAlign w:val="subscript"/>
        </w:rPr>
        <w:t>23</w:t>
      </w:r>
      <w:r w:rsidRPr="00F67842">
        <w:rPr>
          <w:sz w:val="28"/>
          <w:szCs w:val="28"/>
        </w:rPr>
        <w:t xml:space="preserve"> = 59,198 – 5,328 = 53,87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Частный выход концентрата ТСС крупностью – 6 +1мм составляет 23%, отсюда: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104,045 – 100%</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Х – 23%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 xml:space="preserve">26 </w:t>
      </w:r>
      <w:r w:rsidRPr="00F67842">
        <w:rPr>
          <w:sz w:val="28"/>
          <w:szCs w:val="28"/>
        </w:rPr>
        <w:t>=</w:t>
      </w:r>
      <w:r w:rsidR="00F67842">
        <w:rPr>
          <w:sz w:val="28"/>
          <w:szCs w:val="28"/>
        </w:rPr>
        <w:t xml:space="preserve"> </w:t>
      </w:r>
      <w:r w:rsidRPr="00F67842">
        <w:rPr>
          <w:sz w:val="28"/>
          <w:szCs w:val="28"/>
        </w:rPr>
        <w:t>Q</w:t>
      </w:r>
      <w:r w:rsidRPr="00F67842">
        <w:rPr>
          <w:sz w:val="28"/>
          <w:szCs w:val="28"/>
          <w:vertAlign w:val="subscript"/>
        </w:rPr>
        <w:t>16</w:t>
      </w:r>
      <w:r w:rsidRPr="00F67842">
        <w:rPr>
          <w:sz w:val="28"/>
          <w:szCs w:val="28"/>
        </w:rPr>
        <w:t xml:space="preserve"> – Q</w:t>
      </w:r>
      <w:r w:rsidRPr="00F67842">
        <w:rPr>
          <w:sz w:val="28"/>
          <w:szCs w:val="28"/>
          <w:vertAlign w:val="subscript"/>
        </w:rPr>
        <w:t>25</w:t>
      </w:r>
      <w:r w:rsidRPr="00F67842">
        <w:rPr>
          <w:sz w:val="28"/>
          <w:szCs w:val="28"/>
        </w:rPr>
        <w:t xml:space="preserve"> = 104,045 – 23,92 = 80,125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300 – 100 %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 Х – 36%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11</w:t>
      </w:r>
      <w:r w:rsidRPr="00F67842">
        <w:rPr>
          <w:sz w:val="28"/>
          <w:szCs w:val="28"/>
        </w:rPr>
        <w:t xml:space="preserve"> = С – Q</w:t>
      </w:r>
      <w:r w:rsidRPr="00F67842">
        <w:rPr>
          <w:sz w:val="28"/>
          <w:szCs w:val="28"/>
          <w:vertAlign w:val="subscript"/>
        </w:rPr>
        <w:t>26</w:t>
      </w:r>
      <w:r w:rsidRPr="00F67842">
        <w:rPr>
          <w:sz w:val="28"/>
          <w:szCs w:val="28"/>
        </w:rPr>
        <w:t xml:space="preserve"> = 108 – 80,125 = 27,875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12</w:t>
      </w:r>
      <w:r w:rsidRPr="00F67842">
        <w:rPr>
          <w:sz w:val="28"/>
          <w:szCs w:val="28"/>
        </w:rPr>
        <w:t xml:space="preserve"> = Q</w:t>
      </w:r>
      <w:r w:rsidRPr="00F67842">
        <w:rPr>
          <w:sz w:val="28"/>
          <w:szCs w:val="28"/>
          <w:vertAlign w:val="subscript"/>
        </w:rPr>
        <w:t>6</w:t>
      </w:r>
      <w:r w:rsidRPr="00F67842">
        <w:rPr>
          <w:sz w:val="28"/>
          <w:szCs w:val="28"/>
        </w:rPr>
        <w:t xml:space="preserve"> + Q</w:t>
      </w:r>
      <w:r w:rsidRPr="00F67842">
        <w:rPr>
          <w:sz w:val="28"/>
          <w:szCs w:val="28"/>
          <w:vertAlign w:val="subscript"/>
        </w:rPr>
        <w:t>24</w:t>
      </w:r>
      <w:r w:rsidRPr="00F67842">
        <w:rPr>
          <w:sz w:val="28"/>
          <w:szCs w:val="28"/>
        </w:rPr>
        <w:t xml:space="preserve"> – Q</w:t>
      </w:r>
      <w:r w:rsidRPr="00F67842">
        <w:rPr>
          <w:sz w:val="28"/>
          <w:szCs w:val="28"/>
          <w:vertAlign w:val="subscript"/>
        </w:rPr>
        <w:t>11</w:t>
      </w:r>
      <w:r w:rsidRPr="00F67842">
        <w:rPr>
          <w:sz w:val="28"/>
          <w:szCs w:val="28"/>
        </w:rPr>
        <w:t xml:space="preserve"> = 9,63 + 53,87 – 27,875 = 35,6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22</w:t>
      </w:r>
      <w:r w:rsidRPr="00F67842">
        <w:rPr>
          <w:sz w:val="28"/>
          <w:szCs w:val="28"/>
        </w:rPr>
        <w:t xml:space="preserve"> = Q</w:t>
      </w:r>
      <w:r w:rsidRPr="00F67842">
        <w:rPr>
          <w:sz w:val="28"/>
          <w:szCs w:val="28"/>
          <w:vertAlign w:val="subscript"/>
        </w:rPr>
        <w:t>1</w:t>
      </w:r>
      <w:r w:rsidRPr="00F67842">
        <w:rPr>
          <w:sz w:val="28"/>
          <w:szCs w:val="28"/>
        </w:rPr>
        <w:t xml:space="preserve"> – Q</w:t>
      </w:r>
      <w:r w:rsidRPr="00F67842">
        <w:rPr>
          <w:sz w:val="28"/>
          <w:szCs w:val="28"/>
          <w:vertAlign w:val="subscript"/>
        </w:rPr>
        <w:t>8</w:t>
      </w:r>
      <w:r w:rsidRPr="00F67842">
        <w:rPr>
          <w:sz w:val="28"/>
          <w:szCs w:val="28"/>
        </w:rPr>
        <w:t xml:space="preserve"> – Q</w:t>
      </w:r>
      <w:r w:rsidRPr="00F67842">
        <w:rPr>
          <w:sz w:val="28"/>
          <w:szCs w:val="28"/>
          <w:vertAlign w:val="subscript"/>
        </w:rPr>
        <w:t>10</w:t>
      </w:r>
      <w:r w:rsidRPr="00F67842">
        <w:rPr>
          <w:sz w:val="28"/>
          <w:szCs w:val="28"/>
        </w:rPr>
        <w:t xml:space="preserve"> – Q</w:t>
      </w:r>
      <w:r w:rsidRPr="00F67842">
        <w:rPr>
          <w:sz w:val="28"/>
          <w:szCs w:val="28"/>
          <w:vertAlign w:val="subscript"/>
        </w:rPr>
        <w:t>14</w:t>
      </w:r>
      <w:r w:rsidRPr="00F67842">
        <w:rPr>
          <w:sz w:val="28"/>
          <w:szCs w:val="28"/>
        </w:rPr>
        <w:t xml:space="preserve"> – Q</w:t>
      </w:r>
      <w:r w:rsidRPr="00F67842">
        <w:rPr>
          <w:sz w:val="28"/>
          <w:szCs w:val="28"/>
          <w:vertAlign w:val="subscript"/>
        </w:rPr>
        <w:t>17</w:t>
      </w:r>
      <w:r w:rsidRPr="00F67842">
        <w:rPr>
          <w:sz w:val="28"/>
          <w:szCs w:val="28"/>
        </w:rPr>
        <w:t xml:space="preserve"> – Q</w:t>
      </w:r>
      <w:r w:rsidRPr="00F67842">
        <w:rPr>
          <w:sz w:val="28"/>
          <w:szCs w:val="28"/>
          <w:vertAlign w:val="subscript"/>
        </w:rPr>
        <w:t>25</w:t>
      </w:r>
      <w:r w:rsidRPr="00F67842">
        <w:rPr>
          <w:sz w:val="28"/>
          <w:szCs w:val="28"/>
        </w:rPr>
        <w:t xml:space="preserve"> – Q</w:t>
      </w:r>
      <w:r w:rsidRPr="00F67842">
        <w:rPr>
          <w:sz w:val="28"/>
          <w:szCs w:val="28"/>
          <w:vertAlign w:val="subscript"/>
        </w:rPr>
        <w:t>23</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22</w:t>
      </w:r>
      <w:r w:rsidRPr="00F67842">
        <w:rPr>
          <w:sz w:val="28"/>
          <w:szCs w:val="28"/>
        </w:rPr>
        <w:t xml:space="preserve"> = 300 – 134,8 – 60,22 – 34,502 – 16,145 – 23,93 – 5,328 = 20,075 т/ч;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Частный выход класса + 32 мм</w:t>
      </w:r>
      <w:r w:rsidR="00F67842">
        <w:rPr>
          <w:sz w:val="28"/>
          <w:szCs w:val="28"/>
        </w:rPr>
        <w:t xml:space="preserve"> </w:t>
      </w:r>
      <w:r w:rsidRPr="00F67842">
        <w:rPr>
          <w:sz w:val="28"/>
          <w:szCs w:val="28"/>
        </w:rPr>
        <w:t>(20 продукт) составляет 2%, отсюда: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36,6 – 100% </w:t>
      </w:r>
    </w:p>
    <w:p w:rsidR="00113C44" w:rsidRPr="00F67842" w:rsidRDefault="00F67842" w:rsidP="00F67842">
      <w:pPr>
        <w:widowControl w:val="0"/>
        <w:autoSpaceDE w:val="0"/>
        <w:autoSpaceDN w:val="0"/>
        <w:adjustRightInd w:val="0"/>
        <w:spacing w:line="360" w:lineRule="auto"/>
        <w:ind w:firstLine="720"/>
        <w:jc w:val="both"/>
        <w:rPr>
          <w:sz w:val="28"/>
          <w:szCs w:val="28"/>
        </w:rPr>
      </w:pPr>
      <w:r>
        <w:rPr>
          <w:sz w:val="28"/>
          <w:szCs w:val="28"/>
        </w:rPr>
        <w:t xml:space="preserve"> </w:t>
      </w:r>
      <w:r w:rsidR="00113C44" w:rsidRPr="00F67842">
        <w:rPr>
          <w:sz w:val="28"/>
          <w:szCs w:val="28"/>
        </w:rPr>
        <w:t>Х – 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18</w:t>
      </w:r>
      <w:r w:rsidRPr="00F67842">
        <w:rPr>
          <w:sz w:val="28"/>
          <w:szCs w:val="28"/>
        </w:rPr>
        <w:t xml:space="preserve"> = Q</w:t>
      </w:r>
      <w:r w:rsidRPr="00F67842">
        <w:rPr>
          <w:sz w:val="28"/>
          <w:szCs w:val="28"/>
          <w:vertAlign w:val="subscript"/>
        </w:rPr>
        <w:t>19</w:t>
      </w:r>
      <w:r w:rsidRPr="00F67842">
        <w:rPr>
          <w:sz w:val="28"/>
          <w:szCs w:val="28"/>
        </w:rPr>
        <w:t xml:space="preserve"> = Q</w:t>
      </w:r>
      <w:r w:rsidRPr="00F67842">
        <w:rPr>
          <w:sz w:val="28"/>
          <w:szCs w:val="28"/>
          <w:vertAlign w:val="subscript"/>
        </w:rPr>
        <w:t>12</w:t>
      </w:r>
      <w:r w:rsidRPr="00F67842">
        <w:rPr>
          <w:sz w:val="28"/>
          <w:szCs w:val="28"/>
        </w:rPr>
        <w:t xml:space="preserve"> +Q</w:t>
      </w:r>
      <w:r w:rsidRPr="00F67842">
        <w:rPr>
          <w:sz w:val="28"/>
          <w:szCs w:val="28"/>
          <w:vertAlign w:val="subscript"/>
        </w:rPr>
        <w:t>20</w:t>
      </w:r>
      <w:r w:rsidRPr="00F67842">
        <w:rPr>
          <w:sz w:val="28"/>
          <w:szCs w:val="28"/>
        </w:rPr>
        <w:t xml:space="preserve"> = 35,6 + 0,727 = 36,327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b/>
          <w:bCs/>
          <w:sz w:val="28"/>
          <w:szCs w:val="28"/>
        </w:rPr>
        <w:t>2</w:t>
      </w:r>
      <w:r w:rsidRPr="00F67842">
        <w:rPr>
          <w:sz w:val="28"/>
          <w:szCs w:val="28"/>
        </w:rPr>
        <w:t xml:space="preserve"> Для каждой операции схемы составляем систему уравнений, решая которую определяем выхода продуктов и содержание ценного компонента в них. Общий выход продуктов рассчитываем по формуле (2.3). </w:t>
      </w: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I Дробление</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w:t>
      </w:r>
      <w:r w:rsidRPr="00F67842">
        <w:rPr>
          <w:sz w:val="28"/>
          <w:szCs w:val="28"/>
        </w:rPr>
        <w:t xml:space="preserve"> = γ</w:t>
      </w:r>
      <w:r w:rsidRPr="00F67842">
        <w:rPr>
          <w:sz w:val="28"/>
          <w:szCs w:val="28"/>
          <w:vertAlign w:val="subscript"/>
        </w:rPr>
        <w:t>2</w:t>
      </w:r>
      <w:r w:rsidRPr="00F67842">
        <w:rPr>
          <w:sz w:val="28"/>
          <w:szCs w:val="28"/>
        </w:rPr>
        <w:t xml:space="preserve"> = 100%;</w:t>
      </w:r>
      <w:r w:rsidR="00F67842">
        <w:rPr>
          <w:sz w:val="28"/>
          <w:szCs w:val="28"/>
        </w:rPr>
        <w:t xml:space="preserve"> </w:t>
      </w:r>
      <w:r w:rsidR="00B9219A" w:rsidRPr="00F67842">
        <w:rPr>
          <w:sz w:val="28"/>
          <w:szCs w:val="28"/>
        </w:rPr>
        <w:t>β</w:t>
      </w:r>
      <w:r w:rsidRPr="00F67842">
        <w:rPr>
          <w:sz w:val="28"/>
          <w:szCs w:val="28"/>
          <w:vertAlign w:val="subscript"/>
        </w:rPr>
        <w:t>2</w:t>
      </w:r>
      <w:r w:rsidRPr="00F67842">
        <w:rPr>
          <w:sz w:val="28"/>
          <w:szCs w:val="28"/>
        </w:rPr>
        <w:t xml:space="preserve"> = </w:t>
      </w:r>
      <w:r w:rsidR="00B9219A" w:rsidRPr="00F67842">
        <w:rPr>
          <w:sz w:val="28"/>
          <w:szCs w:val="28"/>
        </w:rPr>
        <w:t>β</w:t>
      </w:r>
      <w:r w:rsidRPr="00F67842">
        <w:rPr>
          <w:sz w:val="28"/>
          <w:szCs w:val="28"/>
        </w:rPr>
        <w:t xml:space="preserve"> = 10%;</w:t>
      </w:r>
      <w:r w:rsidR="00F67842">
        <w:rPr>
          <w:sz w:val="28"/>
          <w:szCs w:val="28"/>
        </w:rPr>
        <w:t xml:space="preserve"> </w:t>
      </w:r>
      <w:r w:rsidR="00B9219A" w:rsidRPr="00F67842">
        <w:rPr>
          <w:sz w:val="28"/>
          <w:szCs w:val="28"/>
        </w:rPr>
        <w:t>ε</w:t>
      </w:r>
      <w:r w:rsidRPr="00F67842">
        <w:rPr>
          <w:sz w:val="28"/>
          <w:szCs w:val="28"/>
          <w:vertAlign w:val="subscript"/>
        </w:rPr>
        <w:t>2</w:t>
      </w:r>
      <w:r w:rsidRPr="00F67842">
        <w:rPr>
          <w:sz w:val="28"/>
          <w:szCs w:val="28"/>
        </w:rPr>
        <w:t xml:space="preserve"> = </w:t>
      </w:r>
      <w:r w:rsidR="00B9219A" w:rsidRPr="00F67842">
        <w:rPr>
          <w:sz w:val="28"/>
          <w:szCs w:val="28"/>
        </w:rPr>
        <w:t>ε</w:t>
      </w:r>
      <w:r w:rsidRPr="00F67842">
        <w:rPr>
          <w:sz w:val="28"/>
          <w:szCs w:val="28"/>
          <w:vertAlign w:val="subscript"/>
        </w:rPr>
        <w:t>1</w:t>
      </w:r>
      <w:r w:rsidRPr="00F67842">
        <w:rPr>
          <w:sz w:val="28"/>
          <w:szCs w:val="28"/>
        </w:rPr>
        <w:t xml:space="preserve"> =100%.</w:t>
      </w: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 xml:space="preserve">II Самоизмельчение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 xml:space="preserve">2 </w:t>
      </w:r>
      <w:r w:rsidRPr="00F67842">
        <w:rPr>
          <w:sz w:val="28"/>
          <w:szCs w:val="28"/>
        </w:rPr>
        <w:t>+ γ</w:t>
      </w:r>
      <w:r w:rsidRPr="00F67842">
        <w:rPr>
          <w:sz w:val="28"/>
          <w:szCs w:val="28"/>
          <w:vertAlign w:val="subscript"/>
        </w:rPr>
        <w:t>26</w:t>
      </w:r>
      <w:r w:rsidRPr="00F67842">
        <w:rPr>
          <w:sz w:val="28"/>
          <w:szCs w:val="28"/>
        </w:rPr>
        <w:t xml:space="preserve"> +</w:t>
      </w:r>
      <w:r w:rsidR="00F67842">
        <w:rPr>
          <w:sz w:val="28"/>
          <w:szCs w:val="28"/>
        </w:rPr>
        <w:t xml:space="preserve"> </w:t>
      </w:r>
      <w:r w:rsidRPr="00F67842">
        <w:rPr>
          <w:sz w:val="28"/>
          <w:szCs w:val="28"/>
        </w:rPr>
        <w:t>γ</w:t>
      </w:r>
      <w:r w:rsidRPr="00F67842">
        <w:rPr>
          <w:sz w:val="28"/>
          <w:szCs w:val="28"/>
          <w:vertAlign w:val="subscript"/>
        </w:rPr>
        <w:t>11</w:t>
      </w:r>
      <w:r w:rsidRPr="00F67842">
        <w:rPr>
          <w:sz w:val="28"/>
          <w:szCs w:val="28"/>
        </w:rPr>
        <w:t xml:space="preserve"> = γ</w:t>
      </w:r>
      <w:r w:rsidRPr="00F67842">
        <w:rPr>
          <w:sz w:val="28"/>
          <w:szCs w:val="28"/>
          <w:vertAlign w:val="subscript"/>
        </w:rPr>
        <w:t>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2</w:t>
      </w:r>
      <w:r w:rsidRPr="00F67842">
        <w:rPr>
          <w:sz w:val="28"/>
          <w:szCs w:val="28"/>
        </w:rPr>
        <w:t>β</w:t>
      </w:r>
      <w:r w:rsidRPr="00F67842">
        <w:rPr>
          <w:sz w:val="28"/>
          <w:szCs w:val="28"/>
          <w:vertAlign w:val="subscript"/>
        </w:rPr>
        <w:t>2</w:t>
      </w:r>
      <w:r w:rsidRPr="00F67842">
        <w:rPr>
          <w:sz w:val="28"/>
          <w:szCs w:val="28"/>
        </w:rPr>
        <w:t xml:space="preserve"> + γ</w:t>
      </w:r>
      <w:r w:rsidRPr="00F67842">
        <w:rPr>
          <w:sz w:val="28"/>
          <w:szCs w:val="28"/>
          <w:vertAlign w:val="subscript"/>
        </w:rPr>
        <w:t>26</w:t>
      </w:r>
      <w:r w:rsidRPr="00F67842">
        <w:rPr>
          <w:sz w:val="28"/>
          <w:szCs w:val="28"/>
        </w:rPr>
        <w:t>β</w:t>
      </w:r>
      <w:r w:rsidRPr="00F67842">
        <w:rPr>
          <w:sz w:val="28"/>
          <w:szCs w:val="28"/>
          <w:vertAlign w:val="subscript"/>
        </w:rPr>
        <w:t>26</w:t>
      </w:r>
      <w:r w:rsidRPr="00F67842">
        <w:rPr>
          <w:sz w:val="28"/>
          <w:szCs w:val="28"/>
        </w:rPr>
        <w:t xml:space="preserve"> + γ</w:t>
      </w:r>
      <w:r w:rsidRPr="00F67842">
        <w:rPr>
          <w:sz w:val="28"/>
          <w:szCs w:val="28"/>
          <w:vertAlign w:val="subscript"/>
        </w:rPr>
        <w:t>11</w:t>
      </w:r>
      <w:r w:rsidRPr="00F67842">
        <w:rPr>
          <w:sz w:val="28"/>
          <w:szCs w:val="28"/>
        </w:rPr>
        <w:t>β</w:t>
      </w:r>
      <w:r w:rsidRPr="00F67842">
        <w:rPr>
          <w:sz w:val="28"/>
          <w:szCs w:val="28"/>
          <w:vertAlign w:val="subscript"/>
        </w:rPr>
        <w:t>11</w:t>
      </w:r>
      <w:r w:rsidRPr="00F67842">
        <w:rPr>
          <w:sz w:val="28"/>
          <w:szCs w:val="28"/>
        </w:rPr>
        <w:t xml:space="preserve"> = γ</w:t>
      </w:r>
      <w:r w:rsidRPr="00F67842">
        <w:rPr>
          <w:sz w:val="28"/>
          <w:szCs w:val="28"/>
          <w:vertAlign w:val="subscript"/>
        </w:rPr>
        <w:t>3</w:t>
      </w:r>
      <w:r w:rsidRPr="00F67842">
        <w:rPr>
          <w:sz w:val="28"/>
          <w:szCs w:val="28"/>
        </w:rPr>
        <w:t>β</w:t>
      </w:r>
      <w:r w:rsidRPr="00F67842">
        <w:rPr>
          <w:sz w:val="28"/>
          <w:szCs w:val="28"/>
          <w:vertAlign w:val="subscript"/>
        </w:rPr>
        <w:t>3</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первое уравнение системы</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4" type="#_x0000_t75" style="width:171pt;height:36.75pt">
            <v:imagedata r:id="rId18"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5" type="#_x0000_t75" style="width:164.25pt;height:36.75pt">
            <v:imagedata r:id="rId19" o:title=""/>
          </v:shape>
        </w:pict>
      </w:r>
      <w:r w:rsidR="00F67842">
        <w:rPr>
          <w:sz w:val="28"/>
          <w:szCs w:val="28"/>
        </w:rPr>
        <w:t xml:space="preserve"> </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6" type="#_x0000_t75" style="width:132pt;height:36.75pt">
            <v:imagedata r:id="rId20" o:title=""/>
          </v:shape>
        </w:pic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 xml:space="preserve">2 </w:t>
      </w:r>
      <w:r w:rsidRPr="00F67842">
        <w:rPr>
          <w:sz w:val="28"/>
          <w:szCs w:val="28"/>
        </w:rPr>
        <w:t>+ γ</w:t>
      </w:r>
      <w:r w:rsidRPr="00F67842">
        <w:rPr>
          <w:sz w:val="28"/>
          <w:szCs w:val="28"/>
          <w:vertAlign w:val="subscript"/>
        </w:rPr>
        <w:t>26</w:t>
      </w:r>
      <w:r w:rsidRPr="00F67842">
        <w:rPr>
          <w:sz w:val="28"/>
          <w:szCs w:val="28"/>
        </w:rPr>
        <w:t xml:space="preserve"> +</w:t>
      </w:r>
      <w:r w:rsidR="00F67842">
        <w:rPr>
          <w:sz w:val="28"/>
          <w:szCs w:val="28"/>
        </w:rPr>
        <w:t xml:space="preserve"> </w:t>
      </w:r>
      <w:r w:rsidRPr="00F67842">
        <w:rPr>
          <w:sz w:val="28"/>
          <w:szCs w:val="28"/>
        </w:rPr>
        <w:t>γ</w:t>
      </w:r>
      <w:r w:rsidRPr="00F67842">
        <w:rPr>
          <w:sz w:val="28"/>
          <w:szCs w:val="28"/>
          <w:vertAlign w:val="subscript"/>
        </w:rPr>
        <w:t>11</w:t>
      </w:r>
      <w:r w:rsidRPr="00F67842">
        <w:rPr>
          <w:sz w:val="28"/>
          <w:szCs w:val="28"/>
        </w:rPr>
        <w:t xml:space="preserve"> = γ</w:t>
      </w:r>
      <w:r w:rsidRPr="00F67842">
        <w:rPr>
          <w:sz w:val="28"/>
          <w:szCs w:val="28"/>
          <w:vertAlign w:val="subscript"/>
        </w:rPr>
        <w:t>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100 + 26,705+ 9,295 = 136</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второе уравнение системы</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2</w:t>
      </w:r>
      <w:r w:rsidRPr="00F67842">
        <w:rPr>
          <w:sz w:val="28"/>
          <w:szCs w:val="28"/>
        </w:rPr>
        <w:t>β</w:t>
      </w:r>
      <w:r w:rsidRPr="00F67842">
        <w:rPr>
          <w:sz w:val="28"/>
          <w:szCs w:val="28"/>
          <w:vertAlign w:val="subscript"/>
        </w:rPr>
        <w:t>2</w:t>
      </w:r>
      <w:r w:rsidRPr="00F67842">
        <w:rPr>
          <w:sz w:val="28"/>
          <w:szCs w:val="28"/>
        </w:rPr>
        <w:t xml:space="preserve"> + γ</w:t>
      </w:r>
      <w:r w:rsidRPr="00F67842">
        <w:rPr>
          <w:sz w:val="28"/>
          <w:szCs w:val="28"/>
          <w:vertAlign w:val="subscript"/>
        </w:rPr>
        <w:t>26</w:t>
      </w:r>
      <w:r w:rsidRPr="00F67842">
        <w:rPr>
          <w:sz w:val="28"/>
          <w:szCs w:val="28"/>
        </w:rPr>
        <w:t>β</w:t>
      </w:r>
      <w:r w:rsidRPr="00F67842">
        <w:rPr>
          <w:sz w:val="28"/>
          <w:szCs w:val="28"/>
          <w:vertAlign w:val="subscript"/>
        </w:rPr>
        <w:t>26</w:t>
      </w:r>
      <w:r w:rsidRPr="00F67842">
        <w:rPr>
          <w:sz w:val="28"/>
          <w:szCs w:val="28"/>
        </w:rPr>
        <w:t xml:space="preserve"> + γ</w:t>
      </w:r>
      <w:r w:rsidRPr="00F67842">
        <w:rPr>
          <w:sz w:val="28"/>
          <w:szCs w:val="28"/>
          <w:vertAlign w:val="subscript"/>
        </w:rPr>
        <w:t>11</w:t>
      </w:r>
      <w:r w:rsidRPr="00F67842">
        <w:rPr>
          <w:sz w:val="28"/>
          <w:szCs w:val="28"/>
        </w:rPr>
        <w:t>β</w:t>
      </w:r>
      <w:r w:rsidRPr="00F67842">
        <w:rPr>
          <w:sz w:val="28"/>
          <w:szCs w:val="28"/>
          <w:vertAlign w:val="subscript"/>
        </w:rPr>
        <w:t>11</w:t>
      </w:r>
      <w:r w:rsidRPr="00F67842">
        <w:rPr>
          <w:sz w:val="28"/>
          <w:szCs w:val="28"/>
        </w:rPr>
        <w:t xml:space="preserve"> = γ</w:t>
      </w:r>
      <w:r w:rsidRPr="00F67842">
        <w:rPr>
          <w:sz w:val="28"/>
          <w:szCs w:val="28"/>
          <w:vertAlign w:val="subscript"/>
        </w:rPr>
        <w:t>3</w:t>
      </w:r>
      <w:r w:rsidRPr="00F67842">
        <w:rPr>
          <w:sz w:val="28"/>
          <w:szCs w:val="28"/>
        </w:rPr>
        <w:t>β</w:t>
      </w:r>
      <w:r w:rsidRPr="00F67842">
        <w:rPr>
          <w:sz w:val="28"/>
          <w:szCs w:val="28"/>
          <w:vertAlign w:val="subscript"/>
        </w:rPr>
        <w:t>3</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Известно α = 10%, принимаем</w:t>
      </w:r>
      <w:r w:rsidR="00F67842">
        <w:rPr>
          <w:sz w:val="28"/>
          <w:szCs w:val="28"/>
        </w:rPr>
        <w:t xml:space="preserve"> </w:t>
      </w:r>
      <w:r w:rsidRPr="00F67842">
        <w:rPr>
          <w:sz w:val="28"/>
          <w:szCs w:val="28"/>
        </w:rPr>
        <w:t>β</w:t>
      </w:r>
      <w:r w:rsidRPr="00F67842">
        <w:rPr>
          <w:sz w:val="28"/>
          <w:szCs w:val="28"/>
          <w:vertAlign w:val="subscript"/>
        </w:rPr>
        <w:t>26</w:t>
      </w:r>
      <w:r w:rsidRPr="00F67842">
        <w:rPr>
          <w:sz w:val="28"/>
          <w:szCs w:val="28"/>
        </w:rPr>
        <w:t xml:space="preserve"> = 4%, β</w:t>
      </w:r>
      <w:r w:rsidRPr="00F67842">
        <w:rPr>
          <w:sz w:val="28"/>
          <w:szCs w:val="28"/>
          <w:vertAlign w:val="subscript"/>
        </w:rPr>
        <w:t>11</w:t>
      </w:r>
      <w:r w:rsidRPr="00F67842">
        <w:rPr>
          <w:sz w:val="28"/>
          <w:szCs w:val="28"/>
        </w:rPr>
        <w:t xml:space="preserve"> = 6%.</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100·10 + 26,705·4 + 9,295·6 = 136·β</w:t>
      </w:r>
      <w:r w:rsidRPr="00F67842">
        <w:rPr>
          <w:sz w:val="28"/>
          <w:szCs w:val="28"/>
          <w:vertAlign w:val="subscript"/>
        </w:rPr>
        <w:t>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1000 + 106,82 + 55,77 = 136·β</w:t>
      </w:r>
      <w:r w:rsidRPr="00F67842">
        <w:rPr>
          <w:sz w:val="28"/>
          <w:szCs w:val="28"/>
          <w:vertAlign w:val="subscript"/>
        </w:rPr>
        <w:t>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1162,59 = 136·β</w:t>
      </w:r>
      <w:r w:rsidRPr="00F67842">
        <w:rPr>
          <w:sz w:val="28"/>
          <w:szCs w:val="28"/>
          <w:vertAlign w:val="subscript"/>
        </w:rPr>
        <w:t>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3</w:t>
      </w:r>
      <w:r w:rsidRPr="00F67842">
        <w:rPr>
          <w:sz w:val="28"/>
          <w:szCs w:val="28"/>
        </w:rPr>
        <w:t xml:space="preserve"> = 1162,59 : 136</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3</w:t>
      </w:r>
      <w:r w:rsidRPr="00F67842">
        <w:rPr>
          <w:sz w:val="28"/>
          <w:szCs w:val="28"/>
        </w:rPr>
        <w:t xml:space="preserve"> = 8,55%.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(2.4) находим извлечение ценного компонента по продуктам обогащения:</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7" type="#_x0000_t75" style="width:204pt;height:36.75pt">
            <v:imagedata r:id="rId21" o:title=""/>
          </v:shape>
        </w:pict>
      </w:r>
      <w:r w:rsidR="00F67842">
        <w:rPr>
          <w:sz w:val="28"/>
          <w:szCs w:val="28"/>
        </w:rPr>
        <w:t xml:space="preserve"> </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8" type="#_x0000_t75" style="width:185.25pt;height:36.75pt">
            <v:imagedata r:id="rId22"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39" type="#_x0000_t75" style="width:198pt;height:37.5pt">
            <v:imagedata r:id="rId23" o:title=""/>
          </v:shape>
        </w:pict>
      </w: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III Классификация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3</w:t>
      </w:r>
      <w:r w:rsidRPr="00F67842">
        <w:rPr>
          <w:sz w:val="28"/>
          <w:szCs w:val="28"/>
        </w:rPr>
        <w:t xml:space="preserve"> = γ</w:t>
      </w:r>
      <w:r w:rsidRPr="00F67842">
        <w:rPr>
          <w:sz w:val="28"/>
          <w:szCs w:val="28"/>
          <w:vertAlign w:val="subscript"/>
        </w:rPr>
        <w:t>4</w:t>
      </w:r>
      <w:r w:rsidRPr="00F67842">
        <w:rPr>
          <w:sz w:val="28"/>
          <w:szCs w:val="28"/>
        </w:rPr>
        <w:t xml:space="preserve"> +γ</w:t>
      </w:r>
      <w:r w:rsidRPr="00F67842">
        <w:rPr>
          <w:sz w:val="28"/>
          <w:szCs w:val="28"/>
          <w:vertAlign w:val="subscript"/>
        </w:rPr>
        <w:t>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3</w:t>
      </w:r>
      <w:r w:rsidRPr="00F67842">
        <w:rPr>
          <w:sz w:val="28"/>
          <w:szCs w:val="28"/>
        </w:rPr>
        <w:t>β</w:t>
      </w:r>
      <w:r w:rsidRPr="00F67842">
        <w:rPr>
          <w:sz w:val="28"/>
          <w:szCs w:val="28"/>
          <w:vertAlign w:val="subscript"/>
        </w:rPr>
        <w:t>3</w:t>
      </w:r>
      <w:r w:rsidRPr="00F67842">
        <w:rPr>
          <w:sz w:val="28"/>
          <w:szCs w:val="28"/>
        </w:rPr>
        <w:t xml:space="preserve"> = γ</w:t>
      </w:r>
      <w:r w:rsidRPr="00F67842">
        <w:rPr>
          <w:sz w:val="28"/>
          <w:szCs w:val="28"/>
          <w:vertAlign w:val="subscript"/>
        </w:rPr>
        <w:t>4</w:t>
      </w:r>
      <w:r w:rsidRPr="00F67842">
        <w:rPr>
          <w:sz w:val="28"/>
          <w:szCs w:val="28"/>
        </w:rPr>
        <w:t>β</w:t>
      </w:r>
      <w:r w:rsidRPr="00F67842">
        <w:rPr>
          <w:sz w:val="28"/>
          <w:szCs w:val="28"/>
          <w:vertAlign w:val="subscript"/>
        </w:rPr>
        <w:t>4</w:t>
      </w:r>
      <w:r w:rsidRPr="00F67842">
        <w:rPr>
          <w:sz w:val="28"/>
          <w:szCs w:val="28"/>
        </w:rPr>
        <w:t xml:space="preserve"> + γ</w:t>
      </w:r>
      <w:r w:rsidRPr="00F67842">
        <w:rPr>
          <w:sz w:val="28"/>
          <w:szCs w:val="28"/>
          <w:vertAlign w:val="subscript"/>
        </w:rPr>
        <w:t>5</w:t>
      </w:r>
      <w:r w:rsidRPr="00F67842">
        <w:rPr>
          <w:sz w:val="28"/>
          <w:szCs w:val="28"/>
        </w:rPr>
        <w:t>β</w:t>
      </w:r>
      <w:r w:rsidRPr="00F67842">
        <w:rPr>
          <w:sz w:val="28"/>
          <w:szCs w:val="28"/>
          <w:vertAlign w:val="subscript"/>
        </w:rPr>
        <w:t>5</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первое уравнение системы</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0" type="#_x0000_t75" style="width:129.75pt;height:36.75pt">
            <v:imagedata r:id="rId24"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1" type="#_x0000_t75" style="width:159pt;height:36.75pt">
            <v:imagedata r:id="rId25"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2" type="#_x0000_t75" style="width:158.25pt;height:36.75pt">
            <v:imagedata r:id="rId26"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3</w:t>
      </w:r>
      <w:r w:rsidRPr="00F67842">
        <w:rPr>
          <w:sz w:val="28"/>
          <w:szCs w:val="28"/>
        </w:rPr>
        <w:t xml:space="preserve"> = γ</w:t>
      </w:r>
      <w:r w:rsidRPr="00F67842">
        <w:rPr>
          <w:sz w:val="28"/>
          <w:szCs w:val="28"/>
          <w:vertAlign w:val="subscript"/>
        </w:rPr>
        <w:t>4</w:t>
      </w:r>
      <w:r w:rsidRPr="00F67842">
        <w:rPr>
          <w:sz w:val="28"/>
          <w:szCs w:val="28"/>
        </w:rPr>
        <w:t xml:space="preserve"> +γ</w:t>
      </w:r>
      <w:r w:rsidRPr="00F67842">
        <w:rPr>
          <w:sz w:val="28"/>
          <w:szCs w:val="28"/>
          <w:vertAlign w:val="subscript"/>
        </w:rPr>
        <w:t>5</w:t>
      </w:r>
      <w:r w:rsidR="00F67842">
        <w:rPr>
          <w:sz w:val="28"/>
          <w:szCs w:val="28"/>
        </w:rPr>
        <w:t xml:space="preserve"> </w:t>
      </w:r>
      <w:r w:rsidRPr="00F67842">
        <w:rPr>
          <w:sz w:val="28"/>
          <w:szCs w:val="28"/>
        </w:rPr>
        <w:t>136 = 80,24 + 55,76</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второе уравнение системы</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3</w:t>
      </w:r>
      <w:r w:rsidRPr="00F67842">
        <w:rPr>
          <w:sz w:val="28"/>
          <w:szCs w:val="28"/>
        </w:rPr>
        <w:t>β</w:t>
      </w:r>
      <w:r w:rsidRPr="00F67842">
        <w:rPr>
          <w:sz w:val="28"/>
          <w:szCs w:val="28"/>
          <w:vertAlign w:val="subscript"/>
        </w:rPr>
        <w:t>3</w:t>
      </w:r>
      <w:r w:rsidRPr="00F67842">
        <w:rPr>
          <w:sz w:val="28"/>
          <w:szCs w:val="28"/>
        </w:rPr>
        <w:t xml:space="preserve"> = γ</w:t>
      </w:r>
      <w:r w:rsidRPr="00F67842">
        <w:rPr>
          <w:sz w:val="28"/>
          <w:szCs w:val="28"/>
          <w:vertAlign w:val="subscript"/>
        </w:rPr>
        <w:t>4</w:t>
      </w:r>
      <w:r w:rsidRPr="00F67842">
        <w:rPr>
          <w:sz w:val="28"/>
          <w:szCs w:val="28"/>
        </w:rPr>
        <w:t>β</w:t>
      </w:r>
      <w:r w:rsidRPr="00F67842">
        <w:rPr>
          <w:sz w:val="28"/>
          <w:szCs w:val="28"/>
          <w:vertAlign w:val="subscript"/>
        </w:rPr>
        <w:t>4</w:t>
      </w:r>
      <w:r w:rsidRPr="00F67842">
        <w:rPr>
          <w:sz w:val="28"/>
          <w:szCs w:val="28"/>
        </w:rPr>
        <w:t xml:space="preserve"> + γ</w:t>
      </w:r>
      <w:r w:rsidRPr="00F67842">
        <w:rPr>
          <w:sz w:val="28"/>
          <w:szCs w:val="28"/>
          <w:vertAlign w:val="subscript"/>
        </w:rPr>
        <w:t>5</w:t>
      </w:r>
      <w:r w:rsidRPr="00F67842">
        <w:rPr>
          <w:sz w:val="28"/>
          <w:szCs w:val="28"/>
        </w:rPr>
        <w:t>β</w:t>
      </w:r>
      <w:r w:rsidRPr="00F67842">
        <w:rPr>
          <w:sz w:val="28"/>
          <w:szCs w:val="28"/>
          <w:vertAlign w:val="subscript"/>
        </w:rPr>
        <w:t>5</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Известно</w:t>
      </w:r>
      <w:r w:rsidR="00F67842">
        <w:rPr>
          <w:sz w:val="28"/>
          <w:szCs w:val="28"/>
        </w:rPr>
        <w:t xml:space="preserve"> </w:t>
      </w:r>
      <w:r w:rsidRPr="00F67842">
        <w:rPr>
          <w:sz w:val="28"/>
          <w:szCs w:val="28"/>
        </w:rPr>
        <w:t>β</w:t>
      </w:r>
      <w:r w:rsidRPr="00F67842">
        <w:rPr>
          <w:sz w:val="28"/>
          <w:szCs w:val="28"/>
          <w:vertAlign w:val="subscript"/>
        </w:rPr>
        <w:t>3</w:t>
      </w:r>
      <w:r w:rsidRPr="00F67842">
        <w:rPr>
          <w:sz w:val="28"/>
          <w:szCs w:val="28"/>
        </w:rPr>
        <w:t xml:space="preserve"> = 8,55%,</w:t>
      </w:r>
      <w:r w:rsidR="00F67842">
        <w:rPr>
          <w:sz w:val="28"/>
          <w:szCs w:val="28"/>
        </w:rPr>
        <w:t xml:space="preserve"> </w:t>
      </w:r>
      <w:r w:rsidRPr="00F67842">
        <w:rPr>
          <w:sz w:val="28"/>
          <w:szCs w:val="28"/>
        </w:rPr>
        <w:t>принимаем</w:t>
      </w:r>
      <w:r w:rsidR="00F67842">
        <w:rPr>
          <w:sz w:val="28"/>
          <w:szCs w:val="28"/>
        </w:rPr>
        <w:t xml:space="preserve"> </w:t>
      </w:r>
      <w:r w:rsidRPr="00F67842">
        <w:rPr>
          <w:sz w:val="28"/>
          <w:szCs w:val="28"/>
        </w:rPr>
        <w:t>β</w:t>
      </w:r>
      <w:r w:rsidRPr="00F67842">
        <w:rPr>
          <w:sz w:val="28"/>
          <w:szCs w:val="28"/>
          <w:vertAlign w:val="subscript"/>
        </w:rPr>
        <w:t>4</w:t>
      </w:r>
      <w:r w:rsidRPr="00F67842">
        <w:rPr>
          <w:sz w:val="28"/>
          <w:szCs w:val="28"/>
        </w:rPr>
        <w:t xml:space="preserve"> = 11,5%;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136 · 8,55 = 80,24 · 11,5 + 55,76 · β</w:t>
      </w:r>
      <w:r w:rsidRPr="00F67842">
        <w:rPr>
          <w:sz w:val="28"/>
          <w:szCs w:val="28"/>
          <w:vertAlign w:val="subscript"/>
        </w:rPr>
        <w:t>5</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1162,59 = 922,76 + 55,76 · β</w:t>
      </w:r>
      <w:r w:rsidRPr="00F67842">
        <w:rPr>
          <w:sz w:val="28"/>
          <w:szCs w:val="28"/>
          <w:vertAlign w:val="subscript"/>
        </w:rPr>
        <w:t>5</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239,83 = 55,76· β</w:t>
      </w:r>
      <w:r w:rsidRPr="00F67842">
        <w:rPr>
          <w:sz w:val="28"/>
          <w:szCs w:val="28"/>
          <w:vertAlign w:val="subscript"/>
        </w:rPr>
        <w:t>5</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5</w:t>
      </w:r>
      <w:r w:rsidRPr="00F67842">
        <w:rPr>
          <w:sz w:val="28"/>
          <w:szCs w:val="28"/>
        </w:rPr>
        <w:t xml:space="preserve"> = 239,83 : 55,76</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5</w:t>
      </w:r>
      <w:r w:rsidRPr="00F67842">
        <w:rPr>
          <w:sz w:val="28"/>
          <w:szCs w:val="28"/>
        </w:rPr>
        <w:t xml:space="preserve"> = 4,3%;</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Находим извлечение:</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3" type="#_x0000_t75" style="width:205.5pt;height:36pt">
            <v:imagedata r:id="rId27"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4" type="#_x0000_t75" style="width:198pt;height:36pt">
            <v:imagedata r:id="rId28" o:title=""/>
          </v:shape>
        </w:pic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IV Грохочение материала крупностью -32 +1 мм</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4</w:t>
      </w:r>
      <w:r w:rsidRPr="00F67842">
        <w:rPr>
          <w:sz w:val="28"/>
          <w:szCs w:val="28"/>
        </w:rPr>
        <w:t xml:space="preserve"> = γ</w:t>
      </w:r>
      <w:r w:rsidRPr="00F67842">
        <w:rPr>
          <w:sz w:val="28"/>
          <w:szCs w:val="28"/>
          <w:vertAlign w:val="subscript"/>
        </w:rPr>
        <w:t>6</w:t>
      </w:r>
      <w:r w:rsidRPr="00F67842">
        <w:rPr>
          <w:sz w:val="28"/>
          <w:szCs w:val="28"/>
        </w:rPr>
        <w:t xml:space="preserve"> + γ</w:t>
      </w:r>
      <w:r w:rsidRPr="00F67842">
        <w:rPr>
          <w:sz w:val="28"/>
          <w:szCs w:val="28"/>
          <w:vertAlign w:val="subscript"/>
        </w:rPr>
        <w:t>7</w:t>
      </w:r>
      <w:r w:rsidRPr="00F67842">
        <w:rPr>
          <w:sz w:val="28"/>
          <w:szCs w:val="28"/>
        </w:rPr>
        <w:t xml:space="preserve"> + γ</w:t>
      </w:r>
      <w:r w:rsidRPr="00F67842">
        <w:rPr>
          <w:sz w:val="28"/>
          <w:szCs w:val="28"/>
          <w:vertAlign w:val="subscript"/>
        </w:rPr>
        <w:t>8</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4</w:t>
      </w:r>
      <w:r w:rsidRPr="00F67842">
        <w:rPr>
          <w:sz w:val="28"/>
          <w:szCs w:val="28"/>
        </w:rPr>
        <w:t>β</w:t>
      </w:r>
      <w:r w:rsidRPr="00F67842">
        <w:rPr>
          <w:sz w:val="28"/>
          <w:szCs w:val="28"/>
          <w:vertAlign w:val="subscript"/>
        </w:rPr>
        <w:t>4</w:t>
      </w:r>
      <w:r w:rsidRPr="00F67842">
        <w:rPr>
          <w:sz w:val="28"/>
          <w:szCs w:val="28"/>
        </w:rPr>
        <w:t xml:space="preserve"> = γ</w:t>
      </w:r>
      <w:r w:rsidRPr="00F67842">
        <w:rPr>
          <w:sz w:val="28"/>
          <w:szCs w:val="28"/>
          <w:vertAlign w:val="subscript"/>
        </w:rPr>
        <w:t>6</w:t>
      </w:r>
      <w:r w:rsidRPr="00F67842">
        <w:rPr>
          <w:sz w:val="28"/>
          <w:szCs w:val="28"/>
        </w:rPr>
        <w:t>β</w:t>
      </w:r>
      <w:r w:rsidRPr="00F67842">
        <w:rPr>
          <w:sz w:val="28"/>
          <w:szCs w:val="28"/>
          <w:vertAlign w:val="subscript"/>
        </w:rPr>
        <w:t>6</w:t>
      </w:r>
      <w:r w:rsidRPr="00F67842">
        <w:rPr>
          <w:sz w:val="28"/>
          <w:szCs w:val="28"/>
        </w:rPr>
        <w:t xml:space="preserve"> + γ</w:t>
      </w:r>
      <w:r w:rsidRPr="00F67842">
        <w:rPr>
          <w:sz w:val="28"/>
          <w:szCs w:val="28"/>
          <w:vertAlign w:val="subscript"/>
        </w:rPr>
        <w:t>7</w:t>
      </w:r>
      <w:r w:rsidRPr="00F67842">
        <w:rPr>
          <w:sz w:val="28"/>
          <w:szCs w:val="28"/>
        </w:rPr>
        <w:t>β</w:t>
      </w:r>
      <w:r w:rsidRPr="00F67842">
        <w:rPr>
          <w:sz w:val="28"/>
          <w:szCs w:val="28"/>
          <w:vertAlign w:val="subscript"/>
        </w:rPr>
        <w:t>7</w:t>
      </w:r>
      <w:r w:rsidR="00F67842">
        <w:rPr>
          <w:sz w:val="28"/>
          <w:szCs w:val="28"/>
        </w:rPr>
        <w:t xml:space="preserve"> </w:t>
      </w:r>
      <w:r w:rsidRPr="00F67842">
        <w:rPr>
          <w:sz w:val="28"/>
          <w:szCs w:val="28"/>
        </w:rPr>
        <w:t>+ γ</w:t>
      </w:r>
      <w:r w:rsidRPr="00F67842">
        <w:rPr>
          <w:sz w:val="28"/>
          <w:szCs w:val="28"/>
          <w:vertAlign w:val="subscript"/>
        </w:rPr>
        <w:t>8</w:t>
      </w:r>
      <w:r w:rsidRPr="00F67842">
        <w:rPr>
          <w:sz w:val="28"/>
          <w:szCs w:val="28"/>
        </w:rPr>
        <w:t>β</w:t>
      </w:r>
      <w:r w:rsidRPr="00F67842">
        <w:rPr>
          <w:sz w:val="28"/>
          <w:szCs w:val="28"/>
          <w:vertAlign w:val="subscript"/>
        </w:rPr>
        <w:t>8</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первое уравнение системы</w:t>
      </w:r>
      <w:r w:rsidR="00F67842">
        <w:rPr>
          <w:sz w:val="28"/>
          <w:szCs w:val="28"/>
        </w:rPr>
        <w:t xml:space="preserve"> </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5" type="#_x0000_t75" style="width:136.5pt;height:36pt">
            <v:imagedata r:id="rId29"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6" type="#_x0000_t75" style="width:145.5pt;height:36pt">
            <v:imagedata r:id="rId30"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7" type="#_x0000_t75" style="width:150pt;height:36pt">
            <v:imagedata r:id="rId31"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4</w:t>
      </w:r>
      <w:r w:rsidRPr="00F67842">
        <w:rPr>
          <w:sz w:val="28"/>
          <w:szCs w:val="28"/>
        </w:rPr>
        <w:t xml:space="preserve"> = γ</w:t>
      </w:r>
      <w:r w:rsidRPr="00F67842">
        <w:rPr>
          <w:sz w:val="28"/>
          <w:szCs w:val="28"/>
          <w:vertAlign w:val="subscript"/>
        </w:rPr>
        <w:t>6</w:t>
      </w:r>
      <w:r w:rsidRPr="00F67842">
        <w:rPr>
          <w:sz w:val="28"/>
          <w:szCs w:val="28"/>
        </w:rPr>
        <w:t xml:space="preserve"> +γ</w:t>
      </w:r>
      <w:r w:rsidRPr="00F67842">
        <w:rPr>
          <w:sz w:val="28"/>
          <w:szCs w:val="28"/>
          <w:vertAlign w:val="subscript"/>
        </w:rPr>
        <w:t>7</w:t>
      </w:r>
      <w:r w:rsidRPr="00F67842">
        <w:rPr>
          <w:sz w:val="28"/>
          <w:szCs w:val="28"/>
        </w:rPr>
        <w:t xml:space="preserve"> + γ</w:t>
      </w:r>
      <w:r w:rsidRPr="00F67842">
        <w:rPr>
          <w:sz w:val="28"/>
          <w:szCs w:val="28"/>
          <w:vertAlign w:val="subscript"/>
        </w:rPr>
        <w:t>8</w:t>
      </w:r>
      <w:r w:rsidR="00F67842">
        <w:rPr>
          <w:sz w:val="28"/>
          <w:szCs w:val="28"/>
        </w:rPr>
        <w:t xml:space="preserve"> </w:t>
      </w:r>
      <w:r w:rsidRPr="00F67842">
        <w:rPr>
          <w:sz w:val="28"/>
          <w:szCs w:val="28"/>
        </w:rPr>
        <w:t>80,24 = 3,21 + 32,1 + 44,93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второе уравнение системы</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4</w:t>
      </w:r>
      <w:r w:rsidRPr="00F67842">
        <w:rPr>
          <w:sz w:val="28"/>
          <w:szCs w:val="28"/>
        </w:rPr>
        <w:t>β</w:t>
      </w:r>
      <w:r w:rsidRPr="00F67842">
        <w:rPr>
          <w:sz w:val="28"/>
          <w:szCs w:val="28"/>
          <w:vertAlign w:val="subscript"/>
        </w:rPr>
        <w:t>4</w:t>
      </w:r>
      <w:r w:rsidRPr="00F67842">
        <w:rPr>
          <w:sz w:val="28"/>
          <w:szCs w:val="28"/>
        </w:rPr>
        <w:t xml:space="preserve"> = γ</w:t>
      </w:r>
      <w:r w:rsidRPr="00F67842">
        <w:rPr>
          <w:sz w:val="28"/>
          <w:szCs w:val="28"/>
          <w:vertAlign w:val="subscript"/>
        </w:rPr>
        <w:t>6</w:t>
      </w:r>
      <w:r w:rsidRPr="00F67842">
        <w:rPr>
          <w:sz w:val="28"/>
          <w:szCs w:val="28"/>
        </w:rPr>
        <w:t>β</w:t>
      </w:r>
      <w:r w:rsidRPr="00F67842">
        <w:rPr>
          <w:sz w:val="28"/>
          <w:szCs w:val="28"/>
          <w:vertAlign w:val="subscript"/>
        </w:rPr>
        <w:t>6</w:t>
      </w:r>
      <w:r w:rsidRPr="00F67842">
        <w:rPr>
          <w:sz w:val="28"/>
          <w:szCs w:val="28"/>
        </w:rPr>
        <w:t xml:space="preserve"> + γ</w:t>
      </w:r>
      <w:r w:rsidRPr="00F67842">
        <w:rPr>
          <w:sz w:val="28"/>
          <w:szCs w:val="28"/>
          <w:vertAlign w:val="subscript"/>
        </w:rPr>
        <w:t>7</w:t>
      </w:r>
      <w:r w:rsidRPr="00F67842">
        <w:rPr>
          <w:sz w:val="28"/>
          <w:szCs w:val="28"/>
        </w:rPr>
        <w:t>β</w:t>
      </w:r>
      <w:r w:rsidRPr="00F67842">
        <w:rPr>
          <w:sz w:val="28"/>
          <w:szCs w:val="28"/>
          <w:vertAlign w:val="subscript"/>
        </w:rPr>
        <w:t>7</w:t>
      </w:r>
      <w:r w:rsidR="00F67842">
        <w:rPr>
          <w:sz w:val="28"/>
          <w:szCs w:val="28"/>
        </w:rPr>
        <w:t xml:space="preserve"> </w:t>
      </w:r>
      <w:r w:rsidRPr="00F67842">
        <w:rPr>
          <w:sz w:val="28"/>
          <w:szCs w:val="28"/>
        </w:rPr>
        <w:t>+ γ</w:t>
      </w:r>
      <w:r w:rsidRPr="00F67842">
        <w:rPr>
          <w:sz w:val="28"/>
          <w:szCs w:val="28"/>
          <w:vertAlign w:val="subscript"/>
        </w:rPr>
        <w:t>8</w:t>
      </w:r>
      <w:r w:rsidRPr="00F67842">
        <w:rPr>
          <w:sz w:val="28"/>
          <w:szCs w:val="28"/>
        </w:rPr>
        <w:t>β</w:t>
      </w:r>
      <w:r w:rsidRPr="00F67842">
        <w:rPr>
          <w:sz w:val="28"/>
          <w:szCs w:val="28"/>
          <w:vertAlign w:val="subscript"/>
        </w:rPr>
        <w:t>8</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Известно</w:t>
      </w:r>
      <w:r w:rsidR="00F67842">
        <w:rPr>
          <w:sz w:val="28"/>
          <w:szCs w:val="28"/>
        </w:rPr>
        <w:t xml:space="preserve"> </w:t>
      </w:r>
      <w:r w:rsidRPr="00F67842">
        <w:rPr>
          <w:sz w:val="28"/>
          <w:szCs w:val="28"/>
        </w:rPr>
        <w:t>β</w:t>
      </w:r>
      <w:r w:rsidRPr="00F67842">
        <w:rPr>
          <w:sz w:val="28"/>
          <w:szCs w:val="28"/>
          <w:vertAlign w:val="subscript"/>
        </w:rPr>
        <w:t>4</w:t>
      </w:r>
      <w:r w:rsidRPr="00F67842">
        <w:rPr>
          <w:sz w:val="28"/>
          <w:szCs w:val="28"/>
        </w:rPr>
        <w:t xml:space="preserve"> = 11,5%,</w:t>
      </w:r>
      <w:r w:rsidR="00F67842">
        <w:rPr>
          <w:sz w:val="28"/>
          <w:szCs w:val="28"/>
        </w:rPr>
        <w:t xml:space="preserve"> </w:t>
      </w:r>
      <w:r w:rsidRPr="00F67842">
        <w:rPr>
          <w:sz w:val="28"/>
          <w:szCs w:val="28"/>
        </w:rPr>
        <w:t>принимаем</w:t>
      </w:r>
      <w:r w:rsidR="00F67842">
        <w:rPr>
          <w:sz w:val="28"/>
          <w:szCs w:val="28"/>
        </w:rPr>
        <w:t xml:space="preserve"> </w:t>
      </w:r>
      <w:r w:rsidRPr="00F67842">
        <w:rPr>
          <w:sz w:val="28"/>
          <w:szCs w:val="28"/>
        </w:rPr>
        <w:t>β</w:t>
      </w:r>
      <w:r w:rsidRPr="00F67842">
        <w:rPr>
          <w:sz w:val="28"/>
          <w:szCs w:val="28"/>
          <w:vertAlign w:val="subscript"/>
        </w:rPr>
        <w:t>6</w:t>
      </w:r>
      <w:r w:rsidRPr="00F67842">
        <w:rPr>
          <w:sz w:val="28"/>
          <w:szCs w:val="28"/>
        </w:rPr>
        <w:t xml:space="preserve"> = 20 %, β</w:t>
      </w:r>
      <w:r w:rsidRPr="00F67842">
        <w:rPr>
          <w:sz w:val="28"/>
          <w:szCs w:val="28"/>
          <w:vertAlign w:val="subscript"/>
        </w:rPr>
        <w:t>8</w:t>
      </w:r>
      <w:r w:rsidRPr="00F67842">
        <w:rPr>
          <w:sz w:val="28"/>
          <w:szCs w:val="28"/>
        </w:rPr>
        <w:t xml:space="preserve"> = 1 %;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80,24 · 11,5 = 3,21 · 20 + 32,1 · β</w:t>
      </w:r>
      <w:r w:rsidRPr="00F67842">
        <w:rPr>
          <w:sz w:val="28"/>
          <w:szCs w:val="28"/>
          <w:vertAlign w:val="subscript"/>
        </w:rPr>
        <w:t>6</w:t>
      </w:r>
      <w:r w:rsidRPr="00F67842">
        <w:rPr>
          <w:sz w:val="28"/>
          <w:szCs w:val="28"/>
        </w:rPr>
        <w:t xml:space="preserve"> + 44,93 · 1</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922,76 = 64,2 + 32,1 · β</w:t>
      </w:r>
      <w:r w:rsidRPr="00F67842">
        <w:rPr>
          <w:sz w:val="28"/>
          <w:szCs w:val="28"/>
          <w:vertAlign w:val="subscript"/>
        </w:rPr>
        <w:t>7</w:t>
      </w:r>
      <w:r w:rsidRPr="00F67842">
        <w:rPr>
          <w:sz w:val="28"/>
          <w:szCs w:val="28"/>
        </w:rPr>
        <w:t xml:space="preserve"> + 44,93</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922,76 – 64,2 – 44,93 = 32,1 · β</w:t>
      </w:r>
      <w:r w:rsidRPr="00F67842">
        <w:rPr>
          <w:sz w:val="28"/>
          <w:szCs w:val="28"/>
          <w:vertAlign w:val="subscript"/>
        </w:rPr>
        <w:t>7</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7</w:t>
      </w:r>
      <w:r w:rsidRPr="00F67842">
        <w:rPr>
          <w:sz w:val="28"/>
          <w:szCs w:val="28"/>
        </w:rPr>
        <w:t xml:space="preserve"> = 813,63 : 32,1</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7</w:t>
      </w:r>
      <w:r w:rsidRPr="00F67842">
        <w:rPr>
          <w:sz w:val="28"/>
          <w:szCs w:val="28"/>
        </w:rPr>
        <w:t xml:space="preserve"> = 25,346 %;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Находим извлечение:</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8" type="#_x0000_t75" style="width:173.25pt;height:36pt">
            <v:imagedata r:id="rId32"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49" type="#_x0000_t75" style="width:203.25pt;height:36pt">
            <v:imagedata r:id="rId33"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0" type="#_x0000_t75" style="width:180.75pt;height:36.75pt">
            <v:imagedata r:id="rId34"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 xml:space="preserve">V Обесшламливание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5</w:t>
      </w:r>
      <w:r w:rsidRPr="00F67842">
        <w:rPr>
          <w:sz w:val="28"/>
          <w:szCs w:val="28"/>
        </w:rPr>
        <w:t xml:space="preserve"> = γ</w:t>
      </w:r>
      <w:r w:rsidRPr="00F67842">
        <w:rPr>
          <w:sz w:val="28"/>
          <w:szCs w:val="28"/>
          <w:vertAlign w:val="subscript"/>
        </w:rPr>
        <w:t>9</w:t>
      </w:r>
      <w:r w:rsidRPr="00F67842">
        <w:rPr>
          <w:sz w:val="28"/>
          <w:szCs w:val="28"/>
        </w:rPr>
        <w:t xml:space="preserve"> + γ</w:t>
      </w:r>
      <w:r w:rsidRPr="00F67842">
        <w:rPr>
          <w:sz w:val="28"/>
          <w:szCs w:val="28"/>
          <w:vertAlign w:val="subscript"/>
        </w:rPr>
        <w:t>10</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5</w:t>
      </w:r>
      <w:r w:rsidRPr="00F67842">
        <w:rPr>
          <w:sz w:val="28"/>
          <w:szCs w:val="28"/>
        </w:rPr>
        <w:t>β</w:t>
      </w:r>
      <w:r w:rsidRPr="00F67842">
        <w:rPr>
          <w:sz w:val="28"/>
          <w:szCs w:val="28"/>
          <w:vertAlign w:val="subscript"/>
        </w:rPr>
        <w:t>5</w:t>
      </w:r>
      <w:r w:rsidRPr="00F67842">
        <w:rPr>
          <w:sz w:val="28"/>
          <w:szCs w:val="28"/>
        </w:rPr>
        <w:t xml:space="preserve"> = γ</w:t>
      </w:r>
      <w:r w:rsidRPr="00F67842">
        <w:rPr>
          <w:sz w:val="28"/>
          <w:szCs w:val="28"/>
          <w:vertAlign w:val="subscript"/>
        </w:rPr>
        <w:t>9</w:t>
      </w:r>
      <w:r w:rsidRPr="00F67842">
        <w:rPr>
          <w:sz w:val="28"/>
          <w:szCs w:val="28"/>
        </w:rPr>
        <w:t>β</w:t>
      </w:r>
      <w:r w:rsidRPr="00F67842">
        <w:rPr>
          <w:sz w:val="28"/>
          <w:szCs w:val="28"/>
          <w:vertAlign w:val="subscript"/>
        </w:rPr>
        <w:t>9</w:t>
      </w:r>
      <w:r w:rsidRPr="00F67842">
        <w:rPr>
          <w:sz w:val="28"/>
          <w:szCs w:val="28"/>
        </w:rPr>
        <w:t xml:space="preserve"> + γ</w:t>
      </w:r>
      <w:r w:rsidRPr="00F67842">
        <w:rPr>
          <w:sz w:val="28"/>
          <w:szCs w:val="28"/>
          <w:vertAlign w:val="subscript"/>
        </w:rPr>
        <w:t>10</w:t>
      </w:r>
      <w:r w:rsidRPr="00F67842">
        <w:rPr>
          <w:sz w:val="28"/>
          <w:szCs w:val="28"/>
        </w:rPr>
        <w:t>β</w:t>
      </w:r>
      <w:r w:rsidRPr="00F67842">
        <w:rPr>
          <w:sz w:val="28"/>
          <w:szCs w:val="28"/>
          <w:vertAlign w:val="subscript"/>
        </w:rPr>
        <w:t>10</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первое уравнение системы</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1" type="#_x0000_t75" style="width:165pt;height:36pt">
            <v:imagedata r:id="rId35"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2" type="#_x0000_t75" style="width:164.25pt;height:36pt">
            <v:imagedata r:id="rId36"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5</w:t>
      </w:r>
      <w:r w:rsidRPr="00F67842">
        <w:rPr>
          <w:sz w:val="28"/>
          <w:szCs w:val="28"/>
        </w:rPr>
        <w:t xml:space="preserve"> = γ</w:t>
      </w:r>
      <w:r w:rsidRPr="00F67842">
        <w:rPr>
          <w:sz w:val="28"/>
          <w:szCs w:val="28"/>
          <w:vertAlign w:val="subscript"/>
        </w:rPr>
        <w:t>9</w:t>
      </w:r>
      <w:r w:rsidRPr="00F67842">
        <w:rPr>
          <w:sz w:val="28"/>
          <w:szCs w:val="28"/>
        </w:rPr>
        <w:t xml:space="preserve"> +γ</w:t>
      </w:r>
      <w:r w:rsidRPr="00F67842">
        <w:rPr>
          <w:sz w:val="28"/>
          <w:szCs w:val="28"/>
          <w:vertAlign w:val="subscript"/>
        </w:rPr>
        <w:t>10</w:t>
      </w:r>
      <w:r w:rsidR="00F67842">
        <w:rPr>
          <w:sz w:val="28"/>
          <w:szCs w:val="28"/>
        </w:rPr>
        <w:t xml:space="preserve"> </w:t>
      </w:r>
      <w:r w:rsidRPr="00F67842">
        <w:rPr>
          <w:sz w:val="28"/>
          <w:szCs w:val="28"/>
        </w:rPr>
        <w:t>55,76 = 35,686 + 20,073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второе уравнение системы</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5</w:t>
      </w:r>
      <w:r w:rsidRPr="00F67842">
        <w:rPr>
          <w:sz w:val="28"/>
          <w:szCs w:val="28"/>
        </w:rPr>
        <w:t>β</w:t>
      </w:r>
      <w:r w:rsidRPr="00F67842">
        <w:rPr>
          <w:sz w:val="28"/>
          <w:szCs w:val="28"/>
          <w:vertAlign w:val="subscript"/>
        </w:rPr>
        <w:t>5</w:t>
      </w:r>
      <w:r w:rsidRPr="00F67842">
        <w:rPr>
          <w:sz w:val="28"/>
          <w:szCs w:val="28"/>
        </w:rPr>
        <w:t xml:space="preserve"> = γ</w:t>
      </w:r>
      <w:r w:rsidRPr="00F67842">
        <w:rPr>
          <w:sz w:val="28"/>
          <w:szCs w:val="28"/>
          <w:vertAlign w:val="subscript"/>
        </w:rPr>
        <w:t>9</w:t>
      </w:r>
      <w:r w:rsidRPr="00F67842">
        <w:rPr>
          <w:sz w:val="28"/>
          <w:szCs w:val="28"/>
        </w:rPr>
        <w:t>β</w:t>
      </w:r>
      <w:r w:rsidRPr="00F67842">
        <w:rPr>
          <w:sz w:val="28"/>
          <w:szCs w:val="28"/>
          <w:vertAlign w:val="subscript"/>
        </w:rPr>
        <w:t>9</w:t>
      </w:r>
      <w:r w:rsidRPr="00F67842">
        <w:rPr>
          <w:sz w:val="28"/>
          <w:szCs w:val="28"/>
        </w:rPr>
        <w:t xml:space="preserve"> + γ</w:t>
      </w:r>
      <w:r w:rsidRPr="00F67842">
        <w:rPr>
          <w:sz w:val="28"/>
          <w:szCs w:val="28"/>
          <w:vertAlign w:val="subscript"/>
        </w:rPr>
        <w:t>10</w:t>
      </w:r>
      <w:r w:rsidRPr="00F67842">
        <w:rPr>
          <w:sz w:val="28"/>
          <w:szCs w:val="28"/>
        </w:rPr>
        <w:t>β</w:t>
      </w:r>
      <w:r w:rsidRPr="00F67842">
        <w:rPr>
          <w:sz w:val="28"/>
          <w:szCs w:val="28"/>
          <w:vertAlign w:val="subscript"/>
        </w:rPr>
        <w:t>10</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Известно</w:t>
      </w:r>
      <w:r w:rsidR="00F67842">
        <w:rPr>
          <w:sz w:val="28"/>
          <w:szCs w:val="28"/>
        </w:rPr>
        <w:t xml:space="preserve"> </w:t>
      </w:r>
      <w:r w:rsidRPr="00F67842">
        <w:rPr>
          <w:sz w:val="28"/>
          <w:szCs w:val="28"/>
        </w:rPr>
        <w:t>β</w:t>
      </w:r>
      <w:r w:rsidRPr="00F67842">
        <w:rPr>
          <w:sz w:val="28"/>
          <w:szCs w:val="28"/>
          <w:vertAlign w:val="subscript"/>
        </w:rPr>
        <w:t>5</w:t>
      </w:r>
      <w:r w:rsidRPr="00F67842">
        <w:rPr>
          <w:sz w:val="28"/>
          <w:szCs w:val="28"/>
        </w:rPr>
        <w:t xml:space="preserve"> = 4,3%,</w:t>
      </w:r>
      <w:r w:rsidR="00F67842">
        <w:rPr>
          <w:sz w:val="28"/>
          <w:szCs w:val="28"/>
        </w:rPr>
        <w:t xml:space="preserve"> </w:t>
      </w:r>
      <w:r w:rsidRPr="00F67842">
        <w:rPr>
          <w:sz w:val="28"/>
          <w:szCs w:val="28"/>
        </w:rPr>
        <w:t>принимаем</w:t>
      </w:r>
      <w:r w:rsidR="00F67842">
        <w:rPr>
          <w:sz w:val="28"/>
          <w:szCs w:val="28"/>
        </w:rPr>
        <w:t xml:space="preserve"> </w:t>
      </w:r>
      <w:r w:rsidRPr="00F67842">
        <w:rPr>
          <w:sz w:val="28"/>
          <w:szCs w:val="28"/>
        </w:rPr>
        <w:t>β</w:t>
      </w:r>
      <w:r w:rsidRPr="00F67842">
        <w:rPr>
          <w:sz w:val="28"/>
          <w:szCs w:val="28"/>
          <w:vertAlign w:val="subscript"/>
        </w:rPr>
        <w:t>10</w:t>
      </w:r>
      <w:r w:rsidRPr="00F67842">
        <w:rPr>
          <w:sz w:val="28"/>
          <w:szCs w:val="28"/>
        </w:rPr>
        <w:t xml:space="preserve"> = 1,3%;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55,76 · 4,3 = 35,686 · β</w:t>
      </w:r>
      <w:r w:rsidRPr="00F67842">
        <w:rPr>
          <w:sz w:val="28"/>
          <w:szCs w:val="28"/>
          <w:vertAlign w:val="subscript"/>
        </w:rPr>
        <w:t>9</w:t>
      </w:r>
      <w:r w:rsidRPr="00F67842">
        <w:rPr>
          <w:sz w:val="28"/>
          <w:szCs w:val="28"/>
        </w:rPr>
        <w:t xml:space="preserve"> + 20,073 · 1,3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239,768 = 35,686 · β</w:t>
      </w:r>
      <w:r w:rsidRPr="00F67842">
        <w:rPr>
          <w:sz w:val="28"/>
          <w:szCs w:val="28"/>
          <w:vertAlign w:val="subscript"/>
        </w:rPr>
        <w:t>9</w:t>
      </w:r>
      <w:r w:rsidRPr="00F67842">
        <w:rPr>
          <w:sz w:val="28"/>
          <w:szCs w:val="28"/>
        </w:rPr>
        <w:t xml:space="preserve"> + 26,095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213,673 = 35,686 · β</w:t>
      </w:r>
      <w:r w:rsidRPr="00F67842">
        <w:rPr>
          <w:sz w:val="28"/>
          <w:szCs w:val="28"/>
          <w:vertAlign w:val="subscript"/>
        </w:rPr>
        <w:t>9</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9</w:t>
      </w:r>
      <w:r w:rsidRPr="00F67842">
        <w:rPr>
          <w:sz w:val="28"/>
          <w:szCs w:val="28"/>
        </w:rPr>
        <w:t xml:space="preserve"> = 5,987%;</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Находим извлечение: </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3" type="#_x0000_t75" style="width:217.5pt;height:36pt">
            <v:imagedata r:id="rId37"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4" type="#_x0000_t75" style="width:205.5pt;height:36pt">
            <v:imagedata r:id="rId38"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VII Грохочение материала крупностью 1мм</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9</w:t>
      </w:r>
      <w:r w:rsidRPr="00F67842">
        <w:rPr>
          <w:sz w:val="28"/>
          <w:szCs w:val="28"/>
        </w:rPr>
        <w:t xml:space="preserve"> = γ</w:t>
      </w:r>
      <w:r w:rsidRPr="00F67842">
        <w:rPr>
          <w:sz w:val="28"/>
          <w:szCs w:val="28"/>
          <w:vertAlign w:val="subscript"/>
        </w:rPr>
        <w:t>13</w:t>
      </w:r>
      <w:r w:rsidRPr="00F67842">
        <w:rPr>
          <w:sz w:val="28"/>
          <w:szCs w:val="28"/>
        </w:rPr>
        <w:t xml:space="preserve"> + γ</w:t>
      </w:r>
      <w:r w:rsidRPr="00F67842">
        <w:rPr>
          <w:sz w:val="28"/>
          <w:szCs w:val="28"/>
          <w:vertAlign w:val="subscript"/>
        </w:rPr>
        <w:t>14</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9</w:t>
      </w:r>
      <w:r w:rsidRPr="00F67842">
        <w:rPr>
          <w:sz w:val="28"/>
          <w:szCs w:val="28"/>
        </w:rPr>
        <w:t>β</w:t>
      </w:r>
      <w:r w:rsidRPr="00F67842">
        <w:rPr>
          <w:sz w:val="28"/>
          <w:szCs w:val="28"/>
          <w:vertAlign w:val="subscript"/>
        </w:rPr>
        <w:t>9</w:t>
      </w:r>
      <w:r w:rsidRPr="00F67842">
        <w:rPr>
          <w:sz w:val="28"/>
          <w:szCs w:val="28"/>
        </w:rPr>
        <w:t xml:space="preserve"> = γ</w:t>
      </w:r>
      <w:r w:rsidRPr="00F67842">
        <w:rPr>
          <w:sz w:val="28"/>
          <w:szCs w:val="28"/>
          <w:vertAlign w:val="subscript"/>
        </w:rPr>
        <w:t>13</w:t>
      </w:r>
      <w:r w:rsidRPr="00F67842">
        <w:rPr>
          <w:sz w:val="28"/>
          <w:szCs w:val="28"/>
        </w:rPr>
        <w:t>β</w:t>
      </w:r>
      <w:r w:rsidRPr="00F67842">
        <w:rPr>
          <w:sz w:val="28"/>
          <w:szCs w:val="28"/>
          <w:vertAlign w:val="subscript"/>
        </w:rPr>
        <w:t>13</w:t>
      </w:r>
      <w:r w:rsidRPr="00F67842">
        <w:rPr>
          <w:sz w:val="28"/>
          <w:szCs w:val="28"/>
        </w:rPr>
        <w:t xml:space="preserve"> + γ</w:t>
      </w:r>
      <w:r w:rsidRPr="00F67842">
        <w:rPr>
          <w:sz w:val="28"/>
          <w:szCs w:val="28"/>
          <w:vertAlign w:val="subscript"/>
        </w:rPr>
        <w:t>14</w:t>
      </w:r>
      <w:r w:rsidRPr="00F67842">
        <w:rPr>
          <w:sz w:val="28"/>
          <w:szCs w:val="28"/>
        </w:rPr>
        <w:t>β</w:t>
      </w:r>
      <w:r w:rsidRPr="00F67842">
        <w:rPr>
          <w:sz w:val="28"/>
          <w:szCs w:val="28"/>
          <w:vertAlign w:val="subscript"/>
        </w:rPr>
        <w:t>14</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первое уравнение системы</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5" type="#_x0000_t75" style="width:168.75pt;height:36pt">
            <v:imagedata r:id="rId39"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6" type="#_x0000_t75" style="width:153.75pt;height:36pt">
            <v:imagedata r:id="rId40"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9</w:t>
      </w:r>
      <w:r w:rsidRPr="00F67842">
        <w:rPr>
          <w:sz w:val="28"/>
          <w:szCs w:val="28"/>
        </w:rPr>
        <w:t xml:space="preserve"> = γ</w:t>
      </w:r>
      <w:r w:rsidRPr="00F67842">
        <w:rPr>
          <w:sz w:val="28"/>
          <w:szCs w:val="28"/>
          <w:vertAlign w:val="subscript"/>
        </w:rPr>
        <w:t>13</w:t>
      </w:r>
      <w:r w:rsidRPr="00F67842">
        <w:rPr>
          <w:sz w:val="28"/>
          <w:szCs w:val="28"/>
        </w:rPr>
        <w:t xml:space="preserve"> + γ</w:t>
      </w:r>
      <w:r w:rsidRPr="00F67842">
        <w:rPr>
          <w:sz w:val="28"/>
          <w:szCs w:val="28"/>
          <w:vertAlign w:val="subscript"/>
        </w:rPr>
        <w:t>14</w:t>
      </w:r>
      <w:r w:rsidR="00F67842">
        <w:rPr>
          <w:sz w:val="28"/>
          <w:szCs w:val="28"/>
        </w:rPr>
        <w:t xml:space="preserve"> </w:t>
      </w:r>
      <w:r w:rsidRPr="00F67842">
        <w:rPr>
          <w:sz w:val="28"/>
          <w:szCs w:val="28"/>
        </w:rPr>
        <w:t>35,686 = 24,186 + 11,5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второе уравнение системы</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9</w:t>
      </w:r>
      <w:r w:rsidRPr="00F67842">
        <w:rPr>
          <w:sz w:val="28"/>
          <w:szCs w:val="28"/>
        </w:rPr>
        <w:t>β</w:t>
      </w:r>
      <w:r w:rsidRPr="00F67842">
        <w:rPr>
          <w:sz w:val="28"/>
          <w:szCs w:val="28"/>
          <w:vertAlign w:val="subscript"/>
        </w:rPr>
        <w:t>9</w:t>
      </w:r>
      <w:r w:rsidRPr="00F67842">
        <w:rPr>
          <w:sz w:val="28"/>
          <w:szCs w:val="28"/>
        </w:rPr>
        <w:t xml:space="preserve"> = γ</w:t>
      </w:r>
      <w:r w:rsidRPr="00F67842">
        <w:rPr>
          <w:sz w:val="28"/>
          <w:szCs w:val="28"/>
          <w:vertAlign w:val="subscript"/>
        </w:rPr>
        <w:t>13</w:t>
      </w:r>
      <w:r w:rsidRPr="00F67842">
        <w:rPr>
          <w:sz w:val="28"/>
          <w:szCs w:val="28"/>
        </w:rPr>
        <w:t>β</w:t>
      </w:r>
      <w:r w:rsidRPr="00F67842">
        <w:rPr>
          <w:sz w:val="28"/>
          <w:szCs w:val="28"/>
          <w:vertAlign w:val="subscript"/>
        </w:rPr>
        <w:t>13</w:t>
      </w:r>
      <w:r w:rsidRPr="00F67842">
        <w:rPr>
          <w:sz w:val="28"/>
          <w:szCs w:val="28"/>
        </w:rPr>
        <w:t xml:space="preserve"> + γ</w:t>
      </w:r>
      <w:r w:rsidRPr="00F67842">
        <w:rPr>
          <w:sz w:val="28"/>
          <w:szCs w:val="28"/>
          <w:vertAlign w:val="subscript"/>
        </w:rPr>
        <w:t>14</w:t>
      </w:r>
      <w:r w:rsidRPr="00F67842">
        <w:rPr>
          <w:sz w:val="28"/>
          <w:szCs w:val="28"/>
        </w:rPr>
        <w:t>β</w:t>
      </w:r>
      <w:r w:rsidRPr="00F67842">
        <w:rPr>
          <w:sz w:val="28"/>
          <w:szCs w:val="28"/>
          <w:vertAlign w:val="subscript"/>
        </w:rPr>
        <w:t>14</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Известно</w:t>
      </w:r>
      <w:r w:rsidR="00F67842">
        <w:rPr>
          <w:sz w:val="28"/>
          <w:szCs w:val="28"/>
        </w:rPr>
        <w:t xml:space="preserve"> </w:t>
      </w:r>
      <w:r w:rsidRPr="00F67842">
        <w:rPr>
          <w:sz w:val="28"/>
          <w:szCs w:val="28"/>
        </w:rPr>
        <w:t>β</w:t>
      </w:r>
      <w:r w:rsidRPr="00F67842">
        <w:rPr>
          <w:sz w:val="28"/>
          <w:szCs w:val="28"/>
          <w:vertAlign w:val="subscript"/>
        </w:rPr>
        <w:t>9</w:t>
      </w:r>
      <w:r w:rsidRPr="00F67842">
        <w:rPr>
          <w:sz w:val="28"/>
          <w:szCs w:val="28"/>
        </w:rPr>
        <w:t xml:space="preserve"> = 5,987 %,</w:t>
      </w:r>
      <w:r w:rsidR="00F67842">
        <w:rPr>
          <w:sz w:val="28"/>
          <w:szCs w:val="28"/>
        </w:rPr>
        <w:t xml:space="preserve"> </w:t>
      </w:r>
      <w:r w:rsidRPr="00F67842">
        <w:rPr>
          <w:sz w:val="28"/>
          <w:szCs w:val="28"/>
        </w:rPr>
        <w:t>принимаем</w:t>
      </w:r>
      <w:r w:rsidR="00F67842">
        <w:rPr>
          <w:sz w:val="28"/>
          <w:szCs w:val="28"/>
        </w:rPr>
        <w:t xml:space="preserve"> </w:t>
      </w:r>
      <w:r w:rsidRPr="00F67842">
        <w:rPr>
          <w:sz w:val="28"/>
          <w:szCs w:val="28"/>
        </w:rPr>
        <w:t>β</w:t>
      </w:r>
      <w:r w:rsidRPr="00F67842">
        <w:rPr>
          <w:sz w:val="28"/>
          <w:szCs w:val="28"/>
          <w:vertAlign w:val="subscript"/>
        </w:rPr>
        <w:t>14</w:t>
      </w:r>
      <w:r w:rsidRPr="00F67842">
        <w:rPr>
          <w:sz w:val="28"/>
          <w:szCs w:val="28"/>
        </w:rPr>
        <w:t xml:space="preserve"> = 1 %;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35,686 · 5,987 = 24,186 · β</w:t>
      </w:r>
      <w:r w:rsidRPr="00F67842">
        <w:rPr>
          <w:sz w:val="28"/>
          <w:szCs w:val="28"/>
          <w:vertAlign w:val="subscript"/>
        </w:rPr>
        <w:t>12</w:t>
      </w:r>
      <w:r w:rsidRPr="00F67842">
        <w:rPr>
          <w:sz w:val="28"/>
          <w:szCs w:val="28"/>
        </w:rPr>
        <w:t xml:space="preserve"> + 11,5 · 1</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213,653 = 24,186 · β</w:t>
      </w:r>
      <w:r w:rsidRPr="00F67842">
        <w:rPr>
          <w:sz w:val="28"/>
          <w:szCs w:val="28"/>
          <w:vertAlign w:val="subscript"/>
        </w:rPr>
        <w:t>13</w:t>
      </w:r>
      <w:r w:rsidRPr="00F67842">
        <w:rPr>
          <w:sz w:val="28"/>
          <w:szCs w:val="28"/>
        </w:rPr>
        <w:t xml:space="preserve"> + 11,5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202,153 = 24,186 · β</w:t>
      </w:r>
      <w:r w:rsidRPr="00F67842">
        <w:rPr>
          <w:sz w:val="28"/>
          <w:szCs w:val="28"/>
          <w:vertAlign w:val="subscript"/>
        </w:rPr>
        <w:t>13</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13</w:t>
      </w:r>
      <w:r w:rsidRPr="00F67842">
        <w:rPr>
          <w:sz w:val="28"/>
          <w:szCs w:val="28"/>
        </w:rPr>
        <w:t xml:space="preserve"> = 8,36 %;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Находим извлечение: </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7" type="#_x0000_t75" style="width:207pt;height:36pt">
            <v:imagedata r:id="rId41"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8" type="#_x0000_t75" style="width:168.75pt;height:36pt">
            <v:imagedata r:id="rId42"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 xml:space="preserve">VIII Грохочение материала крупностью -32 +0мм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21</w:t>
      </w:r>
      <w:r w:rsidRPr="00F67842">
        <w:rPr>
          <w:sz w:val="28"/>
          <w:szCs w:val="28"/>
        </w:rPr>
        <w:t xml:space="preserve"> + γ</w:t>
      </w:r>
      <w:r w:rsidRPr="00F67842">
        <w:rPr>
          <w:sz w:val="28"/>
          <w:szCs w:val="28"/>
          <w:vertAlign w:val="subscript"/>
        </w:rPr>
        <w:t>7</w:t>
      </w:r>
      <w:r w:rsidRPr="00F67842">
        <w:rPr>
          <w:sz w:val="28"/>
          <w:szCs w:val="28"/>
        </w:rPr>
        <w:t xml:space="preserve"> +γ</w:t>
      </w:r>
      <w:r w:rsidRPr="00F67842">
        <w:rPr>
          <w:sz w:val="28"/>
          <w:szCs w:val="28"/>
          <w:vertAlign w:val="subscript"/>
        </w:rPr>
        <w:t>13</w:t>
      </w:r>
      <w:r w:rsidRPr="00F67842">
        <w:rPr>
          <w:sz w:val="28"/>
          <w:szCs w:val="28"/>
        </w:rPr>
        <w:t xml:space="preserve"> = γ</w:t>
      </w:r>
      <w:r w:rsidRPr="00F67842">
        <w:rPr>
          <w:sz w:val="28"/>
          <w:szCs w:val="28"/>
          <w:vertAlign w:val="subscript"/>
        </w:rPr>
        <w:t>15</w:t>
      </w:r>
      <w:r w:rsidRPr="00F67842">
        <w:rPr>
          <w:sz w:val="28"/>
          <w:szCs w:val="28"/>
        </w:rPr>
        <w:t xml:space="preserve"> + γ</w:t>
      </w:r>
      <w:r w:rsidRPr="00F67842">
        <w:rPr>
          <w:sz w:val="28"/>
          <w:szCs w:val="28"/>
          <w:vertAlign w:val="subscript"/>
        </w:rPr>
        <w:t>16</w:t>
      </w:r>
      <w:r w:rsidRPr="00F67842">
        <w:rPr>
          <w:sz w:val="28"/>
          <w:szCs w:val="28"/>
        </w:rPr>
        <w:t xml:space="preserve"> + γ</w:t>
      </w:r>
      <w:r w:rsidRPr="00F67842">
        <w:rPr>
          <w:sz w:val="28"/>
          <w:szCs w:val="28"/>
          <w:vertAlign w:val="subscript"/>
        </w:rPr>
        <w:t>17</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21</w:t>
      </w:r>
      <w:r w:rsidRPr="00F67842">
        <w:rPr>
          <w:sz w:val="28"/>
          <w:szCs w:val="28"/>
        </w:rPr>
        <w:t>β</w:t>
      </w:r>
      <w:r w:rsidRPr="00F67842">
        <w:rPr>
          <w:sz w:val="28"/>
          <w:szCs w:val="28"/>
          <w:vertAlign w:val="subscript"/>
        </w:rPr>
        <w:t>21</w:t>
      </w:r>
      <w:r w:rsidRPr="00F67842">
        <w:rPr>
          <w:sz w:val="28"/>
          <w:szCs w:val="28"/>
        </w:rPr>
        <w:t xml:space="preserve"> + γ</w:t>
      </w:r>
      <w:r w:rsidRPr="00F67842">
        <w:rPr>
          <w:sz w:val="28"/>
          <w:szCs w:val="28"/>
          <w:vertAlign w:val="subscript"/>
        </w:rPr>
        <w:t>7</w:t>
      </w:r>
      <w:r w:rsidRPr="00F67842">
        <w:rPr>
          <w:sz w:val="28"/>
          <w:szCs w:val="28"/>
        </w:rPr>
        <w:t>β</w:t>
      </w:r>
      <w:r w:rsidRPr="00F67842">
        <w:rPr>
          <w:sz w:val="28"/>
          <w:szCs w:val="28"/>
          <w:vertAlign w:val="subscript"/>
        </w:rPr>
        <w:t>7</w:t>
      </w:r>
      <w:r w:rsidRPr="00F67842">
        <w:rPr>
          <w:sz w:val="28"/>
          <w:szCs w:val="28"/>
        </w:rPr>
        <w:t xml:space="preserve"> +γ</w:t>
      </w:r>
      <w:r w:rsidRPr="00F67842">
        <w:rPr>
          <w:sz w:val="28"/>
          <w:szCs w:val="28"/>
          <w:vertAlign w:val="subscript"/>
        </w:rPr>
        <w:t>13</w:t>
      </w:r>
      <w:r w:rsidRPr="00F67842">
        <w:rPr>
          <w:sz w:val="28"/>
          <w:szCs w:val="28"/>
        </w:rPr>
        <w:t>β</w:t>
      </w:r>
      <w:r w:rsidRPr="00F67842">
        <w:rPr>
          <w:sz w:val="28"/>
          <w:szCs w:val="28"/>
          <w:vertAlign w:val="subscript"/>
        </w:rPr>
        <w:t>13</w:t>
      </w:r>
      <w:r w:rsidRPr="00F67842">
        <w:rPr>
          <w:sz w:val="28"/>
          <w:szCs w:val="28"/>
        </w:rPr>
        <w:t xml:space="preserve"> = γ</w:t>
      </w:r>
      <w:r w:rsidRPr="00F67842">
        <w:rPr>
          <w:sz w:val="28"/>
          <w:szCs w:val="28"/>
          <w:vertAlign w:val="subscript"/>
        </w:rPr>
        <w:t>15</w:t>
      </w:r>
      <w:r w:rsidRPr="00F67842">
        <w:rPr>
          <w:sz w:val="28"/>
          <w:szCs w:val="28"/>
        </w:rPr>
        <w:t>β</w:t>
      </w:r>
      <w:r w:rsidRPr="00F67842">
        <w:rPr>
          <w:sz w:val="28"/>
          <w:szCs w:val="28"/>
          <w:vertAlign w:val="subscript"/>
        </w:rPr>
        <w:t>15</w:t>
      </w:r>
      <w:r w:rsidRPr="00F67842">
        <w:rPr>
          <w:sz w:val="28"/>
          <w:szCs w:val="28"/>
        </w:rPr>
        <w:t xml:space="preserve"> + γ</w:t>
      </w:r>
      <w:r w:rsidRPr="00F67842">
        <w:rPr>
          <w:sz w:val="28"/>
          <w:szCs w:val="28"/>
          <w:vertAlign w:val="subscript"/>
        </w:rPr>
        <w:t>16</w:t>
      </w:r>
      <w:r w:rsidRPr="00F67842">
        <w:rPr>
          <w:sz w:val="28"/>
          <w:szCs w:val="28"/>
        </w:rPr>
        <w:t>β</w:t>
      </w:r>
      <w:r w:rsidRPr="00F67842">
        <w:rPr>
          <w:sz w:val="28"/>
          <w:szCs w:val="28"/>
          <w:vertAlign w:val="subscript"/>
        </w:rPr>
        <w:t>16</w:t>
      </w:r>
      <w:r w:rsidRPr="00F67842">
        <w:rPr>
          <w:sz w:val="28"/>
          <w:szCs w:val="28"/>
        </w:rPr>
        <w:t xml:space="preserve"> + γ</w:t>
      </w:r>
      <w:r w:rsidRPr="00F67842">
        <w:rPr>
          <w:sz w:val="28"/>
          <w:szCs w:val="28"/>
          <w:vertAlign w:val="subscript"/>
        </w:rPr>
        <w:t>17</w:t>
      </w:r>
      <w:r w:rsidRPr="00F67842">
        <w:rPr>
          <w:sz w:val="28"/>
          <w:szCs w:val="28"/>
        </w:rPr>
        <w:t>β</w:t>
      </w:r>
      <w:r w:rsidRPr="00F67842">
        <w:rPr>
          <w:sz w:val="28"/>
          <w:szCs w:val="28"/>
          <w:vertAlign w:val="subscript"/>
        </w:rPr>
        <w:t>17</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первое уравнение системы</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59" type="#_x0000_t75" style="width:146.25pt;height:36pt">
            <v:imagedata r:id="rId43"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0" type="#_x0000_t75" style="width:166.5pt;height:36pt">
            <v:imagedata r:id="rId44"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1" type="#_x0000_t75" style="width:175.5pt;height:36pt">
            <v:imagedata r:id="rId45"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2" type="#_x0000_t75" style="width:159pt;height:36pt">
            <v:imagedata r:id="rId46"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21</w:t>
      </w:r>
      <w:r w:rsidRPr="00F67842">
        <w:rPr>
          <w:sz w:val="28"/>
          <w:szCs w:val="28"/>
        </w:rPr>
        <w:t xml:space="preserve"> + γ</w:t>
      </w:r>
      <w:r w:rsidRPr="00F67842">
        <w:rPr>
          <w:sz w:val="28"/>
          <w:szCs w:val="28"/>
          <w:vertAlign w:val="subscript"/>
        </w:rPr>
        <w:t>7</w:t>
      </w:r>
      <w:r w:rsidRPr="00F67842">
        <w:rPr>
          <w:sz w:val="28"/>
          <w:szCs w:val="28"/>
        </w:rPr>
        <w:t xml:space="preserve"> +γ</w:t>
      </w:r>
      <w:r w:rsidRPr="00F67842">
        <w:rPr>
          <w:sz w:val="28"/>
          <w:szCs w:val="28"/>
          <w:vertAlign w:val="subscript"/>
        </w:rPr>
        <w:t>13</w:t>
      </w:r>
      <w:r w:rsidRPr="00F67842">
        <w:rPr>
          <w:sz w:val="28"/>
          <w:szCs w:val="28"/>
        </w:rPr>
        <w:t xml:space="preserve"> = γ</w:t>
      </w:r>
      <w:r w:rsidRPr="00F67842">
        <w:rPr>
          <w:sz w:val="28"/>
          <w:szCs w:val="28"/>
          <w:vertAlign w:val="subscript"/>
        </w:rPr>
        <w:t>15</w:t>
      </w:r>
      <w:r w:rsidRPr="00F67842">
        <w:rPr>
          <w:sz w:val="28"/>
          <w:szCs w:val="28"/>
        </w:rPr>
        <w:t xml:space="preserve"> + γ</w:t>
      </w:r>
      <w:r w:rsidRPr="00F67842">
        <w:rPr>
          <w:sz w:val="28"/>
          <w:szCs w:val="28"/>
          <w:vertAlign w:val="subscript"/>
        </w:rPr>
        <w:t>16</w:t>
      </w:r>
      <w:r w:rsidRPr="00F67842">
        <w:rPr>
          <w:sz w:val="28"/>
          <w:szCs w:val="28"/>
        </w:rPr>
        <w:t xml:space="preserve"> + γ</w:t>
      </w:r>
      <w:r w:rsidRPr="00F67842">
        <w:rPr>
          <w:sz w:val="28"/>
          <w:szCs w:val="28"/>
          <w:vertAlign w:val="subscript"/>
        </w:rPr>
        <w:t>17</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3,51 + 32,1 + 24,186 = 19,733 + 34,682 + 5,382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59,796 = 59,796</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второе уравнение системы</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21</w:t>
      </w:r>
      <w:r w:rsidRPr="00F67842">
        <w:rPr>
          <w:sz w:val="28"/>
          <w:szCs w:val="28"/>
        </w:rPr>
        <w:t>β</w:t>
      </w:r>
      <w:r w:rsidRPr="00F67842">
        <w:rPr>
          <w:sz w:val="28"/>
          <w:szCs w:val="28"/>
          <w:vertAlign w:val="subscript"/>
        </w:rPr>
        <w:t>21</w:t>
      </w:r>
      <w:r w:rsidRPr="00F67842">
        <w:rPr>
          <w:sz w:val="28"/>
          <w:szCs w:val="28"/>
        </w:rPr>
        <w:t xml:space="preserve"> + γ</w:t>
      </w:r>
      <w:r w:rsidRPr="00F67842">
        <w:rPr>
          <w:sz w:val="28"/>
          <w:szCs w:val="28"/>
          <w:vertAlign w:val="subscript"/>
        </w:rPr>
        <w:t>7</w:t>
      </w:r>
      <w:r w:rsidRPr="00F67842">
        <w:rPr>
          <w:sz w:val="28"/>
          <w:szCs w:val="28"/>
        </w:rPr>
        <w:t>β</w:t>
      </w:r>
      <w:r w:rsidRPr="00F67842">
        <w:rPr>
          <w:sz w:val="28"/>
          <w:szCs w:val="28"/>
          <w:vertAlign w:val="subscript"/>
        </w:rPr>
        <w:t>7</w:t>
      </w:r>
      <w:r w:rsidRPr="00F67842">
        <w:rPr>
          <w:sz w:val="28"/>
          <w:szCs w:val="28"/>
        </w:rPr>
        <w:t xml:space="preserve"> +γ</w:t>
      </w:r>
      <w:r w:rsidRPr="00F67842">
        <w:rPr>
          <w:sz w:val="28"/>
          <w:szCs w:val="28"/>
          <w:vertAlign w:val="subscript"/>
        </w:rPr>
        <w:t>13</w:t>
      </w:r>
      <w:r w:rsidRPr="00F67842">
        <w:rPr>
          <w:sz w:val="28"/>
          <w:szCs w:val="28"/>
        </w:rPr>
        <w:t>β</w:t>
      </w:r>
      <w:r w:rsidRPr="00F67842">
        <w:rPr>
          <w:sz w:val="28"/>
          <w:szCs w:val="28"/>
          <w:vertAlign w:val="subscript"/>
        </w:rPr>
        <w:t>13</w:t>
      </w:r>
      <w:r w:rsidRPr="00F67842">
        <w:rPr>
          <w:sz w:val="28"/>
          <w:szCs w:val="28"/>
        </w:rPr>
        <w:t xml:space="preserve"> = γ</w:t>
      </w:r>
      <w:r w:rsidRPr="00F67842">
        <w:rPr>
          <w:sz w:val="28"/>
          <w:szCs w:val="28"/>
          <w:vertAlign w:val="subscript"/>
        </w:rPr>
        <w:t>15</w:t>
      </w:r>
      <w:r w:rsidRPr="00F67842">
        <w:rPr>
          <w:sz w:val="28"/>
          <w:szCs w:val="28"/>
        </w:rPr>
        <w:t>β</w:t>
      </w:r>
      <w:r w:rsidRPr="00F67842">
        <w:rPr>
          <w:sz w:val="28"/>
          <w:szCs w:val="28"/>
          <w:vertAlign w:val="subscript"/>
        </w:rPr>
        <w:t>15</w:t>
      </w:r>
      <w:r w:rsidRPr="00F67842">
        <w:rPr>
          <w:sz w:val="28"/>
          <w:szCs w:val="28"/>
        </w:rPr>
        <w:t xml:space="preserve"> + γ</w:t>
      </w:r>
      <w:r w:rsidRPr="00F67842">
        <w:rPr>
          <w:sz w:val="28"/>
          <w:szCs w:val="28"/>
          <w:vertAlign w:val="subscript"/>
        </w:rPr>
        <w:t>16</w:t>
      </w:r>
      <w:r w:rsidRPr="00F67842">
        <w:rPr>
          <w:sz w:val="28"/>
          <w:szCs w:val="28"/>
        </w:rPr>
        <w:t>β</w:t>
      </w:r>
      <w:r w:rsidRPr="00F67842">
        <w:rPr>
          <w:sz w:val="28"/>
          <w:szCs w:val="28"/>
          <w:vertAlign w:val="subscript"/>
        </w:rPr>
        <w:t>16</w:t>
      </w:r>
      <w:r w:rsidRPr="00F67842">
        <w:rPr>
          <w:sz w:val="28"/>
          <w:szCs w:val="28"/>
        </w:rPr>
        <w:t xml:space="preserve"> + γ</w:t>
      </w:r>
      <w:r w:rsidRPr="00F67842">
        <w:rPr>
          <w:sz w:val="28"/>
          <w:szCs w:val="28"/>
          <w:vertAlign w:val="subscript"/>
        </w:rPr>
        <w:t>17</w:t>
      </w:r>
      <w:r w:rsidRPr="00F67842">
        <w:rPr>
          <w:sz w:val="28"/>
          <w:szCs w:val="28"/>
        </w:rPr>
        <w:t>β</w:t>
      </w:r>
      <w:r w:rsidRPr="00F67842">
        <w:rPr>
          <w:sz w:val="28"/>
          <w:szCs w:val="28"/>
          <w:vertAlign w:val="subscript"/>
        </w:rPr>
        <w:t>17</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Известно</w:t>
      </w:r>
      <w:r w:rsidR="00F67842">
        <w:rPr>
          <w:sz w:val="28"/>
          <w:szCs w:val="28"/>
        </w:rPr>
        <w:t xml:space="preserve"> </w:t>
      </w:r>
      <w:r w:rsidRPr="00F67842">
        <w:rPr>
          <w:sz w:val="28"/>
          <w:szCs w:val="28"/>
        </w:rPr>
        <w:t>β</w:t>
      </w:r>
      <w:r w:rsidRPr="00F67842">
        <w:rPr>
          <w:sz w:val="28"/>
          <w:szCs w:val="28"/>
          <w:vertAlign w:val="subscript"/>
        </w:rPr>
        <w:t>7</w:t>
      </w:r>
      <w:r w:rsidRPr="00F67842">
        <w:rPr>
          <w:sz w:val="28"/>
          <w:szCs w:val="28"/>
        </w:rPr>
        <w:t xml:space="preserve"> = 25,346 %,</w:t>
      </w:r>
      <w:r w:rsidR="00F67842">
        <w:rPr>
          <w:sz w:val="28"/>
          <w:szCs w:val="28"/>
        </w:rPr>
        <w:t xml:space="preserve"> </w:t>
      </w:r>
      <w:r w:rsidRPr="00F67842">
        <w:rPr>
          <w:sz w:val="28"/>
          <w:szCs w:val="28"/>
        </w:rPr>
        <w:t>β</w:t>
      </w:r>
      <w:r w:rsidRPr="00F67842">
        <w:rPr>
          <w:sz w:val="28"/>
          <w:szCs w:val="28"/>
          <w:vertAlign w:val="subscript"/>
        </w:rPr>
        <w:t>13</w:t>
      </w:r>
      <w:r w:rsidRPr="00F67842">
        <w:rPr>
          <w:sz w:val="28"/>
          <w:szCs w:val="28"/>
        </w:rPr>
        <w:t xml:space="preserve"> = 8,36 %,</w:t>
      </w:r>
      <w:r w:rsidR="00F67842">
        <w:rPr>
          <w:sz w:val="28"/>
          <w:szCs w:val="28"/>
        </w:rPr>
        <w:t xml:space="preserve"> </w:t>
      </w:r>
      <w:r w:rsidRPr="00F67842">
        <w:rPr>
          <w:sz w:val="28"/>
          <w:szCs w:val="28"/>
        </w:rPr>
        <w:t>принимаем</w:t>
      </w:r>
      <w:r w:rsidR="00F67842">
        <w:rPr>
          <w:sz w:val="28"/>
          <w:szCs w:val="28"/>
        </w:rPr>
        <w:t xml:space="preserve"> </w:t>
      </w:r>
      <w:r w:rsidRPr="00F67842">
        <w:rPr>
          <w:sz w:val="28"/>
          <w:szCs w:val="28"/>
        </w:rPr>
        <w:t>β</w:t>
      </w:r>
      <w:r w:rsidRPr="00F67842">
        <w:rPr>
          <w:sz w:val="28"/>
          <w:szCs w:val="28"/>
          <w:vertAlign w:val="subscript"/>
        </w:rPr>
        <w:t>21</w:t>
      </w:r>
      <w:r w:rsidRPr="00F67842">
        <w:rPr>
          <w:sz w:val="28"/>
          <w:szCs w:val="28"/>
        </w:rPr>
        <w:t xml:space="preserve"> = 9,8%, β</w:t>
      </w:r>
      <w:r w:rsidRPr="00F67842">
        <w:rPr>
          <w:sz w:val="28"/>
          <w:szCs w:val="28"/>
          <w:vertAlign w:val="subscript"/>
        </w:rPr>
        <w:t>16</w:t>
      </w:r>
      <w:r w:rsidRPr="00F67842">
        <w:rPr>
          <w:sz w:val="28"/>
          <w:szCs w:val="28"/>
        </w:rPr>
        <w:t xml:space="preserve"> = 20 %, β</w:t>
      </w:r>
      <w:r w:rsidRPr="00F67842">
        <w:rPr>
          <w:sz w:val="28"/>
          <w:szCs w:val="28"/>
          <w:vertAlign w:val="subscript"/>
        </w:rPr>
        <w:t>17</w:t>
      </w:r>
      <w:r w:rsidRPr="00F67842">
        <w:rPr>
          <w:sz w:val="28"/>
          <w:szCs w:val="28"/>
        </w:rPr>
        <w:t xml:space="preserve"> = 7%;</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3,51·9,8 + 32,1·25,346 + 24,186·8,36 = 19,733·β</w:t>
      </w:r>
      <w:r w:rsidRPr="00F67842">
        <w:rPr>
          <w:sz w:val="28"/>
          <w:szCs w:val="28"/>
          <w:vertAlign w:val="subscript"/>
        </w:rPr>
        <w:t>15</w:t>
      </w:r>
      <w:r w:rsidRPr="00F67842">
        <w:rPr>
          <w:sz w:val="28"/>
          <w:szCs w:val="28"/>
        </w:rPr>
        <w:t xml:space="preserve"> + 34,682·20 + 5,382·7</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34,398 + 813,607 + 202,195 = 19,733·β</w:t>
      </w:r>
      <w:r w:rsidRPr="00F67842">
        <w:rPr>
          <w:sz w:val="28"/>
          <w:szCs w:val="28"/>
          <w:vertAlign w:val="subscript"/>
        </w:rPr>
        <w:t>15</w:t>
      </w:r>
      <w:r w:rsidRPr="00F67842">
        <w:rPr>
          <w:sz w:val="28"/>
          <w:szCs w:val="28"/>
        </w:rPr>
        <w:t xml:space="preserve"> + 693,64 + 37,674</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318,882 = 19,733·β</w:t>
      </w:r>
      <w:r w:rsidRPr="00F67842">
        <w:rPr>
          <w:sz w:val="28"/>
          <w:szCs w:val="28"/>
          <w:vertAlign w:val="subscript"/>
        </w:rPr>
        <w:t>15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15</w:t>
      </w:r>
      <w:r w:rsidRPr="00F67842">
        <w:rPr>
          <w:sz w:val="28"/>
          <w:szCs w:val="28"/>
        </w:rPr>
        <w:t xml:space="preserve"> = 16,16 %;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Находим извлечение:</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3" type="#_x0000_t75" style="width:184.5pt;height:36pt">
            <v:imagedata r:id="rId47"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4" type="#_x0000_t75" style="width:216.75pt;height:36pt">
            <v:imagedata r:id="rId48"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5" type="#_x0000_t75" style="width:205.5pt;height:36pt">
            <v:imagedata r:id="rId49"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6" type="#_x0000_t75" style="width:183.75pt;height:36pt">
            <v:imagedata r:id="rId50" o:title=""/>
          </v:shape>
        </w:pic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IX Тяжелосредная сепарация материала крупностью -32+6 мм</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15</w:t>
      </w:r>
      <w:r w:rsidRPr="00F67842">
        <w:rPr>
          <w:sz w:val="28"/>
          <w:szCs w:val="28"/>
        </w:rPr>
        <w:t xml:space="preserve"> = γ</w:t>
      </w:r>
      <w:r w:rsidRPr="00F67842">
        <w:rPr>
          <w:sz w:val="28"/>
          <w:szCs w:val="28"/>
          <w:vertAlign w:val="subscript"/>
        </w:rPr>
        <w:t>23</w:t>
      </w:r>
      <w:r w:rsidRPr="00F67842">
        <w:rPr>
          <w:sz w:val="28"/>
          <w:szCs w:val="28"/>
        </w:rPr>
        <w:t xml:space="preserve"> + γ</w:t>
      </w:r>
      <w:r w:rsidRPr="00F67842">
        <w:rPr>
          <w:sz w:val="28"/>
          <w:szCs w:val="28"/>
          <w:vertAlign w:val="subscript"/>
        </w:rPr>
        <w:t>24</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15</w:t>
      </w:r>
      <w:r w:rsidRPr="00F67842">
        <w:rPr>
          <w:sz w:val="28"/>
          <w:szCs w:val="28"/>
        </w:rPr>
        <w:t>β</w:t>
      </w:r>
      <w:r w:rsidRPr="00F67842">
        <w:rPr>
          <w:sz w:val="28"/>
          <w:szCs w:val="28"/>
          <w:vertAlign w:val="subscript"/>
        </w:rPr>
        <w:t>15</w:t>
      </w:r>
      <w:r w:rsidRPr="00F67842">
        <w:rPr>
          <w:sz w:val="28"/>
          <w:szCs w:val="28"/>
        </w:rPr>
        <w:t xml:space="preserve"> = γ</w:t>
      </w:r>
      <w:r w:rsidRPr="00F67842">
        <w:rPr>
          <w:sz w:val="28"/>
          <w:szCs w:val="28"/>
          <w:vertAlign w:val="subscript"/>
        </w:rPr>
        <w:t>23</w:t>
      </w:r>
      <w:r w:rsidRPr="00F67842">
        <w:rPr>
          <w:sz w:val="28"/>
          <w:szCs w:val="28"/>
        </w:rPr>
        <w:t>β</w:t>
      </w:r>
      <w:r w:rsidRPr="00F67842">
        <w:rPr>
          <w:sz w:val="28"/>
          <w:szCs w:val="28"/>
          <w:vertAlign w:val="subscript"/>
        </w:rPr>
        <w:t>23</w:t>
      </w:r>
      <w:r w:rsidRPr="00F67842">
        <w:rPr>
          <w:sz w:val="28"/>
          <w:szCs w:val="28"/>
        </w:rPr>
        <w:t xml:space="preserve"> + γ</w:t>
      </w:r>
      <w:r w:rsidRPr="00F67842">
        <w:rPr>
          <w:sz w:val="28"/>
          <w:szCs w:val="28"/>
          <w:vertAlign w:val="subscript"/>
        </w:rPr>
        <w:t>24</w:t>
      </w:r>
      <w:r w:rsidRPr="00F67842">
        <w:rPr>
          <w:sz w:val="28"/>
          <w:szCs w:val="28"/>
        </w:rPr>
        <w:t>β</w:t>
      </w:r>
      <w:r w:rsidRPr="00F67842">
        <w:rPr>
          <w:sz w:val="28"/>
          <w:szCs w:val="28"/>
          <w:vertAlign w:val="subscript"/>
        </w:rPr>
        <w:t>24</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первое уравнение системы</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7" type="#_x0000_t75" style="width:153.75pt;height:36pt">
            <v:imagedata r:id="rId51"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8" type="#_x0000_t75" style="width:162pt;height:36pt">
            <v:imagedata r:id="rId52"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15</w:t>
      </w:r>
      <w:r w:rsidRPr="00F67842">
        <w:rPr>
          <w:sz w:val="28"/>
          <w:szCs w:val="28"/>
        </w:rPr>
        <w:t xml:space="preserve"> = γ</w:t>
      </w:r>
      <w:r w:rsidRPr="00F67842">
        <w:rPr>
          <w:sz w:val="28"/>
          <w:szCs w:val="28"/>
          <w:vertAlign w:val="subscript"/>
        </w:rPr>
        <w:t>23</w:t>
      </w:r>
      <w:r w:rsidRPr="00F67842">
        <w:rPr>
          <w:sz w:val="28"/>
          <w:szCs w:val="28"/>
        </w:rPr>
        <w:t xml:space="preserve"> + γ</w:t>
      </w:r>
      <w:r w:rsidRPr="00F67842">
        <w:rPr>
          <w:sz w:val="28"/>
          <w:szCs w:val="28"/>
          <w:vertAlign w:val="subscript"/>
        </w:rPr>
        <w:t>24</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19,733 = 1,776 + 17,957</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второе уравнение системы</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15</w:t>
      </w:r>
      <w:r w:rsidRPr="00F67842">
        <w:rPr>
          <w:sz w:val="28"/>
          <w:szCs w:val="28"/>
        </w:rPr>
        <w:t>β</w:t>
      </w:r>
      <w:r w:rsidRPr="00F67842">
        <w:rPr>
          <w:sz w:val="28"/>
          <w:szCs w:val="28"/>
          <w:vertAlign w:val="subscript"/>
        </w:rPr>
        <w:t>15</w:t>
      </w:r>
      <w:r w:rsidRPr="00F67842">
        <w:rPr>
          <w:sz w:val="28"/>
          <w:szCs w:val="28"/>
        </w:rPr>
        <w:t xml:space="preserve"> = γ</w:t>
      </w:r>
      <w:r w:rsidRPr="00F67842">
        <w:rPr>
          <w:sz w:val="28"/>
          <w:szCs w:val="28"/>
          <w:vertAlign w:val="subscript"/>
        </w:rPr>
        <w:t>23</w:t>
      </w:r>
      <w:r w:rsidRPr="00F67842">
        <w:rPr>
          <w:sz w:val="28"/>
          <w:szCs w:val="28"/>
        </w:rPr>
        <w:t>β</w:t>
      </w:r>
      <w:r w:rsidRPr="00F67842">
        <w:rPr>
          <w:sz w:val="28"/>
          <w:szCs w:val="28"/>
          <w:vertAlign w:val="subscript"/>
        </w:rPr>
        <w:t>23</w:t>
      </w:r>
      <w:r w:rsidRPr="00F67842">
        <w:rPr>
          <w:sz w:val="28"/>
          <w:szCs w:val="28"/>
        </w:rPr>
        <w:t xml:space="preserve"> + γ</w:t>
      </w:r>
      <w:r w:rsidRPr="00F67842">
        <w:rPr>
          <w:sz w:val="28"/>
          <w:szCs w:val="28"/>
          <w:vertAlign w:val="subscript"/>
        </w:rPr>
        <w:t>24</w:t>
      </w:r>
      <w:r w:rsidRPr="00F67842">
        <w:rPr>
          <w:sz w:val="28"/>
          <w:szCs w:val="28"/>
        </w:rPr>
        <w:t>β</w:t>
      </w:r>
      <w:r w:rsidRPr="00F67842">
        <w:rPr>
          <w:sz w:val="28"/>
          <w:szCs w:val="28"/>
          <w:vertAlign w:val="subscript"/>
        </w:rPr>
        <w:t>24</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Известно</w:t>
      </w:r>
      <w:r w:rsidR="00F67842">
        <w:rPr>
          <w:sz w:val="28"/>
          <w:szCs w:val="28"/>
        </w:rPr>
        <w:t xml:space="preserve"> </w:t>
      </w:r>
      <w:r w:rsidRPr="00F67842">
        <w:rPr>
          <w:sz w:val="28"/>
          <w:szCs w:val="28"/>
        </w:rPr>
        <w:t>β</w:t>
      </w:r>
      <w:r w:rsidRPr="00F67842">
        <w:rPr>
          <w:sz w:val="28"/>
          <w:szCs w:val="28"/>
          <w:vertAlign w:val="subscript"/>
        </w:rPr>
        <w:t>15</w:t>
      </w:r>
      <w:r w:rsidRPr="00F67842">
        <w:rPr>
          <w:sz w:val="28"/>
          <w:szCs w:val="28"/>
        </w:rPr>
        <w:t xml:space="preserve"> = 16,16%,</w:t>
      </w:r>
      <w:r w:rsidR="00F67842">
        <w:rPr>
          <w:sz w:val="28"/>
          <w:szCs w:val="28"/>
        </w:rPr>
        <w:t xml:space="preserve"> </w:t>
      </w:r>
      <w:r w:rsidRPr="00F67842">
        <w:rPr>
          <w:sz w:val="28"/>
          <w:szCs w:val="28"/>
        </w:rPr>
        <w:t>принимаем</w:t>
      </w:r>
      <w:r w:rsidR="00F67842">
        <w:rPr>
          <w:sz w:val="28"/>
          <w:szCs w:val="28"/>
        </w:rPr>
        <w:t xml:space="preserve"> </w:t>
      </w:r>
      <w:r w:rsidRPr="00F67842">
        <w:rPr>
          <w:sz w:val="28"/>
          <w:szCs w:val="28"/>
        </w:rPr>
        <w:t>β</w:t>
      </w:r>
      <w:r w:rsidRPr="00F67842">
        <w:rPr>
          <w:sz w:val="28"/>
          <w:szCs w:val="28"/>
          <w:vertAlign w:val="subscript"/>
        </w:rPr>
        <w:t>23</w:t>
      </w:r>
      <w:r w:rsidRPr="00F67842">
        <w:rPr>
          <w:sz w:val="28"/>
          <w:szCs w:val="28"/>
        </w:rPr>
        <w:t xml:space="preserve"> = 95 %;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19,733 · 16,16 = 1,776 · 95 + 17,957 · β</w:t>
      </w:r>
      <w:r w:rsidRPr="00F67842">
        <w:rPr>
          <w:sz w:val="28"/>
          <w:szCs w:val="28"/>
          <w:vertAlign w:val="subscript"/>
        </w:rPr>
        <w:t>24</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318,885 = 168,72 + 17,957 · β</w:t>
      </w:r>
      <w:r w:rsidRPr="00F67842">
        <w:rPr>
          <w:sz w:val="28"/>
          <w:szCs w:val="28"/>
          <w:vertAlign w:val="subscript"/>
        </w:rPr>
        <w:t>24</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150,165 = 17,957 · β</w:t>
      </w:r>
      <w:r w:rsidRPr="00F67842">
        <w:rPr>
          <w:sz w:val="28"/>
          <w:szCs w:val="28"/>
          <w:vertAlign w:val="subscript"/>
        </w:rPr>
        <w:t>24</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24</w:t>
      </w:r>
      <w:r w:rsidRPr="00F67842">
        <w:rPr>
          <w:sz w:val="28"/>
          <w:szCs w:val="28"/>
        </w:rPr>
        <w:t xml:space="preserve"> = 8,362%;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 Находим извлечение: </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69" type="#_x0000_t75" style="width:195pt;height:36pt">
            <v:imagedata r:id="rId53"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70" type="#_x0000_t75" style="width:222pt;height:36pt">
            <v:imagedata r:id="rId54"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XI Тяжелосредная сепарация материала крупностью -6+1 мм</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16</w:t>
      </w:r>
      <w:r w:rsidRPr="00F67842">
        <w:rPr>
          <w:sz w:val="28"/>
          <w:szCs w:val="28"/>
        </w:rPr>
        <w:t xml:space="preserve"> = γ</w:t>
      </w:r>
      <w:r w:rsidRPr="00F67842">
        <w:rPr>
          <w:sz w:val="28"/>
          <w:szCs w:val="28"/>
          <w:vertAlign w:val="subscript"/>
        </w:rPr>
        <w:t>25</w:t>
      </w:r>
      <w:r w:rsidRPr="00F67842">
        <w:rPr>
          <w:sz w:val="28"/>
          <w:szCs w:val="28"/>
        </w:rPr>
        <w:t xml:space="preserve"> + γ</w:t>
      </w:r>
      <w:r w:rsidRPr="00F67842">
        <w:rPr>
          <w:sz w:val="28"/>
          <w:szCs w:val="28"/>
          <w:vertAlign w:val="subscript"/>
        </w:rPr>
        <w:t>26</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16</w:t>
      </w:r>
      <w:r w:rsidRPr="00F67842">
        <w:rPr>
          <w:sz w:val="28"/>
          <w:szCs w:val="28"/>
        </w:rPr>
        <w:t>β</w:t>
      </w:r>
      <w:r w:rsidRPr="00F67842">
        <w:rPr>
          <w:sz w:val="28"/>
          <w:szCs w:val="28"/>
          <w:vertAlign w:val="subscript"/>
        </w:rPr>
        <w:t>16</w:t>
      </w:r>
      <w:r w:rsidRPr="00F67842">
        <w:rPr>
          <w:sz w:val="28"/>
          <w:szCs w:val="28"/>
        </w:rPr>
        <w:t xml:space="preserve"> = γ</w:t>
      </w:r>
      <w:r w:rsidRPr="00F67842">
        <w:rPr>
          <w:sz w:val="28"/>
          <w:szCs w:val="28"/>
          <w:vertAlign w:val="subscript"/>
        </w:rPr>
        <w:t>25</w:t>
      </w:r>
      <w:r w:rsidRPr="00F67842">
        <w:rPr>
          <w:sz w:val="28"/>
          <w:szCs w:val="28"/>
        </w:rPr>
        <w:t>β</w:t>
      </w:r>
      <w:r w:rsidRPr="00F67842">
        <w:rPr>
          <w:sz w:val="28"/>
          <w:szCs w:val="28"/>
          <w:vertAlign w:val="subscript"/>
        </w:rPr>
        <w:t>25</w:t>
      </w:r>
      <w:r w:rsidRPr="00F67842">
        <w:rPr>
          <w:sz w:val="28"/>
          <w:szCs w:val="28"/>
        </w:rPr>
        <w:t xml:space="preserve"> + γ</w:t>
      </w:r>
      <w:r w:rsidRPr="00F67842">
        <w:rPr>
          <w:sz w:val="28"/>
          <w:szCs w:val="28"/>
          <w:vertAlign w:val="subscript"/>
        </w:rPr>
        <w:t>26</w:t>
      </w:r>
      <w:r w:rsidRPr="00F67842">
        <w:rPr>
          <w:sz w:val="28"/>
          <w:szCs w:val="28"/>
        </w:rPr>
        <w:t>β</w:t>
      </w:r>
      <w:r w:rsidRPr="00F67842">
        <w:rPr>
          <w:sz w:val="28"/>
          <w:szCs w:val="28"/>
          <w:vertAlign w:val="subscript"/>
        </w:rPr>
        <w:t>26</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первое уравнение системы</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71" type="#_x0000_t75" style="width:156pt;height:36pt">
            <v:imagedata r:id="rId55"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72" type="#_x0000_t75" style="width:162pt;height:36pt">
            <v:imagedata r:id="rId56"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16</w:t>
      </w:r>
      <w:r w:rsidRPr="00F67842">
        <w:rPr>
          <w:sz w:val="28"/>
          <w:szCs w:val="28"/>
        </w:rPr>
        <w:t xml:space="preserve"> = γ</w:t>
      </w:r>
      <w:r w:rsidRPr="00F67842">
        <w:rPr>
          <w:sz w:val="28"/>
          <w:szCs w:val="28"/>
          <w:vertAlign w:val="subscript"/>
        </w:rPr>
        <w:t>25</w:t>
      </w:r>
      <w:r w:rsidRPr="00F67842">
        <w:rPr>
          <w:sz w:val="28"/>
          <w:szCs w:val="28"/>
        </w:rPr>
        <w:t xml:space="preserve"> + γ</w:t>
      </w:r>
      <w:r w:rsidRPr="00F67842">
        <w:rPr>
          <w:sz w:val="28"/>
          <w:szCs w:val="28"/>
          <w:vertAlign w:val="subscript"/>
        </w:rPr>
        <w:t>26</w:t>
      </w:r>
      <w:r w:rsidR="00F67842">
        <w:rPr>
          <w:sz w:val="28"/>
          <w:szCs w:val="28"/>
        </w:rPr>
        <w:t xml:space="preserve"> </w:t>
      </w:r>
      <w:r w:rsidRPr="00F67842">
        <w:rPr>
          <w:sz w:val="28"/>
          <w:szCs w:val="28"/>
        </w:rPr>
        <w:t>34,682 = 7,977 + 26,70</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Решаем второе уравнение системы</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16</w:t>
      </w:r>
      <w:r w:rsidRPr="00F67842">
        <w:rPr>
          <w:sz w:val="28"/>
          <w:szCs w:val="28"/>
        </w:rPr>
        <w:t>β</w:t>
      </w:r>
      <w:r w:rsidRPr="00F67842">
        <w:rPr>
          <w:sz w:val="28"/>
          <w:szCs w:val="28"/>
          <w:vertAlign w:val="subscript"/>
        </w:rPr>
        <w:t>16</w:t>
      </w:r>
      <w:r w:rsidRPr="00F67842">
        <w:rPr>
          <w:sz w:val="28"/>
          <w:szCs w:val="28"/>
        </w:rPr>
        <w:t xml:space="preserve"> = γ</w:t>
      </w:r>
      <w:r w:rsidRPr="00F67842">
        <w:rPr>
          <w:sz w:val="28"/>
          <w:szCs w:val="28"/>
          <w:vertAlign w:val="subscript"/>
        </w:rPr>
        <w:t>25</w:t>
      </w:r>
      <w:r w:rsidRPr="00F67842">
        <w:rPr>
          <w:sz w:val="28"/>
          <w:szCs w:val="28"/>
        </w:rPr>
        <w:t>β</w:t>
      </w:r>
      <w:r w:rsidRPr="00F67842">
        <w:rPr>
          <w:sz w:val="28"/>
          <w:szCs w:val="28"/>
          <w:vertAlign w:val="subscript"/>
        </w:rPr>
        <w:t>25</w:t>
      </w:r>
      <w:r w:rsidRPr="00F67842">
        <w:rPr>
          <w:sz w:val="28"/>
          <w:szCs w:val="28"/>
        </w:rPr>
        <w:t xml:space="preserve"> + γ</w:t>
      </w:r>
      <w:r w:rsidRPr="00F67842">
        <w:rPr>
          <w:sz w:val="28"/>
          <w:szCs w:val="28"/>
          <w:vertAlign w:val="subscript"/>
        </w:rPr>
        <w:t>26</w:t>
      </w:r>
      <w:r w:rsidRPr="00F67842">
        <w:rPr>
          <w:sz w:val="28"/>
          <w:szCs w:val="28"/>
        </w:rPr>
        <w:t>β</w:t>
      </w:r>
      <w:r w:rsidRPr="00F67842">
        <w:rPr>
          <w:sz w:val="28"/>
          <w:szCs w:val="28"/>
          <w:vertAlign w:val="subscript"/>
        </w:rPr>
        <w:t>26</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Известно</w:t>
      </w:r>
      <w:r w:rsidR="00F67842">
        <w:rPr>
          <w:sz w:val="28"/>
          <w:szCs w:val="28"/>
        </w:rPr>
        <w:t xml:space="preserve"> </w:t>
      </w:r>
      <w:r w:rsidRPr="00F67842">
        <w:rPr>
          <w:sz w:val="28"/>
          <w:szCs w:val="28"/>
        </w:rPr>
        <w:t>β</w:t>
      </w:r>
      <w:r w:rsidRPr="00F67842">
        <w:rPr>
          <w:sz w:val="28"/>
          <w:szCs w:val="28"/>
          <w:vertAlign w:val="subscript"/>
        </w:rPr>
        <w:t>16</w:t>
      </w:r>
      <w:r w:rsidRPr="00F67842">
        <w:rPr>
          <w:sz w:val="28"/>
          <w:szCs w:val="28"/>
        </w:rPr>
        <w:t xml:space="preserve"> = 20%,</w:t>
      </w:r>
      <w:r w:rsidR="00F67842">
        <w:rPr>
          <w:sz w:val="28"/>
          <w:szCs w:val="28"/>
        </w:rPr>
        <w:t xml:space="preserve"> </w:t>
      </w:r>
      <w:r w:rsidRPr="00F67842">
        <w:rPr>
          <w:sz w:val="28"/>
          <w:szCs w:val="28"/>
        </w:rPr>
        <w:t>принимаем</w:t>
      </w:r>
      <w:r w:rsidR="00F67842">
        <w:rPr>
          <w:sz w:val="28"/>
          <w:szCs w:val="28"/>
        </w:rPr>
        <w:t xml:space="preserve"> </w:t>
      </w:r>
      <w:r w:rsidRPr="00F67842">
        <w:rPr>
          <w:sz w:val="28"/>
          <w:szCs w:val="28"/>
        </w:rPr>
        <w:t>β</w:t>
      </w:r>
      <w:r w:rsidRPr="00F67842">
        <w:rPr>
          <w:sz w:val="28"/>
          <w:szCs w:val="28"/>
          <w:vertAlign w:val="subscript"/>
        </w:rPr>
        <w:t>26</w:t>
      </w:r>
      <w:r w:rsidRPr="00F67842">
        <w:rPr>
          <w:sz w:val="28"/>
          <w:szCs w:val="28"/>
        </w:rPr>
        <w:t xml:space="preserve"> = 4 %;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34,682 · 20 = 7,977 · β</w:t>
      </w:r>
      <w:r w:rsidRPr="00F67842">
        <w:rPr>
          <w:sz w:val="28"/>
          <w:szCs w:val="28"/>
          <w:vertAlign w:val="subscript"/>
        </w:rPr>
        <w:t>25</w:t>
      </w:r>
      <w:r w:rsidRPr="00F67842">
        <w:rPr>
          <w:sz w:val="28"/>
          <w:szCs w:val="28"/>
        </w:rPr>
        <w:t xml:space="preserve"> + 26,70 · 4</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693,64 = 7,977 · β</w:t>
      </w:r>
      <w:r w:rsidRPr="00F67842">
        <w:rPr>
          <w:sz w:val="28"/>
          <w:szCs w:val="28"/>
          <w:vertAlign w:val="subscript"/>
        </w:rPr>
        <w:t>25</w:t>
      </w:r>
      <w:r w:rsidRPr="00F67842">
        <w:rPr>
          <w:sz w:val="28"/>
          <w:szCs w:val="28"/>
        </w:rPr>
        <w:t xml:space="preserve"> + 106,8</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586,84 = 7,977 · β</w:t>
      </w:r>
      <w:r w:rsidRPr="00F67842">
        <w:rPr>
          <w:sz w:val="28"/>
          <w:szCs w:val="28"/>
          <w:vertAlign w:val="subscript"/>
        </w:rPr>
        <w:t>25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25</w:t>
      </w:r>
      <w:r w:rsidRPr="00F67842">
        <w:rPr>
          <w:sz w:val="28"/>
          <w:szCs w:val="28"/>
        </w:rPr>
        <w:t xml:space="preserve"> = 73,56 %;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 Находим извлечение:</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73" type="#_x0000_t75" style="width:217.5pt;height:36pt">
            <v:imagedata r:id="rId57"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74" type="#_x0000_t75" style="width:186pt;height:36pt">
            <v:imagedata r:id="rId58" o:title=""/>
          </v:shape>
        </w:pict>
      </w: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 xml:space="preserve">VI Грохочение материала крупностью -32 +6 мм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6</w:t>
      </w:r>
      <w:r w:rsidRPr="00F67842">
        <w:rPr>
          <w:sz w:val="28"/>
          <w:szCs w:val="28"/>
        </w:rPr>
        <w:t xml:space="preserve"> + γ</w:t>
      </w:r>
      <w:r w:rsidRPr="00F67842">
        <w:rPr>
          <w:sz w:val="28"/>
          <w:szCs w:val="28"/>
          <w:vertAlign w:val="subscript"/>
        </w:rPr>
        <w:t>24</w:t>
      </w:r>
      <w:r w:rsidRPr="00F67842">
        <w:rPr>
          <w:sz w:val="28"/>
          <w:szCs w:val="28"/>
        </w:rPr>
        <w:t>= γ</w:t>
      </w:r>
      <w:r w:rsidRPr="00F67842">
        <w:rPr>
          <w:sz w:val="28"/>
          <w:szCs w:val="28"/>
          <w:vertAlign w:val="subscript"/>
        </w:rPr>
        <w:t>11</w:t>
      </w:r>
      <w:r w:rsidRPr="00F67842">
        <w:rPr>
          <w:sz w:val="28"/>
          <w:szCs w:val="28"/>
        </w:rPr>
        <w:t xml:space="preserve"> + γ</w:t>
      </w:r>
      <w:r w:rsidRPr="00F67842">
        <w:rPr>
          <w:sz w:val="28"/>
          <w:szCs w:val="28"/>
          <w:vertAlign w:val="subscript"/>
        </w:rPr>
        <w:t>12</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6</w:t>
      </w:r>
      <w:r w:rsidRPr="00F67842">
        <w:rPr>
          <w:sz w:val="28"/>
          <w:szCs w:val="28"/>
        </w:rPr>
        <w:t>β</w:t>
      </w:r>
      <w:r w:rsidRPr="00F67842">
        <w:rPr>
          <w:sz w:val="28"/>
          <w:szCs w:val="28"/>
          <w:vertAlign w:val="subscript"/>
        </w:rPr>
        <w:t>6</w:t>
      </w:r>
      <w:r w:rsidRPr="00F67842">
        <w:rPr>
          <w:sz w:val="28"/>
          <w:szCs w:val="28"/>
        </w:rPr>
        <w:t xml:space="preserve"> +</w:t>
      </w:r>
      <w:r w:rsidR="00F67842">
        <w:rPr>
          <w:sz w:val="28"/>
          <w:szCs w:val="28"/>
        </w:rPr>
        <w:t xml:space="preserve"> </w:t>
      </w:r>
      <w:r w:rsidRPr="00F67842">
        <w:rPr>
          <w:sz w:val="28"/>
          <w:szCs w:val="28"/>
        </w:rPr>
        <w:t>γ</w:t>
      </w:r>
      <w:r w:rsidRPr="00F67842">
        <w:rPr>
          <w:sz w:val="28"/>
          <w:szCs w:val="28"/>
          <w:vertAlign w:val="subscript"/>
        </w:rPr>
        <w:t>24</w:t>
      </w:r>
      <w:r w:rsidRPr="00F67842">
        <w:rPr>
          <w:sz w:val="28"/>
          <w:szCs w:val="28"/>
        </w:rPr>
        <w:t>β</w:t>
      </w:r>
      <w:r w:rsidRPr="00F67842">
        <w:rPr>
          <w:sz w:val="28"/>
          <w:szCs w:val="28"/>
          <w:vertAlign w:val="subscript"/>
        </w:rPr>
        <w:t>24</w:t>
      </w:r>
      <w:r w:rsidRPr="00F67842">
        <w:rPr>
          <w:sz w:val="28"/>
          <w:szCs w:val="28"/>
        </w:rPr>
        <w:t xml:space="preserve"> = γ</w:t>
      </w:r>
      <w:r w:rsidRPr="00F67842">
        <w:rPr>
          <w:sz w:val="28"/>
          <w:szCs w:val="28"/>
          <w:vertAlign w:val="subscript"/>
        </w:rPr>
        <w:t>11</w:t>
      </w:r>
      <w:r w:rsidRPr="00F67842">
        <w:rPr>
          <w:sz w:val="28"/>
          <w:szCs w:val="28"/>
        </w:rPr>
        <w:t>β</w:t>
      </w:r>
      <w:r w:rsidRPr="00F67842">
        <w:rPr>
          <w:sz w:val="28"/>
          <w:szCs w:val="28"/>
          <w:vertAlign w:val="subscript"/>
        </w:rPr>
        <w:t>11</w:t>
      </w:r>
      <w:r w:rsidRPr="00F67842">
        <w:rPr>
          <w:sz w:val="28"/>
          <w:szCs w:val="28"/>
        </w:rPr>
        <w:t xml:space="preserve"> + γ</w:t>
      </w:r>
      <w:r w:rsidRPr="00F67842">
        <w:rPr>
          <w:sz w:val="28"/>
          <w:szCs w:val="28"/>
          <w:vertAlign w:val="subscript"/>
        </w:rPr>
        <w:t>12</w:t>
      </w:r>
      <w:r w:rsidRPr="00F67842">
        <w:rPr>
          <w:sz w:val="28"/>
          <w:szCs w:val="28"/>
        </w:rPr>
        <w:t>β</w:t>
      </w:r>
      <w:r w:rsidRPr="00F67842">
        <w:rPr>
          <w:sz w:val="28"/>
          <w:szCs w:val="28"/>
          <w:vertAlign w:val="subscript"/>
        </w:rPr>
        <w:t>12</w:t>
      </w:r>
      <w:r w:rsidRP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12</w:t>
      </w:r>
      <w:r w:rsidRPr="00F67842">
        <w:rPr>
          <w:sz w:val="28"/>
          <w:szCs w:val="28"/>
        </w:rPr>
        <w:t xml:space="preserve"> = γ</w:t>
      </w:r>
      <w:r w:rsidRPr="00F67842">
        <w:rPr>
          <w:sz w:val="28"/>
          <w:szCs w:val="28"/>
          <w:vertAlign w:val="subscript"/>
        </w:rPr>
        <w:t>6</w:t>
      </w:r>
      <w:r w:rsidRPr="00F67842">
        <w:rPr>
          <w:sz w:val="28"/>
          <w:szCs w:val="28"/>
        </w:rPr>
        <w:t xml:space="preserve"> + γ</w:t>
      </w:r>
      <w:r w:rsidRPr="00F67842">
        <w:rPr>
          <w:sz w:val="28"/>
          <w:szCs w:val="28"/>
          <w:vertAlign w:val="subscript"/>
        </w:rPr>
        <w:t>24</w:t>
      </w:r>
      <w:r w:rsidRPr="00F67842">
        <w:rPr>
          <w:sz w:val="28"/>
          <w:szCs w:val="28"/>
        </w:rPr>
        <w:t xml:space="preserve"> –</w:t>
      </w:r>
      <w:r w:rsidR="00F67842">
        <w:rPr>
          <w:sz w:val="28"/>
          <w:szCs w:val="28"/>
        </w:rPr>
        <w:t xml:space="preserve"> </w:t>
      </w:r>
      <w:r w:rsidRPr="00F67842">
        <w:rPr>
          <w:sz w:val="28"/>
          <w:szCs w:val="28"/>
        </w:rPr>
        <w:t>γ</w:t>
      </w:r>
      <w:r w:rsidRPr="00F67842">
        <w:rPr>
          <w:sz w:val="28"/>
          <w:szCs w:val="28"/>
          <w:vertAlign w:val="subscript"/>
        </w:rPr>
        <w:t>11</w:t>
      </w:r>
      <w:r w:rsidRPr="00F67842">
        <w:rPr>
          <w:sz w:val="28"/>
          <w:szCs w:val="28"/>
        </w:rPr>
        <w:t xml:space="preserve"> </w:t>
      </w:r>
    </w:p>
    <w:p w:rsidR="00113C44" w:rsidRPr="00F67842" w:rsidRDefault="00113C44" w:rsidP="00F67842">
      <w:pPr>
        <w:widowControl w:val="0"/>
        <w:tabs>
          <w:tab w:val="left" w:pos="4770"/>
        </w:tabs>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12</w:t>
      </w:r>
      <w:r w:rsidRPr="00F67842">
        <w:rPr>
          <w:sz w:val="28"/>
          <w:szCs w:val="28"/>
        </w:rPr>
        <w:t xml:space="preserve"> = 3,21 + 17,957 – 9,295 = 11,872 %.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ε</w:t>
      </w:r>
      <w:r w:rsidRPr="00F67842">
        <w:rPr>
          <w:sz w:val="28"/>
          <w:szCs w:val="28"/>
          <w:vertAlign w:val="subscript"/>
        </w:rPr>
        <w:t>12</w:t>
      </w:r>
      <w:r w:rsidRPr="00F67842">
        <w:rPr>
          <w:sz w:val="28"/>
          <w:szCs w:val="28"/>
        </w:rPr>
        <w:t xml:space="preserve"> = ε</w:t>
      </w:r>
      <w:r w:rsidRPr="00F67842">
        <w:rPr>
          <w:sz w:val="28"/>
          <w:szCs w:val="28"/>
          <w:vertAlign w:val="subscript"/>
        </w:rPr>
        <w:t>6</w:t>
      </w:r>
      <w:r w:rsidRPr="00F67842">
        <w:rPr>
          <w:sz w:val="28"/>
          <w:szCs w:val="28"/>
        </w:rPr>
        <w:t xml:space="preserve"> + ε</w:t>
      </w:r>
      <w:r w:rsidRPr="00F67842">
        <w:rPr>
          <w:sz w:val="28"/>
          <w:szCs w:val="28"/>
          <w:vertAlign w:val="subscript"/>
        </w:rPr>
        <w:t>24</w:t>
      </w:r>
      <w:r w:rsidRPr="00F67842">
        <w:rPr>
          <w:sz w:val="28"/>
          <w:szCs w:val="28"/>
        </w:rPr>
        <w:t xml:space="preserve"> – ε</w:t>
      </w:r>
      <w:r w:rsidRPr="00F67842">
        <w:rPr>
          <w:sz w:val="28"/>
          <w:szCs w:val="28"/>
          <w:vertAlign w:val="subscript"/>
        </w:rPr>
        <w:t>11</w:t>
      </w:r>
      <w:r w:rsidRPr="00F67842">
        <w:rPr>
          <w:sz w:val="28"/>
          <w:szCs w:val="28"/>
        </w:rPr>
        <w:t xml:space="preserve"> = 6,42 + 15,02 – 5,58 = 15,86 %.</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75" type="#_x0000_t75" style="width:180.75pt;height:36.75pt">
            <v:imagedata r:id="rId59"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 xml:space="preserve">X Грохочение материала крупностью -32 +0 мм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12</w:t>
      </w:r>
      <w:r w:rsidRPr="00F67842">
        <w:rPr>
          <w:sz w:val="28"/>
          <w:szCs w:val="28"/>
        </w:rPr>
        <w:t xml:space="preserve"> + γ</w:t>
      </w:r>
      <w:r w:rsidRPr="00F67842">
        <w:rPr>
          <w:sz w:val="28"/>
          <w:szCs w:val="28"/>
          <w:vertAlign w:val="subscript"/>
        </w:rPr>
        <w:t xml:space="preserve">20 </w:t>
      </w:r>
      <w:r w:rsidRPr="00F67842">
        <w:rPr>
          <w:sz w:val="28"/>
          <w:szCs w:val="28"/>
        </w:rPr>
        <w:t>= γ</w:t>
      </w:r>
      <w:r w:rsidRPr="00F67842">
        <w:rPr>
          <w:sz w:val="28"/>
          <w:szCs w:val="28"/>
          <w:vertAlign w:val="subscript"/>
        </w:rPr>
        <w:t>20</w:t>
      </w:r>
      <w:r w:rsidRPr="00F67842">
        <w:rPr>
          <w:sz w:val="28"/>
          <w:szCs w:val="28"/>
        </w:rPr>
        <w:t xml:space="preserve"> + γ</w:t>
      </w:r>
      <w:r w:rsidRPr="00F67842">
        <w:rPr>
          <w:sz w:val="28"/>
          <w:szCs w:val="28"/>
          <w:vertAlign w:val="subscript"/>
        </w:rPr>
        <w:t>21</w:t>
      </w:r>
      <w:r w:rsidRPr="00F67842">
        <w:rPr>
          <w:sz w:val="28"/>
          <w:szCs w:val="28"/>
        </w:rPr>
        <w:t xml:space="preserve"> +</w:t>
      </w:r>
      <w:r w:rsidR="00F67842">
        <w:rPr>
          <w:sz w:val="28"/>
          <w:szCs w:val="28"/>
        </w:rPr>
        <w:t xml:space="preserve"> </w:t>
      </w:r>
      <w:r w:rsidRPr="00F67842">
        <w:rPr>
          <w:sz w:val="28"/>
          <w:szCs w:val="28"/>
        </w:rPr>
        <w:t>γ</w:t>
      </w:r>
      <w:r w:rsidRPr="00F67842">
        <w:rPr>
          <w:sz w:val="28"/>
          <w:szCs w:val="28"/>
          <w:vertAlign w:val="subscript"/>
        </w:rPr>
        <w:t>22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γ</w:t>
      </w:r>
      <w:r w:rsidRPr="00F67842">
        <w:rPr>
          <w:sz w:val="28"/>
          <w:szCs w:val="28"/>
          <w:vertAlign w:val="subscript"/>
        </w:rPr>
        <w:t>12</w:t>
      </w:r>
      <w:r w:rsidRPr="00F67842">
        <w:rPr>
          <w:sz w:val="28"/>
          <w:szCs w:val="28"/>
        </w:rPr>
        <w:t>β</w:t>
      </w:r>
      <w:r w:rsidRPr="00F67842">
        <w:rPr>
          <w:sz w:val="28"/>
          <w:szCs w:val="28"/>
          <w:vertAlign w:val="subscript"/>
        </w:rPr>
        <w:t>12</w:t>
      </w:r>
      <w:r w:rsidRPr="00F67842">
        <w:rPr>
          <w:sz w:val="28"/>
          <w:szCs w:val="28"/>
        </w:rPr>
        <w:t xml:space="preserve"> +</w:t>
      </w:r>
      <w:r w:rsidR="00F67842">
        <w:rPr>
          <w:sz w:val="28"/>
          <w:szCs w:val="28"/>
        </w:rPr>
        <w:t xml:space="preserve"> </w:t>
      </w:r>
      <w:r w:rsidRPr="00F67842">
        <w:rPr>
          <w:sz w:val="28"/>
          <w:szCs w:val="28"/>
        </w:rPr>
        <w:t>γ</w:t>
      </w:r>
      <w:r w:rsidRPr="00F67842">
        <w:rPr>
          <w:sz w:val="28"/>
          <w:szCs w:val="28"/>
          <w:vertAlign w:val="subscript"/>
        </w:rPr>
        <w:t>20</w:t>
      </w:r>
      <w:r w:rsidRPr="00F67842">
        <w:rPr>
          <w:sz w:val="28"/>
          <w:szCs w:val="28"/>
        </w:rPr>
        <w:t>β</w:t>
      </w:r>
      <w:r w:rsidRPr="00F67842">
        <w:rPr>
          <w:sz w:val="28"/>
          <w:szCs w:val="28"/>
          <w:vertAlign w:val="subscript"/>
        </w:rPr>
        <w:t>20</w:t>
      </w:r>
      <w:r w:rsidRPr="00F67842">
        <w:rPr>
          <w:sz w:val="28"/>
          <w:szCs w:val="28"/>
        </w:rPr>
        <w:t xml:space="preserve"> = γ</w:t>
      </w:r>
      <w:r w:rsidRPr="00F67842">
        <w:rPr>
          <w:sz w:val="28"/>
          <w:szCs w:val="28"/>
          <w:vertAlign w:val="subscript"/>
        </w:rPr>
        <w:t>20</w:t>
      </w:r>
      <w:r w:rsidRPr="00F67842">
        <w:rPr>
          <w:sz w:val="28"/>
          <w:szCs w:val="28"/>
        </w:rPr>
        <w:t>β</w:t>
      </w:r>
      <w:r w:rsidRPr="00F67842">
        <w:rPr>
          <w:sz w:val="28"/>
          <w:szCs w:val="28"/>
          <w:vertAlign w:val="subscript"/>
        </w:rPr>
        <w:t>20</w:t>
      </w:r>
      <w:r w:rsidRPr="00F67842">
        <w:rPr>
          <w:sz w:val="28"/>
          <w:szCs w:val="28"/>
        </w:rPr>
        <w:t xml:space="preserve"> + γ</w:t>
      </w:r>
      <w:r w:rsidRPr="00F67842">
        <w:rPr>
          <w:sz w:val="28"/>
          <w:szCs w:val="28"/>
          <w:vertAlign w:val="subscript"/>
        </w:rPr>
        <w:t>21</w:t>
      </w:r>
      <w:r w:rsidRPr="00F67842">
        <w:rPr>
          <w:sz w:val="28"/>
          <w:szCs w:val="28"/>
        </w:rPr>
        <w:t>β</w:t>
      </w:r>
      <w:r w:rsidRPr="00F67842">
        <w:rPr>
          <w:sz w:val="28"/>
          <w:szCs w:val="28"/>
          <w:vertAlign w:val="subscript"/>
        </w:rPr>
        <w:t>21</w:t>
      </w:r>
      <w:r w:rsidRPr="00F67842">
        <w:rPr>
          <w:sz w:val="28"/>
          <w:szCs w:val="28"/>
        </w:rPr>
        <w:t xml:space="preserve"> + γ</w:t>
      </w:r>
      <w:r w:rsidRPr="00F67842">
        <w:rPr>
          <w:sz w:val="28"/>
          <w:szCs w:val="28"/>
          <w:vertAlign w:val="subscript"/>
        </w:rPr>
        <w:t>22</w:t>
      </w:r>
      <w:r w:rsidRPr="00F67842">
        <w:rPr>
          <w:sz w:val="28"/>
          <w:szCs w:val="28"/>
        </w:rPr>
        <w:t>β</w:t>
      </w:r>
      <w:r w:rsidRPr="00F67842">
        <w:rPr>
          <w:sz w:val="28"/>
          <w:szCs w:val="28"/>
          <w:vertAlign w:val="subscript"/>
        </w:rPr>
        <w:t>22</w:t>
      </w:r>
      <w:r w:rsidRPr="00F67842">
        <w:rPr>
          <w:sz w:val="28"/>
          <w:szCs w:val="28"/>
        </w:rPr>
        <w:t xml:space="preserve"> </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76" type="#_x0000_t75" style="width:150pt;height:36pt">
            <v:imagedata r:id="rId60"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β</w:t>
      </w:r>
      <w:r w:rsidRPr="00F67842">
        <w:rPr>
          <w:sz w:val="28"/>
          <w:szCs w:val="28"/>
          <w:vertAlign w:val="subscript"/>
        </w:rPr>
        <w:t>20</w:t>
      </w:r>
      <w:r w:rsidRPr="00F67842">
        <w:rPr>
          <w:sz w:val="28"/>
          <w:szCs w:val="28"/>
        </w:rPr>
        <w:t xml:space="preserve"> – принимаем 6%;</w: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77" type="#_x0000_t75" style="width:186pt;height:36pt">
            <v:imagedata r:id="rId61" o:title=""/>
          </v:shape>
        </w:pict>
      </w:r>
    </w:p>
    <w:p w:rsidR="00113C44" w:rsidRPr="00F67842" w:rsidRDefault="004A188B" w:rsidP="00F67842">
      <w:pPr>
        <w:widowControl w:val="0"/>
        <w:autoSpaceDE w:val="0"/>
        <w:autoSpaceDN w:val="0"/>
        <w:adjustRightInd w:val="0"/>
        <w:spacing w:line="360" w:lineRule="auto"/>
        <w:ind w:firstLine="720"/>
        <w:jc w:val="both"/>
        <w:rPr>
          <w:sz w:val="28"/>
          <w:szCs w:val="28"/>
        </w:rPr>
      </w:pPr>
      <w:r>
        <w:rPr>
          <w:sz w:val="28"/>
          <w:szCs w:val="28"/>
        </w:rPr>
        <w:pict>
          <v:shape id="_x0000_i1078" type="#_x0000_t75" style="width:162.75pt;height:36pt">
            <v:imagedata r:id="rId62"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ε</w:t>
      </w:r>
      <w:r w:rsidRPr="00F67842">
        <w:rPr>
          <w:sz w:val="28"/>
          <w:szCs w:val="28"/>
          <w:vertAlign w:val="subscript"/>
        </w:rPr>
        <w:t>22</w:t>
      </w:r>
      <w:r w:rsidRPr="00F67842">
        <w:rPr>
          <w:sz w:val="28"/>
          <w:szCs w:val="28"/>
        </w:rPr>
        <w:t xml:space="preserve"> = ε</w:t>
      </w:r>
      <w:r w:rsidRPr="00F67842">
        <w:rPr>
          <w:sz w:val="28"/>
          <w:szCs w:val="28"/>
          <w:vertAlign w:val="subscript"/>
        </w:rPr>
        <w:t>12</w:t>
      </w:r>
      <w:r w:rsidRPr="00F67842">
        <w:rPr>
          <w:sz w:val="28"/>
          <w:szCs w:val="28"/>
        </w:rPr>
        <w:t xml:space="preserve"> – ε</w:t>
      </w:r>
      <w:r w:rsidRPr="00F67842">
        <w:rPr>
          <w:sz w:val="28"/>
          <w:szCs w:val="28"/>
          <w:vertAlign w:val="subscript"/>
        </w:rPr>
        <w:t>21</w:t>
      </w:r>
      <w:r w:rsidRPr="00F67842">
        <w:rPr>
          <w:sz w:val="28"/>
          <w:szCs w:val="28"/>
        </w:rPr>
        <w:t xml:space="preserve"> = 15,86 – 3,44 = 12,42%;</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4A188B" w:rsidP="00F67842">
      <w:pPr>
        <w:widowControl w:val="0"/>
        <w:autoSpaceDE w:val="0"/>
        <w:autoSpaceDN w:val="0"/>
        <w:adjustRightInd w:val="0"/>
        <w:spacing w:line="360" w:lineRule="auto"/>
        <w:ind w:firstLine="720"/>
        <w:jc w:val="both"/>
        <w:rPr>
          <w:b/>
          <w:bCs/>
          <w:sz w:val="28"/>
          <w:szCs w:val="28"/>
        </w:rPr>
      </w:pPr>
      <w:r>
        <w:rPr>
          <w:sz w:val="28"/>
          <w:szCs w:val="28"/>
        </w:rPr>
        <w:pict>
          <v:shape id="_x0000_i1079" type="#_x0000_t75" style="width:181.5pt;height:36.75pt">
            <v:imagedata r:id="rId63" o:title=""/>
          </v:shape>
        </w:pic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Составим баланс металлов по конечным продуктам</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100·α = γ</w:t>
      </w:r>
      <w:r w:rsidRPr="00F67842">
        <w:rPr>
          <w:sz w:val="28"/>
          <w:szCs w:val="28"/>
          <w:vertAlign w:val="subscript"/>
        </w:rPr>
        <w:t>8</w:t>
      </w:r>
      <w:r w:rsidRPr="00F67842">
        <w:rPr>
          <w:sz w:val="28"/>
          <w:szCs w:val="28"/>
        </w:rPr>
        <w:t>β</w:t>
      </w:r>
      <w:r w:rsidRPr="00F67842">
        <w:rPr>
          <w:sz w:val="28"/>
          <w:szCs w:val="28"/>
          <w:vertAlign w:val="subscript"/>
        </w:rPr>
        <w:t>8</w:t>
      </w:r>
      <w:r w:rsidRPr="00F67842">
        <w:rPr>
          <w:sz w:val="28"/>
          <w:szCs w:val="28"/>
        </w:rPr>
        <w:t xml:space="preserve"> + γ</w:t>
      </w:r>
      <w:r w:rsidRPr="00F67842">
        <w:rPr>
          <w:sz w:val="28"/>
          <w:szCs w:val="28"/>
          <w:vertAlign w:val="subscript"/>
        </w:rPr>
        <w:t>10</w:t>
      </w:r>
      <w:r w:rsidRPr="00F67842">
        <w:rPr>
          <w:sz w:val="28"/>
          <w:szCs w:val="28"/>
        </w:rPr>
        <w:t>β</w:t>
      </w:r>
      <w:r w:rsidRPr="00F67842">
        <w:rPr>
          <w:sz w:val="28"/>
          <w:szCs w:val="28"/>
          <w:vertAlign w:val="subscript"/>
        </w:rPr>
        <w:t>10</w:t>
      </w:r>
      <w:r w:rsidRPr="00F67842">
        <w:rPr>
          <w:sz w:val="28"/>
          <w:szCs w:val="28"/>
        </w:rPr>
        <w:t xml:space="preserve"> + γ</w:t>
      </w:r>
      <w:r w:rsidRPr="00F67842">
        <w:rPr>
          <w:sz w:val="28"/>
          <w:szCs w:val="28"/>
          <w:vertAlign w:val="subscript"/>
        </w:rPr>
        <w:t>14</w:t>
      </w:r>
      <w:r w:rsidRPr="00F67842">
        <w:rPr>
          <w:sz w:val="28"/>
          <w:szCs w:val="28"/>
        </w:rPr>
        <w:t>β</w:t>
      </w:r>
      <w:r w:rsidRPr="00F67842">
        <w:rPr>
          <w:sz w:val="28"/>
          <w:szCs w:val="28"/>
          <w:vertAlign w:val="subscript"/>
        </w:rPr>
        <w:t>14</w:t>
      </w:r>
      <w:r w:rsidRPr="00F67842">
        <w:rPr>
          <w:sz w:val="28"/>
          <w:szCs w:val="28"/>
        </w:rPr>
        <w:t xml:space="preserve"> + γ</w:t>
      </w:r>
      <w:r w:rsidRPr="00F67842">
        <w:rPr>
          <w:sz w:val="28"/>
          <w:szCs w:val="28"/>
          <w:vertAlign w:val="subscript"/>
        </w:rPr>
        <w:t>17</w:t>
      </w:r>
      <w:r w:rsidRPr="00F67842">
        <w:rPr>
          <w:sz w:val="28"/>
          <w:szCs w:val="28"/>
        </w:rPr>
        <w:t>β</w:t>
      </w:r>
      <w:r w:rsidRPr="00F67842">
        <w:rPr>
          <w:sz w:val="28"/>
          <w:szCs w:val="28"/>
          <w:vertAlign w:val="subscript"/>
        </w:rPr>
        <w:t>17</w:t>
      </w:r>
      <w:r w:rsidR="00F67842">
        <w:rPr>
          <w:sz w:val="28"/>
          <w:szCs w:val="28"/>
        </w:rPr>
        <w:t xml:space="preserve"> </w:t>
      </w:r>
      <w:r w:rsidRPr="00F67842">
        <w:rPr>
          <w:sz w:val="28"/>
          <w:szCs w:val="28"/>
        </w:rPr>
        <w:t>+ γ</w:t>
      </w:r>
      <w:r w:rsidRPr="00F67842">
        <w:rPr>
          <w:sz w:val="28"/>
          <w:szCs w:val="28"/>
          <w:vertAlign w:val="subscript"/>
        </w:rPr>
        <w:t>22</w:t>
      </w:r>
      <w:r w:rsidRPr="00F67842">
        <w:rPr>
          <w:sz w:val="28"/>
          <w:szCs w:val="28"/>
        </w:rPr>
        <w:t>β</w:t>
      </w:r>
      <w:r w:rsidRPr="00F67842">
        <w:rPr>
          <w:sz w:val="28"/>
          <w:szCs w:val="28"/>
          <w:vertAlign w:val="subscript"/>
        </w:rPr>
        <w:t>22</w:t>
      </w:r>
      <w:r w:rsidRPr="00F67842">
        <w:rPr>
          <w:sz w:val="28"/>
          <w:szCs w:val="28"/>
        </w:rPr>
        <w:t xml:space="preserve"> + γ</w:t>
      </w:r>
      <w:r w:rsidRPr="00F67842">
        <w:rPr>
          <w:sz w:val="28"/>
          <w:szCs w:val="28"/>
          <w:vertAlign w:val="subscript"/>
        </w:rPr>
        <w:t>23</w:t>
      </w:r>
      <w:r w:rsidRPr="00F67842">
        <w:rPr>
          <w:sz w:val="28"/>
          <w:szCs w:val="28"/>
        </w:rPr>
        <w:t>β</w:t>
      </w:r>
      <w:r w:rsidRPr="00F67842">
        <w:rPr>
          <w:sz w:val="28"/>
          <w:szCs w:val="28"/>
          <w:vertAlign w:val="subscript"/>
        </w:rPr>
        <w:t>23</w:t>
      </w:r>
      <w:r w:rsidRPr="00F67842">
        <w:rPr>
          <w:sz w:val="28"/>
          <w:szCs w:val="28"/>
        </w:rPr>
        <w:t xml:space="preserve"> + γ</w:t>
      </w:r>
      <w:r w:rsidRPr="00F67842">
        <w:rPr>
          <w:sz w:val="28"/>
          <w:szCs w:val="28"/>
          <w:vertAlign w:val="subscript"/>
        </w:rPr>
        <w:t>25</w:t>
      </w:r>
      <w:r w:rsidRPr="00F67842">
        <w:rPr>
          <w:sz w:val="28"/>
          <w:szCs w:val="28"/>
        </w:rPr>
        <w:t>β</w:t>
      </w:r>
      <w:r w:rsidRPr="00F67842">
        <w:rPr>
          <w:sz w:val="28"/>
          <w:szCs w:val="28"/>
          <w:vertAlign w:val="subscript"/>
        </w:rPr>
        <w:t>25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1000 = 44,93 + 26,095 + 11,5 + 37,674+ 124,2 + 168,72 + 586,79</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1000 = 1000 (999,9)</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Результаты расчетов заносим в таблицу 2.1. Баланс продуктов схемы приведен в таблице 2.2.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br w:type="page"/>
        <w:t>Таблица 2.1 – Результаты расчета качественно-количественной схемы</w:t>
      </w:r>
    </w:p>
    <w:tbl>
      <w:tblPr>
        <w:tblW w:w="0" w:type="auto"/>
        <w:tblInd w:w="93" w:type="dxa"/>
        <w:tblLayout w:type="fixed"/>
        <w:tblLook w:val="0000" w:firstRow="0" w:lastRow="0" w:firstColumn="0" w:lastColumn="0" w:noHBand="0" w:noVBand="0"/>
      </w:tblPr>
      <w:tblGrid>
        <w:gridCol w:w="714"/>
        <w:gridCol w:w="4062"/>
        <w:gridCol w:w="1161"/>
        <w:gridCol w:w="1161"/>
        <w:gridCol w:w="1161"/>
        <w:gridCol w:w="1254"/>
      </w:tblGrid>
      <w:tr w:rsidR="00113C44" w:rsidRPr="00972F15">
        <w:trPr>
          <w:trHeight w:val="487"/>
        </w:trPr>
        <w:tc>
          <w:tcPr>
            <w:tcW w:w="71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оп/пр</w:t>
            </w:r>
          </w:p>
        </w:tc>
        <w:tc>
          <w:tcPr>
            <w:tcW w:w="4062"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Наименование продуктов и операции</w:t>
            </w:r>
          </w:p>
        </w:tc>
        <w:tc>
          <w:tcPr>
            <w:tcW w:w="1161"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Q, т/ч</w:t>
            </w:r>
          </w:p>
        </w:tc>
        <w:tc>
          <w:tcPr>
            <w:tcW w:w="1161"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γ, %</w:t>
            </w:r>
          </w:p>
        </w:tc>
        <w:tc>
          <w:tcPr>
            <w:tcW w:w="1161"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β, %</w:t>
            </w:r>
          </w:p>
        </w:tc>
        <w:tc>
          <w:tcPr>
            <w:tcW w:w="1254"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ε, %</w:t>
            </w:r>
          </w:p>
        </w:tc>
      </w:tr>
      <w:tr w:rsidR="00113C44" w:rsidRPr="00972F15">
        <w:trPr>
          <w:trHeight w:val="308"/>
        </w:trPr>
        <w:tc>
          <w:tcPr>
            <w:tcW w:w="71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1</w:t>
            </w:r>
          </w:p>
        </w:tc>
        <w:tc>
          <w:tcPr>
            <w:tcW w:w="4062"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2</w:t>
            </w:r>
          </w:p>
        </w:tc>
        <w:tc>
          <w:tcPr>
            <w:tcW w:w="1161"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3</w:t>
            </w:r>
          </w:p>
        </w:tc>
        <w:tc>
          <w:tcPr>
            <w:tcW w:w="1161"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4</w:t>
            </w:r>
          </w:p>
        </w:tc>
        <w:tc>
          <w:tcPr>
            <w:tcW w:w="1161"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5</w:t>
            </w:r>
          </w:p>
        </w:tc>
        <w:tc>
          <w:tcPr>
            <w:tcW w:w="1254"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6</w:t>
            </w:r>
          </w:p>
        </w:tc>
      </w:tr>
      <w:tr w:rsidR="00113C44" w:rsidRPr="00972F15">
        <w:trPr>
          <w:trHeight w:val="308"/>
        </w:trPr>
        <w:tc>
          <w:tcPr>
            <w:tcW w:w="714"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I</w:t>
            </w:r>
          </w:p>
        </w:tc>
        <w:tc>
          <w:tcPr>
            <w:tcW w:w="4062"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Дробление</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1</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исходная руда</w:t>
            </w:r>
          </w:p>
        </w:tc>
        <w:tc>
          <w:tcPr>
            <w:tcW w:w="1161" w:type="dxa"/>
            <w:tcBorders>
              <w:top w:val="nil"/>
              <w:left w:val="nil"/>
              <w:bottom w:val="single" w:sz="6" w:space="0" w:color="auto"/>
              <w:right w:val="single" w:sz="6" w:space="0" w:color="auto"/>
            </w:tcBorders>
            <w:vAlign w:val="bottom"/>
          </w:tcPr>
          <w:p w:rsidR="00113C44" w:rsidRPr="00972F15" w:rsidRDefault="00281967" w:rsidP="00972F15">
            <w:pPr>
              <w:widowControl w:val="0"/>
              <w:autoSpaceDE w:val="0"/>
              <w:autoSpaceDN w:val="0"/>
              <w:adjustRightInd w:val="0"/>
              <w:spacing w:line="360" w:lineRule="auto"/>
              <w:rPr>
                <w:sz w:val="20"/>
                <w:szCs w:val="20"/>
              </w:rPr>
            </w:pPr>
            <w:r w:rsidRPr="00972F15">
              <w:rPr>
                <w:sz w:val="20"/>
                <w:szCs w:val="20"/>
              </w:rPr>
              <w:t>300</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281967" w:rsidP="00972F15">
            <w:pPr>
              <w:widowControl w:val="0"/>
              <w:autoSpaceDE w:val="0"/>
              <w:autoSpaceDN w:val="0"/>
              <w:adjustRightInd w:val="0"/>
              <w:spacing w:line="360" w:lineRule="auto"/>
              <w:rPr>
                <w:sz w:val="20"/>
                <w:szCs w:val="20"/>
              </w:rPr>
            </w:pPr>
            <w:r w:rsidRPr="00972F15">
              <w:rPr>
                <w:sz w:val="20"/>
                <w:szCs w:val="20"/>
              </w:rPr>
              <w:t>300</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дробленая руда</w:t>
            </w:r>
          </w:p>
        </w:tc>
        <w:tc>
          <w:tcPr>
            <w:tcW w:w="1161" w:type="dxa"/>
            <w:tcBorders>
              <w:top w:val="nil"/>
              <w:left w:val="nil"/>
              <w:bottom w:val="single" w:sz="6" w:space="0" w:color="auto"/>
              <w:right w:val="single" w:sz="6" w:space="0" w:color="auto"/>
            </w:tcBorders>
            <w:vAlign w:val="bottom"/>
          </w:tcPr>
          <w:p w:rsidR="00113C44" w:rsidRPr="00972F15" w:rsidRDefault="00281967" w:rsidP="00972F15">
            <w:pPr>
              <w:widowControl w:val="0"/>
              <w:autoSpaceDE w:val="0"/>
              <w:autoSpaceDN w:val="0"/>
              <w:adjustRightInd w:val="0"/>
              <w:spacing w:line="360" w:lineRule="auto"/>
              <w:rPr>
                <w:sz w:val="20"/>
                <w:szCs w:val="20"/>
              </w:rPr>
            </w:pPr>
            <w:r w:rsidRPr="00972F15">
              <w:rPr>
                <w:sz w:val="20"/>
                <w:szCs w:val="20"/>
              </w:rPr>
              <w:t>300</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r>
      <w:tr w:rsidR="00113C44" w:rsidRPr="00972F15">
        <w:trPr>
          <w:trHeight w:val="308"/>
        </w:trPr>
        <w:tc>
          <w:tcPr>
            <w:tcW w:w="714"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045422" w:rsidP="00972F15">
            <w:pPr>
              <w:widowControl w:val="0"/>
              <w:autoSpaceDE w:val="0"/>
              <w:autoSpaceDN w:val="0"/>
              <w:adjustRightInd w:val="0"/>
              <w:spacing w:line="360" w:lineRule="auto"/>
              <w:rPr>
                <w:sz w:val="20"/>
                <w:szCs w:val="20"/>
              </w:rPr>
            </w:pPr>
            <w:r w:rsidRPr="00972F15">
              <w:rPr>
                <w:sz w:val="20"/>
                <w:szCs w:val="20"/>
              </w:rPr>
              <w:t>300</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r>
      <w:tr w:rsidR="00113C44" w:rsidRPr="00972F15">
        <w:trPr>
          <w:trHeight w:val="308"/>
        </w:trPr>
        <w:tc>
          <w:tcPr>
            <w:tcW w:w="714"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II</w:t>
            </w:r>
          </w:p>
        </w:tc>
        <w:tc>
          <w:tcPr>
            <w:tcW w:w="4062"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xml:space="preserve">Самоизмельчение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дробленая руда</w:t>
            </w:r>
          </w:p>
        </w:tc>
        <w:tc>
          <w:tcPr>
            <w:tcW w:w="1161" w:type="dxa"/>
            <w:tcBorders>
              <w:top w:val="nil"/>
              <w:left w:val="nil"/>
              <w:bottom w:val="single" w:sz="6" w:space="0" w:color="auto"/>
              <w:right w:val="single" w:sz="6" w:space="0" w:color="auto"/>
            </w:tcBorders>
            <w:vAlign w:val="bottom"/>
          </w:tcPr>
          <w:p w:rsidR="00113C44" w:rsidRPr="00972F15" w:rsidRDefault="00045422" w:rsidP="00972F15">
            <w:pPr>
              <w:widowControl w:val="0"/>
              <w:autoSpaceDE w:val="0"/>
              <w:autoSpaceDN w:val="0"/>
              <w:adjustRightInd w:val="0"/>
              <w:spacing w:line="360" w:lineRule="auto"/>
              <w:rPr>
                <w:sz w:val="20"/>
                <w:szCs w:val="20"/>
              </w:rPr>
            </w:pPr>
            <w:r w:rsidRPr="00972F15">
              <w:rPr>
                <w:sz w:val="20"/>
                <w:szCs w:val="20"/>
              </w:rPr>
              <w:t>300</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045422" w:rsidP="00972F15">
            <w:pPr>
              <w:widowControl w:val="0"/>
              <w:autoSpaceDE w:val="0"/>
              <w:autoSpaceDN w:val="0"/>
              <w:adjustRightInd w:val="0"/>
              <w:spacing w:line="360" w:lineRule="auto"/>
              <w:rPr>
                <w:sz w:val="20"/>
                <w:szCs w:val="20"/>
              </w:rPr>
            </w:pPr>
            <w:r w:rsidRPr="00972F15">
              <w:rPr>
                <w:sz w:val="20"/>
                <w:szCs w:val="20"/>
              </w:rPr>
              <w:t>класс + 32</w:t>
            </w:r>
            <w:r w:rsidR="00113C44" w:rsidRPr="00972F15">
              <w:rPr>
                <w:sz w:val="20"/>
                <w:szCs w:val="20"/>
              </w:rPr>
              <w:t xml:space="preserve"> мм</w:t>
            </w:r>
          </w:p>
        </w:tc>
        <w:tc>
          <w:tcPr>
            <w:tcW w:w="1161" w:type="dxa"/>
            <w:tcBorders>
              <w:top w:val="nil"/>
              <w:left w:val="nil"/>
              <w:bottom w:val="single" w:sz="6" w:space="0" w:color="auto"/>
              <w:right w:val="single" w:sz="6" w:space="0" w:color="auto"/>
            </w:tcBorders>
            <w:vAlign w:val="bottom"/>
          </w:tcPr>
          <w:p w:rsidR="00113C44" w:rsidRPr="00972F15" w:rsidRDefault="00045422" w:rsidP="00972F15">
            <w:pPr>
              <w:widowControl w:val="0"/>
              <w:autoSpaceDE w:val="0"/>
              <w:autoSpaceDN w:val="0"/>
              <w:adjustRightInd w:val="0"/>
              <w:spacing w:line="360" w:lineRule="auto"/>
              <w:rPr>
                <w:sz w:val="20"/>
                <w:szCs w:val="20"/>
              </w:rPr>
            </w:pPr>
            <w:r w:rsidRPr="00972F15">
              <w:rPr>
                <w:sz w:val="20"/>
                <w:szCs w:val="20"/>
              </w:rPr>
              <w:t>27,885</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9,295</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5,58</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045422" w:rsidP="00972F15">
            <w:pPr>
              <w:widowControl w:val="0"/>
              <w:autoSpaceDE w:val="0"/>
              <w:autoSpaceDN w:val="0"/>
              <w:adjustRightInd w:val="0"/>
              <w:spacing w:line="360" w:lineRule="auto"/>
              <w:rPr>
                <w:sz w:val="20"/>
                <w:szCs w:val="20"/>
              </w:rPr>
            </w:pPr>
            <w:r w:rsidRPr="00972F15">
              <w:rPr>
                <w:sz w:val="20"/>
                <w:szCs w:val="20"/>
              </w:rPr>
              <w:t>26</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045422" w:rsidP="00972F15">
            <w:pPr>
              <w:widowControl w:val="0"/>
              <w:autoSpaceDE w:val="0"/>
              <w:autoSpaceDN w:val="0"/>
              <w:adjustRightInd w:val="0"/>
              <w:spacing w:line="360" w:lineRule="auto"/>
              <w:rPr>
                <w:sz w:val="20"/>
                <w:szCs w:val="20"/>
              </w:rPr>
            </w:pPr>
            <w:r w:rsidRPr="00972F15">
              <w:rPr>
                <w:sz w:val="20"/>
                <w:szCs w:val="20"/>
              </w:rPr>
              <w:t>хвостыТСС -6+</w:t>
            </w:r>
            <w:r w:rsidR="00B46CC7" w:rsidRPr="00972F15">
              <w:rPr>
                <w:sz w:val="20"/>
                <w:szCs w:val="20"/>
              </w:rPr>
              <w:t>1</w:t>
            </w:r>
          </w:p>
        </w:tc>
        <w:tc>
          <w:tcPr>
            <w:tcW w:w="1161" w:type="dxa"/>
            <w:tcBorders>
              <w:top w:val="nil"/>
              <w:left w:val="nil"/>
              <w:bottom w:val="single" w:sz="6" w:space="0" w:color="auto"/>
              <w:right w:val="single" w:sz="6" w:space="0" w:color="auto"/>
            </w:tcBorders>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80,115</w:t>
            </w:r>
          </w:p>
        </w:tc>
        <w:tc>
          <w:tcPr>
            <w:tcW w:w="1161" w:type="dxa"/>
            <w:tcBorders>
              <w:top w:val="nil"/>
              <w:left w:val="nil"/>
              <w:bottom w:val="single" w:sz="6" w:space="0" w:color="auto"/>
              <w:right w:val="single" w:sz="6" w:space="0" w:color="auto"/>
            </w:tcBorders>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26,7</w:t>
            </w:r>
          </w:p>
        </w:tc>
        <w:tc>
          <w:tcPr>
            <w:tcW w:w="1161" w:type="dxa"/>
            <w:tcBorders>
              <w:top w:val="nil"/>
              <w:left w:val="nil"/>
              <w:bottom w:val="single" w:sz="6" w:space="0" w:color="auto"/>
              <w:right w:val="single" w:sz="6" w:space="0" w:color="auto"/>
            </w:tcBorders>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4</w:t>
            </w:r>
          </w:p>
        </w:tc>
        <w:tc>
          <w:tcPr>
            <w:tcW w:w="1254" w:type="dxa"/>
            <w:tcBorders>
              <w:top w:val="nil"/>
              <w:left w:val="nil"/>
              <w:bottom w:val="single" w:sz="6" w:space="0" w:color="auto"/>
              <w:right w:val="single" w:sz="6" w:space="0" w:color="auto"/>
            </w:tcBorders>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10,68</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408</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136</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8,55</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116,26</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измельченная руда</w:t>
            </w:r>
          </w:p>
        </w:tc>
        <w:tc>
          <w:tcPr>
            <w:tcW w:w="1161" w:type="dxa"/>
            <w:tcBorders>
              <w:top w:val="nil"/>
              <w:left w:val="nil"/>
              <w:bottom w:val="single" w:sz="6" w:space="0" w:color="auto"/>
              <w:right w:val="single" w:sz="6" w:space="0" w:color="auto"/>
            </w:tcBorders>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408</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136</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8,55</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116,26</w:t>
            </w:r>
          </w:p>
        </w:tc>
      </w:tr>
      <w:tr w:rsidR="00113C44" w:rsidRPr="00972F15">
        <w:trPr>
          <w:trHeight w:val="308"/>
        </w:trPr>
        <w:tc>
          <w:tcPr>
            <w:tcW w:w="714"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408</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136</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8,55</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116,26</w:t>
            </w:r>
          </w:p>
        </w:tc>
      </w:tr>
      <w:tr w:rsidR="00113C44" w:rsidRPr="00972F15">
        <w:trPr>
          <w:trHeight w:val="308"/>
        </w:trPr>
        <w:tc>
          <w:tcPr>
            <w:tcW w:w="714"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III</w:t>
            </w:r>
          </w:p>
        </w:tc>
        <w:tc>
          <w:tcPr>
            <w:tcW w:w="4062"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Классификация</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измельченная руда</w:t>
            </w:r>
          </w:p>
        </w:tc>
        <w:tc>
          <w:tcPr>
            <w:tcW w:w="1161" w:type="dxa"/>
            <w:tcBorders>
              <w:top w:val="nil"/>
              <w:left w:val="nil"/>
              <w:bottom w:val="single" w:sz="6" w:space="0" w:color="auto"/>
              <w:right w:val="single" w:sz="6" w:space="0" w:color="auto"/>
            </w:tcBorders>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408</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136</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8,55</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116,26</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408</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136</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8,55</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116,26</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пески классификации</w:t>
            </w:r>
          </w:p>
        </w:tc>
        <w:tc>
          <w:tcPr>
            <w:tcW w:w="1161" w:type="dxa"/>
            <w:tcBorders>
              <w:top w:val="nil"/>
              <w:left w:val="nil"/>
              <w:bottom w:val="single" w:sz="6" w:space="0" w:color="auto"/>
              <w:right w:val="single" w:sz="6" w:space="0" w:color="auto"/>
            </w:tcBorders>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240,72</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80,24</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11,50</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92,28</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слив классификации</w:t>
            </w:r>
          </w:p>
        </w:tc>
        <w:tc>
          <w:tcPr>
            <w:tcW w:w="1161" w:type="dxa"/>
            <w:tcBorders>
              <w:top w:val="nil"/>
              <w:left w:val="nil"/>
              <w:bottom w:val="single" w:sz="6" w:space="0" w:color="auto"/>
              <w:right w:val="single" w:sz="6" w:space="0" w:color="auto"/>
            </w:tcBorders>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167,28</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55,76</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4,30</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23,98</w:t>
            </w:r>
          </w:p>
        </w:tc>
      </w:tr>
      <w:tr w:rsidR="00113C44" w:rsidRPr="00972F15">
        <w:trPr>
          <w:trHeight w:val="308"/>
        </w:trPr>
        <w:tc>
          <w:tcPr>
            <w:tcW w:w="714"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B46CC7" w:rsidP="00972F15">
            <w:pPr>
              <w:widowControl w:val="0"/>
              <w:autoSpaceDE w:val="0"/>
              <w:autoSpaceDN w:val="0"/>
              <w:adjustRightInd w:val="0"/>
              <w:spacing w:line="360" w:lineRule="auto"/>
              <w:rPr>
                <w:sz w:val="20"/>
                <w:szCs w:val="20"/>
              </w:rPr>
            </w:pPr>
            <w:r w:rsidRPr="00972F15">
              <w:rPr>
                <w:sz w:val="20"/>
                <w:szCs w:val="20"/>
              </w:rPr>
              <w:t>408</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136,00</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8,55</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116,26</w:t>
            </w:r>
          </w:p>
        </w:tc>
      </w:tr>
      <w:tr w:rsidR="00113C44" w:rsidRPr="00972F15">
        <w:trPr>
          <w:trHeight w:val="308"/>
        </w:trPr>
        <w:tc>
          <w:tcPr>
            <w:tcW w:w="714"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IV</w:t>
            </w:r>
          </w:p>
        </w:tc>
        <w:tc>
          <w:tcPr>
            <w:tcW w:w="4062"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пески классификации</w:t>
            </w:r>
          </w:p>
        </w:tc>
        <w:tc>
          <w:tcPr>
            <w:tcW w:w="1161" w:type="dxa"/>
            <w:tcBorders>
              <w:top w:val="nil"/>
              <w:left w:val="nil"/>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240,72</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80,24</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92,28</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240,72</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80,24</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92,28</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класс + 32</w:t>
            </w:r>
            <w:r w:rsidR="00113C44" w:rsidRPr="00972F15">
              <w:rPr>
                <w:sz w:val="20"/>
                <w:szCs w:val="20"/>
              </w:rPr>
              <w:t xml:space="preserve"> мм</w:t>
            </w:r>
          </w:p>
        </w:tc>
        <w:tc>
          <w:tcPr>
            <w:tcW w:w="1161" w:type="dxa"/>
            <w:tcBorders>
              <w:top w:val="nil"/>
              <w:left w:val="nil"/>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9,63</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3,21</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6,43</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класс-32</w:t>
            </w:r>
            <w:r w:rsidR="00113C44" w:rsidRPr="00972F15">
              <w:rPr>
                <w:sz w:val="20"/>
                <w:szCs w:val="20"/>
              </w:rPr>
              <w:t xml:space="preserve"> +1мм</w:t>
            </w:r>
          </w:p>
        </w:tc>
        <w:tc>
          <w:tcPr>
            <w:tcW w:w="1161" w:type="dxa"/>
            <w:tcBorders>
              <w:top w:val="nil"/>
              <w:left w:val="nil"/>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96,3</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32,1</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25,35</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81,36</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161" w:type="dxa"/>
            <w:tcBorders>
              <w:top w:val="nil"/>
              <w:left w:val="nil"/>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134,8</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44,93</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4,49</w:t>
            </w:r>
          </w:p>
        </w:tc>
      </w:tr>
      <w:tr w:rsidR="00113C44" w:rsidRPr="00972F15">
        <w:trPr>
          <w:trHeight w:val="308"/>
        </w:trPr>
        <w:tc>
          <w:tcPr>
            <w:tcW w:w="714"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240,72</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80,24</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92,28</w:t>
            </w:r>
          </w:p>
        </w:tc>
      </w:tr>
      <w:tr w:rsidR="00113C44" w:rsidRPr="00972F15">
        <w:trPr>
          <w:trHeight w:val="308"/>
        </w:trPr>
        <w:tc>
          <w:tcPr>
            <w:tcW w:w="714"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V</w:t>
            </w:r>
          </w:p>
        </w:tc>
        <w:tc>
          <w:tcPr>
            <w:tcW w:w="4062"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Обесшламливание</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слив классификации</w:t>
            </w:r>
          </w:p>
        </w:tc>
        <w:tc>
          <w:tcPr>
            <w:tcW w:w="1161" w:type="dxa"/>
            <w:tcBorders>
              <w:top w:val="nil"/>
              <w:left w:val="nil"/>
              <w:bottom w:val="single" w:sz="6" w:space="0" w:color="auto"/>
              <w:right w:val="single" w:sz="6" w:space="0" w:color="auto"/>
            </w:tcBorders>
            <w:vAlign w:val="bottom"/>
          </w:tcPr>
          <w:p w:rsidR="00113C44" w:rsidRPr="00972F15" w:rsidRDefault="00272E06" w:rsidP="00972F15">
            <w:pPr>
              <w:widowControl w:val="0"/>
              <w:autoSpaceDE w:val="0"/>
              <w:autoSpaceDN w:val="0"/>
              <w:adjustRightInd w:val="0"/>
              <w:spacing w:line="360" w:lineRule="auto"/>
              <w:rPr>
                <w:sz w:val="20"/>
                <w:szCs w:val="20"/>
              </w:rPr>
            </w:pPr>
            <w:r w:rsidRPr="00972F15">
              <w:rPr>
                <w:sz w:val="20"/>
                <w:szCs w:val="20"/>
              </w:rPr>
              <w:t>1</w:t>
            </w:r>
            <w:r w:rsidR="00FF2A94" w:rsidRPr="00972F15">
              <w:rPr>
                <w:sz w:val="20"/>
                <w:szCs w:val="20"/>
              </w:rPr>
              <w:t>67,28</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55,76</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4,3</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23,98</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272E06" w:rsidP="00972F15">
            <w:pPr>
              <w:widowControl w:val="0"/>
              <w:autoSpaceDE w:val="0"/>
              <w:autoSpaceDN w:val="0"/>
              <w:adjustRightInd w:val="0"/>
              <w:spacing w:line="360" w:lineRule="auto"/>
              <w:rPr>
                <w:sz w:val="20"/>
                <w:szCs w:val="20"/>
              </w:rPr>
            </w:pPr>
            <w:r w:rsidRPr="00972F15">
              <w:rPr>
                <w:sz w:val="20"/>
                <w:szCs w:val="20"/>
              </w:rPr>
              <w:t>1</w:t>
            </w:r>
            <w:r w:rsidR="00FF2A94" w:rsidRPr="00972F15">
              <w:rPr>
                <w:sz w:val="20"/>
                <w:szCs w:val="20"/>
              </w:rPr>
              <w:t>67,28</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55,76</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4,3</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23,98</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272E06" w:rsidP="00972F15">
            <w:pPr>
              <w:widowControl w:val="0"/>
              <w:autoSpaceDE w:val="0"/>
              <w:autoSpaceDN w:val="0"/>
              <w:adjustRightInd w:val="0"/>
              <w:spacing w:line="360" w:lineRule="auto"/>
              <w:rPr>
                <w:sz w:val="20"/>
                <w:szCs w:val="20"/>
              </w:rPr>
            </w:pPr>
            <w:r w:rsidRPr="00972F15">
              <w:rPr>
                <w:sz w:val="20"/>
                <w:szCs w:val="20"/>
              </w:rPr>
              <w:t>Пески</w:t>
            </w:r>
          </w:p>
        </w:tc>
        <w:tc>
          <w:tcPr>
            <w:tcW w:w="1161" w:type="dxa"/>
            <w:tcBorders>
              <w:top w:val="nil"/>
              <w:left w:val="nil"/>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107,06</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35,69</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5,99</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21,37</w:t>
            </w:r>
          </w:p>
        </w:tc>
      </w:tr>
      <w:tr w:rsidR="00113C44" w:rsidRPr="00972F15">
        <w:trPr>
          <w:trHeight w:val="308"/>
        </w:trPr>
        <w:tc>
          <w:tcPr>
            <w:tcW w:w="714"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w:t>
            </w:r>
          </w:p>
        </w:tc>
        <w:tc>
          <w:tcPr>
            <w:tcW w:w="4062" w:type="dxa"/>
            <w:tcBorders>
              <w:top w:val="nil"/>
              <w:left w:val="single" w:sz="6" w:space="0" w:color="auto"/>
              <w:bottom w:val="single" w:sz="6" w:space="0" w:color="auto"/>
              <w:right w:val="single" w:sz="6" w:space="0" w:color="auto"/>
            </w:tcBorders>
            <w:vAlign w:val="bottom"/>
          </w:tcPr>
          <w:p w:rsidR="00113C44" w:rsidRPr="00972F15" w:rsidRDefault="00272E06" w:rsidP="00972F15">
            <w:pPr>
              <w:widowControl w:val="0"/>
              <w:autoSpaceDE w:val="0"/>
              <w:autoSpaceDN w:val="0"/>
              <w:adjustRightInd w:val="0"/>
              <w:spacing w:line="360" w:lineRule="auto"/>
              <w:rPr>
                <w:sz w:val="20"/>
                <w:szCs w:val="20"/>
              </w:rPr>
            </w:pPr>
            <w:r w:rsidRPr="00972F15">
              <w:rPr>
                <w:sz w:val="20"/>
                <w:szCs w:val="20"/>
              </w:rPr>
              <w:t>Слив</w:t>
            </w:r>
            <w:r w:rsidR="00113C44" w:rsidRPr="00972F15">
              <w:rPr>
                <w:sz w:val="20"/>
                <w:szCs w:val="20"/>
              </w:rPr>
              <w:t xml:space="preserve"> </w:t>
            </w:r>
          </w:p>
        </w:tc>
        <w:tc>
          <w:tcPr>
            <w:tcW w:w="1161" w:type="dxa"/>
            <w:tcBorders>
              <w:top w:val="nil"/>
              <w:left w:val="nil"/>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60,22</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20,07</w:t>
            </w:r>
          </w:p>
        </w:tc>
        <w:tc>
          <w:tcPr>
            <w:tcW w:w="1161"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w:t>
            </w:r>
          </w:p>
        </w:tc>
        <w:tc>
          <w:tcPr>
            <w:tcW w:w="125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2,61</w:t>
            </w:r>
          </w:p>
        </w:tc>
      </w:tr>
      <w:tr w:rsidR="00113C44" w:rsidRPr="00972F15">
        <w:trPr>
          <w:trHeight w:val="308"/>
        </w:trPr>
        <w:tc>
          <w:tcPr>
            <w:tcW w:w="714"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6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272E06" w:rsidP="00972F15">
            <w:pPr>
              <w:widowControl w:val="0"/>
              <w:autoSpaceDE w:val="0"/>
              <w:autoSpaceDN w:val="0"/>
              <w:adjustRightInd w:val="0"/>
              <w:spacing w:line="360" w:lineRule="auto"/>
              <w:rPr>
                <w:sz w:val="20"/>
                <w:szCs w:val="20"/>
              </w:rPr>
            </w:pPr>
            <w:r w:rsidRPr="00972F15">
              <w:rPr>
                <w:sz w:val="20"/>
                <w:szCs w:val="20"/>
              </w:rPr>
              <w:t>1</w:t>
            </w:r>
            <w:r w:rsidR="00FF2A94" w:rsidRPr="00972F15">
              <w:rPr>
                <w:sz w:val="20"/>
                <w:szCs w:val="20"/>
              </w:rPr>
              <w:t>67,28</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55,76</w:t>
            </w:r>
          </w:p>
        </w:tc>
        <w:tc>
          <w:tcPr>
            <w:tcW w:w="1161"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4,3</w:t>
            </w:r>
          </w:p>
        </w:tc>
        <w:tc>
          <w:tcPr>
            <w:tcW w:w="125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23,98</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Продолжение табл. 2.1</w:t>
      </w:r>
    </w:p>
    <w:tbl>
      <w:tblPr>
        <w:tblW w:w="0" w:type="auto"/>
        <w:tblInd w:w="93" w:type="dxa"/>
        <w:tblLayout w:type="fixed"/>
        <w:tblLook w:val="0000" w:firstRow="0" w:lastRow="0" w:firstColumn="0" w:lastColumn="0" w:noHBand="0" w:noVBand="0"/>
      </w:tblPr>
      <w:tblGrid>
        <w:gridCol w:w="800"/>
        <w:gridCol w:w="4009"/>
        <w:gridCol w:w="1189"/>
        <w:gridCol w:w="1145"/>
        <w:gridCol w:w="1145"/>
        <w:gridCol w:w="1218"/>
      </w:tblGrid>
      <w:tr w:rsidR="00113C44" w:rsidRPr="00972F15">
        <w:trPr>
          <w:trHeight w:val="303"/>
        </w:trPr>
        <w:tc>
          <w:tcPr>
            <w:tcW w:w="800" w:type="dxa"/>
            <w:tcBorders>
              <w:top w:val="single" w:sz="6" w:space="0" w:color="auto"/>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1</w:t>
            </w:r>
          </w:p>
        </w:tc>
        <w:tc>
          <w:tcPr>
            <w:tcW w:w="400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2</w:t>
            </w:r>
          </w:p>
        </w:tc>
        <w:tc>
          <w:tcPr>
            <w:tcW w:w="118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3</w:t>
            </w:r>
          </w:p>
        </w:tc>
        <w:tc>
          <w:tcPr>
            <w:tcW w:w="1145"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4</w:t>
            </w:r>
          </w:p>
        </w:tc>
        <w:tc>
          <w:tcPr>
            <w:tcW w:w="1145"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5</w:t>
            </w:r>
          </w:p>
        </w:tc>
        <w:tc>
          <w:tcPr>
            <w:tcW w:w="1218"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6</w:t>
            </w:r>
          </w:p>
        </w:tc>
      </w:tr>
      <w:tr w:rsidR="00113C44" w:rsidRPr="00972F15">
        <w:trPr>
          <w:trHeight w:val="303"/>
        </w:trPr>
        <w:tc>
          <w:tcPr>
            <w:tcW w:w="800"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VII</w:t>
            </w:r>
          </w:p>
        </w:tc>
        <w:tc>
          <w:tcPr>
            <w:tcW w:w="4009"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1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272E06" w:rsidP="00972F15">
            <w:pPr>
              <w:widowControl w:val="0"/>
              <w:autoSpaceDE w:val="0"/>
              <w:autoSpaceDN w:val="0"/>
              <w:adjustRightInd w:val="0"/>
              <w:spacing w:line="360" w:lineRule="auto"/>
              <w:rPr>
                <w:sz w:val="20"/>
                <w:szCs w:val="20"/>
              </w:rPr>
            </w:pPr>
            <w:r w:rsidRPr="00972F15">
              <w:rPr>
                <w:sz w:val="20"/>
                <w:szCs w:val="20"/>
              </w:rPr>
              <w:t>Пески обесшламливания</w:t>
            </w:r>
          </w:p>
        </w:tc>
        <w:tc>
          <w:tcPr>
            <w:tcW w:w="1189" w:type="dxa"/>
            <w:tcBorders>
              <w:top w:val="nil"/>
              <w:left w:val="nil"/>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107,06</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35,69</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5,99</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21,37</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107,06</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35,69</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5,99</w:t>
            </w: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21,37</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189" w:type="dxa"/>
            <w:tcBorders>
              <w:top w:val="nil"/>
              <w:left w:val="nil"/>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72,558</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24,19</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8,36</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20,2</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класс – 1мм </w:t>
            </w:r>
          </w:p>
        </w:tc>
        <w:tc>
          <w:tcPr>
            <w:tcW w:w="1189" w:type="dxa"/>
            <w:tcBorders>
              <w:top w:val="nil"/>
              <w:left w:val="nil"/>
              <w:bottom w:val="single" w:sz="6" w:space="0" w:color="auto"/>
              <w:right w:val="single" w:sz="6" w:space="0" w:color="auto"/>
            </w:tcBorders>
            <w:vAlign w:val="bottom"/>
          </w:tcPr>
          <w:p w:rsidR="00113C44" w:rsidRPr="00972F15" w:rsidRDefault="00FF2A94" w:rsidP="00972F15">
            <w:pPr>
              <w:widowControl w:val="0"/>
              <w:autoSpaceDE w:val="0"/>
              <w:autoSpaceDN w:val="0"/>
              <w:adjustRightInd w:val="0"/>
              <w:spacing w:line="360" w:lineRule="auto"/>
              <w:rPr>
                <w:sz w:val="20"/>
                <w:szCs w:val="20"/>
              </w:rPr>
            </w:pPr>
            <w:r w:rsidRPr="00972F15">
              <w:rPr>
                <w:sz w:val="20"/>
                <w:szCs w:val="20"/>
              </w:rPr>
              <w:t>34,502</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r>
      <w:tr w:rsidR="00113C44" w:rsidRPr="00972F15">
        <w:trPr>
          <w:trHeight w:val="303"/>
        </w:trPr>
        <w:tc>
          <w:tcPr>
            <w:tcW w:w="800"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55535A" w:rsidP="00972F15">
            <w:pPr>
              <w:widowControl w:val="0"/>
              <w:autoSpaceDE w:val="0"/>
              <w:autoSpaceDN w:val="0"/>
              <w:adjustRightInd w:val="0"/>
              <w:spacing w:line="360" w:lineRule="auto"/>
              <w:rPr>
                <w:sz w:val="20"/>
                <w:szCs w:val="20"/>
              </w:rPr>
            </w:pPr>
            <w:r w:rsidRPr="00972F15">
              <w:rPr>
                <w:sz w:val="20"/>
                <w:szCs w:val="20"/>
              </w:rPr>
              <w:t>107,06</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35,69</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5,99</w:t>
            </w: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21,35</w:t>
            </w:r>
          </w:p>
        </w:tc>
      </w:tr>
      <w:tr w:rsidR="00113C44" w:rsidRPr="00972F15">
        <w:trPr>
          <w:trHeight w:val="303"/>
        </w:trPr>
        <w:tc>
          <w:tcPr>
            <w:tcW w:w="800"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VIII</w:t>
            </w:r>
          </w:p>
        </w:tc>
        <w:tc>
          <w:tcPr>
            <w:tcW w:w="4009"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1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c>
          <w:tcPr>
            <w:tcW w:w="1218"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+1мм</w:t>
            </w:r>
          </w:p>
        </w:tc>
        <w:tc>
          <w:tcPr>
            <w:tcW w:w="1189" w:type="dxa"/>
            <w:tcBorders>
              <w:top w:val="nil"/>
              <w:left w:val="nil"/>
              <w:bottom w:val="single" w:sz="6" w:space="0" w:color="auto"/>
              <w:right w:val="single" w:sz="6" w:space="0" w:color="auto"/>
            </w:tcBorders>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96,3</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32,1</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25,35</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81,36</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189" w:type="dxa"/>
            <w:tcBorders>
              <w:top w:val="nil"/>
              <w:left w:val="nil"/>
              <w:bottom w:val="single" w:sz="6" w:space="0" w:color="auto"/>
              <w:right w:val="single" w:sz="6" w:space="0" w:color="auto"/>
            </w:tcBorders>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72,558</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24,19</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8,36</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20,2</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272E06" w:rsidP="00972F15">
            <w:pPr>
              <w:widowControl w:val="0"/>
              <w:autoSpaceDE w:val="0"/>
              <w:autoSpaceDN w:val="0"/>
              <w:adjustRightInd w:val="0"/>
              <w:spacing w:line="360" w:lineRule="auto"/>
              <w:rPr>
                <w:sz w:val="20"/>
                <w:szCs w:val="20"/>
              </w:rPr>
            </w:pPr>
            <w:r w:rsidRPr="00972F15">
              <w:rPr>
                <w:sz w:val="20"/>
                <w:szCs w:val="20"/>
              </w:rPr>
              <w:t>23</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+1мм</w:t>
            </w:r>
          </w:p>
        </w:tc>
        <w:tc>
          <w:tcPr>
            <w:tcW w:w="1189" w:type="dxa"/>
            <w:tcBorders>
              <w:top w:val="nil"/>
              <w:left w:val="nil"/>
              <w:bottom w:val="single" w:sz="6" w:space="0" w:color="auto"/>
              <w:right w:val="single" w:sz="6" w:space="0" w:color="auto"/>
            </w:tcBorders>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10,53</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3,51</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9,8</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3,44</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179,388</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59,8</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17,56</w:t>
            </w: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105</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+6мм</w:t>
            </w:r>
          </w:p>
        </w:tc>
        <w:tc>
          <w:tcPr>
            <w:tcW w:w="1189" w:type="dxa"/>
            <w:tcBorders>
              <w:top w:val="nil"/>
              <w:left w:val="nil"/>
              <w:bottom w:val="single" w:sz="6" w:space="0" w:color="auto"/>
              <w:right w:val="single" w:sz="6" w:space="0" w:color="auto"/>
            </w:tcBorders>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59,198</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19,73</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16,16</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31,89</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-6 +1мм</w:t>
            </w:r>
          </w:p>
        </w:tc>
        <w:tc>
          <w:tcPr>
            <w:tcW w:w="1189" w:type="dxa"/>
            <w:tcBorders>
              <w:top w:val="nil"/>
              <w:left w:val="nil"/>
              <w:bottom w:val="single" w:sz="6" w:space="0" w:color="auto"/>
              <w:right w:val="single" w:sz="6" w:space="0" w:color="auto"/>
            </w:tcBorders>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104,045</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34,68</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69,36</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189" w:type="dxa"/>
            <w:tcBorders>
              <w:top w:val="nil"/>
              <w:left w:val="nil"/>
              <w:bottom w:val="single" w:sz="6" w:space="0" w:color="auto"/>
              <w:right w:val="single" w:sz="6" w:space="0" w:color="auto"/>
            </w:tcBorders>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16,145</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5,38</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3,77</w:t>
            </w:r>
          </w:p>
        </w:tc>
      </w:tr>
      <w:tr w:rsidR="00113C44" w:rsidRPr="00972F15">
        <w:trPr>
          <w:trHeight w:val="303"/>
        </w:trPr>
        <w:tc>
          <w:tcPr>
            <w:tcW w:w="800"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179,388</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59,79</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17,56</w:t>
            </w: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105</w:t>
            </w:r>
          </w:p>
        </w:tc>
      </w:tr>
      <w:tr w:rsidR="00113C44" w:rsidRPr="00972F15">
        <w:trPr>
          <w:trHeight w:val="303"/>
        </w:trPr>
        <w:tc>
          <w:tcPr>
            <w:tcW w:w="800"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IX</w:t>
            </w:r>
          </w:p>
        </w:tc>
        <w:tc>
          <w:tcPr>
            <w:tcW w:w="4009"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ТСС -32 +6мм</w:t>
            </w:r>
          </w:p>
        </w:tc>
        <w:tc>
          <w:tcPr>
            <w:tcW w:w="11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+6мм</w:t>
            </w:r>
          </w:p>
        </w:tc>
        <w:tc>
          <w:tcPr>
            <w:tcW w:w="1189" w:type="dxa"/>
            <w:tcBorders>
              <w:top w:val="nil"/>
              <w:left w:val="nil"/>
              <w:bottom w:val="single" w:sz="6" w:space="0" w:color="auto"/>
              <w:right w:val="single" w:sz="6" w:space="0" w:color="auto"/>
            </w:tcBorders>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59,198</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19,73</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16,16</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31,89</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742F3D" w:rsidP="00972F15">
            <w:pPr>
              <w:widowControl w:val="0"/>
              <w:autoSpaceDE w:val="0"/>
              <w:autoSpaceDN w:val="0"/>
              <w:adjustRightInd w:val="0"/>
              <w:spacing w:line="360" w:lineRule="auto"/>
              <w:rPr>
                <w:sz w:val="20"/>
                <w:szCs w:val="20"/>
              </w:rPr>
            </w:pPr>
            <w:r w:rsidRPr="00972F15">
              <w:rPr>
                <w:sz w:val="20"/>
                <w:szCs w:val="20"/>
              </w:rPr>
              <w:t>59,198</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19,73</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16,16</w:t>
            </w: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31,89</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23</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концентрат ТСС</w:t>
            </w:r>
          </w:p>
        </w:tc>
        <w:tc>
          <w:tcPr>
            <w:tcW w:w="1189" w:type="dxa"/>
            <w:tcBorders>
              <w:top w:val="nil"/>
              <w:left w:val="nil"/>
              <w:bottom w:val="single" w:sz="6" w:space="0" w:color="auto"/>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5,328</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1,776</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95</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16,87</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24</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Хвосты ТСС </w:t>
            </w:r>
          </w:p>
        </w:tc>
        <w:tc>
          <w:tcPr>
            <w:tcW w:w="1189" w:type="dxa"/>
            <w:tcBorders>
              <w:top w:val="nil"/>
              <w:left w:val="nil"/>
              <w:bottom w:val="single" w:sz="6" w:space="0" w:color="auto"/>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53,87</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17,957</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8,36</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15,02</w:t>
            </w:r>
          </w:p>
        </w:tc>
      </w:tr>
      <w:tr w:rsidR="00113C44" w:rsidRPr="00972F15">
        <w:trPr>
          <w:trHeight w:val="303"/>
        </w:trPr>
        <w:tc>
          <w:tcPr>
            <w:tcW w:w="800"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59,198</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19,733</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16,16</w:t>
            </w: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31,89</w:t>
            </w:r>
          </w:p>
        </w:tc>
      </w:tr>
      <w:tr w:rsidR="00113C44" w:rsidRPr="00972F15">
        <w:trPr>
          <w:trHeight w:val="303"/>
        </w:trPr>
        <w:tc>
          <w:tcPr>
            <w:tcW w:w="800"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XI</w:t>
            </w:r>
          </w:p>
        </w:tc>
        <w:tc>
          <w:tcPr>
            <w:tcW w:w="4009"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ТСС -6 +1мм</w:t>
            </w:r>
          </w:p>
        </w:tc>
        <w:tc>
          <w:tcPr>
            <w:tcW w:w="11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-6 +1мм</w:t>
            </w:r>
          </w:p>
        </w:tc>
        <w:tc>
          <w:tcPr>
            <w:tcW w:w="1189" w:type="dxa"/>
            <w:tcBorders>
              <w:top w:val="nil"/>
              <w:left w:val="nil"/>
              <w:bottom w:val="single" w:sz="6" w:space="0" w:color="auto"/>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104,05</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34,68</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69,36</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104,05</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34,68</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69,36</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25</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концентрат ТСС</w:t>
            </w:r>
          </w:p>
        </w:tc>
        <w:tc>
          <w:tcPr>
            <w:tcW w:w="1189" w:type="dxa"/>
            <w:tcBorders>
              <w:top w:val="nil"/>
              <w:left w:val="nil"/>
              <w:bottom w:val="single" w:sz="6" w:space="0" w:color="auto"/>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23,93</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7,98</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73,56</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58,68</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26</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хвосты ТСС</w:t>
            </w:r>
          </w:p>
        </w:tc>
        <w:tc>
          <w:tcPr>
            <w:tcW w:w="1189" w:type="dxa"/>
            <w:tcBorders>
              <w:top w:val="nil"/>
              <w:left w:val="nil"/>
              <w:bottom w:val="single" w:sz="6" w:space="0" w:color="auto"/>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80,115</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26,7</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10,68</w:t>
            </w:r>
          </w:p>
        </w:tc>
      </w:tr>
      <w:tr w:rsidR="00113C44" w:rsidRPr="00972F15">
        <w:trPr>
          <w:trHeight w:val="303"/>
        </w:trPr>
        <w:tc>
          <w:tcPr>
            <w:tcW w:w="800"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104,045</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34,68</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69,36</w:t>
            </w:r>
          </w:p>
        </w:tc>
      </w:tr>
      <w:tr w:rsidR="00113C44" w:rsidRPr="00972F15">
        <w:trPr>
          <w:trHeight w:val="303"/>
        </w:trPr>
        <w:tc>
          <w:tcPr>
            <w:tcW w:w="800"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VI</w:t>
            </w:r>
          </w:p>
        </w:tc>
        <w:tc>
          <w:tcPr>
            <w:tcW w:w="4009"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1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класс +32</w:t>
            </w:r>
            <w:r w:rsidR="00113C44" w:rsidRPr="00972F15">
              <w:rPr>
                <w:sz w:val="20"/>
                <w:szCs w:val="20"/>
              </w:rPr>
              <w:t xml:space="preserve"> мм</w:t>
            </w:r>
          </w:p>
        </w:tc>
        <w:tc>
          <w:tcPr>
            <w:tcW w:w="1189" w:type="dxa"/>
            <w:tcBorders>
              <w:top w:val="nil"/>
              <w:left w:val="nil"/>
              <w:bottom w:val="single" w:sz="6" w:space="0" w:color="auto"/>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9,63</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3,21</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6,42</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24</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BD33FA" w:rsidP="00972F15">
            <w:pPr>
              <w:widowControl w:val="0"/>
              <w:autoSpaceDE w:val="0"/>
              <w:autoSpaceDN w:val="0"/>
              <w:adjustRightInd w:val="0"/>
              <w:spacing w:line="360" w:lineRule="auto"/>
              <w:rPr>
                <w:sz w:val="20"/>
                <w:szCs w:val="20"/>
              </w:rPr>
            </w:pPr>
            <w:r w:rsidRPr="00972F15">
              <w:rPr>
                <w:sz w:val="20"/>
                <w:szCs w:val="20"/>
              </w:rPr>
              <w:t>х</w:t>
            </w:r>
            <w:r w:rsidR="00781F6C" w:rsidRPr="00972F15">
              <w:rPr>
                <w:sz w:val="20"/>
                <w:szCs w:val="20"/>
              </w:rPr>
              <w:t>восты ТСС -32</w:t>
            </w:r>
            <w:r w:rsidR="00113C44" w:rsidRPr="00972F15">
              <w:rPr>
                <w:sz w:val="20"/>
                <w:szCs w:val="20"/>
              </w:rPr>
              <w:t xml:space="preserve"> +6мм</w:t>
            </w:r>
          </w:p>
        </w:tc>
        <w:tc>
          <w:tcPr>
            <w:tcW w:w="1189" w:type="dxa"/>
            <w:tcBorders>
              <w:top w:val="nil"/>
              <w:left w:val="nil"/>
              <w:bottom w:val="single" w:sz="6" w:space="0" w:color="auto"/>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53,87</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17,957</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8,364</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15,02</w:t>
            </w:r>
          </w:p>
        </w:tc>
      </w:tr>
      <w:tr w:rsidR="009D367F" w:rsidRPr="00972F15">
        <w:trPr>
          <w:trHeight w:val="303"/>
        </w:trPr>
        <w:tc>
          <w:tcPr>
            <w:tcW w:w="800" w:type="dxa"/>
            <w:tcBorders>
              <w:top w:val="nil"/>
              <w:left w:val="single" w:sz="6" w:space="0" w:color="auto"/>
              <w:bottom w:val="nil"/>
              <w:right w:val="single" w:sz="6" w:space="0" w:color="auto"/>
            </w:tcBorders>
            <w:vAlign w:val="bottom"/>
          </w:tcPr>
          <w:p w:rsidR="009D367F" w:rsidRPr="00972F15" w:rsidRDefault="009D367F" w:rsidP="00972F15">
            <w:pPr>
              <w:widowControl w:val="0"/>
              <w:autoSpaceDE w:val="0"/>
              <w:autoSpaceDN w:val="0"/>
              <w:adjustRightInd w:val="0"/>
              <w:spacing w:line="360" w:lineRule="auto"/>
              <w:rPr>
                <w:sz w:val="20"/>
                <w:szCs w:val="20"/>
              </w:rPr>
            </w:pPr>
          </w:p>
        </w:tc>
        <w:tc>
          <w:tcPr>
            <w:tcW w:w="4009" w:type="dxa"/>
            <w:tcBorders>
              <w:top w:val="nil"/>
              <w:left w:val="single" w:sz="6" w:space="0" w:color="auto"/>
              <w:bottom w:val="single" w:sz="6" w:space="0" w:color="auto"/>
              <w:right w:val="single" w:sz="6" w:space="0" w:color="auto"/>
            </w:tcBorders>
            <w:vAlign w:val="bottom"/>
          </w:tcPr>
          <w:p w:rsidR="009D367F" w:rsidRPr="00972F15" w:rsidRDefault="00781F6C"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vAlign w:val="bottom"/>
          </w:tcPr>
          <w:p w:rsidR="009D367F" w:rsidRPr="00972F15" w:rsidRDefault="00781F6C" w:rsidP="00972F15">
            <w:pPr>
              <w:widowControl w:val="0"/>
              <w:autoSpaceDE w:val="0"/>
              <w:autoSpaceDN w:val="0"/>
              <w:adjustRightInd w:val="0"/>
              <w:spacing w:line="360" w:lineRule="auto"/>
              <w:rPr>
                <w:sz w:val="20"/>
                <w:szCs w:val="20"/>
              </w:rPr>
            </w:pPr>
            <w:r w:rsidRPr="00972F15">
              <w:rPr>
                <w:sz w:val="20"/>
                <w:szCs w:val="20"/>
              </w:rPr>
              <w:t>63,5</w:t>
            </w:r>
          </w:p>
        </w:tc>
        <w:tc>
          <w:tcPr>
            <w:tcW w:w="1145" w:type="dxa"/>
            <w:tcBorders>
              <w:top w:val="nil"/>
              <w:left w:val="nil"/>
              <w:bottom w:val="single" w:sz="6" w:space="0" w:color="auto"/>
              <w:right w:val="single" w:sz="6" w:space="0" w:color="auto"/>
            </w:tcBorders>
            <w:vAlign w:val="bottom"/>
          </w:tcPr>
          <w:p w:rsidR="009D367F" w:rsidRPr="00972F15" w:rsidRDefault="00781F6C" w:rsidP="00972F15">
            <w:pPr>
              <w:widowControl w:val="0"/>
              <w:autoSpaceDE w:val="0"/>
              <w:autoSpaceDN w:val="0"/>
              <w:adjustRightInd w:val="0"/>
              <w:spacing w:line="360" w:lineRule="auto"/>
              <w:rPr>
                <w:sz w:val="20"/>
                <w:szCs w:val="20"/>
              </w:rPr>
            </w:pPr>
            <w:r w:rsidRPr="00972F15">
              <w:rPr>
                <w:sz w:val="20"/>
                <w:szCs w:val="20"/>
              </w:rPr>
              <w:t>21,167</w:t>
            </w:r>
          </w:p>
        </w:tc>
        <w:tc>
          <w:tcPr>
            <w:tcW w:w="1145" w:type="dxa"/>
            <w:tcBorders>
              <w:top w:val="nil"/>
              <w:left w:val="nil"/>
              <w:bottom w:val="single" w:sz="6" w:space="0" w:color="auto"/>
              <w:right w:val="single" w:sz="6" w:space="0" w:color="auto"/>
            </w:tcBorders>
            <w:vAlign w:val="bottom"/>
          </w:tcPr>
          <w:p w:rsidR="009D367F" w:rsidRPr="00972F15" w:rsidRDefault="00781F6C" w:rsidP="00972F15">
            <w:pPr>
              <w:widowControl w:val="0"/>
              <w:autoSpaceDE w:val="0"/>
              <w:autoSpaceDN w:val="0"/>
              <w:adjustRightInd w:val="0"/>
              <w:spacing w:line="360" w:lineRule="auto"/>
              <w:rPr>
                <w:sz w:val="20"/>
                <w:szCs w:val="20"/>
              </w:rPr>
            </w:pPr>
            <w:r w:rsidRPr="00972F15">
              <w:rPr>
                <w:sz w:val="20"/>
                <w:szCs w:val="20"/>
              </w:rPr>
              <w:t>10,13</w:t>
            </w:r>
          </w:p>
        </w:tc>
        <w:tc>
          <w:tcPr>
            <w:tcW w:w="1218" w:type="dxa"/>
            <w:tcBorders>
              <w:top w:val="nil"/>
              <w:left w:val="nil"/>
              <w:bottom w:val="single" w:sz="6" w:space="0" w:color="auto"/>
              <w:right w:val="single" w:sz="6" w:space="0" w:color="auto"/>
            </w:tcBorders>
            <w:vAlign w:val="bottom"/>
          </w:tcPr>
          <w:p w:rsidR="009D367F" w:rsidRPr="00972F15" w:rsidRDefault="00781F6C" w:rsidP="00972F15">
            <w:pPr>
              <w:widowControl w:val="0"/>
              <w:autoSpaceDE w:val="0"/>
              <w:autoSpaceDN w:val="0"/>
              <w:adjustRightInd w:val="0"/>
              <w:spacing w:line="360" w:lineRule="auto"/>
              <w:rPr>
                <w:sz w:val="20"/>
                <w:szCs w:val="20"/>
              </w:rPr>
            </w:pPr>
            <w:r w:rsidRPr="00972F15">
              <w:rPr>
                <w:sz w:val="20"/>
                <w:szCs w:val="20"/>
              </w:rPr>
              <w:t>21,44</w:t>
            </w:r>
          </w:p>
        </w:tc>
      </w:tr>
      <w:tr w:rsidR="009D367F" w:rsidRPr="00972F15">
        <w:trPr>
          <w:trHeight w:val="303"/>
        </w:trPr>
        <w:tc>
          <w:tcPr>
            <w:tcW w:w="800" w:type="dxa"/>
            <w:tcBorders>
              <w:top w:val="nil"/>
              <w:left w:val="single" w:sz="6" w:space="0" w:color="auto"/>
              <w:bottom w:val="nil"/>
              <w:right w:val="single" w:sz="6" w:space="0" w:color="auto"/>
            </w:tcBorders>
            <w:vAlign w:val="bottom"/>
          </w:tcPr>
          <w:p w:rsidR="009D367F" w:rsidRPr="00972F15" w:rsidRDefault="009D367F" w:rsidP="00972F15">
            <w:pPr>
              <w:widowControl w:val="0"/>
              <w:autoSpaceDE w:val="0"/>
              <w:autoSpaceDN w:val="0"/>
              <w:adjustRightInd w:val="0"/>
              <w:spacing w:line="360" w:lineRule="auto"/>
              <w:rPr>
                <w:sz w:val="20"/>
                <w:szCs w:val="20"/>
              </w:rPr>
            </w:pPr>
          </w:p>
        </w:tc>
        <w:tc>
          <w:tcPr>
            <w:tcW w:w="4009" w:type="dxa"/>
            <w:tcBorders>
              <w:top w:val="nil"/>
              <w:left w:val="single" w:sz="6" w:space="0" w:color="auto"/>
              <w:bottom w:val="single" w:sz="6" w:space="0" w:color="auto"/>
              <w:right w:val="single" w:sz="6" w:space="0" w:color="auto"/>
            </w:tcBorders>
            <w:vAlign w:val="bottom"/>
          </w:tcPr>
          <w:p w:rsidR="009D367F" w:rsidRPr="00972F15" w:rsidRDefault="009D367F" w:rsidP="00972F15">
            <w:pPr>
              <w:widowControl w:val="0"/>
              <w:autoSpaceDE w:val="0"/>
              <w:autoSpaceDN w:val="0"/>
              <w:adjustRightInd w:val="0"/>
              <w:spacing w:line="360" w:lineRule="auto"/>
              <w:rPr>
                <w:sz w:val="20"/>
                <w:szCs w:val="20"/>
              </w:rPr>
            </w:pPr>
          </w:p>
        </w:tc>
        <w:tc>
          <w:tcPr>
            <w:tcW w:w="1189" w:type="dxa"/>
            <w:tcBorders>
              <w:top w:val="nil"/>
              <w:left w:val="nil"/>
              <w:bottom w:val="single" w:sz="6" w:space="0" w:color="auto"/>
              <w:right w:val="single" w:sz="6" w:space="0" w:color="auto"/>
            </w:tcBorders>
            <w:vAlign w:val="bottom"/>
          </w:tcPr>
          <w:p w:rsidR="009D367F" w:rsidRPr="00972F15" w:rsidRDefault="009D367F" w:rsidP="00972F15">
            <w:pPr>
              <w:widowControl w:val="0"/>
              <w:autoSpaceDE w:val="0"/>
              <w:autoSpaceDN w:val="0"/>
              <w:adjustRightInd w:val="0"/>
              <w:spacing w:line="360" w:lineRule="auto"/>
              <w:rPr>
                <w:sz w:val="20"/>
                <w:szCs w:val="20"/>
              </w:rPr>
            </w:pPr>
          </w:p>
        </w:tc>
        <w:tc>
          <w:tcPr>
            <w:tcW w:w="1145" w:type="dxa"/>
            <w:tcBorders>
              <w:top w:val="nil"/>
              <w:left w:val="nil"/>
              <w:bottom w:val="single" w:sz="6" w:space="0" w:color="auto"/>
              <w:right w:val="single" w:sz="6" w:space="0" w:color="auto"/>
            </w:tcBorders>
            <w:vAlign w:val="bottom"/>
          </w:tcPr>
          <w:p w:rsidR="009D367F" w:rsidRPr="00972F15" w:rsidRDefault="009D367F" w:rsidP="00972F15">
            <w:pPr>
              <w:widowControl w:val="0"/>
              <w:autoSpaceDE w:val="0"/>
              <w:autoSpaceDN w:val="0"/>
              <w:adjustRightInd w:val="0"/>
              <w:spacing w:line="360" w:lineRule="auto"/>
              <w:rPr>
                <w:sz w:val="20"/>
                <w:szCs w:val="20"/>
              </w:rPr>
            </w:pPr>
          </w:p>
        </w:tc>
        <w:tc>
          <w:tcPr>
            <w:tcW w:w="1145" w:type="dxa"/>
            <w:tcBorders>
              <w:top w:val="nil"/>
              <w:left w:val="nil"/>
              <w:bottom w:val="single" w:sz="6" w:space="0" w:color="auto"/>
              <w:right w:val="single" w:sz="6" w:space="0" w:color="auto"/>
            </w:tcBorders>
            <w:vAlign w:val="bottom"/>
          </w:tcPr>
          <w:p w:rsidR="009D367F" w:rsidRPr="00972F15" w:rsidRDefault="009D367F" w:rsidP="00972F15">
            <w:pPr>
              <w:widowControl w:val="0"/>
              <w:autoSpaceDE w:val="0"/>
              <w:autoSpaceDN w:val="0"/>
              <w:adjustRightInd w:val="0"/>
              <w:spacing w:line="360" w:lineRule="auto"/>
              <w:rPr>
                <w:sz w:val="20"/>
                <w:szCs w:val="20"/>
              </w:rPr>
            </w:pPr>
          </w:p>
        </w:tc>
        <w:tc>
          <w:tcPr>
            <w:tcW w:w="1218" w:type="dxa"/>
            <w:tcBorders>
              <w:top w:val="nil"/>
              <w:left w:val="nil"/>
              <w:bottom w:val="single" w:sz="6" w:space="0" w:color="auto"/>
              <w:right w:val="single" w:sz="6" w:space="0" w:color="auto"/>
            </w:tcBorders>
            <w:vAlign w:val="bottom"/>
          </w:tcPr>
          <w:p w:rsidR="009D367F" w:rsidRPr="00972F15" w:rsidRDefault="009D367F" w:rsidP="00972F15">
            <w:pPr>
              <w:widowControl w:val="0"/>
              <w:autoSpaceDE w:val="0"/>
              <w:autoSpaceDN w:val="0"/>
              <w:adjustRightInd w:val="0"/>
              <w:spacing w:line="360" w:lineRule="auto"/>
              <w:rPr>
                <w:sz w:val="20"/>
                <w:szCs w:val="20"/>
              </w:rPr>
            </w:pP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781F6C" w:rsidP="00972F15">
            <w:pPr>
              <w:widowControl w:val="0"/>
              <w:autoSpaceDE w:val="0"/>
              <w:autoSpaceDN w:val="0"/>
              <w:adjustRightInd w:val="0"/>
              <w:spacing w:line="360" w:lineRule="auto"/>
              <w:rPr>
                <w:sz w:val="20"/>
                <w:szCs w:val="20"/>
              </w:rPr>
            </w:pPr>
            <w:r w:rsidRPr="00972F15">
              <w:rPr>
                <w:sz w:val="20"/>
                <w:szCs w:val="20"/>
              </w:rPr>
              <w:t>класс +32</w:t>
            </w:r>
            <w:r w:rsidR="00113C44" w:rsidRPr="00972F15">
              <w:rPr>
                <w:sz w:val="20"/>
                <w:szCs w:val="20"/>
              </w:rPr>
              <w:t xml:space="preserve"> мм</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27,885</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9,295</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5,58</w:t>
            </w:r>
          </w:p>
        </w:tc>
      </w:tr>
      <w:tr w:rsidR="00113C44" w:rsidRPr="00972F15">
        <w:trPr>
          <w:trHeight w:val="303"/>
        </w:trPr>
        <w:tc>
          <w:tcPr>
            <w:tcW w:w="800"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w:t>
            </w:r>
          </w:p>
        </w:tc>
        <w:tc>
          <w:tcPr>
            <w:tcW w:w="400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w:t>
            </w:r>
            <w:r w:rsidR="00781F6C" w:rsidRPr="00972F15">
              <w:rPr>
                <w:sz w:val="20"/>
                <w:szCs w:val="20"/>
              </w:rPr>
              <w:t xml:space="preserve"> -32</w:t>
            </w:r>
            <w:r w:rsidRPr="00972F15">
              <w:rPr>
                <w:sz w:val="20"/>
                <w:szCs w:val="20"/>
              </w:rPr>
              <w:t xml:space="preserve"> мм</w:t>
            </w:r>
          </w:p>
        </w:tc>
        <w:tc>
          <w:tcPr>
            <w:tcW w:w="11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35,6</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11,872</w:t>
            </w:r>
          </w:p>
        </w:tc>
        <w:tc>
          <w:tcPr>
            <w:tcW w:w="114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13,36</w:t>
            </w:r>
          </w:p>
        </w:tc>
        <w:tc>
          <w:tcPr>
            <w:tcW w:w="1218"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15,86</w:t>
            </w:r>
          </w:p>
        </w:tc>
      </w:tr>
      <w:tr w:rsidR="00113C44" w:rsidRPr="00972F15">
        <w:trPr>
          <w:trHeight w:val="303"/>
        </w:trPr>
        <w:tc>
          <w:tcPr>
            <w:tcW w:w="800"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0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63,485</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21,167</w:t>
            </w:r>
          </w:p>
        </w:tc>
        <w:tc>
          <w:tcPr>
            <w:tcW w:w="114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10,13</w:t>
            </w:r>
          </w:p>
        </w:tc>
        <w:tc>
          <w:tcPr>
            <w:tcW w:w="1218"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21,44</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Продолжение табл. 2.1</w:t>
      </w:r>
    </w:p>
    <w:tbl>
      <w:tblPr>
        <w:tblW w:w="0" w:type="auto"/>
        <w:jc w:val="center"/>
        <w:tblLayout w:type="fixed"/>
        <w:tblLook w:val="0000" w:firstRow="0" w:lastRow="0" w:firstColumn="0" w:lastColumn="0" w:noHBand="0" w:noVBand="0"/>
      </w:tblPr>
      <w:tblGrid>
        <w:gridCol w:w="606"/>
        <w:gridCol w:w="4072"/>
        <w:gridCol w:w="1164"/>
        <w:gridCol w:w="1164"/>
        <w:gridCol w:w="1164"/>
        <w:gridCol w:w="1236"/>
      </w:tblGrid>
      <w:tr w:rsidR="00113C44" w:rsidRPr="00972F15" w:rsidTr="00972F15">
        <w:trPr>
          <w:trHeight w:val="323"/>
          <w:jc w:val="center"/>
        </w:trPr>
        <w:tc>
          <w:tcPr>
            <w:tcW w:w="606" w:type="dxa"/>
            <w:tcBorders>
              <w:top w:val="single" w:sz="6" w:space="0" w:color="auto"/>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1</w:t>
            </w:r>
          </w:p>
        </w:tc>
        <w:tc>
          <w:tcPr>
            <w:tcW w:w="4072"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2</w:t>
            </w:r>
          </w:p>
        </w:tc>
        <w:tc>
          <w:tcPr>
            <w:tcW w:w="1164"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3</w:t>
            </w:r>
          </w:p>
        </w:tc>
        <w:tc>
          <w:tcPr>
            <w:tcW w:w="1164"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4</w:t>
            </w:r>
          </w:p>
        </w:tc>
        <w:tc>
          <w:tcPr>
            <w:tcW w:w="1164"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5</w:t>
            </w:r>
          </w:p>
        </w:tc>
        <w:tc>
          <w:tcPr>
            <w:tcW w:w="1236"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6</w:t>
            </w:r>
          </w:p>
        </w:tc>
      </w:tr>
      <w:tr w:rsidR="00113C44" w:rsidRPr="00972F15" w:rsidTr="00972F15">
        <w:trPr>
          <w:trHeight w:val="323"/>
          <w:jc w:val="center"/>
        </w:trPr>
        <w:tc>
          <w:tcPr>
            <w:tcW w:w="606"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X</w:t>
            </w:r>
          </w:p>
        </w:tc>
        <w:tc>
          <w:tcPr>
            <w:tcW w:w="4072"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164"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4"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4"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36"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23"/>
          <w:jc w:val="center"/>
        </w:trPr>
        <w:tc>
          <w:tcPr>
            <w:tcW w:w="606"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7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3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23"/>
          <w:jc w:val="center"/>
        </w:trPr>
        <w:tc>
          <w:tcPr>
            <w:tcW w:w="606"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w:t>
            </w:r>
          </w:p>
        </w:tc>
        <w:tc>
          <w:tcPr>
            <w:tcW w:w="407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мм</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35,6</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11,872</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13,36</w:t>
            </w:r>
          </w:p>
        </w:tc>
        <w:tc>
          <w:tcPr>
            <w:tcW w:w="123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15,86</w:t>
            </w:r>
          </w:p>
        </w:tc>
      </w:tr>
      <w:tr w:rsidR="00113C44" w:rsidRPr="00972F15" w:rsidTr="00972F15">
        <w:trPr>
          <w:trHeight w:val="323"/>
          <w:jc w:val="center"/>
        </w:trPr>
        <w:tc>
          <w:tcPr>
            <w:tcW w:w="606"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407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мм</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0,727</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0,24</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123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0,144</w:t>
            </w:r>
          </w:p>
        </w:tc>
      </w:tr>
      <w:tr w:rsidR="00113C44" w:rsidRPr="00972F15" w:rsidTr="00972F15">
        <w:trPr>
          <w:trHeight w:val="323"/>
          <w:jc w:val="center"/>
        </w:trPr>
        <w:tc>
          <w:tcPr>
            <w:tcW w:w="606"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7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36,33</w:t>
            </w:r>
          </w:p>
        </w:tc>
        <w:tc>
          <w:tcPr>
            <w:tcW w:w="116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12,11</w:t>
            </w:r>
          </w:p>
        </w:tc>
        <w:tc>
          <w:tcPr>
            <w:tcW w:w="116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13,21</w:t>
            </w:r>
          </w:p>
        </w:tc>
        <w:tc>
          <w:tcPr>
            <w:tcW w:w="1236"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16,00</w:t>
            </w:r>
          </w:p>
        </w:tc>
      </w:tr>
      <w:tr w:rsidR="00113C44" w:rsidRPr="00972F15" w:rsidTr="00972F15">
        <w:trPr>
          <w:trHeight w:val="323"/>
          <w:jc w:val="center"/>
        </w:trPr>
        <w:tc>
          <w:tcPr>
            <w:tcW w:w="606"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7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23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23"/>
          <w:jc w:val="center"/>
        </w:trPr>
        <w:tc>
          <w:tcPr>
            <w:tcW w:w="606"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407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мм</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0,727</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0,24</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123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0,144</w:t>
            </w:r>
          </w:p>
        </w:tc>
      </w:tr>
      <w:tr w:rsidR="00113C44" w:rsidRPr="00972F15" w:rsidTr="00972F15">
        <w:trPr>
          <w:trHeight w:val="323"/>
          <w:jc w:val="center"/>
        </w:trPr>
        <w:tc>
          <w:tcPr>
            <w:tcW w:w="606"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w:t>
            </w:r>
          </w:p>
        </w:tc>
        <w:tc>
          <w:tcPr>
            <w:tcW w:w="407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+1мм</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10,53</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3,51</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9,8</w:t>
            </w:r>
          </w:p>
        </w:tc>
        <w:tc>
          <w:tcPr>
            <w:tcW w:w="123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3,44</w:t>
            </w:r>
          </w:p>
        </w:tc>
      </w:tr>
      <w:tr w:rsidR="00113C44" w:rsidRPr="00972F15" w:rsidTr="00972F15">
        <w:trPr>
          <w:trHeight w:val="323"/>
          <w:jc w:val="center"/>
        </w:trPr>
        <w:tc>
          <w:tcPr>
            <w:tcW w:w="606"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22</w:t>
            </w:r>
          </w:p>
        </w:tc>
        <w:tc>
          <w:tcPr>
            <w:tcW w:w="4072"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 мм</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25,075</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8,358</w:t>
            </w:r>
          </w:p>
        </w:tc>
        <w:tc>
          <w:tcPr>
            <w:tcW w:w="1164"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14,86</w:t>
            </w:r>
          </w:p>
        </w:tc>
        <w:tc>
          <w:tcPr>
            <w:tcW w:w="123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12,42</w:t>
            </w:r>
          </w:p>
        </w:tc>
      </w:tr>
      <w:tr w:rsidR="00113C44" w:rsidRPr="00972F15" w:rsidTr="00972F15">
        <w:trPr>
          <w:trHeight w:val="323"/>
          <w:jc w:val="center"/>
        </w:trPr>
        <w:tc>
          <w:tcPr>
            <w:tcW w:w="60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4072"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16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36,33</w:t>
            </w:r>
          </w:p>
        </w:tc>
        <w:tc>
          <w:tcPr>
            <w:tcW w:w="116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12,11</w:t>
            </w:r>
          </w:p>
        </w:tc>
        <w:tc>
          <w:tcPr>
            <w:tcW w:w="1164"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13,21</w:t>
            </w:r>
          </w:p>
        </w:tc>
        <w:tc>
          <w:tcPr>
            <w:tcW w:w="1236"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Таблица 2.2 – Баланс продуктов</w:t>
      </w:r>
    </w:p>
    <w:tbl>
      <w:tblPr>
        <w:tblW w:w="0" w:type="auto"/>
        <w:jc w:val="center"/>
        <w:tblLayout w:type="fixed"/>
        <w:tblLook w:val="0000" w:firstRow="0" w:lastRow="0" w:firstColumn="0" w:lastColumn="0" w:noHBand="0" w:noVBand="0"/>
      </w:tblPr>
      <w:tblGrid>
        <w:gridCol w:w="1394"/>
        <w:gridCol w:w="3491"/>
        <w:gridCol w:w="1269"/>
        <w:gridCol w:w="1269"/>
        <w:gridCol w:w="936"/>
        <w:gridCol w:w="1133"/>
      </w:tblGrid>
      <w:tr w:rsidR="00113C44" w:rsidRPr="00972F15" w:rsidTr="00972F15">
        <w:trPr>
          <w:trHeight w:val="284"/>
          <w:jc w:val="center"/>
        </w:trPr>
        <w:tc>
          <w:tcPr>
            <w:tcW w:w="139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b/>
                <w:bCs/>
                <w:sz w:val="20"/>
                <w:szCs w:val="20"/>
              </w:rPr>
            </w:pPr>
            <w:r w:rsidRPr="00972F15">
              <w:rPr>
                <w:b/>
                <w:bCs/>
                <w:sz w:val="20"/>
                <w:szCs w:val="20"/>
              </w:rPr>
              <w:t>№ продукта</w:t>
            </w:r>
          </w:p>
        </w:tc>
        <w:tc>
          <w:tcPr>
            <w:tcW w:w="349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b/>
                <w:bCs/>
                <w:sz w:val="20"/>
                <w:szCs w:val="20"/>
              </w:rPr>
            </w:pPr>
            <w:r w:rsidRPr="00972F15">
              <w:rPr>
                <w:b/>
                <w:bCs/>
                <w:sz w:val="20"/>
                <w:szCs w:val="20"/>
              </w:rPr>
              <w:t>Наименование</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b/>
                <w:bCs/>
                <w:sz w:val="20"/>
                <w:szCs w:val="20"/>
              </w:rPr>
            </w:pPr>
            <w:r w:rsidRPr="00972F15">
              <w:rPr>
                <w:b/>
                <w:bCs/>
                <w:sz w:val="20"/>
                <w:szCs w:val="20"/>
              </w:rPr>
              <w:t>Q, т/ч</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b/>
                <w:bCs/>
                <w:sz w:val="20"/>
                <w:szCs w:val="20"/>
              </w:rPr>
            </w:pPr>
            <w:r w:rsidRPr="00972F15">
              <w:rPr>
                <w:b/>
                <w:bCs/>
                <w:sz w:val="20"/>
                <w:szCs w:val="20"/>
              </w:rPr>
              <w:t>γ, %</w:t>
            </w:r>
          </w:p>
        </w:tc>
        <w:tc>
          <w:tcPr>
            <w:tcW w:w="93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b/>
                <w:bCs/>
                <w:sz w:val="20"/>
                <w:szCs w:val="20"/>
              </w:rPr>
            </w:pPr>
            <w:r w:rsidRPr="00972F15">
              <w:rPr>
                <w:b/>
                <w:bCs/>
                <w:sz w:val="20"/>
                <w:szCs w:val="20"/>
              </w:rPr>
              <w:t>β, %</w:t>
            </w:r>
          </w:p>
        </w:tc>
        <w:tc>
          <w:tcPr>
            <w:tcW w:w="1133"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b/>
                <w:bCs/>
                <w:sz w:val="20"/>
                <w:szCs w:val="20"/>
              </w:rPr>
            </w:pPr>
            <w:r w:rsidRPr="00972F15">
              <w:rPr>
                <w:b/>
                <w:bCs/>
                <w:sz w:val="20"/>
                <w:szCs w:val="20"/>
              </w:rPr>
              <w:t>ε, %</w:t>
            </w:r>
          </w:p>
        </w:tc>
      </w:tr>
      <w:tr w:rsidR="00113C44" w:rsidRPr="00972F15" w:rsidTr="00972F15">
        <w:trPr>
          <w:trHeight w:val="284"/>
          <w:jc w:val="center"/>
        </w:trPr>
        <w:tc>
          <w:tcPr>
            <w:tcW w:w="139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8</w:t>
            </w:r>
          </w:p>
        </w:tc>
        <w:tc>
          <w:tcPr>
            <w:tcW w:w="349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Класс крупности– 1 мм</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134,800</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44,930</w:t>
            </w:r>
          </w:p>
        </w:tc>
        <w:tc>
          <w:tcPr>
            <w:tcW w:w="93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1,0</w:t>
            </w:r>
          </w:p>
        </w:tc>
        <w:tc>
          <w:tcPr>
            <w:tcW w:w="1133"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4,49</w:t>
            </w:r>
          </w:p>
        </w:tc>
      </w:tr>
      <w:tr w:rsidR="00113C44" w:rsidRPr="00972F15" w:rsidTr="00972F15">
        <w:trPr>
          <w:trHeight w:val="284"/>
          <w:jc w:val="center"/>
        </w:trPr>
        <w:tc>
          <w:tcPr>
            <w:tcW w:w="139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10</w:t>
            </w:r>
          </w:p>
        </w:tc>
        <w:tc>
          <w:tcPr>
            <w:tcW w:w="349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Слив обесшламливания</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60,220</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20,070</w:t>
            </w:r>
          </w:p>
        </w:tc>
        <w:tc>
          <w:tcPr>
            <w:tcW w:w="93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1,3</w:t>
            </w:r>
          </w:p>
        </w:tc>
        <w:tc>
          <w:tcPr>
            <w:tcW w:w="1133"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2,61</w:t>
            </w:r>
          </w:p>
        </w:tc>
      </w:tr>
      <w:tr w:rsidR="00113C44" w:rsidRPr="00972F15" w:rsidTr="00972F15">
        <w:trPr>
          <w:trHeight w:val="284"/>
          <w:jc w:val="center"/>
        </w:trPr>
        <w:tc>
          <w:tcPr>
            <w:tcW w:w="139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14</w:t>
            </w:r>
          </w:p>
        </w:tc>
        <w:tc>
          <w:tcPr>
            <w:tcW w:w="349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Класс крупности – 1 мм</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34,502</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11,500</w:t>
            </w:r>
          </w:p>
        </w:tc>
        <w:tc>
          <w:tcPr>
            <w:tcW w:w="93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1,0</w:t>
            </w:r>
          </w:p>
        </w:tc>
        <w:tc>
          <w:tcPr>
            <w:tcW w:w="1133"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1,15</w:t>
            </w:r>
          </w:p>
        </w:tc>
      </w:tr>
      <w:tr w:rsidR="00113C44" w:rsidRPr="00972F15" w:rsidTr="00972F15">
        <w:trPr>
          <w:trHeight w:val="284"/>
          <w:jc w:val="center"/>
        </w:trPr>
        <w:tc>
          <w:tcPr>
            <w:tcW w:w="139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17</w:t>
            </w:r>
          </w:p>
        </w:tc>
        <w:tc>
          <w:tcPr>
            <w:tcW w:w="349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Класс крупности – 1 мм</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16,145</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5,382</w:t>
            </w:r>
          </w:p>
        </w:tc>
        <w:tc>
          <w:tcPr>
            <w:tcW w:w="93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7,0</w:t>
            </w:r>
          </w:p>
        </w:tc>
        <w:tc>
          <w:tcPr>
            <w:tcW w:w="1133"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3,77</w:t>
            </w:r>
          </w:p>
        </w:tc>
      </w:tr>
      <w:tr w:rsidR="00113C44" w:rsidRPr="00972F15" w:rsidTr="00972F15">
        <w:trPr>
          <w:trHeight w:val="284"/>
          <w:jc w:val="center"/>
        </w:trPr>
        <w:tc>
          <w:tcPr>
            <w:tcW w:w="139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22</w:t>
            </w:r>
          </w:p>
        </w:tc>
        <w:tc>
          <w:tcPr>
            <w:tcW w:w="349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Класс крупности – 1 мм</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25,075</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8,358</w:t>
            </w:r>
          </w:p>
        </w:tc>
        <w:tc>
          <w:tcPr>
            <w:tcW w:w="93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4,9</w:t>
            </w:r>
          </w:p>
        </w:tc>
        <w:tc>
          <w:tcPr>
            <w:tcW w:w="1133"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12,42</w:t>
            </w:r>
          </w:p>
        </w:tc>
      </w:tr>
      <w:tr w:rsidR="00113C44" w:rsidRPr="00972F15" w:rsidTr="00972F15">
        <w:trPr>
          <w:trHeight w:val="284"/>
          <w:jc w:val="center"/>
        </w:trPr>
        <w:tc>
          <w:tcPr>
            <w:tcW w:w="139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23</w:t>
            </w:r>
          </w:p>
        </w:tc>
        <w:tc>
          <w:tcPr>
            <w:tcW w:w="349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Концентрат ТСС -32 +6мм</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5,328</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1,776</w:t>
            </w:r>
          </w:p>
        </w:tc>
        <w:tc>
          <w:tcPr>
            <w:tcW w:w="93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95,0</w:t>
            </w:r>
          </w:p>
        </w:tc>
        <w:tc>
          <w:tcPr>
            <w:tcW w:w="1133"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16,87</w:t>
            </w:r>
          </w:p>
        </w:tc>
      </w:tr>
      <w:tr w:rsidR="00113C44" w:rsidRPr="00972F15" w:rsidTr="00972F15">
        <w:trPr>
          <w:trHeight w:val="284"/>
          <w:jc w:val="center"/>
        </w:trPr>
        <w:tc>
          <w:tcPr>
            <w:tcW w:w="139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25</w:t>
            </w:r>
          </w:p>
        </w:tc>
        <w:tc>
          <w:tcPr>
            <w:tcW w:w="349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Концентрат ТСС -6 +1мм</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23,930</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7,977</w:t>
            </w:r>
          </w:p>
        </w:tc>
        <w:tc>
          <w:tcPr>
            <w:tcW w:w="93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73,6</w:t>
            </w:r>
          </w:p>
        </w:tc>
        <w:tc>
          <w:tcPr>
            <w:tcW w:w="1133"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58,68</w:t>
            </w:r>
          </w:p>
        </w:tc>
      </w:tr>
      <w:tr w:rsidR="00113C44" w:rsidRPr="00972F15" w:rsidTr="00972F15">
        <w:trPr>
          <w:trHeight w:val="300"/>
          <w:jc w:val="center"/>
        </w:trPr>
        <w:tc>
          <w:tcPr>
            <w:tcW w:w="1394"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w:t>
            </w:r>
          </w:p>
        </w:tc>
        <w:tc>
          <w:tcPr>
            <w:tcW w:w="349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Исходное питание</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300,000</w:t>
            </w:r>
          </w:p>
        </w:tc>
        <w:tc>
          <w:tcPr>
            <w:tcW w:w="12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100,000</w:t>
            </w:r>
          </w:p>
        </w:tc>
        <w:tc>
          <w:tcPr>
            <w:tcW w:w="93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10,0</w:t>
            </w:r>
          </w:p>
        </w:tc>
        <w:tc>
          <w:tcPr>
            <w:tcW w:w="1133"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jc w:val="both"/>
              <w:rPr>
                <w:sz w:val="20"/>
                <w:szCs w:val="20"/>
              </w:rPr>
            </w:pPr>
            <w:r w:rsidRPr="00972F15">
              <w:rPr>
                <w:sz w:val="20"/>
                <w:szCs w:val="20"/>
              </w:rPr>
              <w:t>100,00</w:t>
            </w:r>
          </w:p>
        </w:tc>
      </w:tr>
    </w:tbl>
    <w:p w:rsidR="00113C44" w:rsidRPr="00F67842" w:rsidRDefault="00113C44" w:rsidP="00F67842">
      <w:pPr>
        <w:widowControl w:val="0"/>
        <w:tabs>
          <w:tab w:val="left" w:pos="2835"/>
          <w:tab w:val="center" w:pos="4677"/>
        </w:tabs>
        <w:autoSpaceDE w:val="0"/>
        <w:autoSpaceDN w:val="0"/>
        <w:adjustRightInd w:val="0"/>
        <w:spacing w:line="360" w:lineRule="auto"/>
        <w:ind w:firstLine="720"/>
        <w:jc w:val="both"/>
        <w:rPr>
          <w:b/>
          <w:bCs/>
          <w:sz w:val="28"/>
          <w:szCs w:val="28"/>
        </w:rPr>
      </w:pPr>
      <w:r w:rsidRPr="00F67842">
        <w:rPr>
          <w:b/>
          <w:bCs/>
          <w:sz w:val="28"/>
          <w:szCs w:val="28"/>
        </w:rPr>
        <w:br w:type="page"/>
        <w:t>2.3 Расчет водно-шламовой схемы</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Целью проектирования водно-шламовой схемы является:</w:t>
      </w:r>
    </w:p>
    <w:p w:rsidR="00113C44" w:rsidRPr="00F67842" w:rsidRDefault="00113C44" w:rsidP="00F67842">
      <w:pPr>
        <w:widowControl w:val="0"/>
        <w:numPr>
          <w:ilvl w:val="0"/>
          <w:numId w:val="1"/>
        </w:numPr>
        <w:tabs>
          <w:tab w:val="left" w:pos="720"/>
        </w:tabs>
        <w:autoSpaceDE w:val="0"/>
        <w:autoSpaceDN w:val="0"/>
        <w:adjustRightInd w:val="0"/>
        <w:spacing w:line="360" w:lineRule="auto"/>
        <w:ind w:firstLine="720"/>
        <w:jc w:val="both"/>
        <w:rPr>
          <w:sz w:val="28"/>
          <w:szCs w:val="28"/>
        </w:rPr>
      </w:pPr>
      <w:r w:rsidRPr="00F67842">
        <w:rPr>
          <w:sz w:val="28"/>
          <w:szCs w:val="28"/>
        </w:rPr>
        <w:t>обеспечение</w:t>
      </w:r>
      <w:r w:rsidR="00F67842">
        <w:rPr>
          <w:sz w:val="28"/>
          <w:szCs w:val="28"/>
        </w:rPr>
        <w:t xml:space="preserve"> </w:t>
      </w:r>
      <w:r w:rsidRPr="00F67842">
        <w:rPr>
          <w:sz w:val="28"/>
          <w:szCs w:val="28"/>
        </w:rPr>
        <w:t>оптимальных</w:t>
      </w:r>
      <w:r w:rsidR="00F67842">
        <w:rPr>
          <w:sz w:val="28"/>
          <w:szCs w:val="28"/>
        </w:rPr>
        <w:t xml:space="preserve"> </w:t>
      </w:r>
      <w:r w:rsidRPr="00F67842">
        <w:rPr>
          <w:sz w:val="28"/>
          <w:szCs w:val="28"/>
        </w:rPr>
        <w:t>отношений Т : Ж в операциях схемы;</w:t>
      </w:r>
    </w:p>
    <w:p w:rsidR="00113C44" w:rsidRPr="00F67842" w:rsidRDefault="00113C44" w:rsidP="00F67842">
      <w:pPr>
        <w:widowControl w:val="0"/>
        <w:numPr>
          <w:ilvl w:val="0"/>
          <w:numId w:val="2"/>
        </w:numPr>
        <w:tabs>
          <w:tab w:val="left" w:pos="720"/>
        </w:tabs>
        <w:autoSpaceDE w:val="0"/>
        <w:autoSpaceDN w:val="0"/>
        <w:adjustRightInd w:val="0"/>
        <w:spacing w:line="360" w:lineRule="auto"/>
        <w:ind w:firstLine="720"/>
        <w:jc w:val="both"/>
        <w:rPr>
          <w:sz w:val="28"/>
          <w:szCs w:val="28"/>
        </w:rPr>
      </w:pPr>
      <w:r w:rsidRPr="00F67842">
        <w:rPr>
          <w:sz w:val="28"/>
          <w:szCs w:val="28"/>
        </w:rPr>
        <w:t>определение</w:t>
      </w:r>
      <w:r w:rsidR="00F67842">
        <w:rPr>
          <w:sz w:val="28"/>
          <w:szCs w:val="28"/>
        </w:rPr>
        <w:t xml:space="preserve"> </w:t>
      </w:r>
      <w:r w:rsidRPr="00F67842">
        <w:rPr>
          <w:sz w:val="28"/>
          <w:szCs w:val="28"/>
        </w:rPr>
        <w:t>количества</w:t>
      </w:r>
      <w:r w:rsidR="00F67842">
        <w:rPr>
          <w:sz w:val="28"/>
          <w:szCs w:val="28"/>
        </w:rPr>
        <w:t xml:space="preserve"> </w:t>
      </w:r>
      <w:r w:rsidRPr="00F67842">
        <w:rPr>
          <w:sz w:val="28"/>
          <w:szCs w:val="28"/>
        </w:rPr>
        <w:t>воды, добавляемой</w:t>
      </w:r>
      <w:r w:rsidR="00F67842">
        <w:rPr>
          <w:sz w:val="28"/>
          <w:szCs w:val="28"/>
        </w:rPr>
        <w:t xml:space="preserve"> </w:t>
      </w:r>
      <w:r w:rsidRPr="00F67842">
        <w:rPr>
          <w:sz w:val="28"/>
          <w:szCs w:val="28"/>
        </w:rPr>
        <w:t>в</w:t>
      </w:r>
      <w:r w:rsidR="00F67842">
        <w:rPr>
          <w:sz w:val="28"/>
          <w:szCs w:val="28"/>
        </w:rPr>
        <w:t xml:space="preserve"> </w:t>
      </w:r>
      <w:r w:rsidRPr="00F67842">
        <w:rPr>
          <w:sz w:val="28"/>
          <w:szCs w:val="28"/>
        </w:rPr>
        <w:t>операции или наоборот,</w:t>
      </w:r>
      <w:r w:rsidR="00F67842">
        <w:rPr>
          <w:sz w:val="28"/>
          <w:szCs w:val="28"/>
        </w:rPr>
        <w:t xml:space="preserve"> </w:t>
      </w:r>
      <w:r w:rsidRPr="00F67842">
        <w:rPr>
          <w:sz w:val="28"/>
          <w:szCs w:val="28"/>
        </w:rPr>
        <w:t>выделяемой из продуктов при операциях обезвоживания;</w:t>
      </w:r>
    </w:p>
    <w:p w:rsidR="00113C44" w:rsidRPr="00F67842" w:rsidRDefault="00113C44" w:rsidP="00F67842">
      <w:pPr>
        <w:widowControl w:val="0"/>
        <w:numPr>
          <w:ilvl w:val="0"/>
          <w:numId w:val="3"/>
        </w:numPr>
        <w:tabs>
          <w:tab w:val="left" w:pos="720"/>
        </w:tabs>
        <w:autoSpaceDE w:val="0"/>
        <w:autoSpaceDN w:val="0"/>
        <w:adjustRightInd w:val="0"/>
        <w:spacing w:line="360" w:lineRule="auto"/>
        <w:ind w:firstLine="720"/>
        <w:jc w:val="both"/>
        <w:rPr>
          <w:sz w:val="28"/>
          <w:szCs w:val="28"/>
        </w:rPr>
      </w:pPr>
      <w:r w:rsidRPr="00F67842">
        <w:rPr>
          <w:sz w:val="28"/>
          <w:szCs w:val="28"/>
        </w:rPr>
        <w:t>определение разжижения</w:t>
      </w:r>
      <w:r w:rsidR="00F67842">
        <w:rPr>
          <w:sz w:val="28"/>
          <w:szCs w:val="28"/>
        </w:rPr>
        <w:t xml:space="preserve"> </w:t>
      </w:r>
      <w:r w:rsidRPr="00F67842">
        <w:rPr>
          <w:sz w:val="28"/>
          <w:szCs w:val="28"/>
        </w:rPr>
        <w:t>Ж : Т</w:t>
      </w:r>
      <w:r w:rsidR="00F67842">
        <w:rPr>
          <w:sz w:val="28"/>
          <w:szCs w:val="28"/>
        </w:rPr>
        <w:t xml:space="preserve"> </w:t>
      </w:r>
      <w:r w:rsidRPr="00F67842">
        <w:rPr>
          <w:sz w:val="28"/>
          <w:szCs w:val="28"/>
        </w:rPr>
        <w:t>в продуктах схемы;</w:t>
      </w:r>
    </w:p>
    <w:p w:rsidR="00113C44" w:rsidRPr="00F67842" w:rsidRDefault="00113C44" w:rsidP="00F67842">
      <w:pPr>
        <w:widowControl w:val="0"/>
        <w:numPr>
          <w:ilvl w:val="0"/>
          <w:numId w:val="4"/>
        </w:numPr>
        <w:tabs>
          <w:tab w:val="left" w:pos="720"/>
        </w:tabs>
        <w:autoSpaceDE w:val="0"/>
        <w:autoSpaceDN w:val="0"/>
        <w:adjustRightInd w:val="0"/>
        <w:spacing w:line="360" w:lineRule="auto"/>
        <w:ind w:firstLine="720"/>
        <w:jc w:val="both"/>
        <w:rPr>
          <w:sz w:val="28"/>
          <w:szCs w:val="28"/>
        </w:rPr>
      </w:pPr>
      <w:r w:rsidRPr="00F67842">
        <w:rPr>
          <w:sz w:val="28"/>
          <w:szCs w:val="28"/>
        </w:rPr>
        <w:t>определение</w:t>
      </w:r>
      <w:r w:rsidR="00F67842">
        <w:rPr>
          <w:sz w:val="28"/>
          <w:szCs w:val="28"/>
        </w:rPr>
        <w:t xml:space="preserve"> </w:t>
      </w:r>
      <w:r w:rsidRPr="00F67842">
        <w:rPr>
          <w:sz w:val="28"/>
          <w:szCs w:val="28"/>
        </w:rPr>
        <w:t>объёмов</w:t>
      </w:r>
      <w:r w:rsidR="00F67842">
        <w:rPr>
          <w:sz w:val="28"/>
          <w:szCs w:val="28"/>
        </w:rPr>
        <w:t xml:space="preserve"> </w:t>
      </w:r>
      <w:r w:rsidRPr="00F67842">
        <w:rPr>
          <w:sz w:val="28"/>
          <w:szCs w:val="28"/>
        </w:rPr>
        <w:t>пульпы</w:t>
      </w:r>
      <w:r w:rsidR="00F67842">
        <w:rPr>
          <w:sz w:val="28"/>
          <w:szCs w:val="28"/>
        </w:rPr>
        <w:t xml:space="preserve"> </w:t>
      </w:r>
      <w:r w:rsidRPr="00F67842">
        <w:rPr>
          <w:sz w:val="28"/>
          <w:szCs w:val="28"/>
        </w:rPr>
        <w:t>для всех продуктов</w:t>
      </w:r>
      <w:r w:rsidR="00F67842">
        <w:rPr>
          <w:sz w:val="28"/>
          <w:szCs w:val="28"/>
        </w:rPr>
        <w:t xml:space="preserve"> </w:t>
      </w:r>
      <w:r w:rsidRPr="00F67842">
        <w:rPr>
          <w:sz w:val="28"/>
          <w:szCs w:val="28"/>
        </w:rPr>
        <w:t>и операций схемы;</w:t>
      </w:r>
    </w:p>
    <w:p w:rsidR="00113C44" w:rsidRPr="00F67842" w:rsidRDefault="00113C44" w:rsidP="00F67842">
      <w:pPr>
        <w:widowControl w:val="0"/>
        <w:numPr>
          <w:ilvl w:val="0"/>
          <w:numId w:val="5"/>
        </w:numPr>
        <w:tabs>
          <w:tab w:val="left" w:pos="720"/>
        </w:tabs>
        <w:autoSpaceDE w:val="0"/>
        <w:autoSpaceDN w:val="0"/>
        <w:adjustRightInd w:val="0"/>
        <w:spacing w:line="360" w:lineRule="auto"/>
        <w:ind w:firstLine="720"/>
        <w:jc w:val="both"/>
        <w:rPr>
          <w:sz w:val="28"/>
          <w:szCs w:val="28"/>
        </w:rPr>
      </w:pPr>
      <w:r w:rsidRPr="00F67842">
        <w:rPr>
          <w:sz w:val="28"/>
          <w:szCs w:val="28"/>
        </w:rPr>
        <w:t xml:space="preserve"> определение</w:t>
      </w:r>
      <w:r w:rsidR="00F67842">
        <w:rPr>
          <w:sz w:val="28"/>
          <w:szCs w:val="28"/>
        </w:rPr>
        <w:t xml:space="preserve"> </w:t>
      </w:r>
      <w:r w:rsidRPr="00F67842">
        <w:rPr>
          <w:sz w:val="28"/>
          <w:szCs w:val="28"/>
        </w:rPr>
        <w:t>общей потребности</w:t>
      </w:r>
      <w:r w:rsidR="00F67842">
        <w:rPr>
          <w:sz w:val="28"/>
          <w:szCs w:val="28"/>
        </w:rPr>
        <w:t xml:space="preserve"> </w:t>
      </w:r>
      <w:r w:rsidRPr="00F67842">
        <w:rPr>
          <w:sz w:val="28"/>
          <w:szCs w:val="28"/>
        </w:rPr>
        <w:t>воды</w:t>
      </w:r>
      <w:r w:rsidR="00F67842">
        <w:rPr>
          <w:sz w:val="28"/>
          <w:szCs w:val="28"/>
        </w:rPr>
        <w:t xml:space="preserve"> </w:t>
      </w:r>
      <w:r w:rsidRPr="00F67842">
        <w:rPr>
          <w:sz w:val="28"/>
          <w:szCs w:val="28"/>
        </w:rPr>
        <w:t>по обогатительной</w:t>
      </w:r>
      <w:r w:rsidR="00F67842">
        <w:rPr>
          <w:sz w:val="28"/>
          <w:szCs w:val="28"/>
        </w:rPr>
        <w:t xml:space="preserve"> </w:t>
      </w:r>
      <w:r w:rsidRPr="00F67842">
        <w:rPr>
          <w:sz w:val="28"/>
          <w:szCs w:val="28"/>
        </w:rPr>
        <w:t>фабрике</w:t>
      </w:r>
      <w:r w:rsidR="00F67842">
        <w:rPr>
          <w:sz w:val="28"/>
          <w:szCs w:val="28"/>
        </w:rPr>
        <w:t xml:space="preserve"> </w:t>
      </w:r>
      <w:r w:rsidRPr="00F67842">
        <w:rPr>
          <w:sz w:val="28"/>
          <w:szCs w:val="28"/>
        </w:rPr>
        <w:t>и составление баланса</w:t>
      </w:r>
      <w:r w:rsidR="00F67842">
        <w:rPr>
          <w:sz w:val="28"/>
          <w:szCs w:val="28"/>
        </w:rPr>
        <w:t xml:space="preserve"> </w:t>
      </w:r>
      <w:r w:rsidRPr="00F67842">
        <w:rPr>
          <w:sz w:val="28"/>
          <w:szCs w:val="28"/>
        </w:rPr>
        <w:t>по воде.</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расчета</w:t>
      </w:r>
      <w:r w:rsidR="00F67842">
        <w:rPr>
          <w:sz w:val="28"/>
          <w:szCs w:val="28"/>
        </w:rPr>
        <w:t xml:space="preserve"> </w:t>
      </w:r>
      <w:r w:rsidRPr="00F67842">
        <w:rPr>
          <w:sz w:val="28"/>
          <w:szCs w:val="28"/>
        </w:rPr>
        <w:t>водно-шламовой</w:t>
      </w:r>
      <w:r w:rsidR="00F67842">
        <w:rPr>
          <w:sz w:val="28"/>
          <w:szCs w:val="28"/>
        </w:rPr>
        <w:t xml:space="preserve"> </w:t>
      </w:r>
      <w:r w:rsidRPr="00F67842">
        <w:rPr>
          <w:sz w:val="28"/>
          <w:szCs w:val="28"/>
        </w:rPr>
        <w:t>схемы используются следующие</w:t>
      </w:r>
      <w:r w:rsidR="00F67842">
        <w:rPr>
          <w:sz w:val="28"/>
          <w:szCs w:val="28"/>
        </w:rPr>
        <w:t xml:space="preserve"> </w:t>
      </w:r>
      <w:r w:rsidRPr="00F67842">
        <w:rPr>
          <w:sz w:val="28"/>
          <w:szCs w:val="28"/>
        </w:rPr>
        <w:t>формулы:</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lang w:val="en-US"/>
        </w:rPr>
      </w:pPr>
      <w:r w:rsidRPr="00F67842">
        <w:rPr>
          <w:sz w:val="28"/>
          <w:szCs w:val="28"/>
          <w:lang w:val="en-US"/>
        </w:rPr>
        <w:t>W</w:t>
      </w:r>
      <w:r w:rsidRPr="00F67842">
        <w:rPr>
          <w:sz w:val="28"/>
          <w:szCs w:val="28"/>
          <w:vertAlign w:val="subscript"/>
          <w:lang w:val="en-US"/>
        </w:rPr>
        <w:t>n</w:t>
      </w:r>
      <w:r w:rsidRPr="00F67842">
        <w:rPr>
          <w:sz w:val="28"/>
          <w:szCs w:val="28"/>
          <w:lang w:val="en-US"/>
        </w:rPr>
        <w:t xml:space="preserve"> = Q</w:t>
      </w:r>
      <w:r w:rsidRPr="00F67842">
        <w:rPr>
          <w:sz w:val="28"/>
          <w:szCs w:val="28"/>
          <w:vertAlign w:val="subscript"/>
          <w:lang w:val="en-US"/>
        </w:rPr>
        <w:t>n</w:t>
      </w:r>
      <w:r w:rsidRPr="00F67842">
        <w:rPr>
          <w:sz w:val="28"/>
          <w:szCs w:val="28"/>
          <w:lang w:val="en-US"/>
        </w:rPr>
        <w:t xml:space="preserve"> ·R</w:t>
      </w:r>
      <w:r w:rsidRPr="00F67842">
        <w:rPr>
          <w:sz w:val="28"/>
          <w:szCs w:val="28"/>
          <w:vertAlign w:val="subscript"/>
          <w:lang w:val="en-US"/>
        </w:rPr>
        <w:t>n</w:t>
      </w:r>
      <w:r w:rsidRPr="00F67842">
        <w:rPr>
          <w:sz w:val="28"/>
          <w:szCs w:val="28"/>
          <w:lang w:val="en-US"/>
        </w:rPr>
        <w:t xml:space="preserve"> ,</w:t>
      </w:r>
      <w:r w:rsidR="00F67842">
        <w:rPr>
          <w:sz w:val="28"/>
          <w:szCs w:val="28"/>
          <w:lang w:val="en-US"/>
        </w:rPr>
        <w:t xml:space="preserve"> </w:t>
      </w:r>
      <w:r w:rsidRPr="00F67842">
        <w:rPr>
          <w:sz w:val="28"/>
          <w:szCs w:val="28"/>
          <w:lang w:val="en-US"/>
        </w:rPr>
        <w:t>(2.5)</w:t>
      </w:r>
    </w:p>
    <w:p w:rsidR="00113C44" w:rsidRPr="00F67842" w:rsidRDefault="00113C44" w:rsidP="00F67842">
      <w:pPr>
        <w:widowControl w:val="0"/>
        <w:autoSpaceDE w:val="0"/>
        <w:autoSpaceDN w:val="0"/>
        <w:adjustRightInd w:val="0"/>
        <w:spacing w:line="360" w:lineRule="auto"/>
        <w:ind w:firstLine="720"/>
        <w:jc w:val="both"/>
        <w:rPr>
          <w:sz w:val="28"/>
          <w:szCs w:val="28"/>
          <w:lang w:val="en-US"/>
        </w:rPr>
      </w:pPr>
      <w:r w:rsidRPr="00F67842">
        <w:rPr>
          <w:sz w:val="28"/>
          <w:szCs w:val="28"/>
          <w:lang w:val="en-US"/>
        </w:rPr>
        <w:t>R = W</w:t>
      </w:r>
      <w:r w:rsidRPr="00F67842">
        <w:rPr>
          <w:sz w:val="28"/>
          <w:szCs w:val="28"/>
          <w:vertAlign w:val="subscript"/>
          <w:lang w:val="en-US"/>
        </w:rPr>
        <w:t>n</w:t>
      </w:r>
      <w:r w:rsidRPr="00F67842">
        <w:rPr>
          <w:sz w:val="28"/>
          <w:szCs w:val="28"/>
          <w:lang w:val="en-US"/>
        </w:rPr>
        <w:t>/ Q</w:t>
      </w:r>
      <w:r w:rsidRPr="00F67842">
        <w:rPr>
          <w:sz w:val="28"/>
          <w:szCs w:val="28"/>
          <w:vertAlign w:val="subscript"/>
          <w:lang w:val="en-US"/>
        </w:rPr>
        <w:t>n</w:t>
      </w:r>
      <w:r w:rsidRPr="00F67842">
        <w:rPr>
          <w:sz w:val="28"/>
          <w:szCs w:val="28"/>
          <w:lang w:val="en-US"/>
        </w:rPr>
        <w:t xml:space="preserve"> ,</w:t>
      </w:r>
      <w:r w:rsidR="00F67842">
        <w:rPr>
          <w:sz w:val="28"/>
          <w:szCs w:val="28"/>
          <w:lang w:val="en-US"/>
        </w:rPr>
        <w:t xml:space="preserve"> </w:t>
      </w:r>
      <w:r w:rsidRPr="00F67842">
        <w:rPr>
          <w:sz w:val="28"/>
          <w:szCs w:val="28"/>
          <w:lang w:val="en-US"/>
        </w:rPr>
        <w:t>(2.6)</w:t>
      </w:r>
    </w:p>
    <w:p w:rsidR="00113C44" w:rsidRPr="00F67842" w:rsidRDefault="00113C44" w:rsidP="00F67842">
      <w:pPr>
        <w:widowControl w:val="0"/>
        <w:autoSpaceDE w:val="0"/>
        <w:autoSpaceDN w:val="0"/>
        <w:adjustRightInd w:val="0"/>
        <w:spacing w:line="360" w:lineRule="auto"/>
        <w:ind w:firstLine="720"/>
        <w:jc w:val="both"/>
        <w:rPr>
          <w:sz w:val="28"/>
          <w:szCs w:val="28"/>
          <w:lang w:val="en-US"/>
        </w:rPr>
      </w:pPr>
      <w:r w:rsidRPr="00F67842">
        <w:rPr>
          <w:sz w:val="28"/>
          <w:szCs w:val="28"/>
          <w:lang w:val="en-US"/>
        </w:rPr>
        <w:t>R = 100-T/T,</w:t>
      </w:r>
      <w:r w:rsidR="00F67842">
        <w:rPr>
          <w:sz w:val="28"/>
          <w:szCs w:val="28"/>
          <w:lang w:val="en-US"/>
        </w:rPr>
        <w:t xml:space="preserve"> </w:t>
      </w:r>
      <w:r w:rsidRPr="00F67842">
        <w:rPr>
          <w:sz w:val="28"/>
          <w:szCs w:val="28"/>
          <w:lang w:val="en-US"/>
        </w:rPr>
        <w:t>(2.7)</w:t>
      </w:r>
    </w:p>
    <w:p w:rsidR="00113C44" w:rsidRPr="00F67842" w:rsidRDefault="00113C44" w:rsidP="00F67842">
      <w:pPr>
        <w:widowControl w:val="0"/>
        <w:autoSpaceDE w:val="0"/>
        <w:autoSpaceDN w:val="0"/>
        <w:adjustRightInd w:val="0"/>
        <w:spacing w:line="360" w:lineRule="auto"/>
        <w:ind w:firstLine="720"/>
        <w:jc w:val="both"/>
        <w:rPr>
          <w:sz w:val="28"/>
          <w:szCs w:val="28"/>
          <w:lang w:val="en-US"/>
        </w:rPr>
      </w:pPr>
      <w:r w:rsidRPr="00F67842">
        <w:rPr>
          <w:sz w:val="28"/>
          <w:szCs w:val="28"/>
          <w:lang w:val="en-US"/>
        </w:rPr>
        <w:t>V</w:t>
      </w:r>
      <w:r w:rsidRPr="00F67842">
        <w:rPr>
          <w:sz w:val="28"/>
          <w:szCs w:val="28"/>
          <w:vertAlign w:val="subscript"/>
          <w:lang w:val="en-US"/>
        </w:rPr>
        <w:t>n</w:t>
      </w:r>
      <w:r w:rsidRPr="00F67842">
        <w:rPr>
          <w:sz w:val="28"/>
          <w:szCs w:val="28"/>
          <w:lang w:val="en-US"/>
        </w:rPr>
        <w:t xml:space="preserve"> = Q</w:t>
      </w:r>
      <w:r w:rsidRPr="00F67842">
        <w:rPr>
          <w:sz w:val="28"/>
          <w:szCs w:val="28"/>
          <w:vertAlign w:val="subscript"/>
        </w:rPr>
        <w:t>тв</w:t>
      </w:r>
      <w:r w:rsidRPr="00F67842">
        <w:rPr>
          <w:sz w:val="28"/>
          <w:szCs w:val="28"/>
          <w:lang w:val="en-US"/>
        </w:rPr>
        <w:t>·(R</w:t>
      </w:r>
      <w:r w:rsidRPr="00F67842">
        <w:rPr>
          <w:sz w:val="28"/>
          <w:szCs w:val="28"/>
          <w:vertAlign w:val="subscript"/>
          <w:lang w:val="en-US"/>
        </w:rPr>
        <w:t>n</w:t>
      </w:r>
      <w:r w:rsidRPr="00F67842">
        <w:rPr>
          <w:sz w:val="28"/>
          <w:szCs w:val="28"/>
          <w:lang w:val="en-US"/>
        </w:rPr>
        <w:t>+1/</w:t>
      </w:r>
      <w:r w:rsidRPr="00F67842">
        <w:rPr>
          <w:sz w:val="28"/>
          <w:szCs w:val="28"/>
        </w:rPr>
        <w:t>δ</w:t>
      </w:r>
      <w:r w:rsidRPr="00F67842">
        <w:rPr>
          <w:sz w:val="28"/>
          <w:szCs w:val="28"/>
          <w:vertAlign w:val="subscript"/>
          <w:lang w:val="en-US"/>
        </w:rPr>
        <w:t>n</w:t>
      </w:r>
      <w:r w:rsidRPr="00F67842">
        <w:rPr>
          <w:sz w:val="28"/>
          <w:szCs w:val="28"/>
          <w:lang w:val="en-US"/>
        </w:rPr>
        <w:t>),</w:t>
      </w:r>
      <w:r w:rsidR="00F67842">
        <w:rPr>
          <w:sz w:val="28"/>
          <w:szCs w:val="28"/>
          <w:lang w:val="en-US"/>
        </w:rPr>
        <w:t xml:space="preserve"> </w:t>
      </w:r>
      <w:r w:rsidRPr="00F67842">
        <w:rPr>
          <w:sz w:val="28"/>
          <w:szCs w:val="28"/>
          <w:lang w:val="en-US"/>
        </w:rPr>
        <w:t>(2.8)</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W</w:t>
      </w:r>
      <w:r w:rsidRPr="00F67842">
        <w:rPr>
          <w:sz w:val="28"/>
          <w:szCs w:val="28"/>
          <w:vertAlign w:val="subscript"/>
        </w:rPr>
        <w:t>уд</w:t>
      </w:r>
      <w:r w:rsidRPr="00F67842">
        <w:rPr>
          <w:sz w:val="28"/>
          <w:szCs w:val="28"/>
        </w:rPr>
        <w:t xml:space="preserve"> = W</w:t>
      </w:r>
      <w:r w:rsidRPr="00F67842">
        <w:rPr>
          <w:sz w:val="28"/>
          <w:szCs w:val="28"/>
          <w:vertAlign w:val="subscript"/>
        </w:rPr>
        <w:t>общ</w:t>
      </w:r>
      <w:r w:rsidRPr="00F67842">
        <w:rPr>
          <w:sz w:val="28"/>
          <w:szCs w:val="28"/>
        </w:rPr>
        <w:t xml:space="preserve"> /Q</w:t>
      </w:r>
      <w:r w:rsidRPr="00F67842">
        <w:rPr>
          <w:sz w:val="28"/>
          <w:szCs w:val="28"/>
          <w:vertAlign w:val="subscript"/>
        </w:rPr>
        <w:t>исх</w:t>
      </w:r>
      <w:r w:rsidRPr="00F67842">
        <w:rPr>
          <w:sz w:val="28"/>
          <w:szCs w:val="28"/>
        </w:rPr>
        <w:t xml:space="preserve"> ,</w:t>
      </w:r>
      <w:r w:rsidR="00F67842">
        <w:rPr>
          <w:sz w:val="28"/>
          <w:szCs w:val="28"/>
        </w:rPr>
        <w:t xml:space="preserve"> </w:t>
      </w:r>
      <w:r w:rsidRPr="00F67842">
        <w:rPr>
          <w:sz w:val="28"/>
          <w:szCs w:val="28"/>
        </w:rPr>
        <w:t xml:space="preserve">(2.9) </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где</w:t>
      </w:r>
      <w:r w:rsidR="00F67842">
        <w:rPr>
          <w:sz w:val="28"/>
          <w:szCs w:val="28"/>
        </w:rPr>
        <w:t xml:space="preserve"> </w:t>
      </w:r>
      <w:r w:rsidRPr="00F67842">
        <w:rPr>
          <w:sz w:val="28"/>
          <w:szCs w:val="28"/>
        </w:rPr>
        <w:t>W</w:t>
      </w:r>
      <w:r w:rsidRPr="00F67842">
        <w:rPr>
          <w:sz w:val="28"/>
          <w:szCs w:val="28"/>
          <w:vertAlign w:val="subscript"/>
        </w:rPr>
        <w:t>n</w:t>
      </w:r>
      <w:r w:rsidRPr="00F67842">
        <w:rPr>
          <w:sz w:val="28"/>
          <w:szCs w:val="28"/>
        </w:rPr>
        <w:t xml:space="preserve"> – количество воды в операции или продукте в ед. времени, м</w:t>
      </w:r>
      <w:r w:rsidRPr="00F67842">
        <w:rPr>
          <w:sz w:val="28"/>
          <w:szCs w:val="28"/>
          <w:vertAlign w:val="superscript"/>
        </w:rPr>
        <w:t>3</w:t>
      </w:r>
      <w:r w:rsidRPr="00F67842">
        <w:rPr>
          <w:sz w:val="28"/>
          <w:szCs w:val="28"/>
        </w:rPr>
        <w:t>/ч.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n</w:t>
      </w:r>
      <w:r w:rsidRPr="00F67842">
        <w:rPr>
          <w:sz w:val="28"/>
          <w:szCs w:val="28"/>
        </w:rPr>
        <w:t xml:space="preserve"> – количество твёрдого,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 – содержание твердого в пульпе,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L</w:t>
      </w:r>
      <w:r w:rsidRPr="00F67842">
        <w:rPr>
          <w:sz w:val="28"/>
          <w:szCs w:val="28"/>
          <w:vertAlign w:val="subscript"/>
        </w:rPr>
        <w:t>n</w:t>
      </w:r>
      <w:r w:rsidRPr="00F67842">
        <w:rPr>
          <w:sz w:val="28"/>
          <w:szCs w:val="28"/>
        </w:rPr>
        <w:t xml:space="preserve"> – количество свежей воды, добавляемой в операцию или продукты, м3/ч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lang w:val="en-US"/>
        </w:rPr>
        <w:t>δ</w:t>
      </w:r>
      <w:r w:rsidRPr="00F67842">
        <w:rPr>
          <w:sz w:val="28"/>
          <w:szCs w:val="28"/>
          <w:vertAlign w:val="subscript"/>
        </w:rPr>
        <w:t>n</w:t>
      </w:r>
      <w:r w:rsidR="00F67842">
        <w:rPr>
          <w:sz w:val="28"/>
          <w:szCs w:val="28"/>
          <w:vertAlign w:val="subscript"/>
        </w:rPr>
        <w:t xml:space="preserve"> </w:t>
      </w:r>
      <w:r w:rsidRPr="00F67842">
        <w:rPr>
          <w:sz w:val="28"/>
          <w:szCs w:val="28"/>
        </w:rPr>
        <w:t>-</w:t>
      </w:r>
      <w:r w:rsidR="00F67842">
        <w:rPr>
          <w:sz w:val="28"/>
          <w:szCs w:val="28"/>
        </w:rPr>
        <w:t xml:space="preserve"> </w:t>
      </w:r>
      <w:r w:rsidRPr="00F67842">
        <w:rPr>
          <w:sz w:val="28"/>
          <w:szCs w:val="28"/>
        </w:rPr>
        <w:t>плотность руды, т/м</w:t>
      </w:r>
      <w:r w:rsidRPr="00F67842">
        <w:rPr>
          <w:sz w:val="28"/>
          <w:szCs w:val="28"/>
          <w:vertAlign w:val="superscript"/>
        </w:rPr>
        <w:t>3</w:t>
      </w:r>
      <w:r w:rsidRPr="00F67842">
        <w:rPr>
          <w:sz w:val="28"/>
          <w:szCs w:val="28"/>
        </w:rPr>
        <w:t>;</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V</w:t>
      </w:r>
      <w:r w:rsidRPr="00F67842">
        <w:rPr>
          <w:sz w:val="28"/>
          <w:szCs w:val="28"/>
          <w:vertAlign w:val="subscript"/>
        </w:rPr>
        <w:t>n</w:t>
      </w:r>
      <w:r w:rsidRPr="00F67842">
        <w:rPr>
          <w:sz w:val="28"/>
          <w:szCs w:val="28"/>
        </w:rPr>
        <w:t xml:space="preserve"> – объём пульпы, м</w:t>
      </w:r>
      <w:r w:rsidRPr="00F67842">
        <w:rPr>
          <w:sz w:val="28"/>
          <w:szCs w:val="28"/>
          <w:vertAlign w:val="superscript"/>
        </w:rPr>
        <w:t>3</w:t>
      </w:r>
      <w:r w:rsidRPr="00F67842">
        <w:rPr>
          <w:sz w:val="28"/>
          <w:szCs w:val="28"/>
        </w:rPr>
        <w:t>/ч;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R</w:t>
      </w:r>
      <w:r w:rsidRPr="00F67842">
        <w:rPr>
          <w:sz w:val="28"/>
          <w:szCs w:val="28"/>
          <w:vertAlign w:val="subscript"/>
        </w:rPr>
        <w:t xml:space="preserve">n </w:t>
      </w:r>
      <w:r w:rsidRPr="00F67842">
        <w:rPr>
          <w:sz w:val="28"/>
          <w:szCs w:val="28"/>
        </w:rPr>
        <w:t>– весовое соотношение Ж : Т в операциях или продуктах.</w:t>
      </w:r>
    </w:p>
    <w:p w:rsidR="00113C44" w:rsidRPr="00F67842" w:rsidRDefault="00113C44" w:rsidP="00F67842">
      <w:pPr>
        <w:widowControl w:val="0"/>
        <w:tabs>
          <w:tab w:val="left" w:pos="1485"/>
        </w:tabs>
        <w:autoSpaceDE w:val="0"/>
        <w:autoSpaceDN w:val="0"/>
        <w:adjustRightInd w:val="0"/>
        <w:spacing w:line="360" w:lineRule="auto"/>
        <w:ind w:firstLine="720"/>
        <w:jc w:val="both"/>
        <w:rPr>
          <w:sz w:val="28"/>
          <w:szCs w:val="28"/>
        </w:rPr>
      </w:pPr>
      <w:r w:rsidRPr="00F67842">
        <w:rPr>
          <w:sz w:val="28"/>
          <w:szCs w:val="28"/>
        </w:rPr>
        <w:t>Результаты расчета водно-шламовой схемы представлены в таблице 2.3.</w:t>
      </w:r>
    </w:p>
    <w:p w:rsidR="00113C44" w:rsidRPr="00F67842" w:rsidRDefault="00972F15" w:rsidP="00F67842">
      <w:pPr>
        <w:widowControl w:val="0"/>
        <w:tabs>
          <w:tab w:val="left" w:pos="1485"/>
        </w:tabs>
        <w:autoSpaceDE w:val="0"/>
        <w:autoSpaceDN w:val="0"/>
        <w:adjustRightInd w:val="0"/>
        <w:spacing w:line="360" w:lineRule="auto"/>
        <w:ind w:firstLine="720"/>
        <w:jc w:val="both"/>
        <w:rPr>
          <w:sz w:val="28"/>
          <w:szCs w:val="28"/>
        </w:rPr>
      </w:pPr>
      <w:r>
        <w:rPr>
          <w:sz w:val="28"/>
          <w:szCs w:val="28"/>
        </w:rPr>
        <w:br w:type="page"/>
      </w:r>
      <w:r w:rsidR="00113C44" w:rsidRPr="00F67842">
        <w:rPr>
          <w:sz w:val="28"/>
          <w:szCs w:val="28"/>
        </w:rPr>
        <w:t>Таблица 2.3 – Результаты расчета водно-шламовой схемы</w:t>
      </w:r>
    </w:p>
    <w:tbl>
      <w:tblPr>
        <w:tblW w:w="0" w:type="auto"/>
        <w:jc w:val="center"/>
        <w:tblLayout w:type="fixed"/>
        <w:tblLook w:val="0000" w:firstRow="0" w:lastRow="0" w:firstColumn="0" w:lastColumn="0" w:noHBand="0" w:noVBand="0"/>
      </w:tblPr>
      <w:tblGrid>
        <w:gridCol w:w="769"/>
        <w:gridCol w:w="3956"/>
        <w:gridCol w:w="1085"/>
        <w:gridCol w:w="1085"/>
        <w:gridCol w:w="1029"/>
        <w:gridCol w:w="1097"/>
      </w:tblGrid>
      <w:tr w:rsidR="00113C44" w:rsidRPr="00972F15" w:rsidTr="00972F15">
        <w:trPr>
          <w:trHeight w:val="286"/>
          <w:jc w:val="center"/>
        </w:trPr>
        <w:tc>
          <w:tcPr>
            <w:tcW w:w="7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оп/пр</w:t>
            </w:r>
          </w:p>
        </w:tc>
        <w:tc>
          <w:tcPr>
            <w:tcW w:w="3956"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Наименование продуктов и операции</w:t>
            </w:r>
          </w:p>
        </w:tc>
        <w:tc>
          <w:tcPr>
            <w:tcW w:w="1085"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Q, т/ч</w:t>
            </w:r>
          </w:p>
        </w:tc>
        <w:tc>
          <w:tcPr>
            <w:tcW w:w="1085"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R</w:t>
            </w:r>
          </w:p>
        </w:tc>
        <w:tc>
          <w:tcPr>
            <w:tcW w:w="1029"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W, м</w:t>
            </w:r>
            <w:r w:rsidRPr="00972F15">
              <w:rPr>
                <w:b/>
                <w:bCs/>
                <w:sz w:val="20"/>
                <w:szCs w:val="20"/>
                <w:vertAlign w:val="superscript"/>
              </w:rPr>
              <w:t>3</w:t>
            </w:r>
            <w:r w:rsidRPr="00972F15">
              <w:rPr>
                <w:b/>
                <w:bCs/>
                <w:sz w:val="20"/>
                <w:szCs w:val="20"/>
              </w:rPr>
              <w:t>/ч</w:t>
            </w:r>
          </w:p>
        </w:tc>
        <w:tc>
          <w:tcPr>
            <w:tcW w:w="1097"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V, м</w:t>
            </w:r>
            <w:r w:rsidRPr="00972F15">
              <w:rPr>
                <w:b/>
                <w:bCs/>
                <w:sz w:val="20"/>
                <w:szCs w:val="20"/>
                <w:vertAlign w:val="superscript"/>
              </w:rPr>
              <w:t>3</w:t>
            </w:r>
            <w:r w:rsidRPr="00972F15">
              <w:rPr>
                <w:b/>
                <w:bCs/>
                <w:sz w:val="20"/>
                <w:szCs w:val="20"/>
              </w:rPr>
              <w:t>/ч</w:t>
            </w:r>
          </w:p>
        </w:tc>
      </w:tr>
      <w:tr w:rsidR="00113C44" w:rsidRPr="00972F15" w:rsidTr="00972F15">
        <w:trPr>
          <w:trHeight w:val="286"/>
          <w:jc w:val="center"/>
        </w:trPr>
        <w:tc>
          <w:tcPr>
            <w:tcW w:w="769"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1</w:t>
            </w:r>
          </w:p>
        </w:tc>
        <w:tc>
          <w:tcPr>
            <w:tcW w:w="3956"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2</w:t>
            </w:r>
          </w:p>
        </w:tc>
        <w:tc>
          <w:tcPr>
            <w:tcW w:w="1085"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3</w:t>
            </w:r>
          </w:p>
        </w:tc>
        <w:tc>
          <w:tcPr>
            <w:tcW w:w="1085"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4</w:t>
            </w:r>
          </w:p>
        </w:tc>
        <w:tc>
          <w:tcPr>
            <w:tcW w:w="1029"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5</w:t>
            </w:r>
          </w:p>
        </w:tc>
        <w:tc>
          <w:tcPr>
            <w:tcW w:w="1097" w:type="dxa"/>
            <w:tcBorders>
              <w:top w:val="single" w:sz="6" w:space="0" w:color="auto"/>
              <w:left w:val="nil"/>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6</w:t>
            </w:r>
          </w:p>
        </w:tc>
      </w:tr>
      <w:tr w:rsidR="00113C44" w:rsidRPr="00972F15" w:rsidTr="00972F15">
        <w:trPr>
          <w:trHeight w:val="286"/>
          <w:jc w:val="center"/>
        </w:trPr>
        <w:tc>
          <w:tcPr>
            <w:tcW w:w="769"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I</w:t>
            </w:r>
          </w:p>
        </w:tc>
        <w:tc>
          <w:tcPr>
            <w:tcW w:w="3956"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Дробление</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исходная руда</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300</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0,05</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300</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0,05</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дробленая руда</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300</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0,05</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r>
      <w:tr w:rsidR="00113C44" w:rsidRPr="00972F15" w:rsidTr="00972F15">
        <w:trPr>
          <w:trHeight w:val="286"/>
          <w:jc w:val="center"/>
        </w:trPr>
        <w:tc>
          <w:tcPr>
            <w:tcW w:w="7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300</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0,05</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r>
      <w:tr w:rsidR="00113C44" w:rsidRPr="00972F15" w:rsidTr="00972F15">
        <w:trPr>
          <w:trHeight w:val="286"/>
          <w:jc w:val="center"/>
        </w:trPr>
        <w:tc>
          <w:tcPr>
            <w:tcW w:w="769"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II</w:t>
            </w:r>
          </w:p>
        </w:tc>
        <w:tc>
          <w:tcPr>
            <w:tcW w:w="3956"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xml:space="preserve">Самоизмельчение </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дробленая руда</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300</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0,05</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15,0</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+ 32 мм</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27,885</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0,43</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12,0</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21,3</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26</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хвосты ТСС – 6 +1 мм</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80,115</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3,08</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246,4</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273,1</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L1</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свежая вода</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93,8</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408</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0,9</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367,2</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501,8</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измельченная руда</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408</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0,9</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367,2</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501,8</w:t>
            </w:r>
          </w:p>
        </w:tc>
      </w:tr>
      <w:tr w:rsidR="00113C44" w:rsidRPr="00972F15" w:rsidTr="00972F15">
        <w:trPr>
          <w:trHeight w:val="286"/>
          <w:jc w:val="center"/>
        </w:trPr>
        <w:tc>
          <w:tcPr>
            <w:tcW w:w="7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408</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0,9</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367,2</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501,8</w:t>
            </w:r>
          </w:p>
        </w:tc>
      </w:tr>
      <w:tr w:rsidR="00113C44" w:rsidRPr="00972F15" w:rsidTr="00972F15">
        <w:trPr>
          <w:trHeight w:val="286"/>
          <w:jc w:val="center"/>
        </w:trPr>
        <w:tc>
          <w:tcPr>
            <w:tcW w:w="769"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III</w:t>
            </w:r>
          </w:p>
        </w:tc>
        <w:tc>
          <w:tcPr>
            <w:tcW w:w="3956"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Классификация</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измельченная руда</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408</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0,9</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367,2</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501,8</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L2</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свежая вода</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641,5</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408</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2,47</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1008,7</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1144,7</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пески классификации</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240,72</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0,25</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60,2</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140,42</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слив классификации</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167,28</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5,67</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948,5</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1004,24</w:t>
            </w:r>
          </w:p>
        </w:tc>
      </w:tr>
      <w:tr w:rsidR="00113C44" w:rsidRPr="00972F15" w:rsidTr="00972F15">
        <w:trPr>
          <w:trHeight w:val="286"/>
          <w:jc w:val="center"/>
        </w:trPr>
        <w:tc>
          <w:tcPr>
            <w:tcW w:w="7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408</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2,47</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1008,7</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1144,7</w:t>
            </w:r>
          </w:p>
        </w:tc>
      </w:tr>
      <w:tr w:rsidR="00113C44" w:rsidRPr="00972F15" w:rsidTr="00972F15">
        <w:trPr>
          <w:trHeight w:val="286"/>
          <w:jc w:val="center"/>
        </w:trPr>
        <w:tc>
          <w:tcPr>
            <w:tcW w:w="769"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IV</w:t>
            </w:r>
          </w:p>
        </w:tc>
        <w:tc>
          <w:tcPr>
            <w:tcW w:w="3956"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пески классификации</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240,72</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0,25</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60,2</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140,42</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L3</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свежая вода</w:t>
            </w:r>
            <w:r w:rsidR="00F67842" w:rsidRPr="00972F15">
              <w:rPr>
                <w:b/>
                <w:bCs/>
                <w:i/>
                <w:iCs/>
                <w:sz w:val="20"/>
                <w:szCs w:val="20"/>
              </w:rPr>
              <w:t xml:space="preserve"> </w:t>
            </w:r>
            <w:r w:rsidRPr="00972F15">
              <w:rPr>
                <w:b/>
                <w:bCs/>
                <w:i/>
                <w:iCs/>
                <w:sz w:val="20"/>
                <w:szCs w:val="20"/>
              </w:rPr>
              <w:t>(1м.куб. на тонну)</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240,7</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240,72</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1,25</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300,9</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381,2</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+ 32 мм</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9,63</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0,43</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4,1</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7,4</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класс-32 +1мм</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96,3</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0,54</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52</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84,1</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134,8</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1,82</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244,82</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289,8</w:t>
            </w:r>
          </w:p>
        </w:tc>
      </w:tr>
      <w:tr w:rsidR="00113C44" w:rsidRPr="00972F15" w:rsidTr="00972F15">
        <w:trPr>
          <w:trHeight w:val="286"/>
          <w:jc w:val="center"/>
        </w:trPr>
        <w:tc>
          <w:tcPr>
            <w:tcW w:w="7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240,72</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1,25</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300,92</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381,2</w:t>
            </w:r>
          </w:p>
        </w:tc>
      </w:tr>
      <w:tr w:rsidR="00113C44" w:rsidRPr="00972F15" w:rsidTr="00972F15">
        <w:trPr>
          <w:trHeight w:val="286"/>
          <w:jc w:val="center"/>
        </w:trPr>
        <w:tc>
          <w:tcPr>
            <w:tcW w:w="769"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V</w:t>
            </w:r>
          </w:p>
        </w:tc>
        <w:tc>
          <w:tcPr>
            <w:tcW w:w="3956"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Обесшламливание</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слив классификации</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167,28</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5,67</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948,5</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1004,2</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L4</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свежая вода</w:t>
            </w:r>
            <w:r w:rsidR="00F67842" w:rsidRPr="00972F15">
              <w:rPr>
                <w:b/>
                <w:bCs/>
                <w:i/>
                <w:iCs/>
                <w:sz w:val="20"/>
                <w:szCs w:val="20"/>
              </w:rPr>
              <w:t xml:space="preserve">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55,18</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167,28</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1003,68</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1059,38</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107,06</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1,33</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142,71</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178,3</w:t>
            </w:r>
          </w:p>
        </w:tc>
      </w:tr>
      <w:tr w:rsidR="00113C44" w:rsidRPr="00972F15" w:rsidTr="00972F15">
        <w:trPr>
          <w:trHeight w:val="286"/>
          <w:jc w:val="center"/>
        </w:trPr>
        <w:tc>
          <w:tcPr>
            <w:tcW w:w="769"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w:t>
            </w:r>
          </w:p>
        </w:tc>
        <w:tc>
          <w:tcPr>
            <w:tcW w:w="3956"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класс – 1мм </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60,22</w:t>
            </w:r>
          </w:p>
        </w:tc>
        <w:tc>
          <w:tcPr>
            <w:tcW w:w="1085"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14,29</w:t>
            </w:r>
          </w:p>
        </w:tc>
        <w:tc>
          <w:tcPr>
            <w:tcW w:w="102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860,97</w:t>
            </w:r>
          </w:p>
        </w:tc>
        <w:tc>
          <w:tcPr>
            <w:tcW w:w="1097"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880,8</w:t>
            </w:r>
          </w:p>
        </w:tc>
      </w:tr>
      <w:tr w:rsidR="00113C44" w:rsidRPr="00972F15" w:rsidTr="00972F15">
        <w:trPr>
          <w:trHeight w:val="286"/>
          <w:jc w:val="center"/>
        </w:trPr>
        <w:tc>
          <w:tcPr>
            <w:tcW w:w="7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56"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167,28</w:t>
            </w:r>
          </w:p>
        </w:tc>
        <w:tc>
          <w:tcPr>
            <w:tcW w:w="1085"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102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1003,68</w:t>
            </w:r>
          </w:p>
        </w:tc>
        <w:tc>
          <w:tcPr>
            <w:tcW w:w="1097"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1059,38</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Продолжение табл. 2.3</w:t>
      </w:r>
    </w:p>
    <w:tbl>
      <w:tblPr>
        <w:tblW w:w="0" w:type="auto"/>
        <w:jc w:val="center"/>
        <w:tblLayout w:type="fixed"/>
        <w:tblLook w:val="0000" w:firstRow="0" w:lastRow="0" w:firstColumn="0" w:lastColumn="0" w:noHBand="0" w:noVBand="0"/>
      </w:tblPr>
      <w:tblGrid>
        <w:gridCol w:w="731"/>
        <w:gridCol w:w="3823"/>
        <w:gridCol w:w="1089"/>
        <w:gridCol w:w="1049"/>
        <w:gridCol w:w="1089"/>
        <w:gridCol w:w="1049"/>
      </w:tblGrid>
      <w:tr w:rsidR="00113C44" w:rsidRPr="00972F15" w:rsidTr="00972F15">
        <w:trPr>
          <w:trHeight w:val="337"/>
          <w:jc w:val="center"/>
        </w:trPr>
        <w:tc>
          <w:tcPr>
            <w:tcW w:w="731" w:type="dxa"/>
            <w:tcBorders>
              <w:top w:val="single" w:sz="6" w:space="0" w:color="auto"/>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1</w:t>
            </w:r>
          </w:p>
        </w:tc>
        <w:tc>
          <w:tcPr>
            <w:tcW w:w="3823"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2</w:t>
            </w:r>
          </w:p>
        </w:tc>
        <w:tc>
          <w:tcPr>
            <w:tcW w:w="108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3</w:t>
            </w:r>
          </w:p>
        </w:tc>
        <w:tc>
          <w:tcPr>
            <w:tcW w:w="104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4</w:t>
            </w:r>
          </w:p>
        </w:tc>
        <w:tc>
          <w:tcPr>
            <w:tcW w:w="108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5</w:t>
            </w:r>
          </w:p>
        </w:tc>
        <w:tc>
          <w:tcPr>
            <w:tcW w:w="104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6</w:t>
            </w:r>
          </w:p>
        </w:tc>
      </w:tr>
      <w:tr w:rsidR="00113C44" w:rsidRPr="00972F15" w:rsidTr="00972F15">
        <w:trPr>
          <w:trHeight w:val="337"/>
          <w:jc w:val="center"/>
        </w:trPr>
        <w:tc>
          <w:tcPr>
            <w:tcW w:w="731"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VII</w:t>
            </w:r>
          </w:p>
        </w:tc>
        <w:tc>
          <w:tcPr>
            <w:tcW w:w="3823"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107,06</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1,33</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142,98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178,3</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L5</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свежая вода</w:t>
            </w:r>
            <w:r w:rsidR="00F67842" w:rsidRPr="00972F15">
              <w:rPr>
                <w:b/>
                <w:bCs/>
                <w:i/>
                <w:iCs/>
                <w:sz w:val="20"/>
                <w:szCs w:val="20"/>
              </w:rPr>
              <w:t xml:space="preserve"> </w:t>
            </w:r>
            <w:r w:rsidRPr="00972F15">
              <w:rPr>
                <w:b/>
                <w:bCs/>
                <w:i/>
                <w:iCs/>
                <w:sz w:val="20"/>
                <w:szCs w:val="20"/>
              </w:rPr>
              <w:t>(1 м.куб. на тонну)</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107,06</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107,06</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249,98</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285,31</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72,558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72,56</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96,7</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класс – 1мм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34,502</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5,14</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177,42</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188,76</w:t>
            </w:r>
          </w:p>
        </w:tc>
      </w:tr>
      <w:tr w:rsidR="00113C44" w:rsidRPr="00972F15" w:rsidTr="00972F15">
        <w:trPr>
          <w:trHeight w:val="337"/>
          <w:jc w:val="center"/>
        </w:trPr>
        <w:tc>
          <w:tcPr>
            <w:tcW w:w="731"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107,06</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249,98</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285,31</w:t>
            </w:r>
          </w:p>
        </w:tc>
      </w:tr>
      <w:tr w:rsidR="00113C44" w:rsidRPr="00972F15" w:rsidTr="00972F15">
        <w:trPr>
          <w:trHeight w:val="337"/>
          <w:jc w:val="center"/>
        </w:trPr>
        <w:tc>
          <w:tcPr>
            <w:tcW w:w="731"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VIII</w:t>
            </w:r>
          </w:p>
        </w:tc>
        <w:tc>
          <w:tcPr>
            <w:tcW w:w="3823"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c>
          <w:tcPr>
            <w:tcW w:w="104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c>
          <w:tcPr>
            <w:tcW w:w="104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+1мм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96,3</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0,54</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52</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84,1</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72,558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72,6</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96,7</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+1мм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10,53</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0,67</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7,1</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10,6</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L6</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свежая вода</w:t>
            </w:r>
            <w:r w:rsidR="00F67842" w:rsidRPr="00972F15">
              <w:rPr>
                <w:b/>
                <w:bCs/>
                <w:i/>
                <w:iCs/>
                <w:sz w:val="20"/>
                <w:szCs w:val="20"/>
              </w:rPr>
              <w:t xml:space="preserve">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179,38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179,388</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311,1</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370,9</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+6мм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59,198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0,56</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33,15</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52,9</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-6 +1мм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104,045</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0,79</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82,19</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116,9</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16,145</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12,12</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195,76</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201,1</w:t>
            </w:r>
          </w:p>
        </w:tc>
      </w:tr>
      <w:tr w:rsidR="00113C44" w:rsidRPr="00972F15" w:rsidTr="00972F15">
        <w:trPr>
          <w:trHeight w:val="337"/>
          <w:jc w:val="center"/>
        </w:trPr>
        <w:tc>
          <w:tcPr>
            <w:tcW w:w="731"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179,388</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311,1</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370,9</w:t>
            </w:r>
          </w:p>
        </w:tc>
      </w:tr>
      <w:tr w:rsidR="00113C44" w:rsidRPr="00972F15" w:rsidTr="00972F15">
        <w:trPr>
          <w:trHeight w:val="337"/>
          <w:jc w:val="center"/>
        </w:trPr>
        <w:tc>
          <w:tcPr>
            <w:tcW w:w="731"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IX</w:t>
            </w:r>
          </w:p>
        </w:tc>
        <w:tc>
          <w:tcPr>
            <w:tcW w:w="3823"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ТСС -32 +6мм</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+6мм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59,198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0,56</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33,2</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52,9</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L7</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вода для приготовления суспензии</w:t>
            </w:r>
            <w:r w:rsidR="00F67842" w:rsidRPr="00972F15">
              <w:rPr>
                <w:b/>
                <w:bCs/>
                <w:i/>
                <w:iCs/>
                <w:sz w:val="20"/>
                <w:szCs w:val="20"/>
              </w:rPr>
              <w:t xml:space="preserve">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104,7</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59,198</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137,9</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157,7</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концентрат ТСС</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5,328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1,33</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7,1</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8,9</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Хвосты ТСС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53,87</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2,43</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130,8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148,8</w:t>
            </w:r>
          </w:p>
        </w:tc>
      </w:tr>
      <w:tr w:rsidR="00113C44" w:rsidRPr="00972F15" w:rsidTr="00972F15">
        <w:trPr>
          <w:trHeight w:val="337"/>
          <w:jc w:val="center"/>
        </w:trPr>
        <w:tc>
          <w:tcPr>
            <w:tcW w:w="731"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59,198</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137,9</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157,7</w:t>
            </w:r>
          </w:p>
        </w:tc>
      </w:tr>
      <w:tr w:rsidR="00113C44" w:rsidRPr="00972F15" w:rsidTr="00972F15">
        <w:trPr>
          <w:trHeight w:val="337"/>
          <w:jc w:val="center"/>
        </w:trPr>
        <w:tc>
          <w:tcPr>
            <w:tcW w:w="731"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XI</w:t>
            </w:r>
          </w:p>
        </w:tc>
        <w:tc>
          <w:tcPr>
            <w:tcW w:w="3823"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ТСС -6 +1мм</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-6 +1мм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104,05</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0,79</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82,2</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116,9</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L8</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вода для приготовления суспензии</w:t>
            </w:r>
            <w:r w:rsidR="00F67842" w:rsidRPr="00972F15">
              <w:rPr>
                <w:b/>
                <w:bCs/>
                <w:i/>
                <w:iCs/>
                <w:sz w:val="20"/>
                <w:szCs w:val="20"/>
              </w:rPr>
              <w:t xml:space="preserve">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193,8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104,05</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2,65</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276</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310,70</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25</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концентрат ТСС</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23,93</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1,22</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29,22</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37,2</w:t>
            </w:r>
          </w:p>
        </w:tc>
      </w:tr>
      <w:tr w:rsidR="00113C44" w:rsidRPr="00972F15" w:rsidTr="00972F15">
        <w:trPr>
          <w:trHeight w:val="337"/>
          <w:jc w:val="center"/>
        </w:trPr>
        <w:tc>
          <w:tcPr>
            <w:tcW w:w="73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26</w:t>
            </w:r>
          </w:p>
        </w:tc>
        <w:tc>
          <w:tcPr>
            <w:tcW w:w="3823"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хвосты ТСС</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80,115</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3,08</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246,78</w:t>
            </w:r>
          </w:p>
        </w:tc>
        <w:tc>
          <w:tcPr>
            <w:tcW w:w="104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273,5</w:t>
            </w:r>
          </w:p>
        </w:tc>
      </w:tr>
      <w:tr w:rsidR="00113C44" w:rsidRPr="00972F15" w:rsidTr="00972F15">
        <w:trPr>
          <w:trHeight w:val="337"/>
          <w:jc w:val="center"/>
        </w:trPr>
        <w:tc>
          <w:tcPr>
            <w:tcW w:w="731"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823"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104,045</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2,65</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276</w:t>
            </w:r>
          </w:p>
        </w:tc>
        <w:tc>
          <w:tcPr>
            <w:tcW w:w="104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310,70</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Продолжение таблицы 2.3.</w:t>
      </w:r>
    </w:p>
    <w:tbl>
      <w:tblPr>
        <w:tblW w:w="0" w:type="auto"/>
        <w:jc w:val="center"/>
        <w:tblLayout w:type="fixed"/>
        <w:tblLook w:val="0000" w:firstRow="0" w:lastRow="0" w:firstColumn="0" w:lastColumn="0" w:noHBand="0" w:noVBand="0"/>
      </w:tblPr>
      <w:tblGrid>
        <w:gridCol w:w="611"/>
        <w:gridCol w:w="3969"/>
        <w:gridCol w:w="1089"/>
        <w:gridCol w:w="1089"/>
        <w:gridCol w:w="1089"/>
        <w:gridCol w:w="1089"/>
      </w:tblGrid>
      <w:tr w:rsidR="00113C44" w:rsidRPr="00972F15" w:rsidTr="00972F15">
        <w:trPr>
          <w:trHeight w:val="341"/>
          <w:jc w:val="center"/>
        </w:trPr>
        <w:tc>
          <w:tcPr>
            <w:tcW w:w="611" w:type="dxa"/>
            <w:tcBorders>
              <w:top w:val="single" w:sz="6" w:space="0" w:color="auto"/>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1</w:t>
            </w:r>
          </w:p>
        </w:tc>
        <w:tc>
          <w:tcPr>
            <w:tcW w:w="396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2</w:t>
            </w:r>
          </w:p>
        </w:tc>
        <w:tc>
          <w:tcPr>
            <w:tcW w:w="108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3</w:t>
            </w:r>
          </w:p>
        </w:tc>
        <w:tc>
          <w:tcPr>
            <w:tcW w:w="108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5</w:t>
            </w:r>
          </w:p>
        </w:tc>
        <w:tc>
          <w:tcPr>
            <w:tcW w:w="108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6</w:t>
            </w:r>
          </w:p>
        </w:tc>
        <w:tc>
          <w:tcPr>
            <w:tcW w:w="1089"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7</w:t>
            </w:r>
          </w:p>
        </w:tc>
      </w:tr>
      <w:tr w:rsidR="00113C44" w:rsidRPr="00972F15" w:rsidTr="00972F15">
        <w:trPr>
          <w:trHeight w:val="341"/>
          <w:jc w:val="center"/>
        </w:trPr>
        <w:tc>
          <w:tcPr>
            <w:tcW w:w="611"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VI</w:t>
            </w:r>
          </w:p>
        </w:tc>
        <w:tc>
          <w:tcPr>
            <w:tcW w:w="3969"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9,63</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0,43</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4,10</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7,4</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хвосты ТСС -32 +6мм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53,87</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2,43</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130,8</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148,8</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L9</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свежая вода</w:t>
            </w:r>
            <w:r w:rsidR="00F67842" w:rsidRPr="00972F15">
              <w:rPr>
                <w:b/>
                <w:bCs/>
                <w:i/>
                <w:iCs/>
                <w:sz w:val="20"/>
                <w:szCs w:val="20"/>
              </w:rPr>
              <w:t xml:space="preserve"> </w:t>
            </w:r>
            <w:r w:rsidRPr="00972F15">
              <w:rPr>
                <w:b/>
                <w:bCs/>
                <w:i/>
                <w:iCs/>
                <w:sz w:val="20"/>
                <w:szCs w:val="20"/>
              </w:rPr>
              <w:t>(1м.куб. на тонну)</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63,5</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6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63,5</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3,12</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198,40</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219,60</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27,885</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0,43</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21,3</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35,6</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5,24</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186,4</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198,3</w:t>
            </w:r>
          </w:p>
        </w:tc>
      </w:tr>
      <w:tr w:rsidR="00113C44" w:rsidRPr="00972F15" w:rsidTr="00972F15">
        <w:trPr>
          <w:trHeight w:val="341"/>
          <w:jc w:val="center"/>
        </w:trPr>
        <w:tc>
          <w:tcPr>
            <w:tcW w:w="611"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6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63,5</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3,12</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198,4</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219,60</w:t>
            </w:r>
          </w:p>
        </w:tc>
      </w:tr>
      <w:tr w:rsidR="00113C44" w:rsidRPr="00972F15" w:rsidTr="00972F15">
        <w:trPr>
          <w:trHeight w:val="341"/>
          <w:jc w:val="center"/>
        </w:trPr>
        <w:tc>
          <w:tcPr>
            <w:tcW w:w="611" w:type="dxa"/>
            <w:tcBorders>
              <w:top w:val="single" w:sz="6" w:space="0" w:color="auto"/>
              <w:left w:val="single" w:sz="6" w:space="0" w:color="auto"/>
              <w:bottom w:val="nil"/>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X</w:t>
            </w:r>
          </w:p>
        </w:tc>
        <w:tc>
          <w:tcPr>
            <w:tcW w:w="3969" w:type="dxa"/>
            <w:tcBorders>
              <w:top w:val="nil"/>
              <w:left w:val="single" w:sz="6" w:space="0" w:color="auto"/>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Грохочение</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shd w:val="clear" w:color="auto" w:fill="FFFF0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Поступает: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35,6</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5,24</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186,4</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198,3</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0,727</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0,79</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0,6</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0,8</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L10</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свежая вода</w:t>
            </w:r>
            <w:r w:rsidR="00F67842" w:rsidRPr="00972F15">
              <w:rPr>
                <w:b/>
                <w:bCs/>
                <w:i/>
                <w:iCs/>
                <w:sz w:val="20"/>
                <w:szCs w:val="20"/>
              </w:rPr>
              <w:t xml:space="preserve"> </w:t>
            </w:r>
            <w:r w:rsidRPr="00972F15">
              <w:rPr>
                <w:b/>
                <w:bCs/>
                <w:i/>
                <w:iCs/>
                <w:sz w:val="20"/>
                <w:szCs w:val="20"/>
              </w:rPr>
              <w:t>(1м.куб. на тонну)</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i/>
                <w:iCs/>
                <w:sz w:val="20"/>
                <w:szCs w:val="20"/>
              </w:rPr>
            </w:pPr>
            <w:r w:rsidRPr="00972F15">
              <w:rPr>
                <w:b/>
                <w:bCs/>
                <w:i/>
                <w:iCs/>
                <w:sz w:val="20"/>
                <w:szCs w:val="20"/>
              </w:rPr>
              <w:t>36,3</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6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36,33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6,15</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223,3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235,40</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Выходит:</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0,727</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0,79</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0,6</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0,8</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-32 +1мм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10,53</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0,67</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7,1</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10,6</w:t>
            </w:r>
          </w:p>
        </w:tc>
      </w:tr>
      <w:tr w:rsidR="00113C44" w:rsidRPr="00972F15" w:rsidTr="00972F15">
        <w:trPr>
          <w:trHeight w:val="341"/>
          <w:jc w:val="center"/>
        </w:trPr>
        <w:tc>
          <w:tcPr>
            <w:tcW w:w="611" w:type="dxa"/>
            <w:tcBorders>
              <w:top w:val="nil"/>
              <w:left w:val="single" w:sz="6" w:space="0" w:color="auto"/>
              <w:bottom w:val="nil"/>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22</w:t>
            </w:r>
          </w:p>
        </w:tc>
        <w:tc>
          <w:tcPr>
            <w:tcW w:w="3969"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класс -1 мм</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25,075</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8,60</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215,6</w:t>
            </w:r>
          </w:p>
        </w:tc>
        <w:tc>
          <w:tcPr>
            <w:tcW w:w="1089"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224,1</w:t>
            </w:r>
          </w:p>
        </w:tc>
      </w:tr>
      <w:tr w:rsidR="00113C44" w:rsidRPr="00972F15" w:rsidTr="00972F15">
        <w:trPr>
          <w:trHeight w:val="341"/>
          <w:jc w:val="center"/>
        </w:trPr>
        <w:tc>
          <w:tcPr>
            <w:tcW w:w="611"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3969" w:type="dxa"/>
            <w:tcBorders>
              <w:top w:val="nil"/>
              <w:left w:val="single" w:sz="6" w:space="0" w:color="auto"/>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36,33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6,15</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223,3</w:t>
            </w:r>
          </w:p>
        </w:tc>
        <w:tc>
          <w:tcPr>
            <w:tcW w:w="1089" w:type="dxa"/>
            <w:tcBorders>
              <w:top w:val="nil"/>
              <w:left w:val="nil"/>
              <w:bottom w:val="single" w:sz="6" w:space="0" w:color="auto"/>
              <w:right w:val="single" w:sz="6" w:space="0" w:color="auto"/>
            </w:tcBorders>
            <w:shd w:val="clear" w:color="auto" w:fill="C0C0C0"/>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235,5</w:t>
            </w:r>
          </w:p>
        </w:tc>
      </w:tr>
    </w:tbl>
    <w:p w:rsidR="00113C44" w:rsidRPr="00F67842" w:rsidRDefault="00972F15" w:rsidP="00F67842">
      <w:pPr>
        <w:widowControl w:val="0"/>
        <w:autoSpaceDE w:val="0"/>
        <w:autoSpaceDN w:val="0"/>
        <w:adjustRightInd w:val="0"/>
        <w:spacing w:line="360" w:lineRule="auto"/>
        <w:ind w:firstLine="720"/>
        <w:jc w:val="both"/>
        <w:rPr>
          <w:sz w:val="28"/>
          <w:szCs w:val="28"/>
        </w:rPr>
      </w:pPr>
      <w:r>
        <w:rPr>
          <w:sz w:val="28"/>
          <w:szCs w:val="28"/>
        </w:rPr>
        <w:br w:type="page"/>
      </w:r>
      <w:r w:rsidR="00113C44" w:rsidRPr="00F67842">
        <w:rPr>
          <w:sz w:val="28"/>
          <w:szCs w:val="28"/>
        </w:rPr>
        <w:t>Таблица 2.4. – Баланс воды</w:t>
      </w:r>
    </w:p>
    <w:tbl>
      <w:tblPr>
        <w:tblW w:w="0" w:type="auto"/>
        <w:jc w:val="center"/>
        <w:tblLayout w:type="fixed"/>
        <w:tblLook w:val="0000" w:firstRow="0" w:lastRow="0" w:firstColumn="0" w:lastColumn="0" w:noHBand="0" w:noVBand="0"/>
      </w:tblPr>
      <w:tblGrid>
        <w:gridCol w:w="2937"/>
        <w:gridCol w:w="1080"/>
        <w:gridCol w:w="3796"/>
        <w:gridCol w:w="1090"/>
      </w:tblGrid>
      <w:tr w:rsidR="00113C44" w:rsidRPr="00972F15" w:rsidTr="00972F15">
        <w:trPr>
          <w:trHeight w:val="285"/>
          <w:jc w:val="center"/>
        </w:trPr>
        <w:tc>
          <w:tcPr>
            <w:tcW w:w="2937" w:type="dxa"/>
            <w:tcBorders>
              <w:top w:val="single" w:sz="6" w:space="0" w:color="auto"/>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Поступает воды в процесс</w:t>
            </w:r>
          </w:p>
        </w:tc>
        <w:tc>
          <w:tcPr>
            <w:tcW w:w="1080" w:type="dxa"/>
            <w:tcBorders>
              <w:top w:val="single" w:sz="6" w:space="0" w:color="auto"/>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w:t>
            </w:r>
            <w:r w:rsidRPr="00972F15">
              <w:rPr>
                <w:sz w:val="20"/>
                <w:szCs w:val="20"/>
                <w:vertAlign w:val="superscript"/>
              </w:rPr>
              <w:t>3</w:t>
            </w:r>
            <w:r w:rsidRPr="00972F15">
              <w:rPr>
                <w:sz w:val="20"/>
                <w:szCs w:val="20"/>
              </w:rPr>
              <w:t>/час</w:t>
            </w:r>
          </w:p>
        </w:tc>
        <w:tc>
          <w:tcPr>
            <w:tcW w:w="3796"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Выходит воды из процесса</w:t>
            </w:r>
          </w:p>
        </w:tc>
        <w:tc>
          <w:tcPr>
            <w:tcW w:w="1090" w:type="dxa"/>
            <w:tcBorders>
              <w:top w:val="single" w:sz="6" w:space="0" w:color="auto"/>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w:t>
            </w:r>
            <w:r w:rsidRPr="00972F15">
              <w:rPr>
                <w:sz w:val="20"/>
                <w:szCs w:val="20"/>
                <w:vertAlign w:val="superscript"/>
              </w:rPr>
              <w:t>3</w:t>
            </w:r>
            <w:r w:rsidRPr="00972F15">
              <w:rPr>
                <w:sz w:val="20"/>
                <w:szCs w:val="20"/>
              </w:rPr>
              <w:t>/час</w:t>
            </w:r>
          </w:p>
        </w:tc>
      </w:tr>
      <w:tr w:rsidR="00113C44" w:rsidRPr="00972F15" w:rsidTr="00972F15">
        <w:trPr>
          <w:trHeight w:val="285"/>
          <w:jc w:val="center"/>
        </w:trPr>
        <w:tc>
          <w:tcPr>
            <w:tcW w:w="2937" w:type="dxa"/>
            <w:tcBorders>
              <w:top w:val="single" w:sz="6" w:space="0" w:color="auto"/>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 исх. Рудой W</w:t>
            </w:r>
            <w:r w:rsidRPr="00972F15">
              <w:rPr>
                <w:sz w:val="20"/>
                <w:szCs w:val="20"/>
                <w:vertAlign w:val="subscript"/>
              </w:rPr>
              <w:t>1</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w:t>
            </w:r>
            <w:r w:rsidR="00F67842" w:rsidRPr="00972F15">
              <w:rPr>
                <w:sz w:val="20"/>
                <w:szCs w:val="20"/>
              </w:rPr>
              <w:t xml:space="preserve"> </w:t>
            </w:r>
            <w:r w:rsidRPr="00972F15">
              <w:rPr>
                <w:sz w:val="20"/>
                <w:szCs w:val="20"/>
              </w:rPr>
              <w:t>мат-ом</w:t>
            </w:r>
            <w:r w:rsidR="00F67842" w:rsidRPr="00972F15">
              <w:rPr>
                <w:sz w:val="20"/>
                <w:szCs w:val="20"/>
              </w:rPr>
              <w:t xml:space="preserve"> </w:t>
            </w:r>
            <w:r w:rsidRPr="00972F15">
              <w:rPr>
                <w:sz w:val="20"/>
                <w:szCs w:val="20"/>
              </w:rPr>
              <w:t>крупностью -1мм</w:t>
            </w:r>
            <w:r w:rsidR="00F67842" w:rsidRPr="00972F15">
              <w:rPr>
                <w:sz w:val="20"/>
                <w:szCs w:val="20"/>
              </w:rPr>
              <w:t xml:space="preserve"> </w:t>
            </w:r>
            <w:r w:rsidRPr="00972F15">
              <w:rPr>
                <w:sz w:val="20"/>
                <w:szCs w:val="20"/>
              </w:rPr>
              <w:t>(W</w:t>
            </w:r>
            <w:r w:rsidRPr="00972F15">
              <w:rPr>
                <w:sz w:val="20"/>
                <w:szCs w:val="20"/>
                <w:vertAlign w:val="subscript"/>
              </w:rPr>
              <w:t>8</w:t>
            </w:r>
            <w:r w:rsidRPr="00972F15">
              <w:rPr>
                <w:sz w:val="20"/>
                <w:szCs w:val="20"/>
              </w:rPr>
              <w:t>)</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244,82</w:t>
            </w:r>
          </w:p>
        </w:tc>
      </w:tr>
      <w:tr w:rsidR="00113C44" w:rsidRPr="00972F15" w:rsidTr="00972F15">
        <w:trPr>
          <w:trHeight w:val="312"/>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самоизмельчение (L1)</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93,8</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со сливом обесшламливания (W</w:t>
            </w:r>
            <w:r w:rsidRPr="00972F15">
              <w:rPr>
                <w:sz w:val="20"/>
                <w:szCs w:val="20"/>
                <w:vertAlign w:val="subscript"/>
              </w:rPr>
              <w:t>10</w:t>
            </w:r>
            <w:r w:rsidRPr="00972F15">
              <w:rPr>
                <w:sz w:val="20"/>
                <w:szCs w:val="20"/>
              </w:rPr>
              <w:t>)</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860,97</w:t>
            </w:r>
          </w:p>
        </w:tc>
      </w:tr>
      <w:tr w:rsidR="00113C44" w:rsidRPr="00972F15" w:rsidTr="00972F15">
        <w:trPr>
          <w:trHeight w:val="285"/>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классификацию (L2)</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641,5</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w:t>
            </w:r>
            <w:r w:rsidR="00F67842" w:rsidRPr="00972F15">
              <w:rPr>
                <w:sz w:val="20"/>
                <w:szCs w:val="20"/>
              </w:rPr>
              <w:t xml:space="preserve"> </w:t>
            </w:r>
            <w:r w:rsidRPr="00972F15">
              <w:rPr>
                <w:sz w:val="20"/>
                <w:szCs w:val="20"/>
              </w:rPr>
              <w:t>мат-ом</w:t>
            </w:r>
            <w:r w:rsidR="00F67842" w:rsidRPr="00972F15">
              <w:rPr>
                <w:sz w:val="20"/>
                <w:szCs w:val="20"/>
              </w:rPr>
              <w:t xml:space="preserve"> </w:t>
            </w:r>
            <w:r w:rsidRPr="00972F15">
              <w:rPr>
                <w:sz w:val="20"/>
                <w:szCs w:val="20"/>
              </w:rPr>
              <w:t>крупностью -1мм</w:t>
            </w:r>
            <w:r w:rsidR="00F67842" w:rsidRPr="00972F15">
              <w:rPr>
                <w:sz w:val="20"/>
                <w:szCs w:val="20"/>
              </w:rPr>
              <w:t xml:space="preserve"> </w:t>
            </w:r>
            <w:r w:rsidRPr="00972F15">
              <w:rPr>
                <w:sz w:val="20"/>
                <w:szCs w:val="20"/>
              </w:rPr>
              <w:t>(W</w:t>
            </w:r>
            <w:r w:rsidRPr="00972F15">
              <w:rPr>
                <w:sz w:val="20"/>
                <w:szCs w:val="20"/>
                <w:vertAlign w:val="subscript"/>
              </w:rPr>
              <w:t>14</w:t>
            </w:r>
            <w:r w:rsidRPr="00972F15">
              <w:rPr>
                <w:sz w:val="20"/>
                <w:szCs w:val="20"/>
              </w:rPr>
              <w:t>)</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177,42</w:t>
            </w:r>
          </w:p>
        </w:tc>
      </w:tr>
      <w:tr w:rsidR="00113C44" w:rsidRPr="00972F15" w:rsidTr="00972F15">
        <w:trPr>
          <w:trHeight w:val="285"/>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грохочение IV (L3)</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240,7</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w:t>
            </w:r>
            <w:r w:rsidR="00F67842" w:rsidRPr="00972F15">
              <w:rPr>
                <w:sz w:val="20"/>
                <w:szCs w:val="20"/>
              </w:rPr>
              <w:t xml:space="preserve"> </w:t>
            </w:r>
            <w:r w:rsidRPr="00972F15">
              <w:rPr>
                <w:sz w:val="20"/>
                <w:szCs w:val="20"/>
              </w:rPr>
              <w:t>мат-ом</w:t>
            </w:r>
            <w:r w:rsidR="00F67842" w:rsidRPr="00972F15">
              <w:rPr>
                <w:sz w:val="20"/>
                <w:szCs w:val="20"/>
              </w:rPr>
              <w:t xml:space="preserve"> </w:t>
            </w:r>
            <w:r w:rsidRPr="00972F15">
              <w:rPr>
                <w:sz w:val="20"/>
                <w:szCs w:val="20"/>
              </w:rPr>
              <w:t>крупностью -1мм</w:t>
            </w:r>
            <w:r w:rsidR="00F67842" w:rsidRPr="00972F15">
              <w:rPr>
                <w:sz w:val="20"/>
                <w:szCs w:val="20"/>
              </w:rPr>
              <w:t xml:space="preserve"> </w:t>
            </w:r>
            <w:r w:rsidRPr="00972F15">
              <w:rPr>
                <w:sz w:val="20"/>
                <w:szCs w:val="20"/>
              </w:rPr>
              <w:t>(W</w:t>
            </w:r>
            <w:r w:rsidRPr="00972F15">
              <w:rPr>
                <w:sz w:val="20"/>
                <w:szCs w:val="20"/>
                <w:vertAlign w:val="subscript"/>
              </w:rPr>
              <w:t>17</w:t>
            </w:r>
            <w:r w:rsidRPr="00972F15">
              <w:rPr>
                <w:sz w:val="20"/>
                <w:szCs w:val="20"/>
              </w:rPr>
              <w:t>)</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195,76</w:t>
            </w:r>
          </w:p>
        </w:tc>
      </w:tr>
      <w:tr w:rsidR="00113C44" w:rsidRPr="00972F15" w:rsidTr="00972F15">
        <w:trPr>
          <w:trHeight w:val="285"/>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обесшламливание V (L4)</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55,18</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w:t>
            </w:r>
            <w:r w:rsidR="00F67842" w:rsidRPr="00972F15">
              <w:rPr>
                <w:sz w:val="20"/>
                <w:szCs w:val="20"/>
              </w:rPr>
              <w:t xml:space="preserve"> </w:t>
            </w:r>
            <w:r w:rsidRPr="00972F15">
              <w:rPr>
                <w:sz w:val="20"/>
                <w:szCs w:val="20"/>
              </w:rPr>
              <w:t>мат-ом</w:t>
            </w:r>
            <w:r w:rsidR="00F67842" w:rsidRPr="00972F15">
              <w:rPr>
                <w:sz w:val="20"/>
                <w:szCs w:val="20"/>
              </w:rPr>
              <w:t xml:space="preserve"> </w:t>
            </w:r>
            <w:r w:rsidRPr="00972F15">
              <w:rPr>
                <w:sz w:val="20"/>
                <w:szCs w:val="20"/>
              </w:rPr>
              <w:t>крупностью -1мм</w:t>
            </w:r>
            <w:r w:rsidR="00F67842" w:rsidRPr="00972F15">
              <w:rPr>
                <w:sz w:val="20"/>
                <w:szCs w:val="20"/>
              </w:rPr>
              <w:t xml:space="preserve"> </w:t>
            </w:r>
            <w:r w:rsidRPr="00972F15">
              <w:rPr>
                <w:sz w:val="20"/>
                <w:szCs w:val="20"/>
              </w:rPr>
              <w:t>(W</w:t>
            </w:r>
            <w:r w:rsidRPr="00972F15">
              <w:rPr>
                <w:sz w:val="20"/>
                <w:szCs w:val="20"/>
                <w:vertAlign w:val="subscript"/>
              </w:rPr>
              <w:t>22</w:t>
            </w:r>
            <w:r w:rsidRPr="00972F15">
              <w:rPr>
                <w:sz w:val="20"/>
                <w:szCs w:val="20"/>
              </w:rPr>
              <w:t>)</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215,63</w:t>
            </w:r>
          </w:p>
        </w:tc>
      </w:tr>
      <w:tr w:rsidR="00113C44" w:rsidRPr="00972F15" w:rsidTr="00972F15">
        <w:trPr>
          <w:trHeight w:val="285"/>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грохочение VII (L5)</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107,06</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концентрат ТСС -32+6мм (W</w:t>
            </w:r>
            <w:r w:rsidRPr="00972F15">
              <w:rPr>
                <w:sz w:val="20"/>
                <w:szCs w:val="20"/>
                <w:vertAlign w:val="subscript"/>
              </w:rPr>
              <w:t>23</w:t>
            </w:r>
            <w:r w:rsidRPr="00972F15">
              <w:rPr>
                <w:sz w:val="20"/>
                <w:szCs w:val="20"/>
              </w:rPr>
              <w:t>)</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7,1</w:t>
            </w:r>
          </w:p>
        </w:tc>
      </w:tr>
      <w:tr w:rsidR="00113C44" w:rsidRPr="00972F15" w:rsidTr="00972F15">
        <w:trPr>
          <w:trHeight w:val="285"/>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грохочение VIII (L6)</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179,38</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концентрат ТСС -6+1мм (W</w:t>
            </w:r>
            <w:r w:rsidRPr="00972F15">
              <w:rPr>
                <w:sz w:val="20"/>
                <w:szCs w:val="20"/>
                <w:vertAlign w:val="subscript"/>
              </w:rPr>
              <w:t>25</w:t>
            </w:r>
            <w:r w:rsidRPr="00972F15">
              <w:rPr>
                <w:sz w:val="20"/>
                <w:szCs w:val="20"/>
              </w:rPr>
              <w:t>)</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29,22</w:t>
            </w:r>
          </w:p>
        </w:tc>
      </w:tr>
      <w:tr w:rsidR="00113C44" w:rsidRPr="00972F15" w:rsidTr="00972F15">
        <w:trPr>
          <w:trHeight w:val="285"/>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ТСС -32+6 мм (L7)</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104,7</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342"/>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ТСС -6 +1 мм (L8)</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193,8</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w:t>
            </w:r>
          </w:p>
        </w:tc>
      </w:tr>
      <w:tr w:rsidR="00113C44" w:rsidRPr="00972F15" w:rsidTr="00972F15">
        <w:trPr>
          <w:trHeight w:val="285"/>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грохочение VI (L9)</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63,5</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r>
      <w:tr w:rsidR="00113C44" w:rsidRPr="00972F15" w:rsidTr="00972F15">
        <w:trPr>
          <w:trHeight w:val="285"/>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 грохочение X (L10)</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36,3</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p>
        </w:tc>
      </w:tr>
      <w:tr w:rsidR="00113C44" w:rsidRPr="00972F15" w:rsidTr="00972F15">
        <w:trPr>
          <w:trHeight w:val="285"/>
          <w:jc w:val="center"/>
        </w:trPr>
        <w:tc>
          <w:tcPr>
            <w:tcW w:w="2937" w:type="dxa"/>
            <w:tcBorders>
              <w:top w:val="nil"/>
              <w:left w:val="single" w:sz="6" w:space="0" w:color="auto"/>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 поступает (W+</w:t>
            </w:r>
            <w:r w:rsidRPr="00972F15">
              <w:rPr>
                <w:sz w:val="20"/>
                <w:szCs w:val="20"/>
              </w:rPr>
              <w:t>Ln)</w:t>
            </w:r>
          </w:p>
        </w:tc>
        <w:tc>
          <w:tcPr>
            <w:tcW w:w="108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1730,92</w:t>
            </w:r>
          </w:p>
        </w:tc>
        <w:tc>
          <w:tcPr>
            <w:tcW w:w="3796"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итого выходит (</w:t>
            </w:r>
            <w:r w:rsidRPr="00972F15">
              <w:rPr>
                <w:sz w:val="20"/>
                <w:szCs w:val="20"/>
              </w:rPr>
              <w:t>Wк)</w:t>
            </w:r>
          </w:p>
        </w:tc>
        <w:tc>
          <w:tcPr>
            <w:tcW w:w="1090" w:type="dxa"/>
            <w:tcBorders>
              <w:top w:val="nil"/>
              <w:left w:val="nil"/>
              <w:bottom w:val="single" w:sz="6" w:space="0" w:color="auto"/>
              <w:right w:val="single" w:sz="6" w:space="0" w:color="auto"/>
            </w:tcBorders>
            <w:vAlign w:val="bottom"/>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1730,92</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2.4 Выбор основного и вспомогательного оборудования</w:t>
      </w:r>
    </w:p>
    <w:p w:rsidR="00972F15" w:rsidRDefault="00972F15" w:rsidP="00F67842">
      <w:pPr>
        <w:widowControl w:val="0"/>
        <w:shd w:val="clear" w:color="auto" w:fill="FFFFFF"/>
        <w:autoSpaceDE w:val="0"/>
        <w:autoSpaceDN w:val="0"/>
        <w:adjustRightInd w:val="0"/>
        <w:spacing w:line="360" w:lineRule="auto"/>
        <w:ind w:firstLine="720"/>
        <w:jc w:val="both"/>
        <w:rPr>
          <w:b/>
          <w:bCs/>
          <w:sz w:val="28"/>
          <w:szCs w:val="28"/>
          <w:lang w:val="en-US"/>
        </w:rPr>
      </w:pPr>
    </w:p>
    <w:p w:rsidR="00113C44" w:rsidRPr="00972F15" w:rsidRDefault="00972F15" w:rsidP="00F67842">
      <w:pPr>
        <w:widowControl w:val="0"/>
        <w:shd w:val="clear" w:color="auto" w:fill="FFFFFF"/>
        <w:autoSpaceDE w:val="0"/>
        <w:autoSpaceDN w:val="0"/>
        <w:adjustRightInd w:val="0"/>
        <w:spacing w:line="360" w:lineRule="auto"/>
        <w:ind w:firstLine="720"/>
        <w:jc w:val="both"/>
        <w:rPr>
          <w:b/>
          <w:bCs/>
          <w:sz w:val="28"/>
          <w:szCs w:val="28"/>
          <w:lang w:val="en-US"/>
        </w:rPr>
      </w:pPr>
      <w:r>
        <w:rPr>
          <w:b/>
          <w:bCs/>
          <w:sz w:val="28"/>
          <w:szCs w:val="28"/>
        </w:rPr>
        <w:t>2.4.1 Общие сведения</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При выборе обогатительного оборудования приходится решать три основных вопроса — выбор типа аппарата, определение его производительности, выбор оптимального и в технико-экономическом отношении размера аппарата и в связи с этим потребного количества устанавливаемых аппаратов.</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Расчет установочной и потребляемой мощности, числа оборотов и других показателей при выборе оборудования обычно не производится, так как эти данные берутся из каталогов заводов-изготовителей. Исключением является транспортное оборудование, где расход мощности может меняться в широких пределах в зависимости от производительности, высоты подъема, длины транспортирования и других условий.</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В ряде случаев для проектируемых условий может быть применен только один тип аппарата. Однако часто для осуществления одной и той же операции могут быть применены аппараты разных типов. Правильный выбор в этом случае может быть сделан только на основании технико-экономического сравнения отдельных типов аппаратов. Решающую роль в вопросе о выборе типа аппарата играет учет накопленных практических данных по эксплуатации подобных аппаратов, работающих в условиях, аналогичных условиям проектируемой обогатительной фабрики.</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Производительность обогатительных аппаратов зависит от многих причин. Применяемые для технологического расчета некоторых аппаратов теоретические формулы исходят из идеализированных условий их работы и учитывают только главнейшие причины, влияющие на конечный результат. Поэтому формулы являются приближенными, а получаемые по этим формулам результаты могут расходиться с данными практики. Большая ценность последних заключается в том, что они указывают, от каких основных условий зависит конечный результат, и как влияют отдельные условия на работу аппарата.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расчета оборудования используем следующие формулы:</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о</w:t>
      </w:r>
      <w:r w:rsidRPr="00F67842">
        <w:rPr>
          <w:sz w:val="28"/>
          <w:szCs w:val="28"/>
        </w:rPr>
        <w:t>/Q</w:t>
      </w:r>
      <w:r w:rsidRPr="00F67842">
        <w:rPr>
          <w:sz w:val="28"/>
          <w:szCs w:val="28"/>
          <w:vertAlign w:val="subscript"/>
        </w:rPr>
        <w:t>к</w:t>
      </w:r>
      <w:r w:rsidR="00F67842">
        <w:rPr>
          <w:sz w:val="28"/>
          <w:szCs w:val="28"/>
        </w:rPr>
        <w:t xml:space="preserve"> </w:t>
      </w:r>
      <w:r w:rsidRPr="00F67842">
        <w:rPr>
          <w:sz w:val="28"/>
          <w:szCs w:val="28"/>
        </w:rPr>
        <w:t>(2.10)</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w:t>
      </w:r>
      <w:r w:rsidRPr="00F67842">
        <w:rPr>
          <w:sz w:val="28"/>
          <w:szCs w:val="28"/>
          <w:vertAlign w:val="subscript"/>
        </w:rPr>
        <w:t>з</w:t>
      </w:r>
      <w:r w:rsidRPr="00F67842">
        <w:rPr>
          <w:sz w:val="28"/>
          <w:szCs w:val="28"/>
        </w:rPr>
        <w:t xml:space="preserve"> = 1/n</w:t>
      </w:r>
      <w:r w:rsidR="00F67842">
        <w:rPr>
          <w:sz w:val="28"/>
          <w:szCs w:val="28"/>
        </w:rPr>
        <w:t xml:space="preserve"> </w:t>
      </w:r>
      <w:r w:rsidRPr="00F67842">
        <w:rPr>
          <w:sz w:val="28"/>
          <w:szCs w:val="28"/>
        </w:rPr>
        <w:t>(2.11)</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где</w:t>
      </w:r>
      <w:r w:rsidR="00F67842">
        <w:rPr>
          <w:sz w:val="28"/>
          <w:szCs w:val="28"/>
        </w:rPr>
        <w:t xml:space="preserve"> </w:t>
      </w:r>
      <w:r w:rsidRPr="00F67842">
        <w:rPr>
          <w:sz w:val="28"/>
          <w:szCs w:val="28"/>
        </w:rPr>
        <w:t>n – количество аппаратов, шт.;</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о</w:t>
      </w:r>
      <w:r w:rsidRPr="00F67842">
        <w:rPr>
          <w:sz w:val="28"/>
          <w:szCs w:val="28"/>
        </w:rPr>
        <w:t xml:space="preserve"> – производительность по операции,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Q</w:t>
      </w:r>
      <w:r w:rsidRPr="00F67842">
        <w:rPr>
          <w:sz w:val="28"/>
          <w:szCs w:val="28"/>
          <w:vertAlign w:val="subscript"/>
        </w:rPr>
        <w:t>к</w:t>
      </w:r>
      <w:r w:rsidRPr="00F67842">
        <w:rPr>
          <w:sz w:val="28"/>
          <w:szCs w:val="28"/>
        </w:rPr>
        <w:t xml:space="preserve"> – производительность оборудования по каталогу, т/ч;</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w:t>
      </w:r>
      <w:r w:rsidRPr="00F67842">
        <w:rPr>
          <w:sz w:val="28"/>
          <w:szCs w:val="28"/>
          <w:vertAlign w:val="subscript"/>
        </w:rPr>
        <w:t>з</w:t>
      </w:r>
      <w:r w:rsidRPr="00F67842">
        <w:rPr>
          <w:sz w:val="28"/>
          <w:szCs w:val="28"/>
        </w:rPr>
        <w:t xml:space="preserve"> – коэффициент запаса оборудования.</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2.4.2 Выбор и расчет дробилок</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Выбор типа и размера дробилок для крупного и среднего дробления зависит от физических свойств полезного ископаемого, требуемой производительности дробилки и крупности дробленого продукта. Из физических свойств полезного ископаемого имеют значение твердость и вязкость, наличие глины, влажность, крупность максимальных кусков.</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Максимальный размер куска, поступающего на дробление, составляет 1200мм. Средняя плотность руды составляет 2,6 т/м</w:t>
      </w:r>
      <w:r w:rsidRPr="00F67842">
        <w:rPr>
          <w:sz w:val="28"/>
          <w:szCs w:val="28"/>
          <w:vertAlign w:val="superscript"/>
        </w:rPr>
        <w:t>3</w:t>
      </w:r>
      <w:r w:rsidRPr="00F67842">
        <w:rPr>
          <w:sz w:val="28"/>
          <w:szCs w:val="28"/>
        </w:rPr>
        <w:t>. Нагрузка на дробление составляет 300 т/ч (300т/ч · 2,6 т/м</w:t>
      </w:r>
      <w:r w:rsidRPr="00F67842">
        <w:rPr>
          <w:sz w:val="28"/>
          <w:szCs w:val="28"/>
          <w:vertAlign w:val="superscript"/>
        </w:rPr>
        <w:t>3</w:t>
      </w:r>
      <w:r w:rsidRPr="00F67842">
        <w:rPr>
          <w:sz w:val="28"/>
          <w:szCs w:val="28"/>
        </w:rPr>
        <w:t xml:space="preserve"> = 780 м</w:t>
      </w:r>
      <w:r w:rsidRPr="00F67842">
        <w:rPr>
          <w:sz w:val="28"/>
          <w:szCs w:val="28"/>
          <w:vertAlign w:val="superscript"/>
        </w:rPr>
        <w:t>3</w:t>
      </w:r>
      <w:r w:rsidRPr="00F67842">
        <w:rPr>
          <w:sz w:val="28"/>
          <w:szCs w:val="28"/>
        </w:rPr>
        <w:t xml:space="preserve">/ч). Влажность руды от 5 до 10%. </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Исходя</w:t>
      </w:r>
      <w:r w:rsidR="00F67842">
        <w:rPr>
          <w:sz w:val="28"/>
          <w:szCs w:val="28"/>
        </w:rPr>
        <w:t xml:space="preserve"> </w:t>
      </w:r>
      <w:r w:rsidRPr="00F67842">
        <w:rPr>
          <w:sz w:val="28"/>
          <w:szCs w:val="28"/>
        </w:rPr>
        <w:t>из</w:t>
      </w:r>
      <w:r w:rsidR="00F67842">
        <w:rPr>
          <w:sz w:val="28"/>
          <w:szCs w:val="28"/>
        </w:rPr>
        <w:t xml:space="preserve"> </w:t>
      </w:r>
      <w:r w:rsidRPr="00F67842">
        <w:rPr>
          <w:sz w:val="28"/>
          <w:szCs w:val="28"/>
        </w:rPr>
        <w:t>данных</w:t>
      </w:r>
      <w:r w:rsidR="00F67842">
        <w:rPr>
          <w:sz w:val="28"/>
          <w:szCs w:val="28"/>
        </w:rPr>
        <w:t xml:space="preserve"> </w:t>
      </w:r>
      <w:r w:rsidRPr="00F67842">
        <w:rPr>
          <w:sz w:val="28"/>
          <w:szCs w:val="28"/>
        </w:rPr>
        <w:t>параметров</w:t>
      </w:r>
      <w:r w:rsidR="00F67842">
        <w:rPr>
          <w:sz w:val="28"/>
          <w:szCs w:val="28"/>
        </w:rPr>
        <w:t xml:space="preserve"> </w:t>
      </w:r>
      <w:r w:rsidRPr="00F67842">
        <w:rPr>
          <w:sz w:val="28"/>
          <w:szCs w:val="28"/>
        </w:rPr>
        <w:t>выбираем</w:t>
      </w:r>
      <w:r w:rsidR="00F67842">
        <w:rPr>
          <w:sz w:val="28"/>
          <w:szCs w:val="28"/>
        </w:rPr>
        <w:t xml:space="preserve"> </w:t>
      </w:r>
      <w:r w:rsidRPr="00F67842">
        <w:rPr>
          <w:sz w:val="28"/>
          <w:szCs w:val="28"/>
        </w:rPr>
        <w:t>щековую</w:t>
      </w:r>
      <w:r w:rsidR="00F67842">
        <w:rPr>
          <w:sz w:val="28"/>
          <w:szCs w:val="28"/>
        </w:rPr>
        <w:t xml:space="preserve"> </w:t>
      </w:r>
      <w:r w:rsidRPr="00F67842">
        <w:rPr>
          <w:sz w:val="28"/>
          <w:szCs w:val="28"/>
        </w:rPr>
        <w:t>дробилку</w:t>
      </w:r>
      <w:r w:rsidR="00F67842">
        <w:rPr>
          <w:sz w:val="28"/>
          <w:szCs w:val="28"/>
        </w:rPr>
        <w:t xml:space="preserve"> </w:t>
      </w:r>
      <w:r w:rsidRPr="00F67842">
        <w:rPr>
          <w:sz w:val="28"/>
          <w:szCs w:val="28"/>
        </w:rPr>
        <w:t>типа</w:t>
      </w:r>
      <w:r w:rsidR="00F67842">
        <w:rPr>
          <w:sz w:val="28"/>
          <w:szCs w:val="28"/>
        </w:rPr>
        <w:t xml:space="preserve"> </w:t>
      </w:r>
      <w:r w:rsidRPr="00F67842">
        <w:rPr>
          <w:sz w:val="28"/>
          <w:szCs w:val="28"/>
        </w:rPr>
        <w:t>ЩДС – 15</w:t>
      </w:r>
      <w:r w:rsidRPr="00F67842">
        <w:rPr>
          <w:sz w:val="28"/>
          <w:szCs w:val="28"/>
        </w:rPr>
        <w:t>21.</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дробилок:</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 xml:space="preserve">р </w:t>
      </w:r>
      <w:r w:rsidRPr="00F67842">
        <w:rPr>
          <w:sz w:val="28"/>
          <w:szCs w:val="28"/>
        </w:rPr>
        <w:t>/ Q</w:t>
      </w:r>
      <w:r w:rsidRPr="00F67842">
        <w:rPr>
          <w:sz w:val="28"/>
          <w:szCs w:val="28"/>
          <w:vertAlign w:val="subscript"/>
        </w:rPr>
        <w:t>п</w:t>
      </w:r>
      <w:r w:rsidRPr="00F67842">
        <w:rPr>
          <w:sz w:val="28"/>
          <w:szCs w:val="28"/>
        </w:rPr>
        <w:t xml:space="preserve"> = 780/550 = 1,42 ≈ 2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2/1,42 = 1,4</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Принимаем к установке 2 дробилки типа ЩДС – 15</w:t>
      </w:r>
      <w:r w:rsidRPr="00F67842">
        <w:rPr>
          <w:sz w:val="28"/>
          <w:szCs w:val="28"/>
        </w:rPr>
        <w:t>21. Техническая характеристика дробилки приведена в таблице 2.5.</w:t>
      </w:r>
    </w:p>
    <w:p w:rsidR="00972F15" w:rsidRDefault="00972F15" w:rsidP="00F67842">
      <w:pPr>
        <w:widowControl w:val="0"/>
        <w:shd w:val="clear" w:color="auto" w:fill="FFFFFF"/>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Таблица 2.5 – Техническая ха</w:t>
      </w:r>
      <w:r w:rsidR="004D08F4" w:rsidRPr="00F67842">
        <w:rPr>
          <w:sz w:val="28"/>
          <w:szCs w:val="28"/>
        </w:rPr>
        <w:t>рактеристика дробилки</w:t>
      </w:r>
      <w:r w:rsidR="00F67842">
        <w:rPr>
          <w:sz w:val="28"/>
          <w:szCs w:val="28"/>
        </w:rPr>
        <w:t xml:space="preserve"> </w:t>
      </w:r>
      <w:r w:rsidR="004D08F4" w:rsidRPr="00F67842">
        <w:rPr>
          <w:sz w:val="28"/>
          <w:szCs w:val="28"/>
        </w:rPr>
        <w:t>ЩДС – 15Ч</w:t>
      </w:r>
      <w:r w:rsidRPr="00F67842">
        <w:rPr>
          <w:sz w:val="28"/>
          <w:szCs w:val="28"/>
        </w:rPr>
        <w:t>21</w:t>
      </w:r>
    </w:p>
    <w:tbl>
      <w:tblPr>
        <w:tblW w:w="0" w:type="auto"/>
        <w:jc w:val="center"/>
        <w:tblLayout w:type="fixed"/>
        <w:tblLook w:val="0000" w:firstRow="0" w:lastRow="0" w:firstColumn="0" w:lastColumn="0" w:noHBand="0" w:noVBand="0"/>
      </w:tblPr>
      <w:tblGrid>
        <w:gridCol w:w="4644"/>
        <w:gridCol w:w="1419"/>
        <w:gridCol w:w="2643"/>
      </w:tblGrid>
      <w:tr w:rsidR="00113C44" w:rsidRPr="00972F15" w:rsidTr="00972F15">
        <w:trPr>
          <w:trHeight w:val="368"/>
          <w:jc w:val="center"/>
        </w:trPr>
        <w:tc>
          <w:tcPr>
            <w:tcW w:w="464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Наименование</w:t>
            </w:r>
          </w:p>
        </w:tc>
        <w:tc>
          <w:tcPr>
            <w:tcW w:w="141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Размерность</w:t>
            </w:r>
          </w:p>
        </w:tc>
        <w:tc>
          <w:tcPr>
            <w:tcW w:w="264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Показатели</w:t>
            </w:r>
          </w:p>
        </w:tc>
      </w:tr>
      <w:tr w:rsidR="00113C44" w:rsidRPr="00972F15" w:rsidTr="00972F15">
        <w:trPr>
          <w:trHeight w:val="368"/>
          <w:jc w:val="center"/>
        </w:trPr>
        <w:tc>
          <w:tcPr>
            <w:tcW w:w="464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Максимальный размер куска</w:t>
            </w:r>
          </w:p>
        </w:tc>
        <w:tc>
          <w:tcPr>
            <w:tcW w:w="141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264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1300 </w:t>
            </w:r>
          </w:p>
        </w:tc>
      </w:tr>
      <w:tr w:rsidR="00113C44" w:rsidRPr="00972F15" w:rsidTr="00972F15">
        <w:trPr>
          <w:trHeight w:val="368"/>
          <w:jc w:val="center"/>
        </w:trPr>
        <w:tc>
          <w:tcPr>
            <w:tcW w:w="464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Размер выходной щели</w:t>
            </w:r>
          </w:p>
        </w:tc>
        <w:tc>
          <w:tcPr>
            <w:tcW w:w="141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264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180 </w:t>
            </w:r>
          </w:p>
        </w:tc>
      </w:tr>
      <w:tr w:rsidR="00113C44" w:rsidRPr="00972F15" w:rsidTr="00972F15">
        <w:trPr>
          <w:trHeight w:val="386"/>
          <w:jc w:val="center"/>
        </w:trPr>
        <w:tc>
          <w:tcPr>
            <w:tcW w:w="464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Производительность</w:t>
            </w:r>
          </w:p>
        </w:tc>
        <w:tc>
          <w:tcPr>
            <w:tcW w:w="141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vertAlign w:val="superscript"/>
              </w:rPr>
            </w:pPr>
            <w:r w:rsidRPr="00972F15">
              <w:rPr>
                <w:sz w:val="20"/>
                <w:szCs w:val="20"/>
              </w:rPr>
              <w:t>м</w:t>
            </w:r>
            <w:r w:rsidRPr="00972F15">
              <w:rPr>
                <w:sz w:val="20"/>
                <w:szCs w:val="20"/>
                <w:vertAlign w:val="superscript"/>
              </w:rPr>
              <w:t>3</w:t>
            </w:r>
            <w:r w:rsidRPr="00972F15">
              <w:rPr>
                <w:sz w:val="20"/>
                <w:szCs w:val="20"/>
              </w:rPr>
              <w:t>/ч</w:t>
            </w:r>
          </w:p>
        </w:tc>
        <w:tc>
          <w:tcPr>
            <w:tcW w:w="264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550 </w:t>
            </w:r>
          </w:p>
        </w:tc>
      </w:tr>
      <w:tr w:rsidR="00113C44" w:rsidRPr="00972F15" w:rsidTr="00972F15">
        <w:trPr>
          <w:trHeight w:val="386"/>
          <w:jc w:val="center"/>
        </w:trPr>
        <w:tc>
          <w:tcPr>
            <w:tcW w:w="464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Установочная мощность</w:t>
            </w:r>
          </w:p>
        </w:tc>
        <w:tc>
          <w:tcPr>
            <w:tcW w:w="141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кВт</w:t>
            </w:r>
          </w:p>
        </w:tc>
        <w:tc>
          <w:tcPr>
            <w:tcW w:w="264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250</w:t>
            </w:r>
          </w:p>
        </w:tc>
      </w:tr>
    </w:tbl>
    <w:p w:rsidR="00972F15" w:rsidRDefault="00972F15" w:rsidP="00F67842">
      <w:pPr>
        <w:widowControl w:val="0"/>
        <w:shd w:val="clear" w:color="auto" w:fill="FFFFFF"/>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Для дробления куска материала +32 мм применяем</w:t>
      </w:r>
      <w:r w:rsidR="00F67842">
        <w:rPr>
          <w:sz w:val="28"/>
          <w:szCs w:val="28"/>
        </w:rPr>
        <w:t xml:space="preserve"> </w:t>
      </w:r>
      <w:r w:rsidRPr="00F67842">
        <w:rPr>
          <w:sz w:val="28"/>
          <w:szCs w:val="28"/>
        </w:rPr>
        <w:t xml:space="preserve">валковый пресс высокого давления 45-4680-GR, производительностью до 80 т/час. Эти дробилки в основном использовались в качестве вторичных дробилок, поскольку они были существенно лучше конусных дробилок с точки зрения характеристик по высвобождению и обеспечению сохранности алмазов. </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Нагрузка на данную стадию дробления составляет 36,33 т/час.</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По формуле (2.10) рассчитываем необходимое количество дробилок: </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 xml:space="preserve">р </w:t>
      </w:r>
      <w:r w:rsidRPr="00F67842">
        <w:rPr>
          <w:sz w:val="28"/>
          <w:szCs w:val="28"/>
        </w:rPr>
        <w:t>/ Q</w:t>
      </w:r>
      <w:r w:rsidRPr="00F67842">
        <w:rPr>
          <w:sz w:val="28"/>
          <w:szCs w:val="28"/>
          <w:vertAlign w:val="subscript"/>
        </w:rPr>
        <w:t>п</w:t>
      </w:r>
      <w:r w:rsidRPr="00F67842">
        <w:rPr>
          <w:sz w:val="28"/>
          <w:szCs w:val="28"/>
        </w:rPr>
        <w:t xml:space="preserve"> = 36,33/80 = 0,45 ≈ 1</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1/0,45 = 2,2</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К установке применяем 1 дробилку типа валковый пресс высокого давления </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Техническая характеристика валкового пресса приведена в таблице 2.6</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Таблица 2.6 – Техническая характеристика дробилки 45-4680-GR</w:t>
      </w:r>
    </w:p>
    <w:tbl>
      <w:tblPr>
        <w:tblW w:w="0" w:type="auto"/>
        <w:jc w:val="center"/>
        <w:tblLayout w:type="fixed"/>
        <w:tblLook w:val="0000" w:firstRow="0" w:lastRow="0" w:firstColumn="0" w:lastColumn="0" w:noHBand="0" w:noVBand="0"/>
      </w:tblPr>
      <w:tblGrid>
        <w:gridCol w:w="4303"/>
        <w:gridCol w:w="1651"/>
        <w:gridCol w:w="2465"/>
      </w:tblGrid>
      <w:tr w:rsidR="00113C44" w:rsidRPr="00972F15" w:rsidTr="00972F15">
        <w:trPr>
          <w:jc w:val="center"/>
        </w:trPr>
        <w:tc>
          <w:tcPr>
            <w:tcW w:w="430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Наименование</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Размерность</w:t>
            </w:r>
          </w:p>
        </w:tc>
        <w:tc>
          <w:tcPr>
            <w:tcW w:w="2465"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Показатели</w:t>
            </w:r>
          </w:p>
        </w:tc>
      </w:tr>
      <w:tr w:rsidR="00113C44" w:rsidRPr="00972F15" w:rsidTr="00972F15">
        <w:trPr>
          <w:jc w:val="center"/>
        </w:trPr>
        <w:tc>
          <w:tcPr>
            <w:tcW w:w="430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Диаметр валков</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2465"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450 </w:t>
            </w:r>
          </w:p>
        </w:tc>
      </w:tr>
      <w:tr w:rsidR="00113C44" w:rsidRPr="00972F15" w:rsidTr="00972F15">
        <w:trPr>
          <w:jc w:val="center"/>
        </w:trPr>
        <w:tc>
          <w:tcPr>
            <w:tcW w:w="430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Мощность электродвигателя</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кВт</w:t>
            </w:r>
          </w:p>
        </w:tc>
        <w:tc>
          <w:tcPr>
            <w:tcW w:w="2465"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320 </w:t>
            </w:r>
          </w:p>
        </w:tc>
      </w:tr>
      <w:tr w:rsidR="00113C44" w:rsidRPr="00972F15" w:rsidTr="00972F15">
        <w:trPr>
          <w:jc w:val="center"/>
        </w:trPr>
        <w:tc>
          <w:tcPr>
            <w:tcW w:w="430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Крупность питания</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2465"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-50+0</w:t>
            </w:r>
          </w:p>
        </w:tc>
      </w:tr>
      <w:tr w:rsidR="00113C44" w:rsidRPr="00972F15" w:rsidTr="00972F15">
        <w:trPr>
          <w:jc w:val="center"/>
        </w:trPr>
        <w:tc>
          <w:tcPr>
            <w:tcW w:w="430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Производительность</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т/ч</w:t>
            </w:r>
          </w:p>
        </w:tc>
        <w:tc>
          <w:tcPr>
            <w:tcW w:w="2465"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80 </w:t>
            </w:r>
          </w:p>
        </w:tc>
      </w:tr>
    </w:tbl>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2.4.3 Выбор и расчет мельниц</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На алмазодобывающих фабриках хорошо зарекомендовали себя мельницы мокрого самоизмельчения (ММС), которые позволили повысить сохранность алмазов, увеличить производительность фабрик. Учитывая большую нагрузку, равную 408 т/ч, дефицит электроэнергии на площадке большую крупность исходного сырья</w:t>
      </w:r>
      <w:r w:rsidR="00F67842">
        <w:rPr>
          <w:sz w:val="28"/>
          <w:szCs w:val="28"/>
        </w:rPr>
        <w:t xml:space="preserve"> </w:t>
      </w:r>
      <w:r w:rsidRPr="00F67842">
        <w:rPr>
          <w:sz w:val="28"/>
          <w:szCs w:val="28"/>
        </w:rPr>
        <w:t xml:space="preserve">в проекте принимаются мельницы типа ММС фирмы «SVEDALA».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мельниц:</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408/550 = 0,74 ≈ 1</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1/0,74 = 1,35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К установке принимаем 2 мельницы с учетом резерва. Техническая характеристика мельницы приведена в таблице 2.7. </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Таблица 2.7 – Техническая характеристика мельницы «SVEDALA»</w:t>
      </w:r>
      <w:r w:rsidR="00F67842">
        <w:rPr>
          <w:sz w:val="28"/>
          <w:szCs w:val="28"/>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5586"/>
        <w:gridCol w:w="1651"/>
        <w:gridCol w:w="1948"/>
      </w:tblGrid>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Наименование</w:t>
            </w:r>
          </w:p>
        </w:tc>
        <w:tc>
          <w:tcPr>
            <w:tcW w:w="1651"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размерность</w:t>
            </w:r>
          </w:p>
        </w:tc>
        <w:tc>
          <w:tcPr>
            <w:tcW w:w="1948" w:type="dxa"/>
            <w:tcBorders>
              <w:top w:val="single" w:sz="6" w:space="0" w:color="auto"/>
              <w:left w:val="single" w:sz="6" w:space="0" w:color="auto"/>
              <w:bottom w:val="single" w:sz="6" w:space="0" w:color="auto"/>
              <w:right w:val="single" w:sz="6" w:space="0" w:color="auto"/>
            </w:tcBorders>
            <w:vAlign w:val="center"/>
          </w:tcPr>
          <w:p w:rsidR="00113C44" w:rsidRPr="00972F15" w:rsidRDefault="00113C44" w:rsidP="00972F15">
            <w:pPr>
              <w:widowControl w:val="0"/>
              <w:autoSpaceDE w:val="0"/>
              <w:autoSpaceDN w:val="0"/>
              <w:adjustRightInd w:val="0"/>
              <w:spacing w:line="360" w:lineRule="auto"/>
              <w:rPr>
                <w:b/>
                <w:bCs/>
                <w:sz w:val="20"/>
                <w:szCs w:val="20"/>
              </w:rPr>
            </w:pPr>
            <w:r w:rsidRPr="00972F15">
              <w:rPr>
                <w:b/>
                <w:bCs/>
                <w:sz w:val="20"/>
                <w:szCs w:val="20"/>
              </w:rPr>
              <w:t>Показатели</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Производительность</w:t>
            </w:r>
            <w:r w:rsidR="00F67842" w:rsidRPr="00972F15">
              <w:rPr>
                <w:sz w:val="20"/>
                <w:szCs w:val="20"/>
              </w:rPr>
              <w:t xml:space="preserve"> </w:t>
            </w:r>
            <w:r w:rsidRPr="00972F15">
              <w:rPr>
                <w:sz w:val="20"/>
                <w:szCs w:val="20"/>
              </w:rPr>
              <w:t>по</w:t>
            </w:r>
            <w:r w:rsidR="00F67842" w:rsidRPr="00972F15">
              <w:rPr>
                <w:sz w:val="20"/>
                <w:szCs w:val="20"/>
              </w:rPr>
              <w:t xml:space="preserve"> </w:t>
            </w:r>
            <w:r w:rsidRPr="00972F15">
              <w:rPr>
                <w:sz w:val="20"/>
                <w:szCs w:val="20"/>
              </w:rPr>
              <w:t>исходной</w:t>
            </w:r>
            <w:r w:rsidR="00F67842" w:rsidRPr="00972F15">
              <w:rPr>
                <w:sz w:val="20"/>
                <w:szCs w:val="20"/>
              </w:rPr>
              <w:t xml:space="preserve"> </w:t>
            </w:r>
            <w:r w:rsidRPr="00972F15">
              <w:rPr>
                <w:sz w:val="20"/>
                <w:szCs w:val="20"/>
              </w:rPr>
              <w:t>руде</w:t>
            </w:r>
            <w:r w:rsidR="00F67842" w:rsidRPr="00972F15">
              <w:rPr>
                <w:sz w:val="20"/>
                <w:szCs w:val="20"/>
              </w:rPr>
              <w:t xml:space="preserve"> </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т/ч</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550 – 650</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Циркуляционная</w:t>
            </w:r>
            <w:r w:rsidR="00F67842" w:rsidRPr="00972F15">
              <w:rPr>
                <w:sz w:val="20"/>
                <w:szCs w:val="20"/>
              </w:rPr>
              <w:t xml:space="preserve"> </w:t>
            </w:r>
            <w:r w:rsidRPr="00972F15">
              <w:rPr>
                <w:sz w:val="20"/>
                <w:szCs w:val="20"/>
              </w:rPr>
              <w:t>нагрузка</w:t>
            </w:r>
            <w:r w:rsidR="00F67842" w:rsidRPr="00972F15">
              <w:rPr>
                <w:sz w:val="20"/>
                <w:szCs w:val="20"/>
              </w:rPr>
              <w:t xml:space="preserve"> </w:t>
            </w:r>
            <w:r w:rsidRPr="00972F15">
              <w:rPr>
                <w:sz w:val="20"/>
                <w:szCs w:val="20"/>
              </w:rPr>
              <w:t>от</w:t>
            </w:r>
            <w:r w:rsidR="00F67842" w:rsidRPr="00972F15">
              <w:rPr>
                <w:sz w:val="20"/>
                <w:szCs w:val="20"/>
              </w:rPr>
              <w:t xml:space="preserve"> </w:t>
            </w:r>
            <w:r w:rsidRPr="00972F15">
              <w:rPr>
                <w:sz w:val="20"/>
                <w:szCs w:val="20"/>
              </w:rPr>
              <w:t>исходной нагрузки</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45 – 55</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Крупность</w:t>
            </w:r>
            <w:r w:rsidR="00F67842" w:rsidRPr="00972F15">
              <w:rPr>
                <w:sz w:val="20"/>
                <w:szCs w:val="20"/>
              </w:rPr>
              <w:t xml:space="preserve"> </w:t>
            </w:r>
            <w:r w:rsidRPr="00972F15">
              <w:rPr>
                <w:sz w:val="20"/>
                <w:szCs w:val="20"/>
              </w:rPr>
              <w:t>питания</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1200</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Крупность</w:t>
            </w:r>
            <w:r w:rsidR="00F67842" w:rsidRPr="00972F15">
              <w:rPr>
                <w:sz w:val="20"/>
                <w:szCs w:val="20"/>
              </w:rPr>
              <w:t xml:space="preserve"> </w:t>
            </w:r>
            <w:r w:rsidRPr="00972F15">
              <w:rPr>
                <w:sz w:val="20"/>
                <w:szCs w:val="20"/>
              </w:rPr>
              <w:t>слива</w:t>
            </w:r>
            <w:r w:rsidR="00F67842" w:rsidRPr="00972F15">
              <w:rPr>
                <w:sz w:val="20"/>
                <w:szCs w:val="20"/>
              </w:rPr>
              <w:t xml:space="preserve"> </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- 50,0 + 0,0</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Отношение</w:t>
            </w:r>
            <w:r w:rsidR="00F67842" w:rsidRPr="00972F15">
              <w:rPr>
                <w:sz w:val="20"/>
                <w:szCs w:val="20"/>
              </w:rPr>
              <w:t xml:space="preserve"> </w:t>
            </w:r>
            <w:r w:rsidRPr="00972F15">
              <w:rPr>
                <w:sz w:val="20"/>
                <w:szCs w:val="20"/>
              </w:rPr>
              <w:t>Ж : Т</w:t>
            </w:r>
            <w:r w:rsidR="00F67842" w:rsidRPr="00972F15">
              <w:rPr>
                <w:sz w:val="20"/>
                <w:szCs w:val="20"/>
              </w:rPr>
              <w:t xml:space="preserve"> </w:t>
            </w:r>
            <w:r w:rsidRPr="00972F15">
              <w:rPr>
                <w:sz w:val="20"/>
                <w:szCs w:val="20"/>
              </w:rPr>
              <w:t>в</w:t>
            </w:r>
            <w:r w:rsidR="00F67842" w:rsidRPr="00972F15">
              <w:rPr>
                <w:sz w:val="20"/>
                <w:szCs w:val="20"/>
              </w:rPr>
              <w:t xml:space="preserve"> </w:t>
            </w:r>
            <w:r w:rsidRPr="00972F15">
              <w:rPr>
                <w:sz w:val="20"/>
                <w:szCs w:val="20"/>
              </w:rPr>
              <w:t>питании</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(0,5-0,56) : 1</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Коэффициент заполнения барабана рудой</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 %</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40</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Площадь</w:t>
            </w:r>
            <w:r w:rsidR="00F67842" w:rsidRPr="00972F15">
              <w:rPr>
                <w:sz w:val="20"/>
                <w:szCs w:val="20"/>
              </w:rPr>
              <w:t xml:space="preserve"> </w:t>
            </w:r>
            <w:r w:rsidRPr="00972F15">
              <w:rPr>
                <w:sz w:val="20"/>
                <w:szCs w:val="20"/>
              </w:rPr>
              <w:t>живого</w:t>
            </w:r>
            <w:r w:rsidR="00F67842" w:rsidRPr="00972F15">
              <w:rPr>
                <w:sz w:val="20"/>
                <w:szCs w:val="20"/>
              </w:rPr>
              <w:t xml:space="preserve"> </w:t>
            </w:r>
            <w:r w:rsidRPr="00972F15">
              <w:rPr>
                <w:sz w:val="20"/>
                <w:szCs w:val="20"/>
              </w:rPr>
              <w:t>сечения</w:t>
            </w:r>
            <w:r w:rsidR="00F67842" w:rsidRPr="00972F15">
              <w:rPr>
                <w:sz w:val="20"/>
                <w:szCs w:val="20"/>
              </w:rPr>
              <w:t xml:space="preserve"> </w:t>
            </w:r>
            <w:r w:rsidRPr="00972F15">
              <w:rPr>
                <w:sz w:val="20"/>
                <w:szCs w:val="20"/>
              </w:rPr>
              <w:t>разгрузочных</w:t>
            </w:r>
            <w:r w:rsidR="00F67842" w:rsidRPr="00972F15">
              <w:rPr>
                <w:sz w:val="20"/>
                <w:szCs w:val="20"/>
              </w:rPr>
              <w:t xml:space="preserve"> </w:t>
            </w:r>
            <w:r w:rsidRPr="00972F15">
              <w:rPr>
                <w:sz w:val="20"/>
                <w:szCs w:val="20"/>
              </w:rPr>
              <w:t>решёток</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w:t>
            </w:r>
            <w:r w:rsidRPr="00972F15">
              <w:rPr>
                <w:sz w:val="20"/>
                <w:szCs w:val="20"/>
                <w:vertAlign w:val="superscript"/>
              </w:rPr>
              <w:t>2</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5,7274</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Внутренний</w:t>
            </w:r>
            <w:r w:rsidR="00F67842" w:rsidRPr="00972F15">
              <w:rPr>
                <w:sz w:val="20"/>
                <w:szCs w:val="20"/>
              </w:rPr>
              <w:t xml:space="preserve"> </w:t>
            </w:r>
            <w:r w:rsidRPr="00972F15">
              <w:rPr>
                <w:sz w:val="20"/>
                <w:szCs w:val="20"/>
              </w:rPr>
              <w:t>диаметр</w:t>
            </w:r>
            <w:r w:rsidR="00F67842" w:rsidRPr="00972F15">
              <w:rPr>
                <w:sz w:val="20"/>
                <w:szCs w:val="20"/>
              </w:rPr>
              <w:t xml:space="preserve"> </w:t>
            </w:r>
            <w:r w:rsidRPr="00972F15">
              <w:rPr>
                <w:sz w:val="20"/>
                <w:szCs w:val="20"/>
              </w:rPr>
              <w:t>барабана</w:t>
            </w:r>
            <w:r w:rsidR="00F67842" w:rsidRPr="00972F15">
              <w:rPr>
                <w:sz w:val="20"/>
                <w:szCs w:val="20"/>
              </w:rPr>
              <w:t xml:space="preserve"> </w:t>
            </w:r>
            <w:r w:rsidRPr="00972F15">
              <w:rPr>
                <w:sz w:val="20"/>
                <w:szCs w:val="20"/>
              </w:rPr>
              <w:t>без</w:t>
            </w:r>
            <w:r w:rsidR="00F67842" w:rsidRPr="00972F15">
              <w:rPr>
                <w:sz w:val="20"/>
                <w:szCs w:val="20"/>
              </w:rPr>
              <w:t xml:space="preserve"> </w:t>
            </w:r>
            <w:r w:rsidRPr="00972F15">
              <w:rPr>
                <w:sz w:val="20"/>
                <w:szCs w:val="20"/>
              </w:rPr>
              <w:t>футеровки</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10360</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Номинальный объём барабана мельницы</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w:t>
            </w:r>
            <w:r w:rsidRPr="00972F15">
              <w:rPr>
                <w:sz w:val="20"/>
                <w:szCs w:val="20"/>
                <w:vertAlign w:val="superscript"/>
              </w:rPr>
              <w:t>3</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340</w:t>
            </w:r>
          </w:p>
        </w:tc>
      </w:tr>
      <w:tr w:rsidR="00113C44" w:rsidRPr="00972F15" w:rsidTr="00972F15">
        <w:trPr>
          <w:trHeight w:val="188"/>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Скорость</w:t>
            </w:r>
            <w:r w:rsidR="00F67842" w:rsidRPr="00972F15">
              <w:rPr>
                <w:sz w:val="20"/>
                <w:szCs w:val="20"/>
              </w:rPr>
              <w:t xml:space="preserve"> </w:t>
            </w:r>
            <w:r w:rsidRPr="00972F15">
              <w:rPr>
                <w:sz w:val="20"/>
                <w:szCs w:val="20"/>
              </w:rPr>
              <w:t>вращения</w:t>
            </w:r>
            <w:r w:rsidR="00F67842" w:rsidRPr="00972F15">
              <w:rPr>
                <w:sz w:val="20"/>
                <w:szCs w:val="20"/>
              </w:rPr>
              <w:t xml:space="preserve"> </w:t>
            </w:r>
            <w:r w:rsidRPr="00972F15">
              <w:rPr>
                <w:sz w:val="20"/>
                <w:szCs w:val="20"/>
              </w:rPr>
              <w:t>барабана</w:t>
            </w:r>
            <w:r w:rsidR="00F67842" w:rsidRPr="00972F15">
              <w:rPr>
                <w:sz w:val="20"/>
                <w:szCs w:val="20"/>
              </w:rPr>
              <w:t xml:space="preserve"> </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об/мин</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9,5</w:t>
            </w:r>
          </w:p>
        </w:tc>
      </w:tr>
      <w:tr w:rsidR="00113C44" w:rsidRPr="00972F15" w:rsidTr="00972F15">
        <w:trPr>
          <w:trHeight w:val="439"/>
          <w:jc w:val="center"/>
        </w:trPr>
        <w:tc>
          <w:tcPr>
            <w:tcW w:w="5586"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Общая установочная мощность привода</w:t>
            </w:r>
          </w:p>
        </w:tc>
        <w:tc>
          <w:tcPr>
            <w:tcW w:w="165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кВт</w:t>
            </w:r>
          </w:p>
        </w:tc>
        <w:tc>
          <w:tcPr>
            <w:tcW w:w="1948"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560</w:t>
            </w:r>
          </w:p>
        </w:tc>
      </w:tr>
    </w:tbl>
    <w:p w:rsidR="00113C44" w:rsidRPr="00972F15"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2.4.4 Выбор и расчет</w:t>
      </w:r>
      <w:r w:rsidR="00972F15">
        <w:rPr>
          <w:b/>
          <w:bCs/>
          <w:sz w:val="28"/>
          <w:szCs w:val="28"/>
        </w:rPr>
        <w:t xml:space="preserve"> оборудования для классификации</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Перед процессом грохочения и обогащения продукт подвергается обесшламливанию. Наибольшее распространение в практике обогащения алмазосодержащего сырья получили обесшламливающие воронки и спиральные классификаторы с непогруженной спиралью.</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На первую стадию обесшламливания поступает 408 т/ч, с учетом запаса выбираем спиральный классификатор типа 2КСН-24М.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классификаторов: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408/600 = 0,68 ≈ 1</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1/0,68 = 1,47</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 установке принимаем 2 классификатора (один резервный). Техническая характеристика классификатора приведена в таблице 2.8.</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Таблица 2.8 – Техническая характеристика классификатора 2КСН-24М</w:t>
      </w:r>
    </w:p>
    <w:tbl>
      <w:tblPr>
        <w:tblW w:w="0" w:type="auto"/>
        <w:jc w:val="center"/>
        <w:tblLayout w:type="fixed"/>
        <w:tblLook w:val="0000" w:firstRow="0" w:lastRow="0" w:firstColumn="0" w:lastColumn="0" w:noHBand="0" w:noVBand="0"/>
      </w:tblPr>
      <w:tblGrid>
        <w:gridCol w:w="5271"/>
        <w:gridCol w:w="1717"/>
        <w:gridCol w:w="1610"/>
      </w:tblGrid>
      <w:tr w:rsidR="00113C44" w:rsidRPr="00972F15" w:rsidTr="00972F15">
        <w:trPr>
          <w:trHeight w:val="274"/>
          <w:jc w:val="center"/>
        </w:trPr>
        <w:tc>
          <w:tcPr>
            <w:tcW w:w="527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Наименование</w:t>
            </w:r>
          </w:p>
        </w:tc>
        <w:tc>
          <w:tcPr>
            <w:tcW w:w="171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Размерность </w:t>
            </w:r>
          </w:p>
        </w:tc>
        <w:tc>
          <w:tcPr>
            <w:tcW w:w="1610"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Показатели </w:t>
            </w:r>
          </w:p>
        </w:tc>
      </w:tr>
      <w:tr w:rsidR="00113C44" w:rsidRPr="00972F15" w:rsidTr="00972F15">
        <w:trPr>
          <w:trHeight w:val="561"/>
          <w:jc w:val="center"/>
        </w:trPr>
        <w:tc>
          <w:tcPr>
            <w:tcW w:w="527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Производительность:</w:t>
            </w:r>
            <w:r w:rsidR="00F67842" w:rsidRPr="00972F15">
              <w:rPr>
                <w:sz w:val="20"/>
                <w:szCs w:val="20"/>
              </w:rPr>
              <w:t xml:space="preserve"> </w:t>
            </w:r>
            <w:r w:rsidRPr="00972F15">
              <w:rPr>
                <w:sz w:val="20"/>
                <w:szCs w:val="20"/>
              </w:rPr>
              <w:t>по пескам</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по сливу</w:t>
            </w:r>
          </w:p>
        </w:tc>
        <w:tc>
          <w:tcPr>
            <w:tcW w:w="171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т/ч </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т/ч</w:t>
            </w:r>
          </w:p>
        </w:tc>
        <w:tc>
          <w:tcPr>
            <w:tcW w:w="1610"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до 600 </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до 102</w:t>
            </w:r>
          </w:p>
        </w:tc>
      </w:tr>
      <w:tr w:rsidR="00113C44" w:rsidRPr="00972F15" w:rsidTr="00972F15">
        <w:trPr>
          <w:trHeight w:val="274"/>
          <w:jc w:val="center"/>
        </w:trPr>
        <w:tc>
          <w:tcPr>
            <w:tcW w:w="527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Диаметр спирали</w:t>
            </w:r>
          </w:p>
        </w:tc>
        <w:tc>
          <w:tcPr>
            <w:tcW w:w="171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1610"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vertAlign w:val="superscript"/>
              </w:rPr>
            </w:pPr>
            <w:r w:rsidRPr="00972F15">
              <w:rPr>
                <w:sz w:val="20"/>
                <w:szCs w:val="20"/>
              </w:rPr>
              <w:t>2400</w:t>
            </w:r>
            <w:r w:rsidRPr="00972F15">
              <w:rPr>
                <w:sz w:val="20"/>
                <w:szCs w:val="20"/>
                <w:vertAlign w:val="superscript"/>
              </w:rPr>
              <w:t xml:space="preserve"> </w:t>
            </w:r>
          </w:p>
        </w:tc>
      </w:tr>
      <w:tr w:rsidR="00113C44" w:rsidRPr="00972F15" w:rsidTr="00972F15">
        <w:trPr>
          <w:trHeight w:val="274"/>
          <w:jc w:val="center"/>
        </w:trPr>
        <w:tc>
          <w:tcPr>
            <w:tcW w:w="527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Количество спиралей</w:t>
            </w:r>
          </w:p>
        </w:tc>
        <w:tc>
          <w:tcPr>
            <w:tcW w:w="171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шт.</w:t>
            </w:r>
          </w:p>
        </w:tc>
        <w:tc>
          <w:tcPr>
            <w:tcW w:w="1610"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w:t>
            </w:r>
          </w:p>
        </w:tc>
      </w:tr>
      <w:tr w:rsidR="00113C44" w:rsidRPr="00972F15" w:rsidTr="00972F15">
        <w:trPr>
          <w:trHeight w:val="274"/>
          <w:jc w:val="center"/>
        </w:trPr>
        <w:tc>
          <w:tcPr>
            <w:tcW w:w="527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Частота вращения</w:t>
            </w:r>
          </w:p>
        </w:tc>
        <w:tc>
          <w:tcPr>
            <w:tcW w:w="171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об/мин</w:t>
            </w:r>
          </w:p>
        </w:tc>
        <w:tc>
          <w:tcPr>
            <w:tcW w:w="1610"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1,5 – 3,6 </w:t>
            </w:r>
          </w:p>
        </w:tc>
      </w:tr>
      <w:tr w:rsidR="00113C44" w:rsidRPr="00972F15" w:rsidTr="00972F15">
        <w:trPr>
          <w:trHeight w:val="274"/>
          <w:jc w:val="center"/>
        </w:trPr>
        <w:tc>
          <w:tcPr>
            <w:tcW w:w="527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Длина корыта</w:t>
            </w:r>
          </w:p>
        </w:tc>
        <w:tc>
          <w:tcPr>
            <w:tcW w:w="171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1610"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9200</w:t>
            </w:r>
          </w:p>
        </w:tc>
      </w:tr>
      <w:tr w:rsidR="00113C44" w:rsidRPr="00972F15" w:rsidTr="00972F15">
        <w:trPr>
          <w:trHeight w:val="274"/>
          <w:jc w:val="center"/>
        </w:trPr>
        <w:tc>
          <w:tcPr>
            <w:tcW w:w="527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Угол наклона корыта</w:t>
            </w:r>
          </w:p>
        </w:tc>
        <w:tc>
          <w:tcPr>
            <w:tcW w:w="171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град.</w:t>
            </w:r>
          </w:p>
        </w:tc>
        <w:tc>
          <w:tcPr>
            <w:tcW w:w="1610"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18</w:t>
            </w:r>
          </w:p>
        </w:tc>
      </w:tr>
      <w:tr w:rsidR="00113C44" w:rsidRPr="00972F15" w:rsidTr="00972F15">
        <w:trPr>
          <w:trHeight w:val="836"/>
          <w:jc w:val="center"/>
        </w:trPr>
        <w:tc>
          <w:tcPr>
            <w:tcW w:w="527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Габаритные размеры:</w:t>
            </w:r>
            <w:r w:rsidR="00F67842" w:rsidRPr="00972F15">
              <w:rPr>
                <w:sz w:val="20"/>
                <w:szCs w:val="20"/>
              </w:rPr>
              <w:t xml:space="preserve"> </w:t>
            </w:r>
            <w:r w:rsidRPr="00972F15">
              <w:rPr>
                <w:sz w:val="20"/>
                <w:szCs w:val="20"/>
              </w:rPr>
              <w:t>длина</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 ширина </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 высота</w:t>
            </w:r>
          </w:p>
        </w:tc>
        <w:tc>
          <w:tcPr>
            <w:tcW w:w="171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1610"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12900</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5700</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4500</w:t>
            </w:r>
          </w:p>
        </w:tc>
      </w:tr>
      <w:tr w:rsidR="00113C44" w:rsidRPr="00972F15" w:rsidTr="00972F15">
        <w:trPr>
          <w:trHeight w:val="274"/>
          <w:jc w:val="center"/>
        </w:trPr>
        <w:tc>
          <w:tcPr>
            <w:tcW w:w="527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Масса с электрооборудованием</w:t>
            </w:r>
          </w:p>
        </w:tc>
        <w:tc>
          <w:tcPr>
            <w:tcW w:w="171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кг</w:t>
            </w:r>
          </w:p>
        </w:tc>
        <w:tc>
          <w:tcPr>
            <w:tcW w:w="1610"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39000</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На вторую стадию обесшламливания поступает 167,28 т/ч, с учетом запаса выбираем спиральный классификатор типа 1КСН-20М.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классификаторов: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167,28/220 = 0,76 ≈ 1</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1/0,76 = 1,32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 установке принимаем 2 классификатора (один резервный). Техническая характеристика классификатора приведена в таблице 2.9.</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Таблица 2.9 – Техническая характеристика классификатора 1КСН-20М</w:t>
      </w:r>
    </w:p>
    <w:tbl>
      <w:tblPr>
        <w:tblW w:w="0" w:type="auto"/>
        <w:jc w:val="center"/>
        <w:tblLayout w:type="fixed"/>
        <w:tblLook w:val="0000" w:firstRow="0" w:lastRow="0" w:firstColumn="0" w:lastColumn="0" w:noHBand="0" w:noVBand="0"/>
      </w:tblPr>
      <w:tblGrid>
        <w:gridCol w:w="5322"/>
        <w:gridCol w:w="1734"/>
        <w:gridCol w:w="1563"/>
      </w:tblGrid>
      <w:tr w:rsidR="00113C44" w:rsidRPr="00972F15" w:rsidTr="00972F15">
        <w:trPr>
          <w:trHeight w:val="275"/>
          <w:jc w:val="center"/>
        </w:trPr>
        <w:tc>
          <w:tcPr>
            <w:tcW w:w="5322"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Наименование</w:t>
            </w:r>
          </w:p>
        </w:tc>
        <w:tc>
          <w:tcPr>
            <w:tcW w:w="173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Размерность </w:t>
            </w:r>
          </w:p>
        </w:tc>
        <w:tc>
          <w:tcPr>
            <w:tcW w:w="156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Показатели</w:t>
            </w:r>
          </w:p>
        </w:tc>
      </w:tr>
      <w:tr w:rsidR="00113C44" w:rsidRPr="00972F15" w:rsidTr="00972F15">
        <w:trPr>
          <w:trHeight w:val="564"/>
          <w:jc w:val="center"/>
        </w:trPr>
        <w:tc>
          <w:tcPr>
            <w:tcW w:w="5322"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Производительность:</w:t>
            </w:r>
            <w:r w:rsidR="00F67842" w:rsidRPr="00972F15">
              <w:rPr>
                <w:sz w:val="20"/>
                <w:szCs w:val="20"/>
              </w:rPr>
              <w:t xml:space="preserve"> </w:t>
            </w:r>
            <w:r w:rsidRPr="00972F15">
              <w:rPr>
                <w:sz w:val="20"/>
                <w:szCs w:val="20"/>
              </w:rPr>
              <w:t>по пескам</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по сливу</w:t>
            </w:r>
          </w:p>
        </w:tc>
        <w:tc>
          <w:tcPr>
            <w:tcW w:w="173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т/ч</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т/ч</w:t>
            </w:r>
          </w:p>
        </w:tc>
        <w:tc>
          <w:tcPr>
            <w:tcW w:w="156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до 220 </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до 37 </w:t>
            </w:r>
          </w:p>
        </w:tc>
      </w:tr>
      <w:tr w:rsidR="00113C44" w:rsidRPr="00972F15" w:rsidTr="00972F15">
        <w:trPr>
          <w:trHeight w:val="275"/>
          <w:jc w:val="center"/>
        </w:trPr>
        <w:tc>
          <w:tcPr>
            <w:tcW w:w="5322"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Диаметр спирали</w:t>
            </w:r>
          </w:p>
        </w:tc>
        <w:tc>
          <w:tcPr>
            <w:tcW w:w="173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156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vertAlign w:val="superscript"/>
              </w:rPr>
            </w:pPr>
            <w:r w:rsidRPr="00972F15">
              <w:rPr>
                <w:sz w:val="20"/>
                <w:szCs w:val="20"/>
              </w:rPr>
              <w:t>2000</w:t>
            </w:r>
            <w:r w:rsidRPr="00972F15">
              <w:rPr>
                <w:sz w:val="20"/>
                <w:szCs w:val="20"/>
                <w:vertAlign w:val="superscript"/>
              </w:rPr>
              <w:t xml:space="preserve"> </w:t>
            </w:r>
          </w:p>
        </w:tc>
      </w:tr>
      <w:tr w:rsidR="00113C44" w:rsidRPr="00972F15" w:rsidTr="00972F15">
        <w:trPr>
          <w:trHeight w:val="275"/>
          <w:jc w:val="center"/>
        </w:trPr>
        <w:tc>
          <w:tcPr>
            <w:tcW w:w="5322"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Количество спиралей</w:t>
            </w:r>
          </w:p>
        </w:tc>
        <w:tc>
          <w:tcPr>
            <w:tcW w:w="173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шт.</w:t>
            </w:r>
          </w:p>
        </w:tc>
        <w:tc>
          <w:tcPr>
            <w:tcW w:w="156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w:t>
            </w:r>
          </w:p>
        </w:tc>
      </w:tr>
      <w:tr w:rsidR="00113C44" w:rsidRPr="00972F15" w:rsidTr="00972F15">
        <w:trPr>
          <w:trHeight w:val="275"/>
          <w:jc w:val="center"/>
        </w:trPr>
        <w:tc>
          <w:tcPr>
            <w:tcW w:w="5322"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Частота вращения</w:t>
            </w:r>
          </w:p>
        </w:tc>
        <w:tc>
          <w:tcPr>
            <w:tcW w:w="173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об/мин</w:t>
            </w:r>
          </w:p>
        </w:tc>
        <w:tc>
          <w:tcPr>
            <w:tcW w:w="156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5 </w:t>
            </w:r>
          </w:p>
        </w:tc>
      </w:tr>
      <w:tr w:rsidR="00113C44" w:rsidRPr="00972F15" w:rsidTr="00972F15">
        <w:trPr>
          <w:trHeight w:val="275"/>
          <w:jc w:val="center"/>
        </w:trPr>
        <w:tc>
          <w:tcPr>
            <w:tcW w:w="5322"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Длина корыта</w:t>
            </w:r>
          </w:p>
        </w:tc>
        <w:tc>
          <w:tcPr>
            <w:tcW w:w="173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156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8400</w:t>
            </w:r>
          </w:p>
        </w:tc>
      </w:tr>
      <w:tr w:rsidR="00113C44" w:rsidRPr="00972F15" w:rsidTr="00972F15">
        <w:trPr>
          <w:trHeight w:val="275"/>
          <w:jc w:val="center"/>
        </w:trPr>
        <w:tc>
          <w:tcPr>
            <w:tcW w:w="5322"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Угол наклона корыта</w:t>
            </w:r>
          </w:p>
        </w:tc>
        <w:tc>
          <w:tcPr>
            <w:tcW w:w="173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град.</w:t>
            </w:r>
          </w:p>
        </w:tc>
        <w:tc>
          <w:tcPr>
            <w:tcW w:w="156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18</w:t>
            </w:r>
          </w:p>
        </w:tc>
      </w:tr>
      <w:tr w:rsidR="00113C44" w:rsidRPr="00972F15" w:rsidTr="00972F15">
        <w:trPr>
          <w:trHeight w:val="839"/>
          <w:jc w:val="center"/>
        </w:trPr>
        <w:tc>
          <w:tcPr>
            <w:tcW w:w="5322"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Габаритные размеры:</w:t>
            </w:r>
            <w:r w:rsidR="00F67842" w:rsidRPr="00972F15">
              <w:rPr>
                <w:sz w:val="20"/>
                <w:szCs w:val="20"/>
              </w:rPr>
              <w:t xml:space="preserve"> </w:t>
            </w:r>
            <w:r w:rsidRPr="00972F15">
              <w:rPr>
                <w:sz w:val="20"/>
                <w:szCs w:val="20"/>
              </w:rPr>
              <w:t>длина</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 ширина </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 высота</w:t>
            </w:r>
          </w:p>
        </w:tc>
        <w:tc>
          <w:tcPr>
            <w:tcW w:w="173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156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11500</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2700</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4500</w:t>
            </w:r>
          </w:p>
        </w:tc>
      </w:tr>
      <w:tr w:rsidR="00113C44" w:rsidRPr="00972F15" w:rsidTr="00972F15">
        <w:trPr>
          <w:trHeight w:val="288"/>
          <w:jc w:val="center"/>
        </w:trPr>
        <w:tc>
          <w:tcPr>
            <w:tcW w:w="5322"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Масса с электрооборудованием</w:t>
            </w:r>
          </w:p>
        </w:tc>
        <w:tc>
          <w:tcPr>
            <w:tcW w:w="1734"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кг</w:t>
            </w:r>
          </w:p>
        </w:tc>
        <w:tc>
          <w:tcPr>
            <w:tcW w:w="1563"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16000</w:t>
            </w:r>
          </w:p>
        </w:tc>
      </w:tr>
    </w:tbl>
    <w:p w:rsidR="00972F15" w:rsidRDefault="00972F15" w:rsidP="00F67842">
      <w:pPr>
        <w:widowControl w:val="0"/>
        <w:autoSpaceDE w:val="0"/>
        <w:autoSpaceDN w:val="0"/>
        <w:adjustRightInd w:val="0"/>
        <w:spacing w:line="360" w:lineRule="auto"/>
        <w:ind w:firstLine="720"/>
        <w:jc w:val="both"/>
        <w:rPr>
          <w:b/>
          <w:bCs/>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2.4.5 Выбор и расчет оборудования для грохочения</w:t>
      </w: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r w:rsidRPr="00F67842">
        <w:rPr>
          <w:sz w:val="28"/>
          <w:szCs w:val="28"/>
        </w:rPr>
        <w:t xml:space="preserve">Для грохочения выбираем вибрационные инерционные грохоты с самобалансным вибратором, так как эти грохоты рекомендуются для грохочения с отмывкой, для обезвоживания. Для всех операций принимаем грохота типа ГИСТ – 72 производительностью до 200 т/ч. </w:t>
      </w: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r w:rsidRPr="00F67842">
        <w:rPr>
          <w:b/>
          <w:bCs/>
          <w:i/>
          <w:iCs/>
          <w:sz w:val="28"/>
          <w:szCs w:val="28"/>
        </w:rPr>
        <w:t>Грохочение материала крупностью -50 +0мм (IV операция)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грохотов: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240,72/200 = 1,2 ≈ 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2/1,2 = 1,67</w:t>
      </w: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r w:rsidRPr="00F67842">
        <w:rPr>
          <w:sz w:val="28"/>
          <w:szCs w:val="28"/>
        </w:rPr>
        <w:t>К установке принимаем 3 грохота с учетом резерва. Техническая характеристика грохота приведена в таблице 2.10</w:t>
      </w: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r w:rsidRPr="00F67842">
        <w:rPr>
          <w:b/>
          <w:bCs/>
          <w:i/>
          <w:iCs/>
          <w:sz w:val="28"/>
          <w:szCs w:val="28"/>
        </w:rPr>
        <w:t>Грохочение материала крупностью 1 мм</w:t>
      </w:r>
      <w:r w:rsidR="00F67842">
        <w:rPr>
          <w:b/>
          <w:bCs/>
          <w:i/>
          <w:iCs/>
          <w:sz w:val="28"/>
          <w:szCs w:val="28"/>
        </w:rPr>
        <w:t xml:space="preserve"> </w:t>
      </w:r>
      <w:r w:rsidRPr="00F67842">
        <w:rPr>
          <w:b/>
          <w:bCs/>
          <w:i/>
          <w:iCs/>
          <w:sz w:val="28"/>
          <w:szCs w:val="28"/>
        </w:rPr>
        <w:t>(VII операция)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грохотов: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107,06/100 = 1,1 ≈ 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2/1,1= 1,8</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 установке принимаем 3 грохота с учетом резерва. Техническая характеристика грохота приведена в таблице 2.10.</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r w:rsidRPr="00F67842">
        <w:rPr>
          <w:b/>
          <w:bCs/>
          <w:i/>
          <w:iCs/>
          <w:sz w:val="28"/>
          <w:szCs w:val="28"/>
        </w:rPr>
        <w:t>Грохочение материала крупностью -32 +0 мм</w:t>
      </w:r>
      <w:r w:rsidR="00F67842">
        <w:rPr>
          <w:b/>
          <w:bCs/>
          <w:i/>
          <w:iCs/>
          <w:sz w:val="28"/>
          <w:szCs w:val="28"/>
        </w:rPr>
        <w:t xml:space="preserve"> </w:t>
      </w:r>
      <w:r w:rsidRPr="00F67842">
        <w:rPr>
          <w:b/>
          <w:bCs/>
          <w:i/>
          <w:iCs/>
          <w:sz w:val="28"/>
          <w:szCs w:val="28"/>
        </w:rPr>
        <w:t>(VIII операция)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грохотов: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179,388/200 = 0,89 ≈ 1</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1/0,89= 1,12</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 установке принимаем 2 грохота с учетом резерва. Техническая характеристика грохота приведена в таблице 2.10.</w:t>
      </w: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r w:rsidRPr="00F67842">
        <w:rPr>
          <w:b/>
          <w:bCs/>
          <w:i/>
          <w:iCs/>
          <w:sz w:val="28"/>
          <w:szCs w:val="28"/>
        </w:rPr>
        <w:t>Грохочение материала крупностью +32 мм</w:t>
      </w:r>
      <w:r w:rsidR="00F67842">
        <w:rPr>
          <w:b/>
          <w:bCs/>
          <w:i/>
          <w:iCs/>
          <w:sz w:val="28"/>
          <w:szCs w:val="28"/>
        </w:rPr>
        <w:t xml:space="preserve"> </w:t>
      </w:r>
      <w:r w:rsidRPr="00F67842">
        <w:rPr>
          <w:b/>
          <w:bCs/>
          <w:i/>
          <w:iCs/>
          <w:sz w:val="28"/>
          <w:szCs w:val="28"/>
        </w:rPr>
        <w:t>(VI операция)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грохотов: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63,5/100 = 0,635 ≈ 1</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1/0,635= 1,57</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 установке принимаем 2 грохота. Техническая характеристика грохота приведена в таблице 2.10.</w:t>
      </w: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r w:rsidRPr="00F67842">
        <w:rPr>
          <w:b/>
          <w:bCs/>
          <w:i/>
          <w:iCs/>
          <w:sz w:val="28"/>
          <w:szCs w:val="28"/>
        </w:rPr>
        <w:t>Грохочение материала крупностью -32 +0 мм</w:t>
      </w:r>
      <w:r w:rsidR="00F67842">
        <w:rPr>
          <w:b/>
          <w:bCs/>
          <w:i/>
          <w:iCs/>
          <w:sz w:val="28"/>
          <w:szCs w:val="28"/>
        </w:rPr>
        <w:t xml:space="preserve"> </w:t>
      </w:r>
      <w:r w:rsidRPr="00F67842">
        <w:rPr>
          <w:b/>
          <w:bCs/>
          <w:i/>
          <w:iCs/>
          <w:sz w:val="28"/>
          <w:szCs w:val="28"/>
        </w:rPr>
        <w:t>(X операция)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грохотов: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36,33/100 = 0,363 ≈ 1</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1/0,363= 2,75</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 установке принимаем 1грохот. Техническая характеристика грохота приведена в таблице 2.10.</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Таблица 2.10 – Техническая характеристика грохота ГИСТ-72</w:t>
      </w:r>
    </w:p>
    <w:tbl>
      <w:tblPr>
        <w:tblW w:w="0" w:type="auto"/>
        <w:jc w:val="center"/>
        <w:tblLayout w:type="fixed"/>
        <w:tblLook w:val="0000" w:firstRow="0" w:lastRow="0" w:firstColumn="0" w:lastColumn="0" w:noHBand="0" w:noVBand="0"/>
      </w:tblPr>
      <w:tblGrid>
        <w:gridCol w:w="4787"/>
        <w:gridCol w:w="1679"/>
        <w:gridCol w:w="2341"/>
      </w:tblGrid>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Наименование</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Размерность </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Показатели</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Производительность</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w:t>
            </w:r>
            <w:r w:rsidRPr="00972F15">
              <w:rPr>
                <w:sz w:val="20"/>
                <w:szCs w:val="20"/>
                <w:vertAlign w:val="superscript"/>
              </w:rPr>
              <w:t>3</w:t>
            </w:r>
            <w:r w:rsidRPr="00972F15">
              <w:rPr>
                <w:sz w:val="20"/>
                <w:szCs w:val="20"/>
              </w:rPr>
              <w:t>/час / т/час</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до 300 / до 200 (100)</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Крупность питания</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- 50,0 + 0,0</w:t>
            </w:r>
            <w:r w:rsidR="00F67842" w:rsidRPr="00972F15">
              <w:rPr>
                <w:sz w:val="20"/>
                <w:szCs w:val="20"/>
              </w:rPr>
              <w:t xml:space="preserve"> </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Количество сит</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шт.</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 (2)</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Размер ячеек</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32 (30), 16 (10, 6), 1,2 (1)</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Эффективность грохочения, </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88 – 98</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Расход воды на орошение</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w:t>
            </w:r>
            <w:r w:rsidRPr="00972F15">
              <w:rPr>
                <w:sz w:val="20"/>
                <w:szCs w:val="20"/>
                <w:vertAlign w:val="superscript"/>
              </w:rPr>
              <w:t>3</w:t>
            </w:r>
            <w:r w:rsidRPr="00972F15">
              <w:rPr>
                <w:sz w:val="20"/>
                <w:szCs w:val="20"/>
              </w:rPr>
              <w:t>/час</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20</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Амплитуда колебаний</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не менее 6</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Размер просеивающей поверхности:</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w:t>
            </w:r>
            <w:r w:rsidR="00F67842" w:rsidRPr="00972F15">
              <w:rPr>
                <w:sz w:val="20"/>
                <w:szCs w:val="20"/>
              </w:rPr>
              <w:t xml:space="preserve"> </w:t>
            </w:r>
            <w:r w:rsidRPr="00972F15">
              <w:rPr>
                <w:sz w:val="20"/>
                <w:szCs w:val="20"/>
              </w:rPr>
              <w:t>длина</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w:t>
            </w:r>
            <w:r w:rsidR="00F67842" w:rsidRPr="00972F15">
              <w:rPr>
                <w:sz w:val="20"/>
                <w:szCs w:val="20"/>
              </w:rPr>
              <w:t xml:space="preserve"> </w:t>
            </w:r>
            <w:r w:rsidRPr="00972F15">
              <w:rPr>
                <w:sz w:val="20"/>
                <w:szCs w:val="20"/>
              </w:rPr>
              <w:t>ширина</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w:t>
            </w:r>
            <w:r w:rsidR="00F67842" w:rsidRPr="00972F15">
              <w:rPr>
                <w:sz w:val="20"/>
                <w:szCs w:val="20"/>
              </w:rPr>
              <w:t xml:space="preserve"> </w:t>
            </w:r>
            <w:r w:rsidRPr="00972F15">
              <w:rPr>
                <w:sz w:val="20"/>
                <w:szCs w:val="20"/>
              </w:rPr>
              <w:t>площадь</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мм</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 м</w:t>
            </w:r>
            <w:r w:rsidRPr="00972F15">
              <w:rPr>
                <w:sz w:val="20"/>
                <w:szCs w:val="20"/>
                <w:vertAlign w:val="superscript"/>
              </w:rPr>
              <w:t>2</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 xml:space="preserve">6000 </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2580</w:t>
            </w:r>
          </w:p>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15</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Частота вращения вала вибратора</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об/мин</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760</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Мощность двигателя</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кВт</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2 х 22</w:t>
            </w:r>
          </w:p>
        </w:tc>
      </w:tr>
      <w:tr w:rsidR="00113C44" w:rsidRPr="00972F15">
        <w:trPr>
          <w:jc w:val="center"/>
        </w:trPr>
        <w:tc>
          <w:tcPr>
            <w:tcW w:w="4787"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Масса грохота</w:t>
            </w:r>
          </w:p>
        </w:tc>
        <w:tc>
          <w:tcPr>
            <w:tcW w:w="1679"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кг</w:t>
            </w:r>
          </w:p>
        </w:tc>
        <w:tc>
          <w:tcPr>
            <w:tcW w:w="2341" w:type="dxa"/>
            <w:tcBorders>
              <w:top w:val="single" w:sz="6" w:space="0" w:color="auto"/>
              <w:left w:val="single" w:sz="6" w:space="0" w:color="auto"/>
              <w:bottom w:val="single" w:sz="6" w:space="0" w:color="auto"/>
              <w:right w:val="single" w:sz="6" w:space="0" w:color="auto"/>
            </w:tcBorders>
          </w:tcPr>
          <w:p w:rsidR="00113C44" w:rsidRPr="00972F15" w:rsidRDefault="00113C44" w:rsidP="00972F15">
            <w:pPr>
              <w:widowControl w:val="0"/>
              <w:autoSpaceDE w:val="0"/>
              <w:autoSpaceDN w:val="0"/>
              <w:adjustRightInd w:val="0"/>
              <w:spacing w:line="360" w:lineRule="auto"/>
              <w:rPr>
                <w:sz w:val="20"/>
                <w:szCs w:val="20"/>
              </w:rPr>
            </w:pPr>
            <w:r w:rsidRPr="00972F15">
              <w:rPr>
                <w:sz w:val="20"/>
                <w:szCs w:val="20"/>
              </w:rPr>
              <w:t>не более 15000</w:t>
            </w:r>
          </w:p>
        </w:tc>
      </w:tr>
    </w:tbl>
    <w:p w:rsidR="00972F15" w:rsidRDefault="00972F15" w:rsidP="00F67842">
      <w:pPr>
        <w:widowControl w:val="0"/>
        <w:autoSpaceDE w:val="0"/>
        <w:autoSpaceDN w:val="0"/>
        <w:adjustRightInd w:val="0"/>
        <w:spacing w:line="360" w:lineRule="auto"/>
        <w:ind w:firstLine="720"/>
        <w:jc w:val="both"/>
        <w:rPr>
          <w:b/>
          <w:bCs/>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2.4.6 Выбор и расчет оборудования для тяжелосредной сепарации</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тяжелосредного обогащения применяются модульные установки DMS «Metso Minerals» производительностью 50 т/ч, укомплектованные гидроциклонами диаметром 610 и 420 соответственно для крупных и мелких классов материала. Паспортная производительность передела ТСС материала классом крупности -30+6 мм составляет 33,26 т/ч, -6+1 мм</w:t>
      </w:r>
      <w:r w:rsidR="00F67842">
        <w:rPr>
          <w:sz w:val="28"/>
          <w:szCs w:val="28"/>
        </w:rPr>
        <w:t xml:space="preserve"> </w:t>
      </w:r>
      <w:r w:rsidRPr="00F67842">
        <w:rPr>
          <w:sz w:val="28"/>
          <w:szCs w:val="28"/>
        </w:rPr>
        <w:t>-</w:t>
      </w:r>
      <w:r w:rsidR="00F67842">
        <w:rPr>
          <w:sz w:val="28"/>
          <w:szCs w:val="28"/>
        </w:rPr>
        <w:t xml:space="preserve"> </w:t>
      </w:r>
      <w:r w:rsidRPr="00F67842">
        <w:rPr>
          <w:sz w:val="28"/>
          <w:szCs w:val="28"/>
        </w:rPr>
        <w:t>52,42 т/ч, следовательно устанавливаем по одной установке на каждый класс крупности. Утяжелителем суспензии является гранулированный ферросилиций.</w:t>
      </w: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r w:rsidRPr="00F67842">
        <w:rPr>
          <w:b/>
          <w:bCs/>
          <w:i/>
          <w:iCs/>
          <w:sz w:val="28"/>
          <w:szCs w:val="28"/>
        </w:rPr>
        <w:t>ТТТ материала крупностью -32 +6 мм</w:t>
      </w:r>
      <w:r w:rsidR="00F67842">
        <w:rPr>
          <w:b/>
          <w:bCs/>
          <w:i/>
          <w:iCs/>
          <w:sz w:val="28"/>
          <w:szCs w:val="28"/>
        </w:rPr>
        <w:t xml:space="preserve"> </w:t>
      </w:r>
      <w:r w:rsidRPr="00F67842">
        <w:rPr>
          <w:b/>
          <w:bCs/>
          <w:i/>
          <w:iCs/>
          <w:sz w:val="28"/>
          <w:szCs w:val="28"/>
        </w:rPr>
        <w:t>(IX операция)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установок:</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59,198/33,26 = 1,78 ≈ 2</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2/1,78 =</w:t>
      </w:r>
      <w:r w:rsidR="00F67842">
        <w:rPr>
          <w:sz w:val="28"/>
          <w:szCs w:val="28"/>
        </w:rPr>
        <w:t xml:space="preserve"> </w:t>
      </w:r>
      <w:r w:rsidRPr="00F67842">
        <w:rPr>
          <w:sz w:val="28"/>
          <w:szCs w:val="28"/>
        </w:rPr>
        <w:t>1,12</w:t>
      </w:r>
    </w:p>
    <w:p w:rsidR="00113C44" w:rsidRPr="00F67842" w:rsidRDefault="00113C44" w:rsidP="00F67842">
      <w:pPr>
        <w:widowControl w:val="0"/>
        <w:autoSpaceDE w:val="0"/>
        <w:autoSpaceDN w:val="0"/>
        <w:adjustRightInd w:val="0"/>
        <w:spacing w:line="360" w:lineRule="auto"/>
        <w:ind w:firstLine="720"/>
        <w:jc w:val="both"/>
        <w:rPr>
          <w:b/>
          <w:bCs/>
          <w:i/>
          <w:iCs/>
          <w:sz w:val="28"/>
          <w:szCs w:val="28"/>
        </w:rPr>
      </w:pPr>
      <w:r w:rsidRPr="00F67842">
        <w:rPr>
          <w:b/>
          <w:bCs/>
          <w:i/>
          <w:iCs/>
          <w:sz w:val="28"/>
          <w:szCs w:val="28"/>
        </w:rPr>
        <w:t>ТТТ материала крупностью -6 +1 мм</w:t>
      </w:r>
      <w:r w:rsidR="00F67842">
        <w:rPr>
          <w:b/>
          <w:bCs/>
          <w:i/>
          <w:iCs/>
          <w:sz w:val="28"/>
          <w:szCs w:val="28"/>
        </w:rPr>
        <w:t xml:space="preserve"> </w:t>
      </w:r>
      <w:r w:rsidRPr="00F67842">
        <w:rPr>
          <w:b/>
          <w:bCs/>
          <w:i/>
          <w:iCs/>
          <w:sz w:val="28"/>
          <w:szCs w:val="28"/>
        </w:rPr>
        <w:t>(XI операция)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установок:</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104,045/52,42</w:t>
      </w:r>
      <w:r w:rsidR="00F67842">
        <w:rPr>
          <w:sz w:val="28"/>
          <w:szCs w:val="28"/>
        </w:rPr>
        <w:t xml:space="preserve"> </w:t>
      </w:r>
      <w:r w:rsidRPr="00F67842">
        <w:rPr>
          <w:sz w:val="28"/>
          <w:szCs w:val="28"/>
        </w:rPr>
        <w:t>= 1,9 ≈ 2</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2/1,9 =</w:t>
      </w:r>
      <w:r w:rsidR="00F67842">
        <w:rPr>
          <w:sz w:val="28"/>
          <w:szCs w:val="28"/>
        </w:rPr>
        <w:t xml:space="preserve"> </w:t>
      </w:r>
      <w:r w:rsidRPr="00F67842">
        <w:rPr>
          <w:sz w:val="28"/>
          <w:szCs w:val="28"/>
        </w:rPr>
        <w:t>1,05</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Принимаем две модульные установки.</w:t>
      </w:r>
    </w:p>
    <w:p w:rsidR="00113C44" w:rsidRPr="00F67842" w:rsidRDefault="00113C44" w:rsidP="00F67842">
      <w:pPr>
        <w:widowControl w:val="0"/>
        <w:shd w:val="clear" w:color="auto" w:fill="FFFFFF"/>
        <w:autoSpaceDE w:val="0"/>
        <w:autoSpaceDN w:val="0"/>
        <w:adjustRightInd w:val="0"/>
        <w:spacing w:line="360" w:lineRule="auto"/>
        <w:ind w:firstLine="720"/>
        <w:jc w:val="both"/>
        <w:rPr>
          <w:b/>
          <w:bCs/>
          <w:sz w:val="28"/>
          <w:szCs w:val="28"/>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b/>
          <w:bCs/>
          <w:sz w:val="28"/>
          <w:szCs w:val="28"/>
        </w:rPr>
        <w:t>2.4.7 Выбор и расчет для дезинтеграции</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Для осуществления дезинтеграции дробленого материала, выходящего из валкового пресса в виде плотного кека, принимается к установке скруббер диаметром 1600 мм, производительностью до 70 т/ч.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формуле (2.10) рассчитываем необходимое количество скрубберов:</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n = Q</w:t>
      </w:r>
      <w:r w:rsidRPr="00F67842">
        <w:rPr>
          <w:sz w:val="28"/>
          <w:szCs w:val="28"/>
          <w:vertAlign w:val="subscript"/>
        </w:rPr>
        <w:t>р</w:t>
      </w:r>
      <w:r w:rsidRPr="00F67842">
        <w:rPr>
          <w:sz w:val="28"/>
          <w:szCs w:val="28"/>
        </w:rPr>
        <w:t>/Q</w:t>
      </w:r>
      <w:r w:rsidRPr="00F67842">
        <w:rPr>
          <w:sz w:val="28"/>
          <w:szCs w:val="28"/>
          <w:vertAlign w:val="subscript"/>
        </w:rPr>
        <w:t>т</w:t>
      </w:r>
      <w:r w:rsidRPr="00F67842">
        <w:rPr>
          <w:sz w:val="28"/>
          <w:szCs w:val="28"/>
        </w:rPr>
        <w:t xml:space="preserve"> = 36,33/70</w:t>
      </w:r>
      <w:r w:rsidR="00F67842">
        <w:rPr>
          <w:sz w:val="28"/>
          <w:szCs w:val="28"/>
        </w:rPr>
        <w:t xml:space="preserve"> </w:t>
      </w:r>
      <w:r w:rsidRPr="00F67842">
        <w:rPr>
          <w:sz w:val="28"/>
          <w:szCs w:val="28"/>
        </w:rPr>
        <w:t>= 0,519 ≈ 1</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По формуле (2.11) рассчитываем коэффициент запаса:</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Кз = 1/0,519 =</w:t>
      </w:r>
      <w:r w:rsidR="00F67842">
        <w:rPr>
          <w:sz w:val="28"/>
          <w:szCs w:val="28"/>
        </w:rPr>
        <w:t xml:space="preserve"> </w:t>
      </w:r>
      <w:r w:rsidRPr="00F67842">
        <w:rPr>
          <w:sz w:val="28"/>
          <w:szCs w:val="28"/>
        </w:rPr>
        <w:t>1,9</w:t>
      </w:r>
    </w:p>
    <w:p w:rsidR="00113C44" w:rsidRPr="00972F15"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К </w:t>
      </w:r>
      <w:r w:rsidR="00972F15">
        <w:rPr>
          <w:sz w:val="28"/>
          <w:szCs w:val="28"/>
        </w:rPr>
        <w:t>установке принимаем 1 скруббер.</w:t>
      </w:r>
    </w:p>
    <w:p w:rsidR="00113C44" w:rsidRPr="00F67842" w:rsidRDefault="00972F15" w:rsidP="00F67842">
      <w:pPr>
        <w:widowControl w:val="0"/>
        <w:autoSpaceDE w:val="0"/>
        <w:autoSpaceDN w:val="0"/>
        <w:adjustRightInd w:val="0"/>
        <w:spacing w:line="360" w:lineRule="auto"/>
        <w:ind w:firstLine="720"/>
        <w:jc w:val="both"/>
        <w:rPr>
          <w:b/>
          <w:bCs/>
          <w:sz w:val="28"/>
          <w:szCs w:val="28"/>
        </w:rPr>
      </w:pPr>
      <w:r>
        <w:rPr>
          <w:sz w:val="28"/>
          <w:szCs w:val="28"/>
        </w:rPr>
        <w:br w:type="page"/>
      </w:r>
      <w:r w:rsidR="00113C44" w:rsidRPr="00F67842">
        <w:rPr>
          <w:b/>
          <w:bCs/>
          <w:sz w:val="28"/>
          <w:szCs w:val="28"/>
        </w:rPr>
        <w:t>3</w:t>
      </w:r>
      <w:r w:rsidR="00F67842">
        <w:rPr>
          <w:b/>
          <w:bCs/>
          <w:sz w:val="28"/>
          <w:szCs w:val="28"/>
        </w:rPr>
        <w:t xml:space="preserve"> </w:t>
      </w:r>
      <w:r w:rsidR="00113C44" w:rsidRPr="00F67842">
        <w:rPr>
          <w:b/>
          <w:bCs/>
          <w:sz w:val="28"/>
          <w:szCs w:val="28"/>
        </w:rPr>
        <w:t>ТЕХНИКА БЕЗОПАСНОСТИ</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972F15" w:rsidRDefault="00113C44" w:rsidP="00F67842">
      <w:pPr>
        <w:widowControl w:val="0"/>
        <w:autoSpaceDE w:val="0"/>
        <w:autoSpaceDN w:val="0"/>
        <w:adjustRightInd w:val="0"/>
        <w:spacing w:line="360" w:lineRule="auto"/>
        <w:ind w:firstLine="720"/>
        <w:jc w:val="both"/>
        <w:rPr>
          <w:b/>
          <w:bCs/>
          <w:sz w:val="28"/>
          <w:szCs w:val="28"/>
          <w:lang w:val="en-US"/>
        </w:rPr>
      </w:pPr>
      <w:r w:rsidRPr="00F67842">
        <w:rPr>
          <w:b/>
          <w:bCs/>
          <w:sz w:val="28"/>
          <w:szCs w:val="28"/>
        </w:rPr>
        <w:t>3.1 Об</w:t>
      </w:r>
      <w:r w:rsidR="00972F15">
        <w:rPr>
          <w:b/>
          <w:bCs/>
          <w:sz w:val="28"/>
          <w:szCs w:val="28"/>
        </w:rPr>
        <w:t>щие сведения</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При функционировании производственного процесса могут возникнуть производственные опасности - возможность воздействия на рабочих опасных и вредных производственных факторов: движущиеся машины и механизмы, незащищенные подвижные элементы производственного оборудования; повышенная запыленность и загазованность воздуха рабочей зоны; повышенный уровень шума на рабочем месте; повышенный уровень вибрации; повышенная или пониженная влажность воздуха; повышенный уровень ионизирующих излучений; опасный уровень напряжения в электрической цепи; отсутствие или недостаток естественного света; недостаточная освещенность рабочего места.</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Система технических мероприятий и средств, предупреждающих воздействие на рабочих опасных производственных факторов, называется техникой безопасности, а система гигиенических и санитарно-технических мероприятий и средств, предотвращающих воздействие на работающих вредных производственных факторов, - производственной санитарией.</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Главной задачей техники безопасности является профилактика производственного травматизма на основе исследований производственных процессов и безопасных приемов труда.</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Учитывая специфику на обогатительных фабриках, их насыщенность современными высокопроизводительными агрегатами, всем рабочим и инженерно-техническим работникам обогатительных фабрик необходимо не только изучать и хорошо знать требования техники безопасности, инструкции и правила, но и обеспечивать их строгое выполнение.</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Для предупреждения несчастных случаев большое значение имеет инструктаж по безопасным методам работ при эксплуатации и ремонте оборудования.</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В соответствии с ГОСТом проводятся следующие виды инструктажа:</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 вводный инструктаж всех принимаемых на работу проводят инженер по охране труда, и работник пожарной охраны и газоспасательной службы, если такая имеется на предприятии.</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 первичный инструктаж на рабочем месте проходят все работники, вновь поступившие на работу и прошедшие вводный инструктаж, переведенные из одного цеха в другой, а также переведенные с одной работы на другую в одном и том же цехе.</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периодический инструктаж проходят все работающие не реже чем через 6 мес. Его цель – повысить уровень знаний инструкций по охране труда.</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 внеочередной инструктаж проводится при изменении технологического процесса или правил по охране труда, замене или модернизации оборудования, нарушении работникам требований безопасности труда, перерывах в работе свыше 60 дней.</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 повседневный инструктаж проводится с работниками перед производством труда.</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b/>
          <w:bCs/>
          <w:sz w:val="28"/>
          <w:szCs w:val="28"/>
        </w:rPr>
        <w:t>3.2 Меры безопасности при обслуживании технологического оборудования</w:t>
      </w:r>
    </w:p>
    <w:p w:rsidR="00972F15" w:rsidRDefault="00972F15" w:rsidP="00F67842">
      <w:pPr>
        <w:widowControl w:val="0"/>
        <w:shd w:val="clear" w:color="auto" w:fill="FFFFFF"/>
        <w:tabs>
          <w:tab w:val="left" w:pos="513"/>
        </w:tabs>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Для предупреждения производственного травматизма технологическое оборудование устанавливают в производственных помещениях в соответствии с действующими правилами, обеспечивая свободный проход к оборудованию для его обслуживания и ремонта.</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Расстояние между выступающими частями машин, фундаментов, ограждений и стенами зданий, с учетом укрепленных на них трубопроводов, должно быть не менее: 1,5м - для основных проходов; 1 м -</w:t>
      </w:r>
      <w:r w:rsidR="00F67842">
        <w:rPr>
          <w:sz w:val="28"/>
          <w:szCs w:val="28"/>
        </w:rPr>
        <w:t xml:space="preserve"> </w:t>
      </w:r>
      <w:r w:rsidRPr="00F67842">
        <w:rPr>
          <w:sz w:val="28"/>
          <w:szCs w:val="28"/>
        </w:rPr>
        <w:t xml:space="preserve">для рабочих проходов; 0,7 м - для рабочих проходов между стеной и машиной и для местных сужений; 0,6 м - для проходов к бакам, чанам и резервуарам для их обслуживания и ремонта. Минимальная ширина проходов, предназначенных для транспортирования крупных сменных узлов и деталей во время ремонта оборудования, должна на 1,2 м превышать их максимальный размер. </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Передвижение работников по фабрике допускается только по предусмотренным для этого проходам, лестницам и площадкам. Площадки для обслуживания оборудования, переходные мостики и лестницы должны быть прочными, устойчивыми и снабжены перилами высотой не менее 1 м с перекладиной и сплошной обшивкой понизу перила на высоту 0,14 м.</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Угол наклона лестниц к рабочим площадкам и механизмам зависит от условий эксплуатации (при постоянной эксплуатации – не более 45</w:t>
      </w:r>
      <w:r w:rsidRPr="00F67842">
        <w:rPr>
          <w:sz w:val="28"/>
          <w:szCs w:val="28"/>
          <w:vertAlign w:val="superscript"/>
        </w:rPr>
        <w:t>о</w:t>
      </w:r>
      <w:r w:rsidRPr="00F67842">
        <w:rPr>
          <w:sz w:val="28"/>
          <w:szCs w:val="28"/>
        </w:rPr>
        <w:t>, при посещении 1 - 2 раза в смену – не более 60</w:t>
      </w:r>
      <w:r w:rsidRPr="00F67842">
        <w:rPr>
          <w:sz w:val="28"/>
          <w:szCs w:val="28"/>
          <w:vertAlign w:val="superscript"/>
        </w:rPr>
        <w:t>о</w:t>
      </w:r>
      <w:r w:rsidRPr="00F67842">
        <w:rPr>
          <w:sz w:val="28"/>
          <w:szCs w:val="28"/>
        </w:rPr>
        <w:t>, а в зумпфах и колодцах – до 75</w:t>
      </w:r>
      <w:r w:rsidRPr="00F67842">
        <w:rPr>
          <w:sz w:val="28"/>
          <w:szCs w:val="28"/>
          <w:vertAlign w:val="superscript"/>
        </w:rPr>
        <w:t>о</w:t>
      </w:r>
      <w:r w:rsidRPr="00F67842">
        <w:rPr>
          <w:sz w:val="28"/>
          <w:szCs w:val="28"/>
        </w:rPr>
        <w:t>).</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Во всех случаях ширина лестниц должна быть не менее 0,6 м, высота ступеней – не более 0,3 м, ширина ступеней – не менее 0,25 м. Металлические ступеньки лестниц и площадки должны выполняться из рифленого металла.</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Все движущиеся части машин и механизмов, ременные и другие передачи должны быть ограждены, чтобы исключить доступ к ним во время работы. Ограждение должно быть надежно закреплено. Вращающие части (валы, муфты, шкивы, барабаны и т. п.) должны иметь сплошные или сетчатые ограждения с ячейками размером не более 25 на 25 мм. Для барабанов конвейеров допускается сетчатое ограждение с размером ячейки 40х40 мм.</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Как правило, предусматривают кнопочное управление оборудованием. Кнопки располагают на высоте 1 – 1,5 м над уровнем пола рабочего места при обслуживании стоя</w:t>
      </w:r>
      <w:r w:rsidR="00F67842">
        <w:rPr>
          <w:sz w:val="28"/>
          <w:szCs w:val="28"/>
        </w:rPr>
        <w:t xml:space="preserve"> </w:t>
      </w:r>
      <w:r w:rsidRPr="00F67842">
        <w:rPr>
          <w:sz w:val="28"/>
          <w:szCs w:val="28"/>
        </w:rPr>
        <w:t>и 0,6 – 1,2 м – при обслуживании сидя. Пульты и панели управления располагают в местах с хорошим обзором обслуживаемого агрегата и прилегающих к нему участков. Для оповещения о пуске, остановке и нарушениях режима работы обслуживаемых агрегатов используют световую и звуковую сигнализацию.</w:t>
      </w: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sz w:val="28"/>
          <w:szCs w:val="28"/>
        </w:rPr>
      </w:pPr>
      <w:r w:rsidRPr="00F67842">
        <w:rPr>
          <w:sz w:val="28"/>
          <w:szCs w:val="28"/>
        </w:rPr>
        <w:t>Перед пуском в работу оборудования, находящегося вне зоны видимости, должен быть подан звуковой, предупредительный сигнал продолжительностью не менее 10 с, а затем после паузы (не менее 30 с) – второй сигнал продолжительностью 30 с.</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Кроме того, о пуске такого оборудования оповещают по громкоговорящей связи с указанием его наименования и технологической нумерации.</w:t>
      </w:r>
    </w:p>
    <w:p w:rsidR="00972F15" w:rsidRDefault="00972F15" w:rsidP="00F67842">
      <w:pPr>
        <w:widowControl w:val="0"/>
        <w:autoSpaceDE w:val="0"/>
        <w:autoSpaceDN w:val="0"/>
        <w:adjustRightInd w:val="0"/>
        <w:spacing w:line="360" w:lineRule="auto"/>
        <w:ind w:firstLine="720"/>
        <w:jc w:val="both"/>
        <w:rPr>
          <w:b/>
          <w:bCs/>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3.3 Электробезопасность</w:t>
      </w:r>
    </w:p>
    <w:p w:rsidR="00972F15" w:rsidRDefault="00972F15" w:rsidP="00F67842">
      <w:pPr>
        <w:widowControl w:val="0"/>
        <w:tabs>
          <w:tab w:val="left" w:pos="10080"/>
        </w:tabs>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tabs>
          <w:tab w:val="left" w:pos="10080"/>
        </w:tabs>
        <w:autoSpaceDE w:val="0"/>
        <w:autoSpaceDN w:val="0"/>
        <w:adjustRightInd w:val="0"/>
        <w:spacing w:line="360" w:lineRule="auto"/>
        <w:ind w:firstLine="720"/>
        <w:jc w:val="both"/>
        <w:rPr>
          <w:sz w:val="28"/>
          <w:szCs w:val="28"/>
        </w:rPr>
      </w:pPr>
      <w:r w:rsidRPr="00F67842">
        <w:rPr>
          <w:sz w:val="28"/>
          <w:szCs w:val="28"/>
        </w:rPr>
        <w:t>На обогатительной фабрике используется электромеханическое оборудование, электродвигатели, трансформаторы, измерительные приборы, электросварочные агрегаты, светильники, кабели, провода и т.д.</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защиты от поражения электрическим током применяются отдельно или в сочетании друг с другом следующие технические способы и средства: защитное заземление, защитное отключение, изоляция токоведущих частей, оградительные устройства, знаки безопасности, средства защиты и предохранительные приспособления.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Защитное заземление - преднамеренное электрическое соединение с землей эквивалентом металлических нетоковедущих частей, которые могут оказаться под напряжением. Оно предохраняет человека от поражения током в случае прикосновения к корпусу под напряжением в результате случайного соединения с токоведущими частями. В помещениях с повышенной опасностью и особо опасных, заземление металлических частей оборудования является обязательным.</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Защитные заземления - быстродействующая защита, обеспечивающая автоматическое отключение электроустановки при возникновении в ней опасности поражения током. Его применяют тогда, когда защитное заземление и зануление не обеспечивают полной безопасности работ.</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уменьшения опасности поражения электротоком, ручной инструмент и переносные лампы питаются от источников напряжения до 42в.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защиты человека от поражения электрическим током используют различные виды изоляции: электрическую изоляцию токоведущих частей электроустановки, обеспечивающую ее нормальную работу и защиту от поражения электротоком, называемую рабочей изоляцией; кроме того - дополнительную; двойную; усиленную.</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предупреждения электротравматизма применяют оградительные устройства, знаки безопасности, вспомогательные и изолирующие средства (перчатки, калоши, сапоги, коврики и т.д.).</w:t>
      </w:r>
    </w:p>
    <w:p w:rsidR="00972F15" w:rsidRDefault="00972F15" w:rsidP="00F67842">
      <w:pPr>
        <w:widowControl w:val="0"/>
        <w:autoSpaceDE w:val="0"/>
        <w:autoSpaceDN w:val="0"/>
        <w:adjustRightInd w:val="0"/>
        <w:spacing w:line="360" w:lineRule="auto"/>
        <w:ind w:firstLine="720"/>
        <w:jc w:val="both"/>
        <w:rPr>
          <w:b/>
          <w:bCs/>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3.4 Пожарная безопасность</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Проектируемая фабрика относится к пожароопасным предприятиям группы Д в соответствии со СНиП II 01.02-85. По правилам устройства электроустановок - к категории пожароопасные. По взрывоопасности реагентное отделение относится к группе 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 противопожарным нормам обслуживания обогатительная фабрика относится к категории трудновозгораемых. В процессе обработки находятся материалы, несгораемые в холодном состоянии. Во всех цехах фабрики предусмотрена сеть водопроводов и отходящих шлангов, которые, в случае необходимости, можно использовать для тушения пожара; имеются также пожарные щиты на территории фабрики и первичные средства тушения пожара в специально отведенных местах. Пожарный инвентарь должен содержаться в порядке и готовности. Расход пожарной воды строго фиксируется по цехам у дежурного диспетчера.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Здание фабрики относится ко II степени огнестойкости. Все несущие элементы конструкции несгораемые, за исключением дверных переплетов и настилов полов. Выполнение проемов в противопожарных стенах (двери, окна) выполняются из несгораемых материалов или трудносгораемых. Общая площадь проемов в противопожарных стенах не должна превышать 0,25 % от ее площади.</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Все цеха запроектированы с учетом возможности быстрой эвакуации людей. Эвакуация людей осуществляется через эвакуационные выходы. Ворота соответствуют ширине коридора. Ширина лестницы не уменьшает расчетную ширину лестничных площадок и маршей. Высота прохода по путям эвакуационного выхода выше двух метров.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обеспечения безопасной эвакуации людей их цеха расчетное время эвакуации не должно быть больше необходимого времени. Время устанавливается по расчетному времени движения людских потоков через эвакуационные пути (выходы) от наиболее удаленных мест размещения людей.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Корпус обогащения относится к категории производства Д, необходимое время эвакуации людей - 5 минут. </w:t>
      </w:r>
    </w:p>
    <w:p w:rsidR="00972F15" w:rsidRDefault="00972F15" w:rsidP="00F67842">
      <w:pPr>
        <w:widowControl w:val="0"/>
        <w:shd w:val="clear" w:color="auto" w:fill="FFFFFF"/>
        <w:tabs>
          <w:tab w:val="left" w:pos="0"/>
        </w:tabs>
        <w:autoSpaceDE w:val="0"/>
        <w:autoSpaceDN w:val="0"/>
        <w:adjustRightInd w:val="0"/>
        <w:spacing w:line="360" w:lineRule="auto"/>
        <w:ind w:firstLine="720"/>
        <w:jc w:val="both"/>
        <w:rPr>
          <w:b/>
          <w:bCs/>
          <w:sz w:val="28"/>
          <w:szCs w:val="28"/>
          <w:lang w:val="en-US"/>
        </w:rPr>
      </w:pPr>
    </w:p>
    <w:p w:rsidR="00113C44" w:rsidRPr="00F67842" w:rsidRDefault="00113C44" w:rsidP="00F67842">
      <w:pPr>
        <w:widowControl w:val="0"/>
        <w:shd w:val="clear" w:color="auto" w:fill="FFFFFF"/>
        <w:tabs>
          <w:tab w:val="left" w:pos="0"/>
        </w:tabs>
        <w:autoSpaceDE w:val="0"/>
        <w:autoSpaceDN w:val="0"/>
        <w:adjustRightInd w:val="0"/>
        <w:spacing w:line="360" w:lineRule="auto"/>
        <w:ind w:firstLine="720"/>
        <w:jc w:val="both"/>
        <w:rPr>
          <w:b/>
          <w:bCs/>
          <w:sz w:val="28"/>
          <w:szCs w:val="28"/>
        </w:rPr>
      </w:pPr>
      <w:r w:rsidRPr="00F67842">
        <w:rPr>
          <w:b/>
          <w:bCs/>
          <w:sz w:val="28"/>
          <w:szCs w:val="28"/>
        </w:rPr>
        <w:t>3.5 Шум и вибрация</w:t>
      </w:r>
    </w:p>
    <w:p w:rsidR="00972F15" w:rsidRDefault="00972F15"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Длительное воздействие шума на организм человека приводит к частичной, а иногда и к полной потере слуха. Воздействие же на центральную нервную систему приводит к шумовой болезни. Источниками шума на фабрике являются: мельницы, вентиляторы, конвейеры, грохоты, отсадочные машины насосы и другое оборудование.</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 зависимости от интенсивности частных характеристик и продолжительности воздействия шум по разному влияет на организм человека. Для оценки параметров шума в производственных помещениях и на рабочих местах проводят их измерение специальными приборами - шумометрами. Допустимый уровень шума по ГОСТу 12.1.003-83-99дб; по цеху обогащения - 90дб. ГОСТом установлено допустимые значения этих параметров в помещениях, где в установленном режиме работает не менее 2/3 единиц технологического оборудования.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Уменьшить воздействие шума на организм человека можно установкой звукопоглотителей, звукоизолирующих кожухов в источнике образования шума.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Вибрацию различают общую, передающуюся через опорные поверхности на рабочее место, и локальную, передающуюся непосредственно через руки работающего. При воздействии общей вибрации наблюдается расстройство нервной и сердечно-сосудистой систем. При локальной вибрации вредному воздействию подвергаются руки человека, нервно-мышечный аппарат. При длительном воздействии на человека, у него может возникнуть вибрационная болезнь. Параметры вибрации регламентируются санитарными нормами и ГОСТом. Допустимый уровень вибрации по ГОСТу 12.1.012-78-92гц, по цеху обогащения - 75гц.</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снижения воздействия вибрации на человека используют средства автоматизации, применяют прогрессивную технологию, исключающую контакт работающих с вибрацией, применяют прокладки из резины, дерева, звукопоглотителей.</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3.6 Рентгеновское излучение</w:t>
      </w:r>
    </w:p>
    <w:p w:rsidR="00CC72D9" w:rsidRDefault="00CC72D9"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Рентгеновское излучение - поток </w:t>
      </w:r>
      <w:r w:rsidRPr="00F67842">
        <w:rPr>
          <w:sz w:val="28"/>
          <w:szCs w:val="28"/>
        </w:rPr>
        <w:t>-излучений и нейтронов, излучаемых от источника излучения,- поражает клетки организма человека, что приводит к возникновению онкологических заболеваний.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Конструкция рентгенолюминесцентных сепараторов обеспечивает надежную защиту обслуживающего персонала от воздействия рентгеновского излучения. Ежемесячно должен проводится дозиметрический контроль сепараторов. </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shd w:val="clear" w:color="auto" w:fill="FFFFFF"/>
        <w:tabs>
          <w:tab w:val="left" w:pos="513"/>
        </w:tabs>
        <w:autoSpaceDE w:val="0"/>
        <w:autoSpaceDN w:val="0"/>
        <w:adjustRightInd w:val="0"/>
        <w:spacing w:line="360" w:lineRule="auto"/>
        <w:ind w:firstLine="720"/>
        <w:jc w:val="both"/>
        <w:rPr>
          <w:b/>
          <w:bCs/>
          <w:sz w:val="28"/>
          <w:szCs w:val="28"/>
        </w:rPr>
      </w:pPr>
      <w:r w:rsidRPr="00F67842">
        <w:rPr>
          <w:b/>
          <w:bCs/>
          <w:sz w:val="28"/>
          <w:szCs w:val="28"/>
        </w:rPr>
        <w:t>3.7 Запыленность и загазованность</w:t>
      </w:r>
    </w:p>
    <w:p w:rsidR="00CC72D9" w:rsidRDefault="00CC72D9" w:rsidP="00F67842">
      <w:pPr>
        <w:widowControl w:val="0"/>
        <w:tabs>
          <w:tab w:val="left" w:pos="10260"/>
        </w:tabs>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tabs>
          <w:tab w:val="left" w:pos="10260"/>
        </w:tabs>
        <w:autoSpaceDE w:val="0"/>
        <w:autoSpaceDN w:val="0"/>
        <w:adjustRightInd w:val="0"/>
        <w:spacing w:line="360" w:lineRule="auto"/>
        <w:ind w:firstLine="720"/>
        <w:jc w:val="both"/>
        <w:rPr>
          <w:sz w:val="28"/>
          <w:szCs w:val="28"/>
        </w:rPr>
      </w:pPr>
      <w:r w:rsidRPr="00F67842">
        <w:rPr>
          <w:sz w:val="28"/>
          <w:szCs w:val="28"/>
        </w:rPr>
        <w:t>Производственная пыль - тонко диспергированные частицы твердых веществ, образующиеся при производственном процессе и способные длительное время находится в воздухе во взвешенном состоянии. Пыль образуется при транспортировке, дроблении, просеивании, при подаче материала в аппараты, при сушке.</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Пыль воздействует на кожу, легкие, глаза. При этом возникают такие тяжелые заболевания, как экзема, дерматиты, силикозы дыхательных путей, коньюктивит. Также пыль является одной из причин возникновения пожаров и взрывов.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Присутствие в воздухе различных вредных веществ обусловлено различными высокотемпературными способами сварки, наплавки, резки металла. Это, так называемая, “сварочная аэрозоль”.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Существует несколько методов борьбы с запыленностью:</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1)уменьшение количества пыли путем совершенствования технологии, т.е. брикетирование, спекание, увлажнение материалов;</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2)совершенствование аппаратов и способов подачи пылевых веществ, т.е высокая герметичность, использование пневмотранспорта;</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3)использование пылеулавливателей (инерционных, гравитационных);</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4)использование фильтров воздушных, волокнистых, масляных;</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5) использование местных вытяжных систем.</w:t>
      </w:r>
    </w:p>
    <w:p w:rsidR="00CC72D9" w:rsidRDefault="00CC72D9" w:rsidP="00F67842">
      <w:pPr>
        <w:widowControl w:val="0"/>
        <w:autoSpaceDE w:val="0"/>
        <w:autoSpaceDN w:val="0"/>
        <w:adjustRightInd w:val="0"/>
        <w:spacing w:line="360" w:lineRule="auto"/>
        <w:ind w:firstLine="720"/>
        <w:jc w:val="both"/>
        <w:rPr>
          <w:b/>
          <w:bCs/>
          <w:sz w:val="28"/>
          <w:szCs w:val="28"/>
          <w:lang w:val="en-US"/>
        </w:rPr>
      </w:pPr>
    </w:p>
    <w:p w:rsidR="00113C44" w:rsidRPr="00CC72D9" w:rsidRDefault="00CC72D9" w:rsidP="00F67842">
      <w:pPr>
        <w:widowControl w:val="0"/>
        <w:autoSpaceDE w:val="0"/>
        <w:autoSpaceDN w:val="0"/>
        <w:adjustRightInd w:val="0"/>
        <w:spacing w:line="360" w:lineRule="auto"/>
        <w:ind w:firstLine="720"/>
        <w:jc w:val="both"/>
        <w:rPr>
          <w:b/>
          <w:bCs/>
          <w:sz w:val="28"/>
          <w:szCs w:val="28"/>
          <w:lang w:val="en-US"/>
        </w:rPr>
      </w:pPr>
      <w:r>
        <w:rPr>
          <w:b/>
          <w:bCs/>
          <w:sz w:val="28"/>
          <w:szCs w:val="28"/>
        </w:rPr>
        <w:t>3.8 Освещение</w:t>
      </w:r>
    </w:p>
    <w:p w:rsidR="00CC72D9" w:rsidRDefault="00CC72D9"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Учитывая высокую биологическую и гигиеническую ценность естественного света, в проекте предусматривается естественное освещение производственных помещений, для чего конструктивные решения зданий фабрик, каждого отделения выполняются с учетом требований СНиП-М,2-72. Естественное освещение предусматривается для помещений с постоянным пребыванием в них людей.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Исходя</w:t>
      </w:r>
      <w:r w:rsidR="00F67842">
        <w:rPr>
          <w:sz w:val="28"/>
          <w:szCs w:val="28"/>
        </w:rPr>
        <w:t xml:space="preserve"> </w:t>
      </w:r>
      <w:r w:rsidRPr="00F67842">
        <w:rPr>
          <w:sz w:val="28"/>
          <w:szCs w:val="28"/>
        </w:rPr>
        <w:t>из конструктивного решения здания проектируемого цеха обогащения, устанавливается боковое освещение, естественное на всех отметках выше нулевой. На верхних отметках можно предусмотреть комбинированное освещение.</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В цехах фабрики применяется общее равномерное освещение. </w:t>
      </w:r>
    </w:p>
    <w:p w:rsidR="00113C44" w:rsidRPr="00F67842" w:rsidRDefault="00CC72D9" w:rsidP="00F67842">
      <w:pPr>
        <w:widowControl w:val="0"/>
        <w:autoSpaceDE w:val="0"/>
        <w:autoSpaceDN w:val="0"/>
        <w:adjustRightInd w:val="0"/>
        <w:spacing w:line="360" w:lineRule="auto"/>
        <w:ind w:firstLine="720"/>
        <w:jc w:val="both"/>
        <w:rPr>
          <w:b/>
          <w:bCs/>
          <w:sz w:val="28"/>
          <w:szCs w:val="28"/>
        </w:rPr>
      </w:pPr>
      <w:r>
        <w:rPr>
          <w:b/>
          <w:bCs/>
          <w:sz w:val="28"/>
          <w:szCs w:val="28"/>
        </w:rPr>
        <w:br w:type="page"/>
      </w:r>
      <w:r w:rsidRPr="00F67842">
        <w:rPr>
          <w:b/>
          <w:bCs/>
          <w:sz w:val="28"/>
          <w:szCs w:val="28"/>
        </w:rPr>
        <w:t>4</w:t>
      </w:r>
      <w:r>
        <w:rPr>
          <w:b/>
          <w:bCs/>
          <w:sz w:val="28"/>
          <w:szCs w:val="28"/>
        </w:rPr>
        <w:t xml:space="preserve"> </w:t>
      </w:r>
      <w:r w:rsidRPr="00F67842">
        <w:rPr>
          <w:b/>
          <w:bCs/>
          <w:sz w:val="28"/>
          <w:szCs w:val="28"/>
        </w:rPr>
        <w:t>ЭКОНОМИЧЕСКАЯ</w:t>
      </w:r>
      <w:r>
        <w:rPr>
          <w:b/>
          <w:bCs/>
          <w:sz w:val="28"/>
          <w:szCs w:val="28"/>
          <w:lang w:val="en-US"/>
        </w:rPr>
        <w:t xml:space="preserve"> </w:t>
      </w:r>
      <w:r w:rsidRPr="00F67842">
        <w:rPr>
          <w:b/>
          <w:bCs/>
          <w:sz w:val="28"/>
          <w:szCs w:val="28"/>
        </w:rPr>
        <w:t>ЧАСТЬ</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4 Экономическая часть</w:t>
      </w:r>
    </w:p>
    <w:p w:rsidR="00CC72D9" w:rsidRDefault="00CC72D9" w:rsidP="00F67842">
      <w:pPr>
        <w:widowControl w:val="0"/>
        <w:shd w:val="clear" w:color="auto" w:fill="FFFFFF"/>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На современном этапе развития общества значительно возрастают масштабы производства, связанные с техническим прогрессом в области добычи и переработки сырья.</w:t>
      </w: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С увеличением объемов капитальных вложений и размеров производственных фондов ставиться задача – повышения эффективности общественного производства на основе внедрения в производство научно-технического прогресса. Одни и те же общественные потребности могут быть удовлетворены с помощью новой техники, нового строительства или расширения, реконструкции действующих предприятий, внедрения новых технологий. </w:t>
      </w:r>
    </w:p>
    <w:p w:rsidR="00CC72D9" w:rsidRDefault="00CC72D9" w:rsidP="00F67842">
      <w:pPr>
        <w:widowControl w:val="0"/>
        <w:shd w:val="clear" w:color="auto" w:fill="FFFFFF"/>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shd w:val="clear" w:color="auto" w:fill="FFFFFF"/>
        <w:autoSpaceDE w:val="0"/>
        <w:autoSpaceDN w:val="0"/>
        <w:adjustRightInd w:val="0"/>
        <w:spacing w:line="360" w:lineRule="auto"/>
        <w:ind w:firstLine="720"/>
        <w:jc w:val="both"/>
        <w:rPr>
          <w:sz w:val="28"/>
          <w:szCs w:val="28"/>
        </w:rPr>
      </w:pPr>
      <w:r w:rsidRPr="00F67842">
        <w:rPr>
          <w:sz w:val="28"/>
          <w:szCs w:val="28"/>
        </w:rPr>
        <w:t xml:space="preserve">Таблица </w:t>
      </w:r>
      <w:r w:rsidRPr="00F67842">
        <w:rPr>
          <w:caps/>
          <w:sz w:val="28"/>
          <w:szCs w:val="28"/>
        </w:rPr>
        <w:t>4.1 К</w:t>
      </w:r>
      <w:r w:rsidRPr="00F67842">
        <w:rPr>
          <w:sz w:val="28"/>
          <w:szCs w:val="28"/>
        </w:rPr>
        <w:t>апитальные затраты.</w:t>
      </w:r>
    </w:p>
    <w:tbl>
      <w:tblPr>
        <w:tblW w:w="0" w:type="auto"/>
        <w:jc w:val="center"/>
        <w:tblLayout w:type="fixed"/>
        <w:tblLook w:val="0000" w:firstRow="0" w:lastRow="0" w:firstColumn="0" w:lastColumn="0" w:noHBand="0" w:noVBand="0"/>
      </w:tblPr>
      <w:tblGrid>
        <w:gridCol w:w="615"/>
        <w:gridCol w:w="3096"/>
        <w:gridCol w:w="1453"/>
        <w:gridCol w:w="1892"/>
        <w:gridCol w:w="2028"/>
      </w:tblGrid>
      <w:tr w:rsidR="00113C44" w:rsidRPr="00CC72D9" w:rsidTr="00D963BD">
        <w:trPr>
          <w:trHeight w:val="699"/>
          <w:jc w:val="center"/>
        </w:trPr>
        <w:tc>
          <w:tcPr>
            <w:tcW w:w="615"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w:t>
            </w:r>
          </w:p>
        </w:tc>
        <w:tc>
          <w:tcPr>
            <w:tcW w:w="3096"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Наименование</w:t>
            </w:r>
          </w:p>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оборудования</w:t>
            </w:r>
          </w:p>
        </w:tc>
        <w:tc>
          <w:tcPr>
            <w:tcW w:w="1453"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Количество</w:t>
            </w:r>
          </w:p>
        </w:tc>
        <w:tc>
          <w:tcPr>
            <w:tcW w:w="1892"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Стоимость</w:t>
            </w:r>
          </w:p>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за единицу, руб.</w:t>
            </w:r>
          </w:p>
        </w:tc>
        <w:tc>
          <w:tcPr>
            <w:tcW w:w="2028"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Общая стоимость,</w:t>
            </w:r>
          </w:p>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руб.</w:t>
            </w:r>
          </w:p>
        </w:tc>
      </w:tr>
      <w:tr w:rsidR="00113C44" w:rsidRPr="00CC72D9" w:rsidTr="00D963BD">
        <w:trPr>
          <w:trHeight w:val="349"/>
          <w:jc w:val="center"/>
        </w:trPr>
        <w:tc>
          <w:tcPr>
            <w:tcW w:w="615"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1</w:t>
            </w:r>
          </w:p>
        </w:tc>
        <w:tc>
          <w:tcPr>
            <w:tcW w:w="3096"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Дробилка ЩДС–15</w:t>
            </w:r>
            <w:r w:rsidRPr="00CC72D9">
              <w:rPr>
                <w:sz w:val="20"/>
                <w:szCs w:val="20"/>
              </w:rPr>
              <w:t>21</w:t>
            </w:r>
          </w:p>
        </w:tc>
        <w:tc>
          <w:tcPr>
            <w:tcW w:w="1453"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2</w:t>
            </w:r>
          </w:p>
        </w:tc>
        <w:tc>
          <w:tcPr>
            <w:tcW w:w="1892"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21 700 000</w:t>
            </w:r>
          </w:p>
        </w:tc>
        <w:tc>
          <w:tcPr>
            <w:tcW w:w="2028"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43 400 000</w:t>
            </w:r>
          </w:p>
        </w:tc>
      </w:tr>
      <w:tr w:rsidR="00113C44" w:rsidRPr="00CC72D9" w:rsidTr="00D963BD">
        <w:trPr>
          <w:trHeight w:val="349"/>
          <w:jc w:val="center"/>
        </w:trPr>
        <w:tc>
          <w:tcPr>
            <w:tcW w:w="615"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3</w:t>
            </w:r>
          </w:p>
        </w:tc>
        <w:tc>
          <w:tcPr>
            <w:tcW w:w="3096"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ВПВД</w:t>
            </w:r>
          </w:p>
        </w:tc>
        <w:tc>
          <w:tcPr>
            <w:tcW w:w="1453"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1</w:t>
            </w:r>
          </w:p>
        </w:tc>
        <w:tc>
          <w:tcPr>
            <w:tcW w:w="1892"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67 200 000</w:t>
            </w:r>
          </w:p>
        </w:tc>
        <w:tc>
          <w:tcPr>
            <w:tcW w:w="2028"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67 200 000</w:t>
            </w:r>
          </w:p>
        </w:tc>
      </w:tr>
      <w:tr w:rsidR="00113C44" w:rsidRPr="00CC72D9" w:rsidTr="00D963BD">
        <w:trPr>
          <w:trHeight w:val="349"/>
          <w:jc w:val="center"/>
        </w:trPr>
        <w:tc>
          <w:tcPr>
            <w:tcW w:w="615"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4</w:t>
            </w:r>
          </w:p>
        </w:tc>
        <w:tc>
          <w:tcPr>
            <w:tcW w:w="3096"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Мельница</w:t>
            </w:r>
          </w:p>
        </w:tc>
        <w:tc>
          <w:tcPr>
            <w:tcW w:w="1453"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2</w:t>
            </w:r>
          </w:p>
        </w:tc>
        <w:tc>
          <w:tcPr>
            <w:tcW w:w="1892"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37 800 000</w:t>
            </w:r>
          </w:p>
        </w:tc>
        <w:tc>
          <w:tcPr>
            <w:tcW w:w="2028"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75 600 000</w:t>
            </w:r>
          </w:p>
        </w:tc>
      </w:tr>
      <w:tr w:rsidR="00113C44" w:rsidRPr="00CC72D9" w:rsidTr="00D963BD">
        <w:trPr>
          <w:trHeight w:val="349"/>
          <w:jc w:val="center"/>
        </w:trPr>
        <w:tc>
          <w:tcPr>
            <w:tcW w:w="615"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5</w:t>
            </w:r>
          </w:p>
        </w:tc>
        <w:tc>
          <w:tcPr>
            <w:tcW w:w="3096"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Грохот ГИСТ - 72</w:t>
            </w:r>
          </w:p>
        </w:tc>
        <w:tc>
          <w:tcPr>
            <w:tcW w:w="1453"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11</w:t>
            </w:r>
          </w:p>
        </w:tc>
        <w:tc>
          <w:tcPr>
            <w:tcW w:w="1892"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183 000</w:t>
            </w:r>
          </w:p>
        </w:tc>
        <w:tc>
          <w:tcPr>
            <w:tcW w:w="2028"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2 013 000</w:t>
            </w:r>
          </w:p>
        </w:tc>
      </w:tr>
      <w:tr w:rsidR="00113C44" w:rsidRPr="00CC72D9" w:rsidTr="00D963BD">
        <w:trPr>
          <w:trHeight w:val="349"/>
          <w:jc w:val="center"/>
        </w:trPr>
        <w:tc>
          <w:tcPr>
            <w:tcW w:w="615"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7</w:t>
            </w:r>
          </w:p>
        </w:tc>
        <w:tc>
          <w:tcPr>
            <w:tcW w:w="3096"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Классификатор 2КСН-24м</w:t>
            </w:r>
          </w:p>
        </w:tc>
        <w:tc>
          <w:tcPr>
            <w:tcW w:w="1453"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2</w:t>
            </w:r>
          </w:p>
        </w:tc>
        <w:tc>
          <w:tcPr>
            <w:tcW w:w="1892"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443 000</w:t>
            </w:r>
          </w:p>
        </w:tc>
        <w:tc>
          <w:tcPr>
            <w:tcW w:w="2028"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886 000</w:t>
            </w:r>
          </w:p>
        </w:tc>
      </w:tr>
      <w:tr w:rsidR="00113C44" w:rsidRPr="00CC72D9" w:rsidTr="00D963BD">
        <w:trPr>
          <w:trHeight w:val="349"/>
          <w:jc w:val="center"/>
        </w:trPr>
        <w:tc>
          <w:tcPr>
            <w:tcW w:w="615"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8</w:t>
            </w:r>
          </w:p>
        </w:tc>
        <w:tc>
          <w:tcPr>
            <w:tcW w:w="3096"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Классификатор 1КСН-20м</w:t>
            </w:r>
          </w:p>
        </w:tc>
        <w:tc>
          <w:tcPr>
            <w:tcW w:w="1453"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2</w:t>
            </w:r>
          </w:p>
        </w:tc>
        <w:tc>
          <w:tcPr>
            <w:tcW w:w="1892"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436 000</w:t>
            </w:r>
          </w:p>
        </w:tc>
        <w:tc>
          <w:tcPr>
            <w:tcW w:w="2028"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872 000</w:t>
            </w:r>
          </w:p>
        </w:tc>
      </w:tr>
      <w:tr w:rsidR="00113C44" w:rsidRPr="00CC72D9" w:rsidTr="00D963BD">
        <w:trPr>
          <w:trHeight w:val="349"/>
          <w:jc w:val="center"/>
        </w:trPr>
        <w:tc>
          <w:tcPr>
            <w:tcW w:w="615"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9</w:t>
            </w:r>
          </w:p>
        </w:tc>
        <w:tc>
          <w:tcPr>
            <w:tcW w:w="3096"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Тяжелосредный модуль</w:t>
            </w:r>
          </w:p>
        </w:tc>
        <w:tc>
          <w:tcPr>
            <w:tcW w:w="1453"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2</w:t>
            </w:r>
          </w:p>
        </w:tc>
        <w:tc>
          <w:tcPr>
            <w:tcW w:w="1892"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14 450 000</w:t>
            </w:r>
          </w:p>
        </w:tc>
        <w:tc>
          <w:tcPr>
            <w:tcW w:w="2028"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r w:rsidRPr="00CC72D9">
              <w:rPr>
                <w:sz w:val="20"/>
                <w:szCs w:val="20"/>
              </w:rPr>
              <w:t>28 900 000</w:t>
            </w:r>
          </w:p>
        </w:tc>
      </w:tr>
      <w:tr w:rsidR="00113C44" w:rsidRPr="00CC72D9" w:rsidTr="00D963BD">
        <w:trPr>
          <w:trHeight w:val="349"/>
          <w:jc w:val="center"/>
        </w:trPr>
        <w:tc>
          <w:tcPr>
            <w:tcW w:w="615"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sz w:val="20"/>
                <w:szCs w:val="20"/>
              </w:rPr>
            </w:pPr>
          </w:p>
        </w:tc>
        <w:tc>
          <w:tcPr>
            <w:tcW w:w="3096" w:type="dxa"/>
            <w:tcBorders>
              <w:top w:val="single" w:sz="6" w:space="0" w:color="auto"/>
              <w:left w:val="single" w:sz="6" w:space="0" w:color="auto"/>
              <w:bottom w:val="single" w:sz="6" w:space="0" w:color="auto"/>
              <w:right w:val="single" w:sz="6" w:space="0" w:color="auto"/>
            </w:tcBorders>
            <w:vAlign w:val="center"/>
          </w:tcPr>
          <w:p w:rsidR="00113C44" w:rsidRPr="00CC72D9" w:rsidRDefault="00113C44" w:rsidP="00CC72D9">
            <w:pPr>
              <w:widowControl w:val="0"/>
              <w:autoSpaceDE w:val="0"/>
              <w:autoSpaceDN w:val="0"/>
              <w:adjustRightInd w:val="0"/>
              <w:spacing w:line="360" w:lineRule="auto"/>
              <w:jc w:val="both"/>
              <w:rPr>
                <w:b/>
                <w:bCs/>
                <w:sz w:val="20"/>
                <w:szCs w:val="20"/>
              </w:rPr>
            </w:pPr>
            <w:r w:rsidRPr="00CC72D9">
              <w:rPr>
                <w:b/>
                <w:bCs/>
                <w:sz w:val="20"/>
                <w:szCs w:val="20"/>
              </w:rPr>
              <w:t>ИТОГО ПО ОБОРУДОВАНИЮ</w:t>
            </w:r>
          </w:p>
        </w:tc>
        <w:tc>
          <w:tcPr>
            <w:tcW w:w="1453"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b/>
                <w:bCs/>
                <w:sz w:val="20"/>
                <w:szCs w:val="20"/>
              </w:rPr>
            </w:pPr>
          </w:p>
        </w:tc>
        <w:tc>
          <w:tcPr>
            <w:tcW w:w="1892"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b/>
                <w:bCs/>
                <w:sz w:val="20"/>
                <w:szCs w:val="20"/>
              </w:rPr>
            </w:pPr>
            <w:r w:rsidRPr="00CC72D9">
              <w:rPr>
                <w:b/>
                <w:bCs/>
                <w:sz w:val="20"/>
                <w:szCs w:val="20"/>
              </w:rPr>
              <w:t>142 212 000</w:t>
            </w:r>
          </w:p>
        </w:tc>
        <w:tc>
          <w:tcPr>
            <w:tcW w:w="2028" w:type="dxa"/>
            <w:tcBorders>
              <w:top w:val="single" w:sz="6" w:space="0" w:color="auto"/>
              <w:left w:val="single" w:sz="6" w:space="0" w:color="auto"/>
              <w:bottom w:val="single" w:sz="6" w:space="0" w:color="auto"/>
              <w:right w:val="single" w:sz="6" w:space="0" w:color="auto"/>
            </w:tcBorders>
          </w:tcPr>
          <w:p w:rsidR="00113C44" w:rsidRPr="00CC72D9" w:rsidRDefault="00113C44" w:rsidP="00CC72D9">
            <w:pPr>
              <w:widowControl w:val="0"/>
              <w:autoSpaceDE w:val="0"/>
              <w:autoSpaceDN w:val="0"/>
              <w:adjustRightInd w:val="0"/>
              <w:spacing w:line="360" w:lineRule="auto"/>
              <w:jc w:val="both"/>
              <w:rPr>
                <w:b/>
                <w:bCs/>
                <w:sz w:val="20"/>
                <w:szCs w:val="20"/>
              </w:rPr>
            </w:pPr>
            <w:r w:rsidRPr="00CC72D9">
              <w:rPr>
                <w:b/>
                <w:bCs/>
                <w:sz w:val="20"/>
                <w:szCs w:val="20"/>
              </w:rPr>
              <w:t>218 871 000</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Амортизационные отчисления составляют 15% от стоимости оборудования: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32 830 650 рублей.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Монтажные работы составляют 20% от стоимости оборудования: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43 774 200 рублей.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Капитальные строения составляют 50% от стоимости оборудования: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109 435 500 рублей.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На приобретение запасных частей отчисляем 10% от стоимости оборудования:</w:t>
      </w:r>
      <w:r w:rsidR="00F67842">
        <w:rPr>
          <w:sz w:val="28"/>
          <w:szCs w:val="28"/>
        </w:rPr>
        <w:t xml:space="preserve"> </w:t>
      </w:r>
      <w:r w:rsidRPr="00F67842">
        <w:rPr>
          <w:sz w:val="28"/>
          <w:szCs w:val="28"/>
        </w:rPr>
        <w:t>21 887 100 рублей.</w:t>
      </w:r>
    </w:p>
    <w:p w:rsidR="00113C44" w:rsidRPr="00F67842" w:rsidRDefault="00113C44" w:rsidP="00F67842">
      <w:pPr>
        <w:widowControl w:val="0"/>
        <w:autoSpaceDE w:val="0"/>
        <w:autoSpaceDN w:val="0"/>
        <w:adjustRightInd w:val="0"/>
        <w:spacing w:line="360" w:lineRule="auto"/>
        <w:ind w:firstLine="720"/>
        <w:jc w:val="both"/>
        <w:rPr>
          <w:sz w:val="28"/>
          <w:szCs w:val="28"/>
          <w:u w:val="single"/>
        </w:rPr>
      </w:pPr>
      <w:r w:rsidRPr="00F67842">
        <w:rPr>
          <w:sz w:val="28"/>
          <w:szCs w:val="28"/>
        </w:rPr>
        <w:t>ИТОГО: Капитальные затраты составляют</w:t>
      </w:r>
      <w:r w:rsidR="00F67842">
        <w:rPr>
          <w:sz w:val="28"/>
          <w:szCs w:val="28"/>
        </w:rPr>
        <w:t xml:space="preserve"> </w:t>
      </w:r>
      <w:r w:rsidRPr="00F67842">
        <w:rPr>
          <w:b/>
          <w:bCs/>
          <w:sz w:val="28"/>
          <w:szCs w:val="28"/>
        </w:rPr>
        <w:t>426 798 450 рублей.</w:t>
      </w:r>
    </w:p>
    <w:p w:rsidR="00D963BD" w:rsidRDefault="00D963B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Таблица 4.2 Эксплуатационные затраты.</w:t>
      </w:r>
    </w:p>
    <w:tbl>
      <w:tblPr>
        <w:tblW w:w="0" w:type="auto"/>
        <w:jc w:val="center"/>
        <w:tblLayout w:type="fixed"/>
        <w:tblLook w:val="0000" w:firstRow="0" w:lastRow="0" w:firstColumn="0" w:lastColumn="0" w:noHBand="0" w:noVBand="0"/>
      </w:tblPr>
      <w:tblGrid>
        <w:gridCol w:w="507"/>
        <w:gridCol w:w="1881"/>
        <w:gridCol w:w="456"/>
        <w:gridCol w:w="456"/>
        <w:gridCol w:w="513"/>
        <w:gridCol w:w="741"/>
        <w:gridCol w:w="1083"/>
        <w:gridCol w:w="1311"/>
        <w:gridCol w:w="1368"/>
        <w:gridCol w:w="1296"/>
      </w:tblGrid>
      <w:tr w:rsidR="00113C44" w:rsidRPr="00D963BD" w:rsidTr="00D963BD">
        <w:trPr>
          <w:trHeight w:val="1134"/>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w:t>
            </w:r>
          </w:p>
        </w:tc>
        <w:tc>
          <w:tcPr>
            <w:tcW w:w="1881"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Затраты</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Кол-во</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F67842" w:rsidP="00D963BD">
            <w:pPr>
              <w:widowControl w:val="0"/>
              <w:autoSpaceDE w:val="0"/>
              <w:autoSpaceDN w:val="0"/>
              <w:adjustRightInd w:val="0"/>
              <w:spacing w:line="360" w:lineRule="auto"/>
              <w:rPr>
                <w:sz w:val="20"/>
                <w:szCs w:val="20"/>
              </w:rPr>
            </w:pPr>
            <w:r w:rsidRPr="00D963BD">
              <w:rPr>
                <w:sz w:val="20"/>
                <w:szCs w:val="20"/>
              </w:rPr>
              <w:t xml:space="preserve"> </w:t>
            </w:r>
            <w:r w:rsidR="00113C44" w:rsidRPr="00D963BD">
              <w:rPr>
                <w:sz w:val="20"/>
                <w:szCs w:val="20"/>
              </w:rPr>
              <w:t>Разряд</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Ставка, ч</w:t>
            </w:r>
          </w:p>
        </w:tc>
        <w:tc>
          <w:tcPr>
            <w:tcW w:w="741"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Кол-во</w:t>
            </w:r>
          </w:p>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часов</w:t>
            </w:r>
          </w:p>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за год</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Начисления.</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Начисления 2,5</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Зар.</w:t>
            </w:r>
          </w:p>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плата за год</w:t>
            </w:r>
          </w:p>
        </w:tc>
        <w:tc>
          <w:tcPr>
            <w:tcW w:w="1296"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ИТОГО</w:t>
            </w:r>
          </w:p>
        </w:tc>
      </w:tr>
      <w:tr w:rsidR="00113C44" w:rsidRPr="00D963BD" w:rsidTr="00D963BD">
        <w:trPr>
          <w:trHeight w:val="300"/>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Начальник</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16</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56</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2920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163 520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408 800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572 320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572 320</w:t>
            </w:r>
          </w:p>
        </w:tc>
      </w:tr>
      <w:tr w:rsidR="00113C44" w:rsidRPr="00D963BD" w:rsidTr="00D963BD">
        <w:trPr>
          <w:trHeight w:val="255"/>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Инженер</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14</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49</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2920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143 080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357 700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500 780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500 780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Мастер</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6</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45 990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114 975</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160 965</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643 860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Энергетик</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6</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20</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2920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58 400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146 000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204 400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204 400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Механик</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6</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20</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2920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58 400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146 000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204 400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204 400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6</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Мастер КИПиА</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6</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45 990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114 975</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160 965</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643 860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7</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Служба</w:t>
            </w:r>
          </w:p>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режима</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6</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20</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2920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58 400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146 000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204 400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204 400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8</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 xml:space="preserve">Конролер </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16</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35 040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87 600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122 640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490 560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9</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Бункеровщик</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15</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32 850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82 125</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114 975</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459 900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10</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Машинист мельниц</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45 990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114 975</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160 965</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643 860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11</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Машинист насосов</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18</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39 420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98 550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137 970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551 880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12</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Грохотовщик</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15</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32 850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82 125</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114 975</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459 900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13</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Оператор ТСС</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18</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39 420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98 550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137 970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551 880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14</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 xml:space="preserve">Оператор </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16</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35 040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87 600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122 640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490 560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15</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Электрослесарь</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17</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37 230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93 075</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130 305</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521 220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16</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Слесарь</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17</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37 230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93 075</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130 305</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521 220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17</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Уборщица</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14</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30 660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76 650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107 310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429 240</w:t>
            </w:r>
          </w:p>
        </w:tc>
      </w:tr>
      <w:tr w:rsidR="00113C44" w:rsidRPr="00D963BD" w:rsidTr="00D963BD">
        <w:trPr>
          <w:jc w:val="center"/>
        </w:trPr>
        <w:tc>
          <w:tcPr>
            <w:tcW w:w="507"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18</w:t>
            </w:r>
          </w:p>
        </w:tc>
        <w:tc>
          <w:tcPr>
            <w:tcW w:w="188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Прачка</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w:t>
            </w:r>
          </w:p>
        </w:tc>
        <w:tc>
          <w:tcPr>
            <w:tcW w:w="45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w:t>
            </w:r>
          </w:p>
        </w:tc>
        <w:tc>
          <w:tcPr>
            <w:tcW w:w="51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14</w:t>
            </w:r>
          </w:p>
        </w:tc>
        <w:tc>
          <w:tcPr>
            <w:tcW w:w="74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2190</w:t>
            </w:r>
          </w:p>
        </w:tc>
        <w:tc>
          <w:tcPr>
            <w:tcW w:w="1083"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30 660</w:t>
            </w:r>
          </w:p>
        </w:tc>
        <w:tc>
          <w:tcPr>
            <w:tcW w:w="131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76 650</w:t>
            </w:r>
          </w:p>
        </w:tc>
        <w:tc>
          <w:tcPr>
            <w:tcW w:w="1368"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107 310</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429 240</w:t>
            </w:r>
          </w:p>
        </w:tc>
      </w:tr>
      <w:tr w:rsidR="00113C44" w:rsidRPr="00D963BD" w:rsidTr="00D963BD">
        <w:trPr>
          <w:jc w:val="center"/>
        </w:trPr>
        <w:tc>
          <w:tcPr>
            <w:tcW w:w="8316" w:type="dxa"/>
            <w:gridSpan w:val="9"/>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sz w:val="20"/>
                <w:szCs w:val="20"/>
              </w:rPr>
            </w:pPr>
            <w:r w:rsidRPr="00D963BD">
              <w:rPr>
                <w:sz w:val="20"/>
                <w:szCs w:val="20"/>
              </w:rPr>
              <w:t>ИТОГО:</w:t>
            </w:r>
          </w:p>
        </w:tc>
        <w:tc>
          <w:tcPr>
            <w:tcW w:w="129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rPr>
                <w:b/>
                <w:bCs/>
                <w:sz w:val="20"/>
                <w:szCs w:val="20"/>
              </w:rPr>
            </w:pPr>
            <w:r w:rsidRPr="00D963BD">
              <w:rPr>
                <w:b/>
                <w:bCs/>
                <w:sz w:val="20"/>
                <w:szCs w:val="20"/>
              </w:rPr>
              <w:t>8 523 480</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Начисления на зарплату составляют 35,8%: 3 051 406 рублей.</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ИТОГО: 11 574 886 рублей.</w:t>
      </w:r>
    </w:p>
    <w:p w:rsidR="00113C44" w:rsidRPr="00F67842" w:rsidRDefault="00D963BD" w:rsidP="00F67842">
      <w:pPr>
        <w:widowControl w:val="0"/>
        <w:autoSpaceDE w:val="0"/>
        <w:autoSpaceDN w:val="0"/>
        <w:adjustRightInd w:val="0"/>
        <w:spacing w:line="360" w:lineRule="auto"/>
        <w:ind w:firstLine="720"/>
        <w:jc w:val="both"/>
        <w:rPr>
          <w:sz w:val="28"/>
          <w:szCs w:val="28"/>
        </w:rPr>
      </w:pPr>
      <w:r>
        <w:rPr>
          <w:sz w:val="28"/>
          <w:szCs w:val="28"/>
        </w:rPr>
        <w:br w:type="page"/>
      </w:r>
      <w:r w:rsidR="00113C44" w:rsidRPr="00F67842">
        <w:rPr>
          <w:sz w:val="28"/>
          <w:szCs w:val="28"/>
        </w:rPr>
        <w:t>Таблица 4.3 Затраты на электроэнергию</w:t>
      </w:r>
    </w:p>
    <w:tbl>
      <w:tblPr>
        <w:tblW w:w="0" w:type="auto"/>
        <w:jc w:val="center"/>
        <w:tblLayout w:type="fixed"/>
        <w:tblLook w:val="0000" w:firstRow="0" w:lastRow="0" w:firstColumn="0" w:lastColumn="0" w:noHBand="0" w:noVBand="0"/>
      </w:tblPr>
      <w:tblGrid>
        <w:gridCol w:w="3326"/>
        <w:gridCol w:w="1679"/>
        <w:gridCol w:w="2126"/>
        <w:gridCol w:w="1529"/>
      </w:tblGrid>
      <w:tr w:rsidR="00113C44" w:rsidRPr="00D963BD" w:rsidTr="00D963BD">
        <w:trPr>
          <w:jc w:val="center"/>
        </w:trPr>
        <w:tc>
          <w:tcPr>
            <w:tcW w:w="3326"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Наименование оборудования</w:t>
            </w:r>
          </w:p>
        </w:tc>
        <w:tc>
          <w:tcPr>
            <w:tcW w:w="1679"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Количество</w:t>
            </w:r>
          </w:p>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(единиц)</w:t>
            </w:r>
          </w:p>
        </w:tc>
        <w:tc>
          <w:tcPr>
            <w:tcW w:w="2126"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Потребляемая</w:t>
            </w:r>
          </w:p>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мощность эл.дв.</w:t>
            </w:r>
          </w:p>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(кВт)</w:t>
            </w:r>
          </w:p>
        </w:tc>
        <w:tc>
          <w:tcPr>
            <w:tcW w:w="1529"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Всего (кВт)</w:t>
            </w:r>
          </w:p>
        </w:tc>
      </w:tr>
      <w:tr w:rsidR="00113C44" w:rsidRPr="00D963BD" w:rsidTr="00D963BD">
        <w:trPr>
          <w:jc w:val="center"/>
        </w:trPr>
        <w:tc>
          <w:tcPr>
            <w:tcW w:w="33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Дробилка</w:t>
            </w:r>
          </w:p>
        </w:tc>
        <w:tc>
          <w:tcPr>
            <w:tcW w:w="167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250</w:t>
            </w:r>
          </w:p>
        </w:tc>
        <w:tc>
          <w:tcPr>
            <w:tcW w:w="152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500</w:t>
            </w:r>
          </w:p>
        </w:tc>
      </w:tr>
      <w:tr w:rsidR="00113C44" w:rsidRPr="00D963BD" w:rsidTr="00D963BD">
        <w:trPr>
          <w:jc w:val="center"/>
        </w:trPr>
        <w:tc>
          <w:tcPr>
            <w:tcW w:w="33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ВПВД</w:t>
            </w:r>
          </w:p>
        </w:tc>
        <w:tc>
          <w:tcPr>
            <w:tcW w:w="167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1</w:t>
            </w:r>
          </w:p>
        </w:tc>
        <w:tc>
          <w:tcPr>
            <w:tcW w:w="21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320</w:t>
            </w:r>
          </w:p>
        </w:tc>
        <w:tc>
          <w:tcPr>
            <w:tcW w:w="152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320</w:t>
            </w:r>
          </w:p>
        </w:tc>
      </w:tr>
      <w:tr w:rsidR="00113C44" w:rsidRPr="00D963BD" w:rsidTr="00D963BD">
        <w:trPr>
          <w:trHeight w:val="276"/>
          <w:jc w:val="center"/>
        </w:trPr>
        <w:tc>
          <w:tcPr>
            <w:tcW w:w="33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Мельница</w:t>
            </w:r>
          </w:p>
        </w:tc>
        <w:tc>
          <w:tcPr>
            <w:tcW w:w="167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560</w:t>
            </w:r>
          </w:p>
        </w:tc>
        <w:tc>
          <w:tcPr>
            <w:tcW w:w="152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1120</w:t>
            </w:r>
          </w:p>
        </w:tc>
      </w:tr>
      <w:tr w:rsidR="00113C44" w:rsidRPr="00D963BD" w:rsidTr="00D963BD">
        <w:trPr>
          <w:jc w:val="center"/>
        </w:trPr>
        <w:tc>
          <w:tcPr>
            <w:tcW w:w="33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Грохот ГИСТ - 72</w:t>
            </w:r>
          </w:p>
        </w:tc>
        <w:tc>
          <w:tcPr>
            <w:tcW w:w="167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11</w:t>
            </w:r>
          </w:p>
        </w:tc>
        <w:tc>
          <w:tcPr>
            <w:tcW w:w="21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22</w:t>
            </w:r>
          </w:p>
        </w:tc>
        <w:tc>
          <w:tcPr>
            <w:tcW w:w="152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242</w:t>
            </w:r>
          </w:p>
        </w:tc>
      </w:tr>
      <w:tr w:rsidR="00113C44" w:rsidRPr="00D963BD" w:rsidTr="00D963BD">
        <w:trPr>
          <w:jc w:val="center"/>
        </w:trPr>
        <w:tc>
          <w:tcPr>
            <w:tcW w:w="33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Классификатор 2КСН-24м</w:t>
            </w:r>
          </w:p>
        </w:tc>
        <w:tc>
          <w:tcPr>
            <w:tcW w:w="167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70</w:t>
            </w:r>
          </w:p>
        </w:tc>
        <w:tc>
          <w:tcPr>
            <w:tcW w:w="152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140</w:t>
            </w:r>
          </w:p>
        </w:tc>
      </w:tr>
      <w:tr w:rsidR="00113C44" w:rsidRPr="00D963BD" w:rsidTr="00D963BD">
        <w:trPr>
          <w:jc w:val="center"/>
        </w:trPr>
        <w:tc>
          <w:tcPr>
            <w:tcW w:w="33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Классификатор 1КСН-20м</w:t>
            </w:r>
          </w:p>
        </w:tc>
        <w:tc>
          <w:tcPr>
            <w:tcW w:w="167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70</w:t>
            </w:r>
          </w:p>
        </w:tc>
        <w:tc>
          <w:tcPr>
            <w:tcW w:w="152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140</w:t>
            </w:r>
          </w:p>
        </w:tc>
      </w:tr>
      <w:tr w:rsidR="00113C44" w:rsidRPr="00D963BD" w:rsidTr="00D963BD">
        <w:trPr>
          <w:jc w:val="center"/>
        </w:trPr>
        <w:tc>
          <w:tcPr>
            <w:tcW w:w="33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Тяжелосредный модуль</w:t>
            </w:r>
          </w:p>
        </w:tc>
        <w:tc>
          <w:tcPr>
            <w:tcW w:w="167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140</w:t>
            </w:r>
          </w:p>
        </w:tc>
        <w:tc>
          <w:tcPr>
            <w:tcW w:w="152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280</w:t>
            </w:r>
          </w:p>
        </w:tc>
      </w:tr>
      <w:tr w:rsidR="00113C44" w:rsidRPr="00D963BD" w:rsidTr="00D963BD">
        <w:trPr>
          <w:jc w:val="center"/>
        </w:trPr>
        <w:tc>
          <w:tcPr>
            <w:tcW w:w="7131" w:type="dxa"/>
            <w:gridSpan w:val="3"/>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b/>
                <w:bCs/>
                <w:sz w:val="20"/>
                <w:szCs w:val="20"/>
              </w:rPr>
            </w:pPr>
            <w:r w:rsidRPr="00D963BD">
              <w:rPr>
                <w:b/>
                <w:bCs/>
                <w:sz w:val="20"/>
                <w:szCs w:val="20"/>
              </w:rPr>
              <w:t>ИТОГО:</w:t>
            </w:r>
          </w:p>
        </w:tc>
        <w:tc>
          <w:tcPr>
            <w:tcW w:w="1529"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b/>
                <w:bCs/>
                <w:sz w:val="20"/>
                <w:szCs w:val="20"/>
              </w:rPr>
            </w:pPr>
            <w:r w:rsidRPr="00D963BD">
              <w:rPr>
                <w:b/>
                <w:bCs/>
                <w:sz w:val="20"/>
                <w:szCs w:val="20"/>
              </w:rPr>
              <w:t>2742</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Потребляемое электричество на освещение и сварочные работы составляет 5 %:</w:t>
      </w:r>
      <w:r w:rsidR="00F67842">
        <w:rPr>
          <w:sz w:val="28"/>
          <w:szCs w:val="28"/>
        </w:rPr>
        <w:t xml:space="preserve"> </w:t>
      </w:r>
      <w:r w:rsidRPr="00F67842">
        <w:rPr>
          <w:sz w:val="28"/>
          <w:szCs w:val="28"/>
        </w:rPr>
        <w:t>137 кВт.</w:t>
      </w:r>
    </w:p>
    <w:p w:rsidR="00113C44" w:rsidRDefault="00113C44" w:rsidP="00F67842">
      <w:pPr>
        <w:widowControl w:val="0"/>
        <w:autoSpaceDE w:val="0"/>
        <w:autoSpaceDN w:val="0"/>
        <w:adjustRightInd w:val="0"/>
        <w:spacing w:line="360" w:lineRule="auto"/>
        <w:ind w:firstLine="720"/>
        <w:jc w:val="both"/>
        <w:rPr>
          <w:sz w:val="28"/>
          <w:szCs w:val="28"/>
          <w:lang w:val="en-US"/>
        </w:rPr>
      </w:pPr>
      <w:r w:rsidRPr="00F67842">
        <w:rPr>
          <w:sz w:val="28"/>
          <w:szCs w:val="28"/>
        </w:rPr>
        <w:t>ИТОГО: 2879 кВт.</w:t>
      </w:r>
    </w:p>
    <w:p w:rsidR="00D963BD" w:rsidRPr="00D963BD" w:rsidRDefault="00D963BD" w:rsidP="00F67842">
      <w:pPr>
        <w:widowControl w:val="0"/>
        <w:autoSpaceDE w:val="0"/>
        <w:autoSpaceDN w:val="0"/>
        <w:adjustRightInd w:val="0"/>
        <w:spacing w:line="360" w:lineRule="auto"/>
        <w:ind w:firstLine="720"/>
        <w:jc w:val="both"/>
        <w:rPr>
          <w:sz w:val="28"/>
          <w:szCs w:val="28"/>
          <w:lang w:val="en-US"/>
        </w:rPr>
      </w:pPr>
    </w:p>
    <w:tbl>
      <w:tblPr>
        <w:tblW w:w="0" w:type="auto"/>
        <w:tblInd w:w="336" w:type="dxa"/>
        <w:tblLayout w:type="fixed"/>
        <w:tblLook w:val="0000" w:firstRow="0" w:lastRow="0" w:firstColumn="0" w:lastColumn="0" w:noHBand="0" w:noVBand="0"/>
      </w:tblPr>
      <w:tblGrid>
        <w:gridCol w:w="1900"/>
        <w:gridCol w:w="1731"/>
        <w:gridCol w:w="1653"/>
        <w:gridCol w:w="1482"/>
        <w:gridCol w:w="2286"/>
      </w:tblGrid>
      <w:tr w:rsidR="00113C44" w:rsidRPr="00D963BD">
        <w:tc>
          <w:tcPr>
            <w:tcW w:w="1900"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Мощность</w:t>
            </w:r>
          </w:p>
        </w:tc>
        <w:tc>
          <w:tcPr>
            <w:tcW w:w="1731"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Коэффициент</w:t>
            </w:r>
          </w:p>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использования</w:t>
            </w:r>
          </w:p>
        </w:tc>
        <w:tc>
          <w:tcPr>
            <w:tcW w:w="1653"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Кол-во часов</w:t>
            </w:r>
          </w:p>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за один год</w:t>
            </w:r>
          </w:p>
        </w:tc>
        <w:tc>
          <w:tcPr>
            <w:tcW w:w="1482"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Стоимость</w:t>
            </w:r>
          </w:p>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1 кВт</w:t>
            </w:r>
          </w:p>
        </w:tc>
        <w:tc>
          <w:tcPr>
            <w:tcW w:w="2286"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Общая стоимость</w:t>
            </w:r>
          </w:p>
        </w:tc>
      </w:tr>
      <w:tr w:rsidR="00113C44" w:rsidRPr="00D963BD">
        <w:tc>
          <w:tcPr>
            <w:tcW w:w="1900"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2879</w:t>
            </w:r>
          </w:p>
        </w:tc>
        <w:tc>
          <w:tcPr>
            <w:tcW w:w="1731"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0,75</w:t>
            </w:r>
          </w:p>
        </w:tc>
        <w:tc>
          <w:tcPr>
            <w:tcW w:w="1653"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8760</w:t>
            </w:r>
          </w:p>
        </w:tc>
        <w:tc>
          <w:tcPr>
            <w:tcW w:w="1482"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3,05</w:t>
            </w:r>
          </w:p>
        </w:tc>
        <w:tc>
          <w:tcPr>
            <w:tcW w:w="2286"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57 690 084,5</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ИТОГО: Стоимость электроэнергии за год составляет 57 690 084,5 рублей.</w:t>
      </w:r>
    </w:p>
    <w:p w:rsidR="00D963BD" w:rsidRDefault="00D963B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Таблица 4.4 Водопотребление.</w:t>
      </w:r>
    </w:p>
    <w:tbl>
      <w:tblPr>
        <w:tblW w:w="0" w:type="auto"/>
        <w:tblInd w:w="279" w:type="dxa"/>
        <w:tblLayout w:type="fixed"/>
        <w:tblLook w:val="0000" w:firstRow="0" w:lastRow="0" w:firstColumn="0" w:lastColumn="0" w:noHBand="0" w:noVBand="0"/>
      </w:tblPr>
      <w:tblGrid>
        <w:gridCol w:w="2145"/>
        <w:gridCol w:w="2410"/>
        <w:gridCol w:w="2410"/>
        <w:gridCol w:w="2031"/>
      </w:tblGrid>
      <w:tr w:rsidR="00113C44" w:rsidRPr="00D963BD" w:rsidTr="00D963BD">
        <w:trPr>
          <w:trHeight w:val="680"/>
        </w:trPr>
        <w:tc>
          <w:tcPr>
            <w:tcW w:w="2145"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Расход воды,</w:t>
            </w:r>
          </w:p>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м</w:t>
            </w:r>
            <w:r w:rsidRPr="00D963BD">
              <w:rPr>
                <w:sz w:val="20"/>
                <w:szCs w:val="20"/>
                <w:vertAlign w:val="superscript"/>
              </w:rPr>
              <w:t>3</w:t>
            </w:r>
            <w:r w:rsidRPr="00D963BD">
              <w:rPr>
                <w:sz w:val="20"/>
                <w:szCs w:val="20"/>
              </w:rPr>
              <w:t>/ч</w:t>
            </w:r>
          </w:p>
        </w:tc>
        <w:tc>
          <w:tcPr>
            <w:tcW w:w="2410"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Количество часов за один год (365дней)</w:t>
            </w:r>
          </w:p>
        </w:tc>
        <w:tc>
          <w:tcPr>
            <w:tcW w:w="2410"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Стоимость</w:t>
            </w:r>
          </w:p>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1 м</w:t>
            </w:r>
            <w:r w:rsidRPr="00D963BD">
              <w:rPr>
                <w:sz w:val="20"/>
                <w:szCs w:val="20"/>
                <w:vertAlign w:val="superscript"/>
              </w:rPr>
              <w:t xml:space="preserve"> 3 </w:t>
            </w:r>
            <w:r w:rsidRPr="00D963BD">
              <w:rPr>
                <w:sz w:val="20"/>
                <w:szCs w:val="20"/>
              </w:rPr>
              <w:t>воды (руб)</w:t>
            </w:r>
          </w:p>
        </w:tc>
        <w:tc>
          <w:tcPr>
            <w:tcW w:w="2031" w:type="dxa"/>
            <w:tcBorders>
              <w:top w:val="single" w:sz="6" w:space="0" w:color="auto"/>
              <w:left w:val="single" w:sz="6" w:space="0" w:color="auto"/>
              <w:bottom w:val="single" w:sz="6" w:space="0" w:color="auto"/>
              <w:right w:val="single" w:sz="6" w:space="0" w:color="auto"/>
            </w:tcBorders>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Общая стоимость</w:t>
            </w:r>
          </w:p>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(руб)</w:t>
            </w:r>
          </w:p>
        </w:tc>
      </w:tr>
      <w:tr w:rsidR="00113C44" w:rsidRPr="00D963BD" w:rsidTr="00D963BD">
        <w:trPr>
          <w:trHeight w:val="340"/>
        </w:trPr>
        <w:tc>
          <w:tcPr>
            <w:tcW w:w="2145"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1730,92</w:t>
            </w:r>
          </w:p>
        </w:tc>
        <w:tc>
          <w:tcPr>
            <w:tcW w:w="2410"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8760</w:t>
            </w:r>
          </w:p>
        </w:tc>
        <w:tc>
          <w:tcPr>
            <w:tcW w:w="2410"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0,15</w:t>
            </w:r>
          </w:p>
        </w:tc>
        <w:tc>
          <w:tcPr>
            <w:tcW w:w="2031" w:type="dxa"/>
            <w:tcBorders>
              <w:top w:val="single" w:sz="6" w:space="0" w:color="auto"/>
              <w:left w:val="single" w:sz="6" w:space="0" w:color="auto"/>
              <w:bottom w:val="single" w:sz="6" w:space="0" w:color="auto"/>
              <w:right w:val="single" w:sz="6" w:space="0" w:color="auto"/>
            </w:tcBorders>
            <w:vAlign w:val="center"/>
          </w:tcPr>
          <w:p w:rsidR="00113C44" w:rsidRPr="00D963BD" w:rsidRDefault="00113C44" w:rsidP="00D963BD">
            <w:pPr>
              <w:widowControl w:val="0"/>
              <w:autoSpaceDE w:val="0"/>
              <w:autoSpaceDN w:val="0"/>
              <w:adjustRightInd w:val="0"/>
              <w:spacing w:line="360" w:lineRule="auto"/>
              <w:jc w:val="both"/>
              <w:rPr>
                <w:sz w:val="20"/>
                <w:szCs w:val="20"/>
              </w:rPr>
            </w:pPr>
            <w:r w:rsidRPr="00D963BD">
              <w:rPr>
                <w:sz w:val="20"/>
                <w:szCs w:val="20"/>
              </w:rPr>
              <w:t>2 274 428,88</w:t>
            </w:r>
          </w:p>
        </w:tc>
      </w:tr>
    </w:tbl>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ИТОГО: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Стоимость потребляемой воды за год составляет 2 274 428,88 рублей</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Рассчитываем себестоимость продукции проектируемой фабрики: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С</w:t>
      </w:r>
      <w:r w:rsidRPr="00F67842">
        <w:rPr>
          <w:sz w:val="28"/>
          <w:szCs w:val="28"/>
          <w:vertAlign w:val="subscript"/>
        </w:rPr>
        <w:t>пр</w:t>
      </w:r>
      <w:r w:rsidRPr="00F67842">
        <w:rPr>
          <w:sz w:val="28"/>
          <w:szCs w:val="28"/>
        </w:rPr>
        <w:t xml:space="preserve"> = Эк</w:t>
      </w:r>
      <w:r w:rsidRPr="00F67842">
        <w:rPr>
          <w:sz w:val="28"/>
          <w:szCs w:val="28"/>
          <w:vertAlign w:val="subscript"/>
        </w:rPr>
        <w:t>з</w:t>
      </w:r>
      <w:r w:rsidRPr="00F67842">
        <w:rPr>
          <w:sz w:val="28"/>
          <w:szCs w:val="28"/>
        </w:rPr>
        <w:t xml:space="preserve"> + 0,15К</w:t>
      </w:r>
      <w:r w:rsidRPr="00F67842">
        <w:rPr>
          <w:sz w:val="28"/>
          <w:szCs w:val="28"/>
          <w:vertAlign w:val="subscript"/>
        </w:rPr>
        <w:t>з</w:t>
      </w:r>
      <w:r w:rsidRPr="00F67842">
        <w:rPr>
          <w:sz w:val="28"/>
          <w:szCs w:val="28"/>
        </w:rPr>
        <w:t>/Q = 71 539 399,38 + 0,15*426 798 450 / 2 000 000 = 67,8 р/т.</w:t>
      </w:r>
    </w:p>
    <w:p w:rsidR="00D963BD" w:rsidRDefault="00D963B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где</w:t>
      </w:r>
      <w:r w:rsidR="00F67842">
        <w:rPr>
          <w:sz w:val="28"/>
          <w:szCs w:val="28"/>
        </w:rPr>
        <w:t xml:space="preserve"> </w:t>
      </w:r>
      <w:r w:rsidRPr="00F67842">
        <w:rPr>
          <w:i/>
          <w:iCs/>
          <w:sz w:val="28"/>
          <w:szCs w:val="28"/>
        </w:rPr>
        <w:t>Эк</w:t>
      </w:r>
      <w:r w:rsidRPr="00F67842">
        <w:rPr>
          <w:i/>
          <w:iCs/>
          <w:sz w:val="28"/>
          <w:szCs w:val="28"/>
          <w:vertAlign w:val="subscript"/>
        </w:rPr>
        <w:t>З</w:t>
      </w:r>
      <w:r w:rsidRPr="00F67842">
        <w:rPr>
          <w:i/>
          <w:iCs/>
          <w:sz w:val="28"/>
          <w:szCs w:val="28"/>
        </w:rPr>
        <w:t xml:space="preserve"> </w:t>
      </w:r>
      <w:r w:rsidRPr="00F67842">
        <w:rPr>
          <w:sz w:val="28"/>
          <w:szCs w:val="28"/>
        </w:rPr>
        <w:t>- эксплутационные затраты, руб;</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i/>
          <w:iCs/>
          <w:sz w:val="28"/>
          <w:szCs w:val="28"/>
        </w:rPr>
        <w:t>К</w:t>
      </w:r>
      <w:r w:rsidRPr="00F67842">
        <w:rPr>
          <w:i/>
          <w:iCs/>
          <w:sz w:val="28"/>
          <w:szCs w:val="28"/>
          <w:vertAlign w:val="subscript"/>
        </w:rPr>
        <w:t>З</w:t>
      </w:r>
      <w:r w:rsidRPr="00F67842">
        <w:rPr>
          <w:i/>
          <w:iCs/>
          <w:sz w:val="28"/>
          <w:szCs w:val="28"/>
        </w:rPr>
        <w:t xml:space="preserve"> </w:t>
      </w:r>
      <w:r w:rsidRPr="00F67842">
        <w:rPr>
          <w:sz w:val="28"/>
          <w:szCs w:val="28"/>
        </w:rPr>
        <w:t>- капитальные затраты, руб;</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i/>
          <w:iCs/>
          <w:sz w:val="28"/>
          <w:szCs w:val="28"/>
        </w:rPr>
        <w:t xml:space="preserve">Q </w:t>
      </w:r>
      <w:r w:rsidRPr="00F67842">
        <w:rPr>
          <w:sz w:val="28"/>
          <w:szCs w:val="28"/>
        </w:rPr>
        <w:t>- годовая производительность проектируемой фабрики.</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Рассчитываем прибыль от основной продукции:</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Э</w:t>
      </w:r>
      <w:r w:rsidRPr="00F67842">
        <w:rPr>
          <w:sz w:val="28"/>
          <w:szCs w:val="28"/>
          <w:vertAlign w:val="subscript"/>
        </w:rPr>
        <w:t>осн.пр.</w:t>
      </w:r>
      <w:r w:rsidRPr="00F67842">
        <w:rPr>
          <w:sz w:val="28"/>
          <w:szCs w:val="28"/>
        </w:rPr>
        <w:t xml:space="preserve"> = Q·α·ε·С</w:t>
      </w:r>
      <w:r w:rsidRPr="00F67842">
        <w:rPr>
          <w:sz w:val="28"/>
          <w:szCs w:val="28"/>
          <w:vertAlign w:val="subscript"/>
        </w:rPr>
        <w:t>к</w:t>
      </w:r>
      <w:r w:rsidRPr="00F67842">
        <w:rPr>
          <w:sz w:val="28"/>
          <w:szCs w:val="28"/>
        </w:rPr>
        <w:t xml:space="preserve"> = 2 000 000 · 0,0002 · 75,55 · 750 = 22 650 000 р</w:t>
      </w:r>
    </w:p>
    <w:p w:rsidR="00D963BD" w:rsidRDefault="00D963B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где </w:t>
      </w:r>
      <w:r w:rsidRPr="00F67842">
        <w:rPr>
          <w:i/>
          <w:iCs/>
          <w:sz w:val="28"/>
          <w:szCs w:val="28"/>
        </w:rPr>
        <w:t></w:t>
      </w:r>
      <w:r w:rsidRPr="00F67842">
        <w:rPr>
          <w:sz w:val="28"/>
          <w:szCs w:val="28"/>
        </w:rPr>
        <w:t xml:space="preserve"> - содержание ценного компонента 10 у.е. (1 у.е. = 0,1 кар/т = 0,0002%), </w:t>
      </w:r>
      <w:r w:rsidRPr="00F67842">
        <w:rPr>
          <w:i/>
          <w:iCs/>
          <w:sz w:val="28"/>
          <w:szCs w:val="28"/>
        </w:rPr>
        <w:t></w:t>
      </w:r>
      <w:r w:rsidRPr="00F67842">
        <w:rPr>
          <w:sz w:val="28"/>
          <w:szCs w:val="28"/>
        </w:rPr>
        <w:t xml:space="preserve"> - извлечение ценного компонента,</w:t>
      </w:r>
      <w:r w:rsidR="00F67842">
        <w:rPr>
          <w:i/>
          <w:iCs/>
          <w:sz w:val="28"/>
          <w:szCs w:val="28"/>
        </w:rPr>
        <w:t xml:space="preserve"> </w:t>
      </w:r>
      <w:r w:rsidRPr="00F67842">
        <w:rPr>
          <w:i/>
          <w:iCs/>
          <w:sz w:val="28"/>
          <w:szCs w:val="28"/>
        </w:rPr>
        <w:t>С</w:t>
      </w:r>
      <w:r w:rsidRPr="00F67842">
        <w:rPr>
          <w:i/>
          <w:iCs/>
          <w:sz w:val="28"/>
          <w:szCs w:val="28"/>
          <w:vertAlign w:val="subscript"/>
        </w:rPr>
        <w:t>к</w:t>
      </w:r>
      <w:r w:rsidRPr="00F67842">
        <w:rPr>
          <w:i/>
          <w:iCs/>
          <w:sz w:val="28"/>
          <w:szCs w:val="28"/>
        </w:rPr>
        <w:t xml:space="preserve"> </w:t>
      </w:r>
      <w:r w:rsidRPr="00F67842">
        <w:rPr>
          <w:sz w:val="28"/>
          <w:szCs w:val="28"/>
        </w:rPr>
        <w:t xml:space="preserve">– стоимость 1 у.е. </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tabs>
          <w:tab w:val="left" w:pos="456"/>
        </w:tabs>
        <w:autoSpaceDE w:val="0"/>
        <w:autoSpaceDN w:val="0"/>
        <w:adjustRightInd w:val="0"/>
        <w:spacing w:line="360" w:lineRule="auto"/>
        <w:ind w:firstLine="720"/>
        <w:jc w:val="both"/>
        <w:rPr>
          <w:sz w:val="28"/>
          <w:szCs w:val="28"/>
        </w:rPr>
      </w:pPr>
      <w:r w:rsidRPr="00F67842">
        <w:rPr>
          <w:sz w:val="28"/>
          <w:szCs w:val="28"/>
        </w:rPr>
        <w:t>Рассчитываем эффективность проектной фабрики:</w:t>
      </w:r>
    </w:p>
    <w:p w:rsidR="00D963BD" w:rsidRDefault="00D963BD" w:rsidP="00F67842">
      <w:pPr>
        <w:widowControl w:val="0"/>
        <w:tabs>
          <w:tab w:val="left" w:pos="456"/>
        </w:tabs>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tabs>
          <w:tab w:val="left" w:pos="456"/>
        </w:tabs>
        <w:autoSpaceDE w:val="0"/>
        <w:autoSpaceDN w:val="0"/>
        <w:adjustRightInd w:val="0"/>
        <w:spacing w:line="360" w:lineRule="auto"/>
        <w:ind w:firstLine="720"/>
        <w:jc w:val="both"/>
        <w:rPr>
          <w:sz w:val="28"/>
          <w:szCs w:val="28"/>
        </w:rPr>
      </w:pPr>
      <w:r w:rsidRPr="00F67842">
        <w:rPr>
          <w:sz w:val="28"/>
          <w:szCs w:val="28"/>
        </w:rPr>
        <w:t>Э</w:t>
      </w:r>
      <w:r w:rsidRPr="00F67842">
        <w:rPr>
          <w:sz w:val="28"/>
          <w:szCs w:val="28"/>
          <w:vertAlign w:val="subscript"/>
        </w:rPr>
        <w:t>ф</w:t>
      </w:r>
      <w:r w:rsidRPr="00F67842">
        <w:rPr>
          <w:sz w:val="28"/>
          <w:szCs w:val="28"/>
        </w:rPr>
        <w:t xml:space="preserve"> = (С</w:t>
      </w:r>
      <w:r w:rsidRPr="00F67842">
        <w:rPr>
          <w:sz w:val="28"/>
          <w:szCs w:val="28"/>
          <w:vertAlign w:val="subscript"/>
        </w:rPr>
        <w:t>ф</w:t>
      </w:r>
      <w:r w:rsidRPr="00F67842">
        <w:rPr>
          <w:sz w:val="28"/>
          <w:szCs w:val="28"/>
        </w:rPr>
        <w:t xml:space="preserve"> – С</w:t>
      </w:r>
      <w:r w:rsidRPr="00F67842">
        <w:rPr>
          <w:sz w:val="28"/>
          <w:szCs w:val="28"/>
          <w:vertAlign w:val="subscript"/>
        </w:rPr>
        <w:t>пр</w:t>
      </w:r>
      <w:r w:rsidRPr="00F67842">
        <w:rPr>
          <w:sz w:val="28"/>
          <w:szCs w:val="28"/>
        </w:rPr>
        <w:t>)·Q + Э</w:t>
      </w:r>
      <w:r w:rsidRPr="00F67842">
        <w:rPr>
          <w:sz w:val="28"/>
          <w:szCs w:val="28"/>
          <w:vertAlign w:val="subscript"/>
        </w:rPr>
        <w:t>осн.пр</w:t>
      </w:r>
      <w:r w:rsidRPr="00F67842">
        <w:rPr>
          <w:sz w:val="28"/>
          <w:szCs w:val="28"/>
        </w:rPr>
        <w:t xml:space="preserve"> = (120 - 67,8) · 2 000 000 + 22 650 000 = 127 050 000 р/г</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Рассчитываем коэффициент окупаемости проектной фабрики:</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 = 0,15 · К</w:t>
      </w:r>
      <w:r w:rsidRPr="00F67842">
        <w:rPr>
          <w:sz w:val="28"/>
          <w:szCs w:val="28"/>
          <w:vertAlign w:val="subscript"/>
        </w:rPr>
        <w:t>з</w:t>
      </w:r>
      <w:r w:rsidRPr="00F67842">
        <w:rPr>
          <w:sz w:val="28"/>
          <w:szCs w:val="28"/>
        </w:rPr>
        <w:t xml:space="preserve"> + Э</w:t>
      </w:r>
      <w:r w:rsidRPr="00F67842">
        <w:rPr>
          <w:sz w:val="28"/>
          <w:szCs w:val="28"/>
          <w:vertAlign w:val="subscript"/>
        </w:rPr>
        <w:t>кз</w:t>
      </w:r>
      <w:r w:rsidRPr="00F67842">
        <w:rPr>
          <w:sz w:val="28"/>
          <w:szCs w:val="28"/>
        </w:rPr>
        <w:t xml:space="preserve"> / Э</w:t>
      </w:r>
      <w:r w:rsidRPr="00F67842">
        <w:rPr>
          <w:sz w:val="28"/>
          <w:szCs w:val="28"/>
          <w:vertAlign w:val="subscript"/>
        </w:rPr>
        <w:t>ф</w:t>
      </w:r>
      <w:r w:rsidR="00F67842">
        <w:rPr>
          <w:sz w:val="28"/>
          <w:szCs w:val="28"/>
        </w:rPr>
        <w:t xml:space="preserve">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К= 0,15·426 798 450 + 11 574 886 + 57 690 084,5 + 2 274 428,88/127 050 000 =1,1 г</w:t>
      </w:r>
    </w:p>
    <w:p w:rsidR="00113C44" w:rsidRPr="00F67842" w:rsidRDefault="00D963BD" w:rsidP="00F67842">
      <w:pPr>
        <w:widowControl w:val="0"/>
        <w:autoSpaceDE w:val="0"/>
        <w:autoSpaceDN w:val="0"/>
        <w:adjustRightInd w:val="0"/>
        <w:spacing w:line="360" w:lineRule="auto"/>
        <w:ind w:firstLine="720"/>
        <w:jc w:val="both"/>
        <w:rPr>
          <w:b/>
          <w:bCs/>
          <w:sz w:val="28"/>
          <w:szCs w:val="28"/>
        </w:rPr>
      </w:pPr>
      <w:r>
        <w:rPr>
          <w:b/>
          <w:bCs/>
          <w:sz w:val="28"/>
          <w:szCs w:val="28"/>
        </w:rPr>
        <w:br w:type="page"/>
      </w:r>
      <w:r w:rsidRPr="00F67842">
        <w:rPr>
          <w:b/>
          <w:bCs/>
          <w:sz w:val="28"/>
          <w:szCs w:val="28"/>
        </w:rPr>
        <w:t>5 СПЕЦИАЛЬНАЯ</w:t>
      </w:r>
      <w:r>
        <w:rPr>
          <w:b/>
          <w:bCs/>
          <w:sz w:val="28"/>
          <w:szCs w:val="28"/>
          <w:lang w:val="en-US"/>
        </w:rPr>
        <w:t xml:space="preserve"> </w:t>
      </w:r>
      <w:r w:rsidRPr="00F67842">
        <w:rPr>
          <w:b/>
          <w:bCs/>
          <w:sz w:val="28"/>
          <w:szCs w:val="28"/>
        </w:rPr>
        <w:t>ЧАСТЬ</w:t>
      </w:r>
    </w:p>
    <w:p w:rsidR="00113C44" w:rsidRPr="00F67842" w:rsidRDefault="00113C44"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5 Специальная часть</w:t>
      </w:r>
    </w:p>
    <w:p w:rsidR="00D963BD" w:rsidRDefault="00D963BD" w:rsidP="00F67842">
      <w:pPr>
        <w:widowControl w:val="0"/>
        <w:autoSpaceDE w:val="0"/>
        <w:autoSpaceDN w:val="0"/>
        <w:adjustRightInd w:val="0"/>
        <w:spacing w:line="360" w:lineRule="auto"/>
        <w:ind w:firstLine="720"/>
        <w:jc w:val="both"/>
        <w:rPr>
          <w:b/>
          <w:bCs/>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t>5.1 Описание действующей тяжелосредной установки</w:t>
      </w:r>
    </w:p>
    <w:p w:rsidR="00D963BD" w:rsidRDefault="00D963BD" w:rsidP="00F67842">
      <w:pPr>
        <w:widowControl w:val="0"/>
        <w:autoSpaceDE w:val="0"/>
        <w:autoSpaceDN w:val="0"/>
        <w:adjustRightInd w:val="0"/>
        <w:spacing w:line="360" w:lineRule="auto"/>
        <w:ind w:firstLine="720"/>
        <w:jc w:val="both"/>
        <w:rPr>
          <w:sz w:val="28"/>
          <w:szCs w:val="28"/>
          <w:lang w:val="en-US"/>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Тяжелосредный модуль представляет собой совокупность агрегатов, деятельность которых направлена на выполнение определенных задач. Таких как, подготовка питания, подготовка суспензии, перемещение материала внутри системы, собственно процесс разделения и прочие функции. Установка состоит из металлоконструкции с несколькими уровнями отметок, на которых расположены единицы оборудования, входящие в состав тяжелосредной установки: бункер подготовки питания, питающий конвейер, смешивающая коробка, где происходит смешивание исходного питания с суспензией. Из смешивающей коробки смесь руды и суспензии подается в гидроциклон, откуда через дуговое сито, на котором отбивается готовая суспензия, продукты разделения подаются на отмывочный грохот. Первый отсек на грохоте не орошается, так как остатки готовой суспензии, не отбитые на дуговом сите с первого отсека, поступают в коллектор готовой суспензии. Второй отсек отмывочного грохота орошается для удаления остатков утяжелителя в коллектор некондиционной суспензии. В этой точке ожидаются наиболее значительные потери ферросилиция, в результате неэффективной отмывки, уходящего вместе с продуктами в цех доводки, препятствовать нормальной работе рентгенолюминесцентных сепараторов, в случае движения концентрата, либо в сохранный отвал, в случае с хвостами, т.е. безвозвратно утрачиваются.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 Далее гравитационный концентрат системой конвейеров доставляется в голову цеха доводки, на доводочные операции. Хвосты отвального класса крупности</w:t>
      </w:r>
      <w:r w:rsidR="00F67842">
        <w:rPr>
          <w:sz w:val="28"/>
          <w:szCs w:val="28"/>
        </w:rPr>
        <w:t xml:space="preserve"> </w:t>
      </w:r>
      <w:r w:rsidRPr="00F67842">
        <w:rPr>
          <w:sz w:val="28"/>
          <w:szCs w:val="28"/>
        </w:rPr>
        <w:t xml:space="preserve">(-6+1мм) удаляются на сухое складирование, а крупные хвосты ТСС возвращаются на доизмельчение.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Готовая суспензия с дугового сита подается в конус готовой среды, а не кондиционная, т.е. разбавленная водой суспензия, из зумпфа-коллектора насосом подается в узел регенерации. Первая стадия очистки ферросилиция от шламов осуществляется в батарейном гидроциклоне или трубчатом сгустителе. Пески с батарейного гидроциклона поступают на магнитную сепарацию. Здесь в результате окисления ферросилиция также ожидаются его потери в немагнитную фракцию. Далее магнитная фракция, т.е. чистый ферросилиций, поступает в конус готовой среды, а немагнитная фракция, т.е. шламы насосом в виде пульпы транспортируются в хвостохранилище.</w:t>
      </w:r>
    </w:p>
    <w:p w:rsidR="00113C44" w:rsidRPr="00F67842" w:rsidRDefault="00D963BD" w:rsidP="00F67842">
      <w:pPr>
        <w:widowControl w:val="0"/>
        <w:autoSpaceDE w:val="0"/>
        <w:autoSpaceDN w:val="0"/>
        <w:adjustRightInd w:val="0"/>
        <w:spacing w:line="360" w:lineRule="auto"/>
        <w:ind w:firstLine="720"/>
        <w:jc w:val="both"/>
        <w:rPr>
          <w:sz w:val="28"/>
          <w:szCs w:val="28"/>
        </w:rPr>
      </w:pPr>
      <w:r>
        <w:rPr>
          <w:sz w:val="28"/>
          <w:szCs w:val="28"/>
        </w:rPr>
        <w:t>П</w:t>
      </w:r>
      <w:r w:rsidR="00113C44" w:rsidRPr="00F67842">
        <w:rPr>
          <w:sz w:val="28"/>
          <w:szCs w:val="28"/>
        </w:rPr>
        <w:t xml:space="preserve">редотвращения осаждения утяжелителя осуществляется рабочими органами устройств для выгрузки продуктов обогащения. Однако в ряде случаев за счет рабочих органов создается турбулизация потоков суспензии, что снижает эффективность разделения. </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br w:type="page"/>
      </w:r>
      <w:r w:rsidR="00D963BD" w:rsidRPr="00F67842">
        <w:rPr>
          <w:b/>
          <w:bCs/>
          <w:sz w:val="28"/>
          <w:szCs w:val="28"/>
        </w:rPr>
        <w:t>ЗАКЛЮЧЕНИЕ</w:t>
      </w:r>
    </w:p>
    <w:p w:rsidR="00D963BD" w:rsidRPr="00F67842" w:rsidRDefault="00D963BD" w:rsidP="00F67842">
      <w:pPr>
        <w:widowControl w:val="0"/>
        <w:autoSpaceDE w:val="0"/>
        <w:autoSpaceDN w:val="0"/>
        <w:adjustRightInd w:val="0"/>
        <w:spacing w:line="360" w:lineRule="auto"/>
        <w:ind w:firstLine="720"/>
        <w:jc w:val="both"/>
        <w:rPr>
          <w:sz w:val="28"/>
          <w:szCs w:val="28"/>
        </w:rPr>
      </w:pP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В дипломной работе разработан проект фабрики на базе месторождения тр. «Нюрбинская» производительностью 300 тыс. т/ч.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Для реализации этого проекта был выполнен анализ: геологии и вещественного состава, на основе чего была выбрана и обоснована схема рудоподготовки и обогащения сырья.</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В специальной части проекта разработан вариант замены гидроциклонов на новое изобретение обогащения в тяжелых средах.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Согласно технологии сделан выбор оборудования и разработан проект обогатительной фабрики.</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 xml:space="preserve">По охране труда и экологии фабрика соответствует всем государственным нормам. </w:t>
      </w:r>
    </w:p>
    <w:p w:rsidR="00113C44" w:rsidRPr="00F67842" w:rsidRDefault="00113C44" w:rsidP="00F67842">
      <w:pPr>
        <w:widowControl w:val="0"/>
        <w:autoSpaceDE w:val="0"/>
        <w:autoSpaceDN w:val="0"/>
        <w:adjustRightInd w:val="0"/>
        <w:spacing w:line="360" w:lineRule="auto"/>
        <w:ind w:firstLine="720"/>
        <w:jc w:val="both"/>
        <w:rPr>
          <w:sz w:val="28"/>
          <w:szCs w:val="28"/>
        </w:rPr>
      </w:pPr>
      <w:r w:rsidRPr="00F67842">
        <w:rPr>
          <w:sz w:val="28"/>
          <w:szCs w:val="28"/>
        </w:rPr>
        <w:t>Экономический эффект проектной фабрики составляет 127 050 000</w:t>
      </w:r>
      <w:r w:rsidR="00F67842">
        <w:rPr>
          <w:i/>
          <w:iCs/>
          <w:sz w:val="28"/>
          <w:szCs w:val="28"/>
        </w:rPr>
        <w:t xml:space="preserve"> </w:t>
      </w:r>
      <w:r w:rsidRPr="00F67842">
        <w:rPr>
          <w:sz w:val="28"/>
          <w:szCs w:val="28"/>
        </w:rPr>
        <w:t>рублей в год,</w:t>
      </w:r>
      <w:r w:rsidR="00F67842">
        <w:rPr>
          <w:sz w:val="28"/>
          <w:szCs w:val="28"/>
        </w:rPr>
        <w:t xml:space="preserve"> </w:t>
      </w:r>
      <w:r w:rsidRPr="00F67842">
        <w:rPr>
          <w:sz w:val="28"/>
          <w:szCs w:val="28"/>
        </w:rPr>
        <w:t>коэффициент окупаемости 1,1 год.</w:t>
      </w:r>
    </w:p>
    <w:p w:rsidR="00113C44" w:rsidRPr="00F67842" w:rsidRDefault="00113C44" w:rsidP="00F67842">
      <w:pPr>
        <w:widowControl w:val="0"/>
        <w:autoSpaceDE w:val="0"/>
        <w:autoSpaceDN w:val="0"/>
        <w:adjustRightInd w:val="0"/>
        <w:spacing w:line="360" w:lineRule="auto"/>
        <w:ind w:firstLine="720"/>
        <w:jc w:val="both"/>
        <w:rPr>
          <w:sz w:val="28"/>
          <w:szCs w:val="28"/>
        </w:rPr>
      </w:pPr>
    </w:p>
    <w:p w:rsidR="00113C44" w:rsidRDefault="00113C44" w:rsidP="00F67842">
      <w:pPr>
        <w:widowControl w:val="0"/>
        <w:autoSpaceDE w:val="0"/>
        <w:autoSpaceDN w:val="0"/>
        <w:adjustRightInd w:val="0"/>
        <w:spacing w:line="360" w:lineRule="auto"/>
        <w:ind w:firstLine="720"/>
        <w:jc w:val="both"/>
        <w:rPr>
          <w:b/>
          <w:bCs/>
          <w:sz w:val="28"/>
          <w:szCs w:val="28"/>
        </w:rPr>
      </w:pPr>
      <w:r w:rsidRPr="00F67842">
        <w:rPr>
          <w:b/>
          <w:bCs/>
          <w:sz w:val="28"/>
          <w:szCs w:val="28"/>
        </w:rPr>
        <w:br w:type="page"/>
      </w:r>
      <w:r w:rsidR="00D963BD" w:rsidRPr="00F67842">
        <w:rPr>
          <w:b/>
          <w:bCs/>
          <w:sz w:val="28"/>
          <w:szCs w:val="28"/>
        </w:rPr>
        <w:t>СПИСОК ИСПОЛЬЗОВАННОЙ ЛИТЕРАТУРЫ</w:t>
      </w:r>
    </w:p>
    <w:p w:rsidR="00D963BD" w:rsidRPr="00F67842" w:rsidRDefault="00D963BD" w:rsidP="00F67842">
      <w:pPr>
        <w:widowControl w:val="0"/>
        <w:autoSpaceDE w:val="0"/>
        <w:autoSpaceDN w:val="0"/>
        <w:adjustRightInd w:val="0"/>
        <w:spacing w:line="360" w:lineRule="auto"/>
        <w:ind w:firstLine="720"/>
        <w:jc w:val="both"/>
        <w:rPr>
          <w:b/>
          <w:bCs/>
          <w:sz w:val="28"/>
          <w:szCs w:val="28"/>
        </w:rPr>
      </w:pPr>
    </w:p>
    <w:p w:rsidR="00113C44" w:rsidRPr="00F67842" w:rsidRDefault="00113C44" w:rsidP="00D963BD">
      <w:pPr>
        <w:widowControl w:val="0"/>
        <w:numPr>
          <w:ilvl w:val="0"/>
          <w:numId w:val="6"/>
        </w:numPr>
        <w:tabs>
          <w:tab w:val="left" w:pos="735"/>
        </w:tabs>
        <w:autoSpaceDE w:val="0"/>
        <w:autoSpaceDN w:val="0"/>
        <w:adjustRightInd w:val="0"/>
        <w:spacing w:line="360" w:lineRule="auto"/>
        <w:jc w:val="both"/>
        <w:rPr>
          <w:sz w:val="28"/>
          <w:szCs w:val="28"/>
        </w:rPr>
      </w:pPr>
      <w:r w:rsidRPr="00F67842">
        <w:rPr>
          <w:sz w:val="28"/>
          <w:szCs w:val="28"/>
        </w:rPr>
        <w:t>Харькив А. Д.; Зинчук Н. И.. Крючков А. И. Коренные месторождения алмазов мира. - М.: Недра. 1998.</w:t>
      </w:r>
    </w:p>
    <w:p w:rsidR="00113C44" w:rsidRPr="00F67842" w:rsidRDefault="00113C44" w:rsidP="00D963BD">
      <w:pPr>
        <w:widowControl w:val="0"/>
        <w:numPr>
          <w:ilvl w:val="0"/>
          <w:numId w:val="7"/>
        </w:numPr>
        <w:tabs>
          <w:tab w:val="left" w:pos="735"/>
        </w:tabs>
        <w:autoSpaceDE w:val="0"/>
        <w:autoSpaceDN w:val="0"/>
        <w:adjustRightInd w:val="0"/>
        <w:spacing w:line="360" w:lineRule="auto"/>
        <w:jc w:val="both"/>
        <w:rPr>
          <w:sz w:val="28"/>
          <w:szCs w:val="28"/>
        </w:rPr>
      </w:pPr>
      <w:r w:rsidRPr="00F67842">
        <w:rPr>
          <w:sz w:val="28"/>
          <w:szCs w:val="28"/>
        </w:rPr>
        <w:t>Разумов К. А. Проектирование обогатительных фабрик. - М.: "Недра", 1970.-592с.</w:t>
      </w:r>
    </w:p>
    <w:p w:rsidR="00113C44" w:rsidRPr="00F67842" w:rsidRDefault="00113C44" w:rsidP="00D963BD">
      <w:pPr>
        <w:widowControl w:val="0"/>
        <w:numPr>
          <w:ilvl w:val="0"/>
          <w:numId w:val="8"/>
        </w:numPr>
        <w:tabs>
          <w:tab w:val="left" w:pos="735"/>
        </w:tabs>
        <w:autoSpaceDE w:val="0"/>
        <w:autoSpaceDN w:val="0"/>
        <w:adjustRightInd w:val="0"/>
        <w:spacing w:line="360" w:lineRule="auto"/>
        <w:jc w:val="both"/>
        <w:rPr>
          <w:sz w:val="28"/>
          <w:szCs w:val="28"/>
        </w:rPr>
      </w:pPr>
      <w:r w:rsidRPr="00F67842">
        <w:rPr>
          <w:sz w:val="28"/>
          <w:szCs w:val="28"/>
        </w:rPr>
        <w:t>Кармазин В. И., Серго Е. Е. Жендринский А. П. Процессы и машины для обогащения полезных ископаемых. - М.: Недра, 1974. – 560 с.</w:t>
      </w:r>
    </w:p>
    <w:p w:rsidR="00113C44" w:rsidRPr="00F67842" w:rsidRDefault="00113C44" w:rsidP="00D963BD">
      <w:pPr>
        <w:widowControl w:val="0"/>
        <w:numPr>
          <w:ilvl w:val="0"/>
          <w:numId w:val="9"/>
        </w:numPr>
        <w:shd w:val="clear" w:color="auto" w:fill="FFFFFF"/>
        <w:tabs>
          <w:tab w:val="left" w:pos="456"/>
          <w:tab w:val="left" w:pos="735"/>
        </w:tabs>
        <w:autoSpaceDE w:val="0"/>
        <w:autoSpaceDN w:val="0"/>
        <w:adjustRightInd w:val="0"/>
        <w:spacing w:line="360" w:lineRule="auto"/>
        <w:jc w:val="both"/>
        <w:rPr>
          <w:sz w:val="28"/>
          <w:szCs w:val="28"/>
        </w:rPr>
      </w:pPr>
      <w:r w:rsidRPr="00F67842">
        <w:rPr>
          <w:sz w:val="28"/>
          <w:szCs w:val="28"/>
        </w:rPr>
        <w:t>В.М. Авдохин «Основы переработки и обогащения полезных ископаемых», Москва-1996 год, 117 с;</w:t>
      </w:r>
    </w:p>
    <w:p w:rsidR="00113C44" w:rsidRPr="00F67842" w:rsidRDefault="00113C44" w:rsidP="00D963BD">
      <w:pPr>
        <w:widowControl w:val="0"/>
        <w:numPr>
          <w:ilvl w:val="0"/>
          <w:numId w:val="10"/>
        </w:numPr>
        <w:tabs>
          <w:tab w:val="left" w:pos="735"/>
        </w:tabs>
        <w:autoSpaceDE w:val="0"/>
        <w:autoSpaceDN w:val="0"/>
        <w:adjustRightInd w:val="0"/>
        <w:spacing w:line="360" w:lineRule="auto"/>
        <w:jc w:val="both"/>
        <w:rPr>
          <w:sz w:val="28"/>
          <w:szCs w:val="28"/>
        </w:rPr>
      </w:pPr>
      <w:r w:rsidRPr="00F67842">
        <w:rPr>
          <w:sz w:val="28"/>
          <w:szCs w:val="28"/>
        </w:rPr>
        <w:t>Васильев Л.А., Белых З.П. «Алмазы, их свойства и применение», Москва «Недра» 1983 год, 99 с;</w:t>
      </w:r>
    </w:p>
    <w:p w:rsidR="00113C44" w:rsidRPr="00F67842" w:rsidRDefault="00113C44" w:rsidP="00D963BD">
      <w:pPr>
        <w:widowControl w:val="0"/>
        <w:numPr>
          <w:ilvl w:val="0"/>
          <w:numId w:val="11"/>
        </w:numPr>
        <w:tabs>
          <w:tab w:val="left" w:pos="735"/>
        </w:tabs>
        <w:autoSpaceDE w:val="0"/>
        <w:autoSpaceDN w:val="0"/>
        <w:adjustRightInd w:val="0"/>
        <w:spacing w:line="360" w:lineRule="auto"/>
        <w:jc w:val="both"/>
        <w:rPr>
          <w:sz w:val="28"/>
          <w:szCs w:val="28"/>
        </w:rPr>
      </w:pPr>
      <w:r w:rsidRPr="00F67842">
        <w:rPr>
          <w:sz w:val="28"/>
          <w:szCs w:val="28"/>
        </w:rPr>
        <w:t>Лазаренко Е.К. Курс минералогии. – М.: «Высшая школа», 1971. – 607 с.</w:t>
      </w:r>
    </w:p>
    <w:p w:rsidR="00113C44" w:rsidRPr="00F67842" w:rsidRDefault="00113C44" w:rsidP="00D963BD">
      <w:pPr>
        <w:widowControl w:val="0"/>
        <w:numPr>
          <w:ilvl w:val="0"/>
          <w:numId w:val="12"/>
        </w:numPr>
        <w:tabs>
          <w:tab w:val="left" w:pos="735"/>
        </w:tabs>
        <w:autoSpaceDE w:val="0"/>
        <w:autoSpaceDN w:val="0"/>
        <w:adjustRightInd w:val="0"/>
        <w:spacing w:line="360" w:lineRule="auto"/>
        <w:jc w:val="both"/>
        <w:rPr>
          <w:sz w:val="28"/>
          <w:szCs w:val="28"/>
        </w:rPr>
      </w:pPr>
      <w:r w:rsidRPr="00F67842">
        <w:rPr>
          <w:sz w:val="28"/>
          <w:szCs w:val="28"/>
        </w:rPr>
        <w:t>Минько В. М., Поярков В. Г., Шарапов В. И., Светильников А. Ф., Погожева Н. В., Гордин А. П., Никишин А. А., Антонович А. И. Безопасность жизнедеятельности. Калининград, 1995.</w:t>
      </w:r>
    </w:p>
    <w:p w:rsidR="00113C44" w:rsidRPr="00F67842" w:rsidRDefault="00113C44" w:rsidP="00D963BD">
      <w:pPr>
        <w:widowControl w:val="0"/>
        <w:numPr>
          <w:ilvl w:val="0"/>
          <w:numId w:val="13"/>
        </w:numPr>
        <w:tabs>
          <w:tab w:val="left" w:pos="735"/>
        </w:tabs>
        <w:autoSpaceDE w:val="0"/>
        <w:autoSpaceDN w:val="0"/>
        <w:adjustRightInd w:val="0"/>
        <w:spacing w:line="360" w:lineRule="auto"/>
        <w:jc w:val="both"/>
        <w:rPr>
          <w:sz w:val="28"/>
          <w:szCs w:val="28"/>
        </w:rPr>
      </w:pPr>
      <w:r w:rsidRPr="00F67842">
        <w:rPr>
          <w:sz w:val="28"/>
          <w:szCs w:val="28"/>
        </w:rPr>
        <w:t>Кириллин А.Д., Кириллин О.А., Кириллин Г.А. «Мировой алмазный рынок», Москва-1999 год, 397 с;</w:t>
      </w:r>
      <w:bookmarkStart w:id="0" w:name="_GoBack"/>
      <w:bookmarkEnd w:id="0"/>
    </w:p>
    <w:sectPr w:rsidR="00113C44" w:rsidRPr="00F67842" w:rsidSect="00F67842">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3018A"/>
    <w:multiLevelType w:val="singleLevel"/>
    <w:tmpl w:val="83F2593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4CE062C3"/>
    <w:multiLevelType w:val="singleLevel"/>
    <w:tmpl w:val="31BEC0A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
  </w:num>
  <w:num w:numId="7">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42"/>
    <w:rsid w:val="00045422"/>
    <w:rsid w:val="00052A1E"/>
    <w:rsid w:val="00087B5F"/>
    <w:rsid w:val="000E0055"/>
    <w:rsid w:val="00113C44"/>
    <w:rsid w:val="001546B6"/>
    <w:rsid w:val="00184F04"/>
    <w:rsid w:val="001B2266"/>
    <w:rsid w:val="001E72A1"/>
    <w:rsid w:val="00257D5A"/>
    <w:rsid w:val="00272E06"/>
    <w:rsid w:val="00281967"/>
    <w:rsid w:val="00292E7A"/>
    <w:rsid w:val="003A421A"/>
    <w:rsid w:val="004A188B"/>
    <w:rsid w:val="004D08F4"/>
    <w:rsid w:val="004E733C"/>
    <w:rsid w:val="004F287A"/>
    <w:rsid w:val="0055535A"/>
    <w:rsid w:val="0059701A"/>
    <w:rsid w:val="00650BFD"/>
    <w:rsid w:val="006961AC"/>
    <w:rsid w:val="006D2F17"/>
    <w:rsid w:val="0072072C"/>
    <w:rsid w:val="00731DD2"/>
    <w:rsid w:val="00733CD4"/>
    <w:rsid w:val="00742F3D"/>
    <w:rsid w:val="00781F6C"/>
    <w:rsid w:val="007B587D"/>
    <w:rsid w:val="007F6F5A"/>
    <w:rsid w:val="007F7456"/>
    <w:rsid w:val="00822D02"/>
    <w:rsid w:val="008D3A29"/>
    <w:rsid w:val="009272B5"/>
    <w:rsid w:val="00934FA7"/>
    <w:rsid w:val="00972F15"/>
    <w:rsid w:val="009B0167"/>
    <w:rsid w:val="009D2722"/>
    <w:rsid w:val="009D367F"/>
    <w:rsid w:val="00A50AD8"/>
    <w:rsid w:val="00A566B3"/>
    <w:rsid w:val="00B43887"/>
    <w:rsid w:val="00B46CC7"/>
    <w:rsid w:val="00B83B40"/>
    <w:rsid w:val="00B9219A"/>
    <w:rsid w:val="00BD33FA"/>
    <w:rsid w:val="00C15869"/>
    <w:rsid w:val="00CB03B4"/>
    <w:rsid w:val="00CC72D9"/>
    <w:rsid w:val="00D113E8"/>
    <w:rsid w:val="00D462D3"/>
    <w:rsid w:val="00D65A98"/>
    <w:rsid w:val="00D963BD"/>
    <w:rsid w:val="00DE0D42"/>
    <w:rsid w:val="00DF1AF9"/>
    <w:rsid w:val="00E12E61"/>
    <w:rsid w:val="00E82AFE"/>
    <w:rsid w:val="00E85DDF"/>
    <w:rsid w:val="00EE22A5"/>
    <w:rsid w:val="00EF0734"/>
    <w:rsid w:val="00F67842"/>
    <w:rsid w:val="00FC144D"/>
    <w:rsid w:val="00FC5E99"/>
    <w:rsid w:val="00FF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44CA6761-CCC4-451F-BB41-7C08B109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oleObject" Target="embeddings/oleObject3.bin"/><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5" Type="http://schemas.openxmlformats.org/officeDocument/2006/relationships/image" Target="media/image1.wmf"/><Relationship Id="rId61" Type="http://schemas.openxmlformats.org/officeDocument/2006/relationships/image" Target="media/image53.w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4.png"/><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10.wmf"/><Relationship Id="rId39" Type="http://schemas.openxmlformats.org/officeDocument/2006/relationships/image" Target="media/image3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11481</Words>
  <Characters>65442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505.ru</Company>
  <LinksUpToDate>false</LinksUpToDate>
  <CharactersWithSpaces>76770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Ириша</dc:creator>
  <cp:keywords/>
  <dc:description/>
  <cp:lastModifiedBy>Irina</cp:lastModifiedBy>
  <cp:revision>2</cp:revision>
  <dcterms:created xsi:type="dcterms:W3CDTF">2014-08-12T18:12:00Z</dcterms:created>
  <dcterms:modified xsi:type="dcterms:W3CDTF">2014-08-12T18:12:00Z</dcterms:modified>
</cp:coreProperties>
</file>