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54" w:rsidRPr="002510DA" w:rsidRDefault="008F1854" w:rsidP="002510DA">
      <w:pPr>
        <w:pStyle w:val="2"/>
        <w:spacing w:line="360" w:lineRule="auto"/>
        <w:ind w:left="0" w:firstLine="709"/>
        <w:jc w:val="both"/>
        <w:rPr>
          <w:sz w:val="28"/>
          <w:szCs w:val="28"/>
        </w:rPr>
      </w:pPr>
      <w:r w:rsidRPr="002510DA">
        <w:rPr>
          <w:sz w:val="28"/>
          <w:szCs w:val="28"/>
        </w:rPr>
        <w:t>Аннотация</w:t>
      </w:r>
    </w:p>
    <w:p w:rsidR="008F1854" w:rsidRPr="002510DA" w:rsidRDefault="008F1854" w:rsidP="002510DA">
      <w:pPr>
        <w:spacing w:line="360" w:lineRule="auto"/>
        <w:ind w:firstLine="709"/>
        <w:jc w:val="both"/>
        <w:rPr>
          <w:sz w:val="28"/>
        </w:rPr>
      </w:pPr>
    </w:p>
    <w:p w:rsidR="008F1854" w:rsidRPr="002510DA" w:rsidRDefault="008F1854" w:rsidP="002510DA">
      <w:pPr>
        <w:tabs>
          <w:tab w:val="left" w:pos="3542"/>
        </w:tabs>
        <w:spacing w:line="360" w:lineRule="auto"/>
        <w:ind w:firstLine="709"/>
        <w:jc w:val="both"/>
        <w:rPr>
          <w:sz w:val="28"/>
        </w:rPr>
      </w:pPr>
      <w:r w:rsidRPr="002510DA">
        <w:rPr>
          <w:sz w:val="28"/>
        </w:rPr>
        <w:t>Глинина Е. В.</w:t>
      </w:r>
      <w:r w:rsidRPr="002510DA">
        <w:rPr>
          <w:sz w:val="28"/>
          <w:szCs w:val="24"/>
        </w:rPr>
        <w:t xml:space="preserve"> </w:t>
      </w:r>
      <w:r w:rsidRPr="002510DA">
        <w:rPr>
          <w:sz w:val="28"/>
          <w:szCs w:val="28"/>
        </w:rPr>
        <w:t>Проектирование отопительной котельной для теплоснабжения п. Шеркалы Тюменской области</w:t>
      </w:r>
      <w:r w:rsidRPr="002510DA">
        <w:rPr>
          <w:sz w:val="28"/>
        </w:rPr>
        <w:t xml:space="preserve">, – Челябинск: ЮУрГУ, Э, 2007, </w:t>
      </w:r>
      <w:r w:rsidR="00C66AF6" w:rsidRPr="002510DA">
        <w:rPr>
          <w:sz w:val="28"/>
        </w:rPr>
        <w:t>10</w:t>
      </w:r>
      <w:r w:rsidR="00AD5079" w:rsidRPr="002510DA">
        <w:rPr>
          <w:sz w:val="28"/>
        </w:rPr>
        <w:t>0с</w:t>
      </w:r>
      <w:r w:rsidR="00C66AF6" w:rsidRPr="002510DA">
        <w:rPr>
          <w:sz w:val="28"/>
        </w:rPr>
        <w:t xml:space="preserve">, </w:t>
      </w:r>
      <w:r w:rsidR="00AD5079" w:rsidRPr="002510DA">
        <w:rPr>
          <w:sz w:val="28"/>
        </w:rPr>
        <w:t xml:space="preserve">Библиография литературы </w:t>
      </w:r>
      <w:r w:rsidR="00AD5079" w:rsidRPr="002510DA">
        <w:rPr>
          <w:sz w:val="28"/>
          <w:szCs w:val="28"/>
        </w:rPr>
        <w:sym w:font="Symbol" w:char="F02D"/>
      </w:r>
      <w:r w:rsidRPr="002510DA">
        <w:rPr>
          <w:sz w:val="28"/>
        </w:rPr>
        <w:t xml:space="preserve"> </w:t>
      </w:r>
      <w:r w:rsidR="00AD5079" w:rsidRPr="002510DA">
        <w:rPr>
          <w:sz w:val="28"/>
        </w:rPr>
        <w:t>16</w:t>
      </w:r>
      <w:r w:rsidRPr="002510DA">
        <w:rPr>
          <w:sz w:val="28"/>
        </w:rPr>
        <w:t xml:space="preserve"> наим.</w:t>
      </w:r>
      <w:r w:rsidR="00AD5079" w:rsidRPr="002510DA">
        <w:rPr>
          <w:sz w:val="28"/>
        </w:rPr>
        <w:t xml:space="preserve"> </w:t>
      </w:r>
      <w:r w:rsidRPr="002510DA">
        <w:rPr>
          <w:sz w:val="28"/>
        </w:rPr>
        <w:t xml:space="preserve">Графическая часть </w:t>
      </w:r>
      <w:r w:rsidRPr="002510DA">
        <w:rPr>
          <w:sz w:val="28"/>
          <w:szCs w:val="28"/>
        </w:rPr>
        <w:sym w:font="Symbol" w:char="F02D"/>
      </w:r>
      <w:r w:rsidRPr="002510DA">
        <w:rPr>
          <w:sz w:val="28"/>
        </w:rPr>
        <w:t xml:space="preserve"> 7 листов.</w:t>
      </w:r>
    </w:p>
    <w:p w:rsidR="008F1854" w:rsidRPr="002510DA" w:rsidRDefault="008F1854" w:rsidP="002510DA">
      <w:pPr>
        <w:tabs>
          <w:tab w:val="left" w:pos="3542"/>
        </w:tabs>
        <w:spacing w:line="360" w:lineRule="auto"/>
        <w:ind w:firstLine="709"/>
        <w:jc w:val="both"/>
        <w:rPr>
          <w:sz w:val="28"/>
        </w:rPr>
      </w:pPr>
    </w:p>
    <w:p w:rsidR="008F1854" w:rsidRPr="002510DA" w:rsidRDefault="008F1854" w:rsidP="002510DA">
      <w:pPr>
        <w:spacing w:line="360" w:lineRule="auto"/>
        <w:ind w:firstLine="709"/>
        <w:jc w:val="both"/>
        <w:rPr>
          <w:sz w:val="28"/>
          <w:szCs w:val="28"/>
        </w:rPr>
      </w:pPr>
      <w:r w:rsidRPr="002510DA">
        <w:rPr>
          <w:sz w:val="28"/>
          <w:szCs w:val="28"/>
        </w:rPr>
        <w:t>В связи с расширение месторождений и увеличением добычи нефти в районе п. Шеркалы Тюменской области было принято решение о постройке нового микрорайона. Для теплоснабжения горячей водой и теплом на нужды отопления и вентиляции предложен проект котельной с установкой четырех водогрейных котлов КВ-ГМ-30-150.</w:t>
      </w:r>
    </w:p>
    <w:p w:rsidR="008F1854" w:rsidRPr="002510DA" w:rsidRDefault="008F1854" w:rsidP="002510DA">
      <w:pPr>
        <w:spacing w:line="360" w:lineRule="auto"/>
        <w:ind w:firstLine="709"/>
        <w:jc w:val="both"/>
        <w:rPr>
          <w:sz w:val="28"/>
          <w:szCs w:val="28"/>
        </w:rPr>
      </w:pPr>
      <w:r w:rsidRPr="002510DA">
        <w:rPr>
          <w:sz w:val="28"/>
          <w:szCs w:val="28"/>
        </w:rPr>
        <w:t>Произведен расчет тепловых нагрузок, тепловой схемы котельной, тепловой расчет котла, сделан выбор оборудования для предложенной схемы котельной.</w:t>
      </w:r>
    </w:p>
    <w:p w:rsidR="008F1854" w:rsidRPr="002510DA" w:rsidRDefault="008F1854" w:rsidP="002510DA">
      <w:pPr>
        <w:spacing w:line="360" w:lineRule="auto"/>
        <w:ind w:firstLine="709"/>
        <w:jc w:val="both"/>
        <w:rPr>
          <w:sz w:val="28"/>
          <w:szCs w:val="28"/>
        </w:rPr>
      </w:pPr>
      <w:r w:rsidRPr="002510DA">
        <w:rPr>
          <w:sz w:val="28"/>
          <w:szCs w:val="28"/>
        </w:rPr>
        <w:t>Рассмотрены вопросы защиты окружающей среды, выполнен расчет дымовой трубы.</w:t>
      </w:r>
    </w:p>
    <w:p w:rsidR="008F1854" w:rsidRPr="002510DA" w:rsidRDefault="008F1854" w:rsidP="002510DA">
      <w:pPr>
        <w:spacing w:line="360" w:lineRule="auto"/>
        <w:ind w:firstLine="709"/>
        <w:jc w:val="both"/>
        <w:rPr>
          <w:sz w:val="28"/>
          <w:szCs w:val="28"/>
        </w:rPr>
      </w:pPr>
      <w:r w:rsidRPr="002510DA">
        <w:rPr>
          <w:sz w:val="28"/>
          <w:szCs w:val="28"/>
        </w:rPr>
        <w:t>Приводится краткое описание схемы автоматики</w:t>
      </w:r>
      <w:r w:rsidR="00C66AF6" w:rsidRPr="002510DA">
        <w:rPr>
          <w:sz w:val="28"/>
          <w:szCs w:val="28"/>
        </w:rPr>
        <w:t>.</w:t>
      </w:r>
    </w:p>
    <w:p w:rsidR="008F1854" w:rsidRPr="002510DA" w:rsidRDefault="00C66AF6" w:rsidP="002510DA">
      <w:pPr>
        <w:spacing w:line="360" w:lineRule="auto"/>
        <w:ind w:firstLine="709"/>
        <w:jc w:val="both"/>
        <w:rPr>
          <w:sz w:val="28"/>
          <w:szCs w:val="28"/>
        </w:rPr>
      </w:pPr>
      <w:r w:rsidRPr="002510DA">
        <w:rPr>
          <w:sz w:val="28"/>
          <w:szCs w:val="28"/>
        </w:rPr>
        <w:t>Произведен технико-экономический расчет работы котельной на природном газе.</w:t>
      </w:r>
    </w:p>
    <w:p w:rsidR="00C66AF6" w:rsidRPr="002510DA" w:rsidRDefault="00C66AF6" w:rsidP="002510DA">
      <w:pPr>
        <w:spacing w:line="360" w:lineRule="auto"/>
        <w:ind w:firstLine="709"/>
        <w:jc w:val="both"/>
        <w:rPr>
          <w:sz w:val="28"/>
          <w:szCs w:val="28"/>
        </w:rPr>
      </w:pPr>
      <w:r w:rsidRPr="002510DA">
        <w:rPr>
          <w:sz w:val="28"/>
          <w:szCs w:val="28"/>
        </w:rPr>
        <w:t>Рассмотрены вопросы безопасности жизнедеятельности обслуживающего персонала.</w:t>
      </w:r>
    </w:p>
    <w:p w:rsidR="008F1854" w:rsidRPr="002510DA" w:rsidRDefault="008F1854" w:rsidP="002510DA">
      <w:pPr>
        <w:spacing w:line="360" w:lineRule="auto"/>
        <w:ind w:firstLine="709"/>
        <w:jc w:val="both"/>
        <w:rPr>
          <w:sz w:val="28"/>
          <w:szCs w:val="28"/>
        </w:rPr>
      </w:pPr>
    </w:p>
    <w:p w:rsidR="008F1854" w:rsidRPr="002510DA" w:rsidRDefault="008F1854" w:rsidP="002510DA">
      <w:pPr>
        <w:spacing w:line="360" w:lineRule="auto"/>
        <w:ind w:firstLine="709"/>
        <w:jc w:val="both"/>
        <w:rPr>
          <w:sz w:val="28"/>
          <w:szCs w:val="28"/>
        </w:rPr>
      </w:pPr>
    </w:p>
    <w:p w:rsidR="008F1854" w:rsidRPr="002510DA" w:rsidRDefault="008F1854" w:rsidP="002510DA">
      <w:pPr>
        <w:spacing w:line="360" w:lineRule="auto"/>
        <w:ind w:firstLine="709"/>
        <w:jc w:val="both"/>
        <w:rPr>
          <w:sz w:val="28"/>
          <w:szCs w:val="28"/>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2510DA" w:rsidP="002510DA">
      <w:pPr>
        <w:spacing w:line="360" w:lineRule="auto"/>
        <w:jc w:val="both"/>
        <w:rPr>
          <w:b/>
          <w:sz w:val="28"/>
          <w:szCs w:val="28"/>
        </w:rPr>
      </w:pPr>
      <w:r>
        <w:rPr>
          <w:b/>
          <w:sz w:val="28"/>
          <w:szCs w:val="28"/>
        </w:rPr>
        <w:br w:type="page"/>
      </w:r>
      <w:r w:rsidR="00C66AF6" w:rsidRPr="002510DA">
        <w:rPr>
          <w:b/>
          <w:sz w:val="28"/>
          <w:szCs w:val="28"/>
        </w:rPr>
        <w:lastRenderedPageBreak/>
        <w:t>Содержание</w:t>
      </w:r>
    </w:p>
    <w:p w:rsidR="00774ED7" w:rsidRPr="002510DA" w:rsidRDefault="00774ED7" w:rsidP="002510DA">
      <w:pPr>
        <w:spacing w:line="360" w:lineRule="auto"/>
        <w:ind w:firstLine="709"/>
        <w:jc w:val="both"/>
        <w:rPr>
          <w:b/>
          <w:sz w:val="28"/>
          <w:szCs w:val="28"/>
        </w:rPr>
      </w:pPr>
    </w:p>
    <w:p w:rsidR="008F1854" w:rsidRPr="002510DA" w:rsidRDefault="00C66AF6" w:rsidP="002510DA">
      <w:pPr>
        <w:tabs>
          <w:tab w:val="left" w:pos="9001"/>
        </w:tabs>
        <w:spacing w:line="360" w:lineRule="auto"/>
        <w:jc w:val="both"/>
        <w:rPr>
          <w:sz w:val="28"/>
          <w:szCs w:val="28"/>
        </w:rPr>
      </w:pPr>
      <w:r w:rsidRPr="002510DA">
        <w:rPr>
          <w:sz w:val="28"/>
          <w:szCs w:val="28"/>
        </w:rPr>
        <w:t>Введение</w:t>
      </w:r>
    </w:p>
    <w:p w:rsidR="00C66AF6" w:rsidRPr="002510DA" w:rsidRDefault="00C66AF6" w:rsidP="002510DA">
      <w:pPr>
        <w:tabs>
          <w:tab w:val="left" w:pos="9001"/>
        </w:tabs>
        <w:spacing w:line="360" w:lineRule="auto"/>
        <w:jc w:val="both"/>
        <w:rPr>
          <w:sz w:val="28"/>
          <w:szCs w:val="28"/>
        </w:rPr>
      </w:pPr>
      <w:r w:rsidRPr="002510DA">
        <w:rPr>
          <w:sz w:val="28"/>
          <w:szCs w:val="28"/>
        </w:rPr>
        <w:t>Описание системы теплоснабжения</w:t>
      </w:r>
    </w:p>
    <w:p w:rsidR="00C66AF6" w:rsidRPr="002510DA" w:rsidRDefault="002510DA" w:rsidP="002510DA">
      <w:pPr>
        <w:tabs>
          <w:tab w:val="right" w:leader="dot" w:pos="9497"/>
        </w:tabs>
        <w:spacing w:line="360" w:lineRule="auto"/>
        <w:jc w:val="both"/>
        <w:rPr>
          <w:sz w:val="28"/>
          <w:szCs w:val="28"/>
        </w:rPr>
      </w:pPr>
      <w:r>
        <w:rPr>
          <w:sz w:val="28"/>
          <w:szCs w:val="28"/>
        </w:rPr>
        <w:t xml:space="preserve">1. </w:t>
      </w:r>
      <w:r w:rsidR="00C66AF6" w:rsidRPr="002510DA">
        <w:rPr>
          <w:sz w:val="28"/>
          <w:szCs w:val="28"/>
        </w:rPr>
        <w:t>Расчет тепловых нагрузок отопления вентиляции и ГВС</w:t>
      </w:r>
      <w:r w:rsidR="00576118" w:rsidRPr="002510DA">
        <w:rPr>
          <w:sz w:val="28"/>
          <w:szCs w:val="28"/>
        </w:rPr>
        <w:tab/>
        <w:t>13</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1.1 Сезонная тепловая нагрузка</w:t>
      </w:r>
      <w:r w:rsidRPr="002510DA">
        <w:rPr>
          <w:sz w:val="28"/>
          <w:szCs w:val="28"/>
        </w:rPr>
        <w:tab/>
        <w:t>14</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1.2 Расчет круглогодичной нагрузки</w:t>
      </w:r>
      <w:r w:rsidRPr="002510DA">
        <w:rPr>
          <w:sz w:val="28"/>
          <w:szCs w:val="28"/>
        </w:rPr>
        <w:tab/>
        <w:t>15</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1.3 Расчет температур сетевой воды</w:t>
      </w:r>
      <w:r w:rsidRPr="002510DA">
        <w:rPr>
          <w:sz w:val="28"/>
          <w:szCs w:val="28"/>
        </w:rPr>
        <w:tab/>
        <w:t>17</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1.4 Расчет расходов сетевой воды</w:t>
      </w:r>
      <w:r w:rsidRPr="002510DA">
        <w:rPr>
          <w:sz w:val="28"/>
          <w:szCs w:val="28"/>
        </w:rPr>
        <w:tab/>
        <w:t>19</w:t>
      </w:r>
    </w:p>
    <w:p w:rsidR="00576118" w:rsidRPr="002510DA" w:rsidRDefault="002510DA" w:rsidP="002510DA">
      <w:pPr>
        <w:tabs>
          <w:tab w:val="left" w:pos="709"/>
          <w:tab w:val="right" w:leader="dot" w:pos="9497"/>
        </w:tabs>
        <w:spacing w:line="360" w:lineRule="auto"/>
        <w:jc w:val="both"/>
        <w:rPr>
          <w:sz w:val="28"/>
          <w:szCs w:val="28"/>
        </w:rPr>
      </w:pPr>
      <w:r>
        <w:rPr>
          <w:sz w:val="28"/>
          <w:szCs w:val="28"/>
        </w:rPr>
        <w:t xml:space="preserve">2. </w:t>
      </w:r>
      <w:r w:rsidR="00576118" w:rsidRPr="002510DA">
        <w:rPr>
          <w:sz w:val="28"/>
          <w:szCs w:val="28"/>
        </w:rPr>
        <w:t>Расчет тепловой схемы котельной</w:t>
      </w:r>
      <w:r w:rsidR="00576118" w:rsidRPr="002510DA">
        <w:rPr>
          <w:sz w:val="28"/>
          <w:szCs w:val="28"/>
        </w:rPr>
        <w:tab/>
        <w:t>21</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2.1 Построение тепловой схемы котельной</w:t>
      </w:r>
      <w:r w:rsidRPr="002510DA">
        <w:rPr>
          <w:sz w:val="28"/>
          <w:szCs w:val="28"/>
        </w:rPr>
        <w:tab/>
        <w:t>21</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2.2 Расчет тепловой схемы котельной</w:t>
      </w:r>
      <w:r w:rsidRPr="002510DA">
        <w:rPr>
          <w:sz w:val="28"/>
          <w:szCs w:val="28"/>
        </w:rPr>
        <w:tab/>
        <w:t>22</w:t>
      </w:r>
    </w:p>
    <w:p w:rsidR="00576118" w:rsidRPr="002510DA" w:rsidRDefault="002510DA" w:rsidP="002510DA">
      <w:pPr>
        <w:tabs>
          <w:tab w:val="left" w:pos="709"/>
          <w:tab w:val="right" w:leader="dot" w:pos="9497"/>
        </w:tabs>
        <w:spacing w:line="360" w:lineRule="auto"/>
        <w:jc w:val="both"/>
        <w:rPr>
          <w:sz w:val="28"/>
          <w:szCs w:val="28"/>
        </w:rPr>
      </w:pPr>
      <w:r>
        <w:rPr>
          <w:sz w:val="28"/>
          <w:szCs w:val="28"/>
        </w:rPr>
        <w:t>3.</w:t>
      </w:r>
      <w:r w:rsidR="00576118" w:rsidRPr="002510DA">
        <w:rPr>
          <w:sz w:val="28"/>
          <w:szCs w:val="28"/>
        </w:rPr>
        <w:t>Тепловой расчет котла</w:t>
      </w:r>
      <w:r w:rsidR="00576118" w:rsidRPr="002510DA">
        <w:rPr>
          <w:sz w:val="28"/>
          <w:szCs w:val="28"/>
        </w:rPr>
        <w:tab/>
        <w:t>24</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3.1 Технические характеристики котла КВ-ГМ-30-150</w:t>
      </w:r>
      <w:r w:rsidRPr="002510DA">
        <w:rPr>
          <w:sz w:val="28"/>
          <w:szCs w:val="28"/>
        </w:rPr>
        <w:tab/>
        <w:t>24</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3.2 Конструктивные характеристики котла</w:t>
      </w:r>
      <w:r w:rsidRPr="002510DA">
        <w:rPr>
          <w:sz w:val="28"/>
          <w:szCs w:val="28"/>
        </w:rPr>
        <w:tab/>
        <w:t>26</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3.3 Топочное устройство котла КВ-ГМ-30-150</w:t>
      </w:r>
      <w:r w:rsidRPr="002510DA">
        <w:rPr>
          <w:sz w:val="28"/>
          <w:szCs w:val="28"/>
        </w:rPr>
        <w:tab/>
        <w:t>28</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3.4 Тепловой расчет котла КВ-ГМ-30-150</w:t>
      </w:r>
      <w:r w:rsidRPr="002510DA">
        <w:rPr>
          <w:sz w:val="28"/>
          <w:szCs w:val="28"/>
        </w:rPr>
        <w:tab/>
        <w:t>31</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3.5 Тепловой баланс котла и расход топлива</w:t>
      </w:r>
      <w:r w:rsidRPr="002510DA">
        <w:rPr>
          <w:sz w:val="28"/>
          <w:szCs w:val="28"/>
        </w:rPr>
        <w:tab/>
        <w:t>35</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3.6 Расчет теплообмена в топке</w:t>
      </w:r>
      <w:r w:rsidRPr="002510DA">
        <w:rPr>
          <w:sz w:val="28"/>
          <w:szCs w:val="28"/>
        </w:rPr>
        <w:tab/>
        <w:t>37</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3.7 Расчет конвективного пучка</w:t>
      </w:r>
      <w:r w:rsidRPr="002510DA">
        <w:rPr>
          <w:sz w:val="28"/>
          <w:szCs w:val="28"/>
        </w:rPr>
        <w:tab/>
        <w:t>39</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3.8 Сводная таблица теплового расчета котла и невязка баланса</w:t>
      </w:r>
      <w:r w:rsidRPr="002510DA">
        <w:rPr>
          <w:sz w:val="28"/>
          <w:szCs w:val="28"/>
        </w:rPr>
        <w:tab/>
        <w:t>41</w:t>
      </w:r>
    </w:p>
    <w:p w:rsidR="00576118" w:rsidRPr="002510DA" w:rsidRDefault="002510DA" w:rsidP="002510DA">
      <w:pPr>
        <w:tabs>
          <w:tab w:val="left" w:pos="709"/>
          <w:tab w:val="right" w:leader="dot" w:pos="9497"/>
        </w:tabs>
        <w:spacing w:line="360" w:lineRule="auto"/>
        <w:jc w:val="both"/>
        <w:rPr>
          <w:sz w:val="28"/>
          <w:szCs w:val="28"/>
        </w:rPr>
      </w:pPr>
      <w:r>
        <w:rPr>
          <w:sz w:val="28"/>
          <w:szCs w:val="28"/>
        </w:rPr>
        <w:t xml:space="preserve">4. </w:t>
      </w:r>
      <w:r w:rsidR="00576118" w:rsidRPr="002510DA">
        <w:rPr>
          <w:sz w:val="28"/>
          <w:szCs w:val="28"/>
        </w:rPr>
        <w:t>Выбор оборудования</w:t>
      </w:r>
      <w:r w:rsidR="00576118" w:rsidRPr="002510DA">
        <w:rPr>
          <w:sz w:val="28"/>
          <w:szCs w:val="28"/>
        </w:rPr>
        <w:tab/>
        <w:t>42</w:t>
      </w:r>
    </w:p>
    <w:p w:rsidR="00576118" w:rsidRPr="002510DA" w:rsidRDefault="002510DA" w:rsidP="002510DA">
      <w:pPr>
        <w:tabs>
          <w:tab w:val="left" w:pos="709"/>
          <w:tab w:val="right" w:leader="dot" w:pos="9497"/>
        </w:tabs>
        <w:spacing w:line="360" w:lineRule="auto"/>
        <w:jc w:val="both"/>
        <w:rPr>
          <w:sz w:val="28"/>
          <w:szCs w:val="28"/>
        </w:rPr>
      </w:pPr>
      <w:r>
        <w:rPr>
          <w:sz w:val="28"/>
          <w:szCs w:val="28"/>
        </w:rPr>
        <w:t xml:space="preserve">5. </w:t>
      </w:r>
      <w:r w:rsidR="00576118" w:rsidRPr="002510DA">
        <w:rPr>
          <w:sz w:val="28"/>
          <w:szCs w:val="28"/>
        </w:rPr>
        <w:t>Охрана окружающей среды</w:t>
      </w:r>
      <w:r w:rsidR="00576118" w:rsidRPr="002510DA">
        <w:rPr>
          <w:sz w:val="28"/>
          <w:szCs w:val="28"/>
        </w:rPr>
        <w:tab/>
        <w:t>44</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5.1 Вещества, загрязняющие окружающую среду</w:t>
      </w:r>
      <w:r w:rsidRPr="002510DA">
        <w:rPr>
          <w:sz w:val="28"/>
          <w:szCs w:val="28"/>
        </w:rPr>
        <w:tab/>
        <w:t>44</w:t>
      </w:r>
    </w:p>
    <w:p w:rsidR="00576118" w:rsidRPr="002510DA" w:rsidRDefault="00576118" w:rsidP="002510DA">
      <w:pPr>
        <w:tabs>
          <w:tab w:val="left" w:pos="709"/>
          <w:tab w:val="right" w:leader="dot" w:pos="9497"/>
        </w:tabs>
        <w:spacing w:line="360" w:lineRule="auto"/>
        <w:jc w:val="both"/>
        <w:rPr>
          <w:sz w:val="28"/>
          <w:szCs w:val="28"/>
        </w:rPr>
      </w:pPr>
      <w:r w:rsidRPr="002510DA">
        <w:rPr>
          <w:sz w:val="28"/>
          <w:szCs w:val="28"/>
        </w:rPr>
        <w:t xml:space="preserve">5.2 </w:t>
      </w:r>
      <w:r w:rsidR="003C16FF" w:rsidRPr="002510DA">
        <w:rPr>
          <w:sz w:val="28"/>
          <w:szCs w:val="28"/>
        </w:rPr>
        <w:t>Мероприятия по охране окружающей среды</w:t>
      </w:r>
      <w:r w:rsidR="003C16FF" w:rsidRPr="002510DA">
        <w:rPr>
          <w:sz w:val="28"/>
          <w:szCs w:val="28"/>
        </w:rPr>
        <w:tab/>
        <w:t>44</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5.3 Расчет концентрации загрязняющего вещества</w:t>
      </w:r>
      <w:r w:rsidRPr="002510DA">
        <w:rPr>
          <w:sz w:val="28"/>
          <w:szCs w:val="28"/>
        </w:rPr>
        <w:tab/>
        <w:t>47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5.4 Расчет высоты дымовой трубы</w:t>
      </w:r>
      <w:r w:rsidRPr="002510DA">
        <w:rPr>
          <w:sz w:val="28"/>
          <w:szCs w:val="28"/>
        </w:rPr>
        <w:tab/>
        <w:t>48</w:t>
      </w:r>
    </w:p>
    <w:p w:rsidR="003C16FF" w:rsidRPr="002510DA" w:rsidRDefault="002510DA" w:rsidP="002510DA">
      <w:pPr>
        <w:tabs>
          <w:tab w:val="left" w:pos="709"/>
          <w:tab w:val="right" w:leader="dot" w:pos="9497"/>
        </w:tabs>
        <w:spacing w:line="360" w:lineRule="auto"/>
        <w:jc w:val="both"/>
        <w:rPr>
          <w:sz w:val="28"/>
          <w:szCs w:val="28"/>
        </w:rPr>
      </w:pPr>
      <w:r>
        <w:rPr>
          <w:sz w:val="28"/>
          <w:szCs w:val="28"/>
        </w:rPr>
        <w:t xml:space="preserve">6. </w:t>
      </w:r>
      <w:r w:rsidR="003C16FF" w:rsidRPr="002510DA">
        <w:rPr>
          <w:sz w:val="28"/>
          <w:szCs w:val="28"/>
        </w:rPr>
        <w:t>Автоматизация</w:t>
      </w:r>
      <w:r w:rsidR="003C16FF" w:rsidRPr="002510DA">
        <w:rPr>
          <w:sz w:val="28"/>
          <w:szCs w:val="28"/>
        </w:rPr>
        <w:tab/>
        <w:t>52</w:t>
      </w:r>
    </w:p>
    <w:p w:rsidR="003C16FF" w:rsidRPr="002510DA" w:rsidRDefault="002510DA" w:rsidP="002510DA">
      <w:pPr>
        <w:tabs>
          <w:tab w:val="left" w:pos="709"/>
          <w:tab w:val="right" w:leader="dot" w:pos="9497"/>
        </w:tabs>
        <w:spacing w:line="360" w:lineRule="auto"/>
        <w:jc w:val="both"/>
        <w:rPr>
          <w:sz w:val="28"/>
          <w:szCs w:val="28"/>
        </w:rPr>
      </w:pPr>
      <w:r>
        <w:rPr>
          <w:sz w:val="28"/>
          <w:szCs w:val="28"/>
        </w:rPr>
        <w:t xml:space="preserve">7. </w:t>
      </w:r>
      <w:r w:rsidR="003C16FF" w:rsidRPr="002510DA">
        <w:rPr>
          <w:sz w:val="28"/>
          <w:szCs w:val="28"/>
        </w:rPr>
        <w:t>Технико-экономический расчет</w:t>
      </w:r>
      <w:r w:rsidR="003C16FF" w:rsidRPr="002510DA">
        <w:rPr>
          <w:sz w:val="28"/>
          <w:szCs w:val="28"/>
        </w:rPr>
        <w:tab/>
        <w:t>57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7.1 Постановка задачи</w:t>
      </w:r>
      <w:r w:rsidRPr="002510DA">
        <w:rPr>
          <w:sz w:val="28"/>
          <w:szCs w:val="28"/>
        </w:rPr>
        <w:tab/>
        <w:t>57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7.2 Расчет капитальных затрат</w:t>
      </w:r>
      <w:r w:rsidRPr="002510DA">
        <w:rPr>
          <w:sz w:val="28"/>
          <w:szCs w:val="28"/>
        </w:rPr>
        <w:tab/>
        <w:t>57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7.3 Расчет основных текущих затрат</w:t>
      </w:r>
      <w:r w:rsidRPr="002510DA">
        <w:rPr>
          <w:sz w:val="28"/>
          <w:szCs w:val="28"/>
        </w:rPr>
        <w:tab/>
        <w:t>59</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 xml:space="preserve">7.4 </w:t>
      </w:r>
      <w:r w:rsidRPr="002510DA">
        <w:rPr>
          <w:sz w:val="28"/>
          <w:szCs w:val="28"/>
          <w:lang w:val="en-US"/>
        </w:rPr>
        <w:t>SWOT</w:t>
      </w:r>
      <w:r w:rsidRPr="002510DA">
        <w:rPr>
          <w:sz w:val="28"/>
          <w:szCs w:val="28"/>
        </w:rPr>
        <w:t xml:space="preserve"> </w:t>
      </w:r>
      <w:r w:rsidRPr="002510DA">
        <w:rPr>
          <w:sz w:val="28"/>
          <w:szCs w:val="28"/>
        </w:rPr>
        <w:sym w:font="Symbol" w:char="F02D"/>
      </w:r>
      <w:r w:rsidRPr="002510DA">
        <w:rPr>
          <w:sz w:val="28"/>
          <w:szCs w:val="28"/>
        </w:rPr>
        <w:t xml:space="preserve"> анализ</w:t>
      </w:r>
      <w:r w:rsidRPr="002510DA">
        <w:rPr>
          <w:sz w:val="28"/>
          <w:szCs w:val="28"/>
        </w:rPr>
        <w:tab/>
        <w:t>61</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7.5 Поле сил изменений системы</w:t>
      </w:r>
      <w:r w:rsidRPr="002510DA">
        <w:rPr>
          <w:sz w:val="28"/>
          <w:szCs w:val="28"/>
        </w:rPr>
        <w:tab/>
        <w:t>63</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7.6 Построение пирамиды целеполагания и дерева целей</w:t>
      </w:r>
      <w:r w:rsidRPr="002510DA">
        <w:rPr>
          <w:sz w:val="28"/>
          <w:szCs w:val="28"/>
        </w:rPr>
        <w:tab/>
        <w:t>64</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7.7 Организационная структура</w:t>
      </w:r>
      <w:r w:rsidRPr="002510DA">
        <w:rPr>
          <w:sz w:val="28"/>
          <w:szCs w:val="28"/>
        </w:rPr>
        <w:tab/>
        <w:t>66</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7.8 Объемы производства продукции</w:t>
      </w:r>
      <w:r w:rsidRPr="002510DA">
        <w:rPr>
          <w:sz w:val="28"/>
          <w:szCs w:val="28"/>
        </w:rPr>
        <w:tab/>
        <w:t>67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7.9 Планирование на предприятии</w:t>
      </w:r>
      <w:r w:rsidRPr="002510DA">
        <w:rPr>
          <w:sz w:val="28"/>
          <w:szCs w:val="28"/>
        </w:rPr>
        <w:tab/>
        <w:t>67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7.10 Планирование труда и заработной платы</w:t>
      </w:r>
      <w:r w:rsidRPr="002510DA">
        <w:rPr>
          <w:sz w:val="28"/>
          <w:szCs w:val="28"/>
        </w:rPr>
        <w:tab/>
        <w:t>69</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7.11 Калькуляция текущих затрат на энергетическое обслуживание</w:t>
      </w:r>
      <w:r w:rsidRPr="002510DA">
        <w:rPr>
          <w:sz w:val="28"/>
          <w:szCs w:val="28"/>
        </w:rPr>
        <w:tab/>
        <w:t>77</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7.12 Планирование сметы затрат на энергетическое обслуживание</w:t>
      </w:r>
      <w:r w:rsidRPr="002510DA">
        <w:rPr>
          <w:sz w:val="28"/>
          <w:szCs w:val="28"/>
        </w:rPr>
        <w:tab/>
        <w:t>79</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7.13 Основные экономические показатели</w:t>
      </w:r>
      <w:r w:rsidRPr="002510DA">
        <w:rPr>
          <w:sz w:val="28"/>
          <w:szCs w:val="28"/>
        </w:rPr>
        <w:tab/>
        <w:t>80</w:t>
      </w:r>
    </w:p>
    <w:p w:rsidR="003C16FF" w:rsidRPr="002510DA" w:rsidRDefault="00523449" w:rsidP="002510DA">
      <w:pPr>
        <w:tabs>
          <w:tab w:val="left" w:pos="709"/>
          <w:tab w:val="right" w:leader="dot" w:pos="9497"/>
        </w:tabs>
        <w:spacing w:line="360" w:lineRule="auto"/>
        <w:jc w:val="both"/>
        <w:rPr>
          <w:sz w:val="28"/>
          <w:szCs w:val="28"/>
        </w:rPr>
      </w:pPr>
      <w:r>
        <w:rPr>
          <w:sz w:val="28"/>
          <w:szCs w:val="28"/>
        </w:rPr>
        <w:t>8.</w:t>
      </w:r>
      <w:r w:rsidR="003C16FF" w:rsidRPr="002510DA">
        <w:rPr>
          <w:sz w:val="28"/>
          <w:szCs w:val="28"/>
        </w:rPr>
        <w:t>Безопасность жизнедеятельности</w:t>
      </w:r>
      <w:r w:rsidR="003C16FF" w:rsidRPr="002510DA">
        <w:rPr>
          <w:sz w:val="28"/>
          <w:szCs w:val="28"/>
        </w:rPr>
        <w:tab/>
        <w:t>81</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8.1 Анализ опасных и вредных производственных факторов</w:t>
      </w:r>
      <w:r w:rsidRPr="002510DA">
        <w:rPr>
          <w:sz w:val="28"/>
          <w:szCs w:val="28"/>
        </w:rPr>
        <w:tab/>
        <w:t>82</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8.2 Влияние выявленных ОВПФ на организм человека</w:t>
      </w:r>
      <w:r w:rsidRPr="002510DA">
        <w:rPr>
          <w:sz w:val="28"/>
          <w:szCs w:val="28"/>
        </w:rPr>
        <w:tab/>
        <w:t>84</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8.3 Безопасность технологических процессов</w:t>
      </w:r>
      <w:r w:rsidRPr="002510DA">
        <w:rPr>
          <w:sz w:val="28"/>
          <w:szCs w:val="28"/>
        </w:rPr>
        <w:tab/>
        <w:t>91</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Заключение</w:t>
      </w:r>
    </w:p>
    <w:p w:rsidR="003C16FF" w:rsidRPr="002510DA" w:rsidRDefault="003C16FF" w:rsidP="002510DA">
      <w:pPr>
        <w:tabs>
          <w:tab w:val="left" w:pos="709"/>
          <w:tab w:val="right" w:leader="dot" w:pos="9497"/>
        </w:tabs>
        <w:spacing w:line="360" w:lineRule="auto"/>
        <w:jc w:val="both"/>
        <w:rPr>
          <w:sz w:val="28"/>
          <w:szCs w:val="28"/>
        </w:rPr>
      </w:pPr>
      <w:r w:rsidRPr="002510DA">
        <w:rPr>
          <w:sz w:val="28"/>
          <w:szCs w:val="28"/>
        </w:rPr>
        <w:t>Литература</w:t>
      </w:r>
    </w:p>
    <w:p w:rsidR="008F1854" w:rsidRPr="002510DA" w:rsidRDefault="008F1854" w:rsidP="002510DA">
      <w:pPr>
        <w:spacing w:line="360" w:lineRule="auto"/>
        <w:ind w:firstLine="709"/>
        <w:jc w:val="both"/>
        <w:rPr>
          <w:b/>
          <w:sz w:val="28"/>
          <w:szCs w:val="28"/>
        </w:rPr>
      </w:pPr>
    </w:p>
    <w:p w:rsidR="008F1854" w:rsidRPr="002510DA" w:rsidRDefault="008F1854" w:rsidP="002510DA">
      <w:pPr>
        <w:spacing w:line="360" w:lineRule="auto"/>
        <w:ind w:firstLine="709"/>
        <w:jc w:val="both"/>
        <w:rPr>
          <w:b/>
          <w:sz w:val="28"/>
          <w:szCs w:val="28"/>
        </w:rPr>
      </w:pPr>
    </w:p>
    <w:p w:rsidR="008F1854" w:rsidRPr="002510DA" w:rsidRDefault="008F1854" w:rsidP="002510DA">
      <w:pPr>
        <w:spacing w:line="360" w:lineRule="auto"/>
        <w:ind w:firstLine="709"/>
        <w:jc w:val="both"/>
        <w:rPr>
          <w:b/>
          <w:sz w:val="28"/>
          <w:szCs w:val="28"/>
        </w:rPr>
      </w:pPr>
    </w:p>
    <w:p w:rsidR="008F1854" w:rsidRPr="002510DA" w:rsidRDefault="008F1854" w:rsidP="002510DA">
      <w:pPr>
        <w:spacing w:line="360" w:lineRule="auto"/>
        <w:ind w:firstLine="709"/>
        <w:jc w:val="both"/>
        <w:rPr>
          <w:b/>
          <w:sz w:val="28"/>
          <w:szCs w:val="28"/>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8F1854" w:rsidRPr="002510DA" w:rsidRDefault="008F1854" w:rsidP="002510DA">
      <w:pPr>
        <w:spacing w:line="360" w:lineRule="auto"/>
        <w:ind w:firstLine="709"/>
        <w:jc w:val="both"/>
        <w:rPr>
          <w:b/>
          <w:sz w:val="28"/>
          <w:szCs w:val="32"/>
        </w:rPr>
      </w:pPr>
    </w:p>
    <w:p w:rsidR="001E49DF" w:rsidRPr="002510DA" w:rsidRDefault="001E49DF" w:rsidP="002510DA">
      <w:pPr>
        <w:shd w:val="clear" w:color="auto" w:fill="FFFFFF"/>
        <w:spacing w:line="360" w:lineRule="auto"/>
        <w:ind w:firstLine="709"/>
        <w:jc w:val="both"/>
        <w:rPr>
          <w:b/>
          <w:bCs/>
          <w:color w:val="000000"/>
          <w:sz w:val="28"/>
          <w:szCs w:val="28"/>
        </w:rPr>
      </w:pPr>
      <w:r w:rsidRPr="002510DA">
        <w:rPr>
          <w:b/>
          <w:bCs/>
          <w:color w:val="000000"/>
          <w:sz w:val="28"/>
          <w:szCs w:val="28"/>
        </w:rPr>
        <w:t>Введение</w:t>
      </w:r>
    </w:p>
    <w:p w:rsidR="00774ED7" w:rsidRPr="002510DA" w:rsidRDefault="00774ED7" w:rsidP="002510DA">
      <w:pPr>
        <w:shd w:val="clear" w:color="auto" w:fill="FFFFFF"/>
        <w:spacing w:line="360" w:lineRule="auto"/>
        <w:ind w:firstLine="709"/>
        <w:jc w:val="both"/>
        <w:rPr>
          <w:sz w:val="28"/>
        </w:rPr>
      </w:pP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Основное назначение любой системы теплоснабжения состоит в обеспечении потребителей необходимым количеством теплоты требуемых параметров.</w:t>
      </w: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В зависимости от размещения источника теплоты по отношению к потребителям системы теплоснабжения разделяются на централизованные и децентрализованные.</w:t>
      </w: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В децентрализованных системах источник теплоты и теплоприемники потребителей совмещены в одном агрегате или размещены столь близко, что передача теплоты от источника до теплоприемника может производиться без промежуточного звена -тепловой сети.</w:t>
      </w: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В системах централизованного теплоснабжения источник теплоты и теплоприемники потребителей размещены раздельно, часто на значительном расстоянии, поэтому передача теплоты от источника до теплоприемников производится по тепловым сетям.</w:t>
      </w: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Для транспорта теплоты на большие расстояния применяются два теплоносителя: вода и водяной пар. Как правило, для удовлетворения сезонной нагрузки и нагрузки горячего водоснабжения в качестве теплоносителя используется вода, для промышленно-технологической нагрузки - пар.</w:t>
      </w:r>
    </w:p>
    <w:p w:rsidR="001E49DF" w:rsidRPr="002510DA" w:rsidRDefault="001E49DF" w:rsidP="002510DA">
      <w:pPr>
        <w:shd w:val="clear" w:color="auto" w:fill="FFFFFF"/>
        <w:spacing w:line="360" w:lineRule="auto"/>
        <w:ind w:firstLine="709"/>
        <w:jc w:val="both"/>
        <w:rPr>
          <w:sz w:val="28"/>
        </w:rPr>
      </w:pPr>
      <w:r w:rsidRPr="002510DA">
        <w:rPr>
          <w:color w:val="000000"/>
          <w:sz w:val="28"/>
          <w:szCs w:val="28"/>
        </w:rPr>
        <w:t>Подготовка теплоносителей производится в специальных, так называемых теплоприготовительных установках на ТЭЦ, а также в городских, групповых (квартальных) или промышленных котельных.</w:t>
      </w:r>
    </w:p>
    <w:p w:rsidR="00D12AB4" w:rsidRPr="002510DA" w:rsidRDefault="001E49DF" w:rsidP="002510DA">
      <w:pPr>
        <w:shd w:val="clear" w:color="auto" w:fill="FFFFFF"/>
        <w:spacing w:line="360" w:lineRule="auto"/>
        <w:ind w:firstLine="709"/>
        <w:jc w:val="both"/>
        <w:rPr>
          <w:sz w:val="28"/>
        </w:rPr>
      </w:pPr>
      <w:r w:rsidRPr="002510DA">
        <w:rPr>
          <w:color w:val="000000"/>
          <w:sz w:val="28"/>
          <w:szCs w:val="28"/>
        </w:rPr>
        <w:t>Развитие электроэнергетики ведется в основном за счет строительства крупных тепловых и атомных электростанций с мощными конденсационными турбинами 300, 500, 800 и 1000 МВт. В этих условиях постройка новых ТЭЦ экономически оправдана лишь в</w:t>
      </w:r>
      <w:r w:rsidR="00D12AB4" w:rsidRPr="002510DA">
        <w:rPr>
          <w:color w:val="000000"/>
          <w:sz w:val="28"/>
          <w:szCs w:val="28"/>
        </w:rPr>
        <w:t xml:space="preserve"> районах, где имеются комплексы промышленных предприятий и жилые массивы с большой концентрацией тепловых потребителей.</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В тех районах, где концентрация теплового потребления не достигает экономически целесообразного для постройки ТЭЦ максимума, должна осуществляться оптимальная централизация теплоснабжения на основе развития сети крупных районных котельных.</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При централизации теплоснабжения и закрытии небольших малоэкономичных заводских и домовых котельных уменьшаются расходы топлива, сокращается количество обслуживающего персонала и уменьшается загрязнение окружающей среды.</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Таким образом, развитие теплоснабжения потребителей намечается по основным направлениям централизации системы, базирующейся на комбинированной выработке электроэнергии и тепла на мощных ТЭЦ и АТЭЦ высокого давления, в том числе на чисто отопительных ТЭЦ; централизации систем теплоснабжения крупных районных производственно-отопительных и чисто отопительных котельных.</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Децентрализованное теплоснабжение от небольших заводских, а также отопительных квартальных и домовых котельных, от печей и индивидуальных нагревательных приборов в ближайшее время будет сокращаться, но все же будет иметь заметное место в покрытии общего теплоснабжения.</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Необходимо отметить, что даже при теплоснабжении от современных ТЭЦ высокого и сверхвысокого давления покрытие пиков отопительных нагрузок осуществляется от крупных пиковых водогрейных котлов, устанавливаемых как на территории ТЭЦ, так и в отдельно стоящих районных котельных.</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Однако 95% городов и поселков городского типа будут иметь расчетную тепловую нагрузку менее 500 Гкал/ч, и для них основными источниками теплоснабжения будут котельные. Продолжающееся удорожание всех видов органического топлива и изменение стоимости оборудования могут изменить в меньшую сторону расчетные технико-экономические показатели, являющиеся в настоящее время оптимальными для постройки ТЭЦ.</w:t>
      </w:r>
    </w:p>
    <w:p w:rsidR="00D12AB4" w:rsidRPr="002510DA" w:rsidRDefault="00D12AB4" w:rsidP="002510DA">
      <w:pPr>
        <w:shd w:val="clear" w:color="auto" w:fill="FFFFFF"/>
        <w:spacing w:line="360" w:lineRule="auto"/>
        <w:ind w:firstLine="709"/>
        <w:jc w:val="both"/>
        <w:rPr>
          <w:sz w:val="28"/>
        </w:rPr>
      </w:pPr>
      <w:r w:rsidRPr="002510DA">
        <w:rPr>
          <w:color w:val="000000"/>
          <w:sz w:val="28"/>
          <w:szCs w:val="28"/>
        </w:rPr>
        <w:t>Таким образом, использование производственно-отопительных и отопительных котельных в будущем сохранится и при этом предусматривается их укрупнение, повышение экономичности использования органического топлива и оснащение новым современным оборудованием.</w:t>
      </w:r>
    </w:p>
    <w:p w:rsidR="00D12AB4" w:rsidRPr="002510DA" w:rsidRDefault="00D12AB4" w:rsidP="002510DA">
      <w:pPr>
        <w:shd w:val="clear" w:color="auto" w:fill="FFFFFF"/>
        <w:spacing w:line="360" w:lineRule="auto"/>
        <w:ind w:firstLine="709"/>
        <w:jc w:val="both"/>
        <w:rPr>
          <w:sz w:val="28"/>
        </w:rPr>
      </w:pPr>
    </w:p>
    <w:p w:rsidR="001E49DF" w:rsidRPr="002510DA" w:rsidRDefault="001E49DF" w:rsidP="002510DA">
      <w:pPr>
        <w:shd w:val="clear" w:color="auto" w:fill="FFFFFF"/>
        <w:spacing w:line="360" w:lineRule="auto"/>
        <w:ind w:firstLine="709"/>
        <w:jc w:val="both"/>
        <w:rPr>
          <w:sz w:val="28"/>
        </w:rPr>
      </w:pPr>
    </w:p>
    <w:p w:rsidR="001E49DF" w:rsidRPr="002510DA" w:rsidRDefault="001E49DF"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1A514B" w:rsidRPr="002510DA" w:rsidRDefault="001A514B" w:rsidP="002510DA">
      <w:pPr>
        <w:shd w:val="clear" w:color="auto" w:fill="FFFFFF"/>
        <w:spacing w:line="360" w:lineRule="auto"/>
        <w:ind w:firstLine="709"/>
        <w:jc w:val="both"/>
        <w:rPr>
          <w:sz w:val="28"/>
        </w:rPr>
      </w:pPr>
      <w:r w:rsidRPr="002510DA">
        <w:rPr>
          <w:b/>
          <w:bCs/>
          <w:color w:val="000000"/>
          <w:sz w:val="28"/>
          <w:szCs w:val="28"/>
        </w:rPr>
        <w:t>Описание системы теплоснабжения.</w:t>
      </w:r>
    </w:p>
    <w:p w:rsidR="001A514B" w:rsidRPr="002510DA" w:rsidRDefault="001A514B" w:rsidP="002510DA">
      <w:pPr>
        <w:shd w:val="clear" w:color="auto" w:fill="FFFFFF"/>
        <w:spacing w:line="360" w:lineRule="auto"/>
        <w:ind w:firstLine="709"/>
        <w:jc w:val="both"/>
        <w:rPr>
          <w:color w:val="000000"/>
          <w:sz w:val="28"/>
          <w:szCs w:val="28"/>
        </w:rPr>
      </w:pP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В настоящее время наиболее распространены двухтрубные закрытые системы теплоснабжения.</w:t>
      </w: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Основными преимуществами закрытой системы теплоснабжения являются:</w:t>
      </w:r>
    </w:p>
    <w:p w:rsidR="001A514B" w:rsidRPr="002510DA" w:rsidRDefault="001A514B" w:rsidP="0025380A">
      <w:pPr>
        <w:widowControl w:val="0"/>
        <w:numPr>
          <w:ilvl w:val="0"/>
          <w:numId w:val="21"/>
        </w:numPr>
        <w:shd w:val="clear" w:color="auto" w:fill="FFFFFF"/>
        <w:tabs>
          <w:tab w:val="left" w:pos="1483"/>
        </w:tabs>
        <w:autoSpaceDE w:val="0"/>
        <w:autoSpaceDN w:val="0"/>
        <w:adjustRightInd w:val="0"/>
        <w:spacing w:line="360" w:lineRule="auto"/>
        <w:ind w:firstLine="709"/>
        <w:jc w:val="both"/>
        <w:rPr>
          <w:color w:val="000000"/>
          <w:sz w:val="28"/>
          <w:szCs w:val="28"/>
        </w:rPr>
      </w:pPr>
      <w:r w:rsidRPr="002510DA">
        <w:rPr>
          <w:color w:val="000000"/>
          <w:sz w:val="28"/>
          <w:szCs w:val="28"/>
        </w:rPr>
        <w:t>стабильность (по запаху, цветности и другим санитарным</w:t>
      </w:r>
      <w:r w:rsidR="00523449">
        <w:rPr>
          <w:color w:val="000000"/>
          <w:sz w:val="28"/>
          <w:szCs w:val="28"/>
        </w:rPr>
        <w:t xml:space="preserve"> </w:t>
      </w:r>
      <w:r w:rsidRPr="002510DA">
        <w:rPr>
          <w:color w:val="000000"/>
          <w:sz w:val="28"/>
          <w:szCs w:val="28"/>
        </w:rPr>
        <w:t>показателям) качества воды, поступающей на водоразбор;</w:t>
      </w:r>
    </w:p>
    <w:p w:rsidR="001A514B" w:rsidRPr="002510DA" w:rsidRDefault="001A514B" w:rsidP="0025380A">
      <w:pPr>
        <w:widowControl w:val="0"/>
        <w:numPr>
          <w:ilvl w:val="0"/>
          <w:numId w:val="21"/>
        </w:numPr>
        <w:shd w:val="clear" w:color="auto" w:fill="FFFFFF"/>
        <w:tabs>
          <w:tab w:val="left" w:pos="1483"/>
        </w:tabs>
        <w:autoSpaceDE w:val="0"/>
        <w:autoSpaceDN w:val="0"/>
        <w:adjustRightInd w:val="0"/>
        <w:spacing w:line="360" w:lineRule="auto"/>
        <w:ind w:firstLine="709"/>
        <w:jc w:val="both"/>
        <w:rPr>
          <w:color w:val="000000"/>
          <w:sz w:val="28"/>
          <w:szCs w:val="28"/>
        </w:rPr>
      </w:pPr>
      <w:r w:rsidRPr="002510DA">
        <w:rPr>
          <w:color w:val="000000"/>
          <w:sz w:val="28"/>
          <w:szCs w:val="28"/>
        </w:rPr>
        <w:t>достаточно</w:t>
      </w:r>
      <w:r w:rsidR="00523449">
        <w:rPr>
          <w:color w:val="000000"/>
          <w:sz w:val="28"/>
          <w:szCs w:val="28"/>
        </w:rPr>
        <w:t xml:space="preserve"> </w:t>
      </w:r>
      <w:r w:rsidRPr="002510DA">
        <w:rPr>
          <w:color w:val="000000"/>
          <w:sz w:val="28"/>
          <w:szCs w:val="28"/>
        </w:rPr>
        <w:t>простой</w:t>
      </w:r>
      <w:r w:rsidR="00523449">
        <w:rPr>
          <w:color w:val="000000"/>
          <w:sz w:val="28"/>
          <w:szCs w:val="28"/>
        </w:rPr>
        <w:t xml:space="preserve"> </w:t>
      </w:r>
      <w:r w:rsidRPr="002510DA">
        <w:rPr>
          <w:color w:val="000000"/>
          <w:sz w:val="28"/>
          <w:szCs w:val="28"/>
        </w:rPr>
        <w:t>санитарный</w:t>
      </w:r>
      <w:r w:rsidR="00523449">
        <w:rPr>
          <w:color w:val="000000"/>
          <w:sz w:val="28"/>
          <w:szCs w:val="28"/>
        </w:rPr>
        <w:t xml:space="preserve"> </w:t>
      </w:r>
      <w:r w:rsidRPr="002510DA">
        <w:rPr>
          <w:color w:val="000000"/>
          <w:sz w:val="28"/>
          <w:szCs w:val="28"/>
        </w:rPr>
        <w:t>контроль</w:t>
      </w:r>
      <w:r w:rsidR="00523449">
        <w:rPr>
          <w:color w:val="000000"/>
          <w:sz w:val="28"/>
          <w:szCs w:val="28"/>
        </w:rPr>
        <w:t xml:space="preserve"> </w:t>
      </w:r>
      <w:r w:rsidRPr="002510DA">
        <w:rPr>
          <w:color w:val="000000"/>
          <w:sz w:val="28"/>
          <w:szCs w:val="28"/>
        </w:rPr>
        <w:t>системы</w:t>
      </w:r>
      <w:r w:rsidR="00523449">
        <w:rPr>
          <w:color w:val="000000"/>
          <w:sz w:val="28"/>
          <w:szCs w:val="28"/>
        </w:rPr>
        <w:t xml:space="preserve"> </w:t>
      </w:r>
      <w:r w:rsidRPr="002510DA">
        <w:rPr>
          <w:color w:val="000000"/>
          <w:sz w:val="28"/>
          <w:szCs w:val="28"/>
        </w:rPr>
        <w:t>теплоснабжения;</w:t>
      </w:r>
    </w:p>
    <w:p w:rsidR="001A514B" w:rsidRPr="002510DA" w:rsidRDefault="001A514B" w:rsidP="0025380A">
      <w:pPr>
        <w:widowControl w:val="0"/>
        <w:numPr>
          <w:ilvl w:val="0"/>
          <w:numId w:val="21"/>
        </w:numPr>
        <w:shd w:val="clear" w:color="auto" w:fill="FFFFFF"/>
        <w:tabs>
          <w:tab w:val="left" w:pos="1483"/>
        </w:tabs>
        <w:autoSpaceDE w:val="0"/>
        <w:autoSpaceDN w:val="0"/>
        <w:adjustRightInd w:val="0"/>
        <w:spacing w:line="360" w:lineRule="auto"/>
        <w:ind w:firstLine="709"/>
        <w:jc w:val="both"/>
        <w:rPr>
          <w:color w:val="000000"/>
          <w:sz w:val="28"/>
          <w:szCs w:val="28"/>
        </w:rPr>
      </w:pPr>
      <w:r w:rsidRPr="002510DA">
        <w:rPr>
          <w:color w:val="000000"/>
          <w:sz w:val="28"/>
          <w:szCs w:val="28"/>
        </w:rPr>
        <w:t>достаточно</w:t>
      </w:r>
      <w:r w:rsidR="00523449">
        <w:rPr>
          <w:color w:val="000000"/>
          <w:sz w:val="28"/>
          <w:szCs w:val="28"/>
        </w:rPr>
        <w:t xml:space="preserve"> </w:t>
      </w:r>
      <w:r w:rsidRPr="002510DA">
        <w:rPr>
          <w:color w:val="000000"/>
          <w:sz w:val="28"/>
          <w:szCs w:val="28"/>
        </w:rPr>
        <w:t>простая</w:t>
      </w:r>
      <w:r w:rsidR="00523449">
        <w:rPr>
          <w:color w:val="000000"/>
          <w:sz w:val="28"/>
          <w:szCs w:val="28"/>
        </w:rPr>
        <w:t xml:space="preserve"> </w:t>
      </w:r>
      <w:r w:rsidRPr="002510DA">
        <w:rPr>
          <w:color w:val="000000"/>
          <w:sz w:val="28"/>
          <w:szCs w:val="28"/>
        </w:rPr>
        <w:t>эксплуатация,</w:t>
      </w:r>
      <w:r w:rsidR="00523449">
        <w:rPr>
          <w:color w:val="000000"/>
          <w:sz w:val="28"/>
          <w:szCs w:val="28"/>
        </w:rPr>
        <w:t xml:space="preserve"> </w:t>
      </w:r>
      <w:r w:rsidRPr="002510DA">
        <w:rPr>
          <w:color w:val="000000"/>
          <w:sz w:val="28"/>
          <w:szCs w:val="28"/>
        </w:rPr>
        <w:t>т.к.</w:t>
      </w:r>
      <w:r w:rsidR="00523449">
        <w:rPr>
          <w:color w:val="000000"/>
          <w:sz w:val="28"/>
          <w:szCs w:val="28"/>
        </w:rPr>
        <w:t xml:space="preserve"> </w:t>
      </w:r>
      <w:r w:rsidRPr="002510DA">
        <w:rPr>
          <w:color w:val="000000"/>
          <w:sz w:val="28"/>
          <w:szCs w:val="28"/>
        </w:rPr>
        <w:t>стабильный</w:t>
      </w:r>
      <w:r w:rsidR="00523449">
        <w:rPr>
          <w:color w:val="000000"/>
          <w:sz w:val="28"/>
          <w:szCs w:val="28"/>
        </w:rPr>
        <w:t xml:space="preserve"> </w:t>
      </w:r>
      <w:r w:rsidRPr="002510DA">
        <w:rPr>
          <w:color w:val="000000"/>
          <w:sz w:val="28"/>
          <w:szCs w:val="28"/>
        </w:rPr>
        <w:t>гидравлический режим;</w:t>
      </w:r>
    </w:p>
    <w:p w:rsidR="001A514B" w:rsidRPr="002510DA" w:rsidRDefault="001A514B" w:rsidP="0025380A">
      <w:pPr>
        <w:widowControl w:val="0"/>
        <w:numPr>
          <w:ilvl w:val="0"/>
          <w:numId w:val="21"/>
        </w:numPr>
        <w:shd w:val="clear" w:color="auto" w:fill="FFFFFF"/>
        <w:tabs>
          <w:tab w:val="left" w:pos="1483"/>
        </w:tabs>
        <w:autoSpaceDE w:val="0"/>
        <w:autoSpaceDN w:val="0"/>
        <w:adjustRightInd w:val="0"/>
        <w:spacing w:line="360" w:lineRule="auto"/>
        <w:ind w:firstLine="709"/>
        <w:jc w:val="both"/>
        <w:rPr>
          <w:color w:val="000000"/>
          <w:sz w:val="28"/>
          <w:szCs w:val="28"/>
        </w:rPr>
      </w:pPr>
      <w:r w:rsidRPr="002510DA">
        <w:rPr>
          <w:color w:val="000000"/>
          <w:sz w:val="28"/>
          <w:szCs w:val="28"/>
        </w:rPr>
        <w:t>простота</w:t>
      </w:r>
      <w:r w:rsidR="00523449">
        <w:rPr>
          <w:color w:val="000000"/>
          <w:sz w:val="28"/>
          <w:szCs w:val="28"/>
        </w:rPr>
        <w:t xml:space="preserve"> </w:t>
      </w:r>
      <w:r w:rsidRPr="002510DA">
        <w:rPr>
          <w:color w:val="000000"/>
          <w:sz w:val="28"/>
          <w:szCs w:val="28"/>
        </w:rPr>
        <w:t>контроля</w:t>
      </w:r>
      <w:r w:rsidR="00523449">
        <w:rPr>
          <w:color w:val="000000"/>
          <w:sz w:val="28"/>
          <w:szCs w:val="28"/>
        </w:rPr>
        <w:t xml:space="preserve"> </w:t>
      </w:r>
      <w:r w:rsidRPr="002510DA">
        <w:rPr>
          <w:color w:val="000000"/>
          <w:sz w:val="28"/>
          <w:szCs w:val="28"/>
        </w:rPr>
        <w:t>герметичности</w:t>
      </w:r>
      <w:r w:rsidR="00523449">
        <w:rPr>
          <w:color w:val="000000"/>
          <w:sz w:val="28"/>
          <w:szCs w:val="28"/>
        </w:rPr>
        <w:t xml:space="preserve"> </w:t>
      </w:r>
      <w:r w:rsidRPr="002510DA">
        <w:rPr>
          <w:color w:val="000000"/>
          <w:sz w:val="28"/>
          <w:szCs w:val="28"/>
        </w:rPr>
        <w:t>системы</w:t>
      </w:r>
      <w:r w:rsidR="00523449">
        <w:rPr>
          <w:color w:val="000000"/>
          <w:sz w:val="28"/>
          <w:szCs w:val="28"/>
        </w:rPr>
        <w:t xml:space="preserve"> </w:t>
      </w:r>
      <w:r w:rsidRPr="002510DA">
        <w:rPr>
          <w:color w:val="000000"/>
          <w:sz w:val="28"/>
          <w:szCs w:val="28"/>
        </w:rPr>
        <w:t>теплоснабжения;</w:t>
      </w: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Источником теплоснабжения района является отопительная котельная, которая состоит из четырех водогрейных котлов КВ-ГМ-30-150 общей мощностью 111,9 МВт (96,3 Гкал/ч). Основным топливом для данных котлов является газ, резервным - мазут.</w:t>
      </w: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Данная котельная предназначена для отпуска тепла в виде горячей воды на нужды отопления, вентиляции и горячего водоснабжения района. Потребителями тепла являются жилые дома района и общественные здания (нагрузка вентиляции).</w:t>
      </w: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Схема теплоснабжения закрытая двухтрубная, регулирование отпуска тепла качественное по отопительной нагрузке, температурный график отпуска тепла 150/70 °С.</w:t>
      </w:r>
    </w:p>
    <w:p w:rsidR="001A514B" w:rsidRPr="002510DA" w:rsidRDefault="001A514B" w:rsidP="002510DA">
      <w:pPr>
        <w:shd w:val="clear" w:color="auto" w:fill="FFFFFF"/>
        <w:spacing w:line="360" w:lineRule="auto"/>
        <w:ind w:firstLine="709"/>
        <w:jc w:val="both"/>
        <w:rPr>
          <w:sz w:val="28"/>
        </w:rPr>
      </w:pPr>
      <w:r w:rsidRPr="002510DA">
        <w:rPr>
          <w:color w:val="000000"/>
          <w:sz w:val="28"/>
          <w:szCs w:val="28"/>
        </w:rPr>
        <w:t>Население района 30 000 человек.</w:t>
      </w: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D12AB4" w:rsidRPr="002510DA" w:rsidRDefault="00D12AB4" w:rsidP="002510DA">
      <w:pPr>
        <w:spacing w:line="360" w:lineRule="auto"/>
        <w:ind w:firstLine="709"/>
        <w:jc w:val="both"/>
        <w:rPr>
          <w:b/>
          <w:sz w:val="28"/>
          <w:szCs w:val="28"/>
        </w:rPr>
      </w:pPr>
    </w:p>
    <w:p w:rsidR="001E49DF" w:rsidRPr="002510DA" w:rsidRDefault="001E49DF" w:rsidP="002510DA">
      <w:pPr>
        <w:spacing w:line="360" w:lineRule="auto"/>
        <w:ind w:firstLine="709"/>
        <w:jc w:val="both"/>
        <w:rPr>
          <w:b/>
          <w:sz w:val="28"/>
          <w:szCs w:val="28"/>
        </w:rPr>
      </w:pPr>
    </w:p>
    <w:p w:rsidR="008F1854" w:rsidRPr="002510DA" w:rsidRDefault="008F1854" w:rsidP="002510DA">
      <w:pPr>
        <w:spacing w:line="360" w:lineRule="auto"/>
        <w:ind w:firstLine="709"/>
        <w:jc w:val="both"/>
        <w:rPr>
          <w:b/>
          <w:sz w:val="28"/>
          <w:szCs w:val="28"/>
        </w:rPr>
      </w:pPr>
      <w:r w:rsidRPr="002510DA">
        <w:rPr>
          <w:b/>
          <w:sz w:val="28"/>
          <w:szCs w:val="28"/>
        </w:rPr>
        <w:t>1. Расчет тепловых нагрузок отопления, вентиляции и горячего водоснабжения.</w:t>
      </w:r>
    </w:p>
    <w:p w:rsidR="008F1854" w:rsidRPr="002510DA" w:rsidRDefault="008F1854" w:rsidP="002510DA">
      <w:pPr>
        <w:spacing w:line="360" w:lineRule="auto"/>
        <w:ind w:firstLine="709"/>
        <w:jc w:val="both"/>
        <w:rPr>
          <w:iCs/>
          <w:sz w:val="28"/>
          <w:szCs w:val="28"/>
        </w:rPr>
      </w:pPr>
    </w:p>
    <w:p w:rsidR="008F1854" w:rsidRDefault="008F1854" w:rsidP="00523449">
      <w:pPr>
        <w:spacing w:line="360" w:lineRule="auto"/>
        <w:ind w:firstLine="709"/>
        <w:jc w:val="both"/>
        <w:rPr>
          <w:iCs/>
          <w:sz w:val="28"/>
          <w:szCs w:val="28"/>
        </w:rPr>
      </w:pPr>
      <w:r w:rsidRPr="002510DA">
        <w:rPr>
          <w:iCs/>
          <w:sz w:val="28"/>
          <w:szCs w:val="28"/>
        </w:rPr>
        <w:t>В качестве потребителя коммунально-бытовой нагрузки выбран строящийся микрорайон п. Шеркалы с жилыми домами квартирного типа при высоте зданий 5 и более  этажей. Для расчета берем данные г. Красноярска.</w:t>
      </w:r>
    </w:p>
    <w:p w:rsidR="00523449" w:rsidRPr="002510DA" w:rsidRDefault="00523449" w:rsidP="00523449">
      <w:pPr>
        <w:spacing w:line="360" w:lineRule="auto"/>
        <w:ind w:firstLine="709"/>
        <w:jc w:val="both"/>
        <w:rPr>
          <w:iCs/>
          <w:sz w:val="28"/>
          <w:szCs w:val="28"/>
        </w:rPr>
      </w:pPr>
    </w:p>
    <w:p w:rsidR="00523449" w:rsidRDefault="008F1854" w:rsidP="002510DA">
      <w:pPr>
        <w:tabs>
          <w:tab w:val="left" w:pos="709"/>
          <w:tab w:val="right" w:pos="9497"/>
        </w:tabs>
        <w:spacing w:line="360" w:lineRule="auto"/>
        <w:ind w:firstLine="709"/>
        <w:jc w:val="both"/>
        <w:rPr>
          <w:iCs/>
          <w:sz w:val="28"/>
          <w:szCs w:val="28"/>
        </w:rPr>
      </w:pPr>
      <w:r w:rsidRPr="002510DA">
        <w:rPr>
          <w:iCs/>
          <w:sz w:val="28"/>
          <w:szCs w:val="28"/>
        </w:rPr>
        <w:t xml:space="preserve">Таблица 1. </w:t>
      </w:r>
    </w:p>
    <w:p w:rsidR="008F1854" w:rsidRPr="002510DA" w:rsidRDefault="008F1854" w:rsidP="002510DA">
      <w:pPr>
        <w:tabs>
          <w:tab w:val="left" w:pos="709"/>
          <w:tab w:val="right" w:pos="9497"/>
        </w:tabs>
        <w:spacing w:line="360" w:lineRule="auto"/>
        <w:ind w:firstLine="709"/>
        <w:jc w:val="both"/>
        <w:rPr>
          <w:iCs/>
          <w:sz w:val="28"/>
          <w:szCs w:val="28"/>
        </w:rPr>
      </w:pPr>
      <w:r w:rsidRPr="002510DA">
        <w:rPr>
          <w:iCs/>
          <w:sz w:val="28"/>
          <w:szCs w:val="28"/>
        </w:rPr>
        <w:t>Исходные данные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559"/>
        <w:gridCol w:w="2294"/>
        <w:gridCol w:w="966"/>
      </w:tblGrid>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iCs/>
                <w:szCs w:val="24"/>
              </w:rPr>
              <w:t>Наименование</w:t>
            </w:r>
          </w:p>
        </w:tc>
        <w:tc>
          <w:tcPr>
            <w:tcW w:w="1559" w:type="dxa"/>
          </w:tcPr>
          <w:p w:rsidR="008F1854" w:rsidRPr="0025380A" w:rsidRDefault="008F1854" w:rsidP="0025380A">
            <w:pPr>
              <w:tabs>
                <w:tab w:val="left" w:pos="709"/>
                <w:tab w:val="right" w:pos="9497"/>
              </w:tabs>
              <w:spacing w:line="360" w:lineRule="auto"/>
              <w:jc w:val="both"/>
              <w:rPr>
                <w:iCs/>
                <w:szCs w:val="24"/>
              </w:rPr>
            </w:pPr>
            <w:r w:rsidRPr="0025380A">
              <w:rPr>
                <w:iCs/>
                <w:szCs w:val="24"/>
              </w:rPr>
              <w:t>Обозначение</w:t>
            </w:r>
          </w:p>
        </w:tc>
        <w:tc>
          <w:tcPr>
            <w:tcW w:w="2294" w:type="dxa"/>
          </w:tcPr>
          <w:p w:rsidR="008F1854" w:rsidRPr="0025380A" w:rsidRDefault="008F1854" w:rsidP="0025380A">
            <w:pPr>
              <w:tabs>
                <w:tab w:val="left" w:pos="709"/>
                <w:tab w:val="right" w:pos="9497"/>
              </w:tabs>
              <w:spacing w:line="360" w:lineRule="auto"/>
              <w:jc w:val="both"/>
              <w:rPr>
                <w:iCs/>
                <w:szCs w:val="24"/>
              </w:rPr>
            </w:pPr>
            <w:r w:rsidRPr="0025380A">
              <w:rPr>
                <w:iCs/>
                <w:szCs w:val="24"/>
              </w:rPr>
              <w:t>Единица измерения</w:t>
            </w:r>
          </w:p>
        </w:tc>
        <w:tc>
          <w:tcPr>
            <w:tcW w:w="966" w:type="dxa"/>
          </w:tcPr>
          <w:p w:rsidR="008F1854" w:rsidRPr="0025380A" w:rsidRDefault="008F1854" w:rsidP="0025380A">
            <w:pPr>
              <w:tabs>
                <w:tab w:val="left" w:pos="709"/>
                <w:tab w:val="right" w:pos="9497"/>
              </w:tabs>
              <w:spacing w:line="360" w:lineRule="auto"/>
              <w:jc w:val="both"/>
              <w:rPr>
                <w:iCs/>
                <w:szCs w:val="24"/>
              </w:rPr>
            </w:pPr>
            <w:r w:rsidRPr="0025380A">
              <w:rPr>
                <w:iCs/>
                <w:szCs w:val="24"/>
              </w:rPr>
              <w:t>Величина</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Расчетная температура воздуха проектирования отопления [1]</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lang w:val="en-US"/>
              </w:rPr>
              <w:t>t</w:t>
            </w:r>
            <w:r w:rsidRPr="0025380A">
              <w:rPr>
                <w:iCs/>
                <w:szCs w:val="24"/>
                <w:vertAlign w:val="subscript"/>
              </w:rPr>
              <w:t>но</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ºС</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40</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Средняя температура наиболее холодного месяца [1]</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lang w:val="en-US"/>
              </w:rPr>
              <w:t>t</w:t>
            </w:r>
            <w:r w:rsidRPr="0025380A">
              <w:rPr>
                <w:iCs/>
                <w:szCs w:val="24"/>
                <w:vertAlign w:val="subscript"/>
              </w:rPr>
              <w:t>нхм</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ºС</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17</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Расчетная температура воздуха внутри жилых помещений</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lang w:val="en-US"/>
              </w:rPr>
              <w:t>t</w:t>
            </w:r>
            <w:r w:rsidRPr="0025380A">
              <w:rPr>
                <w:iCs/>
                <w:szCs w:val="24"/>
                <w:vertAlign w:val="subscript"/>
              </w:rPr>
              <w:t>в</w:t>
            </w:r>
          </w:p>
        </w:tc>
        <w:tc>
          <w:tcPr>
            <w:tcW w:w="2294" w:type="dxa"/>
            <w:vAlign w:val="center"/>
          </w:tcPr>
          <w:p w:rsidR="008F1854" w:rsidRPr="0025380A" w:rsidRDefault="008F1854" w:rsidP="0025380A">
            <w:pPr>
              <w:tabs>
                <w:tab w:val="left" w:pos="709"/>
                <w:tab w:val="right" w:pos="9497"/>
              </w:tabs>
              <w:spacing w:line="360" w:lineRule="auto"/>
              <w:jc w:val="both"/>
              <w:rPr>
                <w:iCs/>
                <w:szCs w:val="24"/>
                <w:lang w:val="en-US"/>
              </w:rPr>
            </w:pPr>
            <w:r w:rsidRPr="0025380A">
              <w:rPr>
                <w:iCs/>
                <w:szCs w:val="24"/>
                <w:lang w:val="en-US"/>
              </w:rPr>
              <w:t>ºC</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+ 20</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Расчетная температура горячей воды у абонента</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lang w:val="en-US"/>
              </w:rPr>
              <w:t>t</w:t>
            </w:r>
            <w:r w:rsidRPr="0025380A">
              <w:rPr>
                <w:iCs/>
                <w:szCs w:val="24"/>
                <w:vertAlign w:val="subscript"/>
              </w:rPr>
              <w:t>г</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ºС</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+ 65</w:t>
            </w:r>
          </w:p>
        </w:tc>
      </w:tr>
      <w:tr w:rsidR="008F1854" w:rsidRPr="0025380A" w:rsidTr="0025380A">
        <w:tc>
          <w:tcPr>
            <w:tcW w:w="4928" w:type="dxa"/>
          </w:tcPr>
          <w:p w:rsidR="008F1854" w:rsidRPr="0025380A" w:rsidRDefault="008F1854" w:rsidP="0025380A">
            <w:pPr>
              <w:tabs>
                <w:tab w:val="left" w:pos="1049"/>
                <w:tab w:val="right" w:pos="9639"/>
              </w:tabs>
              <w:spacing w:line="360" w:lineRule="auto"/>
              <w:jc w:val="both"/>
              <w:rPr>
                <w:szCs w:val="24"/>
              </w:rPr>
            </w:pPr>
            <w:r w:rsidRPr="0025380A">
              <w:rPr>
                <w:szCs w:val="24"/>
              </w:rPr>
              <w:t>Расчетная температура холодной воды у абонента в летний период</w:t>
            </w:r>
          </w:p>
        </w:tc>
        <w:tc>
          <w:tcPr>
            <w:tcW w:w="155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0"/>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3" ShapeID="_x0000_i1025" DrawAspect="Content" ObjectID="_1458268784" r:id="rId8"/>
              </w:objec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ºС</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+ 15</w:t>
            </w:r>
          </w:p>
        </w:tc>
      </w:tr>
      <w:tr w:rsidR="008F1854" w:rsidRPr="0025380A" w:rsidTr="0025380A">
        <w:tc>
          <w:tcPr>
            <w:tcW w:w="4928" w:type="dxa"/>
          </w:tcPr>
          <w:p w:rsidR="008F1854" w:rsidRPr="0025380A" w:rsidRDefault="008F1854" w:rsidP="0025380A">
            <w:pPr>
              <w:tabs>
                <w:tab w:val="left" w:pos="1049"/>
                <w:tab w:val="right" w:pos="9639"/>
              </w:tabs>
              <w:spacing w:line="360" w:lineRule="auto"/>
              <w:jc w:val="both"/>
              <w:rPr>
                <w:szCs w:val="24"/>
              </w:rPr>
            </w:pPr>
            <w:r w:rsidRPr="0025380A">
              <w:rPr>
                <w:szCs w:val="24"/>
              </w:rPr>
              <w:t>Расчетная температура холодной воды у абонента в зимний период</w:t>
            </w:r>
          </w:p>
        </w:tc>
        <w:tc>
          <w:tcPr>
            <w:tcW w:w="155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0"/>
                <w:szCs w:val="24"/>
              </w:rPr>
              <w:object w:dxaOrig="260" w:dyaOrig="360">
                <v:shape id="_x0000_i1026" type="#_x0000_t75" style="width:12.75pt;height:18pt" o:ole="">
                  <v:imagedata r:id="rId9" o:title=""/>
                </v:shape>
                <o:OLEObject Type="Embed" ProgID="Equation.3" ShapeID="_x0000_i1026" DrawAspect="Content" ObjectID="_1458268785" r:id="rId10"/>
              </w:objec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ºС</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+ 5</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Количество квадратных метров жилой площади на одного жителя</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lang w:val="en-US"/>
              </w:rPr>
              <w:t>f</w:t>
            </w:r>
            <w:r w:rsidRPr="0025380A">
              <w:rPr>
                <w:iCs/>
                <w:szCs w:val="24"/>
                <w:vertAlign w:val="subscript"/>
              </w:rPr>
              <w:t>уд</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w:t>
            </w:r>
            <w:r w:rsidRPr="0025380A">
              <w:rPr>
                <w:iCs/>
                <w:szCs w:val="24"/>
                <w:vertAlign w:val="superscript"/>
              </w:rPr>
              <w:t>2</w:t>
            </w:r>
            <w:r w:rsidRPr="0025380A">
              <w:rPr>
                <w:iCs/>
                <w:szCs w:val="24"/>
              </w:rPr>
              <w:t>/чел</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18</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Количество жителей</w:t>
            </w:r>
          </w:p>
        </w:tc>
        <w:tc>
          <w:tcPr>
            <w:tcW w:w="155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lang w:val="en-US"/>
              </w:rPr>
              <w:t>z</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чел</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30000</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szCs w:val="24"/>
              </w:rPr>
              <w:t>Укрупненный показатель макс. теплового потока на отопление жилых зданий на 1 м</w:t>
            </w:r>
            <w:r w:rsidRPr="0025380A">
              <w:rPr>
                <w:szCs w:val="24"/>
                <w:vertAlign w:val="superscript"/>
              </w:rPr>
              <w:t>2</w:t>
            </w:r>
            <w:r w:rsidRPr="0025380A">
              <w:rPr>
                <w:szCs w:val="24"/>
              </w:rPr>
              <w:t xml:space="preserve"> общей площади</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lang w:val="en-US"/>
              </w:rPr>
            </w:pPr>
            <w:r w:rsidRPr="0025380A">
              <w:rPr>
                <w:iCs/>
                <w:szCs w:val="24"/>
                <w:lang w:val="en-US"/>
              </w:rPr>
              <w:t>q</w:t>
            </w:r>
            <w:r w:rsidRPr="0025380A">
              <w:rPr>
                <w:iCs/>
                <w:szCs w:val="24"/>
                <w:vertAlign w:val="subscript"/>
                <w:lang w:val="en-US"/>
              </w:rPr>
              <w:t>f</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Вт/м</w:t>
            </w:r>
            <w:r w:rsidRPr="0025380A">
              <w:rPr>
                <w:iCs/>
                <w:szCs w:val="24"/>
                <w:vertAlign w:val="superscript"/>
              </w:rPr>
              <w:t>2</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85</w:t>
            </w:r>
          </w:p>
        </w:tc>
      </w:tr>
      <w:tr w:rsidR="008F1854" w:rsidRPr="0025380A" w:rsidTr="0025380A">
        <w:tc>
          <w:tcPr>
            <w:tcW w:w="4928" w:type="dxa"/>
          </w:tcPr>
          <w:p w:rsidR="008F1854" w:rsidRPr="0025380A" w:rsidRDefault="008F1854" w:rsidP="0025380A">
            <w:pPr>
              <w:tabs>
                <w:tab w:val="left" w:pos="-2127"/>
                <w:tab w:val="right" w:pos="9639"/>
              </w:tabs>
              <w:spacing w:line="360" w:lineRule="auto"/>
              <w:jc w:val="both"/>
              <w:rPr>
                <w:szCs w:val="24"/>
              </w:rPr>
            </w:pPr>
            <w:r w:rsidRPr="0025380A">
              <w:rPr>
                <w:szCs w:val="24"/>
              </w:rPr>
              <w:t>Норма среднего недельного расхода горячей воды для жилых помещений</w:t>
            </w:r>
          </w:p>
        </w:tc>
        <w:tc>
          <w:tcPr>
            <w:tcW w:w="155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а</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л/сут</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100</w:t>
            </w:r>
          </w:p>
        </w:tc>
      </w:tr>
      <w:tr w:rsidR="008F1854" w:rsidRPr="0025380A" w:rsidTr="0025380A">
        <w:tc>
          <w:tcPr>
            <w:tcW w:w="4928" w:type="dxa"/>
          </w:tcPr>
          <w:p w:rsidR="008F1854" w:rsidRPr="0025380A" w:rsidRDefault="008F1854" w:rsidP="0025380A">
            <w:pPr>
              <w:tabs>
                <w:tab w:val="left" w:pos="-2127"/>
                <w:tab w:val="right" w:pos="9639"/>
              </w:tabs>
              <w:spacing w:line="360" w:lineRule="auto"/>
              <w:jc w:val="both"/>
              <w:rPr>
                <w:szCs w:val="24"/>
              </w:rPr>
            </w:pPr>
            <w:r w:rsidRPr="0025380A">
              <w:rPr>
                <w:szCs w:val="24"/>
              </w:rPr>
              <w:t>Норма среднего недельного расхода горячей воды  для общественных и административных зданий</w:t>
            </w:r>
          </w:p>
        </w:tc>
        <w:tc>
          <w:tcPr>
            <w:tcW w:w="1559" w:type="dxa"/>
            <w:vAlign w:val="center"/>
          </w:tcPr>
          <w:p w:rsidR="008F1854" w:rsidRPr="0025380A" w:rsidRDefault="008F1854" w:rsidP="0025380A">
            <w:pPr>
              <w:tabs>
                <w:tab w:val="left" w:pos="709"/>
                <w:tab w:val="right" w:pos="9497"/>
              </w:tabs>
              <w:spacing w:line="360" w:lineRule="auto"/>
              <w:jc w:val="both"/>
              <w:rPr>
                <w:iCs/>
                <w:szCs w:val="24"/>
                <w:lang w:val="en-US"/>
              </w:rPr>
            </w:pPr>
            <w:r w:rsidRPr="0025380A">
              <w:rPr>
                <w:iCs/>
                <w:szCs w:val="24"/>
                <w:lang w:val="en-US"/>
              </w:rPr>
              <w:t>b</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л/сут</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25</w:t>
            </w:r>
          </w:p>
        </w:tc>
      </w:tr>
      <w:tr w:rsidR="008F1854" w:rsidRPr="0025380A" w:rsidTr="0025380A">
        <w:tc>
          <w:tcPr>
            <w:tcW w:w="4928" w:type="dxa"/>
          </w:tcPr>
          <w:p w:rsidR="008F1854" w:rsidRPr="0025380A" w:rsidRDefault="008F1854" w:rsidP="0025380A">
            <w:pPr>
              <w:tabs>
                <w:tab w:val="right" w:pos="9639"/>
              </w:tabs>
              <w:spacing w:line="360" w:lineRule="auto"/>
              <w:jc w:val="both"/>
              <w:rPr>
                <w:iCs/>
                <w:szCs w:val="24"/>
              </w:rPr>
            </w:pPr>
            <w:r w:rsidRPr="0025380A">
              <w:rPr>
                <w:iCs/>
                <w:szCs w:val="24"/>
              </w:rPr>
              <w:t>Коэффициент, учитывающий расход тепла на общественные здания</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rPr>
              <w:t>К</w:t>
            </w:r>
            <w:r w:rsidRPr="0025380A">
              <w:rPr>
                <w:iCs/>
                <w:szCs w:val="24"/>
                <w:vertAlign w:val="subscript"/>
              </w:rPr>
              <w:t>1</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0,25</w:t>
            </w:r>
          </w:p>
        </w:tc>
      </w:tr>
      <w:tr w:rsidR="008F1854" w:rsidRPr="0025380A" w:rsidTr="0025380A">
        <w:tc>
          <w:tcPr>
            <w:tcW w:w="4928" w:type="dxa"/>
          </w:tcPr>
          <w:p w:rsidR="008F1854" w:rsidRPr="0025380A" w:rsidRDefault="008F1854" w:rsidP="0025380A">
            <w:pPr>
              <w:tabs>
                <w:tab w:val="left" w:pos="709"/>
                <w:tab w:val="right" w:pos="9497"/>
              </w:tabs>
              <w:spacing w:line="360" w:lineRule="auto"/>
              <w:jc w:val="both"/>
              <w:rPr>
                <w:iCs/>
                <w:szCs w:val="24"/>
              </w:rPr>
            </w:pPr>
            <w:r w:rsidRPr="0025380A">
              <w:rPr>
                <w:iCs/>
                <w:szCs w:val="24"/>
              </w:rPr>
              <w:t>Коэффициент, учитывающий тип застройки зданий</w:t>
            </w:r>
          </w:p>
        </w:tc>
        <w:tc>
          <w:tcPr>
            <w:tcW w:w="1559" w:type="dxa"/>
            <w:vAlign w:val="center"/>
          </w:tcPr>
          <w:p w:rsidR="008F1854" w:rsidRPr="0025380A" w:rsidRDefault="008F1854" w:rsidP="0025380A">
            <w:pPr>
              <w:tabs>
                <w:tab w:val="left" w:pos="709"/>
                <w:tab w:val="right" w:pos="9497"/>
              </w:tabs>
              <w:spacing w:line="360" w:lineRule="auto"/>
              <w:jc w:val="both"/>
              <w:rPr>
                <w:iCs/>
                <w:szCs w:val="24"/>
                <w:vertAlign w:val="subscript"/>
              </w:rPr>
            </w:pPr>
            <w:r w:rsidRPr="0025380A">
              <w:rPr>
                <w:iCs/>
                <w:szCs w:val="24"/>
              </w:rPr>
              <w:t>К</w:t>
            </w:r>
            <w:r w:rsidRPr="0025380A">
              <w:rPr>
                <w:iCs/>
                <w:szCs w:val="24"/>
                <w:vertAlign w:val="subscript"/>
              </w:rPr>
              <w:t>2</w:t>
            </w:r>
          </w:p>
        </w:tc>
        <w:tc>
          <w:tcPr>
            <w:tcW w:w="2294"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w:t>
            </w:r>
          </w:p>
        </w:tc>
        <w:tc>
          <w:tcPr>
            <w:tcW w:w="966"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0,6</w:t>
            </w:r>
          </w:p>
        </w:tc>
      </w:tr>
      <w:tr w:rsidR="008F1854" w:rsidRPr="0025380A" w:rsidTr="0025380A">
        <w:tc>
          <w:tcPr>
            <w:tcW w:w="4928" w:type="dxa"/>
          </w:tcPr>
          <w:p w:rsidR="008F1854" w:rsidRPr="0025380A" w:rsidRDefault="008F1854" w:rsidP="0025380A">
            <w:pPr>
              <w:tabs>
                <w:tab w:val="left" w:pos="709"/>
                <w:tab w:val="right" w:pos="9497"/>
              </w:tabs>
              <w:spacing w:line="360" w:lineRule="auto"/>
              <w:ind w:firstLine="709"/>
              <w:jc w:val="both"/>
              <w:rPr>
                <w:iCs/>
                <w:szCs w:val="24"/>
              </w:rPr>
            </w:pPr>
            <w:r w:rsidRPr="0025380A">
              <w:rPr>
                <w:szCs w:val="24"/>
              </w:rPr>
              <w:t>Продолжительность работы системы отопления</w:t>
            </w:r>
          </w:p>
        </w:tc>
        <w:tc>
          <w:tcPr>
            <w:tcW w:w="1559" w:type="dxa"/>
            <w:vAlign w:val="center"/>
          </w:tcPr>
          <w:p w:rsidR="008F1854" w:rsidRPr="0025380A" w:rsidRDefault="008F1854" w:rsidP="0025380A">
            <w:pPr>
              <w:tabs>
                <w:tab w:val="left" w:pos="709"/>
                <w:tab w:val="right" w:pos="9497"/>
              </w:tabs>
              <w:spacing w:line="360" w:lineRule="auto"/>
              <w:ind w:firstLine="709"/>
              <w:jc w:val="both"/>
              <w:rPr>
                <w:iCs/>
                <w:szCs w:val="24"/>
                <w:vertAlign w:val="subscript"/>
                <w:lang w:val="en-US"/>
              </w:rPr>
            </w:pPr>
            <w:r w:rsidRPr="0025380A">
              <w:rPr>
                <w:iCs/>
                <w:szCs w:val="24"/>
                <w:lang w:val="en-US"/>
              </w:rPr>
              <w:t>n</w:t>
            </w:r>
            <w:r w:rsidRPr="0025380A">
              <w:rPr>
                <w:iCs/>
                <w:szCs w:val="24"/>
                <w:vertAlign w:val="subscript"/>
                <w:lang w:val="en-US"/>
              </w:rPr>
              <w:t>o</w:t>
            </w:r>
          </w:p>
        </w:tc>
        <w:tc>
          <w:tcPr>
            <w:tcW w:w="2294" w:type="dxa"/>
            <w:vAlign w:val="center"/>
          </w:tcPr>
          <w:p w:rsidR="008F1854" w:rsidRPr="0025380A" w:rsidRDefault="008F1854" w:rsidP="0025380A">
            <w:pPr>
              <w:tabs>
                <w:tab w:val="left" w:pos="709"/>
                <w:tab w:val="right" w:pos="9497"/>
              </w:tabs>
              <w:spacing w:line="360" w:lineRule="auto"/>
              <w:ind w:firstLine="709"/>
              <w:jc w:val="both"/>
              <w:rPr>
                <w:iCs/>
                <w:szCs w:val="24"/>
              </w:rPr>
            </w:pPr>
            <w:r w:rsidRPr="0025380A">
              <w:rPr>
                <w:iCs/>
                <w:szCs w:val="24"/>
              </w:rPr>
              <w:t>ч/год</w:t>
            </w:r>
          </w:p>
        </w:tc>
        <w:tc>
          <w:tcPr>
            <w:tcW w:w="966" w:type="dxa"/>
            <w:vAlign w:val="center"/>
          </w:tcPr>
          <w:p w:rsidR="008F1854" w:rsidRPr="0025380A" w:rsidRDefault="008F1854" w:rsidP="0025380A">
            <w:pPr>
              <w:tabs>
                <w:tab w:val="left" w:pos="709"/>
                <w:tab w:val="right" w:pos="9497"/>
              </w:tabs>
              <w:spacing w:line="360" w:lineRule="auto"/>
              <w:ind w:firstLine="709"/>
              <w:jc w:val="both"/>
              <w:rPr>
                <w:iCs/>
                <w:szCs w:val="24"/>
              </w:rPr>
            </w:pPr>
            <w:r w:rsidRPr="0025380A">
              <w:rPr>
                <w:iCs/>
                <w:szCs w:val="24"/>
              </w:rPr>
              <w:t>5650</w:t>
            </w:r>
          </w:p>
        </w:tc>
      </w:tr>
    </w:tbl>
    <w:p w:rsidR="008F1854" w:rsidRPr="002510DA" w:rsidRDefault="008F1854" w:rsidP="002510DA">
      <w:pPr>
        <w:tabs>
          <w:tab w:val="left" w:pos="709"/>
          <w:tab w:val="right" w:pos="9497"/>
        </w:tabs>
        <w:spacing w:line="360" w:lineRule="auto"/>
        <w:ind w:firstLine="709"/>
        <w:jc w:val="both"/>
        <w:rPr>
          <w:iCs/>
          <w:sz w:val="28"/>
          <w:szCs w:val="28"/>
        </w:rPr>
      </w:pPr>
    </w:p>
    <w:p w:rsidR="008F1854" w:rsidRPr="002510DA" w:rsidRDefault="008F1854" w:rsidP="002510DA">
      <w:pPr>
        <w:tabs>
          <w:tab w:val="left" w:pos="709"/>
          <w:tab w:val="right" w:pos="9497"/>
        </w:tabs>
        <w:spacing w:line="360" w:lineRule="auto"/>
        <w:ind w:firstLine="709"/>
        <w:jc w:val="both"/>
        <w:rPr>
          <w:iCs/>
          <w:sz w:val="28"/>
          <w:szCs w:val="28"/>
        </w:rPr>
      </w:pPr>
    </w:p>
    <w:p w:rsidR="008F1854" w:rsidRDefault="008F1854" w:rsidP="002510DA">
      <w:pPr>
        <w:tabs>
          <w:tab w:val="left" w:pos="709"/>
          <w:tab w:val="right" w:pos="9497"/>
        </w:tabs>
        <w:spacing w:line="360" w:lineRule="auto"/>
        <w:ind w:firstLine="709"/>
        <w:jc w:val="both"/>
        <w:rPr>
          <w:b/>
          <w:iCs/>
          <w:sz w:val="28"/>
          <w:szCs w:val="28"/>
        </w:rPr>
      </w:pPr>
      <w:r w:rsidRPr="002510DA">
        <w:rPr>
          <w:b/>
          <w:iCs/>
          <w:sz w:val="28"/>
          <w:szCs w:val="28"/>
        </w:rPr>
        <w:t>1.1 Сезонная тепловая нагрузка</w:t>
      </w:r>
    </w:p>
    <w:p w:rsidR="00523449" w:rsidRPr="002510DA" w:rsidRDefault="00523449" w:rsidP="002510DA">
      <w:pPr>
        <w:tabs>
          <w:tab w:val="left" w:pos="709"/>
          <w:tab w:val="right" w:pos="9497"/>
        </w:tabs>
        <w:spacing w:line="360" w:lineRule="auto"/>
        <w:ind w:firstLine="709"/>
        <w:jc w:val="both"/>
        <w:rPr>
          <w:b/>
          <w:iCs/>
          <w:sz w:val="28"/>
          <w:szCs w:val="28"/>
        </w:rPr>
      </w:pPr>
    </w:p>
    <w:p w:rsidR="00523449" w:rsidRDefault="008F1854" w:rsidP="00523449">
      <w:pPr>
        <w:tabs>
          <w:tab w:val="left" w:pos="709"/>
          <w:tab w:val="right" w:pos="9497"/>
        </w:tabs>
        <w:spacing w:line="360" w:lineRule="auto"/>
        <w:jc w:val="both"/>
        <w:rPr>
          <w:iCs/>
          <w:sz w:val="28"/>
          <w:szCs w:val="28"/>
        </w:rPr>
      </w:pPr>
      <w:r w:rsidRPr="002510DA">
        <w:rPr>
          <w:iCs/>
          <w:sz w:val="28"/>
          <w:szCs w:val="28"/>
        </w:rPr>
        <w:t>Таблица 2.</w:t>
      </w:r>
    </w:p>
    <w:p w:rsidR="008F1854" w:rsidRPr="002510DA" w:rsidRDefault="008F1854" w:rsidP="00523449">
      <w:pPr>
        <w:tabs>
          <w:tab w:val="left" w:pos="709"/>
          <w:tab w:val="right" w:pos="9497"/>
        </w:tabs>
        <w:spacing w:line="360" w:lineRule="auto"/>
        <w:jc w:val="both"/>
        <w:rPr>
          <w:iCs/>
          <w:sz w:val="28"/>
          <w:szCs w:val="28"/>
        </w:rPr>
      </w:pPr>
      <w:r w:rsidRPr="002510DA">
        <w:rPr>
          <w:iCs/>
          <w:sz w:val="28"/>
          <w:szCs w:val="28"/>
        </w:rPr>
        <w:t xml:space="preserve"> Расчет сезонных нагрузок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693"/>
        <w:gridCol w:w="709"/>
        <w:gridCol w:w="3685"/>
      </w:tblGrid>
      <w:tr w:rsidR="008F1854" w:rsidRPr="0025380A" w:rsidTr="0025380A">
        <w:trPr>
          <w:cantSplit/>
          <w:trHeight w:val="441"/>
        </w:trPr>
        <w:tc>
          <w:tcPr>
            <w:tcW w:w="5495" w:type="dxa"/>
            <w:gridSpan w:val="2"/>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Величина</w:t>
            </w:r>
          </w:p>
        </w:tc>
        <w:tc>
          <w:tcPr>
            <w:tcW w:w="709" w:type="dxa"/>
            <w:vMerge w:val="restart"/>
            <w:textDirection w:val="btL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Единица измерения</w:t>
            </w:r>
          </w:p>
        </w:tc>
        <w:tc>
          <w:tcPr>
            <w:tcW w:w="3685" w:type="dxa"/>
            <w:vMerge w:val="restart"/>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Расчет</w:t>
            </w:r>
          </w:p>
        </w:tc>
      </w:tr>
      <w:tr w:rsidR="008F1854" w:rsidRPr="0025380A" w:rsidTr="0025380A">
        <w:trPr>
          <w:cantSplit/>
          <w:trHeight w:val="986"/>
        </w:trPr>
        <w:tc>
          <w:tcPr>
            <w:tcW w:w="2802"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Наименование</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Расчетная формула или способ определения</w:t>
            </w:r>
          </w:p>
        </w:tc>
        <w:tc>
          <w:tcPr>
            <w:tcW w:w="709" w:type="dxa"/>
            <w:vMerge/>
            <w:textDirection w:val="btLr"/>
          </w:tcPr>
          <w:p w:rsidR="008F1854" w:rsidRPr="0025380A" w:rsidRDefault="008F1854" w:rsidP="0025380A">
            <w:pPr>
              <w:tabs>
                <w:tab w:val="left" w:pos="709"/>
                <w:tab w:val="right" w:pos="9497"/>
              </w:tabs>
              <w:spacing w:line="360" w:lineRule="auto"/>
              <w:jc w:val="both"/>
              <w:rPr>
                <w:iCs/>
                <w:szCs w:val="24"/>
              </w:rPr>
            </w:pPr>
          </w:p>
        </w:tc>
        <w:tc>
          <w:tcPr>
            <w:tcW w:w="3685" w:type="dxa"/>
            <w:vMerge/>
            <w:vAlign w:val="center"/>
          </w:tcPr>
          <w:p w:rsidR="008F1854" w:rsidRPr="0025380A" w:rsidRDefault="008F1854" w:rsidP="0025380A">
            <w:pPr>
              <w:tabs>
                <w:tab w:val="left" w:pos="709"/>
                <w:tab w:val="right" w:pos="9497"/>
              </w:tabs>
              <w:spacing w:line="360" w:lineRule="auto"/>
              <w:jc w:val="both"/>
              <w:rPr>
                <w:iCs/>
                <w:szCs w:val="24"/>
              </w:rPr>
            </w:pP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Расчетная нагрузка отопления (</w:t>
            </w:r>
            <w:r w:rsidRPr="0025380A">
              <w:rPr>
                <w:iCs/>
                <w:szCs w:val="24"/>
                <w:lang w:val="en-US"/>
              </w:rPr>
              <w:t>t</w:t>
            </w:r>
            <w:r w:rsidRPr="0025380A">
              <w:rPr>
                <w:iCs/>
                <w:szCs w:val="24"/>
              </w:rPr>
              <w:t xml:space="preserve"> = </w:t>
            </w:r>
            <w:r w:rsidRPr="0025380A">
              <w:rPr>
                <w:iCs/>
                <w:szCs w:val="24"/>
                <w:lang w:val="en-US"/>
              </w:rPr>
              <w:t>t</w:t>
            </w:r>
            <w:r w:rsidRPr="0025380A">
              <w:rPr>
                <w:iCs/>
                <w:szCs w:val="24"/>
                <w:vertAlign w:val="subscript"/>
              </w:rPr>
              <w:t>но</w:t>
            </w:r>
            <w:r w:rsidRPr="0025380A">
              <w:rPr>
                <w:iCs/>
                <w:szCs w:val="24"/>
              </w:rPr>
              <w:t xml:space="preserve"> = – 40 ºС)</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4"/>
                <w:szCs w:val="24"/>
              </w:rPr>
              <w:object w:dxaOrig="2280" w:dyaOrig="380">
                <v:shape id="_x0000_i1027" type="#_x0000_t75" style="width:114pt;height:18.75pt" o:ole="">
                  <v:imagedata r:id="rId11" o:title=""/>
                </v:shape>
                <o:OLEObject Type="Embed" ProgID="Equation.3" ShapeID="_x0000_i1027" DrawAspect="Content" ObjectID="_1458268786" r:id="rId12"/>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2"/>
                <w:szCs w:val="24"/>
              </w:rPr>
              <w:object w:dxaOrig="3500" w:dyaOrig="360">
                <v:shape id="_x0000_i1028" type="#_x0000_t75" style="width:174.75pt;height:18pt" o:ole="">
                  <v:imagedata r:id="rId13" o:title=""/>
                </v:shape>
                <o:OLEObject Type="Embed" ProgID="Equation.3" ShapeID="_x0000_i1028" DrawAspect="Content" ObjectID="_1458268787" r:id="rId14"/>
              </w:object>
            </w: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Расчетная нагрузка вентиляции (</w:t>
            </w:r>
            <w:r w:rsidRPr="0025380A">
              <w:rPr>
                <w:iCs/>
                <w:szCs w:val="24"/>
                <w:lang w:val="en-US"/>
              </w:rPr>
              <w:t>t</w:t>
            </w:r>
            <w:r w:rsidRPr="0025380A">
              <w:rPr>
                <w:iCs/>
                <w:szCs w:val="24"/>
              </w:rPr>
              <w:t xml:space="preserve"> = </w:t>
            </w:r>
            <w:r w:rsidRPr="0025380A">
              <w:rPr>
                <w:iCs/>
                <w:szCs w:val="24"/>
                <w:lang w:val="en-US"/>
              </w:rPr>
              <w:t>t</w:t>
            </w:r>
            <w:r w:rsidRPr="0025380A">
              <w:rPr>
                <w:iCs/>
                <w:szCs w:val="24"/>
                <w:vertAlign w:val="subscript"/>
              </w:rPr>
              <w:t>но</w:t>
            </w:r>
            <w:r w:rsidRPr="0025380A">
              <w:rPr>
                <w:iCs/>
                <w:szCs w:val="24"/>
              </w:rPr>
              <w:t xml:space="preserve"> = – 40 ºС)</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4"/>
                <w:szCs w:val="24"/>
              </w:rPr>
              <w:object w:dxaOrig="2180" w:dyaOrig="380">
                <v:shape id="_x0000_i1029" type="#_x0000_t75" style="width:108.75pt;height:18.75pt" o:ole="">
                  <v:imagedata r:id="rId15" o:title=""/>
                </v:shape>
                <o:OLEObject Type="Embed" ProgID="Equation.3" ShapeID="_x0000_i1029" DrawAspect="Content" ObjectID="_1458268788" r:id="rId16"/>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10"/>
                <w:szCs w:val="24"/>
              </w:rPr>
              <w:object w:dxaOrig="3300" w:dyaOrig="340">
                <v:shape id="_x0000_i1030" type="#_x0000_t75" style="width:165pt;height:17.25pt" o:ole="">
                  <v:imagedata r:id="rId17" o:title=""/>
                </v:shape>
                <o:OLEObject Type="Embed" ProgID="Equation.3" ShapeID="_x0000_i1030" DrawAspect="Content" ObjectID="_1458268789" r:id="rId18"/>
              </w:object>
            </w: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lang w:val="en-US"/>
              </w:rPr>
            </w:pPr>
            <w:r w:rsidRPr="0025380A">
              <w:rPr>
                <w:iCs/>
                <w:szCs w:val="24"/>
              </w:rPr>
              <w:t>Нагрузка отопления</w:t>
            </w:r>
            <w:r w:rsidR="00523449" w:rsidRPr="0025380A">
              <w:rPr>
                <w:iCs/>
                <w:szCs w:val="24"/>
              </w:rPr>
              <w:t xml:space="preserve">  </w:t>
            </w:r>
            <w:r w:rsidRPr="0025380A">
              <w:rPr>
                <w:iCs/>
                <w:szCs w:val="24"/>
              </w:rPr>
              <w:t xml:space="preserve"> (</w:t>
            </w:r>
            <w:r w:rsidRPr="0025380A">
              <w:rPr>
                <w:iCs/>
                <w:szCs w:val="24"/>
                <w:lang w:val="en-US"/>
              </w:rPr>
              <w:t>t</w:t>
            </w:r>
            <w:r w:rsidRPr="0025380A">
              <w:rPr>
                <w:iCs/>
                <w:szCs w:val="24"/>
                <w:vertAlign w:val="subscript"/>
              </w:rPr>
              <w:t>н</w:t>
            </w:r>
            <w:r w:rsidRPr="0025380A">
              <w:rPr>
                <w:iCs/>
                <w:szCs w:val="24"/>
                <w:lang w:val="en-US"/>
              </w:rPr>
              <w:t xml:space="preserve"> = + 8 ºC)</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30"/>
                <w:szCs w:val="24"/>
              </w:rPr>
              <w:object w:dxaOrig="1600" w:dyaOrig="680">
                <v:shape id="_x0000_i1031" type="#_x0000_t75" style="width:80.25pt;height:33.75pt" o:ole="">
                  <v:imagedata r:id="rId19" o:title=""/>
                </v:shape>
                <o:OLEObject Type="Embed" ProgID="Equation.3" ShapeID="_x0000_i1031" DrawAspect="Content" ObjectID="_1458268790" r:id="rId20"/>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24"/>
                <w:szCs w:val="24"/>
              </w:rPr>
              <w:object w:dxaOrig="2380" w:dyaOrig="620">
                <v:shape id="_x0000_i1032" type="#_x0000_t75" style="width:119.25pt;height:30.75pt" o:ole="">
                  <v:imagedata r:id="rId21" o:title=""/>
                </v:shape>
                <o:OLEObject Type="Embed" ProgID="Equation.3" ShapeID="_x0000_i1032" DrawAspect="Content" ObjectID="_1458268791" r:id="rId22"/>
              </w:object>
            </w: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Нагрузка вентиляции</w:t>
            </w:r>
            <w:r w:rsidR="00523449" w:rsidRPr="0025380A">
              <w:rPr>
                <w:iCs/>
                <w:szCs w:val="24"/>
              </w:rPr>
              <w:t xml:space="preserve"> </w:t>
            </w:r>
            <w:r w:rsidRPr="0025380A">
              <w:rPr>
                <w:iCs/>
                <w:szCs w:val="24"/>
              </w:rPr>
              <w:t xml:space="preserve">  (</w:t>
            </w:r>
            <w:r w:rsidRPr="0025380A">
              <w:rPr>
                <w:iCs/>
                <w:szCs w:val="24"/>
                <w:lang w:val="en-US"/>
              </w:rPr>
              <w:t>t</w:t>
            </w:r>
            <w:r w:rsidRPr="0025380A">
              <w:rPr>
                <w:iCs/>
                <w:szCs w:val="24"/>
                <w:vertAlign w:val="subscript"/>
              </w:rPr>
              <w:t>н</w:t>
            </w:r>
            <w:r w:rsidRPr="0025380A">
              <w:rPr>
                <w:iCs/>
                <w:szCs w:val="24"/>
                <w:lang w:val="en-US"/>
              </w:rPr>
              <w:t xml:space="preserve"> = + 8 ºC)</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30"/>
                <w:szCs w:val="24"/>
              </w:rPr>
              <w:object w:dxaOrig="1600" w:dyaOrig="680">
                <v:shape id="_x0000_i1033" type="#_x0000_t75" style="width:80.25pt;height:33.75pt" o:ole="">
                  <v:imagedata r:id="rId23" o:title=""/>
                </v:shape>
                <o:OLEObject Type="Embed" ProgID="Equation.3" ShapeID="_x0000_i1033" DrawAspect="Content" ObjectID="_1458268792" r:id="rId24"/>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24"/>
                <w:szCs w:val="24"/>
              </w:rPr>
              <w:object w:dxaOrig="2120" w:dyaOrig="620">
                <v:shape id="_x0000_i1034" type="#_x0000_t75" style="width:105.75pt;height:30.75pt" o:ole="">
                  <v:imagedata r:id="rId25" o:title=""/>
                </v:shape>
                <o:OLEObject Type="Embed" ProgID="Equation.3" ShapeID="_x0000_i1034" DrawAspect="Content" ObjectID="_1458268793" r:id="rId26"/>
              </w:object>
            </w: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Нагрузка отопления</w:t>
            </w:r>
            <w:r w:rsidR="00523449" w:rsidRPr="0025380A">
              <w:rPr>
                <w:iCs/>
                <w:szCs w:val="24"/>
              </w:rPr>
              <w:t xml:space="preserve"> </w:t>
            </w:r>
            <w:r w:rsidRPr="0025380A">
              <w:rPr>
                <w:iCs/>
                <w:szCs w:val="24"/>
              </w:rPr>
              <w:t xml:space="preserve"> (</w:t>
            </w:r>
            <w:r w:rsidRPr="0025380A">
              <w:rPr>
                <w:iCs/>
                <w:szCs w:val="24"/>
                <w:lang w:val="en-US"/>
              </w:rPr>
              <w:t>t</w:t>
            </w:r>
            <w:r w:rsidRPr="0025380A">
              <w:rPr>
                <w:iCs/>
                <w:szCs w:val="24"/>
                <w:vertAlign w:val="subscript"/>
              </w:rPr>
              <w:t>нхм</w:t>
            </w:r>
            <w:r w:rsidRPr="0025380A">
              <w:rPr>
                <w:iCs/>
                <w:szCs w:val="24"/>
                <w:lang w:val="en-US"/>
              </w:rPr>
              <w:t xml:space="preserve"> = </w:t>
            </w:r>
            <w:r w:rsidRPr="0025380A">
              <w:rPr>
                <w:iCs/>
                <w:szCs w:val="24"/>
              </w:rPr>
              <w:t>– 17</w:t>
            </w:r>
            <w:r w:rsidRPr="0025380A">
              <w:rPr>
                <w:iCs/>
                <w:szCs w:val="24"/>
                <w:lang w:val="en-US"/>
              </w:rPr>
              <w:t xml:space="preserve"> ºC)</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30"/>
                <w:szCs w:val="24"/>
              </w:rPr>
              <w:object w:dxaOrig="1560" w:dyaOrig="680">
                <v:shape id="_x0000_i1035" type="#_x0000_t75" style="width:78pt;height:33.75pt" o:ole="">
                  <v:imagedata r:id="rId27" o:title=""/>
                </v:shape>
                <o:OLEObject Type="Embed" ProgID="Equation.3" ShapeID="_x0000_i1035" DrawAspect="Content" ObjectID="_1458268794" r:id="rId28"/>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24"/>
                <w:szCs w:val="24"/>
              </w:rPr>
              <w:object w:dxaOrig="2420" w:dyaOrig="620">
                <v:shape id="_x0000_i1036" type="#_x0000_t75" style="width:120.75pt;height:30.75pt" o:ole="">
                  <v:imagedata r:id="rId29" o:title=""/>
                </v:shape>
                <o:OLEObject Type="Embed" ProgID="Equation.3" ShapeID="_x0000_i1036" DrawAspect="Content" ObjectID="_1458268795" r:id="rId30"/>
              </w:object>
            </w:r>
          </w:p>
        </w:tc>
      </w:tr>
      <w:tr w:rsidR="008F1854" w:rsidRPr="0025380A" w:rsidTr="0025380A">
        <w:tc>
          <w:tcPr>
            <w:tcW w:w="2802" w:type="dxa"/>
            <w:tcMar>
              <w:left w:w="51" w:type="dxa"/>
              <w:right w:w="51" w:type="dxa"/>
            </w:tcMar>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Нагрузка вентиляции  (</w:t>
            </w:r>
            <w:r w:rsidRPr="0025380A">
              <w:rPr>
                <w:iCs/>
                <w:szCs w:val="24"/>
                <w:lang w:val="en-US"/>
              </w:rPr>
              <w:t>t</w:t>
            </w:r>
            <w:r w:rsidRPr="0025380A">
              <w:rPr>
                <w:iCs/>
                <w:szCs w:val="24"/>
                <w:vertAlign w:val="subscript"/>
              </w:rPr>
              <w:t>нхм</w:t>
            </w:r>
            <w:r w:rsidRPr="0025380A">
              <w:rPr>
                <w:iCs/>
                <w:szCs w:val="24"/>
                <w:lang w:val="en-US"/>
              </w:rPr>
              <w:t xml:space="preserve"> = </w:t>
            </w:r>
            <w:r w:rsidRPr="0025380A">
              <w:rPr>
                <w:iCs/>
                <w:szCs w:val="24"/>
              </w:rPr>
              <w:t>–17</w:t>
            </w:r>
            <w:r w:rsidRPr="0025380A">
              <w:rPr>
                <w:iCs/>
                <w:szCs w:val="24"/>
                <w:lang w:val="en-US"/>
              </w:rPr>
              <w:t xml:space="preserve"> ºC)</w:t>
            </w:r>
          </w:p>
        </w:tc>
        <w:tc>
          <w:tcPr>
            <w:tcW w:w="2693"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30"/>
                <w:szCs w:val="24"/>
              </w:rPr>
              <w:object w:dxaOrig="1600" w:dyaOrig="680">
                <v:shape id="_x0000_i1037" type="#_x0000_t75" style="width:80.25pt;height:33.75pt" o:ole="">
                  <v:imagedata r:id="rId31" o:title=""/>
                </v:shape>
                <o:OLEObject Type="Embed" ProgID="Equation.3" ShapeID="_x0000_i1037" DrawAspect="Content" ObjectID="_1458268796" r:id="rId32"/>
              </w:object>
            </w:r>
          </w:p>
        </w:tc>
        <w:tc>
          <w:tcPr>
            <w:tcW w:w="709" w:type="dxa"/>
            <w:vAlign w:val="center"/>
          </w:tcPr>
          <w:p w:rsidR="008F1854" w:rsidRPr="0025380A" w:rsidRDefault="008F1854" w:rsidP="0025380A">
            <w:pPr>
              <w:tabs>
                <w:tab w:val="left" w:pos="709"/>
                <w:tab w:val="right" w:pos="9497"/>
              </w:tabs>
              <w:spacing w:line="360" w:lineRule="auto"/>
              <w:jc w:val="both"/>
              <w:rPr>
                <w:iCs/>
                <w:szCs w:val="24"/>
              </w:rPr>
            </w:pPr>
            <w:r w:rsidRPr="0025380A">
              <w:rPr>
                <w:iCs/>
                <w:szCs w:val="24"/>
              </w:rPr>
              <w:t>МВт</w:t>
            </w:r>
          </w:p>
        </w:tc>
        <w:tc>
          <w:tcPr>
            <w:tcW w:w="3685" w:type="dxa"/>
            <w:vAlign w:val="center"/>
          </w:tcPr>
          <w:p w:rsidR="008F1854" w:rsidRPr="0025380A" w:rsidRDefault="008F1854" w:rsidP="0025380A">
            <w:pPr>
              <w:tabs>
                <w:tab w:val="left" w:pos="709"/>
                <w:tab w:val="right" w:pos="9497"/>
              </w:tabs>
              <w:spacing w:line="360" w:lineRule="auto"/>
              <w:jc w:val="both"/>
              <w:rPr>
                <w:iCs/>
                <w:szCs w:val="24"/>
              </w:rPr>
            </w:pPr>
            <w:r w:rsidRPr="0025380A">
              <w:rPr>
                <w:iCs/>
                <w:position w:val="-24"/>
                <w:szCs w:val="24"/>
              </w:rPr>
              <w:object w:dxaOrig="2160" w:dyaOrig="620">
                <v:shape id="_x0000_i1038" type="#_x0000_t75" style="width:108pt;height:30.75pt" o:ole="">
                  <v:imagedata r:id="rId33" o:title=""/>
                </v:shape>
                <o:OLEObject Type="Embed" ProgID="Equation.3" ShapeID="_x0000_i1038" DrawAspect="Content" ObjectID="_1458268797" r:id="rId34"/>
              </w:object>
            </w:r>
          </w:p>
        </w:tc>
      </w:tr>
    </w:tbl>
    <w:p w:rsidR="008F1854" w:rsidRPr="002510DA" w:rsidRDefault="008F1854" w:rsidP="002510DA">
      <w:pPr>
        <w:tabs>
          <w:tab w:val="left" w:pos="709"/>
          <w:tab w:val="right" w:pos="9497"/>
        </w:tabs>
        <w:spacing w:line="360" w:lineRule="auto"/>
        <w:ind w:firstLine="709"/>
        <w:jc w:val="both"/>
        <w:rPr>
          <w:iCs/>
          <w:sz w:val="28"/>
          <w:szCs w:val="28"/>
        </w:rPr>
      </w:pPr>
    </w:p>
    <w:p w:rsidR="008F1854" w:rsidRPr="002510DA" w:rsidRDefault="008F1854" w:rsidP="002510DA">
      <w:pPr>
        <w:tabs>
          <w:tab w:val="left" w:pos="709"/>
          <w:tab w:val="right" w:pos="9497"/>
        </w:tabs>
        <w:spacing w:line="360" w:lineRule="auto"/>
        <w:ind w:firstLine="709"/>
        <w:jc w:val="both"/>
        <w:rPr>
          <w:b/>
          <w:sz w:val="28"/>
          <w:szCs w:val="28"/>
        </w:rPr>
      </w:pPr>
      <w:r w:rsidRPr="002510DA">
        <w:rPr>
          <w:b/>
          <w:sz w:val="28"/>
          <w:szCs w:val="28"/>
        </w:rPr>
        <w:t>1.2 Расчет круглогодичной нагрузки</w:t>
      </w:r>
    </w:p>
    <w:p w:rsidR="008F1854" w:rsidRPr="002510DA" w:rsidRDefault="008F1854" w:rsidP="002510DA">
      <w:pPr>
        <w:tabs>
          <w:tab w:val="left" w:pos="709"/>
          <w:tab w:val="right" w:pos="9497"/>
        </w:tabs>
        <w:spacing w:line="360" w:lineRule="auto"/>
        <w:ind w:firstLine="709"/>
        <w:jc w:val="both"/>
        <w:rPr>
          <w:sz w:val="28"/>
          <w:szCs w:val="28"/>
        </w:rPr>
      </w:pPr>
    </w:p>
    <w:p w:rsidR="00523449" w:rsidRDefault="008F1854" w:rsidP="002510DA">
      <w:pPr>
        <w:tabs>
          <w:tab w:val="left" w:pos="709"/>
          <w:tab w:val="right" w:pos="9497"/>
        </w:tabs>
        <w:spacing w:line="360" w:lineRule="auto"/>
        <w:ind w:firstLine="709"/>
        <w:jc w:val="both"/>
        <w:rPr>
          <w:sz w:val="28"/>
          <w:szCs w:val="28"/>
        </w:rPr>
      </w:pPr>
      <w:r w:rsidRPr="002510DA">
        <w:rPr>
          <w:sz w:val="28"/>
          <w:szCs w:val="28"/>
        </w:rPr>
        <w:t xml:space="preserve">Таблица 3. </w:t>
      </w: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Расчет круглогодичной нагрузки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35"/>
        <w:gridCol w:w="709"/>
        <w:gridCol w:w="3827"/>
      </w:tblGrid>
      <w:tr w:rsidR="008F1854" w:rsidRPr="0025380A" w:rsidTr="0025380A">
        <w:trPr>
          <w:cantSplit/>
          <w:trHeight w:val="441"/>
        </w:trPr>
        <w:tc>
          <w:tcPr>
            <w:tcW w:w="5353" w:type="dxa"/>
            <w:gridSpan w:val="2"/>
            <w:vAlign w:val="center"/>
          </w:tcPr>
          <w:p w:rsidR="008F1854" w:rsidRPr="0025380A" w:rsidRDefault="008F1854" w:rsidP="0025380A">
            <w:pPr>
              <w:tabs>
                <w:tab w:val="left" w:pos="709"/>
                <w:tab w:val="right" w:pos="9497"/>
              </w:tabs>
              <w:ind w:firstLine="709"/>
              <w:rPr>
                <w:iCs/>
                <w:szCs w:val="24"/>
              </w:rPr>
            </w:pPr>
            <w:r w:rsidRPr="0025380A">
              <w:rPr>
                <w:iCs/>
                <w:szCs w:val="24"/>
              </w:rPr>
              <w:t>Величина</w:t>
            </w:r>
          </w:p>
        </w:tc>
        <w:tc>
          <w:tcPr>
            <w:tcW w:w="709" w:type="dxa"/>
            <w:vMerge w:val="restart"/>
            <w:textDirection w:val="btLr"/>
            <w:vAlign w:val="center"/>
          </w:tcPr>
          <w:p w:rsidR="008F1854" w:rsidRPr="0025380A" w:rsidRDefault="008F1854" w:rsidP="0025380A">
            <w:pPr>
              <w:tabs>
                <w:tab w:val="left" w:pos="709"/>
                <w:tab w:val="right" w:pos="9497"/>
              </w:tabs>
              <w:ind w:firstLine="709"/>
              <w:rPr>
                <w:iCs/>
                <w:szCs w:val="24"/>
              </w:rPr>
            </w:pPr>
            <w:r w:rsidRPr="0025380A">
              <w:rPr>
                <w:iCs/>
                <w:szCs w:val="24"/>
              </w:rPr>
              <w:t>Единица измерения</w:t>
            </w:r>
          </w:p>
        </w:tc>
        <w:tc>
          <w:tcPr>
            <w:tcW w:w="3827" w:type="dxa"/>
            <w:vMerge w:val="restart"/>
            <w:vAlign w:val="center"/>
          </w:tcPr>
          <w:p w:rsidR="008F1854" w:rsidRPr="0025380A" w:rsidRDefault="008F1854" w:rsidP="0025380A">
            <w:pPr>
              <w:tabs>
                <w:tab w:val="left" w:pos="709"/>
                <w:tab w:val="right" w:pos="9497"/>
              </w:tabs>
              <w:ind w:firstLine="709"/>
              <w:rPr>
                <w:iCs/>
                <w:szCs w:val="24"/>
              </w:rPr>
            </w:pPr>
            <w:r w:rsidRPr="0025380A">
              <w:rPr>
                <w:iCs/>
                <w:szCs w:val="24"/>
              </w:rPr>
              <w:t>Расчет</w:t>
            </w:r>
          </w:p>
        </w:tc>
      </w:tr>
      <w:tr w:rsidR="008F1854" w:rsidRPr="0025380A" w:rsidTr="0025380A">
        <w:trPr>
          <w:cantSplit/>
          <w:trHeight w:val="986"/>
        </w:trPr>
        <w:tc>
          <w:tcPr>
            <w:tcW w:w="2518" w:type="dxa"/>
            <w:vAlign w:val="center"/>
          </w:tcPr>
          <w:p w:rsidR="008F1854" w:rsidRPr="0025380A" w:rsidRDefault="008F1854" w:rsidP="0025380A">
            <w:pPr>
              <w:tabs>
                <w:tab w:val="left" w:pos="709"/>
                <w:tab w:val="right" w:pos="9497"/>
              </w:tabs>
              <w:ind w:firstLine="709"/>
              <w:rPr>
                <w:iCs/>
                <w:szCs w:val="24"/>
              </w:rPr>
            </w:pPr>
            <w:r w:rsidRPr="0025380A">
              <w:rPr>
                <w:iCs/>
                <w:szCs w:val="24"/>
              </w:rPr>
              <w:t>Наименование</w:t>
            </w:r>
          </w:p>
        </w:tc>
        <w:tc>
          <w:tcPr>
            <w:tcW w:w="2835" w:type="dxa"/>
            <w:vAlign w:val="center"/>
          </w:tcPr>
          <w:p w:rsidR="008F1854" w:rsidRPr="0025380A" w:rsidRDefault="008F1854" w:rsidP="0025380A">
            <w:pPr>
              <w:tabs>
                <w:tab w:val="left" w:pos="709"/>
                <w:tab w:val="right" w:pos="9497"/>
              </w:tabs>
              <w:ind w:firstLine="709"/>
              <w:rPr>
                <w:iCs/>
                <w:szCs w:val="24"/>
              </w:rPr>
            </w:pPr>
            <w:r w:rsidRPr="0025380A">
              <w:rPr>
                <w:iCs/>
                <w:szCs w:val="24"/>
              </w:rPr>
              <w:t>Расчетная формула или способ определения</w:t>
            </w:r>
          </w:p>
        </w:tc>
        <w:tc>
          <w:tcPr>
            <w:tcW w:w="709" w:type="dxa"/>
            <w:vMerge/>
            <w:textDirection w:val="btLr"/>
          </w:tcPr>
          <w:p w:rsidR="008F1854" w:rsidRPr="0025380A" w:rsidRDefault="008F1854" w:rsidP="0025380A">
            <w:pPr>
              <w:tabs>
                <w:tab w:val="left" w:pos="709"/>
                <w:tab w:val="right" w:pos="9497"/>
              </w:tabs>
              <w:ind w:firstLine="709"/>
              <w:rPr>
                <w:iCs/>
                <w:szCs w:val="24"/>
              </w:rPr>
            </w:pPr>
          </w:p>
        </w:tc>
        <w:tc>
          <w:tcPr>
            <w:tcW w:w="3827" w:type="dxa"/>
            <w:vMerge/>
            <w:vAlign w:val="center"/>
          </w:tcPr>
          <w:p w:rsidR="008F1854" w:rsidRPr="0025380A" w:rsidRDefault="008F1854" w:rsidP="0025380A">
            <w:pPr>
              <w:tabs>
                <w:tab w:val="left" w:pos="709"/>
                <w:tab w:val="right" w:pos="9497"/>
              </w:tabs>
              <w:ind w:firstLine="709"/>
              <w:rPr>
                <w:iCs/>
                <w:szCs w:val="24"/>
              </w:rPr>
            </w:pPr>
          </w:p>
        </w:tc>
      </w:tr>
      <w:tr w:rsidR="008F1854" w:rsidRPr="0025380A" w:rsidTr="0025380A">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rPr>
            </w:pPr>
            <w:r w:rsidRPr="0025380A">
              <w:rPr>
                <w:szCs w:val="24"/>
              </w:rPr>
              <w:t>Средненедельный расход тепла на ГВС для зимнего периода</w:t>
            </w:r>
          </w:p>
        </w:tc>
        <w:tc>
          <w:tcPr>
            <w:tcW w:w="2835" w:type="dxa"/>
            <w:vAlign w:val="center"/>
          </w:tcPr>
          <w:p w:rsidR="008F1854" w:rsidRPr="0025380A" w:rsidRDefault="008F1854" w:rsidP="0025380A">
            <w:pPr>
              <w:tabs>
                <w:tab w:val="right" w:pos="9497"/>
              </w:tabs>
              <w:ind w:firstLine="709"/>
              <w:rPr>
                <w:iCs/>
                <w:szCs w:val="24"/>
              </w:rPr>
            </w:pPr>
            <w:r w:rsidRPr="0025380A">
              <w:rPr>
                <w:position w:val="-30"/>
                <w:szCs w:val="24"/>
              </w:rPr>
              <w:object w:dxaOrig="3019" w:dyaOrig="720">
                <v:shape id="_x0000_i1039" type="#_x0000_t75" style="width:131.25pt;height:35.25pt" o:ole="">
                  <v:imagedata r:id="rId35" o:title=""/>
                </v:shape>
                <o:OLEObject Type="Embed" ProgID="Equation.3" ShapeID="_x0000_i1039" DrawAspect="Content" ObjectID="_1458268798" r:id="rId36"/>
              </w:objec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МВт</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position w:val="-24"/>
                <w:szCs w:val="24"/>
              </w:rPr>
              <w:object w:dxaOrig="4099" w:dyaOrig="620">
                <v:shape id="_x0000_i1040" type="#_x0000_t75" style="width:178.5pt;height:30pt" o:ole="">
                  <v:imagedata r:id="rId37" o:title=""/>
                </v:shape>
                <o:OLEObject Type="Embed" ProgID="Equation.3" ShapeID="_x0000_i1040" DrawAspect="Content" ObjectID="_1458268799" r:id="rId38"/>
              </w:object>
            </w:r>
          </w:p>
        </w:tc>
      </w:tr>
      <w:tr w:rsidR="008F1854" w:rsidRPr="0025380A" w:rsidTr="0025380A">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rPr>
            </w:pPr>
            <w:r w:rsidRPr="0025380A">
              <w:rPr>
                <w:szCs w:val="24"/>
              </w:rPr>
              <w:t>Средненедельный расход тепла на ГВС для летнего периода</w:t>
            </w:r>
          </w:p>
        </w:tc>
        <w:tc>
          <w:tcPr>
            <w:tcW w:w="2835" w:type="dxa"/>
            <w:vAlign w:val="center"/>
          </w:tcPr>
          <w:p w:rsidR="008F1854" w:rsidRPr="0025380A" w:rsidRDefault="008F1854" w:rsidP="0025380A">
            <w:pPr>
              <w:tabs>
                <w:tab w:val="left" w:pos="709"/>
                <w:tab w:val="right" w:pos="9497"/>
              </w:tabs>
              <w:ind w:firstLine="709"/>
              <w:rPr>
                <w:iCs/>
                <w:szCs w:val="24"/>
              </w:rPr>
            </w:pPr>
            <w:r w:rsidRPr="0025380A">
              <w:rPr>
                <w:position w:val="-30"/>
                <w:szCs w:val="24"/>
              </w:rPr>
              <w:object w:dxaOrig="2799" w:dyaOrig="720">
                <v:shape id="_x0000_i1041" type="#_x0000_t75" style="width:130.5pt;height:32.25pt" o:ole="">
                  <v:imagedata r:id="rId39" o:title=""/>
                </v:shape>
                <o:OLEObject Type="Embed" ProgID="Equation.3" ShapeID="_x0000_i1041" DrawAspect="Content" ObjectID="_1458268800" r:id="rId40"/>
              </w:objec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МВт</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position w:val="-24"/>
                <w:szCs w:val="24"/>
              </w:rPr>
              <w:object w:dxaOrig="3159" w:dyaOrig="620">
                <v:shape id="_x0000_i1042" type="#_x0000_t75" style="width:147pt;height:27.75pt" o:ole="">
                  <v:imagedata r:id="rId41" o:title=""/>
                </v:shape>
                <o:OLEObject Type="Embed" ProgID="Equation.3" ShapeID="_x0000_i1042" DrawAspect="Content" ObjectID="_1458268801" r:id="rId42"/>
              </w:object>
            </w:r>
          </w:p>
        </w:tc>
      </w:tr>
      <w:tr w:rsidR="008F1854" w:rsidRPr="0025380A" w:rsidTr="0025380A">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lang w:val="en-US"/>
              </w:rPr>
            </w:pPr>
            <w:r w:rsidRPr="0025380A">
              <w:rPr>
                <w:szCs w:val="24"/>
              </w:rPr>
              <w:t>Коэффициент недельной неравномерности</w:t>
            </w:r>
          </w:p>
        </w:tc>
        <w:tc>
          <w:tcPr>
            <w:tcW w:w="2835" w:type="dxa"/>
            <w:vAlign w:val="center"/>
          </w:tcPr>
          <w:p w:rsidR="008F1854" w:rsidRPr="0025380A" w:rsidRDefault="008F1854" w:rsidP="0025380A">
            <w:pPr>
              <w:tabs>
                <w:tab w:val="left" w:pos="709"/>
                <w:tab w:val="right" w:pos="9497"/>
              </w:tabs>
              <w:ind w:firstLine="709"/>
              <w:rPr>
                <w:iCs/>
                <w:szCs w:val="24"/>
              </w:rPr>
            </w:pPr>
            <w:r w:rsidRPr="0025380A">
              <w:rPr>
                <w:iCs/>
                <w:szCs w:val="24"/>
              </w:rPr>
              <w:t>К</w:t>
            </w:r>
            <w:r w:rsidRPr="0025380A">
              <w:rPr>
                <w:iCs/>
                <w:szCs w:val="24"/>
                <w:vertAlign w:val="subscript"/>
              </w:rPr>
              <w:t>н</w: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iCs/>
                <w:szCs w:val="24"/>
              </w:rPr>
              <w:t>1,2</w:t>
            </w:r>
          </w:p>
        </w:tc>
      </w:tr>
      <w:tr w:rsidR="008F1854" w:rsidRPr="0025380A" w:rsidTr="0025380A">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rPr>
            </w:pPr>
            <w:r w:rsidRPr="0025380A">
              <w:rPr>
                <w:szCs w:val="24"/>
              </w:rPr>
              <w:t>Коэффициент суточной неравномерности</w:t>
            </w:r>
          </w:p>
        </w:tc>
        <w:tc>
          <w:tcPr>
            <w:tcW w:w="2835" w:type="dxa"/>
            <w:vAlign w:val="center"/>
          </w:tcPr>
          <w:p w:rsidR="008F1854" w:rsidRPr="0025380A" w:rsidRDefault="008F1854" w:rsidP="0025380A">
            <w:pPr>
              <w:tabs>
                <w:tab w:val="left" w:pos="709"/>
                <w:tab w:val="right" w:pos="9497"/>
              </w:tabs>
              <w:ind w:firstLine="709"/>
              <w:rPr>
                <w:iCs/>
                <w:szCs w:val="24"/>
                <w:vertAlign w:val="subscript"/>
              </w:rPr>
            </w:pPr>
            <w:r w:rsidRPr="0025380A">
              <w:rPr>
                <w:iCs/>
                <w:szCs w:val="24"/>
              </w:rPr>
              <w:t>К</w:t>
            </w:r>
            <w:r w:rsidRPr="0025380A">
              <w:rPr>
                <w:iCs/>
                <w:szCs w:val="24"/>
                <w:vertAlign w:val="subscript"/>
              </w:rPr>
              <w:t>с</w: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iCs/>
                <w:szCs w:val="24"/>
              </w:rPr>
              <w:t>1,9</w:t>
            </w:r>
          </w:p>
        </w:tc>
      </w:tr>
      <w:tr w:rsidR="008F1854" w:rsidRPr="0025380A" w:rsidTr="0025380A">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rPr>
            </w:pPr>
            <w:r w:rsidRPr="0025380A">
              <w:rPr>
                <w:szCs w:val="24"/>
              </w:rPr>
              <w:t>Расчетный расход тепла на ГВС для зимнего периода</w:t>
            </w:r>
          </w:p>
        </w:tc>
        <w:tc>
          <w:tcPr>
            <w:tcW w:w="2835" w:type="dxa"/>
            <w:vAlign w:val="center"/>
          </w:tcPr>
          <w:p w:rsidR="008F1854" w:rsidRPr="0025380A" w:rsidRDefault="008F1854" w:rsidP="0025380A">
            <w:pPr>
              <w:tabs>
                <w:tab w:val="left" w:pos="709"/>
                <w:tab w:val="right" w:pos="9497"/>
              </w:tabs>
              <w:ind w:firstLine="709"/>
              <w:rPr>
                <w:iCs/>
                <w:szCs w:val="24"/>
              </w:rPr>
            </w:pPr>
            <w:r w:rsidRPr="0025380A">
              <w:rPr>
                <w:position w:val="-12"/>
                <w:szCs w:val="26"/>
              </w:rPr>
              <w:object w:dxaOrig="1860" w:dyaOrig="360">
                <v:shape id="_x0000_i1043" type="#_x0000_t75" style="width:101.25pt;height:20.25pt" o:ole="">
                  <v:imagedata r:id="rId43" o:title=""/>
                </v:shape>
                <o:OLEObject Type="Embed" ProgID="Equation.3" ShapeID="_x0000_i1043" DrawAspect="Content" ObjectID="_1458268802" r:id="rId44"/>
              </w:objec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МВт</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position w:val="-12"/>
                <w:szCs w:val="26"/>
              </w:rPr>
              <w:object w:dxaOrig="2600" w:dyaOrig="380">
                <v:shape id="_x0000_i1044" type="#_x0000_t75" style="width:141.75pt;height:21pt" o:ole="">
                  <v:imagedata r:id="rId45" o:title=""/>
                </v:shape>
                <o:OLEObject Type="Embed" ProgID="Equation.3" ShapeID="_x0000_i1044" DrawAspect="Content" ObjectID="_1458268803" r:id="rId46"/>
              </w:object>
            </w:r>
          </w:p>
        </w:tc>
      </w:tr>
      <w:tr w:rsidR="008F1854" w:rsidRPr="0025380A" w:rsidTr="0025380A">
        <w:trPr>
          <w:trHeight w:val="206"/>
        </w:trPr>
        <w:tc>
          <w:tcPr>
            <w:tcW w:w="2518" w:type="dxa"/>
            <w:tcMar>
              <w:left w:w="51" w:type="dxa"/>
              <w:right w:w="51" w:type="dxa"/>
            </w:tcMar>
            <w:vAlign w:val="center"/>
          </w:tcPr>
          <w:p w:rsidR="008F1854" w:rsidRPr="0025380A" w:rsidRDefault="008F1854" w:rsidP="0025380A">
            <w:pPr>
              <w:tabs>
                <w:tab w:val="left" w:pos="709"/>
                <w:tab w:val="right" w:pos="9497"/>
              </w:tabs>
              <w:ind w:firstLine="709"/>
              <w:rPr>
                <w:iCs/>
                <w:szCs w:val="24"/>
              </w:rPr>
            </w:pPr>
            <w:r w:rsidRPr="0025380A">
              <w:rPr>
                <w:szCs w:val="24"/>
              </w:rPr>
              <w:t>Расчетный расход тепла на ГВС для летного периода</w:t>
            </w:r>
          </w:p>
        </w:tc>
        <w:tc>
          <w:tcPr>
            <w:tcW w:w="2835" w:type="dxa"/>
            <w:vAlign w:val="center"/>
          </w:tcPr>
          <w:p w:rsidR="008F1854" w:rsidRPr="0025380A" w:rsidRDefault="008F1854" w:rsidP="0025380A">
            <w:pPr>
              <w:tabs>
                <w:tab w:val="left" w:pos="709"/>
                <w:tab w:val="right" w:pos="9497"/>
              </w:tabs>
              <w:ind w:firstLine="709"/>
              <w:rPr>
                <w:iCs/>
                <w:szCs w:val="24"/>
              </w:rPr>
            </w:pPr>
            <w:r w:rsidRPr="0025380A">
              <w:rPr>
                <w:position w:val="-12"/>
                <w:szCs w:val="26"/>
              </w:rPr>
              <w:object w:dxaOrig="2140" w:dyaOrig="360">
                <v:shape id="_x0000_i1045" type="#_x0000_t75" style="width:127.5pt;height:21.75pt" o:ole="">
                  <v:imagedata r:id="rId47" o:title=""/>
                </v:shape>
                <o:OLEObject Type="Embed" ProgID="Equation.3" ShapeID="_x0000_i1045" DrawAspect="Content" ObjectID="_1458268804" r:id="rId48"/>
              </w:object>
            </w:r>
          </w:p>
        </w:tc>
        <w:tc>
          <w:tcPr>
            <w:tcW w:w="709" w:type="dxa"/>
            <w:vAlign w:val="center"/>
          </w:tcPr>
          <w:p w:rsidR="008F1854" w:rsidRPr="0025380A" w:rsidRDefault="008F1854" w:rsidP="0025380A">
            <w:pPr>
              <w:tabs>
                <w:tab w:val="left" w:pos="709"/>
                <w:tab w:val="right" w:pos="9497"/>
              </w:tabs>
              <w:ind w:firstLine="709"/>
              <w:rPr>
                <w:iCs/>
                <w:szCs w:val="24"/>
              </w:rPr>
            </w:pPr>
            <w:r w:rsidRPr="0025380A">
              <w:rPr>
                <w:iCs/>
                <w:szCs w:val="24"/>
              </w:rPr>
              <w:t>МВт</w:t>
            </w:r>
          </w:p>
        </w:tc>
        <w:tc>
          <w:tcPr>
            <w:tcW w:w="3827" w:type="dxa"/>
            <w:vAlign w:val="center"/>
          </w:tcPr>
          <w:p w:rsidR="008F1854" w:rsidRPr="0025380A" w:rsidRDefault="008F1854" w:rsidP="0025380A">
            <w:pPr>
              <w:tabs>
                <w:tab w:val="left" w:pos="709"/>
                <w:tab w:val="right" w:pos="9497"/>
              </w:tabs>
              <w:ind w:firstLine="709"/>
              <w:rPr>
                <w:iCs/>
                <w:szCs w:val="24"/>
              </w:rPr>
            </w:pPr>
            <w:r w:rsidRPr="0025380A">
              <w:rPr>
                <w:position w:val="-12"/>
                <w:szCs w:val="26"/>
              </w:rPr>
              <w:object w:dxaOrig="2460" w:dyaOrig="380">
                <v:shape id="_x0000_i1046" type="#_x0000_t75" style="width:146.25pt;height:23.25pt" o:ole="">
                  <v:imagedata r:id="rId49" o:title=""/>
                </v:shape>
                <o:OLEObject Type="Embed" ProgID="Equation.3" ShapeID="_x0000_i1046" DrawAspect="Content" ObjectID="_1458268805" r:id="rId50"/>
              </w:object>
            </w:r>
          </w:p>
        </w:tc>
      </w:tr>
      <w:tr w:rsidR="00E00105" w:rsidRPr="0025380A" w:rsidTr="0025380A">
        <w:tc>
          <w:tcPr>
            <w:tcW w:w="2518" w:type="dxa"/>
            <w:tcMar>
              <w:left w:w="51" w:type="dxa"/>
              <w:right w:w="51" w:type="dxa"/>
            </w:tcMar>
            <w:vAlign w:val="center"/>
          </w:tcPr>
          <w:p w:rsidR="00E00105" w:rsidRPr="0025380A" w:rsidRDefault="00E00105" w:rsidP="0025380A">
            <w:pPr>
              <w:tabs>
                <w:tab w:val="left" w:pos="709"/>
                <w:tab w:val="right" w:pos="9497"/>
              </w:tabs>
              <w:ind w:firstLine="709"/>
              <w:rPr>
                <w:iCs/>
                <w:szCs w:val="24"/>
              </w:rPr>
            </w:pPr>
            <w:r w:rsidRPr="0025380A">
              <w:rPr>
                <w:szCs w:val="24"/>
              </w:rPr>
              <w:t>Средняя температура воздуха отопительного периода</w:t>
            </w:r>
          </w:p>
        </w:tc>
        <w:tc>
          <w:tcPr>
            <w:tcW w:w="2835" w:type="dxa"/>
            <w:vAlign w:val="center"/>
          </w:tcPr>
          <w:p w:rsidR="00E00105" w:rsidRPr="0025380A" w:rsidRDefault="00E00105" w:rsidP="0025380A">
            <w:pPr>
              <w:tabs>
                <w:tab w:val="right" w:pos="9497"/>
              </w:tabs>
              <w:ind w:firstLine="709"/>
              <w:rPr>
                <w:iCs/>
                <w:szCs w:val="24"/>
              </w:rPr>
            </w:pPr>
            <w:r w:rsidRPr="0025380A">
              <w:rPr>
                <w:iCs/>
                <w:position w:val="-10"/>
                <w:szCs w:val="24"/>
              </w:rPr>
              <w:object w:dxaOrig="420" w:dyaOrig="360">
                <v:shape id="_x0000_i1047" type="#_x0000_t75" style="width:21pt;height:18pt" o:ole="">
                  <v:imagedata r:id="rId51" o:title=""/>
                </v:shape>
                <o:OLEObject Type="Embed" ProgID="Equation.3" ShapeID="_x0000_i1047" DrawAspect="Content" ObjectID="_1458268806" r:id="rId52"/>
              </w:object>
            </w:r>
            <w:r w:rsidRPr="0025380A">
              <w:rPr>
                <w:iCs/>
                <w:szCs w:val="24"/>
              </w:rPr>
              <w:t xml:space="preserve">(табл. 4.1 </w:t>
            </w:r>
            <w:r w:rsidRPr="0025380A">
              <w:rPr>
                <w:iCs/>
                <w:szCs w:val="24"/>
                <w:lang w:val="en-US"/>
              </w:rPr>
              <w:t>[1]</w:t>
            </w:r>
            <w:r w:rsidRPr="0025380A">
              <w:rPr>
                <w:iCs/>
                <w:szCs w:val="24"/>
              </w:rPr>
              <w:t>)</w:t>
            </w:r>
          </w:p>
        </w:tc>
        <w:tc>
          <w:tcPr>
            <w:tcW w:w="709" w:type="dxa"/>
            <w:vAlign w:val="center"/>
          </w:tcPr>
          <w:p w:rsidR="00E00105" w:rsidRPr="0025380A" w:rsidRDefault="00E00105" w:rsidP="0025380A">
            <w:pPr>
              <w:tabs>
                <w:tab w:val="left" w:pos="709"/>
                <w:tab w:val="right" w:pos="9497"/>
              </w:tabs>
              <w:ind w:firstLine="709"/>
              <w:rPr>
                <w:iCs/>
                <w:szCs w:val="24"/>
              </w:rPr>
            </w:pPr>
            <w:r w:rsidRPr="0025380A">
              <w:rPr>
                <w:iCs/>
                <w:szCs w:val="24"/>
              </w:rPr>
              <w:t>ºС</w:t>
            </w:r>
          </w:p>
        </w:tc>
        <w:tc>
          <w:tcPr>
            <w:tcW w:w="3827" w:type="dxa"/>
            <w:vAlign w:val="center"/>
          </w:tcPr>
          <w:p w:rsidR="00E00105" w:rsidRPr="0025380A" w:rsidRDefault="00E00105" w:rsidP="0025380A">
            <w:pPr>
              <w:tabs>
                <w:tab w:val="left" w:pos="709"/>
                <w:tab w:val="right" w:pos="9497"/>
              </w:tabs>
              <w:ind w:firstLine="709"/>
              <w:rPr>
                <w:iCs/>
                <w:szCs w:val="24"/>
              </w:rPr>
            </w:pPr>
            <w:r w:rsidRPr="0025380A">
              <w:rPr>
                <w:iCs/>
                <w:szCs w:val="24"/>
              </w:rPr>
              <w:t>– 7,2</w:t>
            </w:r>
          </w:p>
        </w:tc>
      </w:tr>
      <w:tr w:rsidR="00E00105" w:rsidRPr="0025380A" w:rsidTr="0025380A">
        <w:tc>
          <w:tcPr>
            <w:tcW w:w="2518" w:type="dxa"/>
            <w:tcMar>
              <w:left w:w="51" w:type="dxa"/>
              <w:right w:w="51" w:type="dxa"/>
            </w:tcMar>
            <w:vAlign w:val="center"/>
          </w:tcPr>
          <w:p w:rsidR="00E00105" w:rsidRPr="0025380A" w:rsidRDefault="00E00105" w:rsidP="0025380A">
            <w:pPr>
              <w:tabs>
                <w:tab w:val="left" w:pos="709"/>
                <w:tab w:val="right" w:pos="9497"/>
              </w:tabs>
              <w:ind w:firstLine="709"/>
              <w:rPr>
                <w:iCs/>
                <w:szCs w:val="24"/>
              </w:rPr>
            </w:pPr>
            <w:r w:rsidRPr="0025380A">
              <w:rPr>
                <w:szCs w:val="24"/>
              </w:rPr>
              <w:t>Годовой расход тепла на отопление</w:t>
            </w:r>
          </w:p>
        </w:tc>
        <w:tc>
          <w:tcPr>
            <w:tcW w:w="2835" w:type="dxa"/>
            <w:vAlign w:val="center"/>
          </w:tcPr>
          <w:p w:rsidR="00E00105" w:rsidRPr="0025380A" w:rsidRDefault="00E00105" w:rsidP="0025380A">
            <w:pPr>
              <w:tabs>
                <w:tab w:val="left" w:pos="709"/>
                <w:tab w:val="right" w:pos="9497"/>
              </w:tabs>
              <w:ind w:firstLine="709"/>
              <w:rPr>
                <w:iCs/>
                <w:szCs w:val="24"/>
              </w:rPr>
            </w:pPr>
            <w:r w:rsidRPr="0025380A">
              <w:rPr>
                <w:position w:val="-30"/>
                <w:szCs w:val="26"/>
              </w:rPr>
              <w:object w:dxaOrig="2299" w:dyaOrig="720">
                <v:shape id="_x0000_i1048" type="#_x0000_t75" style="width:114.75pt;height:36pt" o:ole="">
                  <v:imagedata r:id="rId53" o:title=""/>
                </v:shape>
                <o:OLEObject Type="Embed" ProgID="Equation.3" ShapeID="_x0000_i1048" DrawAspect="Content" ObjectID="_1458268807" r:id="rId54"/>
              </w:object>
            </w:r>
          </w:p>
        </w:tc>
        <w:tc>
          <w:tcPr>
            <w:tcW w:w="709" w:type="dxa"/>
            <w:vAlign w:val="center"/>
          </w:tcPr>
          <w:p w:rsidR="00E00105" w:rsidRPr="0025380A" w:rsidRDefault="00E00105" w:rsidP="0025380A">
            <w:pPr>
              <w:tabs>
                <w:tab w:val="left" w:pos="709"/>
                <w:tab w:val="right" w:pos="9497"/>
              </w:tabs>
              <w:ind w:firstLine="709"/>
              <w:rPr>
                <w:iCs/>
                <w:szCs w:val="24"/>
              </w:rPr>
            </w:pPr>
            <w:r w:rsidRPr="0025380A">
              <w:rPr>
                <w:iCs/>
                <w:szCs w:val="24"/>
              </w:rPr>
              <w:t>МВт</w:t>
            </w:r>
          </w:p>
        </w:tc>
        <w:tc>
          <w:tcPr>
            <w:tcW w:w="3827" w:type="dxa"/>
            <w:vAlign w:val="center"/>
          </w:tcPr>
          <w:p w:rsidR="00E00105" w:rsidRPr="0025380A" w:rsidRDefault="00E00105" w:rsidP="0025380A">
            <w:pPr>
              <w:tabs>
                <w:tab w:val="left" w:pos="709"/>
                <w:tab w:val="right" w:pos="9497"/>
              </w:tabs>
              <w:ind w:firstLine="709"/>
              <w:rPr>
                <w:iCs/>
                <w:szCs w:val="24"/>
              </w:rPr>
            </w:pPr>
            <w:r w:rsidRPr="0025380A">
              <w:rPr>
                <w:position w:val="-24"/>
                <w:szCs w:val="26"/>
              </w:rPr>
              <w:object w:dxaOrig="3900" w:dyaOrig="620">
                <v:shape id="_x0000_i1049" type="#_x0000_t75" style="width:195pt;height:30.75pt" o:ole="">
                  <v:imagedata r:id="rId55" o:title=""/>
                </v:shape>
                <o:OLEObject Type="Embed" ProgID="Equation.3" ShapeID="_x0000_i1049" DrawAspect="Content" ObjectID="_1458268808" r:id="rId56"/>
              </w:object>
            </w:r>
          </w:p>
        </w:tc>
      </w:tr>
      <w:tr w:rsidR="00E00105" w:rsidRPr="0025380A" w:rsidTr="0025380A">
        <w:tc>
          <w:tcPr>
            <w:tcW w:w="2518" w:type="dxa"/>
            <w:tcMar>
              <w:left w:w="51" w:type="dxa"/>
              <w:right w:w="51" w:type="dxa"/>
            </w:tcMar>
            <w:vAlign w:val="center"/>
          </w:tcPr>
          <w:p w:rsidR="00E00105" w:rsidRPr="0025380A" w:rsidRDefault="00E00105" w:rsidP="0025380A">
            <w:pPr>
              <w:tabs>
                <w:tab w:val="left" w:pos="709"/>
                <w:tab w:val="right" w:pos="9497"/>
              </w:tabs>
              <w:ind w:firstLine="709"/>
              <w:rPr>
                <w:iCs/>
                <w:szCs w:val="24"/>
              </w:rPr>
            </w:pPr>
            <w:r w:rsidRPr="0025380A">
              <w:rPr>
                <w:szCs w:val="24"/>
              </w:rPr>
              <w:t>Годовой расход тепла на вентиляцию</w:t>
            </w:r>
          </w:p>
        </w:tc>
        <w:tc>
          <w:tcPr>
            <w:tcW w:w="2835" w:type="dxa"/>
            <w:vAlign w:val="center"/>
          </w:tcPr>
          <w:p w:rsidR="00E00105" w:rsidRPr="0025380A" w:rsidRDefault="00E00105" w:rsidP="0025380A">
            <w:pPr>
              <w:tabs>
                <w:tab w:val="left" w:pos="709"/>
                <w:tab w:val="right" w:pos="9497"/>
              </w:tabs>
              <w:ind w:firstLine="709"/>
              <w:rPr>
                <w:iCs/>
                <w:szCs w:val="24"/>
                <w:vertAlign w:val="subscript"/>
              </w:rPr>
            </w:pPr>
            <w:r w:rsidRPr="0025380A">
              <w:rPr>
                <w:i/>
                <w:position w:val="-30"/>
                <w:szCs w:val="26"/>
              </w:rPr>
              <w:object w:dxaOrig="2299" w:dyaOrig="720">
                <v:shape id="_x0000_i1050" type="#_x0000_t75" style="width:114.75pt;height:36pt" o:ole="">
                  <v:imagedata r:id="rId57" o:title=""/>
                </v:shape>
                <o:OLEObject Type="Embed" ProgID="Equation.3" ShapeID="_x0000_i1050" DrawAspect="Content" ObjectID="_1458268809" r:id="rId58"/>
              </w:object>
            </w:r>
          </w:p>
        </w:tc>
        <w:tc>
          <w:tcPr>
            <w:tcW w:w="709" w:type="dxa"/>
            <w:vAlign w:val="center"/>
          </w:tcPr>
          <w:p w:rsidR="00E00105" w:rsidRPr="0025380A" w:rsidRDefault="00E00105" w:rsidP="0025380A">
            <w:pPr>
              <w:tabs>
                <w:tab w:val="left" w:pos="709"/>
                <w:tab w:val="right" w:pos="9497"/>
              </w:tabs>
              <w:ind w:firstLine="709"/>
              <w:rPr>
                <w:iCs/>
                <w:szCs w:val="24"/>
              </w:rPr>
            </w:pPr>
            <w:r w:rsidRPr="0025380A">
              <w:rPr>
                <w:iCs/>
                <w:szCs w:val="24"/>
              </w:rPr>
              <w:t>МВт</w:t>
            </w:r>
          </w:p>
        </w:tc>
        <w:tc>
          <w:tcPr>
            <w:tcW w:w="3827" w:type="dxa"/>
            <w:vAlign w:val="center"/>
          </w:tcPr>
          <w:p w:rsidR="00E00105" w:rsidRPr="0025380A" w:rsidRDefault="00E00105" w:rsidP="0025380A">
            <w:pPr>
              <w:tabs>
                <w:tab w:val="left" w:pos="709"/>
                <w:tab w:val="right" w:pos="9497"/>
              </w:tabs>
              <w:ind w:firstLine="709"/>
              <w:rPr>
                <w:iCs/>
                <w:szCs w:val="24"/>
              </w:rPr>
            </w:pPr>
            <w:r w:rsidRPr="0025380A">
              <w:rPr>
                <w:i/>
                <w:position w:val="-24"/>
                <w:szCs w:val="26"/>
              </w:rPr>
              <w:object w:dxaOrig="3700" w:dyaOrig="620">
                <v:shape id="_x0000_i1051" type="#_x0000_t75" style="width:185.25pt;height:30.75pt" o:ole="">
                  <v:imagedata r:id="rId59" o:title=""/>
                </v:shape>
                <o:OLEObject Type="Embed" ProgID="Equation.3" ShapeID="_x0000_i1051" DrawAspect="Content" ObjectID="_1458268810" r:id="rId60"/>
              </w:object>
            </w:r>
          </w:p>
        </w:tc>
      </w:tr>
      <w:tr w:rsidR="00E00105" w:rsidRPr="0025380A" w:rsidTr="0025380A">
        <w:tc>
          <w:tcPr>
            <w:tcW w:w="2518" w:type="dxa"/>
            <w:tcMar>
              <w:left w:w="51" w:type="dxa"/>
              <w:right w:w="51" w:type="dxa"/>
            </w:tcMar>
            <w:vAlign w:val="center"/>
          </w:tcPr>
          <w:p w:rsidR="00E00105" w:rsidRPr="0025380A" w:rsidRDefault="00E00105" w:rsidP="0025380A">
            <w:pPr>
              <w:tabs>
                <w:tab w:val="left" w:pos="709"/>
                <w:tab w:val="right" w:pos="9497"/>
              </w:tabs>
              <w:ind w:firstLine="709"/>
              <w:rPr>
                <w:iCs/>
                <w:szCs w:val="24"/>
              </w:rPr>
            </w:pPr>
            <w:r w:rsidRPr="0025380A">
              <w:rPr>
                <w:szCs w:val="24"/>
              </w:rPr>
              <w:t>Годовой расход тепла на ГВС</w:t>
            </w:r>
          </w:p>
        </w:tc>
        <w:tc>
          <w:tcPr>
            <w:tcW w:w="2835" w:type="dxa"/>
            <w:vAlign w:val="center"/>
          </w:tcPr>
          <w:p w:rsidR="00E00105" w:rsidRPr="0025380A" w:rsidRDefault="00E00105" w:rsidP="0025380A">
            <w:pPr>
              <w:tabs>
                <w:tab w:val="left" w:pos="709"/>
                <w:tab w:val="right" w:pos="9497"/>
              </w:tabs>
              <w:ind w:firstLine="709"/>
              <w:rPr>
                <w:iCs/>
                <w:szCs w:val="24"/>
                <w:vertAlign w:val="subscript"/>
              </w:rPr>
            </w:pPr>
            <w:r w:rsidRPr="0025380A">
              <w:rPr>
                <w:position w:val="-50"/>
                <w:szCs w:val="26"/>
              </w:rPr>
              <w:object w:dxaOrig="2840" w:dyaOrig="1120">
                <v:shape id="_x0000_i1052" type="#_x0000_t75" style="width:120.75pt;height:47.25pt" o:ole="">
                  <v:imagedata r:id="rId61" o:title=""/>
                </v:shape>
                <o:OLEObject Type="Embed" ProgID="Equation.3" ShapeID="_x0000_i1052" DrawAspect="Content" ObjectID="_1458268811" r:id="rId62"/>
              </w:object>
            </w:r>
          </w:p>
        </w:tc>
        <w:tc>
          <w:tcPr>
            <w:tcW w:w="709" w:type="dxa"/>
            <w:vAlign w:val="center"/>
          </w:tcPr>
          <w:p w:rsidR="00E00105" w:rsidRPr="0025380A" w:rsidRDefault="00E00105" w:rsidP="0025380A">
            <w:pPr>
              <w:tabs>
                <w:tab w:val="left" w:pos="709"/>
                <w:tab w:val="right" w:pos="9497"/>
              </w:tabs>
              <w:ind w:firstLine="709"/>
              <w:rPr>
                <w:iCs/>
                <w:szCs w:val="24"/>
              </w:rPr>
            </w:pPr>
            <w:r w:rsidRPr="0025380A">
              <w:rPr>
                <w:iCs/>
                <w:szCs w:val="24"/>
              </w:rPr>
              <w:t>МВт</w:t>
            </w:r>
          </w:p>
        </w:tc>
        <w:tc>
          <w:tcPr>
            <w:tcW w:w="3827" w:type="dxa"/>
            <w:vAlign w:val="center"/>
          </w:tcPr>
          <w:p w:rsidR="00E00105" w:rsidRPr="0025380A" w:rsidRDefault="00E00105" w:rsidP="0025380A">
            <w:pPr>
              <w:tabs>
                <w:tab w:val="left" w:pos="709"/>
                <w:tab w:val="right" w:pos="9497"/>
              </w:tabs>
              <w:ind w:firstLine="709"/>
              <w:rPr>
                <w:iCs/>
                <w:szCs w:val="24"/>
              </w:rPr>
            </w:pPr>
            <w:r w:rsidRPr="0025380A">
              <w:rPr>
                <w:position w:val="-48"/>
                <w:szCs w:val="26"/>
              </w:rPr>
              <w:object w:dxaOrig="4440" w:dyaOrig="1080">
                <v:shape id="_x0000_i1053" type="#_x0000_t75" style="width:189pt;height:45pt" o:ole="">
                  <v:imagedata r:id="rId63" o:title=""/>
                </v:shape>
                <o:OLEObject Type="Embed" ProgID="Equation.3" ShapeID="_x0000_i1053" DrawAspect="Content" ObjectID="_1458268812" r:id="rId64"/>
              </w:object>
            </w:r>
          </w:p>
        </w:tc>
      </w:tr>
      <w:tr w:rsidR="00E00105" w:rsidRPr="0025380A" w:rsidTr="0025380A">
        <w:tc>
          <w:tcPr>
            <w:tcW w:w="2518" w:type="dxa"/>
            <w:tcMar>
              <w:left w:w="51" w:type="dxa"/>
              <w:right w:w="51" w:type="dxa"/>
            </w:tcMar>
            <w:vAlign w:val="center"/>
          </w:tcPr>
          <w:p w:rsidR="00E00105" w:rsidRPr="0025380A" w:rsidRDefault="00E00105" w:rsidP="0025380A">
            <w:pPr>
              <w:tabs>
                <w:tab w:val="left" w:pos="709"/>
                <w:tab w:val="right" w:pos="9497"/>
              </w:tabs>
              <w:ind w:firstLine="709"/>
              <w:rPr>
                <w:iCs/>
                <w:szCs w:val="24"/>
              </w:rPr>
            </w:pPr>
            <w:r w:rsidRPr="0025380A">
              <w:rPr>
                <w:szCs w:val="24"/>
              </w:rPr>
              <w:t>Суммарный годовой расход теплоты</w:t>
            </w:r>
          </w:p>
        </w:tc>
        <w:tc>
          <w:tcPr>
            <w:tcW w:w="2835" w:type="dxa"/>
            <w:vAlign w:val="center"/>
          </w:tcPr>
          <w:p w:rsidR="00E00105" w:rsidRPr="0025380A" w:rsidRDefault="00E00105" w:rsidP="0025380A">
            <w:pPr>
              <w:tabs>
                <w:tab w:val="left" w:pos="709"/>
                <w:tab w:val="right" w:pos="9497"/>
              </w:tabs>
              <w:ind w:firstLine="709"/>
              <w:rPr>
                <w:iCs/>
                <w:szCs w:val="24"/>
              </w:rPr>
            </w:pPr>
            <w:r w:rsidRPr="0025380A">
              <w:rPr>
                <w:iCs/>
                <w:position w:val="-12"/>
                <w:szCs w:val="24"/>
              </w:rPr>
              <w:object w:dxaOrig="2380" w:dyaOrig="380">
                <v:shape id="_x0000_i1054" type="#_x0000_t75" style="width:119.25pt;height:18.75pt" o:ole="">
                  <v:imagedata r:id="rId65" o:title=""/>
                </v:shape>
                <o:OLEObject Type="Embed" ProgID="Equation.3" ShapeID="_x0000_i1054" DrawAspect="Content" ObjectID="_1458268813" r:id="rId66"/>
              </w:object>
            </w:r>
          </w:p>
        </w:tc>
        <w:tc>
          <w:tcPr>
            <w:tcW w:w="709" w:type="dxa"/>
            <w:vAlign w:val="center"/>
          </w:tcPr>
          <w:p w:rsidR="00E00105" w:rsidRPr="0025380A" w:rsidRDefault="00E00105" w:rsidP="0025380A">
            <w:pPr>
              <w:tabs>
                <w:tab w:val="left" w:pos="709"/>
                <w:tab w:val="right" w:pos="9497"/>
              </w:tabs>
              <w:ind w:firstLine="709"/>
              <w:rPr>
                <w:iCs/>
                <w:szCs w:val="24"/>
              </w:rPr>
            </w:pPr>
            <w:r w:rsidRPr="0025380A">
              <w:rPr>
                <w:iCs/>
                <w:szCs w:val="24"/>
              </w:rPr>
              <w:t>МВт</w:t>
            </w:r>
          </w:p>
        </w:tc>
        <w:tc>
          <w:tcPr>
            <w:tcW w:w="3827" w:type="dxa"/>
            <w:tcMar>
              <w:left w:w="28" w:type="dxa"/>
              <w:right w:w="0" w:type="dxa"/>
            </w:tcMar>
            <w:vAlign w:val="center"/>
          </w:tcPr>
          <w:p w:rsidR="00E00105" w:rsidRPr="0025380A" w:rsidRDefault="00E00105" w:rsidP="0025380A">
            <w:pPr>
              <w:tabs>
                <w:tab w:val="left" w:pos="709"/>
                <w:tab w:val="right" w:pos="9497"/>
              </w:tabs>
              <w:ind w:firstLine="709"/>
              <w:rPr>
                <w:iCs/>
                <w:szCs w:val="24"/>
              </w:rPr>
            </w:pPr>
            <w:r w:rsidRPr="0025380A">
              <w:rPr>
                <w:iCs/>
                <w:position w:val="-12"/>
                <w:szCs w:val="24"/>
              </w:rPr>
              <w:object w:dxaOrig="4040" w:dyaOrig="380">
                <v:shape id="_x0000_i1055" type="#_x0000_t75" style="width:201.75pt;height:18.75pt" o:ole="">
                  <v:imagedata r:id="rId67" o:title=""/>
                </v:shape>
                <o:OLEObject Type="Embed" ProgID="Equation.3" ShapeID="_x0000_i1055" DrawAspect="Content" ObjectID="_1458268814" r:id="rId68"/>
              </w:object>
            </w:r>
          </w:p>
        </w:tc>
      </w:tr>
    </w:tbl>
    <w:p w:rsidR="00C66AF6" w:rsidRPr="002510DA" w:rsidRDefault="00C66AF6" w:rsidP="002510DA">
      <w:pPr>
        <w:tabs>
          <w:tab w:val="left" w:pos="709"/>
          <w:tab w:val="right" w:pos="9497"/>
        </w:tabs>
        <w:spacing w:line="360" w:lineRule="auto"/>
        <w:ind w:firstLine="709"/>
        <w:jc w:val="both"/>
        <w:rPr>
          <w:b/>
          <w:sz w:val="28"/>
          <w:szCs w:val="28"/>
        </w:rPr>
      </w:pPr>
    </w:p>
    <w:p w:rsidR="008F1854" w:rsidRPr="002510DA" w:rsidRDefault="00C66AF6" w:rsidP="002510DA">
      <w:pPr>
        <w:tabs>
          <w:tab w:val="left" w:pos="709"/>
          <w:tab w:val="right" w:pos="9497"/>
        </w:tabs>
        <w:spacing w:line="360" w:lineRule="auto"/>
        <w:ind w:firstLine="709"/>
        <w:jc w:val="both"/>
        <w:rPr>
          <w:b/>
          <w:sz w:val="28"/>
          <w:szCs w:val="28"/>
        </w:rPr>
      </w:pPr>
      <w:r w:rsidRPr="002510DA">
        <w:rPr>
          <w:b/>
          <w:sz w:val="28"/>
          <w:szCs w:val="28"/>
        </w:rPr>
        <w:t>1.3</w:t>
      </w:r>
      <w:r w:rsidR="008F1854" w:rsidRPr="002510DA">
        <w:rPr>
          <w:b/>
          <w:sz w:val="28"/>
          <w:szCs w:val="28"/>
        </w:rPr>
        <w:t xml:space="preserve"> Расчет температур сетевой воды</w:t>
      </w:r>
    </w:p>
    <w:p w:rsidR="008F1854" w:rsidRPr="002510DA" w:rsidRDefault="008F1854" w:rsidP="002510DA">
      <w:pPr>
        <w:tabs>
          <w:tab w:val="left" w:pos="709"/>
          <w:tab w:val="right" w:pos="9497"/>
        </w:tabs>
        <w:spacing w:line="360" w:lineRule="auto"/>
        <w:ind w:firstLine="709"/>
        <w:jc w:val="both"/>
        <w:rPr>
          <w:sz w:val="28"/>
          <w:szCs w:val="28"/>
        </w:rPr>
      </w:pPr>
    </w:p>
    <w:p w:rsidR="00523449" w:rsidRDefault="008F1854" w:rsidP="002510DA">
      <w:pPr>
        <w:tabs>
          <w:tab w:val="left" w:pos="709"/>
          <w:tab w:val="right" w:pos="9497"/>
        </w:tabs>
        <w:spacing w:line="360" w:lineRule="auto"/>
        <w:ind w:firstLine="709"/>
        <w:jc w:val="both"/>
        <w:rPr>
          <w:sz w:val="28"/>
          <w:szCs w:val="28"/>
        </w:rPr>
      </w:pPr>
      <w:r w:rsidRPr="002510DA">
        <w:rPr>
          <w:sz w:val="28"/>
          <w:szCs w:val="28"/>
        </w:rPr>
        <w:t xml:space="preserve">Таблица 4. </w:t>
      </w: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Расчет температур сетевой воды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709"/>
        <w:gridCol w:w="3260"/>
      </w:tblGrid>
      <w:tr w:rsidR="008F1854" w:rsidRPr="0025380A" w:rsidTr="0025380A">
        <w:trPr>
          <w:cantSplit/>
          <w:trHeight w:val="441"/>
        </w:trPr>
        <w:tc>
          <w:tcPr>
            <w:tcW w:w="5778" w:type="dxa"/>
            <w:gridSpan w:val="2"/>
            <w:vAlign w:val="center"/>
          </w:tcPr>
          <w:p w:rsidR="008F1854" w:rsidRPr="0025380A" w:rsidRDefault="008F1854" w:rsidP="0025380A">
            <w:pPr>
              <w:tabs>
                <w:tab w:val="left" w:pos="709"/>
                <w:tab w:val="right" w:pos="9497"/>
              </w:tabs>
              <w:jc w:val="center"/>
              <w:rPr>
                <w:iCs/>
                <w:szCs w:val="24"/>
              </w:rPr>
            </w:pPr>
            <w:r w:rsidRPr="0025380A">
              <w:rPr>
                <w:iCs/>
                <w:szCs w:val="24"/>
              </w:rPr>
              <w:t>Величина</w:t>
            </w:r>
          </w:p>
        </w:tc>
        <w:tc>
          <w:tcPr>
            <w:tcW w:w="709" w:type="dxa"/>
            <w:vMerge w:val="restart"/>
            <w:textDirection w:val="btLr"/>
            <w:vAlign w:val="center"/>
          </w:tcPr>
          <w:p w:rsidR="008F1854" w:rsidRPr="0025380A" w:rsidRDefault="008F1854" w:rsidP="0025380A">
            <w:pPr>
              <w:tabs>
                <w:tab w:val="left" w:pos="709"/>
                <w:tab w:val="right" w:pos="9497"/>
              </w:tabs>
              <w:jc w:val="center"/>
              <w:rPr>
                <w:iCs/>
                <w:szCs w:val="24"/>
              </w:rPr>
            </w:pPr>
            <w:r w:rsidRPr="0025380A">
              <w:rPr>
                <w:iCs/>
                <w:szCs w:val="24"/>
              </w:rPr>
              <w:t>Единица измерения</w:t>
            </w:r>
          </w:p>
        </w:tc>
        <w:tc>
          <w:tcPr>
            <w:tcW w:w="3260" w:type="dxa"/>
            <w:vMerge w:val="restart"/>
            <w:vAlign w:val="center"/>
          </w:tcPr>
          <w:p w:rsidR="008F1854" w:rsidRPr="0025380A" w:rsidRDefault="008F1854" w:rsidP="0025380A">
            <w:pPr>
              <w:tabs>
                <w:tab w:val="left" w:pos="709"/>
                <w:tab w:val="right" w:pos="9497"/>
              </w:tabs>
              <w:jc w:val="center"/>
              <w:rPr>
                <w:iCs/>
                <w:szCs w:val="24"/>
              </w:rPr>
            </w:pPr>
            <w:r w:rsidRPr="0025380A">
              <w:rPr>
                <w:iCs/>
                <w:szCs w:val="24"/>
              </w:rPr>
              <w:t>Расчет</w:t>
            </w:r>
          </w:p>
        </w:tc>
      </w:tr>
      <w:tr w:rsidR="008F1854" w:rsidRPr="0025380A" w:rsidTr="0025380A">
        <w:trPr>
          <w:cantSplit/>
          <w:trHeight w:val="986"/>
        </w:trPr>
        <w:tc>
          <w:tcPr>
            <w:tcW w:w="3085" w:type="dxa"/>
            <w:vAlign w:val="center"/>
          </w:tcPr>
          <w:p w:rsidR="008F1854" w:rsidRPr="0025380A" w:rsidRDefault="008F1854" w:rsidP="0025380A">
            <w:pPr>
              <w:tabs>
                <w:tab w:val="left" w:pos="709"/>
                <w:tab w:val="right" w:pos="9497"/>
              </w:tabs>
              <w:jc w:val="center"/>
              <w:rPr>
                <w:iCs/>
                <w:szCs w:val="24"/>
              </w:rPr>
            </w:pPr>
            <w:r w:rsidRPr="0025380A">
              <w:rPr>
                <w:iCs/>
                <w:szCs w:val="24"/>
              </w:rPr>
              <w:t>Наименование</w:t>
            </w:r>
          </w:p>
        </w:tc>
        <w:tc>
          <w:tcPr>
            <w:tcW w:w="2693" w:type="dxa"/>
            <w:vAlign w:val="center"/>
          </w:tcPr>
          <w:p w:rsidR="008F1854" w:rsidRPr="0025380A" w:rsidRDefault="008F1854" w:rsidP="0025380A">
            <w:pPr>
              <w:tabs>
                <w:tab w:val="left" w:pos="709"/>
                <w:tab w:val="right" w:pos="9497"/>
              </w:tabs>
              <w:jc w:val="center"/>
              <w:rPr>
                <w:iCs/>
                <w:szCs w:val="24"/>
              </w:rPr>
            </w:pPr>
            <w:r w:rsidRPr="0025380A">
              <w:rPr>
                <w:iCs/>
                <w:szCs w:val="24"/>
              </w:rPr>
              <w:t>Расчетная формула или способ определения</w:t>
            </w:r>
          </w:p>
        </w:tc>
        <w:tc>
          <w:tcPr>
            <w:tcW w:w="709" w:type="dxa"/>
            <w:vMerge/>
            <w:textDirection w:val="btLr"/>
          </w:tcPr>
          <w:p w:rsidR="008F1854" w:rsidRPr="0025380A" w:rsidRDefault="008F1854" w:rsidP="0025380A">
            <w:pPr>
              <w:tabs>
                <w:tab w:val="left" w:pos="709"/>
                <w:tab w:val="right" w:pos="9497"/>
              </w:tabs>
              <w:jc w:val="center"/>
              <w:rPr>
                <w:iCs/>
                <w:szCs w:val="24"/>
              </w:rPr>
            </w:pPr>
          </w:p>
        </w:tc>
        <w:tc>
          <w:tcPr>
            <w:tcW w:w="3260" w:type="dxa"/>
            <w:vMerge/>
            <w:vAlign w:val="center"/>
          </w:tcPr>
          <w:p w:rsidR="008F1854" w:rsidRPr="0025380A" w:rsidRDefault="008F1854" w:rsidP="0025380A">
            <w:pPr>
              <w:tabs>
                <w:tab w:val="left" w:pos="709"/>
                <w:tab w:val="right" w:pos="9497"/>
              </w:tabs>
              <w:jc w:val="center"/>
              <w:rPr>
                <w:iCs/>
                <w:szCs w:val="24"/>
              </w:rPr>
            </w:pP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iCs/>
                <w:szCs w:val="24"/>
              </w:rPr>
              <w:t>Расчетная температура воды в подающем трубопроводе</w:t>
            </w:r>
          </w:p>
        </w:tc>
        <w:tc>
          <w:tcPr>
            <w:tcW w:w="2693" w:type="dxa"/>
            <w:vAlign w:val="center"/>
          </w:tcPr>
          <w:p w:rsidR="008F1854" w:rsidRPr="0025380A" w:rsidRDefault="008F1854" w:rsidP="0025380A">
            <w:pPr>
              <w:tabs>
                <w:tab w:val="right" w:pos="9497"/>
              </w:tabs>
              <w:jc w:val="center"/>
              <w:rPr>
                <w:iCs/>
                <w:szCs w:val="24"/>
              </w:rPr>
            </w:pPr>
            <w:r w:rsidRPr="0025380A">
              <w:rPr>
                <w:iCs/>
                <w:position w:val="-12"/>
                <w:szCs w:val="24"/>
              </w:rPr>
              <w:object w:dxaOrig="320" w:dyaOrig="360">
                <v:shape id="_x0000_i1056" type="#_x0000_t75" style="width:15.75pt;height:18pt" o:ole="">
                  <v:imagedata r:id="rId69" o:title=""/>
                </v:shape>
                <o:OLEObject Type="Embed" ProgID="Equation.3" ShapeID="_x0000_i1056" DrawAspect="Content" ObjectID="_1458268815" r:id="rId70"/>
              </w:object>
            </w:r>
            <w:r w:rsidRPr="0025380A">
              <w:rPr>
                <w:iCs/>
                <w:szCs w:val="24"/>
              </w:rPr>
              <w:t xml:space="preserve"> (по условию)</w: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szCs w:val="24"/>
              </w:rPr>
              <w:t>150</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iCs/>
                <w:szCs w:val="24"/>
              </w:rPr>
              <w:t>Расчетная температура воды в обратном трубопроводе</w:t>
            </w:r>
          </w:p>
        </w:tc>
        <w:tc>
          <w:tcPr>
            <w:tcW w:w="2693" w:type="dxa"/>
            <w:vAlign w:val="center"/>
          </w:tcPr>
          <w:p w:rsidR="008F1854" w:rsidRPr="0025380A" w:rsidRDefault="008F1854" w:rsidP="0025380A">
            <w:pPr>
              <w:tabs>
                <w:tab w:val="left" w:pos="709"/>
                <w:tab w:val="right" w:pos="9497"/>
              </w:tabs>
              <w:jc w:val="center"/>
              <w:rPr>
                <w:iCs/>
                <w:szCs w:val="24"/>
              </w:rPr>
            </w:pPr>
            <w:r w:rsidRPr="0025380A">
              <w:rPr>
                <w:iCs/>
                <w:position w:val="-12"/>
                <w:szCs w:val="24"/>
              </w:rPr>
              <w:object w:dxaOrig="340" w:dyaOrig="360">
                <v:shape id="_x0000_i1057" type="#_x0000_t75" style="width:17.25pt;height:18pt" o:ole="">
                  <v:imagedata r:id="rId71" o:title=""/>
                </v:shape>
                <o:OLEObject Type="Embed" ProgID="Equation.3" ShapeID="_x0000_i1057" DrawAspect="Content" ObjectID="_1458268816" r:id="rId72"/>
              </w:object>
            </w:r>
            <w:r w:rsidRPr="0025380A">
              <w:rPr>
                <w:iCs/>
                <w:szCs w:val="24"/>
              </w:rPr>
              <w:t xml:space="preserve"> (по условию)</w: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szCs w:val="24"/>
              </w:rPr>
              <w:t>70</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szCs w:val="24"/>
              </w:rPr>
              <w:t>Температура воды в стояке местной системы после смешения на вводе</w:t>
            </w:r>
          </w:p>
        </w:tc>
        <w:tc>
          <w:tcPr>
            <w:tcW w:w="2693" w:type="dxa"/>
            <w:vAlign w:val="center"/>
          </w:tcPr>
          <w:p w:rsidR="008F1854" w:rsidRPr="0025380A" w:rsidRDefault="008F1854" w:rsidP="0025380A">
            <w:pPr>
              <w:tabs>
                <w:tab w:val="left" w:pos="709"/>
                <w:tab w:val="right" w:pos="9497"/>
              </w:tabs>
              <w:jc w:val="center"/>
              <w:rPr>
                <w:iCs/>
                <w:szCs w:val="24"/>
                <w:vertAlign w:val="subscript"/>
              </w:rPr>
            </w:pPr>
            <w:r w:rsidRPr="0025380A">
              <w:rPr>
                <w:iCs/>
                <w:position w:val="-12"/>
                <w:szCs w:val="24"/>
              </w:rPr>
              <w:object w:dxaOrig="340" w:dyaOrig="360">
                <v:shape id="_x0000_i1058" type="#_x0000_t75" style="width:17.25pt;height:18pt" o:ole="">
                  <v:imagedata r:id="rId73" o:title=""/>
                </v:shape>
                <o:OLEObject Type="Embed" ProgID="Equation.3" ShapeID="_x0000_i1058" DrawAspect="Content" ObjectID="_1458268817" r:id="rId74"/>
              </w:objec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szCs w:val="24"/>
              </w:rPr>
              <w:t>95</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szCs w:val="24"/>
              </w:rPr>
              <w:t xml:space="preserve">Перепад температур воды в местной системе </w:t>
            </w:r>
          </w:p>
        </w:tc>
        <w:tc>
          <w:tcPr>
            <w:tcW w:w="2693" w:type="dxa"/>
            <w:vAlign w:val="center"/>
          </w:tcPr>
          <w:p w:rsidR="008F1854" w:rsidRPr="0025380A" w:rsidRDefault="008F1854" w:rsidP="0025380A">
            <w:pPr>
              <w:tabs>
                <w:tab w:val="left" w:pos="709"/>
                <w:tab w:val="right" w:pos="9497"/>
              </w:tabs>
              <w:jc w:val="center"/>
              <w:rPr>
                <w:iCs/>
                <w:szCs w:val="24"/>
                <w:vertAlign w:val="subscript"/>
              </w:rPr>
            </w:pPr>
            <w:r w:rsidRPr="0025380A">
              <w:rPr>
                <w:iCs/>
                <w:position w:val="-10"/>
                <w:szCs w:val="24"/>
                <w:vertAlign w:val="subscript"/>
              </w:rPr>
              <w:object w:dxaOrig="180" w:dyaOrig="340">
                <v:shape id="_x0000_i1059" type="#_x0000_t75" style="width:9pt;height:17.25pt" o:ole="">
                  <v:imagedata r:id="rId75" o:title=""/>
                </v:shape>
                <o:OLEObject Type="Embed" ProgID="Equation.3" ShapeID="_x0000_i1059" DrawAspect="Content" ObjectID="_1458268818" r:id="rId76"/>
              </w:object>
            </w:r>
            <w:r w:rsidRPr="0025380A">
              <w:rPr>
                <w:iCs/>
                <w:position w:val="-12"/>
                <w:szCs w:val="24"/>
                <w:vertAlign w:val="subscript"/>
              </w:rPr>
              <w:object w:dxaOrig="1320" w:dyaOrig="360">
                <v:shape id="_x0000_i1060" type="#_x0000_t75" style="width:66pt;height:18pt" o:ole="">
                  <v:imagedata r:id="rId77" o:title=""/>
                </v:shape>
                <o:OLEObject Type="Embed" ProgID="Equation.3" ShapeID="_x0000_i1060" DrawAspect="Content" ObjectID="_1458268819" r:id="rId78"/>
              </w:objec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szCs w:val="24"/>
              </w:rPr>
              <w:t>95 – 70 = 25</w:t>
            </w:r>
          </w:p>
        </w:tc>
      </w:tr>
      <w:tr w:rsidR="008F1854" w:rsidRPr="0025380A" w:rsidTr="0025380A">
        <w:trPr>
          <w:trHeight w:val="193"/>
        </w:trPr>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szCs w:val="24"/>
              </w:rPr>
              <w:t>Перепад температур тепловой сети</w:t>
            </w:r>
          </w:p>
        </w:tc>
        <w:tc>
          <w:tcPr>
            <w:tcW w:w="2693" w:type="dxa"/>
            <w:vAlign w:val="center"/>
          </w:tcPr>
          <w:p w:rsidR="008F1854" w:rsidRPr="0025380A" w:rsidRDefault="008F1854" w:rsidP="0025380A">
            <w:pPr>
              <w:tabs>
                <w:tab w:val="left" w:pos="709"/>
                <w:tab w:val="right" w:pos="9497"/>
              </w:tabs>
              <w:jc w:val="center"/>
              <w:rPr>
                <w:iCs/>
                <w:szCs w:val="24"/>
              </w:rPr>
            </w:pPr>
            <w:r w:rsidRPr="0025380A">
              <w:rPr>
                <w:iCs/>
                <w:position w:val="-12"/>
                <w:szCs w:val="24"/>
              </w:rPr>
              <w:object w:dxaOrig="1400" w:dyaOrig="360">
                <v:shape id="_x0000_i1061" type="#_x0000_t75" style="width:69.75pt;height:18pt" o:ole="">
                  <v:imagedata r:id="rId79" o:title=""/>
                </v:shape>
                <o:OLEObject Type="Embed" ProgID="Equation.3" ShapeID="_x0000_i1061" DrawAspect="Content" ObjectID="_1458268820" r:id="rId80"/>
              </w:objec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szCs w:val="24"/>
              </w:rPr>
              <w:t>150 – 70 = 80</w:t>
            </w:r>
          </w:p>
        </w:tc>
      </w:tr>
      <w:tr w:rsidR="008F1854" w:rsidRPr="0025380A" w:rsidTr="0025380A">
        <w:trPr>
          <w:trHeight w:val="257"/>
        </w:trPr>
        <w:tc>
          <w:tcPr>
            <w:tcW w:w="3085" w:type="dxa"/>
            <w:tcMar>
              <w:left w:w="51" w:type="dxa"/>
              <w:right w:w="51" w:type="dxa"/>
            </w:tcMar>
            <w:vAlign w:val="center"/>
          </w:tcPr>
          <w:p w:rsidR="008F1854" w:rsidRPr="0025380A" w:rsidRDefault="008F1854" w:rsidP="0025380A">
            <w:pPr>
              <w:tabs>
                <w:tab w:val="left" w:pos="709"/>
                <w:tab w:val="right" w:pos="9497"/>
              </w:tabs>
              <w:jc w:val="center"/>
              <w:rPr>
                <w:iCs/>
                <w:szCs w:val="24"/>
              </w:rPr>
            </w:pPr>
            <w:r w:rsidRPr="0025380A">
              <w:rPr>
                <w:szCs w:val="24"/>
              </w:rPr>
              <w:t>Температурный напор нагревательного прибора местной системы</w:t>
            </w:r>
          </w:p>
        </w:tc>
        <w:tc>
          <w:tcPr>
            <w:tcW w:w="2693" w:type="dxa"/>
            <w:vAlign w:val="center"/>
          </w:tcPr>
          <w:p w:rsidR="008F1854" w:rsidRPr="0025380A" w:rsidRDefault="008F1854" w:rsidP="0025380A">
            <w:pPr>
              <w:tabs>
                <w:tab w:val="left" w:pos="709"/>
                <w:tab w:val="right" w:pos="9497"/>
              </w:tabs>
              <w:jc w:val="center"/>
              <w:rPr>
                <w:iCs/>
                <w:szCs w:val="24"/>
              </w:rPr>
            </w:pPr>
            <w:r w:rsidRPr="0025380A">
              <w:rPr>
                <w:iCs/>
                <w:position w:val="-24"/>
                <w:szCs w:val="24"/>
              </w:rPr>
              <w:object w:dxaOrig="1860" w:dyaOrig="620">
                <v:shape id="_x0000_i1062" type="#_x0000_t75" style="width:93pt;height:30.75pt" o:ole="">
                  <v:imagedata r:id="rId81" o:title=""/>
                </v:shape>
                <o:OLEObject Type="Embed" ProgID="Equation.3" ShapeID="_x0000_i1062" DrawAspect="Content" ObjectID="_1458268821" r:id="rId82"/>
              </w:object>
            </w:r>
          </w:p>
        </w:tc>
        <w:tc>
          <w:tcPr>
            <w:tcW w:w="709" w:type="dxa"/>
            <w:vAlign w:val="center"/>
          </w:tcPr>
          <w:p w:rsidR="008F1854" w:rsidRPr="0025380A" w:rsidRDefault="008F1854" w:rsidP="0025380A">
            <w:pPr>
              <w:tabs>
                <w:tab w:val="left" w:pos="709"/>
                <w:tab w:val="right" w:pos="9497"/>
              </w:tabs>
              <w:jc w:val="center"/>
              <w:rPr>
                <w:iCs/>
                <w:szCs w:val="24"/>
              </w:rPr>
            </w:pPr>
            <w:r w:rsidRPr="0025380A">
              <w:rPr>
                <w:iCs/>
                <w:szCs w:val="24"/>
              </w:rPr>
              <w:t>ºС</w:t>
            </w:r>
          </w:p>
        </w:tc>
        <w:tc>
          <w:tcPr>
            <w:tcW w:w="3260" w:type="dxa"/>
            <w:vAlign w:val="center"/>
          </w:tcPr>
          <w:p w:rsidR="008F1854" w:rsidRPr="0025380A" w:rsidRDefault="008F1854" w:rsidP="0025380A">
            <w:pPr>
              <w:tabs>
                <w:tab w:val="left" w:pos="709"/>
                <w:tab w:val="right" w:pos="9497"/>
              </w:tabs>
              <w:jc w:val="center"/>
              <w:rPr>
                <w:iCs/>
                <w:szCs w:val="24"/>
              </w:rPr>
            </w:pPr>
            <w:r w:rsidRPr="0025380A">
              <w:rPr>
                <w:iCs/>
                <w:position w:val="-24"/>
                <w:szCs w:val="24"/>
              </w:rPr>
              <w:object w:dxaOrig="2420" w:dyaOrig="620">
                <v:shape id="_x0000_i1063" type="#_x0000_t75" style="width:120.75pt;height:30.75pt" o:ole="">
                  <v:imagedata r:id="rId83" o:title=""/>
                </v:shape>
                <o:OLEObject Type="Embed" ProgID="Equation.3" ShapeID="_x0000_i1063" DrawAspect="Content" ObjectID="_1458268822" r:id="rId84"/>
              </w:object>
            </w:r>
          </w:p>
        </w:tc>
      </w:tr>
    </w:tbl>
    <w:p w:rsidR="008F1854" w:rsidRPr="002510DA" w:rsidRDefault="008F1854" w:rsidP="002510DA">
      <w:pPr>
        <w:tabs>
          <w:tab w:val="left" w:pos="709"/>
          <w:tab w:val="right" w:pos="9497"/>
        </w:tabs>
        <w:spacing w:line="360" w:lineRule="auto"/>
        <w:ind w:firstLine="709"/>
        <w:jc w:val="both"/>
        <w:rPr>
          <w:sz w:val="28"/>
          <w:szCs w:val="28"/>
        </w:rPr>
      </w:pP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ab/>
        <w:t>Текущие значения температур сетевой воды в подающем и обратном трубопроводах рассчитываем по формулам:</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12"/>
          <w:sz w:val="28"/>
          <w:szCs w:val="28"/>
        </w:rPr>
        <w:object w:dxaOrig="4239" w:dyaOrig="420">
          <v:shape id="_x0000_i1064" type="#_x0000_t75" style="width:3in;height:21.75pt" o:ole="">
            <v:imagedata r:id="rId85" o:title=""/>
          </v:shape>
          <o:OLEObject Type="Embed" ProgID="Equation.3" ShapeID="_x0000_i1064" DrawAspect="Content" ObjectID="_1458268823" r:id="rId86"/>
        </w:object>
      </w:r>
      <w:r w:rsidRPr="002510DA">
        <w:rPr>
          <w:sz w:val="28"/>
          <w:szCs w:val="28"/>
        </w:rPr>
        <w:t>,</w:t>
      </w:r>
      <w:r w:rsidR="00523449">
        <w:rPr>
          <w:sz w:val="28"/>
          <w:szCs w:val="28"/>
        </w:rPr>
        <w:t xml:space="preserve"> </w:t>
      </w:r>
      <w:r w:rsidRPr="002510DA">
        <w:rPr>
          <w:sz w:val="28"/>
          <w:szCs w:val="28"/>
        </w:rPr>
        <w:t xml:space="preserve"> </w:t>
      </w:r>
      <w:r w:rsidR="0047384C" w:rsidRPr="002510DA">
        <w:rPr>
          <w:sz w:val="28"/>
          <w:szCs w:val="28"/>
        </w:rPr>
        <w:tab/>
        <w:t>(1)</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12"/>
          <w:sz w:val="28"/>
          <w:szCs w:val="28"/>
        </w:rPr>
        <w:object w:dxaOrig="3460" w:dyaOrig="420">
          <v:shape id="_x0000_i1065" type="#_x0000_t75" style="width:183.75pt;height:22.5pt" o:ole="">
            <v:imagedata r:id="rId87" o:title=""/>
          </v:shape>
          <o:OLEObject Type="Embed" ProgID="Equation.3" ShapeID="_x0000_i1065" DrawAspect="Content" ObjectID="_1458268824" r:id="rId88"/>
        </w:object>
      </w:r>
      <w:r w:rsidRPr="002510DA">
        <w:rPr>
          <w:sz w:val="28"/>
          <w:szCs w:val="28"/>
        </w:rPr>
        <w:t>;</w:t>
      </w:r>
      <w:r w:rsidR="0047384C" w:rsidRPr="002510DA">
        <w:rPr>
          <w:sz w:val="28"/>
          <w:szCs w:val="28"/>
        </w:rPr>
        <w:tab/>
        <w:t>(2)</w:t>
      </w: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 xml:space="preserve">где </w:t>
      </w:r>
      <w:r w:rsidRPr="002510DA">
        <w:rPr>
          <w:position w:val="-12"/>
          <w:sz w:val="28"/>
          <w:szCs w:val="28"/>
        </w:rPr>
        <w:object w:dxaOrig="360" w:dyaOrig="380">
          <v:shape id="_x0000_i1066" type="#_x0000_t75" style="width:18pt;height:18.75pt" o:ole="">
            <v:imagedata r:id="rId89" o:title=""/>
          </v:shape>
          <o:OLEObject Type="Embed" ProgID="Equation.3" ShapeID="_x0000_i1066" DrawAspect="Content" ObjectID="_1458268825" r:id="rId90"/>
        </w:object>
      </w:r>
      <w:r w:rsidRPr="002510DA">
        <w:rPr>
          <w:sz w:val="28"/>
          <w:szCs w:val="28"/>
        </w:rPr>
        <w:t xml:space="preserve"> – величина относительной тепловой нагрузки:  </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34"/>
          <w:sz w:val="28"/>
          <w:szCs w:val="28"/>
        </w:rPr>
        <w:object w:dxaOrig="1040" w:dyaOrig="780">
          <v:shape id="_x0000_i1067" type="#_x0000_t75" style="width:51.75pt;height:38.25pt" o:ole="">
            <v:imagedata r:id="rId91" o:title=""/>
          </v:shape>
          <o:OLEObject Type="Embed" ProgID="Equation.3" ShapeID="_x0000_i1067" DrawAspect="Content" ObjectID="_1458268826" r:id="rId92"/>
        </w:object>
      </w:r>
      <w:r w:rsidRPr="002510DA">
        <w:rPr>
          <w:sz w:val="28"/>
          <w:szCs w:val="28"/>
        </w:rPr>
        <w:t>.</w:t>
      </w:r>
      <w:r w:rsidR="00523449">
        <w:rPr>
          <w:sz w:val="28"/>
          <w:szCs w:val="28"/>
        </w:rPr>
        <w:t xml:space="preserve">                                              </w:t>
      </w:r>
      <w:r w:rsidR="0047384C" w:rsidRPr="002510DA">
        <w:rPr>
          <w:sz w:val="28"/>
          <w:szCs w:val="28"/>
        </w:rPr>
        <w:t>(3)</w:t>
      </w:r>
      <w:r w:rsidRPr="002510DA">
        <w:rPr>
          <w:sz w:val="28"/>
          <w:szCs w:val="28"/>
        </w:rPr>
        <w:tab/>
      </w: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Таблица 5. Температуры сетевой воды</w:t>
      </w:r>
    </w:p>
    <w:p w:rsidR="008F1854" w:rsidRPr="002510DA" w:rsidRDefault="008F1854" w:rsidP="002510DA">
      <w:pPr>
        <w:tabs>
          <w:tab w:val="left" w:pos="709"/>
          <w:tab w:val="right" w:pos="9497"/>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777"/>
        <w:gridCol w:w="777"/>
        <w:gridCol w:w="777"/>
        <w:gridCol w:w="778"/>
        <w:gridCol w:w="777"/>
        <w:gridCol w:w="790"/>
        <w:gridCol w:w="790"/>
        <w:gridCol w:w="791"/>
        <w:gridCol w:w="790"/>
        <w:gridCol w:w="790"/>
        <w:gridCol w:w="791"/>
      </w:tblGrid>
      <w:tr w:rsidR="008F1854" w:rsidRPr="00523449" w:rsidTr="0025380A">
        <w:tc>
          <w:tcPr>
            <w:tcW w:w="99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lang w:val="en-US"/>
              </w:rPr>
              <w:t>t</w:t>
            </w:r>
            <w:r w:rsidRPr="0025380A">
              <w:rPr>
                <w:szCs w:val="24"/>
                <w:vertAlign w:val="subscript"/>
              </w:rPr>
              <w:t>н</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+ 8</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+ 3</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5</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10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15</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20</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25</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30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35</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 40</w:t>
            </w:r>
          </w:p>
        </w:tc>
      </w:tr>
      <w:tr w:rsidR="008F1854" w:rsidRPr="00523449" w:rsidTr="0025380A">
        <w:tc>
          <w:tcPr>
            <w:tcW w:w="999" w:type="dxa"/>
          </w:tcPr>
          <w:p w:rsidR="008F1854" w:rsidRPr="0025380A" w:rsidRDefault="008F1854" w:rsidP="0025380A">
            <w:pPr>
              <w:tabs>
                <w:tab w:val="left" w:pos="709"/>
                <w:tab w:val="right" w:pos="9497"/>
              </w:tabs>
              <w:spacing w:line="360" w:lineRule="auto"/>
              <w:ind w:firstLine="709"/>
              <w:jc w:val="both"/>
              <w:rPr>
                <w:szCs w:val="24"/>
              </w:rPr>
            </w:pPr>
            <w:r w:rsidRPr="0025380A">
              <w:rPr>
                <w:position w:val="-12"/>
                <w:szCs w:val="24"/>
              </w:rPr>
              <w:object w:dxaOrig="340" w:dyaOrig="380">
                <v:shape id="_x0000_i1068" type="#_x0000_t75" style="width:17.25pt;height:18.75pt" o:ole="">
                  <v:imagedata r:id="rId93" o:title=""/>
                </v:shape>
                <o:OLEObject Type="Embed" ProgID="Equation.3" ShapeID="_x0000_i1068" DrawAspect="Content" ObjectID="_1458268827" r:id="rId94"/>
              </w:objec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0,20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0,28</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0,33</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0,42</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0,50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0,58</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0,67</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0,75</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0,83</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0,92</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w:t>
            </w:r>
          </w:p>
        </w:tc>
      </w:tr>
      <w:tr w:rsidR="008F1854" w:rsidRPr="00523449" w:rsidTr="0025380A">
        <w:tc>
          <w:tcPr>
            <w:tcW w:w="999" w:type="dxa"/>
          </w:tcPr>
          <w:p w:rsidR="008F1854" w:rsidRPr="0025380A" w:rsidRDefault="008F1854" w:rsidP="0025380A">
            <w:pPr>
              <w:tabs>
                <w:tab w:val="left" w:pos="709"/>
                <w:tab w:val="right" w:pos="9497"/>
              </w:tabs>
              <w:spacing w:line="360" w:lineRule="auto"/>
              <w:ind w:firstLine="709"/>
              <w:jc w:val="both"/>
              <w:rPr>
                <w:szCs w:val="24"/>
              </w:rPr>
            </w:pPr>
            <w:r w:rsidRPr="0025380A">
              <w:rPr>
                <w:position w:val="-12"/>
                <w:szCs w:val="24"/>
              </w:rPr>
              <w:object w:dxaOrig="320" w:dyaOrig="360">
                <v:shape id="_x0000_i1069" type="#_x0000_t75" style="width:15.75pt;height:18pt" o:ole="">
                  <v:imagedata r:id="rId95" o:title=""/>
                </v:shape>
                <o:OLEObject Type="Embed" ProgID="Equation.3" ShapeID="_x0000_i1069" DrawAspect="Content" ObjectID="_1458268828" r:id="rId96"/>
              </w:objec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65,0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65,0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69,3</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80,1</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90,8</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101,3</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111,6</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121,9</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132,0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142,0</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150,0</w:t>
            </w:r>
          </w:p>
        </w:tc>
      </w:tr>
      <w:tr w:rsidR="008F1854" w:rsidRPr="00523449" w:rsidTr="0025380A">
        <w:tc>
          <w:tcPr>
            <w:tcW w:w="999" w:type="dxa"/>
          </w:tcPr>
          <w:p w:rsidR="008F1854" w:rsidRPr="0025380A" w:rsidRDefault="008F1854" w:rsidP="0025380A">
            <w:pPr>
              <w:tabs>
                <w:tab w:val="left" w:pos="709"/>
                <w:tab w:val="right" w:pos="9497"/>
              </w:tabs>
              <w:spacing w:line="360" w:lineRule="auto"/>
              <w:ind w:firstLine="709"/>
              <w:jc w:val="both"/>
              <w:rPr>
                <w:szCs w:val="24"/>
              </w:rPr>
            </w:pPr>
            <w:r w:rsidRPr="0025380A">
              <w:rPr>
                <w:position w:val="-12"/>
                <w:szCs w:val="24"/>
              </w:rPr>
              <w:object w:dxaOrig="340" w:dyaOrig="360">
                <v:shape id="_x0000_i1070" type="#_x0000_t75" style="width:17.25pt;height:18pt" o:ole="">
                  <v:imagedata r:id="rId97" o:title=""/>
                </v:shape>
                <o:OLEObject Type="Embed" ProgID="Equation.3" ShapeID="_x0000_i1070" DrawAspect="Content" ObjectID="_1458268829" r:id="rId98"/>
              </w:objec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28,4</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32,7</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35,3</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39,7</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44,0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48,3</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52,7</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57,0</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61,3</w:t>
            </w:r>
          </w:p>
        </w:tc>
        <w:tc>
          <w:tcPr>
            <w:tcW w:w="808"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65,7</w:t>
            </w:r>
          </w:p>
        </w:tc>
        <w:tc>
          <w:tcPr>
            <w:tcW w:w="809" w:type="dxa"/>
          </w:tcPr>
          <w:p w:rsidR="008F1854" w:rsidRPr="0025380A" w:rsidRDefault="008F1854" w:rsidP="0025380A">
            <w:pPr>
              <w:tabs>
                <w:tab w:val="left" w:pos="709"/>
                <w:tab w:val="right" w:pos="9497"/>
              </w:tabs>
              <w:spacing w:line="360" w:lineRule="auto"/>
              <w:ind w:firstLine="709"/>
              <w:jc w:val="both"/>
              <w:rPr>
                <w:szCs w:val="24"/>
              </w:rPr>
            </w:pPr>
            <w:r w:rsidRPr="0025380A">
              <w:rPr>
                <w:szCs w:val="24"/>
              </w:rPr>
              <w:t>70,0</w:t>
            </w:r>
          </w:p>
        </w:tc>
      </w:tr>
    </w:tbl>
    <w:p w:rsidR="008F1854" w:rsidRPr="002510DA" w:rsidRDefault="008F1854" w:rsidP="002510DA">
      <w:pPr>
        <w:tabs>
          <w:tab w:val="left" w:pos="709"/>
          <w:tab w:val="right" w:pos="9497"/>
        </w:tabs>
        <w:spacing w:line="360" w:lineRule="auto"/>
        <w:ind w:firstLine="709"/>
        <w:jc w:val="both"/>
        <w:rPr>
          <w:b/>
          <w:sz w:val="28"/>
          <w:szCs w:val="32"/>
        </w:rPr>
      </w:pPr>
      <w:r w:rsidRPr="002510DA">
        <w:rPr>
          <w:sz w:val="28"/>
          <w:szCs w:val="28"/>
        </w:rPr>
        <w:tab/>
      </w:r>
    </w:p>
    <w:p w:rsidR="008F1854" w:rsidRPr="002510DA" w:rsidRDefault="008F1854" w:rsidP="00523449">
      <w:pPr>
        <w:tabs>
          <w:tab w:val="left" w:pos="709"/>
          <w:tab w:val="right" w:pos="9497"/>
        </w:tabs>
        <w:spacing w:line="360" w:lineRule="auto"/>
        <w:jc w:val="both"/>
        <w:rPr>
          <w:sz w:val="28"/>
          <w:szCs w:val="32"/>
        </w:rPr>
      </w:pPr>
      <w:r w:rsidRPr="002510DA">
        <w:rPr>
          <w:sz w:val="28"/>
          <w:szCs w:val="32"/>
        </w:rPr>
        <w:t>Рис. 2. Графики температур сетевой воды</w:t>
      </w:r>
    </w:p>
    <w:p w:rsidR="008F1854" w:rsidRPr="002510DA" w:rsidRDefault="002F4DDB" w:rsidP="002510DA">
      <w:pPr>
        <w:tabs>
          <w:tab w:val="left" w:pos="709"/>
          <w:tab w:val="right" w:pos="9497"/>
        </w:tabs>
        <w:spacing w:line="360" w:lineRule="auto"/>
        <w:ind w:firstLine="709"/>
        <w:jc w:val="both"/>
        <w:rPr>
          <w:b/>
          <w:sz w:val="28"/>
          <w:szCs w:val="32"/>
        </w:rPr>
      </w:pPr>
      <w:r>
        <w:rPr>
          <w:noProof/>
        </w:rPr>
        <w:pict>
          <v:rect id="_x0000_s1026" style="position:absolute;left:0;text-align:left;margin-left:36pt;margin-top:9.75pt;width:63pt;height:36pt;z-index:251648512" stroked="f">
            <v:fill opacity="0"/>
            <v:textbox style="mso-next-textbox:#_x0000_s1026">
              <w:txbxContent>
                <w:p w:rsidR="00237B09" w:rsidRPr="000318EC" w:rsidRDefault="00237B09" w:rsidP="008F1854">
                  <w:pPr>
                    <w:rPr>
                      <w:sz w:val="28"/>
                      <w:szCs w:val="28"/>
                      <w:vertAlign w:val="subscript"/>
                    </w:rPr>
                  </w:pPr>
                  <w:r>
                    <w:rPr>
                      <w:sz w:val="28"/>
                      <w:szCs w:val="28"/>
                      <w:lang w:val="en-US"/>
                    </w:rPr>
                    <w:t>τ</w:t>
                  </w:r>
                </w:p>
              </w:txbxContent>
            </v:textbox>
          </v:rect>
        </w:pict>
      </w:r>
    </w:p>
    <w:p w:rsidR="008F1854" w:rsidRPr="002510DA" w:rsidRDefault="002F4DDB" w:rsidP="002510DA">
      <w:pPr>
        <w:tabs>
          <w:tab w:val="left" w:pos="709"/>
          <w:tab w:val="right" w:pos="9497"/>
        </w:tabs>
        <w:spacing w:line="360" w:lineRule="auto"/>
        <w:ind w:firstLine="709"/>
        <w:jc w:val="both"/>
        <w:rPr>
          <w:b/>
          <w:sz w:val="28"/>
          <w:szCs w:val="32"/>
        </w:rPr>
      </w:pPr>
      <w:r>
        <w:rPr>
          <w:noProof/>
        </w:rPr>
        <w:pict>
          <v:rect id="_x0000_s1027" style="position:absolute;left:0;text-align:left;margin-left:205.05pt;margin-top:125.05pt;width:63pt;height:36pt;z-index:251647488" stroked="f">
            <v:fill opacity="0"/>
            <v:textbox style="mso-next-textbox:#_x0000_s1027">
              <w:txbxContent>
                <w:p w:rsidR="00237B09" w:rsidRPr="000318EC" w:rsidRDefault="00237B09" w:rsidP="008F1854">
                  <w:pPr>
                    <w:rPr>
                      <w:sz w:val="28"/>
                      <w:szCs w:val="28"/>
                      <w:vertAlign w:val="subscript"/>
                    </w:rPr>
                  </w:pPr>
                  <w:r>
                    <w:rPr>
                      <w:sz w:val="28"/>
                      <w:szCs w:val="28"/>
                      <w:lang w:val="en-US"/>
                    </w:rPr>
                    <w:t>τ</w:t>
                  </w:r>
                  <w:r>
                    <w:rPr>
                      <w:sz w:val="28"/>
                      <w:szCs w:val="28"/>
                      <w:vertAlign w:val="subscript"/>
                    </w:rPr>
                    <w:t>о2</w:t>
                  </w:r>
                </w:p>
              </w:txbxContent>
            </v:textbox>
          </v:rect>
        </w:pict>
      </w:r>
      <w:r>
        <w:rPr>
          <w:noProof/>
        </w:rPr>
        <w:pict>
          <v:rect id="_x0000_s1028" style="position:absolute;left:0;text-align:left;margin-left:223.05pt;margin-top:62.05pt;width:63pt;height:36pt;z-index:251646464" stroked="f">
            <v:fill opacity="0"/>
            <v:textbox style="mso-next-textbox:#_x0000_s1028">
              <w:txbxContent>
                <w:p w:rsidR="00237B09" w:rsidRPr="000318EC" w:rsidRDefault="00237B09" w:rsidP="008F1854">
                  <w:pPr>
                    <w:rPr>
                      <w:sz w:val="28"/>
                      <w:szCs w:val="28"/>
                      <w:vertAlign w:val="subscript"/>
                    </w:rPr>
                  </w:pPr>
                  <w:r>
                    <w:rPr>
                      <w:sz w:val="28"/>
                      <w:szCs w:val="28"/>
                      <w:lang w:val="en-US"/>
                    </w:rPr>
                    <w:t>τ</w:t>
                  </w:r>
                  <w:r>
                    <w:rPr>
                      <w:sz w:val="28"/>
                      <w:szCs w:val="28"/>
                      <w:vertAlign w:val="subscript"/>
                    </w:rPr>
                    <w:t>о1</w:t>
                  </w:r>
                </w:p>
              </w:txbxContent>
            </v:textbox>
          </v:rect>
        </w:pict>
      </w:r>
      <w:r>
        <w:rPr>
          <w:noProof/>
        </w:rPr>
        <w:pict>
          <v:rect id="_x0000_s1029" style="position:absolute;left:0;text-align:left;margin-left:394.05pt;margin-top:233.05pt;width:63pt;height:36pt;z-index:251645440" stroked="f">
            <v:fill opacity="0"/>
            <v:textbox style="mso-next-textbox:#_x0000_s1029">
              <w:txbxContent>
                <w:p w:rsidR="00237B09" w:rsidRPr="00775C6D" w:rsidRDefault="00237B09" w:rsidP="008F1854">
                  <w:pPr>
                    <w:rPr>
                      <w:sz w:val="28"/>
                      <w:szCs w:val="28"/>
                      <w:lang w:val="en-US"/>
                    </w:rPr>
                  </w:pPr>
                  <w:r>
                    <w:rPr>
                      <w:sz w:val="28"/>
                      <w:szCs w:val="28"/>
                      <w:lang w:val="en-US"/>
                    </w:rPr>
                    <w:t>t</w:t>
                  </w:r>
                  <w:r>
                    <w:rPr>
                      <w:sz w:val="28"/>
                      <w:szCs w:val="28"/>
                      <w:vertAlign w:val="subscript"/>
                    </w:rPr>
                    <w:t>н</w:t>
                  </w:r>
                  <w:r>
                    <w:rPr>
                      <w:sz w:val="28"/>
                      <w:szCs w:val="28"/>
                      <w:lang w:val="en-US"/>
                    </w:rPr>
                    <w:t xml:space="preserve"> ºC</w:t>
                  </w:r>
                </w:p>
              </w:txbxContent>
            </v:textbox>
          </v:rect>
        </w:pict>
      </w:r>
      <w:r w:rsidR="008F1854" w:rsidRPr="002510DA">
        <w:rPr>
          <w:sz w:val="28"/>
        </w:rPr>
        <w:object w:dxaOrig="7723" w:dyaOrig="4651">
          <v:shape id="_x0000_i1071" type="#_x0000_t75" style="width:386.25pt;height:232.5pt" o:ole="">
            <v:imagedata r:id="rId99" o:title=""/>
          </v:shape>
          <o:OLEObject Type="Embed" ProgID="Excel.Sheet.8" ShapeID="_x0000_i1071" DrawAspect="Content" ObjectID="_1458268830" r:id="rId100">
            <o:FieldCodes>\s</o:FieldCodes>
          </o:OLEObject>
        </w:object>
      </w:r>
    </w:p>
    <w:p w:rsidR="008F1854" w:rsidRPr="002510DA" w:rsidRDefault="008F1854" w:rsidP="002510DA">
      <w:pPr>
        <w:tabs>
          <w:tab w:val="left" w:pos="709"/>
          <w:tab w:val="right" w:pos="9497"/>
        </w:tabs>
        <w:spacing w:line="360" w:lineRule="auto"/>
        <w:ind w:firstLine="709"/>
        <w:jc w:val="both"/>
        <w:rPr>
          <w:b/>
          <w:sz w:val="28"/>
          <w:szCs w:val="32"/>
        </w:rPr>
      </w:pPr>
    </w:p>
    <w:p w:rsidR="008F1854" w:rsidRPr="002510DA" w:rsidRDefault="008F1854" w:rsidP="002510DA">
      <w:pPr>
        <w:tabs>
          <w:tab w:val="left" w:pos="709"/>
          <w:tab w:val="right" w:pos="9497"/>
        </w:tabs>
        <w:spacing w:line="360" w:lineRule="auto"/>
        <w:ind w:firstLine="709"/>
        <w:jc w:val="both"/>
        <w:rPr>
          <w:b/>
          <w:sz w:val="28"/>
          <w:szCs w:val="32"/>
        </w:rPr>
      </w:pPr>
    </w:p>
    <w:p w:rsidR="00842F00" w:rsidRPr="002510DA" w:rsidRDefault="00842F00" w:rsidP="002510DA">
      <w:pPr>
        <w:tabs>
          <w:tab w:val="left" w:pos="709"/>
          <w:tab w:val="right" w:pos="9497"/>
        </w:tabs>
        <w:spacing w:line="360" w:lineRule="auto"/>
        <w:ind w:firstLine="709"/>
        <w:jc w:val="both"/>
        <w:rPr>
          <w:b/>
          <w:sz w:val="28"/>
          <w:szCs w:val="28"/>
        </w:rPr>
      </w:pPr>
    </w:p>
    <w:p w:rsidR="00E00105" w:rsidRPr="002510DA" w:rsidRDefault="00E00105" w:rsidP="002510DA">
      <w:pPr>
        <w:tabs>
          <w:tab w:val="left" w:pos="709"/>
          <w:tab w:val="right" w:pos="9497"/>
        </w:tabs>
        <w:spacing w:line="360" w:lineRule="auto"/>
        <w:ind w:firstLine="709"/>
        <w:jc w:val="both"/>
        <w:rPr>
          <w:b/>
          <w:sz w:val="28"/>
          <w:szCs w:val="28"/>
        </w:rPr>
      </w:pPr>
    </w:p>
    <w:p w:rsidR="008F1854" w:rsidRPr="002510DA" w:rsidRDefault="00C66AF6" w:rsidP="002510DA">
      <w:pPr>
        <w:tabs>
          <w:tab w:val="left" w:pos="709"/>
          <w:tab w:val="right" w:pos="9497"/>
        </w:tabs>
        <w:spacing w:line="360" w:lineRule="auto"/>
        <w:ind w:firstLine="709"/>
        <w:jc w:val="both"/>
        <w:rPr>
          <w:b/>
          <w:sz w:val="28"/>
          <w:szCs w:val="28"/>
        </w:rPr>
      </w:pPr>
      <w:r w:rsidRPr="002510DA">
        <w:rPr>
          <w:b/>
          <w:sz w:val="28"/>
          <w:szCs w:val="28"/>
        </w:rPr>
        <w:t>1.4</w:t>
      </w:r>
      <w:r w:rsidR="008F1854" w:rsidRPr="002510DA">
        <w:rPr>
          <w:b/>
          <w:sz w:val="28"/>
          <w:szCs w:val="28"/>
        </w:rPr>
        <w:t xml:space="preserve"> Расчет расходов сетевой воды</w:t>
      </w:r>
    </w:p>
    <w:p w:rsidR="008F1854" w:rsidRPr="002510DA" w:rsidRDefault="008F1854" w:rsidP="00523449">
      <w:pPr>
        <w:tabs>
          <w:tab w:val="left" w:pos="709"/>
          <w:tab w:val="right" w:pos="9497"/>
        </w:tabs>
        <w:spacing w:line="360" w:lineRule="auto"/>
        <w:jc w:val="both"/>
        <w:rPr>
          <w:sz w:val="28"/>
          <w:szCs w:val="28"/>
        </w:rPr>
      </w:pPr>
    </w:p>
    <w:p w:rsidR="008F1854" w:rsidRPr="002510DA" w:rsidRDefault="008F1854" w:rsidP="00523449">
      <w:pPr>
        <w:tabs>
          <w:tab w:val="left" w:pos="709"/>
          <w:tab w:val="right" w:pos="9497"/>
        </w:tabs>
        <w:spacing w:line="360" w:lineRule="auto"/>
        <w:jc w:val="both"/>
        <w:rPr>
          <w:sz w:val="28"/>
          <w:szCs w:val="28"/>
        </w:rPr>
      </w:pPr>
      <w:r w:rsidRPr="002510DA">
        <w:rPr>
          <w:sz w:val="28"/>
          <w:szCs w:val="28"/>
        </w:rPr>
        <w:t xml:space="preserve">Таблица </w:t>
      </w:r>
      <w:r w:rsidR="00643134" w:rsidRPr="002510DA">
        <w:rPr>
          <w:sz w:val="28"/>
          <w:szCs w:val="28"/>
        </w:rPr>
        <w:t>6</w:t>
      </w:r>
      <w:r w:rsidRPr="002510DA">
        <w:rPr>
          <w:sz w:val="28"/>
          <w:szCs w:val="28"/>
        </w:rPr>
        <w:t>. Расчет расходов сетевой воды</w:t>
      </w:r>
    </w:p>
    <w:p w:rsidR="008F1854" w:rsidRPr="002510DA" w:rsidRDefault="008F1854" w:rsidP="00523449">
      <w:pPr>
        <w:tabs>
          <w:tab w:val="left" w:pos="709"/>
          <w:tab w:val="right" w:pos="9497"/>
        </w:tabs>
        <w:spacing w:line="360" w:lineRule="auto"/>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709"/>
        <w:gridCol w:w="3260"/>
      </w:tblGrid>
      <w:tr w:rsidR="008F1854" w:rsidRPr="0025380A" w:rsidTr="0025380A">
        <w:trPr>
          <w:cantSplit/>
          <w:trHeight w:val="441"/>
        </w:trPr>
        <w:tc>
          <w:tcPr>
            <w:tcW w:w="5778" w:type="dxa"/>
            <w:gridSpan w:val="2"/>
            <w:vAlign w:val="center"/>
          </w:tcPr>
          <w:p w:rsidR="008F1854" w:rsidRPr="0025380A" w:rsidRDefault="008F1854" w:rsidP="0025380A">
            <w:pPr>
              <w:tabs>
                <w:tab w:val="left" w:pos="709"/>
                <w:tab w:val="right" w:pos="9497"/>
              </w:tabs>
              <w:rPr>
                <w:iCs/>
                <w:szCs w:val="24"/>
              </w:rPr>
            </w:pPr>
            <w:r w:rsidRPr="0025380A">
              <w:rPr>
                <w:iCs/>
                <w:szCs w:val="24"/>
              </w:rPr>
              <w:t>Величина</w:t>
            </w:r>
          </w:p>
        </w:tc>
        <w:tc>
          <w:tcPr>
            <w:tcW w:w="709" w:type="dxa"/>
            <w:vMerge w:val="restart"/>
            <w:textDirection w:val="btLr"/>
            <w:vAlign w:val="center"/>
          </w:tcPr>
          <w:p w:rsidR="008F1854" w:rsidRPr="0025380A" w:rsidRDefault="008F1854" w:rsidP="0025380A">
            <w:pPr>
              <w:tabs>
                <w:tab w:val="left" w:pos="709"/>
                <w:tab w:val="right" w:pos="9497"/>
              </w:tabs>
              <w:rPr>
                <w:iCs/>
                <w:szCs w:val="24"/>
              </w:rPr>
            </w:pPr>
            <w:r w:rsidRPr="0025380A">
              <w:rPr>
                <w:iCs/>
                <w:szCs w:val="24"/>
              </w:rPr>
              <w:t>Единица измерения</w:t>
            </w:r>
          </w:p>
        </w:tc>
        <w:tc>
          <w:tcPr>
            <w:tcW w:w="3260" w:type="dxa"/>
            <w:vMerge w:val="restart"/>
            <w:vAlign w:val="center"/>
          </w:tcPr>
          <w:p w:rsidR="008F1854" w:rsidRPr="0025380A" w:rsidRDefault="008F1854" w:rsidP="0025380A">
            <w:pPr>
              <w:tabs>
                <w:tab w:val="left" w:pos="709"/>
                <w:tab w:val="right" w:pos="9497"/>
              </w:tabs>
              <w:rPr>
                <w:iCs/>
                <w:szCs w:val="24"/>
              </w:rPr>
            </w:pPr>
            <w:r w:rsidRPr="0025380A">
              <w:rPr>
                <w:iCs/>
                <w:szCs w:val="24"/>
              </w:rPr>
              <w:t>Расчет</w:t>
            </w:r>
          </w:p>
        </w:tc>
      </w:tr>
      <w:tr w:rsidR="008F1854" w:rsidRPr="0025380A" w:rsidTr="0025380A">
        <w:trPr>
          <w:cantSplit/>
          <w:trHeight w:val="589"/>
        </w:trPr>
        <w:tc>
          <w:tcPr>
            <w:tcW w:w="3085" w:type="dxa"/>
            <w:vAlign w:val="center"/>
          </w:tcPr>
          <w:p w:rsidR="008F1854" w:rsidRPr="0025380A" w:rsidRDefault="008F1854" w:rsidP="0025380A">
            <w:pPr>
              <w:tabs>
                <w:tab w:val="left" w:pos="709"/>
                <w:tab w:val="right" w:pos="9497"/>
              </w:tabs>
              <w:rPr>
                <w:iCs/>
                <w:szCs w:val="24"/>
              </w:rPr>
            </w:pPr>
            <w:r w:rsidRPr="0025380A">
              <w:rPr>
                <w:iCs/>
                <w:szCs w:val="24"/>
              </w:rPr>
              <w:t>Наименование</w:t>
            </w:r>
          </w:p>
        </w:tc>
        <w:tc>
          <w:tcPr>
            <w:tcW w:w="2693" w:type="dxa"/>
            <w:vAlign w:val="center"/>
          </w:tcPr>
          <w:p w:rsidR="008F1854" w:rsidRPr="0025380A" w:rsidRDefault="008F1854" w:rsidP="0025380A">
            <w:pPr>
              <w:tabs>
                <w:tab w:val="left" w:pos="709"/>
                <w:tab w:val="right" w:pos="9497"/>
              </w:tabs>
              <w:rPr>
                <w:iCs/>
                <w:szCs w:val="24"/>
              </w:rPr>
            </w:pPr>
            <w:r w:rsidRPr="0025380A">
              <w:rPr>
                <w:iCs/>
                <w:szCs w:val="24"/>
              </w:rPr>
              <w:t>Расчетная формула или способ определения</w:t>
            </w:r>
          </w:p>
        </w:tc>
        <w:tc>
          <w:tcPr>
            <w:tcW w:w="709" w:type="dxa"/>
            <w:vMerge/>
            <w:textDirection w:val="btLr"/>
          </w:tcPr>
          <w:p w:rsidR="008F1854" w:rsidRPr="0025380A" w:rsidRDefault="008F1854" w:rsidP="0025380A">
            <w:pPr>
              <w:tabs>
                <w:tab w:val="left" w:pos="709"/>
                <w:tab w:val="right" w:pos="9497"/>
              </w:tabs>
              <w:rPr>
                <w:iCs/>
                <w:szCs w:val="24"/>
              </w:rPr>
            </w:pPr>
          </w:p>
        </w:tc>
        <w:tc>
          <w:tcPr>
            <w:tcW w:w="3260" w:type="dxa"/>
            <w:vMerge/>
            <w:vAlign w:val="center"/>
          </w:tcPr>
          <w:p w:rsidR="008F1854" w:rsidRPr="0025380A" w:rsidRDefault="008F1854" w:rsidP="0025380A">
            <w:pPr>
              <w:tabs>
                <w:tab w:val="left" w:pos="709"/>
                <w:tab w:val="right" w:pos="9497"/>
              </w:tabs>
              <w:rPr>
                <w:iCs/>
                <w:szCs w:val="24"/>
              </w:rPr>
            </w:pP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rPr>
                <w:iCs/>
                <w:szCs w:val="24"/>
              </w:rPr>
            </w:pPr>
            <w:r w:rsidRPr="0025380A">
              <w:rPr>
                <w:iCs/>
                <w:szCs w:val="24"/>
              </w:rPr>
              <w:t>Расчетный расход воды на отопление (</w:t>
            </w:r>
            <w:r w:rsidRPr="0025380A">
              <w:rPr>
                <w:iCs/>
                <w:szCs w:val="24"/>
                <w:lang w:val="en-US"/>
              </w:rPr>
              <w:t>t</w:t>
            </w:r>
            <w:r w:rsidRPr="0025380A">
              <w:rPr>
                <w:iCs/>
                <w:szCs w:val="24"/>
                <w:vertAlign w:val="subscript"/>
              </w:rPr>
              <w:t>н</w:t>
            </w:r>
            <w:r w:rsidRPr="0025380A">
              <w:rPr>
                <w:iCs/>
                <w:szCs w:val="24"/>
              </w:rPr>
              <w:t xml:space="preserve"> = </w:t>
            </w:r>
            <w:r w:rsidRPr="0025380A">
              <w:rPr>
                <w:iCs/>
                <w:szCs w:val="24"/>
                <w:lang w:val="en-US"/>
              </w:rPr>
              <w:t>t</w:t>
            </w:r>
            <w:r w:rsidRPr="0025380A">
              <w:rPr>
                <w:iCs/>
                <w:szCs w:val="24"/>
                <w:vertAlign w:val="subscript"/>
              </w:rPr>
              <w:t>но</w:t>
            </w:r>
            <w:r w:rsidRPr="0025380A">
              <w:rPr>
                <w:iCs/>
                <w:szCs w:val="24"/>
              </w:rPr>
              <w:t>)</w:t>
            </w:r>
          </w:p>
        </w:tc>
        <w:tc>
          <w:tcPr>
            <w:tcW w:w="2693" w:type="dxa"/>
            <w:vAlign w:val="center"/>
          </w:tcPr>
          <w:p w:rsidR="008F1854" w:rsidRPr="0025380A" w:rsidRDefault="008F1854" w:rsidP="0025380A">
            <w:pPr>
              <w:tabs>
                <w:tab w:val="right" w:pos="9497"/>
              </w:tabs>
              <w:rPr>
                <w:iCs/>
                <w:szCs w:val="24"/>
              </w:rPr>
            </w:pPr>
            <w:r w:rsidRPr="0025380A">
              <w:rPr>
                <w:iCs/>
                <w:position w:val="-32"/>
                <w:szCs w:val="24"/>
              </w:rPr>
              <w:object w:dxaOrig="1320" w:dyaOrig="700">
                <v:shape id="_x0000_i1072" type="#_x0000_t75" style="width:66pt;height:35.25pt" o:ole="">
                  <v:imagedata r:id="rId101" o:title=""/>
                </v:shape>
                <o:OLEObject Type="Embed" ProgID="Equation.3" ShapeID="_x0000_i1072" DrawAspect="Content" ObjectID="_1458268831" r:id="rId102"/>
              </w:object>
            </w:r>
          </w:p>
        </w:tc>
        <w:tc>
          <w:tcPr>
            <w:tcW w:w="709" w:type="dxa"/>
            <w:vAlign w:val="center"/>
          </w:tcPr>
          <w:p w:rsidR="008F1854" w:rsidRPr="0025380A" w:rsidRDefault="008F1854" w:rsidP="0025380A">
            <w:pPr>
              <w:tabs>
                <w:tab w:val="left" w:pos="709"/>
                <w:tab w:val="right" w:pos="9497"/>
              </w:tabs>
              <w:rPr>
                <w:iCs/>
                <w:szCs w:val="24"/>
              </w:rPr>
            </w:pPr>
            <w:r w:rsidRPr="0025380A">
              <w:rPr>
                <w:iCs/>
                <w:szCs w:val="24"/>
              </w:rPr>
              <w:t>кг/с</w:t>
            </w:r>
          </w:p>
        </w:tc>
        <w:tc>
          <w:tcPr>
            <w:tcW w:w="3260" w:type="dxa"/>
            <w:vAlign w:val="center"/>
          </w:tcPr>
          <w:p w:rsidR="008F1854" w:rsidRPr="0025380A" w:rsidRDefault="008F1854" w:rsidP="0025380A">
            <w:pPr>
              <w:tabs>
                <w:tab w:val="left" w:pos="709"/>
                <w:tab w:val="right" w:pos="9497"/>
              </w:tabs>
              <w:rPr>
                <w:iCs/>
                <w:szCs w:val="24"/>
              </w:rPr>
            </w:pPr>
            <w:r w:rsidRPr="0025380A">
              <w:rPr>
                <w:iCs/>
                <w:szCs w:val="24"/>
              </w:rPr>
              <w:t>171</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rPr>
                <w:iCs/>
                <w:szCs w:val="24"/>
              </w:rPr>
            </w:pPr>
            <w:r w:rsidRPr="0025380A">
              <w:rPr>
                <w:iCs/>
                <w:szCs w:val="24"/>
              </w:rPr>
              <w:t xml:space="preserve">Расход воды на отопление при </w:t>
            </w:r>
            <w:r w:rsidRPr="0025380A">
              <w:rPr>
                <w:iCs/>
                <w:szCs w:val="24"/>
                <w:lang w:val="en-US"/>
              </w:rPr>
              <w:t>t</w:t>
            </w:r>
            <w:r w:rsidRPr="0025380A">
              <w:rPr>
                <w:iCs/>
                <w:szCs w:val="24"/>
                <w:vertAlign w:val="subscript"/>
              </w:rPr>
              <w:t>н</w:t>
            </w:r>
            <w:r w:rsidRPr="0025380A">
              <w:rPr>
                <w:iCs/>
                <w:szCs w:val="24"/>
              </w:rPr>
              <w:t xml:space="preserve"> = + 8 ºС</w:t>
            </w:r>
          </w:p>
        </w:tc>
        <w:tc>
          <w:tcPr>
            <w:tcW w:w="2693" w:type="dxa"/>
            <w:vAlign w:val="center"/>
          </w:tcPr>
          <w:p w:rsidR="008F1854" w:rsidRPr="0025380A" w:rsidRDefault="008F1854" w:rsidP="0025380A">
            <w:pPr>
              <w:tabs>
                <w:tab w:val="left" w:pos="709"/>
                <w:tab w:val="right" w:pos="9497"/>
              </w:tabs>
              <w:rPr>
                <w:iCs/>
                <w:szCs w:val="24"/>
              </w:rPr>
            </w:pPr>
            <w:r w:rsidRPr="0025380A">
              <w:rPr>
                <w:iCs/>
                <w:position w:val="-32"/>
                <w:szCs w:val="24"/>
              </w:rPr>
              <w:object w:dxaOrig="1860" w:dyaOrig="700">
                <v:shape id="_x0000_i1073" type="#_x0000_t75" style="width:93pt;height:35.25pt" o:ole="">
                  <v:imagedata r:id="rId103" o:title=""/>
                </v:shape>
                <o:OLEObject Type="Embed" ProgID="Equation.3" ShapeID="_x0000_i1073" DrawAspect="Content" ObjectID="_1458268832" r:id="rId104"/>
              </w:object>
            </w:r>
          </w:p>
        </w:tc>
        <w:tc>
          <w:tcPr>
            <w:tcW w:w="709" w:type="dxa"/>
            <w:vAlign w:val="center"/>
          </w:tcPr>
          <w:p w:rsidR="008F1854" w:rsidRPr="0025380A" w:rsidRDefault="008F1854" w:rsidP="0025380A">
            <w:pPr>
              <w:tabs>
                <w:tab w:val="left" w:pos="709"/>
                <w:tab w:val="right" w:pos="9497"/>
              </w:tabs>
              <w:rPr>
                <w:iCs/>
                <w:szCs w:val="24"/>
              </w:rPr>
            </w:pPr>
            <w:r w:rsidRPr="0025380A">
              <w:rPr>
                <w:iCs/>
                <w:szCs w:val="24"/>
              </w:rPr>
              <w:t>кг/с</w:t>
            </w:r>
          </w:p>
        </w:tc>
        <w:tc>
          <w:tcPr>
            <w:tcW w:w="3260" w:type="dxa"/>
            <w:vAlign w:val="center"/>
          </w:tcPr>
          <w:p w:rsidR="008F1854" w:rsidRPr="0025380A" w:rsidRDefault="008F1854" w:rsidP="0025380A">
            <w:pPr>
              <w:tabs>
                <w:tab w:val="left" w:pos="709"/>
                <w:tab w:val="right" w:pos="9497"/>
              </w:tabs>
              <w:rPr>
                <w:iCs/>
                <w:szCs w:val="24"/>
              </w:rPr>
            </w:pPr>
            <w:r w:rsidRPr="0025380A">
              <w:rPr>
                <w:iCs/>
                <w:szCs w:val="24"/>
              </w:rPr>
              <w:t>85</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rPr>
                <w:iCs/>
                <w:szCs w:val="24"/>
              </w:rPr>
            </w:pPr>
            <w:r w:rsidRPr="0025380A">
              <w:rPr>
                <w:iCs/>
                <w:szCs w:val="24"/>
              </w:rPr>
              <w:t>Расчетный расход воды на вентиляцию (</w:t>
            </w:r>
            <w:r w:rsidRPr="0025380A">
              <w:rPr>
                <w:iCs/>
                <w:szCs w:val="24"/>
                <w:lang w:val="en-US"/>
              </w:rPr>
              <w:t>t</w:t>
            </w:r>
            <w:r w:rsidRPr="0025380A">
              <w:rPr>
                <w:iCs/>
                <w:szCs w:val="24"/>
                <w:vertAlign w:val="subscript"/>
              </w:rPr>
              <w:t>н</w:t>
            </w:r>
            <w:r w:rsidRPr="0025380A">
              <w:rPr>
                <w:iCs/>
                <w:szCs w:val="24"/>
              </w:rPr>
              <w:t xml:space="preserve"> = </w:t>
            </w:r>
            <w:r w:rsidRPr="0025380A">
              <w:rPr>
                <w:iCs/>
                <w:szCs w:val="24"/>
                <w:lang w:val="en-US"/>
              </w:rPr>
              <w:t>t</w:t>
            </w:r>
            <w:r w:rsidRPr="0025380A">
              <w:rPr>
                <w:iCs/>
                <w:szCs w:val="24"/>
                <w:vertAlign w:val="subscript"/>
              </w:rPr>
              <w:t>но</w:t>
            </w:r>
            <w:r w:rsidRPr="0025380A">
              <w:rPr>
                <w:iCs/>
                <w:szCs w:val="24"/>
              </w:rPr>
              <w:t>)</w:t>
            </w:r>
          </w:p>
        </w:tc>
        <w:tc>
          <w:tcPr>
            <w:tcW w:w="2693" w:type="dxa"/>
            <w:vAlign w:val="center"/>
          </w:tcPr>
          <w:p w:rsidR="008F1854" w:rsidRPr="0025380A" w:rsidRDefault="008F1854" w:rsidP="0025380A">
            <w:pPr>
              <w:tabs>
                <w:tab w:val="left" w:pos="709"/>
                <w:tab w:val="right" w:pos="9497"/>
              </w:tabs>
              <w:rPr>
                <w:iCs/>
                <w:szCs w:val="24"/>
                <w:vertAlign w:val="subscript"/>
              </w:rPr>
            </w:pPr>
            <w:r w:rsidRPr="0025380A">
              <w:rPr>
                <w:iCs/>
                <w:position w:val="-32"/>
                <w:szCs w:val="24"/>
              </w:rPr>
              <w:object w:dxaOrig="1280" w:dyaOrig="700">
                <v:shape id="_x0000_i1074" type="#_x0000_t75" style="width:63.75pt;height:35.25pt" o:ole="">
                  <v:imagedata r:id="rId105" o:title=""/>
                </v:shape>
                <o:OLEObject Type="Embed" ProgID="Equation.3" ShapeID="_x0000_i1074" DrawAspect="Content" ObjectID="_1458268833" r:id="rId106"/>
              </w:object>
            </w:r>
          </w:p>
        </w:tc>
        <w:tc>
          <w:tcPr>
            <w:tcW w:w="709" w:type="dxa"/>
            <w:vAlign w:val="center"/>
          </w:tcPr>
          <w:p w:rsidR="008F1854" w:rsidRPr="0025380A" w:rsidRDefault="008F1854" w:rsidP="0025380A">
            <w:pPr>
              <w:tabs>
                <w:tab w:val="left" w:pos="709"/>
                <w:tab w:val="right" w:pos="9497"/>
              </w:tabs>
              <w:rPr>
                <w:iCs/>
                <w:szCs w:val="24"/>
              </w:rPr>
            </w:pPr>
            <w:r w:rsidRPr="0025380A">
              <w:rPr>
                <w:iCs/>
                <w:szCs w:val="24"/>
              </w:rPr>
              <w:t>кг/с</w:t>
            </w:r>
          </w:p>
        </w:tc>
        <w:tc>
          <w:tcPr>
            <w:tcW w:w="3260" w:type="dxa"/>
            <w:vAlign w:val="center"/>
          </w:tcPr>
          <w:p w:rsidR="008F1854" w:rsidRPr="0025380A" w:rsidRDefault="008F1854" w:rsidP="0025380A">
            <w:pPr>
              <w:tabs>
                <w:tab w:val="left" w:pos="709"/>
                <w:tab w:val="right" w:pos="9497"/>
              </w:tabs>
              <w:rPr>
                <w:iCs/>
                <w:szCs w:val="24"/>
              </w:rPr>
            </w:pPr>
            <w:r w:rsidRPr="0025380A">
              <w:rPr>
                <w:iCs/>
                <w:szCs w:val="24"/>
              </w:rPr>
              <w:t>20,5</w:t>
            </w:r>
          </w:p>
        </w:tc>
      </w:tr>
      <w:tr w:rsidR="008F1854" w:rsidRPr="0025380A" w:rsidTr="0025380A">
        <w:tc>
          <w:tcPr>
            <w:tcW w:w="3085" w:type="dxa"/>
            <w:tcMar>
              <w:left w:w="51" w:type="dxa"/>
              <w:right w:w="51" w:type="dxa"/>
            </w:tcMar>
            <w:vAlign w:val="center"/>
          </w:tcPr>
          <w:p w:rsidR="008F1854" w:rsidRPr="0025380A" w:rsidRDefault="008F1854" w:rsidP="0025380A">
            <w:pPr>
              <w:tabs>
                <w:tab w:val="left" w:pos="709"/>
                <w:tab w:val="right" w:pos="9497"/>
              </w:tabs>
              <w:rPr>
                <w:iCs/>
                <w:szCs w:val="24"/>
              </w:rPr>
            </w:pPr>
            <w:r w:rsidRPr="0025380A">
              <w:rPr>
                <w:iCs/>
                <w:szCs w:val="24"/>
              </w:rPr>
              <w:t xml:space="preserve">Расход воды на вентиляцию при </w:t>
            </w:r>
            <w:r w:rsidRPr="0025380A">
              <w:rPr>
                <w:iCs/>
                <w:szCs w:val="24"/>
                <w:lang w:val="en-US"/>
              </w:rPr>
              <w:t>t</w:t>
            </w:r>
            <w:r w:rsidRPr="0025380A">
              <w:rPr>
                <w:iCs/>
                <w:szCs w:val="24"/>
                <w:vertAlign w:val="subscript"/>
              </w:rPr>
              <w:t>н</w:t>
            </w:r>
            <w:r w:rsidRPr="0025380A">
              <w:rPr>
                <w:iCs/>
                <w:szCs w:val="24"/>
              </w:rPr>
              <w:t xml:space="preserve"> = + 8 ºС</w:t>
            </w:r>
          </w:p>
        </w:tc>
        <w:tc>
          <w:tcPr>
            <w:tcW w:w="2693" w:type="dxa"/>
            <w:vAlign w:val="center"/>
          </w:tcPr>
          <w:p w:rsidR="008F1854" w:rsidRPr="0025380A" w:rsidRDefault="008F1854" w:rsidP="0025380A">
            <w:pPr>
              <w:tabs>
                <w:tab w:val="left" w:pos="709"/>
                <w:tab w:val="right" w:pos="9497"/>
              </w:tabs>
              <w:rPr>
                <w:iCs/>
                <w:szCs w:val="24"/>
                <w:vertAlign w:val="subscript"/>
              </w:rPr>
            </w:pPr>
            <w:r w:rsidRPr="0025380A">
              <w:rPr>
                <w:iCs/>
                <w:position w:val="-32"/>
                <w:szCs w:val="24"/>
              </w:rPr>
              <w:object w:dxaOrig="1920" w:dyaOrig="700">
                <v:shape id="_x0000_i1075" type="#_x0000_t75" style="width:96pt;height:35.25pt" o:ole="">
                  <v:imagedata r:id="rId107" o:title=""/>
                </v:shape>
                <o:OLEObject Type="Embed" ProgID="Equation.3" ShapeID="_x0000_i1075" DrawAspect="Content" ObjectID="_1458268834" r:id="rId108"/>
              </w:object>
            </w:r>
          </w:p>
        </w:tc>
        <w:tc>
          <w:tcPr>
            <w:tcW w:w="709" w:type="dxa"/>
            <w:vAlign w:val="center"/>
          </w:tcPr>
          <w:p w:rsidR="008F1854" w:rsidRPr="0025380A" w:rsidRDefault="008F1854" w:rsidP="0025380A">
            <w:pPr>
              <w:tabs>
                <w:tab w:val="left" w:pos="709"/>
                <w:tab w:val="right" w:pos="9497"/>
              </w:tabs>
              <w:rPr>
                <w:iCs/>
                <w:szCs w:val="24"/>
              </w:rPr>
            </w:pPr>
            <w:r w:rsidRPr="0025380A">
              <w:rPr>
                <w:iCs/>
                <w:szCs w:val="24"/>
              </w:rPr>
              <w:t>кг/с</w:t>
            </w:r>
          </w:p>
        </w:tc>
        <w:tc>
          <w:tcPr>
            <w:tcW w:w="3260" w:type="dxa"/>
            <w:vAlign w:val="center"/>
          </w:tcPr>
          <w:p w:rsidR="008F1854" w:rsidRPr="0025380A" w:rsidRDefault="008F1854" w:rsidP="0025380A">
            <w:pPr>
              <w:tabs>
                <w:tab w:val="left" w:pos="709"/>
                <w:tab w:val="right" w:pos="9497"/>
              </w:tabs>
              <w:rPr>
                <w:iCs/>
                <w:szCs w:val="24"/>
              </w:rPr>
            </w:pPr>
            <w:r w:rsidRPr="0025380A">
              <w:rPr>
                <w:iCs/>
                <w:szCs w:val="24"/>
              </w:rPr>
              <w:t>10,3</w:t>
            </w:r>
          </w:p>
        </w:tc>
      </w:tr>
    </w:tbl>
    <w:p w:rsidR="008F1854" w:rsidRPr="002510DA" w:rsidRDefault="008F1854" w:rsidP="002510DA">
      <w:pPr>
        <w:tabs>
          <w:tab w:val="left" w:pos="709"/>
          <w:tab w:val="right" w:pos="9497"/>
        </w:tabs>
        <w:spacing w:line="360" w:lineRule="auto"/>
        <w:ind w:firstLine="709"/>
        <w:jc w:val="both"/>
        <w:rPr>
          <w:sz w:val="28"/>
          <w:szCs w:val="28"/>
        </w:rPr>
      </w:pP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 xml:space="preserve">При </w:t>
      </w:r>
      <w:r w:rsidRPr="002510DA">
        <w:rPr>
          <w:sz w:val="28"/>
          <w:szCs w:val="28"/>
          <w:lang w:val="en-US"/>
        </w:rPr>
        <w:t>t</w:t>
      </w:r>
      <w:r w:rsidRPr="002510DA">
        <w:rPr>
          <w:sz w:val="28"/>
          <w:szCs w:val="28"/>
          <w:vertAlign w:val="subscript"/>
        </w:rPr>
        <w:t>н</w:t>
      </w:r>
      <w:r w:rsidRPr="002510DA">
        <w:rPr>
          <w:sz w:val="28"/>
          <w:szCs w:val="28"/>
        </w:rPr>
        <w:t xml:space="preserve"> &gt; </w:t>
      </w:r>
      <w:r w:rsidRPr="002510DA">
        <w:rPr>
          <w:sz w:val="28"/>
          <w:szCs w:val="28"/>
          <w:lang w:val="en-US"/>
        </w:rPr>
        <w:t>t</w:t>
      </w:r>
      <w:r w:rsidRPr="002510DA">
        <w:rPr>
          <w:sz w:val="28"/>
          <w:szCs w:val="28"/>
          <w:vertAlign w:val="subscript"/>
        </w:rPr>
        <w:t>ни</w:t>
      </w:r>
      <w:r w:rsidRPr="002510DA">
        <w:rPr>
          <w:sz w:val="28"/>
          <w:szCs w:val="28"/>
        </w:rPr>
        <w:t>:</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32"/>
          <w:sz w:val="28"/>
          <w:szCs w:val="28"/>
        </w:rPr>
        <w:object w:dxaOrig="2000" w:dyaOrig="720">
          <v:shape id="_x0000_i1076" type="#_x0000_t75" style="width:99.75pt;height:36pt" o:ole="">
            <v:imagedata r:id="rId109" o:title=""/>
          </v:shape>
          <o:OLEObject Type="Embed" ProgID="Equation.3" ShapeID="_x0000_i1076" DrawAspect="Content" ObjectID="_1458268835" r:id="rId110"/>
        </w:object>
      </w:r>
      <w:r w:rsidRPr="002510DA">
        <w:rPr>
          <w:sz w:val="28"/>
          <w:szCs w:val="28"/>
        </w:rPr>
        <w:t>,</w:t>
      </w:r>
      <w:r w:rsidR="0047384C" w:rsidRPr="002510DA">
        <w:rPr>
          <w:sz w:val="28"/>
          <w:szCs w:val="28"/>
        </w:rPr>
        <w:tab/>
        <w:t>(4)</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28"/>
          <w:sz w:val="28"/>
          <w:szCs w:val="28"/>
        </w:rPr>
        <w:object w:dxaOrig="2740" w:dyaOrig="700">
          <v:shape id="_x0000_i1077" type="#_x0000_t75" style="width:137.25pt;height:35.25pt" o:ole="">
            <v:imagedata r:id="rId111" o:title=""/>
          </v:shape>
          <o:OLEObject Type="Embed" ProgID="Equation.3" ShapeID="_x0000_i1077" DrawAspect="Content" ObjectID="_1458268836" r:id="rId112"/>
        </w:object>
      </w:r>
      <w:r w:rsidRPr="002510DA">
        <w:rPr>
          <w:sz w:val="28"/>
          <w:szCs w:val="28"/>
        </w:rPr>
        <w:t xml:space="preserve"> кг/с.</w:t>
      </w:r>
    </w:p>
    <w:p w:rsidR="008F1854" w:rsidRPr="002510DA" w:rsidRDefault="008F1854" w:rsidP="00775BC2">
      <w:pPr>
        <w:tabs>
          <w:tab w:val="left" w:pos="709"/>
          <w:tab w:val="right" w:pos="9497"/>
        </w:tabs>
        <w:spacing w:line="360" w:lineRule="auto"/>
        <w:jc w:val="both"/>
        <w:rPr>
          <w:sz w:val="28"/>
          <w:szCs w:val="28"/>
        </w:rPr>
      </w:pP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 xml:space="preserve">При </w:t>
      </w:r>
      <w:r w:rsidRPr="002510DA">
        <w:rPr>
          <w:sz w:val="28"/>
          <w:szCs w:val="28"/>
          <w:lang w:val="en-US"/>
        </w:rPr>
        <w:t>t</w:t>
      </w:r>
      <w:r w:rsidRPr="002510DA">
        <w:rPr>
          <w:sz w:val="28"/>
          <w:szCs w:val="28"/>
          <w:vertAlign w:val="subscript"/>
        </w:rPr>
        <w:t>н</w:t>
      </w:r>
      <w:r w:rsidRPr="002510DA">
        <w:rPr>
          <w:sz w:val="28"/>
          <w:szCs w:val="28"/>
        </w:rPr>
        <w:t xml:space="preserve"> &lt; </w:t>
      </w:r>
      <w:r w:rsidRPr="002510DA">
        <w:rPr>
          <w:sz w:val="28"/>
          <w:szCs w:val="28"/>
          <w:lang w:val="en-US"/>
        </w:rPr>
        <w:t>t</w:t>
      </w:r>
      <w:r w:rsidRPr="002510DA">
        <w:rPr>
          <w:sz w:val="28"/>
          <w:szCs w:val="28"/>
          <w:vertAlign w:val="subscript"/>
        </w:rPr>
        <w:t>ни</w:t>
      </w:r>
      <w:r w:rsidRPr="002510DA">
        <w:rPr>
          <w:sz w:val="28"/>
          <w:szCs w:val="28"/>
        </w:rPr>
        <w:t>:</w:t>
      </w:r>
    </w:p>
    <w:p w:rsidR="008F1854" w:rsidRPr="002510DA" w:rsidRDefault="008F1854" w:rsidP="002510DA">
      <w:pPr>
        <w:tabs>
          <w:tab w:val="left" w:pos="709"/>
          <w:tab w:val="right" w:pos="9497"/>
        </w:tabs>
        <w:spacing w:line="360" w:lineRule="auto"/>
        <w:ind w:firstLine="709"/>
        <w:jc w:val="both"/>
        <w:rPr>
          <w:sz w:val="28"/>
          <w:szCs w:val="28"/>
        </w:rPr>
      </w:pPr>
      <w:r w:rsidRPr="002510DA">
        <w:rPr>
          <w:position w:val="-32"/>
          <w:sz w:val="28"/>
          <w:szCs w:val="28"/>
        </w:rPr>
        <w:object w:dxaOrig="2000" w:dyaOrig="720">
          <v:shape id="_x0000_i1078" type="#_x0000_t75" style="width:99.75pt;height:36pt" o:ole="">
            <v:imagedata r:id="rId113" o:title=""/>
          </v:shape>
          <o:OLEObject Type="Embed" ProgID="Equation.3" ShapeID="_x0000_i1078" DrawAspect="Content" ObjectID="_1458268837" r:id="rId114"/>
        </w:object>
      </w:r>
      <w:r w:rsidR="0047384C" w:rsidRPr="002510DA">
        <w:rPr>
          <w:sz w:val="28"/>
          <w:szCs w:val="28"/>
        </w:rPr>
        <w:tab/>
        <w:t>(5)</w:t>
      </w:r>
    </w:p>
    <w:p w:rsidR="008F1854" w:rsidRPr="002510DA" w:rsidRDefault="008F1854" w:rsidP="002510DA">
      <w:pPr>
        <w:tabs>
          <w:tab w:val="left" w:pos="709"/>
          <w:tab w:val="right" w:pos="9497"/>
        </w:tabs>
        <w:spacing w:line="360" w:lineRule="auto"/>
        <w:ind w:firstLine="709"/>
        <w:jc w:val="both"/>
        <w:rPr>
          <w:sz w:val="28"/>
          <w:szCs w:val="28"/>
        </w:rPr>
      </w:pPr>
    </w:p>
    <w:p w:rsidR="008F1854" w:rsidRPr="002510DA" w:rsidRDefault="008F1854" w:rsidP="002510DA">
      <w:pPr>
        <w:tabs>
          <w:tab w:val="left" w:pos="709"/>
          <w:tab w:val="right" w:pos="9497"/>
        </w:tabs>
        <w:spacing w:line="360" w:lineRule="auto"/>
        <w:ind w:firstLine="709"/>
        <w:jc w:val="both"/>
        <w:rPr>
          <w:sz w:val="28"/>
          <w:szCs w:val="28"/>
        </w:rPr>
      </w:pPr>
      <w:r w:rsidRPr="002510DA">
        <w:rPr>
          <w:sz w:val="28"/>
          <w:szCs w:val="28"/>
        </w:rPr>
        <w:t xml:space="preserve">Таблица </w:t>
      </w:r>
      <w:r w:rsidR="00643134" w:rsidRPr="002510DA">
        <w:rPr>
          <w:sz w:val="28"/>
          <w:szCs w:val="28"/>
        </w:rPr>
        <w:t>7</w:t>
      </w:r>
      <w:r w:rsidRPr="002510DA">
        <w:rPr>
          <w:sz w:val="28"/>
          <w:szCs w:val="28"/>
        </w:rPr>
        <w:t>. Расчет расходов воды сетевой воды на ГВС</w:t>
      </w:r>
    </w:p>
    <w:p w:rsidR="008F1854" w:rsidRPr="002510DA" w:rsidRDefault="008F1854" w:rsidP="002510DA">
      <w:pPr>
        <w:tabs>
          <w:tab w:val="left" w:pos="709"/>
          <w:tab w:val="right" w:pos="9497"/>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785"/>
        <w:gridCol w:w="786"/>
        <w:gridCol w:w="786"/>
        <w:gridCol w:w="786"/>
        <w:gridCol w:w="786"/>
        <w:gridCol w:w="786"/>
        <w:gridCol w:w="786"/>
        <w:gridCol w:w="776"/>
        <w:gridCol w:w="776"/>
        <w:gridCol w:w="776"/>
        <w:gridCol w:w="776"/>
      </w:tblGrid>
      <w:tr w:rsidR="008F1854" w:rsidRPr="00775BC2" w:rsidTr="0025380A">
        <w:tc>
          <w:tcPr>
            <w:tcW w:w="999" w:type="dxa"/>
          </w:tcPr>
          <w:p w:rsidR="008F1854" w:rsidRPr="0025380A" w:rsidRDefault="008F1854" w:rsidP="0025380A">
            <w:pPr>
              <w:tabs>
                <w:tab w:val="left" w:pos="709"/>
                <w:tab w:val="right" w:pos="9497"/>
              </w:tabs>
              <w:spacing w:line="360" w:lineRule="auto"/>
              <w:jc w:val="both"/>
              <w:rPr>
                <w:szCs w:val="24"/>
              </w:rPr>
            </w:pPr>
            <w:r w:rsidRPr="0025380A">
              <w:rPr>
                <w:szCs w:val="24"/>
                <w:lang w:val="en-US"/>
              </w:rPr>
              <w:t>t</w:t>
            </w:r>
            <w:r w:rsidRPr="0025380A">
              <w:rPr>
                <w:szCs w:val="24"/>
                <w:vertAlign w:val="subscript"/>
              </w:rPr>
              <w:t>н</w:t>
            </w:r>
          </w:p>
        </w:tc>
        <w:tc>
          <w:tcPr>
            <w:tcW w:w="817" w:type="dxa"/>
          </w:tcPr>
          <w:p w:rsidR="008F1854" w:rsidRPr="0025380A" w:rsidRDefault="008F1854" w:rsidP="0025380A">
            <w:pPr>
              <w:tabs>
                <w:tab w:val="left" w:pos="709"/>
                <w:tab w:val="right" w:pos="9497"/>
              </w:tabs>
              <w:spacing w:line="360" w:lineRule="auto"/>
              <w:jc w:val="both"/>
              <w:rPr>
                <w:szCs w:val="24"/>
              </w:rPr>
            </w:pPr>
            <w:r w:rsidRPr="0025380A">
              <w:rPr>
                <w:szCs w:val="24"/>
              </w:rPr>
              <w:t>+ 8</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+ 3</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0</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5</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10</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15</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20</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25</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30</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35</w:t>
            </w:r>
          </w:p>
        </w:tc>
        <w:tc>
          <w:tcPr>
            <w:tcW w:w="818" w:type="dxa"/>
          </w:tcPr>
          <w:p w:rsidR="008F1854" w:rsidRPr="0025380A" w:rsidRDefault="008F1854" w:rsidP="0025380A">
            <w:pPr>
              <w:tabs>
                <w:tab w:val="left" w:pos="709"/>
                <w:tab w:val="right" w:pos="9497"/>
              </w:tabs>
              <w:spacing w:line="360" w:lineRule="auto"/>
              <w:jc w:val="both"/>
              <w:rPr>
                <w:szCs w:val="24"/>
              </w:rPr>
            </w:pPr>
            <w:r w:rsidRPr="0025380A">
              <w:rPr>
                <w:szCs w:val="24"/>
              </w:rPr>
              <w:t>– 40</w:t>
            </w:r>
          </w:p>
        </w:tc>
      </w:tr>
      <w:tr w:rsidR="008F1854" w:rsidRPr="00775BC2" w:rsidTr="0025380A">
        <w:trPr>
          <w:trHeight w:val="270"/>
        </w:trPr>
        <w:tc>
          <w:tcPr>
            <w:tcW w:w="999" w:type="dxa"/>
          </w:tcPr>
          <w:p w:rsidR="008F1854" w:rsidRPr="0025380A" w:rsidRDefault="002F4DDB" w:rsidP="0025380A">
            <w:pPr>
              <w:tabs>
                <w:tab w:val="left" w:pos="709"/>
                <w:tab w:val="right" w:pos="9497"/>
              </w:tabs>
              <w:spacing w:line="360" w:lineRule="auto"/>
              <w:jc w:val="both"/>
              <w:rPr>
                <w:szCs w:val="24"/>
                <w:vertAlign w:val="subscript"/>
              </w:rPr>
            </w:pPr>
            <w:r>
              <w:rPr>
                <w:position w:val="-12"/>
                <w:szCs w:val="24"/>
                <w:vertAlign w:val="subscript"/>
              </w:rPr>
              <w:pict>
                <v:shape id="_x0000_i1079" type="#_x0000_t75" style="width:23.25pt;height:18pt">
                  <v:imagedata r:id="rId115" o:title=""/>
                </v:shape>
              </w:pict>
            </w:r>
          </w:p>
        </w:tc>
        <w:tc>
          <w:tcPr>
            <w:tcW w:w="817"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184</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184</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165</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146</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127</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112</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101</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91</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84</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78</w:t>
            </w:r>
          </w:p>
        </w:tc>
        <w:tc>
          <w:tcPr>
            <w:tcW w:w="818" w:type="dxa"/>
            <w:vAlign w:val="center"/>
          </w:tcPr>
          <w:p w:rsidR="008F1854" w:rsidRPr="0025380A" w:rsidRDefault="008F1854" w:rsidP="0025380A">
            <w:pPr>
              <w:tabs>
                <w:tab w:val="left" w:pos="709"/>
                <w:tab w:val="right" w:pos="9497"/>
              </w:tabs>
              <w:spacing w:line="360" w:lineRule="auto"/>
              <w:jc w:val="both"/>
              <w:rPr>
                <w:szCs w:val="24"/>
              </w:rPr>
            </w:pPr>
            <w:r w:rsidRPr="0025380A">
              <w:rPr>
                <w:szCs w:val="24"/>
              </w:rPr>
              <w:t>74</w:t>
            </w:r>
          </w:p>
        </w:tc>
      </w:tr>
    </w:tbl>
    <w:p w:rsidR="008F1854" w:rsidRPr="002510DA" w:rsidRDefault="008F1854" w:rsidP="002510DA">
      <w:pPr>
        <w:tabs>
          <w:tab w:val="left" w:pos="709"/>
          <w:tab w:val="right" w:pos="9497"/>
        </w:tabs>
        <w:spacing w:line="360" w:lineRule="auto"/>
        <w:ind w:firstLine="709"/>
        <w:jc w:val="both"/>
        <w:rPr>
          <w:sz w:val="28"/>
          <w:szCs w:val="28"/>
        </w:rPr>
      </w:pPr>
    </w:p>
    <w:p w:rsidR="00E00105" w:rsidRPr="002510DA" w:rsidRDefault="00E00105" w:rsidP="002510DA">
      <w:pPr>
        <w:tabs>
          <w:tab w:val="left" w:pos="709"/>
          <w:tab w:val="right" w:pos="9497"/>
        </w:tabs>
        <w:spacing w:line="360" w:lineRule="auto"/>
        <w:ind w:firstLine="709"/>
        <w:jc w:val="both"/>
        <w:rPr>
          <w:sz w:val="28"/>
          <w:szCs w:val="28"/>
        </w:rPr>
      </w:pPr>
    </w:p>
    <w:p w:rsidR="00E00105" w:rsidRPr="002510DA" w:rsidRDefault="00E00105" w:rsidP="002510DA">
      <w:pPr>
        <w:tabs>
          <w:tab w:val="left" w:pos="709"/>
          <w:tab w:val="right" w:pos="9497"/>
        </w:tabs>
        <w:spacing w:line="360" w:lineRule="auto"/>
        <w:ind w:firstLine="709"/>
        <w:jc w:val="both"/>
        <w:rPr>
          <w:sz w:val="28"/>
          <w:szCs w:val="28"/>
        </w:rPr>
      </w:pPr>
    </w:p>
    <w:p w:rsidR="00E00105" w:rsidRPr="002510DA" w:rsidRDefault="00E00105" w:rsidP="002510DA">
      <w:pPr>
        <w:tabs>
          <w:tab w:val="left" w:pos="709"/>
          <w:tab w:val="right" w:pos="9497"/>
        </w:tabs>
        <w:spacing w:line="360" w:lineRule="auto"/>
        <w:ind w:firstLine="709"/>
        <w:jc w:val="both"/>
        <w:rPr>
          <w:sz w:val="28"/>
          <w:szCs w:val="28"/>
        </w:rPr>
      </w:pPr>
    </w:p>
    <w:p w:rsidR="008F1854" w:rsidRPr="002510DA" w:rsidRDefault="002F4DDB" w:rsidP="002510DA">
      <w:pPr>
        <w:tabs>
          <w:tab w:val="left" w:pos="709"/>
          <w:tab w:val="right" w:pos="9497"/>
        </w:tabs>
        <w:spacing w:line="360" w:lineRule="auto"/>
        <w:ind w:firstLine="709"/>
        <w:jc w:val="both"/>
        <w:rPr>
          <w:sz w:val="28"/>
          <w:szCs w:val="28"/>
        </w:rPr>
      </w:pPr>
      <w:r>
        <w:rPr>
          <w:noProof/>
        </w:rPr>
        <w:pict>
          <v:rect id="_x0000_s1030" style="position:absolute;left:0;text-align:left;margin-left:-5.75pt;margin-top:12.2pt;width:63pt;height:36pt;z-index:251643392" stroked="f">
            <v:fill opacity="0"/>
            <v:textbox style="mso-next-textbox:#_x0000_s1030">
              <w:txbxContent>
                <w:p w:rsidR="00237B09" w:rsidRPr="00545DD3" w:rsidRDefault="00237B09" w:rsidP="008F1854">
                  <w:pPr>
                    <w:rPr>
                      <w:sz w:val="28"/>
                      <w:szCs w:val="28"/>
                    </w:rPr>
                  </w:pPr>
                  <w:r>
                    <w:rPr>
                      <w:sz w:val="28"/>
                      <w:szCs w:val="28"/>
                      <w:lang w:val="en-US"/>
                    </w:rPr>
                    <w:t>G</w:t>
                  </w:r>
                  <w:r>
                    <w:rPr>
                      <w:sz w:val="28"/>
                      <w:szCs w:val="28"/>
                    </w:rPr>
                    <w:t>, кг/с</w:t>
                  </w:r>
                </w:p>
              </w:txbxContent>
            </v:textbox>
          </v:rect>
        </w:pict>
      </w:r>
      <w:r w:rsidR="008F1854" w:rsidRPr="002510DA">
        <w:rPr>
          <w:sz w:val="28"/>
          <w:szCs w:val="28"/>
        </w:rPr>
        <w:t>Рис. 3. Графики расходов сетевой воды</w:t>
      </w:r>
    </w:p>
    <w:p w:rsidR="008F1854" w:rsidRPr="002510DA" w:rsidRDefault="008F1854" w:rsidP="002510DA">
      <w:pPr>
        <w:tabs>
          <w:tab w:val="left" w:pos="709"/>
          <w:tab w:val="right" w:pos="9497"/>
        </w:tabs>
        <w:spacing w:line="360" w:lineRule="auto"/>
        <w:ind w:firstLine="709"/>
        <w:jc w:val="both"/>
        <w:rPr>
          <w:sz w:val="28"/>
          <w:szCs w:val="28"/>
        </w:rPr>
      </w:pPr>
    </w:p>
    <w:p w:rsidR="008F1854" w:rsidRPr="00775BC2" w:rsidRDefault="002F4DDB" w:rsidP="00775BC2">
      <w:pPr>
        <w:tabs>
          <w:tab w:val="left" w:pos="709"/>
          <w:tab w:val="right" w:pos="9497"/>
        </w:tabs>
        <w:spacing w:line="360" w:lineRule="auto"/>
        <w:ind w:firstLine="709"/>
        <w:jc w:val="both"/>
        <w:rPr>
          <w:sz w:val="28"/>
          <w:szCs w:val="28"/>
        </w:rPr>
      </w:pPr>
      <w:r>
        <w:rPr>
          <w:noProof/>
        </w:rPr>
        <w:pict>
          <v:rect id="_x0000_s1031" style="position:absolute;left:0;text-align:left;margin-left:338.95pt;margin-top:158.25pt;width:63pt;height:36pt;z-index:251640320" stroked="f">
            <v:fill opacity="0"/>
            <v:textbox style="mso-next-textbox:#_x0000_s1031">
              <w:txbxContent>
                <w:p w:rsidR="00237B09" w:rsidRPr="00775C6D" w:rsidRDefault="00237B09" w:rsidP="008F1854">
                  <w:pPr>
                    <w:rPr>
                      <w:sz w:val="28"/>
                      <w:szCs w:val="28"/>
                      <w:lang w:val="en-US"/>
                    </w:rPr>
                  </w:pPr>
                  <w:r>
                    <w:rPr>
                      <w:sz w:val="28"/>
                      <w:szCs w:val="28"/>
                      <w:lang w:val="en-US"/>
                    </w:rPr>
                    <w:t>t</w:t>
                  </w:r>
                  <w:r>
                    <w:rPr>
                      <w:sz w:val="28"/>
                      <w:szCs w:val="28"/>
                      <w:vertAlign w:val="subscript"/>
                    </w:rPr>
                    <w:t>н</w:t>
                  </w:r>
                  <w:r>
                    <w:rPr>
                      <w:sz w:val="28"/>
                      <w:szCs w:val="28"/>
                      <w:lang w:val="en-US"/>
                    </w:rPr>
                    <w:t xml:space="preserve"> ºC</w:t>
                  </w:r>
                </w:p>
              </w:txbxContent>
            </v:textbox>
          </v:rect>
        </w:pict>
      </w:r>
      <w:r>
        <w:rPr>
          <w:noProof/>
        </w:rPr>
        <w:pict>
          <v:rect id="_x0000_s1032" style="position:absolute;left:0;text-align:left;margin-left:-24.45pt;margin-top:144.75pt;width:63pt;height:36pt;z-index:251642368" stroked="f">
            <v:fill opacity="0"/>
            <v:textbox style="mso-next-textbox:#_x0000_s1032">
              <w:txbxContent>
                <w:p w:rsidR="00237B09" w:rsidRPr="00775C6D" w:rsidRDefault="00237B09" w:rsidP="008F1854">
                  <w:pPr>
                    <w:rPr>
                      <w:sz w:val="28"/>
                      <w:szCs w:val="28"/>
                      <w:vertAlign w:val="subscript"/>
                    </w:rPr>
                  </w:pPr>
                  <w:r>
                    <w:rPr>
                      <w:sz w:val="28"/>
                      <w:szCs w:val="28"/>
                      <w:lang w:val="en-US"/>
                    </w:rPr>
                    <w:t>G</w:t>
                  </w:r>
                  <w:r>
                    <w:rPr>
                      <w:sz w:val="28"/>
                      <w:szCs w:val="28"/>
                      <w:vertAlign w:val="subscript"/>
                    </w:rPr>
                    <w:t>в</w:t>
                  </w:r>
                </w:p>
              </w:txbxContent>
            </v:textbox>
          </v:rect>
        </w:pict>
      </w:r>
      <w:r>
        <w:rPr>
          <w:noProof/>
        </w:rPr>
        <w:pict>
          <v:rect id="_x0000_s1033" style="position:absolute;left:0;text-align:left;margin-left:50.75pt;margin-top:60.85pt;width:63pt;height:36pt;z-index:251641344" stroked="f">
            <v:fill opacity="0"/>
            <v:textbox style="mso-next-textbox:#_x0000_s1033">
              <w:txbxContent>
                <w:p w:rsidR="00237B09" w:rsidRPr="00775C6D" w:rsidRDefault="00237B09" w:rsidP="008F1854">
                  <w:pPr>
                    <w:rPr>
                      <w:sz w:val="28"/>
                      <w:szCs w:val="28"/>
                      <w:vertAlign w:val="subscript"/>
                    </w:rPr>
                  </w:pPr>
                  <w:r>
                    <w:rPr>
                      <w:sz w:val="28"/>
                      <w:szCs w:val="28"/>
                      <w:lang w:val="en-US"/>
                    </w:rPr>
                    <w:t>G</w:t>
                  </w:r>
                  <w:r>
                    <w:rPr>
                      <w:sz w:val="28"/>
                      <w:szCs w:val="28"/>
                      <w:vertAlign w:val="subscript"/>
                    </w:rPr>
                    <w:t>о</w:t>
                  </w:r>
                </w:p>
              </w:txbxContent>
            </v:textbox>
          </v:rect>
        </w:pict>
      </w:r>
      <w:r>
        <w:rPr>
          <w:noProof/>
        </w:rPr>
        <w:pict>
          <v:rect id="_x0000_s1034" style="position:absolute;left:0;text-align:left;margin-left:265.1pt;margin-top:98.15pt;width:37.45pt;height:26.2pt;z-index:251644416;mso-wrap-style:none" stroked="f">
            <v:fill opacity="0"/>
            <v:textbox style="mso-next-textbox:#_x0000_s1034;mso-fit-shape-to-text:t">
              <w:txbxContent>
                <w:p w:rsidR="00237B09" w:rsidRPr="00775C6D" w:rsidRDefault="00237B09" w:rsidP="008F1854">
                  <w:pPr>
                    <w:rPr>
                      <w:sz w:val="28"/>
                      <w:szCs w:val="28"/>
                      <w:vertAlign w:val="subscript"/>
                    </w:rPr>
                  </w:pPr>
                  <w:r w:rsidRPr="000318EC">
                    <w:rPr>
                      <w:position w:val="-12"/>
                      <w:sz w:val="28"/>
                      <w:szCs w:val="28"/>
                      <w:vertAlign w:val="subscript"/>
                    </w:rPr>
                    <w:object w:dxaOrig="460" w:dyaOrig="380">
                      <v:shape id="_x0000_i1081" type="#_x0000_t75" style="width:23.25pt;height:18.75pt" o:ole="">
                        <v:imagedata r:id="rId116" o:title=""/>
                      </v:shape>
                      <o:OLEObject Type="Embed" ProgID="Equation.3" ShapeID="_x0000_i1081" DrawAspect="Content" ObjectID="_1458269062" r:id="rId117"/>
                    </w:object>
                  </w:r>
                </w:p>
              </w:txbxContent>
            </v:textbox>
          </v:rect>
        </w:pict>
      </w:r>
      <w:r w:rsidR="00775BC2" w:rsidRPr="002510DA">
        <w:rPr>
          <w:sz w:val="28"/>
        </w:rPr>
        <w:object w:dxaOrig="5924" w:dyaOrig="3322">
          <v:shape id="_x0000_i1082" type="#_x0000_t75" style="width:296.25pt;height:165.75pt" o:ole="">
            <v:imagedata r:id="rId118" o:title=""/>
          </v:shape>
          <o:OLEObject Type="Embed" ProgID="Excel.Sheet.8" ShapeID="_x0000_i1082" DrawAspect="Content" ObjectID="_1458268838" r:id="rId119">
            <o:FieldCodes>\s</o:FieldCodes>
          </o:OLEObject>
        </w:object>
      </w:r>
    </w:p>
    <w:p w:rsidR="008F1854" w:rsidRPr="002510DA" w:rsidRDefault="008F1854" w:rsidP="002510DA">
      <w:pPr>
        <w:tabs>
          <w:tab w:val="left" w:pos="709"/>
          <w:tab w:val="right" w:pos="9497"/>
        </w:tabs>
        <w:spacing w:line="360" w:lineRule="auto"/>
        <w:ind w:firstLine="709"/>
        <w:jc w:val="both"/>
        <w:rPr>
          <w:b/>
          <w:sz w:val="28"/>
          <w:szCs w:val="32"/>
        </w:rPr>
      </w:pPr>
    </w:p>
    <w:p w:rsidR="00AD5079" w:rsidRPr="002510DA" w:rsidRDefault="00AD5079" w:rsidP="002510DA">
      <w:pPr>
        <w:tabs>
          <w:tab w:val="left" w:pos="709"/>
          <w:tab w:val="right" w:pos="9497"/>
        </w:tabs>
        <w:spacing w:line="360" w:lineRule="auto"/>
        <w:ind w:firstLine="709"/>
        <w:jc w:val="both"/>
        <w:rPr>
          <w:b/>
          <w:sz w:val="28"/>
          <w:szCs w:val="28"/>
        </w:rPr>
      </w:pPr>
      <w:r w:rsidRPr="002510DA">
        <w:rPr>
          <w:b/>
          <w:sz w:val="28"/>
          <w:szCs w:val="28"/>
        </w:rPr>
        <w:t>2. Расчет тепловой схемы котельной</w:t>
      </w:r>
    </w:p>
    <w:p w:rsidR="00AD5079" w:rsidRPr="002510DA" w:rsidRDefault="00AD5079" w:rsidP="002510DA">
      <w:pPr>
        <w:tabs>
          <w:tab w:val="left" w:pos="709"/>
          <w:tab w:val="right" w:pos="9497"/>
        </w:tabs>
        <w:spacing w:line="360" w:lineRule="auto"/>
        <w:ind w:firstLine="709"/>
        <w:jc w:val="both"/>
        <w:rPr>
          <w:b/>
          <w:sz w:val="28"/>
          <w:szCs w:val="28"/>
        </w:rPr>
      </w:pPr>
    </w:p>
    <w:p w:rsidR="00E00105" w:rsidRPr="002510DA" w:rsidRDefault="00AD5079" w:rsidP="002510DA">
      <w:pPr>
        <w:tabs>
          <w:tab w:val="left" w:pos="709"/>
          <w:tab w:val="right" w:pos="9497"/>
        </w:tabs>
        <w:spacing w:line="360" w:lineRule="auto"/>
        <w:ind w:firstLine="709"/>
        <w:jc w:val="both"/>
        <w:rPr>
          <w:b/>
          <w:sz w:val="28"/>
          <w:szCs w:val="28"/>
        </w:rPr>
      </w:pPr>
      <w:r w:rsidRPr="002510DA">
        <w:rPr>
          <w:b/>
          <w:sz w:val="28"/>
          <w:szCs w:val="28"/>
        </w:rPr>
        <w:t xml:space="preserve">2.1 </w:t>
      </w:r>
      <w:r w:rsidR="0030017D" w:rsidRPr="002510DA">
        <w:rPr>
          <w:b/>
          <w:sz w:val="28"/>
          <w:szCs w:val="28"/>
        </w:rPr>
        <w:t>Построение тепловой схемы котельной</w:t>
      </w:r>
    </w:p>
    <w:p w:rsidR="0030017D" w:rsidRPr="002510DA" w:rsidRDefault="0030017D" w:rsidP="002510DA">
      <w:pPr>
        <w:tabs>
          <w:tab w:val="left" w:pos="709"/>
          <w:tab w:val="right" w:pos="9497"/>
        </w:tabs>
        <w:spacing w:line="360" w:lineRule="auto"/>
        <w:ind w:firstLine="709"/>
        <w:jc w:val="both"/>
        <w:rPr>
          <w:b/>
          <w:sz w:val="28"/>
          <w:szCs w:val="28"/>
        </w:rPr>
      </w:pPr>
    </w:p>
    <w:p w:rsidR="003B72EB" w:rsidRPr="002510DA" w:rsidRDefault="00C66AF6" w:rsidP="002510DA">
      <w:pPr>
        <w:tabs>
          <w:tab w:val="left" w:pos="709"/>
          <w:tab w:val="right" w:pos="9497"/>
        </w:tabs>
        <w:spacing w:line="360" w:lineRule="auto"/>
        <w:ind w:firstLine="709"/>
        <w:jc w:val="both"/>
        <w:rPr>
          <w:b/>
          <w:sz w:val="28"/>
          <w:szCs w:val="28"/>
        </w:rPr>
      </w:pPr>
      <w:r w:rsidRPr="002510DA">
        <w:rPr>
          <w:b/>
          <w:sz w:val="28"/>
          <w:szCs w:val="28"/>
        </w:rPr>
        <w:t>2.</w:t>
      </w:r>
      <w:r w:rsidR="00AD5079" w:rsidRPr="002510DA">
        <w:rPr>
          <w:b/>
          <w:sz w:val="28"/>
          <w:szCs w:val="28"/>
        </w:rPr>
        <w:t>2</w:t>
      </w:r>
      <w:r w:rsidR="003B72EB" w:rsidRPr="002510DA">
        <w:rPr>
          <w:b/>
          <w:sz w:val="28"/>
          <w:szCs w:val="28"/>
        </w:rPr>
        <w:t xml:space="preserve"> Расчет тепловой схемы котельной</w:t>
      </w:r>
    </w:p>
    <w:p w:rsidR="003B72EB" w:rsidRPr="002510DA" w:rsidRDefault="003B72EB" w:rsidP="002510DA">
      <w:pPr>
        <w:tabs>
          <w:tab w:val="left" w:pos="709"/>
          <w:tab w:val="right" w:pos="9497"/>
        </w:tabs>
        <w:spacing w:line="360" w:lineRule="auto"/>
        <w:ind w:firstLine="709"/>
        <w:jc w:val="both"/>
        <w:rPr>
          <w:sz w:val="28"/>
          <w:szCs w:val="28"/>
        </w:rPr>
      </w:pPr>
    </w:p>
    <w:p w:rsidR="00775BC2" w:rsidRDefault="003B72EB" w:rsidP="00775BC2">
      <w:pPr>
        <w:tabs>
          <w:tab w:val="left" w:pos="709"/>
          <w:tab w:val="right" w:pos="9497"/>
        </w:tabs>
        <w:spacing w:line="360" w:lineRule="auto"/>
        <w:jc w:val="both"/>
        <w:rPr>
          <w:sz w:val="28"/>
          <w:szCs w:val="28"/>
        </w:rPr>
      </w:pPr>
      <w:r w:rsidRPr="002510DA">
        <w:rPr>
          <w:sz w:val="28"/>
          <w:szCs w:val="28"/>
        </w:rPr>
        <w:t xml:space="preserve">Таблица </w:t>
      </w:r>
      <w:r w:rsidR="00643134" w:rsidRPr="002510DA">
        <w:rPr>
          <w:sz w:val="28"/>
          <w:szCs w:val="28"/>
        </w:rPr>
        <w:t>8</w:t>
      </w:r>
      <w:r w:rsidRPr="002510DA">
        <w:rPr>
          <w:sz w:val="28"/>
          <w:szCs w:val="28"/>
        </w:rPr>
        <w:t xml:space="preserve">. </w:t>
      </w:r>
    </w:p>
    <w:p w:rsidR="003B72EB" w:rsidRPr="002510DA" w:rsidRDefault="003B72EB" w:rsidP="00775BC2">
      <w:pPr>
        <w:tabs>
          <w:tab w:val="left" w:pos="709"/>
          <w:tab w:val="right" w:pos="9497"/>
        </w:tabs>
        <w:spacing w:line="360" w:lineRule="auto"/>
        <w:jc w:val="both"/>
        <w:rPr>
          <w:sz w:val="28"/>
          <w:szCs w:val="28"/>
        </w:rPr>
      </w:pPr>
      <w:r w:rsidRPr="002510DA">
        <w:rPr>
          <w:sz w:val="28"/>
          <w:szCs w:val="28"/>
        </w:rPr>
        <w:t>Расчет котельной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851"/>
        <w:gridCol w:w="3119"/>
        <w:gridCol w:w="849"/>
        <w:gridCol w:w="1446"/>
      </w:tblGrid>
      <w:tr w:rsidR="003B72EB" w:rsidRPr="0025380A" w:rsidTr="0025380A">
        <w:trPr>
          <w:cantSplit/>
          <w:trHeight w:val="1498"/>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Расчетная величина</w:t>
            </w:r>
          </w:p>
        </w:tc>
        <w:tc>
          <w:tcPr>
            <w:tcW w:w="452" w:type="pct"/>
            <w:textDirection w:val="btLr"/>
            <w:vAlign w:val="center"/>
          </w:tcPr>
          <w:p w:rsidR="003B72EB" w:rsidRPr="0025380A" w:rsidRDefault="003B72EB" w:rsidP="0025380A">
            <w:pPr>
              <w:tabs>
                <w:tab w:val="left" w:pos="709"/>
                <w:tab w:val="right" w:pos="9497"/>
              </w:tabs>
              <w:rPr>
                <w:iCs/>
                <w:szCs w:val="24"/>
              </w:rPr>
            </w:pPr>
            <w:r w:rsidRPr="0025380A">
              <w:rPr>
                <w:iCs/>
                <w:szCs w:val="24"/>
              </w:rPr>
              <w:t>Обозначение</w:t>
            </w:r>
          </w:p>
        </w:tc>
        <w:tc>
          <w:tcPr>
            <w:tcW w:w="1657" w:type="pct"/>
            <w:vAlign w:val="center"/>
          </w:tcPr>
          <w:p w:rsidR="003B72EB" w:rsidRPr="0025380A" w:rsidRDefault="003B72EB" w:rsidP="0025380A">
            <w:pPr>
              <w:tabs>
                <w:tab w:val="left" w:pos="709"/>
                <w:tab w:val="right" w:pos="9497"/>
              </w:tabs>
              <w:rPr>
                <w:iCs/>
                <w:szCs w:val="24"/>
              </w:rPr>
            </w:pPr>
            <w:r w:rsidRPr="0025380A">
              <w:rPr>
                <w:iCs/>
                <w:szCs w:val="24"/>
              </w:rPr>
              <w:t>Расчетная формула или способ определения</w:t>
            </w:r>
          </w:p>
        </w:tc>
        <w:tc>
          <w:tcPr>
            <w:tcW w:w="451" w:type="pct"/>
            <w:textDirection w:val="btLr"/>
            <w:vAlign w:val="center"/>
          </w:tcPr>
          <w:p w:rsidR="003B72EB" w:rsidRPr="0025380A" w:rsidRDefault="003B72EB" w:rsidP="0025380A">
            <w:pPr>
              <w:tabs>
                <w:tab w:val="left" w:pos="709"/>
                <w:tab w:val="right" w:pos="9497"/>
              </w:tabs>
              <w:rPr>
                <w:iCs/>
                <w:szCs w:val="24"/>
              </w:rPr>
            </w:pPr>
            <w:r w:rsidRPr="0025380A">
              <w:rPr>
                <w:iCs/>
                <w:szCs w:val="24"/>
              </w:rPr>
              <w:t>Единица измерения</w:t>
            </w:r>
          </w:p>
        </w:tc>
        <w:tc>
          <w:tcPr>
            <w:tcW w:w="768" w:type="pct"/>
            <w:vAlign w:val="center"/>
          </w:tcPr>
          <w:p w:rsidR="003B72EB" w:rsidRPr="0025380A" w:rsidRDefault="003B72EB" w:rsidP="0025380A">
            <w:pPr>
              <w:tabs>
                <w:tab w:val="left" w:pos="709"/>
                <w:tab w:val="right" w:pos="9497"/>
              </w:tabs>
              <w:rPr>
                <w:iCs/>
                <w:szCs w:val="24"/>
              </w:rPr>
            </w:pPr>
            <w:r w:rsidRPr="0025380A">
              <w:rPr>
                <w:iCs/>
                <w:szCs w:val="24"/>
              </w:rPr>
              <w:t>Расчетный режим</w:t>
            </w:r>
          </w:p>
          <w:p w:rsidR="003B72EB" w:rsidRPr="0025380A" w:rsidRDefault="003B72EB" w:rsidP="0025380A">
            <w:pPr>
              <w:tabs>
                <w:tab w:val="left" w:pos="709"/>
                <w:tab w:val="right" w:pos="9497"/>
              </w:tabs>
              <w:rPr>
                <w:iCs/>
                <w:szCs w:val="24"/>
              </w:rPr>
            </w:pPr>
            <w:r w:rsidRPr="0025380A">
              <w:rPr>
                <w:iCs/>
                <w:szCs w:val="24"/>
                <w:lang w:val="en-US"/>
              </w:rPr>
              <w:t>t</w:t>
            </w:r>
            <w:r w:rsidRPr="0025380A">
              <w:rPr>
                <w:iCs/>
                <w:szCs w:val="24"/>
                <w:vertAlign w:val="subscript"/>
              </w:rPr>
              <w:t>но</w:t>
            </w:r>
            <w:r w:rsidRPr="0025380A">
              <w:rPr>
                <w:iCs/>
                <w:szCs w:val="24"/>
              </w:rPr>
              <w:t xml:space="preserve"> = </w:t>
            </w:r>
            <w:r w:rsidRPr="0025380A">
              <w:rPr>
                <w:iCs/>
                <w:szCs w:val="24"/>
              </w:rPr>
              <w:softHyphen/>
            </w:r>
            <w:r w:rsidRPr="0025380A">
              <w:rPr>
                <w:iCs/>
              </w:rPr>
              <w:sym w:font="Symbol" w:char="F02D"/>
            </w:r>
            <w:r w:rsidRPr="0025380A">
              <w:rPr>
                <w:iCs/>
                <w:szCs w:val="24"/>
              </w:rPr>
              <w:t xml:space="preserve"> 41 </w:t>
            </w:r>
            <w:r w:rsidRPr="0025380A">
              <w:rPr>
                <w:iCs/>
              </w:rPr>
              <w:sym w:font="Symbol" w:char="F0B0"/>
            </w:r>
            <w:r w:rsidRPr="0025380A">
              <w:rPr>
                <w:iCs/>
                <w:szCs w:val="24"/>
              </w:rPr>
              <w:t>С</w:t>
            </w:r>
          </w:p>
        </w:tc>
      </w:tr>
      <w:tr w:rsidR="003B72EB" w:rsidRPr="0025380A" w:rsidTr="0025380A">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теплоты на отопление и вентиляцию</w:t>
            </w:r>
          </w:p>
        </w:tc>
        <w:tc>
          <w:tcPr>
            <w:tcW w:w="452" w:type="pct"/>
            <w:vAlign w:val="center"/>
          </w:tcPr>
          <w:p w:rsidR="003B72EB" w:rsidRPr="0025380A" w:rsidRDefault="003B72EB" w:rsidP="0025380A">
            <w:pPr>
              <w:tabs>
                <w:tab w:val="left" w:pos="709"/>
                <w:tab w:val="right" w:pos="9497"/>
              </w:tabs>
              <w:rPr>
                <w:iCs/>
                <w:szCs w:val="24"/>
              </w:rPr>
            </w:pPr>
            <w:r w:rsidRPr="0025380A">
              <w:rPr>
                <w:iCs/>
                <w:position w:val="-12"/>
                <w:szCs w:val="24"/>
              </w:rPr>
              <w:object w:dxaOrig="400" w:dyaOrig="360">
                <v:shape id="_x0000_i1083" type="#_x0000_t75" style="width:20.25pt;height:18pt" o:ole="">
                  <v:imagedata r:id="rId120" o:title=""/>
                </v:shape>
                <o:OLEObject Type="Embed" ProgID="Equation.3" ShapeID="_x0000_i1083" DrawAspect="Content" ObjectID="_1458268839" r:id="rId121"/>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30"/>
                <w:szCs w:val="24"/>
              </w:rPr>
              <w:object w:dxaOrig="1200" w:dyaOrig="700">
                <v:shape id="_x0000_i1084" type="#_x0000_t75" style="width:52.5pt;height:30.75pt" o:ole="">
                  <v:imagedata r:id="rId122" o:title=""/>
                </v:shape>
                <o:OLEObject Type="Embed" ProgID="Equation.3" ShapeID="_x0000_i1084" DrawAspect="Content" ObjectID="_1458268840" r:id="rId123"/>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МВт</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64,3</w:t>
            </w:r>
          </w:p>
        </w:tc>
      </w:tr>
      <w:tr w:rsidR="003B72EB" w:rsidRPr="0025380A" w:rsidTr="0025380A">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теплоты на ГВС</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40" w:dyaOrig="360">
                <v:shape id="_x0000_i1085" type="#_x0000_t75" style="width:21.75pt;height:18pt" o:ole="">
                  <v:imagedata r:id="rId124" o:title=""/>
                </v:shape>
                <o:OLEObject Type="Embed" ProgID="Equation.3" ShapeID="_x0000_i1085" DrawAspect="Content" ObjectID="_1458268841" r:id="rId125"/>
              </w:object>
            </w:r>
          </w:p>
        </w:tc>
        <w:tc>
          <w:tcPr>
            <w:tcW w:w="1657" w:type="pct"/>
            <w:vAlign w:val="center"/>
          </w:tcPr>
          <w:p w:rsidR="003B72EB" w:rsidRPr="0025380A" w:rsidRDefault="003B72EB" w:rsidP="0025380A">
            <w:pPr>
              <w:tabs>
                <w:tab w:val="left" w:pos="709"/>
                <w:tab w:val="right" w:pos="9497"/>
              </w:tabs>
              <w:rPr>
                <w:iCs/>
                <w:szCs w:val="24"/>
              </w:rPr>
            </w:pPr>
            <w:r w:rsidRPr="0025380A">
              <w:rPr>
                <w:iCs/>
                <w:szCs w:val="24"/>
              </w:rPr>
              <w:t>Из расчета</w: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МВт</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24,9</w:t>
            </w:r>
          </w:p>
        </w:tc>
      </w:tr>
      <w:tr w:rsidR="003B72EB" w:rsidRPr="0025380A" w:rsidTr="0025380A">
        <w:trPr>
          <w:trHeight w:val="180"/>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Общая тепловая мощность ТГУ</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0"/>
                <w:szCs w:val="24"/>
              </w:rPr>
              <w:object w:dxaOrig="340" w:dyaOrig="340">
                <v:shape id="_x0000_i1086" type="#_x0000_t75" style="width:17.25pt;height:17.25pt" o:ole="">
                  <v:imagedata r:id="rId126" o:title=""/>
                </v:shape>
                <o:OLEObject Type="Embed" ProgID="Equation.3" ShapeID="_x0000_i1086" DrawAspect="Content" ObjectID="_1458268842" r:id="rId127"/>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12"/>
                <w:szCs w:val="24"/>
              </w:rPr>
              <w:object w:dxaOrig="1020" w:dyaOrig="360">
                <v:shape id="_x0000_i1087" type="#_x0000_t75" style="width:51pt;height:18pt" o:ole="">
                  <v:imagedata r:id="rId128" o:title=""/>
                </v:shape>
                <o:OLEObject Type="Embed" ProgID="Equation.3" ShapeID="_x0000_i1087" DrawAspect="Content" ObjectID="_1458268843" r:id="rId129"/>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МВт</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89,2</w:t>
            </w:r>
          </w:p>
        </w:tc>
      </w:tr>
      <w:tr w:rsidR="003B72EB" w:rsidRPr="0025380A" w:rsidTr="0025380A">
        <w:trPr>
          <w:trHeight w:val="244"/>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Температура прямой сетевой воды на выходе из ТГУ</w:t>
            </w:r>
          </w:p>
        </w:tc>
        <w:tc>
          <w:tcPr>
            <w:tcW w:w="452" w:type="pct"/>
            <w:vAlign w:val="center"/>
          </w:tcPr>
          <w:p w:rsidR="003B72EB" w:rsidRPr="0025380A" w:rsidRDefault="003B72EB" w:rsidP="0025380A">
            <w:pPr>
              <w:tabs>
                <w:tab w:val="left" w:pos="709"/>
                <w:tab w:val="right" w:pos="9497"/>
              </w:tabs>
              <w:rPr>
                <w:iCs/>
                <w:szCs w:val="24"/>
              </w:rPr>
            </w:pPr>
            <w:r w:rsidRPr="0025380A">
              <w:rPr>
                <w:iCs/>
                <w:position w:val="-10"/>
                <w:szCs w:val="24"/>
              </w:rPr>
              <w:object w:dxaOrig="240" w:dyaOrig="340">
                <v:shape id="_x0000_i1088" type="#_x0000_t75" style="width:12pt;height:17.25pt" o:ole="">
                  <v:imagedata r:id="rId130" o:title=""/>
                </v:shape>
                <o:OLEObject Type="Embed" ProgID="Equation.3" ShapeID="_x0000_i1088" DrawAspect="Content" ObjectID="_1458268844" r:id="rId131"/>
              </w:object>
            </w:r>
          </w:p>
        </w:tc>
        <w:tc>
          <w:tcPr>
            <w:tcW w:w="1657" w:type="pct"/>
            <w:vAlign w:val="center"/>
          </w:tcPr>
          <w:p w:rsidR="003B72EB" w:rsidRPr="0025380A" w:rsidRDefault="003B72EB" w:rsidP="0025380A">
            <w:pPr>
              <w:tabs>
                <w:tab w:val="left" w:pos="709"/>
                <w:tab w:val="right" w:pos="9497"/>
              </w:tabs>
              <w:rPr>
                <w:iCs/>
                <w:szCs w:val="24"/>
              </w:rPr>
            </w:pPr>
            <w:r w:rsidRPr="0025380A">
              <w:rPr>
                <w:iCs/>
                <w:szCs w:val="24"/>
              </w:rPr>
              <w:t>По рис. 2</w: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ºС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150</w:t>
            </w:r>
          </w:p>
        </w:tc>
      </w:tr>
      <w:tr w:rsidR="003B72EB" w:rsidRPr="0025380A" w:rsidTr="0025380A">
        <w:trPr>
          <w:trHeight w:val="142"/>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Температура обратной сетевой воды на входе в ТГУ</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0"/>
                <w:szCs w:val="24"/>
              </w:rPr>
              <w:object w:dxaOrig="260" w:dyaOrig="340">
                <v:shape id="_x0000_i1089" type="#_x0000_t75" style="width:12.75pt;height:17.25pt" o:ole="">
                  <v:imagedata r:id="rId132" o:title=""/>
                </v:shape>
                <o:OLEObject Type="Embed" ProgID="Equation.3" ShapeID="_x0000_i1089" DrawAspect="Content" ObjectID="_1458268845" r:id="rId133"/>
              </w:object>
            </w:r>
          </w:p>
        </w:tc>
        <w:tc>
          <w:tcPr>
            <w:tcW w:w="1657" w:type="pct"/>
            <w:vAlign w:val="center"/>
          </w:tcPr>
          <w:p w:rsidR="003B72EB" w:rsidRPr="0025380A" w:rsidRDefault="003B72EB" w:rsidP="0025380A">
            <w:pPr>
              <w:tabs>
                <w:tab w:val="left" w:pos="709"/>
                <w:tab w:val="right" w:pos="9497"/>
              </w:tabs>
              <w:rPr>
                <w:iCs/>
                <w:szCs w:val="24"/>
              </w:rPr>
            </w:pPr>
            <w:r w:rsidRPr="0025380A">
              <w:rPr>
                <w:iCs/>
                <w:szCs w:val="24"/>
              </w:rPr>
              <w:t>По рис. 2</w: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ºС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70</w:t>
            </w:r>
          </w:p>
        </w:tc>
      </w:tr>
      <w:tr w:rsidR="003B72EB" w:rsidRPr="0025380A" w:rsidTr="0025380A">
        <w:trPr>
          <w:trHeight w:val="218"/>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сетевой воды на отопление и вентиляцию</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00" w:dyaOrig="360">
                <v:shape id="_x0000_i1090" type="#_x0000_t75" style="width:20.25pt;height:18pt" o:ole="">
                  <v:imagedata r:id="rId134" o:title=""/>
                </v:shape>
                <o:OLEObject Type="Embed" ProgID="Equation.3" ShapeID="_x0000_i1090" DrawAspect="Content" ObjectID="_1458268846" r:id="rId135"/>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32"/>
                <w:szCs w:val="24"/>
              </w:rPr>
              <w:object w:dxaOrig="1260" w:dyaOrig="700">
                <v:shape id="_x0000_i1091" type="#_x0000_t75" style="width:63pt;height:35.25pt" o:ole="">
                  <v:imagedata r:id="rId136" o:title=""/>
                </v:shape>
                <o:OLEObject Type="Embed" ProgID="Equation.3" ShapeID="_x0000_i1091" DrawAspect="Content" ObjectID="_1458268847" r:id="rId137"/>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191,5</w:t>
            </w:r>
          </w:p>
        </w:tc>
      </w:tr>
      <w:tr w:rsidR="003B72EB" w:rsidRPr="0025380A" w:rsidTr="0025380A">
        <w:trPr>
          <w:trHeight w:val="103"/>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сетевой воды на ГВС</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60" w:dyaOrig="360">
                <v:shape id="_x0000_i1092" type="#_x0000_t75" style="width:23.25pt;height:18pt" o:ole="">
                  <v:imagedata r:id="rId138" o:title=""/>
                </v:shape>
                <o:OLEObject Type="Embed" ProgID="Equation.3" ShapeID="_x0000_i1092" DrawAspect="Content" ObjectID="_1458268848" r:id="rId139"/>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32"/>
                <w:szCs w:val="24"/>
              </w:rPr>
              <w:object w:dxaOrig="1260" w:dyaOrig="700">
                <v:shape id="_x0000_i1093" type="#_x0000_t75" style="width:63pt;height:35.25pt" o:ole="">
                  <v:imagedata r:id="rId140" o:title=""/>
                </v:shape>
                <o:OLEObject Type="Embed" ProgID="Equation.3" ShapeID="_x0000_i1093" DrawAspect="Content" ObjectID="_1458268849" r:id="rId141"/>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74</w:t>
            </w:r>
          </w:p>
        </w:tc>
      </w:tr>
      <w:tr w:rsidR="003B72EB" w:rsidRPr="0025380A" w:rsidTr="0025380A">
        <w:trPr>
          <w:trHeight w:val="180"/>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Общий расход сетевой воды</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340" w:dyaOrig="360">
                <v:shape id="_x0000_i1094" type="#_x0000_t75" style="width:17.25pt;height:18pt" o:ole="">
                  <v:imagedata r:id="rId142" o:title=""/>
                </v:shape>
                <o:OLEObject Type="Embed" ProgID="Equation.3" ShapeID="_x0000_i1094" DrawAspect="Content" ObjectID="_1458268850" r:id="rId143"/>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12"/>
                <w:szCs w:val="24"/>
              </w:rPr>
              <w:object w:dxaOrig="1020" w:dyaOrig="360">
                <v:shape id="_x0000_i1095" type="#_x0000_t75" style="width:51pt;height:18pt" o:ole="">
                  <v:imagedata r:id="rId144" o:title=""/>
                </v:shape>
                <o:OLEObject Type="Embed" ProgID="Equation.3" ShapeID="_x0000_i1095" DrawAspect="Content" ObjectID="_1458268851" r:id="rId145"/>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265,5</w:t>
            </w:r>
          </w:p>
        </w:tc>
      </w:tr>
      <w:tr w:rsidR="003B72EB" w:rsidRPr="0025380A" w:rsidTr="0025380A">
        <w:trPr>
          <w:trHeight w:val="257"/>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воды на подпитку и потери в т/с</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80" w:dyaOrig="360">
                <v:shape id="_x0000_i1096" type="#_x0000_t75" style="width:24pt;height:18pt" o:ole="">
                  <v:imagedata r:id="rId146" o:title=""/>
                </v:shape>
                <o:OLEObject Type="Embed" ProgID="Equation.3" ShapeID="_x0000_i1096" DrawAspect="Content" ObjectID="_1458268852" r:id="rId147"/>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12"/>
                <w:szCs w:val="24"/>
              </w:rPr>
              <w:object w:dxaOrig="980" w:dyaOrig="360">
                <v:shape id="_x0000_i1097" type="#_x0000_t75" style="width:48.75pt;height:18pt" o:ole="">
                  <v:imagedata r:id="rId148" o:title=""/>
                </v:shape>
                <o:OLEObject Type="Embed" ProgID="Equation.3" ShapeID="_x0000_i1097" DrawAspect="Content" ObjectID="_1458268853" r:id="rId149"/>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6,64</w:t>
            </w:r>
          </w:p>
        </w:tc>
      </w:tr>
      <w:tr w:rsidR="003B72EB" w:rsidRPr="0025380A" w:rsidTr="0025380A">
        <w:trPr>
          <w:trHeight w:val="154"/>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теплоты на собственные нужды</w:t>
            </w:r>
          </w:p>
        </w:tc>
        <w:tc>
          <w:tcPr>
            <w:tcW w:w="452" w:type="pct"/>
            <w:vAlign w:val="center"/>
          </w:tcPr>
          <w:p w:rsidR="003B72EB" w:rsidRPr="0025380A" w:rsidRDefault="003B72EB" w:rsidP="0025380A">
            <w:pPr>
              <w:tabs>
                <w:tab w:val="left" w:pos="709"/>
                <w:tab w:val="right" w:pos="9497"/>
              </w:tabs>
              <w:rPr>
                <w:iCs/>
                <w:szCs w:val="24"/>
              </w:rPr>
            </w:pPr>
            <w:r w:rsidRPr="0025380A">
              <w:rPr>
                <w:iCs/>
                <w:position w:val="-12"/>
                <w:szCs w:val="24"/>
              </w:rPr>
              <w:object w:dxaOrig="400" w:dyaOrig="360">
                <v:shape id="_x0000_i1098" type="#_x0000_t75" style="width:20.25pt;height:18pt" o:ole="">
                  <v:imagedata r:id="rId150" o:title=""/>
                </v:shape>
                <o:OLEObject Type="Embed" ProgID="Equation.3" ShapeID="_x0000_i1098" DrawAspect="Content" ObjectID="_1458268854" r:id="rId151"/>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10"/>
                <w:szCs w:val="24"/>
              </w:rPr>
              <w:object w:dxaOrig="859" w:dyaOrig="340">
                <v:shape id="_x0000_i1099" type="#_x0000_t75" style="width:42.75pt;height:17.25pt" o:ole="">
                  <v:imagedata r:id="rId152" o:title=""/>
                </v:shape>
                <o:OLEObject Type="Embed" ProgID="Equation.3" ShapeID="_x0000_i1099" DrawAspect="Content" ObjectID="_1458268855" r:id="rId153"/>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МВт</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2,68</w:t>
            </w:r>
          </w:p>
        </w:tc>
      </w:tr>
      <w:tr w:rsidR="003B72EB" w:rsidRPr="0025380A" w:rsidTr="0025380A">
        <w:trPr>
          <w:trHeight w:val="218"/>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Общая тепловая мощность ТГУ</w:t>
            </w:r>
          </w:p>
        </w:tc>
        <w:tc>
          <w:tcPr>
            <w:tcW w:w="452" w:type="pct"/>
            <w:vAlign w:val="center"/>
          </w:tcPr>
          <w:p w:rsidR="003B72EB" w:rsidRPr="0025380A" w:rsidRDefault="003B72EB" w:rsidP="0025380A">
            <w:pPr>
              <w:tabs>
                <w:tab w:val="left" w:pos="709"/>
                <w:tab w:val="right" w:pos="9497"/>
              </w:tabs>
              <w:rPr>
                <w:iCs/>
                <w:szCs w:val="24"/>
              </w:rPr>
            </w:pPr>
            <w:r w:rsidRPr="0025380A">
              <w:rPr>
                <w:iCs/>
                <w:position w:val="-10"/>
                <w:szCs w:val="24"/>
              </w:rPr>
              <w:object w:dxaOrig="340" w:dyaOrig="340">
                <v:shape id="_x0000_i1100" type="#_x0000_t75" style="width:17.25pt;height:17.25pt" o:ole="">
                  <v:imagedata r:id="rId154" o:title=""/>
                </v:shape>
                <o:OLEObject Type="Embed" ProgID="Equation.3" ShapeID="_x0000_i1100" DrawAspect="Content" ObjectID="_1458268856" r:id="rId155"/>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12"/>
                <w:szCs w:val="24"/>
              </w:rPr>
              <w:object w:dxaOrig="1579" w:dyaOrig="360">
                <v:shape id="_x0000_i1101" type="#_x0000_t75" style="width:78.75pt;height:18pt" o:ole="">
                  <v:imagedata r:id="rId156" o:title=""/>
                </v:shape>
                <o:OLEObject Type="Embed" ProgID="Equation.3" ShapeID="_x0000_i1101" DrawAspect="Content" ObjectID="_1458268857" r:id="rId157"/>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МВт</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91,88</w:t>
            </w:r>
          </w:p>
        </w:tc>
      </w:tr>
      <w:tr w:rsidR="003B72EB" w:rsidRPr="0025380A" w:rsidTr="0025380A">
        <w:trPr>
          <w:trHeight w:val="283"/>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воды через котельные агрегаты</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0"/>
                <w:szCs w:val="24"/>
              </w:rPr>
              <w:object w:dxaOrig="340" w:dyaOrig="340">
                <v:shape id="_x0000_i1102" type="#_x0000_t75" style="width:17.25pt;height:17.25pt" o:ole="">
                  <v:imagedata r:id="rId158" o:title=""/>
                </v:shape>
                <o:OLEObject Type="Embed" ProgID="Equation.3" ShapeID="_x0000_i1102" DrawAspect="Content" ObjectID="_1458268858" r:id="rId159"/>
              </w:object>
            </w:r>
          </w:p>
        </w:tc>
        <w:tc>
          <w:tcPr>
            <w:tcW w:w="1657" w:type="pct"/>
            <w:vAlign w:val="center"/>
          </w:tcPr>
          <w:p w:rsidR="003B72EB" w:rsidRPr="0025380A" w:rsidRDefault="003B72EB" w:rsidP="0025380A">
            <w:pPr>
              <w:tabs>
                <w:tab w:val="left" w:pos="709"/>
                <w:tab w:val="right" w:pos="9497"/>
              </w:tabs>
              <w:rPr>
                <w:iCs/>
                <w:szCs w:val="24"/>
              </w:rPr>
            </w:pPr>
            <w:r w:rsidRPr="0025380A">
              <w:rPr>
                <w:rFonts w:ascii="Arial" w:hAnsi="Arial"/>
                <w:position w:val="-32"/>
                <w:szCs w:val="24"/>
              </w:rPr>
              <w:object w:dxaOrig="1320" w:dyaOrig="720">
                <v:shape id="_x0000_i1103" type="#_x0000_t75" style="width:57.75pt;height:31.5pt" o:ole="">
                  <v:imagedata r:id="rId160" o:title=""/>
                </v:shape>
                <o:OLEObject Type="Embed" ProgID="Equation.3" ShapeID="_x0000_i1103" DrawAspect="Content" ObjectID="_1458268859" r:id="rId161"/>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273</w:t>
            </w:r>
          </w:p>
        </w:tc>
      </w:tr>
      <w:tr w:rsidR="003B72EB" w:rsidRPr="0025380A" w:rsidTr="0025380A">
        <w:trPr>
          <w:trHeight w:val="167"/>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Температура воды на выходе из котла</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0"/>
                <w:szCs w:val="24"/>
              </w:rPr>
              <w:object w:dxaOrig="240" w:dyaOrig="340">
                <v:shape id="_x0000_i1104" type="#_x0000_t75" style="width:12pt;height:17.25pt" o:ole="">
                  <v:imagedata r:id="rId162" o:title=""/>
                </v:shape>
                <o:OLEObject Type="Embed" ProgID="Equation.3" ShapeID="_x0000_i1104" DrawAspect="Content" ObjectID="_1458268860" r:id="rId163"/>
              </w:object>
            </w:r>
          </w:p>
        </w:tc>
        <w:tc>
          <w:tcPr>
            <w:tcW w:w="1657" w:type="pct"/>
            <w:vAlign w:val="center"/>
          </w:tcPr>
          <w:p w:rsidR="003B72EB" w:rsidRPr="0025380A" w:rsidRDefault="003B72EB" w:rsidP="0025380A">
            <w:pPr>
              <w:tabs>
                <w:tab w:val="left" w:pos="709"/>
                <w:tab w:val="right" w:pos="9497"/>
              </w:tabs>
              <w:rPr>
                <w:iCs/>
                <w:szCs w:val="24"/>
              </w:rPr>
            </w:pPr>
            <w:r w:rsidRPr="0025380A">
              <w:rPr>
                <w:rFonts w:ascii="Arial" w:hAnsi="Arial"/>
                <w:position w:val="-32"/>
                <w:szCs w:val="24"/>
              </w:rPr>
              <w:object w:dxaOrig="1260" w:dyaOrig="700">
                <v:shape id="_x0000_i1105" type="#_x0000_t75" style="width:59.25pt;height:33pt" o:ole="">
                  <v:imagedata r:id="rId164" o:title=""/>
                </v:shape>
                <o:OLEObject Type="Embed" ProgID="Equation.3" ShapeID="_x0000_i1105" DrawAspect="Content" ObjectID="_1458268861" r:id="rId165"/>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ºС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150</w:t>
            </w:r>
          </w:p>
        </w:tc>
      </w:tr>
      <w:tr w:rsidR="003B72EB" w:rsidRPr="0025380A" w:rsidTr="0025380A">
        <w:trPr>
          <w:trHeight w:val="244"/>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воды через котел на собственные нужды</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00" w:dyaOrig="360">
                <v:shape id="_x0000_i1106" type="#_x0000_t75" style="width:20.25pt;height:18pt" o:ole="">
                  <v:imagedata r:id="rId166" o:title=""/>
                </v:shape>
                <o:OLEObject Type="Embed" ProgID="Equation.3" ShapeID="_x0000_i1106" DrawAspect="Content" ObjectID="_1458268862" r:id="rId167"/>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32"/>
                <w:szCs w:val="26"/>
                <w:lang w:val="en-US"/>
              </w:rPr>
              <w:object w:dxaOrig="1219" w:dyaOrig="700">
                <v:shape id="_x0000_i1107" type="#_x0000_t75" style="width:60pt;height:34.5pt" o:ole="">
                  <v:imagedata r:id="rId168" o:title=""/>
                </v:shape>
                <o:OLEObject Type="Embed" ProgID="Equation.3" ShapeID="_x0000_i1107" DrawAspect="Content" ObjectID="_1458268863" r:id="rId169"/>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7,9</w:t>
            </w:r>
          </w:p>
        </w:tc>
      </w:tr>
      <w:tr w:rsidR="003B72EB" w:rsidRPr="0025380A" w:rsidTr="0025380A">
        <w:trPr>
          <w:trHeight w:val="239"/>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воды на линии рециркуляции</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4"/>
                <w:szCs w:val="24"/>
              </w:rPr>
              <w:object w:dxaOrig="420" w:dyaOrig="380">
                <v:shape id="_x0000_i1108" type="#_x0000_t75" style="width:21pt;height:18.75pt" o:ole="">
                  <v:imagedata r:id="rId170" o:title=""/>
                </v:shape>
                <o:OLEObject Type="Embed" ProgID="Equation.3" ShapeID="_x0000_i1108" DrawAspect="Content" ObjectID="_1458268864" r:id="rId171"/>
              </w:object>
            </w:r>
          </w:p>
        </w:tc>
        <w:tc>
          <w:tcPr>
            <w:tcW w:w="1657" w:type="pct"/>
            <w:vAlign w:val="center"/>
          </w:tcPr>
          <w:p w:rsidR="003B72EB" w:rsidRPr="0025380A" w:rsidRDefault="003B72EB" w:rsidP="0025380A">
            <w:pPr>
              <w:tabs>
                <w:tab w:val="left" w:pos="709"/>
                <w:tab w:val="right" w:pos="9497"/>
              </w:tabs>
              <w:rPr>
                <w:iCs/>
                <w:szCs w:val="24"/>
              </w:rPr>
            </w:pPr>
            <w:r w:rsidRPr="0025380A">
              <w:rPr>
                <w:position w:val="-30"/>
                <w:szCs w:val="26"/>
                <w:lang w:val="en-US"/>
              </w:rPr>
              <w:object w:dxaOrig="1320" w:dyaOrig="680">
                <v:shape id="_x0000_i1109" type="#_x0000_t75" style="width:65.25pt;height:33.75pt" o:ole="">
                  <v:imagedata r:id="rId172" o:title=""/>
                </v:shape>
                <o:OLEObject Type="Embed" ProgID="Equation.3" ShapeID="_x0000_i1109" DrawAspect="Content" ObjectID="_1458268865" r:id="rId173"/>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0</w:t>
            </w:r>
          </w:p>
        </w:tc>
      </w:tr>
      <w:tr w:rsidR="003B72EB" w:rsidRPr="0025380A" w:rsidTr="0025380A">
        <w:trPr>
          <w:trHeight w:val="167"/>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воды по перемычке</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0"/>
                <w:szCs w:val="24"/>
              </w:rPr>
              <w:object w:dxaOrig="440" w:dyaOrig="340">
                <v:shape id="_x0000_i1110" type="#_x0000_t75" style="width:21.75pt;height:17.25pt" o:ole="">
                  <v:imagedata r:id="rId174" o:title=""/>
                </v:shape>
                <o:OLEObject Type="Embed" ProgID="Equation.3" ShapeID="_x0000_i1110" DrawAspect="Content" ObjectID="_1458268866" r:id="rId175"/>
              </w:object>
            </w:r>
          </w:p>
        </w:tc>
        <w:tc>
          <w:tcPr>
            <w:tcW w:w="1657" w:type="pct"/>
            <w:vAlign w:val="center"/>
          </w:tcPr>
          <w:p w:rsidR="003B72EB" w:rsidRPr="0025380A" w:rsidRDefault="003B72EB" w:rsidP="0025380A">
            <w:pPr>
              <w:tabs>
                <w:tab w:val="left" w:pos="709"/>
                <w:tab w:val="right" w:pos="9497"/>
              </w:tabs>
              <w:rPr>
                <w:iCs/>
                <w:szCs w:val="24"/>
                <w:vertAlign w:val="subscript"/>
              </w:rPr>
            </w:pPr>
            <w:r w:rsidRPr="0025380A">
              <w:rPr>
                <w:position w:val="-30"/>
                <w:szCs w:val="26"/>
                <w:lang w:val="en-US"/>
              </w:rPr>
              <w:object w:dxaOrig="1280" w:dyaOrig="680">
                <v:shape id="_x0000_i1111" type="#_x0000_t75" style="width:63pt;height:33.75pt" o:ole="">
                  <v:imagedata r:id="rId176" o:title=""/>
                </v:shape>
                <o:OLEObject Type="Embed" ProgID="Equation.3" ShapeID="_x0000_i1111" DrawAspect="Content" ObjectID="_1458268867" r:id="rId177"/>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0</w:t>
            </w:r>
          </w:p>
        </w:tc>
      </w:tr>
      <w:tr w:rsidR="003B72EB" w:rsidRPr="0025380A" w:rsidTr="0025380A">
        <w:trPr>
          <w:trHeight w:val="294"/>
        </w:trPr>
        <w:tc>
          <w:tcPr>
            <w:tcW w:w="1671" w:type="pct"/>
            <w:tcMar>
              <w:left w:w="28" w:type="dxa"/>
              <w:right w:w="28" w:type="dxa"/>
            </w:tcMar>
            <w:vAlign w:val="center"/>
          </w:tcPr>
          <w:p w:rsidR="003B72EB" w:rsidRPr="0025380A" w:rsidRDefault="003B72EB" w:rsidP="0025380A">
            <w:pPr>
              <w:tabs>
                <w:tab w:val="left" w:pos="709"/>
                <w:tab w:val="right" w:pos="9497"/>
              </w:tabs>
              <w:rPr>
                <w:iCs/>
                <w:szCs w:val="24"/>
              </w:rPr>
            </w:pPr>
            <w:r w:rsidRPr="0025380A">
              <w:rPr>
                <w:iCs/>
                <w:szCs w:val="24"/>
              </w:rPr>
              <w:t>Расход химочищенной воды</w:t>
            </w:r>
          </w:p>
        </w:tc>
        <w:tc>
          <w:tcPr>
            <w:tcW w:w="452" w:type="pct"/>
            <w:vAlign w:val="center"/>
          </w:tcPr>
          <w:p w:rsidR="003B72EB" w:rsidRPr="0025380A" w:rsidRDefault="003B72EB" w:rsidP="0025380A">
            <w:pPr>
              <w:tabs>
                <w:tab w:val="left" w:pos="709"/>
                <w:tab w:val="right" w:pos="9497"/>
              </w:tabs>
              <w:rPr>
                <w:iCs/>
                <w:szCs w:val="24"/>
                <w:vertAlign w:val="subscript"/>
              </w:rPr>
            </w:pPr>
            <w:r w:rsidRPr="0025380A">
              <w:rPr>
                <w:iCs/>
                <w:position w:val="-12"/>
                <w:szCs w:val="24"/>
              </w:rPr>
              <w:object w:dxaOrig="480" w:dyaOrig="360">
                <v:shape id="_x0000_i1112" type="#_x0000_t75" style="width:24pt;height:18pt" o:ole="">
                  <v:imagedata r:id="rId178" o:title=""/>
                </v:shape>
                <o:OLEObject Type="Embed" ProgID="Equation.3" ShapeID="_x0000_i1112" DrawAspect="Content" ObjectID="_1458268868" r:id="rId179"/>
              </w:object>
            </w:r>
          </w:p>
        </w:tc>
        <w:tc>
          <w:tcPr>
            <w:tcW w:w="1657" w:type="pct"/>
            <w:vAlign w:val="center"/>
          </w:tcPr>
          <w:p w:rsidR="003B72EB" w:rsidRPr="0025380A" w:rsidRDefault="003B72EB" w:rsidP="0025380A">
            <w:pPr>
              <w:tabs>
                <w:tab w:val="left" w:pos="709"/>
                <w:tab w:val="right" w:pos="9497"/>
              </w:tabs>
              <w:rPr>
                <w:iCs/>
                <w:szCs w:val="24"/>
              </w:rPr>
            </w:pPr>
            <w:r w:rsidRPr="0025380A">
              <w:rPr>
                <w:iCs/>
                <w:position w:val="-12"/>
                <w:szCs w:val="24"/>
              </w:rPr>
              <w:object w:dxaOrig="480" w:dyaOrig="360">
                <v:shape id="_x0000_i1113" type="#_x0000_t75" style="width:24pt;height:18pt" o:ole="">
                  <v:imagedata r:id="rId180" o:title=""/>
                </v:shape>
                <o:OLEObject Type="Embed" ProgID="Equation.3" ShapeID="_x0000_i1113" DrawAspect="Content" ObjectID="_1458268869" r:id="rId181"/>
              </w:object>
            </w:r>
          </w:p>
        </w:tc>
        <w:tc>
          <w:tcPr>
            <w:tcW w:w="451" w:type="pct"/>
            <w:vAlign w:val="center"/>
          </w:tcPr>
          <w:p w:rsidR="003B72EB" w:rsidRPr="0025380A" w:rsidRDefault="003B72EB" w:rsidP="0025380A">
            <w:pPr>
              <w:tabs>
                <w:tab w:val="left" w:pos="709"/>
                <w:tab w:val="right" w:pos="9497"/>
              </w:tabs>
              <w:rPr>
                <w:iCs/>
                <w:szCs w:val="24"/>
              </w:rPr>
            </w:pPr>
            <w:r w:rsidRPr="0025380A">
              <w:rPr>
                <w:iCs/>
                <w:szCs w:val="24"/>
              </w:rPr>
              <w:t>кг/с</w:t>
            </w:r>
          </w:p>
        </w:tc>
        <w:tc>
          <w:tcPr>
            <w:tcW w:w="768" w:type="pct"/>
            <w:vAlign w:val="center"/>
          </w:tcPr>
          <w:p w:rsidR="003B72EB" w:rsidRPr="0025380A" w:rsidRDefault="009A2958" w:rsidP="0025380A">
            <w:pPr>
              <w:tabs>
                <w:tab w:val="left" w:pos="709"/>
                <w:tab w:val="right" w:pos="9497"/>
              </w:tabs>
              <w:rPr>
                <w:iCs/>
                <w:szCs w:val="24"/>
              </w:rPr>
            </w:pPr>
            <w:r w:rsidRPr="0025380A">
              <w:rPr>
                <w:iCs/>
                <w:szCs w:val="24"/>
              </w:rPr>
              <w:t>6,64</w:t>
            </w:r>
          </w:p>
        </w:tc>
      </w:tr>
      <w:tr w:rsidR="003B72EB" w:rsidRPr="0025380A" w:rsidTr="0025380A">
        <w:trPr>
          <w:cantSplit/>
          <w:trHeight w:val="1320"/>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Расчетная величина</w:t>
            </w:r>
          </w:p>
        </w:tc>
        <w:tc>
          <w:tcPr>
            <w:tcW w:w="452" w:type="pct"/>
            <w:textDirection w:val="btLr"/>
            <w:vAlign w:val="center"/>
          </w:tcPr>
          <w:p w:rsidR="003B72EB" w:rsidRPr="0025380A" w:rsidRDefault="003B72EB" w:rsidP="0025380A">
            <w:pPr>
              <w:tabs>
                <w:tab w:val="left" w:pos="709"/>
                <w:tab w:val="right" w:pos="9497"/>
              </w:tabs>
              <w:jc w:val="both"/>
              <w:rPr>
                <w:iCs/>
                <w:szCs w:val="24"/>
              </w:rPr>
            </w:pPr>
            <w:r w:rsidRPr="0025380A">
              <w:rPr>
                <w:iCs/>
                <w:szCs w:val="24"/>
              </w:rPr>
              <w:t>Обозначение</w:t>
            </w:r>
          </w:p>
        </w:tc>
        <w:tc>
          <w:tcPr>
            <w:tcW w:w="1657" w:type="pct"/>
            <w:vAlign w:val="center"/>
          </w:tcPr>
          <w:p w:rsidR="003B72EB" w:rsidRPr="0025380A" w:rsidRDefault="003B72EB" w:rsidP="0025380A">
            <w:pPr>
              <w:tabs>
                <w:tab w:val="left" w:pos="709"/>
                <w:tab w:val="right" w:pos="9497"/>
              </w:tabs>
              <w:jc w:val="both"/>
              <w:rPr>
                <w:iCs/>
                <w:szCs w:val="24"/>
              </w:rPr>
            </w:pPr>
            <w:r w:rsidRPr="0025380A">
              <w:rPr>
                <w:iCs/>
                <w:szCs w:val="24"/>
              </w:rPr>
              <w:t>Расчетная формула или способ определения</w:t>
            </w:r>
          </w:p>
        </w:tc>
        <w:tc>
          <w:tcPr>
            <w:tcW w:w="451" w:type="pct"/>
            <w:textDirection w:val="btLr"/>
            <w:vAlign w:val="center"/>
          </w:tcPr>
          <w:p w:rsidR="003B72EB" w:rsidRPr="0025380A" w:rsidRDefault="003B72EB" w:rsidP="0025380A">
            <w:pPr>
              <w:tabs>
                <w:tab w:val="left" w:pos="709"/>
                <w:tab w:val="right" w:pos="9497"/>
              </w:tabs>
              <w:jc w:val="both"/>
              <w:rPr>
                <w:iCs/>
                <w:szCs w:val="24"/>
              </w:rPr>
            </w:pPr>
            <w:r w:rsidRPr="0025380A">
              <w:rPr>
                <w:iCs/>
                <w:szCs w:val="24"/>
              </w:rPr>
              <w:t>Единица измерения</w:t>
            </w:r>
          </w:p>
        </w:tc>
        <w:tc>
          <w:tcPr>
            <w:tcW w:w="768" w:type="pct"/>
            <w:vAlign w:val="center"/>
          </w:tcPr>
          <w:p w:rsidR="003B72EB" w:rsidRPr="0025380A" w:rsidRDefault="003B72EB" w:rsidP="0025380A">
            <w:pPr>
              <w:tabs>
                <w:tab w:val="left" w:pos="709"/>
                <w:tab w:val="right" w:pos="9497"/>
              </w:tabs>
              <w:jc w:val="both"/>
              <w:rPr>
                <w:iCs/>
                <w:szCs w:val="24"/>
              </w:rPr>
            </w:pPr>
            <w:r w:rsidRPr="0025380A">
              <w:rPr>
                <w:iCs/>
                <w:szCs w:val="24"/>
              </w:rPr>
              <w:t>Расчетный режим</w:t>
            </w:r>
          </w:p>
          <w:p w:rsidR="003B72EB" w:rsidRPr="0025380A" w:rsidRDefault="003B72EB" w:rsidP="0025380A">
            <w:pPr>
              <w:tabs>
                <w:tab w:val="left" w:pos="709"/>
                <w:tab w:val="right" w:pos="9497"/>
              </w:tabs>
              <w:jc w:val="both"/>
              <w:rPr>
                <w:iCs/>
                <w:szCs w:val="24"/>
              </w:rPr>
            </w:pPr>
            <w:r w:rsidRPr="0025380A">
              <w:rPr>
                <w:iCs/>
                <w:szCs w:val="24"/>
                <w:lang w:val="en-US"/>
              </w:rPr>
              <w:t>t</w:t>
            </w:r>
            <w:r w:rsidRPr="0025380A">
              <w:rPr>
                <w:iCs/>
                <w:szCs w:val="24"/>
                <w:vertAlign w:val="subscript"/>
              </w:rPr>
              <w:t xml:space="preserve">но </w:t>
            </w:r>
            <w:r w:rsidRPr="0025380A">
              <w:rPr>
                <w:iCs/>
                <w:szCs w:val="24"/>
              </w:rPr>
              <w:t xml:space="preserve">= </w:t>
            </w:r>
            <w:r w:rsidRPr="0025380A">
              <w:rPr>
                <w:iCs/>
              </w:rPr>
              <w:sym w:font="Symbol" w:char="F02D"/>
            </w:r>
            <w:r w:rsidRPr="0025380A">
              <w:rPr>
                <w:iCs/>
                <w:szCs w:val="24"/>
              </w:rPr>
              <w:t xml:space="preserve"> 41 </w:t>
            </w:r>
            <w:r w:rsidRPr="0025380A">
              <w:rPr>
                <w:iCs/>
              </w:rPr>
              <w:sym w:font="Symbol" w:char="F0B0"/>
            </w:r>
            <w:r w:rsidRPr="0025380A">
              <w:rPr>
                <w:iCs/>
                <w:szCs w:val="24"/>
              </w:rPr>
              <w:t>С</w:t>
            </w:r>
          </w:p>
        </w:tc>
      </w:tr>
      <w:tr w:rsidR="003B72EB" w:rsidRPr="0025380A" w:rsidTr="0025380A">
        <w:trPr>
          <w:trHeight w:val="347"/>
        </w:trPr>
        <w:tc>
          <w:tcPr>
            <w:tcW w:w="1671" w:type="pct"/>
            <w:tcMar>
              <w:left w:w="28" w:type="dxa"/>
              <w:right w:w="28" w:type="dxa"/>
            </w:tcMar>
            <w:vAlign w:val="center"/>
          </w:tcPr>
          <w:p w:rsidR="00613026" w:rsidRPr="0025380A" w:rsidRDefault="003B72EB" w:rsidP="0025380A">
            <w:pPr>
              <w:tabs>
                <w:tab w:val="left" w:pos="709"/>
                <w:tab w:val="right" w:pos="9497"/>
              </w:tabs>
              <w:jc w:val="both"/>
              <w:rPr>
                <w:iCs/>
                <w:szCs w:val="24"/>
              </w:rPr>
            </w:pPr>
            <w:r w:rsidRPr="0025380A">
              <w:rPr>
                <w:iCs/>
                <w:szCs w:val="24"/>
              </w:rPr>
              <w:t>Расход исходной воды</w:t>
            </w:r>
          </w:p>
        </w:tc>
        <w:tc>
          <w:tcPr>
            <w:tcW w:w="452" w:type="pct"/>
          </w:tcPr>
          <w:p w:rsidR="003B72EB" w:rsidRPr="0025380A" w:rsidRDefault="003B72EB" w:rsidP="0025380A">
            <w:pPr>
              <w:tabs>
                <w:tab w:val="left" w:pos="709"/>
                <w:tab w:val="right" w:pos="9497"/>
              </w:tabs>
              <w:jc w:val="both"/>
              <w:rPr>
                <w:iCs/>
                <w:szCs w:val="24"/>
              </w:rPr>
            </w:pPr>
            <w:r w:rsidRPr="0025380A">
              <w:rPr>
                <w:iCs/>
                <w:position w:val="-12"/>
                <w:szCs w:val="24"/>
              </w:rPr>
              <w:object w:dxaOrig="480" w:dyaOrig="360">
                <v:shape id="_x0000_i1114" type="#_x0000_t75" style="width:24pt;height:18pt" o:ole="">
                  <v:imagedata r:id="rId182" o:title=""/>
                </v:shape>
                <o:OLEObject Type="Embed" ProgID="Equation.3" ShapeID="_x0000_i1114" DrawAspect="Content" ObjectID="_1458268870" r:id="rId183"/>
              </w:object>
            </w:r>
          </w:p>
        </w:tc>
        <w:tc>
          <w:tcPr>
            <w:tcW w:w="1657" w:type="pct"/>
          </w:tcPr>
          <w:p w:rsidR="003B72EB" w:rsidRPr="0025380A" w:rsidRDefault="003B72EB" w:rsidP="0025380A">
            <w:pPr>
              <w:tabs>
                <w:tab w:val="left" w:pos="709"/>
                <w:tab w:val="right" w:pos="9497"/>
              </w:tabs>
              <w:jc w:val="both"/>
              <w:rPr>
                <w:iCs/>
                <w:szCs w:val="24"/>
              </w:rPr>
            </w:pPr>
            <w:r w:rsidRPr="0025380A">
              <w:rPr>
                <w:position w:val="-12"/>
                <w:szCs w:val="24"/>
              </w:rPr>
              <w:object w:dxaOrig="940" w:dyaOrig="360">
                <v:shape id="_x0000_i1115" type="#_x0000_t75" style="width:47.25pt;height:18pt" o:ole="" fillcolor="window">
                  <v:imagedata r:id="rId184" o:title=""/>
                </v:shape>
                <o:OLEObject Type="Embed" ProgID="Equation.3" ShapeID="_x0000_i1115" DrawAspect="Content" ObjectID="_1458268871" r:id="rId185"/>
              </w:object>
            </w:r>
          </w:p>
        </w:tc>
        <w:tc>
          <w:tcPr>
            <w:tcW w:w="451" w:type="pct"/>
          </w:tcPr>
          <w:p w:rsidR="003B72EB" w:rsidRPr="0025380A" w:rsidRDefault="003B72EB" w:rsidP="0025380A">
            <w:pPr>
              <w:tabs>
                <w:tab w:val="left" w:pos="709"/>
                <w:tab w:val="right" w:pos="9497"/>
              </w:tabs>
              <w:jc w:val="both"/>
              <w:rPr>
                <w:iCs/>
                <w:szCs w:val="24"/>
              </w:rPr>
            </w:pPr>
            <w:r w:rsidRPr="0025380A">
              <w:rPr>
                <w:iCs/>
                <w:szCs w:val="24"/>
              </w:rPr>
              <w:t>кг/с</w:t>
            </w:r>
          </w:p>
        </w:tc>
        <w:tc>
          <w:tcPr>
            <w:tcW w:w="768" w:type="pct"/>
          </w:tcPr>
          <w:p w:rsidR="003B72EB" w:rsidRPr="0025380A" w:rsidRDefault="00613026" w:rsidP="0025380A">
            <w:pPr>
              <w:tabs>
                <w:tab w:val="left" w:pos="709"/>
                <w:tab w:val="right" w:pos="9497"/>
              </w:tabs>
              <w:jc w:val="both"/>
              <w:rPr>
                <w:iCs/>
                <w:szCs w:val="24"/>
              </w:rPr>
            </w:pPr>
            <w:r w:rsidRPr="0025380A">
              <w:rPr>
                <w:iCs/>
                <w:szCs w:val="24"/>
              </w:rPr>
              <w:t>7,64</w:t>
            </w:r>
          </w:p>
        </w:tc>
      </w:tr>
      <w:tr w:rsidR="00613026" w:rsidRPr="0025380A" w:rsidTr="0025380A">
        <w:trPr>
          <w:trHeight w:val="321"/>
        </w:trPr>
        <w:tc>
          <w:tcPr>
            <w:tcW w:w="1671" w:type="pct"/>
            <w:tcMar>
              <w:left w:w="28" w:type="dxa"/>
              <w:right w:w="28" w:type="dxa"/>
            </w:tcMar>
            <w:vAlign w:val="center"/>
          </w:tcPr>
          <w:p w:rsidR="00613026" w:rsidRPr="0025380A" w:rsidRDefault="00613026" w:rsidP="0025380A">
            <w:pPr>
              <w:tabs>
                <w:tab w:val="left" w:pos="709"/>
                <w:tab w:val="right" w:pos="9497"/>
              </w:tabs>
              <w:jc w:val="both"/>
              <w:rPr>
                <w:iCs/>
                <w:szCs w:val="24"/>
              </w:rPr>
            </w:pPr>
            <w:r w:rsidRPr="0025380A">
              <w:rPr>
                <w:iCs/>
                <w:szCs w:val="24"/>
              </w:rPr>
              <w:t>Расход греющей воды на Т№2</w:t>
            </w:r>
          </w:p>
        </w:tc>
        <w:tc>
          <w:tcPr>
            <w:tcW w:w="452" w:type="pct"/>
            <w:vAlign w:val="center"/>
          </w:tcPr>
          <w:p w:rsidR="00613026" w:rsidRPr="0025380A" w:rsidRDefault="00613026" w:rsidP="0025380A">
            <w:pPr>
              <w:tabs>
                <w:tab w:val="left" w:pos="709"/>
                <w:tab w:val="right" w:pos="9497"/>
              </w:tabs>
              <w:jc w:val="both"/>
              <w:rPr>
                <w:iCs/>
                <w:szCs w:val="24"/>
              </w:rPr>
            </w:pPr>
            <w:r w:rsidRPr="0025380A">
              <w:rPr>
                <w:iCs/>
                <w:position w:val="-10"/>
                <w:szCs w:val="24"/>
              </w:rPr>
              <w:object w:dxaOrig="420" w:dyaOrig="340">
                <v:shape id="_x0000_i1116" type="#_x0000_t75" style="width:21pt;height:17.25pt" o:ole="">
                  <v:imagedata r:id="rId186" o:title=""/>
                </v:shape>
                <o:OLEObject Type="Embed" ProgID="Equation.3" ShapeID="_x0000_i1116" DrawAspect="Content" ObjectID="_1458268872" r:id="rId187"/>
              </w:object>
            </w:r>
          </w:p>
        </w:tc>
        <w:tc>
          <w:tcPr>
            <w:tcW w:w="1657" w:type="pct"/>
            <w:vAlign w:val="center"/>
          </w:tcPr>
          <w:p w:rsidR="00613026" w:rsidRPr="0025380A" w:rsidRDefault="00613026" w:rsidP="0025380A">
            <w:pPr>
              <w:tabs>
                <w:tab w:val="left" w:pos="709"/>
                <w:tab w:val="right" w:pos="9497"/>
              </w:tabs>
              <w:jc w:val="both"/>
              <w:rPr>
                <w:szCs w:val="24"/>
              </w:rPr>
            </w:pPr>
            <w:r w:rsidRPr="0025380A">
              <w:rPr>
                <w:position w:val="-30"/>
                <w:szCs w:val="24"/>
              </w:rPr>
              <w:object w:dxaOrig="1680" w:dyaOrig="680">
                <v:shape id="_x0000_i1117" type="#_x0000_t75" style="width:84pt;height:33.75pt" o:ole="">
                  <v:imagedata r:id="rId188" o:title=""/>
                </v:shape>
                <o:OLEObject Type="Embed" ProgID="Equation.3" ShapeID="_x0000_i1117" DrawAspect="Content" ObjectID="_1458268873" r:id="rId189"/>
              </w:object>
            </w:r>
          </w:p>
        </w:tc>
        <w:tc>
          <w:tcPr>
            <w:tcW w:w="451" w:type="pct"/>
            <w:vAlign w:val="center"/>
          </w:tcPr>
          <w:p w:rsidR="00613026" w:rsidRPr="0025380A" w:rsidRDefault="00613026" w:rsidP="0025380A">
            <w:pPr>
              <w:tabs>
                <w:tab w:val="left" w:pos="709"/>
                <w:tab w:val="right" w:pos="9497"/>
              </w:tabs>
              <w:jc w:val="both"/>
              <w:rPr>
                <w:iCs/>
                <w:szCs w:val="24"/>
              </w:rPr>
            </w:pPr>
            <w:r w:rsidRPr="0025380A">
              <w:rPr>
                <w:iCs/>
                <w:szCs w:val="24"/>
              </w:rPr>
              <w:t>кг/с</w:t>
            </w:r>
          </w:p>
        </w:tc>
        <w:tc>
          <w:tcPr>
            <w:tcW w:w="768" w:type="pct"/>
            <w:vAlign w:val="center"/>
          </w:tcPr>
          <w:p w:rsidR="00613026" w:rsidRPr="0025380A" w:rsidRDefault="00613026" w:rsidP="0025380A">
            <w:pPr>
              <w:tabs>
                <w:tab w:val="left" w:pos="709"/>
                <w:tab w:val="right" w:pos="9497"/>
              </w:tabs>
              <w:jc w:val="both"/>
              <w:rPr>
                <w:iCs/>
                <w:szCs w:val="24"/>
              </w:rPr>
            </w:pPr>
            <w:r w:rsidRPr="0025380A">
              <w:rPr>
                <w:iCs/>
                <w:szCs w:val="24"/>
              </w:rPr>
              <w:t>3,32</w:t>
            </w:r>
          </w:p>
        </w:tc>
      </w:tr>
      <w:tr w:rsidR="00613026" w:rsidRPr="0025380A" w:rsidTr="0025380A">
        <w:trPr>
          <w:trHeight w:val="347"/>
        </w:trPr>
        <w:tc>
          <w:tcPr>
            <w:tcW w:w="1671" w:type="pct"/>
            <w:tcMar>
              <w:left w:w="28" w:type="dxa"/>
              <w:right w:w="28" w:type="dxa"/>
            </w:tcMar>
            <w:vAlign w:val="center"/>
          </w:tcPr>
          <w:p w:rsidR="00613026" w:rsidRPr="0025380A" w:rsidRDefault="00613026" w:rsidP="0025380A">
            <w:pPr>
              <w:tabs>
                <w:tab w:val="left" w:pos="709"/>
                <w:tab w:val="right" w:pos="9497"/>
              </w:tabs>
              <w:jc w:val="both"/>
              <w:rPr>
                <w:iCs/>
                <w:szCs w:val="24"/>
              </w:rPr>
            </w:pPr>
            <w:r w:rsidRPr="0025380A">
              <w:rPr>
                <w:iCs/>
                <w:szCs w:val="24"/>
              </w:rPr>
              <w:t>Температура греющей воды после Т№1</w:t>
            </w:r>
          </w:p>
        </w:tc>
        <w:tc>
          <w:tcPr>
            <w:tcW w:w="452" w:type="pct"/>
            <w:vAlign w:val="center"/>
          </w:tcPr>
          <w:p w:rsidR="00613026" w:rsidRPr="0025380A" w:rsidRDefault="00613026" w:rsidP="0025380A">
            <w:pPr>
              <w:tabs>
                <w:tab w:val="left" w:pos="709"/>
                <w:tab w:val="right" w:pos="9497"/>
              </w:tabs>
              <w:jc w:val="both"/>
              <w:rPr>
                <w:iCs/>
                <w:szCs w:val="24"/>
                <w:vertAlign w:val="subscript"/>
              </w:rPr>
            </w:pPr>
            <w:r w:rsidRPr="0025380A">
              <w:rPr>
                <w:iCs/>
                <w:position w:val="-10"/>
                <w:szCs w:val="24"/>
                <w:vertAlign w:val="subscript"/>
              </w:rPr>
              <w:object w:dxaOrig="300" w:dyaOrig="340">
                <v:shape id="_x0000_i1118" type="#_x0000_t75" style="width:15pt;height:17.25pt" o:ole="">
                  <v:imagedata r:id="rId190" o:title=""/>
                </v:shape>
                <o:OLEObject Type="Embed" ProgID="Equation.3" ShapeID="_x0000_i1118" DrawAspect="Content" ObjectID="_1458268874" r:id="rId191"/>
              </w:object>
            </w:r>
          </w:p>
        </w:tc>
        <w:tc>
          <w:tcPr>
            <w:tcW w:w="1657" w:type="pct"/>
            <w:vAlign w:val="center"/>
          </w:tcPr>
          <w:p w:rsidR="00613026" w:rsidRPr="0025380A" w:rsidRDefault="00613026" w:rsidP="0025380A">
            <w:pPr>
              <w:tabs>
                <w:tab w:val="left" w:pos="709"/>
                <w:tab w:val="right" w:pos="9497"/>
              </w:tabs>
              <w:jc w:val="both"/>
              <w:rPr>
                <w:szCs w:val="24"/>
              </w:rPr>
            </w:pPr>
            <w:r w:rsidRPr="0025380A">
              <w:rPr>
                <w:position w:val="-30"/>
                <w:szCs w:val="24"/>
              </w:rPr>
              <w:object w:dxaOrig="2140" w:dyaOrig="680">
                <v:shape id="_x0000_i1119" type="#_x0000_t75" style="width:107.25pt;height:33.75pt" o:ole="">
                  <v:imagedata r:id="rId192" o:title=""/>
                </v:shape>
                <o:OLEObject Type="Embed" ProgID="Equation.3" ShapeID="_x0000_i1119" DrawAspect="Content" ObjectID="_1458268875" r:id="rId193"/>
              </w:object>
            </w:r>
          </w:p>
        </w:tc>
        <w:tc>
          <w:tcPr>
            <w:tcW w:w="451" w:type="pct"/>
            <w:vAlign w:val="center"/>
          </w:tcPr>
          <w:p w:rsidR="00613026" w:rsidRPr="0025380A" w:rsidRDefault="00613026" w:rsidP="0025380A">
            <w:pPr>
              <w:tabs>
                <w:tab w:val="left" w:pos="709"/>
                <w:tab w:val="right" w:pos="9497"/>
              </w:tabs>
              <w:jc w:val="both"/>
              <w:rPr>
                <w:iCs/>
                <w:szCs w:val="24"/>
              </w:rPr>
            </w:pPr>
            <w:r w:rsidRPr="0025380A">
              <w:rPr>
                <w:iCs/>
              </w:rPr>
              <w:sym w:font="Symbol" w:char="F0B0"/>
            </w:r>
            <w:r w:rsidRPr="0025380A">
              <w:rPr>
                <w:iCs/>
                <w:szCs w:val="24"/>
              </w:rPr>
              <w:t>С</w:t>
            </w:r>
          </w:p>
        </w:tc>
        <w:tc>
          <w:tcPr>
            <w:tcW w:w="768" w:type="pct"/>
            <w:vAlign w:val="center"/>
          </w:tcPr>
          <w:p w:rsidR="00613026" w:rsidRPr="0025380A" w:rsidRDefault="00613026" w:rsidP="0025380A">
            <w:pPr>
              <w:tabs>
                <w:tab w:val="left" w:pos="709"/>
                <w:tab w:val="right" w:pos="9497"/>
              </w:tabs>
              <w:jc w:val="both"/>
              <w:rPr>
                <w:iCs/>
                <w:szCs w:val="24"/>
              </w:rPr>
            </w:pPr>
            <w:r w:rsidRPr="0025380A">
              <w:rPr>
                <w:iCs/>
                <w:szCs w:val="24"/>
              </w:rPr>
              <w:t>24</w:t>
            </w:r>
          </w:p>
        </w:tc>
      </w:tr>
      <w:tr w:rsidR="003B72EB" w:rsidRPr="0025380A" w:rsidTr="0025380A">
        <w:trPr>
          <w:trHeight w:val="180"/>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Расход выпара из деаэратора</w:t>
            </w:r>
          </w:p>
        </w:tc>
        <w:tc>
          <w:tcPr>
            <w:tcW w:w="452" w:type="pct"/>
            <w:vAlign w:val="center"/>
          </w:tcPr>
          <w:p w:rsidR="003B72EB" w:rsidRPr="0025380A" w:rsidRDefault="003B72EB" w:rsidP="0025380A">
            <w:pPr>
              <w:tabs>
                <w:tab w:val="left" w:pos="709"/>
                <w:tab w:val="right" w:pos="9497"/>
              </w:tabs>
              <w:jc w:val="both"/>
              <w:rPr>
                <w:iCs/>
                <w:szCs w:val="24"/>
                <w:vertAlign w:val="subscript"/>
              </w:rPr>
            </w:pPr>
            <w:r w:rsidRPr="0025380A">
              <w:rPr>
                <w:iCs/>
                <w:position w:val="-10"/>
                <w:szCs w:val="24"/>
              </w:rPr>
              <w:object w:dxaOrig="499" w:dyaOrig="340">
                <v:shape id="_x0000_i1120" type="#_x0000_t75" style="width:24.75pt;height:17.25pt" o:ole="">
                  <v:imagedata r:id="rId194" o:title=""/>
                </v:shape>
                <o:OLEObject Type="Embed" ProgID="Equation.3" ShapeID="_x0000_i1120" DrawAspect="Content" ObjectID="_1458268876" r:id="rId195"/>
              </w:object>
            </w:r>
          </w:p>
        </w:tc>
        <w:tc>
          <w:tcPr>
            <w:tcW w:w="1657" w:type="pct"/>
            <w:vAlign w:val="center"/>
          </w:tcPr>
          <w:p w:rsidR="003B72EB" w:rsidRPr="0025380A" w:rsidRDefault="003B72EB" w:rsidP="0025380A">
            <w:pPr>
              <w:tabs>
                <w:tab w:val="left" w:pos="709"/>
                <w:tab w:val="right" w:pos="9497"/>
              </w:tabs>
              <w:jc w:val="both"/>
              <w:rPr>
                <w:iCs/>
                <w:szCs w:val="24"/>
              </w:rPr>
            </w:pPr>
            <w:r w:rsidRPr="0025380A">
              <w:rPr>
                <w:position w:val="-12"/>
                <w:szCs w:val="24"/>
              </w:rPr>
              <w:object w:dxaOrig="1140" w:dyaOrig="360">
                <v:shape id="_x0000_i1121" type="#_x0000_t75" style="width:57pt;height:18pt" o:ole="">
                  <v:imagedata r:id="rId196" o:title=""/>
                </v:shape>
                <o:OLEObject Type="Embed" ProgID="Equation.3" ShapeID="_x0000_i1121" DrawAspect="Content" ObjectID="_1458268877" r:id="rId197"/>
              </w:object>
            </w:r>
          </w:p>
        </w:tc>
        <w:tc>
          <w:tcPr>
            <w:tcW w:w="451" w:type="pct"/>
            <w:vAlign w:val="center"/>
          </w:tcPr>
          <w:p w:rsidR="003B72EB" w:rsidRPr="0025380A" w:rsidRDefault="003B72EB" w:rsidP="0025380A">
            <w:pPr>
              <w:tabs>
                <w:tab w:val="left" w:pos="709"/>
                <w:tab w:val="right" w:pos="9497"/>
              </w:tabs>
              <w:jc w:val="both"/>
              <w:rPr>
                <w:iCs/>
                <w:szCs w:val="24"/>
              </w:rPr>
            </w:pPr>
            <w:r w:rsidRPr="0025380A">
              <w:rPr>
                <w:iCs/>
                <w:szCs w:val="24"/>
              </w:rPr>
              <w:t>кг/с</w:t>
            </w:r>
          </w:p>
        </w:tc>
        <w:tc>
          <w:tcPr>
            <w:tcW w:w="768" w:type="pct"/>
            <w:vAlign w:val="center"/>
          </w:tcPr>
          <w:p w:rsidR="003B72EB" w:rsidRPr="0025380A" w:rsidRDefault="003B72EB" w:rsidP="0025380A">
            <w:pPr>
              <w:tabs>
                <w:tab w:val="left" w:pos="709"/>
                <w:tab w:val="right" w:pos="9497"/>
              </w:tabs>
              <w:jc w:val="both"/>
              <w:rPr>
                <w:iCs/>
                <w:szCs w:val="24"/>
              </w:rPr>
            </w:pPr>
            <w:r w:rsidRPr="0025380A">
              <w:rPr>
                <w:iCs/>
                <w:szCs w:val="24"/>
              </w:rPr>
              <w:t>0,01</w:t>
            </w:r>
          </w:p>
        </w:tc>
      </w:tr>
      <w:tr w:rsidR="003B72EB" w:rsidRPr="0025380A" w:rsidTr="0025380A">
        <w:trPr>
          <w:trHeight w:val="244"/>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Расход греющей воды на деаэрацию</w:t>
            </w:r>
          </w:p>
        </w:tc>
        <w:tc>
          <w:tcPr>
            <w:tcW w:w="452" w:type="pct"/>
            <w:vAlign w:val="center"/>
          </w:tcPr>
          <w:p w:rsidR="003B72EB" w:rsidRPr="0025380A" w:rsidRDefault="003B72EB" w:rsidP="0025380A">
            <w:pPr>
              <w:tabs>
                <w:tab w:val="left" w:pos="709"/>
                <w:tab w:val="right" w:pos="9497"/>
              </w:tabs>
              <w:jc w:val="both"/>
              <w:rPr>
                <w:iCs/>
                <w:szCs w:val="24"/>
              </w:rPr>
            </w:pPr>
            <w:r w:rsidRPr="0025380A">
              <w:rPr>
                <w:iCs/>
                <w:position w:val="-12"/>
                <w:szCs w:val="24"/>
              </w:rPr>
              <w:object w:dxaOrig="400" w:dyaOrig="360">
                <v:shape id="_x0000_i1122" type="#_x0000_t75" style="width:20.25pt;height:18pt" o:ole="">
                  <v:imagedata r:id="rId198" o:title=""/>
                </v:shape>
                <o:OLEObject Type="Embed" ProgID="Equation.3" ShapeID="_x0000_i1122" DrawAspect="Content" ObjectID="_1458268878" r:id="rId199"/>
              </w:object>
            </w:r>
          </w:p>
        </w:tc>
        <w:tc>
          <w:tcPr>
            <w:tcW w:w="1657" w:type="pct"/>
            <w:vAlign w:val="center"/>
          </w:tcPr>
          <w:p w:rsidR="003B72EB" w:rsidRPr="0025380A" w:rsidRDefault="00613026" w:rsidP="0025380A">
            <w:pPr>
              <w:tabs>
                <w:tab w:val="left" w:pos="709"/>
                <w:tab w:val="right" w:pos="9497"/>
              </w:tabs>
              <w:jc w:val="both"/>
              <w:rPr>
                <w:iCs/>
                <w:szCs w:val="24"/>
              </w:rPr>
            </w:pPr>
            <w:r w:rsidRPr="0025380A">
              <w:rPr>
                <w:position w:val="-32"/>
                <w:szCs w:val="26"/>
                <w:lang w:val="en-US"/>
              </w:rPr>
              <w:object w:dxaOrig="1500" w:dyaOrig="720">
                <v:shape id="_x0000_i1123" type="#_x0000_t75" style="width:74.25pt;height:36pt" o:ole="">
                  <v:imagedata r:id="rId200" o:title=""/>
                </v:shape>
                <o:OLEObject Type="Embed" ProgID="Equation.3" ShapeID="_x0000_i1123" DrawAspect="Content" ObjectID="_1458268879" r:id="rId201"/>
              </w:object>
            </w:r>
          </w:p>
        </w:tc>
        <w:tc>
          <w:tcPr>
            <w:tcW w:w="451" w:type="pct"/>
            <w:vAlign w:val="center"/>
          </w:tcPr>
          <w:p w:rsidR="003B72EB" w:rsidRPr="0025380A" w:rsidRDefault="003B72EB" w:rsidP="0025380A">
            <w:pPr>
              <w:tabs>
                <w:tab w:val="left" w:pos="709"/>
                <w:tab w:val="right" w:pos="9497"/>
              </w:tabs>
              <w:jc w:val="both"/>
              <w:rPr>
                <w:iCs/>
                <w:szCs w:val="24"/>
              </w:rPr>
            </w:pPr>
            <w:r w:rsidRPr="0025380A">
              <w:rPr>
                <w:iCs/>
                <w:szCs w:val="24"/>
              </w:rPr>
              <w:t>кг/с</w:t>
            </w:r>
          </w:p>
        </w:tc>
        <w:tc>
          <w:tcPr>
            <w:tcW w:w="768" w:type="pct"/>
            <w:vAlign w:val="center"/>
          </w:tcPr>
          <w:p w:rsidR="003B72EB" w:rsidRPr="0025380A" w:rsidRDefault="00613026" w:rsidP="0025380A">
            <w:pPr>
              <w:tabs>
                <w:tab w:val="left" w:pos="709"/>
                <w:tab w:val="right" w:pos="9497"/>
              </w:tabs>
              <w:jc w:val="both"/>
              <w:rPr>
                <w:iCs/>
                <w:szCs w:val="24"/>
              </w:rPr>
            </w:pPr>
            <w:r w:rsidRPr="0025380A">
              <w:rPr>
                <w:iCs/>
                <w:szCs w:val="24"/>
              </w:rPr>
              <w:t>2,21</w:t>
            </w:r>
          </w:p>
        </w:tc>
      </w:tr>
      <w:tr w:rsidR="003B72EB" w:rsidRPr="0025380A" w:rsidTr="0025380A">
        <w:trPr>
          <w:trHeight w:val="142"/>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Расчетный расход воды на собственные нужды</w:t>
            </w:r>
          </w:p>
        </w:tc>
        <w:tc>
          <w:tcPr>
            <w:tcW w:w="452" w:type="pct"/>
            <w:vAlign w:val="center"/>
          </w:tcPr>
          <w:p w:rsidR="003B72EB" w:rsidRPr="0025380A" w:rsidRDefault="003B72EB" w:rsidP="0025380A">
            <w:pPr>
              <w:tabs>
                <w:tab w:val="left" w:pos="709"/>
                <w:tab w:val="right" w:pos="9497"/>
              </w:tabs>
              <w:jc w:val="both"/>
              <w:rPr>
                <w:iCs/>
                <w:szCs w:val="24"/>
                <w:vertAlign w:val="subscript"/>
              </w:rPr>
            </w:pPr>
            <w:r w:rsidRPr="0025380A">
              <w:rPr>
                <w:iCs/>
                <w:position w:val="-12"/>
                <w:szCs w:val="24"/>
              </w:rPr>
              <w:object w:dxaOrig="400" w:dyaOrig="380">
                <v:shape id="_x0000_i1124" type="#_x0000_t75" style="width:20.25pt;height:18.75pt" o:ole="">
                  <v:imagedata r:id="rId202" o:title=""/>
                </v:shape>
                <o:OLEObject Type="Embed" ProgID="Equation.3" ShapeID="_x0000_i1124" DrawAspect="Content" ObjectID="_1458268880" r:id="rId203"/>
              </w:object>
            </w:r>
          </w:p>
        </w:tc>
        <w:tc>
          <w:tcPr>
            <w:tcW w:w="1657" w:type="pct"/>
            <w:vAlign w:val="center"/>
          </w:tcPr>
          <w:p w:rsidR="003B72EB" w:rsidRPr="0025380A" w:rsidRDefault="00613026" w:rsidP="0025380A">
            <w:pPr>
              <w:tabs>
                <w:tab w:val="left" w:pos="709"/>
                <w:tab w:val="right" w:pos="9497"/>
              </w:tabs>
              <w:jc w:val="both"/>
              <w:rPr>
                <w:iCs/>
                <w:szCs w:val="24"/>
              </w:rPr>
            </w:pPr>
            <w:r w:rsidRPr="0025380A">
              <w:rPr>
                <w:position w:val="-12"/>
                <w:szCs w:val="24"/>
              </w:rPr>
              <w:object w:dxaOrig="920" w:dyaOrig="360">
                <v:shape id="_x0000_i1125" type="#_x0000_t75" style="width:45.75pt;height:18pt" o:ole="" fillcolor="window">
                  <v:imagedata r:id="rId204" o:title=""/>
                </v:shape>
                <o:OLEObject Type="Embed" ProgID="Equation.3" ShapeID="_x0000_i1125" DrawAspect="Content" ObjectID="_1458268881" r:id="rId205"/>
              </w:object>
            </w:r>
          </w:p>
        </w:tc>
        <w:tc>
          <w:tcPr>
            <w:tcW w:w="451" w:type="pct"/>
            <w:vAlign w:val="center"/>
          </w:tcPr>
          <w:p w:rsidR="003B72EB" w:rsidRPr="0025380A" w:rsidRDefault="003B72EB" w:rsidP="0025380A">
            <w:pPr>
              <w:tabs>
                <w:tab w:val="left" w:pos="709"/>
                <w:tab w:val="right" w:pos="9497"/>
              </w:tabs>
              <w:jc w:val="both"/>
              <w:rPr>
                <w:iCs/>
                <w:szCs w:val="24"/>
              </w:rPr>
            </w:pPr>
            <w:r w:rsidRPr="0025380A">
              <w:rPr>
                <w:iCs/>
                <w:szCs w:val="24"/>
              </w:rPr>
              <w:t>кг/с</w:t>
            </w:r>
          </w:p>
        </w:tc>
        <w:tc>
          <w:tcPr>
            <w:tcW w:w="768" w:type="pct"/>
            <w:vAlign w:val="center"/>
          </w:tcPr>
          <w:p w:rsidR="003B72EB" w:rsidRPr="0025380A" w:rsidRDefault="00613026" w:rsidP="0025380A">
            <w:pPr>
              <w:tabs>
                <w:tab w:val="left" w:pos="709"/>
                <w:tab w:val="right" w:pos="9497"/>
              </w:tabs>
              <w:jc w:val="both"/>
              <w:rPr>
                <w:iCs/>
                <w:szCs w:val="24"/>
              </w:rPr>
            </w:pPr>
            <w:r w:rsidRPr="0025380A">
              <w:rPr>
                <w:iCs/>
                <w:szCs w:val="24"/>
              </w:rPr>
              <w:t>5,53</w:t>
            </w:r>
          </w:p>
        </w:tc>
      </w:tr>
      <w:tr w:rsidR="003B72EB" w:rsidRPr="0025380A" w:rsidTr="0025380A">
        <w:trPr>
          <w:trHeight w:val="218"/>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Расчетный расход воды через котельный агрегат</w:t>
            </w:r>
          </w:p>
        </w:tc>
        <w:tc>
          <w:tcPr>
            <w:tcW w:w="452" w:type="pct"/>
            <w:vAlign w:val="center"/>
          </w:tcPr>
          <w:p w:rsidR="003B72EB" w:rsidRPr="0025380A" w:rsidRDefault="003B72EB" w:rsidP="0025380A">
            <w:pPr>
              <w:tabs>
                <w:tab w:val="left" w:pos="709"/>
                <w:tab w:val="right" w:pos="9497"/>
              </w:tabs>
              <w:jc w:val="both"/>
              <w:rPr>
                <w:iCs/>
                <w:szCs w:val="24"/>
                <w:vertAlign w:val="subscript"/>
              </w:rPr>
            </w:pPr>
            <w:r w:rsidRPr="0025380A">
              <w:rPr>
                <w:iCs/>
                <w:position w:val="-10"/>
                <w:szCs w:val="24"/>
              </w:rPr>
              <w:object w:dxaOrig="340" w:dyaOrig="360">
                <v:shape id="_x0000_i1126" type="#_x0000_t75" style="width:17.25pt;height:18pt" o:ole="">
                  <v:imagedata r:id="rId206" o:title=""/>
                </v:shape>
                <o:OLEObject Type="Embed" ProgID="Equation.3" ShapeID="_x0000_i1126" DrawAspect="Content" ObjectID="_1458268882" r:id="rId207"/>
              </w:object>
            </w:r>
          </w:p>
        </w:tc>
        <w:tc>
          <w:tcPr>
            <w:tcW w:w="1657" w:type="pct"/>
            <w:vAlign w:val="center"/>
          </w:tcPr>
          <w:p w:rsidR="003B72EB" w:rsidRPr="0025380A" w:rsidRDefault="003B72EB" w:rsidP="0025380A">
            <w:pPr>
              <w:tabs>
                <w:tab w:val="left" w:pos="709"/>
                <w:tab w:val="right" w:pos="9497"/>
              </w:tabs>
              <w:jc w:val="both"/>
              <w:rPr>
                <w:iCs/>
                <w:szCs w:val="24"/>
              </w:rPr>
            </w:pPr>
            <w:r w:rsidRPr="0025380A">
              <w:rPr>
                <w:position w:val="-32"/>
                <w:szCs w:val="24"/>
              </w:rPr>
              <w:object w:dxaOrig="1840" w:dyaOrig="720">
                <v:shape id="_x0000_i1127" type="#_x0000_t75" style="width:85.5pt;height:36pt" o:ole="">
                  <v:imagedata r:id="rId208" o:title=""/>
                </v:shape>
                <o:OLEObject Type="Embed" ProgID="Equation.3" ShapeID="_x0000_i1127" DrawAspect="Content" ObjectID="_1458268883" r:id="rId209"/>
              </w:object>
            </w:r>
          </w:p>
        </w:tc>
        <w:tc>
          <w:tcPr>
            <w:tcW w:w="451" w:type="pct"/>
            <w:vAlign w:val="center"/>
          </w:tcPr>
          <w:p w:rsidR="003B72EB" w:rsidRPr="0025380A" w:rsidRDefault="003B72EB" w:rsidP="0025380A">
            <w:pPr>
              <w:tabs>
                <w:tab w:val="left" w:pos="709"/>
                <w:tab w:val="right" w:pos="9497"/>
              </w:tabs>
              <w:jc w:val="both"/>
              <w:rPr>
                <w:iCs/>
                <w:szCs w:val="24"/>
              </w:rPr>
            </w:pPr>
            <w:r w:rsidRPr="0025380A">
              <w:rPr>
                <w:iCs/>
                <w:szCs w:val="24"/>
              </w:rPr>
              <w:t>кг/с</w:t>
            </w:r>
          </w:p>
        </w:tc>
        <w:tc>
          <w:tcPr>
            <w:tcW w:w="768" w:type="pct"/>
            <w:vAlign w:val="center"/>
          </w:tcPr>
          <w:p w:rsidR="003B72EB" w:rsidRPr="0025380A" w:rsidRDefault="00613026" w:rsidP="0025380A">
            <w:pPr>
              <w:tabs>
                <w:tab w:val="left" w:pos="709"/>
                <w:tab w:val="right" w:pos="9497"/>
              </w:tabs>
              <w:jc w:val="both"/>
              <w:rPr>
                <w:iCs/>
                <w:szCs w:val="24"/>
              </w:rPr>
            </w:pPr>
            <w:r w:rsidRPr="0025380A">
              <w:rPr>
                <w:iCs/>
                <w:szCs w:val="24"/>
              </w:rPr>
              <w:t>271</w:t>
            </w:r>
          </w:p>
        </w:tc>
      </w:tr>
      <w:tr w:rsidR="003B72EB" w:rsidRPr="0025380A" w:rsidTr="0025380A">
        <w:trPr>
          <w:trHeight w:val="103"/>
        </w:trPr>
        <w:tc>
          <w:tcPr>
            <w:tcW w:w="1671" w:type="pct"/>
            <w:tcMar>
              <w:left w:w="28" w:type="dxa"/>
              <w:right w:w="28" w:type="dxa"/>
            </w:tcMar>
            <w:vAlign w:val="center"/>
          </w:tcPr>
          <w:p w:rsidR="003B72EB" w:rsidRPr="0025380A" w:rsidRDefault="003B72EB" w:rsidP="0025380A">
            <w:pPr>
              <w:tabs>
                <w:tab w:val="left" w:pos="709"/>
                <w:tab w:val="right" w:pos="9497"/>
              </w:tabs>
              <w:jc w:val="both"/>
              <w:rPr>
                <w:iCs/>
                <w:szCs w:val="24"/>
              </w:rPr>
            </w:pPr>
            <w:r w:rsidRPr="0025380A">
              <w:rPr>
                <w:iCs/>
                <w:szCs w:val="24"/>
              </w:rPr>
              <w:t>Ошибка расчета</w:t>
            </w:r>
          </w:p>
        </w:tc>
        <w:tc>
          <w:tcPr>
            <w:tcW w:w="452" w:type="pct"/>
            <w:vAlign w:val="center"/>
          </w:tcPr>
          <w:p w:rsidR="003B72EB" w:rsidRPr="0025380A" w:rsidRDefault="003B72EB" w:rsidP="0025380A">
            <w:pPr>
              <w:tabs>
                <w:tab w:val="left" w:pos="709"/>
                <w:tab w:val="right" w:pos="9497"/>
              </w:tabs>
              <w:jc w:val="both"/>
              <w:rPr>
                <w:iCs/>
                <w:szCs w:val="24"/>
              </w:rPr>
            </w:pPr>
            <w:r w:rsidRPr="0025380A">
              <w:rPr>
                <w:iCs/>
                <w:szCs w:val="24"/>
              </w:rPr>
              <w:t>δ</w:t>
            </w:r>
          </w:p>
        </w:tc>
        <w:tc>
          <w:tcPr>
            <w:tcW w:w="1657" w:type="pct"/>
            <w:vAlign w:val="center"/>
          </w:tcPr>
          <w:p w:rsidR="003B72EB" w:rsidRPr="0025380A" w:rsidRDefault="003B72EB" w:rsidP="0025380A">
            <w:pPr>
              <w:tabs>
                <w:tab w:val="left" w:pos="709"/>
                <w:tab w:val="right" w:pos="9497"/>
              </w:tabs>
              <w:jc w:val="both"/>
              <w:rPr>
                <w:iCs/>
                <w:szCs w:val="24"/>
              </w:rPr>
            </w:pPr>
            <w:r w:rsidRPr="0025380A">
              <w:rPr>
                <w:position w:val="-30"/>
                <w:szCs w:val="24"/>
              </w:rPr>
              <w:object w:dxaOrig="1380" w:dyaOrig="720">
                <v:shape id="_x0000_i1128" type="#_x0000_t75" style="width:63.75pt;height:33pt" o:ole="" fillcolor="window">
                  <v:imagedata r:id="rId210" o:title=""/>
                </v:shape>
                <o:OLEObject Type="Embed" ProgID="Equation.3" ShapeID="_x0000_i1128" DrawAspect="Content" ObjectID="_1458268884" r:id="rId211"/>
              </w:object>
            </w:r>
          </w:p>
        </w:tc>
        <w:tc>
          <w:tcPr>
            <w:tcW w:w="451" w:type="pct"/>
            <w:vAlign w:val="center"/>
          </w:tcPr>
          <w:p w:rsidR="003B72EB" w:rsidRPr="0025380A" w:rsidRDefault="003B72EB" w:rsidP="0025380A">
            <w:pPr>
              <w:tabs>
                <w:tab w:val="left" w:pos="709"/>
                <w:tab w:val="right" w:pos="9497"/>
              </w:tabs>
              <w:jc w:val="both"/>
              <w:rPr>
                <w:iCs/>
                <w:szCs w:val="24"/>
              </w:rPr>
            </w:pPr>
            <w:r w:rsidRPr="0025380A">
              <w:rPr>
                <w:iCs/>
                <w:szCs w:val="24"/>
              </w:rPr>
              <w:t>%</w:t>
            </w:r>
          </w:p>
        </w:tc>
        <w:tc>
          <w:tcPr>
            <w:tcW w:w="768" w:type="pct"/>
            <w:vAlign w:val="center"/>
          </w:tcPr>
          <w:p w:rsidR="003B72EB" w:rsidRPr="0025380A" w:rsidRDefault="00613026" w:rsidP="0025380A">
            <w:pPr>
              <w:tabs>
                <w:tab w:val="left" w:pos="709"/>
                <w:tab w:val="right" w:pos="9497"/>
              </w:tabs>
              <w:jc w:val="both"/>
              <w:rPr>
                <w:iCs/>
                <w:szCs w:val="24"/>
              </w:rPr>
            </w:pPr>
            <w:r w:rsidRPr="0025380A">
              <w:rPr>
                <w:iCs/>
                <w:szCs w:val="24"/>
              </w:rPr>
              <w:t>0,73</w:t>
            </w:r>
          </w:p>
        </w:tc>
      </w:tr>
    </w:tbl>
    <w:p w:rsidR="00775BC2" w:rsidRDefault="00775BC2" w:rsidP="002510DA">
      <w:pPr>
        <w:shd w:val="clear" w:color="auto" w:fill="FFFFFF"/>
        <w:spacing w:line="360" w:lineRule="auto"/>
        <w:ind w:firstLine="709"/>
        <w:jc w:val="both"/>
        <w:rPr>
          <w:sz w:val="28"/>
          <w:szCs w:val="28"/>
        </w:rPr>
      </w:pPr>
    </w:p>
    <w:p w:rsidR="00F6253A" w:rsidRDefault="00775BC2" w:rsidP="002510DA">
      <w:pPr>
        <w:shd w:val="clear" w:color="auto" w:fill="FFFFFF"/>
        <w:spacing w:line="360" w:lineRule="auto"/>
        <w:ind w:firstLine="709"/>
        <w:jc w:val="both"/>
        <w:rPr>
          <w:b/>
          <w:bCs/>
          <w:color w:val="000000"/>
          <w:sz w:val="28"/>
          <w:szCs w:val="28"/>
        </w:rPr>
      </w:pPr>
      <w:r>
        <w:rPr>
          <w:sz w:val="28"/>
          <w:szCs w:val="28"/>
        </w:rPr>
        <w:br w:type="page"/>
      </w:r>
      <w:r w:rsidR="00AD5079" w:rsidRPr="002510DA">
        <w:rPr>
          <w:b/>
          <w:bCs/>
          <w:color w:val="000000"/>
          <w:sz w:val="28"/>
          <w:szCs w:val="28"/>
        </w:rPr>
        <w:t>3</w:t>
      </w:r>
      <w:r w:rsidR="00F6253A" w:rsidRPr="002510DA">
        <w:rPr>
          <w:b/>
          <w:bCs/>
          <w:color w:val="000000"/>
          <w:sz w:val="28"/>
          <w:szCs w:val="28"/>
        </w:rPr>
        <w:t>. Тепловой расчет котла</w:t>
      </w:r>
    </w:p>
    <w:p w:rsidR="00775BC2" w:rsidRPr="002510DA" w:rsidRDefault="00775BC2" w:rsidP="002510DA">
      <w:pPr>
        <w:shd w:val="clear" w:color="auto" w:fill="FFFFFF"/>
        <w:spacing w:line="360" w:lineRule="auto"/>
        <w:ind w:firstLine="709"/>
        <w:jc w:val="both"/>
        <w:rPr>
          <w:b/>
          <w:bCs/>
          <w:color w:val="000000"/>
          <w:sz w:val="28"/>
          <w:szCs w:val="28"/>
        </w:rPr>
      </w:pPr>
    </w:p>
    <w:p w:rsidR="00774ED7" w:rsidRPr="002510DA" w:rsidRDefault="00AD5079" w:rsidP="002510DA">
      <w:pPr>
        <w:shd w:val="clear" w:color="auto" w:fill="FFFFFF"/>
        <w:spacing w:line="360" w:lineRule="auto"/>
        <w:ind w:firstLine="709"/>
        <w:jc w:val="both"/>
        <w:rPr>
          <w:b/>
          <w:bCs/>
          <w:color w:val="000000"/>
          <w:sz w:val="28"/>
          <w:szCs w:val="28"/>
        </w:rPr>
      </w:pPr>
      <w:r w:rsidRPr="002510DA">
        <w:rPr>
          <w:b/>
          <w:bCs/>
          <w:color w:val="000000"/>
          <w:sz w:val="28"/>
          <w:szCs w:val="28"/>
        </w:rPr>
        <w:t>3</w:t>
      </w:r>
      <w:r w:rsidR="00F6253A" w:rsidRPr="002510DA">
        <w:rPr>
          <w:b/>
          <w:bCs/>
          <w:color w:val="000000"/>
          <w:sz w:val="28"/>
          <w:szCs w:val="28"/>
        </w:rPr>
        <w:t>.1 Технические характеристики котла КВ-ГМ-30-150</w:t>
      </w:r>
    </w:p>
    <w:p w:rsidR="00775BC2" w:rsidRDefault="00775BC2" w:rsidP="002510DA">
      <w:pPr>
        <w:shd w:val="clear" w:color="auto" w:fill="FFFFFF"/>
        <w:spacing w:line="360" w:lineRule="auto"/>
        <w:ind w:firstLine="709"/>
        <w:jc w:val="both"/>
        <w:rPr>
          <w:color w:val="000000"/>
          <w:sz w:val="28"/>
          <w:szCs w:val="28"/>
        </w:rPr>
      </w:pPr>
    </w:p>
    <w:p w:rsidR="00F6253A" w:rsidRPr="002510DA" w:rsidRDefault="00F6253A" w:rsidP="002510DA">
      <w:pPr>
        <w:shd w:val="clear" w:color="auto" w:fill="FFFFFF"/>
        <w:spacing w:line="360" w:lineRule="auto"/>
        <w:ind w:firstLine="709"/>
        <w:jc w:val="both"/>
        <w:rPr>
          <w:sz w:val="28"/>
        </w:rPr>
      </w:pPr>
      <w:r w:rsidRPr="002510DA">
        <w:rPr>
          <w:color w:val="000000"/>
          <w:sz w:val="28"/>
          <w:szCs w:val="28"/>
        </w:rPr>
        <w:t>Целью поверочного теплового расчета котлоагрегата является определение (по имеющимся конструктивным характеристикам, заданной нагрузке и топливу) следующих параметров: температуры воды и продуктов сгорания на границах между поверхностями нагрева, КПД агрегата, расхода топлива.</w:t>
      </w:r>
    </w:p>
    <w:p w:rsidR="00F6253A" w:rsidRPr="002510DA" w:rsidRDefault="00F6253A" w:rsidP="002510DA">
      <w:pPr>
        <w:shd w:val="clear" w:color="auto" w:fill="FFFFFF"/>
        <w:spacing w:line="360" w:lineRule="auto"/>
        <w:ind w:firstLine="709"/>
        <w:jc w:val="both"/>
        <w:rPr>
          <w:sz w:val="28"/>
        </w:rPr>
      </w:pPr>
      <w:r w:rsidRPr="002510DA">
        <w:rPr>
          <w:color w:val="000000"/>
          <w:sz w:val="28"/>
          <w:szCs w:val="28"/>
        </w:rPr>
        <w:t>Конструкция котлоагрегата разработана с учетом максимальной степени заводской блочности и унификации деталей, элементов и узлов котлоагрегатов, работающих на различных видах топлива.</w:t>
      </w:r>
    </w:p>
    <w:p w:rsidR="00F6253A" w:rsidRPr="002510DA" w:rsidRDefault="00F6253A" w:rsidP="002510DA">
      <w:pPr>
        <w:shd w:val="clear" w:color="auto" w:fill="FFFFFF"/>
        <w:spacing w:line="360" w:lineRule="auto"/>
        <w:ind w:firstLine="709"/>
        <w:jc w:val="both"/>
        <w:rPr>
          <w:sz w:val="28"/>
        </w:rPr>
      </w:pPr>
      <w:r w:rsidRPr="002510DA">
        <w:rPr>
          <w:color w:val="000000"/>
          <w:sz w:val="28"/>
          <w:szCs w:val="28"/>
        </w:rPr>
        <w:t>Котлы КВ-ГМ-30-150, выполненные по П-образной схеме, эксплуатируются, и выпуск их продолжается на Дорогобужском котельном заводе. Котел КВ-ГМ-30-150 поставляется заводом только для работы в основном отопительном режиме (вход воды осуществляется в нижний коллектор заднего топочного экрана, выход воды - из нижнего коллектора фронтового экрана).</w:t>
      </w:r>
    </w:p>
    <w:p w:rsidR="00F6253A" w:rsidRPr="002510DA" w:rsidRDefault="00F6253A" w:rsidP="002510DA">
      <w:pPr>
        <w:shd w:val="clear" w:color="auto" w:fill="FFFFFF"/>
        <w:spacing w:line="360" w:lineRule="auto"/>
        <w:ind w:firstLine="709"/>
        <w:jc w:val="both"/>
        <w:rPr>
          <w:sz w:val="28"/>
        </w:rPr>
      </w:pPr>
      <w:r w:rsidRPr="002510DA">
        <w:rPr>
          <w:color w:val="000000"/>
          <w:sz w:val="28"/>
          <w:szCs w:val="28"/>
        </w:rPr>
        <w:t>Топочная камера имеет горизонтальную компоновку. Конфигурация камеры в поперечном разрезе повторяет профиль железнодорожного габарита. Конвективная поверхность нагрева расположена в вертикальной шахте с подъемным движением газов.</w:t>
      </w:r>
    </w:p>
    <w:p w:rsidR="00F6253A" w:rsidRPr="002510DA" w:rsidRDefault="00F6253A" w:rsidP="002510DA">
      <w:pPr>
        <w:shd w:val="clear" w:color="auto" w:fill="FFFFFF"/>
        <w:spacing w:line="360" w:lineRule="auto"/>
        <w:ind w:firstLine="709"/>
        <w:jc w:val="both"/>
        <w:rPr>
          <w:sz w:val="28"/>
        </w:rPr>
      </w:pPr>
      <w:r w:rsidRPr="002510DA">
        <w:rPr>
          <w:color w:val="000000"/>
          <w:sz w:val="28"/>
          <w:szCs w:val="28"/>
        </w:rPr>
        <w:t>Котел КВ-ГМ-30-150 предназначен для сжигания газа и мазута. На фронтовой стенке котла установлена одна газомазутная горелка с ротационной форсункой. Для удаления наружных отложений с конвективных поверхностей котел снабжен дробеочисткой.</w:t>
      </w:r>
    </w:p>
    <w:p w:rsidR="00F6253A" w:rsidRPr="002510DA" w:rsidRDefault="00F6253A" w:rsidP="002510DA">
      <w:pPr>
        <w:shd w:val="clear" w:color="auto" w:fill="FFFFFF"/>
        <w:spacing w:line="360" w:lineRule="auto"/>
        <w:ind w:firstLine="709"/>
        <w:jc w:val="both"/>
        <w:rPr>
          <w:color w:val="000000"/>
          <w:sz w:val="28"/>
          <w:szCs w:val="28"/>
        </w:rPr>
      </w:pPr>
      <w:r w:rsidRPr="002510DA">
        <w:rPr>
          <w:color w:val="000000"/>
          <w:sz w:val="28"/>
          <w:szCs w:val="28"/>
        </w:rPr>
        <w:t>Схема циркуляции: последовательное движение воды по поверхностям нагрева, вход - в нижний коллектор заднего топочного экрана, выход - из нижнего коллектора фронтового экрана.</w:t>
      </w:r>
    </w:p>
    <w:p w:rsidR="00F6253A" w:rsidRPr="002510DA" w:rsidRDefault="00775BC2" w:rsidP="002510DA">
      <w:pPr>
        <w:shd w:val="clear" w:color="auto" w:fill="FFFFFF"/>
        <w:spacing w:line="360" w:lineRule="auto"/>
        <w:ind w:firstLine="709"/>
        <w:jc w:val="both"/>
        <w:rPr>
          <w:color w:val="000000"/>
          <w:sz w:val="28"/>
          <w:szCs w:val="28"/>
        </w:rPr>
      </w:pPr>
      <w:r>
        <w:rPr>
          <w:color w:val="000000"/>
          <w:sz w:val="28"/>
          <w:szCs w:val="28"/>
        </w:rPr>
        <w:t xml:space="preserve"> </w:t>
      </w:r>
      <w:r w:rsidR="00F6253A" w:rsidRPr="002510DA">
        <w:rPr>
          <w:color w:val="000000"/>
          <w:sz w:val="28"/>
          <w:szCs w:val="28"/>
        </w:rPr>
        <w:t>Обмуровка надтрубная, несущего каркаса нет. Топочный и конвективный блоки имеют опоры, приваренные к нижним коллекторам котлоагрегата. Опоры на стыке топочного и конвективного блоков неподвижные.</w:t>
      </w:r>
    </w:p>
    <w:p w:rsidR="00F6253A" w:rsidRPr="002510DA" w:rsidRDefault="00775BC2" w:rsidP="002510DA">
      <w:pPr>
        <w:shd w:val="clear" w:color="auto" w:fill="FFFFFF"/>
        <w:spacing w:line="360" w:lineRule="auto"/>
        <w:ind w:firstLine="709"/>
        <w:jc w:val="both"/>
        <w:rPr>
          <w:color w:val="000000"/>
          <w:sz w:val="28"/>
          <w:szCs w:val="28"/>
        </w:rPr>
      </w:pPr>
      <w:r>
        <w:rPr>
          <w:color w:val="000000"/>
          <w:sz w:val="28"/>
          <w:szCs w:val="28"/>
        </w:rPr>
        <w:t xml:space="preserve"> </w:t>
      </w:r>
      <w:r w:rsidR="00F6253A" w:rsidRPr="002510DA">
        <w:rPr>
          <w:color w:val="000000"/>
          <w:sz w:val="28"/>
          <w:szCs w:val="28"/>
        </w:rPr>
        <w:t xml:space="preserve">Габаритные размеры котла: длина </w:t>
      </w:r>
      <w:r w:rsidR="00F6253A" w:rsidRPr="002510DA">
        <w:rPr>
          <w:color w:val="000000"/>
          <w:sz w:val="28"/>
          <w:szCs w:val="28"/>
        </w:rPr>
        <w:sym w:font="Symbol" w:char="F02D"/>
      </w:r>
      <w:r w:rsidR="00F6253A" w:rsidRPr="002510DA">
        <w:rPr>
          <w:color w:val="000000"/>
          <w:sz w:val="28"/>
          <w:szCs w:val="28"/>
        </w:rPr>
        <w:t xml:space="preserve"> 11800 мм, ширина </w:t>
      </w:r>
      <w:r w:rsidR="00F6253A" w:rsidRPr="002510DA">
        <w:rPr>
          <w:color w:val="000000"/>
          <w:sz w:val="28"/>
          <w:szCs w:val="28"/>
        </w:rPr>
        <w:sym w:font="Symbol" w:char="F02D"/>
      </w:r>
      <w:r w:rsidR="00F6253A" w:rsidRPr="002510DA">
        <w:rPr>
          <w:color w:val="000000"/>
          <w:sz w:val="28"/>
          <w:szCs w:val="28"/>
        </w:rPr>
        <w:t xml:space="preserve"> 3200 мм, высота </w:t>
      </w:r>
      <w:r w:rsidR="00F6253A" w:rsidRPr="002510DA">
        <w:rPr>
          <w:color w:val="000000"/>
          <w:sz w:val="28"/>
          <w:szCs w:val="28"/>
        </w:rPr>
        <w:sym w:font="Symbol" w:char="F02D"/>
      </w:r>
      <w:r w:rsidR="00F6253A" w:rsidRPr="002510DA">
        <w:rPr>
          <w:color w:val="000000"/>
          <w:sz w:val="28"/>
          <w:szCs w:val="28"/>
        </w:rPr>
        <w:t xml:space="preserve"> 7300 мм.</w:t>
      </w:r>
    </w:p>
    <w:p w:rsidR="00F6253A" w:rsidRPr="002510DA" w:rsidRDefault="00F6253A" w:rsidP="002510DA">
      <w:pPr>
        <w:shd w:val="clear" w:color="auto" w:fill="FFFFFF"/>
        <w:spacing w:line="360" w:lineRule="auto"/>
        <w:ind w:firstLine="709"/>
        <w:jc w:val="both"/>
        <w:rPr>
          <w:color w:val="000000"/>
          <w:sz w:val="28"/>
          <w:szCs w:val="28"/>
        </w:rPr>
      </w:pPr>
    </w:p>
    <w:p w:rsidR="00775BC2" w:rsidRDefault="00BC23D9" w:rsidP="002510DA">
      <w:pPr>
        <w:shd w:val="clear" w:color="auto" w:fill="FFFFFF"/>
        <w:spacing w:line="360" w:lineRule="auto"/>
        <w:ind w:firstLine="709"/>
        <w:jc w:val="both"/>
        <w:rPr>
          <w:color w:val="000000"/>
          <w:sz w:val="28"/>
          <w:szCs w:val="28"/>
        </w:rPr>
      </w:pPr>
      <w:r w:rsidRPr="002510DA">
        <w:rPr>
          <w:color w:val="000000"/>
          <w:sz w:val="28"/>
          <w:szCs w:val="28"/>
        </w:rPr>
        <w:t xml:space="preserve">Таблица </w:t>
      </w:r>
      <w:r w:rsidR="00643134" w:rsidRPr="002510DA">
        <w:rPr>
          <w:color w:val="000000"/>
          <w:sz w:val="28"/>
          <w:szCs w:val="28"/>
        </w:rPr>
        <w:t>9</w:t>
      </w:r>
      <w:r w:rsidRPr="002510DA">
        <w:rPr>
          <w:color w:val="000000"/>
          <w:sz w:val="28"/>
          <w:szCs w:val="28"/>
        </w:rPr>
        <w:t xml:space="preserve">. </w:t>
      </w:r>
    </w:p>
    <w:p w:rsidR="00F6253A" w:rsidRPr="002510DA" w:rsidRDefault="00BC23D9" w:rsidP="002510DA">
      <w:pPr>
        <w:shd w:val="clear" w:color="auto" w:fill="FFFFFF"/>
        <w:spacing w:line="360" w:lineRule="auto"/>
        <w:ind w:firstLine="709"/>
        <w:jc w:val="both"/>
        <w:rPr>
          <w:sz w:val="28"/>
        </w:rPr>
      </w:pPr>
      <w:r w:rsidRPr="002510DA">
        <w:rPr>
          <w:color w:val="000000"/>
          <w:sz w:val="28"/>
          <w:szCs w:val="28"/>
        </w:rPr>
        <w:t>Технические характеристики котла КВ-ГМ-30-150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808"/>
      </w:tblGrid>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Наименование величины</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Единица</w:t>
            </w:r>
          </w:p>
          <w:p w:rsidR="00BC23D9" w:rsidRPr="0025380A" w:rsidRDefault="00BC23D9" w:rsidP="0025380A">
            <w:pPr>
              <w:spacing w:line="360" w:lineRule="auto"/>
              <w:jc w:val="both"/>
              <w:rPr>
                <w:szCs w:val="28"/>
              </w:rPr>
            </w:pPr>
            <w:r w:rsidRPr="0025380A">
              <w:rPr>
                <w:szCs w:val="28"/>
              </w:rPr>
              <w:t>измерения</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Значение</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Номинальная теплопроизводительность</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Гкал/час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30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Расход воды</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т/час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370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Расход топлива:</w:t>
            </w:r>
          </w:p>
        </w:tc>
        <w:tc>
          <w:tcPr>
            <w:tcW w:w="1985" w:type="dxa"/>
            <w:tcMar>
              <w:top w:w="45" w:type="dxa"/>
              <w:bottom w:w="45" w:type="dxa"/>
            </w:tcMar>
            <w:vAlign w:val="center"/>
          </w:tcPr>
          <w:p w:rsidR="00BC23D9" w:rsidRPr="0025380A" w:rsidRDefault="00BC23D9" w:rsidP="0025380A">
            <w:pPr>
              <w:spacing w:line="360" w:lineRule="auto"/>
              <w:jc w:val="both"/>
              <w:rPr>
                <w:szCs w:val="28"/>
              </w:rPr>
            </w:pPr>
          </w:p>
        </w:tc>
        <w:tc>
          <w:tcPr>
            <w:tcW w:w="1808" w:type="dxa"/>
            <w:tcMar>
              <w:top w:w="45" w:type="dxa"/>
              <w:bottom w:w="45" w:type="dxa"/>
            </w:tcMar>
            <w:vAlign w:val="center"/>
          </w:tcPr>
          <w:p w:rsidR="00BC23D9" w:rsidRPr="0025380A" w:rsidRDefault="00BC23D9" w:rsidP="0025380A">
            <w:pPr>
              <w:spacing w:line="360" w:lineRule="auto"/>
              <w:jc w:val="both"/>
              <w:rPr>
                <w:szCs w:val="28"/>
              </w:rPr>
            </w:pP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газ</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м</w:t>
            </w:r>
            <w:r w:rsidRPr="0025380A">
              <w:rPr>
                <w:szCs w:val="28"/>
                <w:vertAlign w:val="superscript"/>
              </w:rPr>
              <w:t>3</w:t>
            </w:r>
            <w:r w:rsidRPr="0025380A">
              <w:rPr>
                <w:szCs w:val="28"/>
              </w:rPr>
              <w:t>/час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3680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мазут</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кг/час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3490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Температура уходящих газов</w:t>
            </w:r>
          </w:p>
        </w:tc>
        <w:tc>
          <w:tcPr>
            <w:tcW w:w="1985" w:type="dxa"/>
            <w:tcMar>
              <w:top w:w="45" w:type="dxa"/>
              <w:bottom w:w="45" w:type="dxa"/>
            </w:tcMar>
            <w:vAlign w:val="center"/>
          </w:tcPr>
          <w:p w:rsidR="00BC23D9" w:rsidRPr="0025380A" w:rsidRDefault="00BC23D9" w:rsidP="0025380A">
            <w:pPr>
              <w:spacing w:line="360" w:lineRule="auto"/>
              <w:jc w:val="both"/>
              <w:rPr>
                <w:szCs w:val="28"/>
              </w:rPr>
            </w:pPr>
          </w:p>
        </w:tc>
        <w:tc>
          <w:tcPr>
            <w:tcW w:w="1808" w:type="dxa"/>
            <w:tcMar>
              <w:top w:w="45" w:type="dxa"/>
              <w:bottom w:w="45" w:type="dxa"/>
            </w:tcMar>
            <w:vAlign w:val="center"/>
          </w:tcPr>
          <w:p w:rsidR="00BC23D9" w:rsidRPr="0025380A" w:rsidRDefault="00BC23D9" w:rsidP="0025380A">
            <w:pPr>
              <w:spacing w:line="360" w:lineRule="auto"/>
              <w:jc w:val="both"/>
              <w:rPr>
                <w:szCs w:val="28"/>
              </w:rPr>
            </w:pP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газ</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sym w:font="Symbol" w:char="F0B0"/>
            </w:r>
            <w:r w:rsidRPr="0025380A">
              <w:rPr>
                <w:szCs w:val="28"/>
              </w:rPr>
              <w:t>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160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мазут</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sym w:font="Symbol" w:char="F0B0"/>
            </w:r>
            <w:r w:rsidRPr="0025380A">
              <w:rPr>
                <w:szCs w:val="28"/>
              </w:rPr>
              <w:t>С</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250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КПД при номинальной нагрузке</w:t>
            </w:r>
          </w:p>
        </w:tc>
        <w:tc>
          <w:tcPr>
            <w:tcW w:w="1985" w:type="dxa"/>
            <w:tcMar>
              <w:top w:w="45" w:type="dxa"/>
              <w:bottom w:w="45" w:type="dxa"/>
            </w:tcMar>
            <w:vAlign w:val="center"/>
          </w:tcPr>
          <w:p w:rsidR="00BC23D9" w:rsidRPr="0025380A" w:rsidRDefault="00BC23D9" w:rsidP="0025380A">
            <w:pPr>
              <w:spacing w:line="360" w:lineRule="auto"/>
              <w:jc w:val="both"/>
              <w:rPr>
                <w:szCs w:val="28"/>
              </w:rPr>
            </w:pPr>
          </w:p>
        </w:tc>
        <w:tc>
          <w:tcPr>
            <w:tcW w:w="1808" w:type="dxa"/>
            <w:tcMar>
              <w:top w:w="45" w:type="dxa"/>
              <w:bottom w:w="45" w:type="dxa"/>
            </w:tcMar>
            <w:vAlign w:val="center"/>
          </w:tcPr>
          <w:p w:rsidR="00BC23D9" w:rsidRPr="0025380A" w:rsidRDefault="00BC23D9" w:rsidP="0025380A">
            <w:pPr>
              <w:spacing w:line="360" w:lineRule="auto"/>
              <w:jc w:val="both"/>
              <w:rPr>
                <w:szCs w:val="28"/>
              </w:rPr>
            </w:pP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на газе</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91,2</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на мазуте</w:t>
            </w:r>
          </w:p>
        </w:tc>
        <w:tc>
          <w:tcPr>
            <w:tcW w:w="1985"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87,7</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Гидравлическое сопротивление котла</w:t>
            </w:r>
          </w:p>
        </w:tc>
        <w:tc>
          <w:tcPr>
            <w:tcW w:w="1985" w:type="dxa"/>
            <w:tcMar>
              <w:top w:w="45" w:type="dxa"/>
              <w:bottom w:w="45" w:type="dxa"/>
            </w:tcMar>
            <w:vAlign w:val="center"/>
          </w:tcPr>
          <w:p w:rsidR="00BC23D9" w:rsidRPr="0025380A" w:rsidRDefault="00BC23D9" w:rsidP="0025380A">
            <w:pPr>
              <w:spacing w:line="360" w:lineRule="auto"/>
              <w:jc w:val="both"/>
              <w:rPr>
                <w:szCs w:val="28"/>
                <w:vertAlign w:val="superscript"/>
              </w:rPr>
            </w:pPr>
            <w:r w:rsidRPr="0025380A">
              <w:rPr>
                <w:szCs w:val="28"/>
              </w:rPr>
              <w:t>кгс/м</w:t>
            </w:r>
            <w:r w:rsidRPr="0025380A">
              <w:rPr>
                <w:szCs w:val="28"/>
                <w:vertAlign w:val="superscript"/>
              </w:rPr>
              <w:t>2</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19000</w:t>
            </w:r>
          </w:p>
        </w:tc>
      </w:tr>
      <w:tr w:rsidR="00BC23D9" w:rsidRPr="0025380A" w:rsidTr="0025380A">
        <w:tc>
          <w:tcPr>
            <w:tcW w:w="577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Давление воды расчетное</w:t>
            </w:r>
          </w:p>
        </w:tc>
        <w:tc>
          <w:tcPr>
            <w:tcW w:w="1985" w:type="dxa"/>
            <w:tcMar>
              <w:top w:w="45" w:type="dxa"/>
              <w:bottom w:w="45" w:type="dxa"/>
            </w:tcMar>
            <w:vAlign w:val="center"/>
          </w:tcPr>
          <w:p w:rsidR="00BC23D9" w:rsidRPr="0025380A" w:rsidRDefault="00BC23D9" w:rsidP="0025380A">
            <w:pPr>
              <w:spacing w:line="360" w:lineRule="auto"/>
              <w:jc w:val="both"/>
              <w:rPr>
                <w:szCs w:val="28"/>
                <w:vertAlign w:val="superscript"/>
              </w:rPr>
            </w:pPr>
            <w:r w:rsidRPr="0025380A">
              <w:rPr>
                <w:szCs w:val="28"/>
              </w:rPr>
              <w:t>кгс/см</w:t>
            </w:r>
            <w:r w:rsidRPr="0025380A">
              <w:rPr>
                <w:szCs w:val="28"/>
                <w:vertAlign w:val="superscript"/>
              </w:rPr>
              <w:t>2</w:t>
            </w:r>
          </w:p>
        </w:tc>
        <w:tc>
          <w:tcPr>
            <w:tcW w:w="1808" w:type="dxa"/>
            <w:tcMar>
              <w:top w:w="45" w:type="dxa"/>
              <w:bottom w:w="45" w:type="dxa"/>
            </w:tcMar>
            <w:vAlign w:val="center"/>
          </w:tcPr>
          <w:p w:rsidR="00BC23D9" w:rsidRPr="0025380A" w:rsidRDefault="00BC23D9" w:rsidP="0025380A">
            <w:pPr>
              <w:spacing w:line="360" w:lineRule="auto"/>
              <w:jc w:val="both"/>
              <w:rPr>
                <w:szCs w:val="28"/>
              </w:rPr>
            </w:pPr>
            <w:r w:rsidRPr="0025380A">
              <w:rPr>
                <w:szCs w:val="28"/>
              </w:rPr>
              <w:t>25</w:t>
            </w:r>
          </w:p>
        </w:tc>
      </w:tr>
      <w:tr w:rsidR="00BC23D9" w:rsidRPr="0025380A" w:rsidTr="0025380A">
        <w:tc>
          <w:tcPr>
            <w:tcW w:w="5778" w:type="dxa"/>
            <w:tcMar>
              <w:top w:w="45" w:type="dxa"/>
              <w:bottom w:w="45" w:type="dxa"/>
            </w:tcMar>
            <w:vAlign w:val="center"/>
          </w:tcPr>
          <w:p w:rsidR="00BC23D9" w:rsidRPr="0025380A" w:rsidRDefault="00094000" w:rsidP="0025380A">
            <w:pPr>
              <w:spacing w:line="360" w:lineRule="auto"/>
              <w:jc w:val="both"/>
              <w:rPr>
                <w:szCs w:val="28"/>
              </w:rPr>
            </w:pPr>
            <w:r w:rsidRPr="0025380A">
              <w:rPr>
                <w:szCs w:val="28"/>
              </w:rPr>
              <w:t>Видимое теплонапряжение топочного объема</w:t>
            </w:r>
          </w:p>
        </w:tc>
        <w:tc>
          <w:tcPr>
            <w:tcW w:w="1985" w:type="dxa"/>
            <w:tcMar>
              <w:top w:w="45" w:type="dxa"/>
              <w:bottom w:w="45" w:type="dxa"/>
            </w:tcMar>
            <w:vAlign w:val="center"/>
          </w:tcPr>
          <w:p w:rsidR="00BC23D9" w:rsidRPr="0025380A" w:rsidRDefault="00BC23D9" w:rsidP="0025380A">
            <w:pPr>
              <w:spacing w:line="360" w:lineRule="auto"/>
              <w:jc w:val="both"/>
              <w:rPr>
                <w:szCs w:val="28"/>
              </w:rPr>
            </w:pPr>
          </w:p>
        </w:tc>
        <w:tc>
          <w:tcPr>
            <w:tcW w:w="1808" w:type="dxa"/>
            <w:tcMar>
              <w:top w:w="45" w:type="dxa"/>
              <w:bottom w:w="45" w:type="dxa"/>
            </w:tcMar>
            <w:vAlign w:val="center"/>
          </w:tcPr>
          <w:p w:rsidR="00BC23D9" w:rsidRPr="0025380A" w:rsidRDefault="00BC23D9" w:rsidP="0025380A">
            <w:pPr>
              <w:spacing w:line="360" w:lineRule="auto"/>
              <w:jc w:val="both"/>
              <w:rPr>
                <w:szCs w:val="28"/>
              </w:rPr>
            </w:pPr>
          </w:p>
        </w:tc>
      </w:tr>
      <w:tr w:rsidR="00BC23D9" w:rsidRPr="0025380A" w:rsidTr="0025380A">
        <w:tc>
          <w:tcPr>
            <w:tcW w:w="5778" w:type="dxa"/>
            <w:tcMar>
              <w:top w:w="45" w:type="dxa"/>
              <w:bottom w:w="45" w:type="dxa"/>
            </w:tcMar>
            <w:vAlign w:val="center"/>
          </w:tcPr>
          <w:p w:rsidR="00BC23D9" w:rsidRPr="0025380A" w:rsidRDefault="00094000" w:rsidP="0025380A">
            <w:pPr>
              <w:spacing w:line="360" w:lineRule="auto"/>
              <w:jc w:val="both"/>
              <w:rPr>
                <w:szCs w:val="28"/>
              </w:rPr>
            </w:pPr>
            <w:r w:rsidRPr="0025380A">
              <w:rPr>
                <w:szCs w:val="28"/>
              </w:rPr>
              <w:t>газ</w:t>
            </w:r>
          </w:p>
        </w:tc>
        <w:tc>
          <w:tcPr>
            <w:tcW w:w="1985" w:type="dxa"/>
            <w:tcMar>
              <w:top w:w="45" w:type="dxa"/>
              <w:bottom w:w="45" w:type="dxa"/>
            </w:tcMar>
            <w:vAlign w:val="center"/>
          </w:tcPr>
          <w:p w:rsidR="00BC23D9" w:rsidRPr="0025380A" w:rsidRDefault="00094000" w:rsidP="0025380A">
            <w:pPr>
              <w:spacing w:line="360" w:lineRule="auto"/>
              <w:jc w:val="both"/>
              <w:rPr>
                <w:szCs w:val="28"/>
              </w:rPr>
            </w:pPr>
            <w:r w:rsidRPr="0025380A">
              <w:rPr>
                <w:szCs w:val="28"/>
              </w:rPr>
              <w:t>ккал/м</w:t>
            </w:r>
            <w:r w:rsidRPr="0025380A">
              <w:rPr>
                <w:szCs w:val="28"/>
                <w:vertAlign w:val="superscript"/>
              </w:rPr>
              <w:t>3</w:t>
            </w:r>
            <w:r w:rsidRPr="0025380A">
              <w:rPr>
                <w:szCs w:val="28"/>
              </w:rPr>
              <w:t xml:space="preserve"> час</w:t>
            </w:r>
          </w:p>
        </w:tc>
        <w:tc>
          <w:tcPr>
            <w:tcW w:w="1808" w:type="dxa"/>
            <w:tcMar>
              <w:top w:w="45" w:type="dxa"/>
              <w:bottom w:w="45" w:type="dxa"/>
            </w:tcMar>
            <w:vAlign w:val="center"/>
          </w:tcPr>
          <w:p w:rsidR="00BC23D9" w:rsidRPr="0025380A" w:rsidRDefault="00094000" w:rsidP="0025380A">
            <w:pPr>
              <w:spacing w:line="360" w:lineRule="auto"/>
              <w:jc w:val="both"/>
              <w:rPr>
                <w:szCs w:val="28"/>
                <w:vertAlign w:val="superscript"/>
              </w:rPr>
            </w:pPr>
            <w:r w:rsidRPr="0025380A">
              <w:rPr>
                <w:szCs w:val="28"/>
              </w:rPr>
              <w:t>551</w:t>
            </w:r>
            <w:r w:rsidRPr="0025380A">
              <w:sym w:font="Symbol" w:char="F0B4"/>
            </w:r>
            <w:r w:rsidRPr="0025380A">
              <w:rPr>
                <w:szCs w:val="28"/>
              </w:rPr>
              <w:t>10</w:t>
            </w:r>
            <w:r w:rsidRPr="0025380A">
              <w:rPr>
                <w:szCs w:val="28"/>
                <w:vertAlign w:val="superscript"/>
              </w:rPr>
              <w:t>3</w:t>
            </w:r>
          </w:p>
        </w:tc>
      </w:tr>
      <w:tr w:rsidR="00BC23D9" w:rsidRPr="0025380A" w:rsidTr="0025380A">
        <w:tc>
          <w:tcPr>
            <w:tcW w:w="5778" w:type="dxa"/>
            <w:tcMar>
              <w:top w:w="45" w:type="dxa"/>
              <w:bottom w:w="45" w:type="dxa"/>
            </w:tcMar>
            <w:vAlign w:val="center"/>
          </w:tcPr>
          <w:p w:rsidR="00BC23D9" w:rsidRPr="0025380A" w:rsidRDefault="00094000" w:rsidP="0025380A">
            <w:pPr>
              <w:spacing w:line="360" w:lineRule="auto"/>
              <w:jc w:val="both"/>
              <w:rPr>
                <w:szCs w:val="28"/>
              </w:rPr>
            </w:pPr>
            <w:r w:rsidRPr="0025380A">
              <w:rPr>
                <w:szCs w:val="28"/>
              </w:rPr>
              <w:t>мазут</w:t>
            </w:r>
          </w:p>
        </w:tc>
        <w:tc>
          <w:tcPr>
            <w:tcW w:w="1985" w:type="dxa"/>
            <w:tcMar>
              <w:top w:w="45" w:type="dxa"/>
              <w:bottom w:w="45" w:type="dxa"/>
            </w:tcMar>
            <w:vAlign w:val="center"/>
          </w:tcPr>
          <w:p w:rsidR="00BC23D9" w:rsidRPr="0025380A" w:rsidRDefault="00094000" w:rsidP="0025380A">
            <w:pPr>
              <w:spacing w:line="360" w:lineRule="auto"/>
              <w:jc w:val="both"/>
              <w:rPr>
                <w:szCs w:val="28"/>
              </w:rPr>
            </w:pPr>
            <w:r w:rsidRPr="0025380A">
              <w:rPr>
                <w:szCs w:val="28"/>
              </w:rPr>
              <w:t>ккал/м</w:t>
            </w:r>
            <w:r w:rsidRPr="0025380A">
              <w:rPr>
                <w:szCs w:val="28"/>
                <w:vertAlign w:val="superscript"/>
              </w:rPr>
              <w:t>3</w:t>
            </w:r>
            <w:r w:rsidRPr="0025380A">
              <w:rPr>
                <w:szCs w:val="28"/>
              </w:rPr>
              <w:t xml:space="preserve"> час</w:t>
            </w:r>
          </w:p>
        </w:tc>
        <w:tc>
          <w:tcPr>
            <w:tcW w:w="1808" w:type="dxa"/>
            <w:tcMar>
              <w:top w:w="45" w:type="dxa"/>
              <w:bottom w:w="45" w:type="dxa"/>
            </w:tcMar>
            <w:vAlign w:val="center"/>
          </w:tcPr>
          <w:p w:rsidR="00BC23D9" w:rsidRPr="0025380A" w:rsidRDefault="00094000" w:rsidP="0025380A">
            <w:pPr>
              <w:spacing w:line="360" w:lineRule="auto"/>
              <w:jc w:val="both"/>
              <w:rPr>
                <w:szCs w:val="28"/>
                <w:vertAlign w:val="superscript"/>
              </w:rPr>
            </w:pPr>
            <w:r w:rsidRPr="0025380A">
              <w:rPr>
                <w:szCs w:val="28"/>
              </w:rPr>
              <w:t>480</w:t>
            </w:r>
            <w:r w:rsidRPr="0025380A">
              <w:sym w:font="Symbol" w:char="F0B4"/>
            </w:r>
            <w:r w:rsidRPr="0025380A">
              <w:rPr>
                <w:szCs w:val="28"/>
              </w:rPr>
              <w:t>10</w:t>
            </w:r>
            <w:r w:rsidRPr="0025380A">
              <w:rPr>
                <w:szCs w:val="28"/>
                <w:vertAlign w:val="superscript"/>
              </w:rPr>
              <w:t>3</w:t>
            </w:r>
          </w:p>
        </w:tc>
      </w:tr>
    </w:tbl>
    <w:p w:rsidR="002D4E10" w:rsidRPr="002510DA" w:rsidRDefault="002D4E10" w:rsidP="002510DA">
      <w:pPr>
        <w:spacing w:line="360" w:lineRule="auto"/>
        <w:ind w:firstLine="709"/>
        <w:jc w:val="both"/>
        <w:rPr>
          <w:b/>
          <w:sz w:val="28"/>
          <w:szCs w:val="28"/>
        </w:rPr>
      </w:pPr>
    </w:p>
    <w:p w:rsidR="00094000" w:rsidRPr="002510DA" w:rsidRDefault="00AD5079" w:rsidP="002510DA">
      <w:pPr>
        <w:spacing w:line="360" w:lineRule="auto"/>
        <w:ind w:firstLine="709"/>
        <w:jc w:val="both"/>
        <w:rPr>
          <w:b/>
          <w:sz w:val="28"/>
          <w:szCs w:val="28"/>
        </w:rPr>
      </w:pPr>
      <w:r w:rsidRPr="002510DA">
        <w:rPr>
          <w:b/>
          <w:sz w:val="28"/>
          <w:szCs w:val="28"/>
        </w:rPr>
        <w:t>3</w:t>
      </w:r>
      <w:r w:rsidR="00094000" w:rsidRPr="002510DA">
        <w:rPr>
          <w:b/>
          <w:sz w:val="28"/>
          <w:szCs w:val="28"/>
        </w:rPr>
        <w:t>.2 Конструктивные характеристики котла</w:t>
      </w:r>
    </w:p>
    <w:p w:rsidR="00774ED7" w:rsidRPr="002510DA" w:rsidRDefault="00774ED7" w:rsidP="002510DA">
      <w:pPr>
        <w:spacing w:line="360" w:lineRule="auto"/>
        <w:ind w:firstLine="709"/>
        <w:jc w:val="both"/>
        <w:rPr>
          <w:b/>
          <w:sz w:val="28"/>
          <w:szCs w:val="28"/>
        </w:rPr>
      </w:pPr>
    </w:p>
    <w:p w:rsidR="00094000" w:rsidRPr="002510DA" w:rsidRDefault="00094000" w:rsidP="002510DA">
      <w:pPr>
        <w:shd w:val="clear" w:color="auto" w:fill="FFFFFF"/>
        <w:spacing w:line="360" w:lineRule="auto"/>
        <w:ind w:firstLine="709"/>
        <w:jc w:val="both"/>
        <w:rPr>
          <w:sz w:val="28"/>
        </w:rPr>
      </w:pPr>
      <w:r w:rsidRPr="002510DA">
        <w:rPr>
          <w:color w:val="000000"/>
          <w:sz w:val="28"/>
          <w:szCs w:val="28"/>
        </w:rPr>
        <w:t>Топочная камера полностью экранирована трубами диаметром 60</w:t>
      </w:r>
      <w:r w:rsidRPr="002510DA">
        <w:rPr>
          <w:color w:val="000000"/>
          <w:sz w:val="28"/>
          <w:szCs w:val="28"/>
        </w:rPr>
        <w:sym w:font="Symbol" w:char="F0B4"/>
      </w:r>
      <w:r w:rsidRPr="002510DA">
        <w:rPr>
          <w:color w:val="000000"/>
          <w:sz w:val="28"/>
          <w:szCs w:val="28"/>
        </w:rPr>
        <w:t>3 мм с шагом 64 мм. Экранные трубы привариваются непосредственно к камерам диаметром 219</w:t>
      </w:r>
      <w:r w:rsidRPr="002510DA">
        <w:rPr>
          <w:color w:val="000000"/>
          <w:sz w:val="28"/>
          <w:szCs w:val="28"/>
        </w:rPr>
        <w:sym w:font="Symbol" w:char="F0B4"/>
      </w:r>
      <w:r w:rsidRPr="002510DA">
        <w:rPr>
          <w:color w:val="000000"/>
          <w:sz w:val="28"/>
          <w:szCs w:val="28"/>
        </w:rPr>
        <w:t>10 мм. В задней части топочной камеры имеется промежуточная экранированная стенка, образующая камеру догорания. Экраны промежуточной стенки выполнены также из труб диаметром 60</w:t>
      </w:r>
      <w:r w:rsidRPr="002510DA">
        <w:rPr>
          <w:color w:val="000000"/>
          <w:sz w:val="28"/>
          <w:szCs w:val="28"/>
        </w:rPr>
        <w:sym w:font="Symbol" w:char="F0B4"/>
      </w:r>
      <w:r w:rsidRPr="002510DA">
        <w:rPr>
          <w:color w:val="000000"/>
          <w:sz w:val="28"/>
          <w:szCs w:val="28"/>
        </w:rPr>
        <w:t xml:space="preserve">3 мм, но установлены в два ряда с шагом </w:t>
      </w:r>
      <w:r w:rsidRPr="002510DA">
        <w:rPr>
          <w:color w:val="000000"/>
          <w:sz w:val="28"/>
          <w:szCs w:val="28"/>
          <w:lang w:val="en-US"/>
        </w:rPr>
        <w:t>S</w:t>
      </w:r>
      <w:r w:rsidRPr="002510DA">
        <w:rPr>
          <w:color w:val="000000"/>
          <w:sz w:val="28"/>
          <w:szCs w:val="28"/>
          <w:vertAlign w:val="subscript"/>
        </w:rPr>
        <w:t>1</w:t>
      </w:r>
      <w:r w:rsidRPr="002510DA">
        <w:rPr>
          <w:color w:val="000000"/>
          <w:sz w:val="28"/>
          <w:szCs w:val="28"/>
        </w:rPr>
        <w:t xml:space="preserve"> = 128 мм и </w:t>
      </w:r>
      <w:r w:rsidRPr="002510DA">
        <w:rPr>
          <w:color w:val="000000"/>
          <w:sz w:val="28"/>
          <w:szCs w:val="28"/>
          <w:lang w:val="en-US"/>
        </w:rPr>
        <w:t>S</w:t>
      </w:r>
      <w:r w:rsidRPr="002510DA">
        <w:rPr>
          <w:color w:val="000000"/>
          <w:sz w:val="28"/>
          <w:szCs w:val="28"/>
          <w:vertAlign w:val="subscript"/>
        </w:rPr>
        <w:t>2</w:t>
      </w:r>
      <w:r w:rsidRPr="002510DA">
        <w:rPr>
          <w:color w:val="000000"/>
          <w:sz w:val="28"/>
          <w:szCs w:val="28"/>
        </w:rPr>
        <w:t xml:space="preserve"> = 182 мм.</w:t>
      </w:r>
    </w:p>
    <w:p w:rsidR="00094000" w:rsidRPr="002510DA" w:rsidRDefault="00094000" w:rsidP="002510DA">
      <w:pPr>
        <w:shd w:val="clear" w:color="auto" w:fill="FFFFFF"/>
        <w:spacing w:line="360" w:lineRule="auto"/>
        <w:ind w:firstLine="709"/>
        <w:jc w:val="both"/>
        <w:rPr>
          <w:sz w:val="28"/>
        </w:rPr>
      </w:pPr>
      <w:r w:rsidRPr="002510DA">
        <w:rPr>
          <w:color w:val="000000"/>
          <w:sz w:val="28"/>
          <w:szCs w:val="28"/>
        </w:rPr>
        <w:t>Конвективная поверхность нагрева расположена в вертикальной шахте с полностью экранированными стенками. Задняя и передняя стены выполнены из труб диаметром 60</w:t>
      </w:r>
      <w:r w:rsidRPr="002510DA">
        <w:rPr>
          <w:color w:val="000000"/>
          <w:sz w:val="28"/>
          <w:szCs w:val="28"/>
        </w:rPr>
        <w:sym w:font="Symbol" w:char="F0B4"/>
      </w:r>
      <w:r w:rsidRPr="002510DA">
        <w:rPr>
          <w:color w:val="000000"/>
          <w:sz w:val="28"/>
          <w:szCs w:val="28"/>
        </w:rPr>
        <w:t>3 мм с шагом 64 мм.</w:t>
      </w:r>
    </w:p>
    <w:p w:rsidR="00094000" w:rsidRPr="002510DA" w:rsidRDefault="00094000" w:rsidP="002510DA">
      <w:pPr>
        <w:shd w:val="clear" w:color="auto" w:fill="FFFFFF"/>
        <w:spacing w:line="360" w:lineRule="auto"/>
        <w:ind w:firstLine="709"/>
        <w:jc w:val="both"/>
        <w:rPr>
          <w:sz w:val="28"/>
        </w:rPr>
      </w:pPr>
      <w:r w:rsidRPr="002510DA">
        <w:rPr>
          <w:color w:val="000000"/>
          <w:sz w:val="28"/>
          <w:szCs w:val="28"/>
        </w:rPr>
        <w:t>Боковые стены экранированы вертикальными трубами диаметром 83</w:t>
      </w:r>
      <w:r w:rsidRPr="002510DA">
        <w:rPr>
          <w:color w:val="000000"/>
          <w:sz w:val="28"/>
          <w:szCs w:val="28"/>
        </w:rPr>
        <w:sym w:font="Symbol" w:char="F0B4"/>
      </w:r>
      <w:r w:rsidRPr="002510DA">
        <w:rPr>
          <w:color w:val="000000"/>
          <w:sz w:val="28"/>
          <w:szCs w:val="28"/>
        </w:rPr>
        <w:t xml:space="preserve">3,5 мм с шагом 128 мм. Эти трубы служат также стояками для труб конвективных пакетов, которые набираются из </w:t>
      </w:r>
      <w:r w:rsidRPr="002510DA">
        <w:rPr>
          <w:color w:val="000000"/>
          <w:sz w:val="28"/>
          <w:szCs w:val="28"/>
          <w:lang w:val="en-US"/>
        </w:rPr>
        <w:t>U</w:t>
      </w:r>
      <w:r w:rsidRPr="002510DA">
        <w:rPr>
          <w:color w:val="000000"/>
          <w:sz w:val="28"/>
          <w:szCs w:val="28"/>
        </w:rPr>
        <w:t>-образных ширм из труб диаметром 28</w:t>
      </w:r>
      <w:r w:rsidRPr="002510DA">
        <w:rPr>
          <w:color w:val="000000"/>
          <w:sz w:val="28"/>
          <w:szCs w:val="28"/>
        </w:rPr>
        <w:sym w:font="Symbol" w:char="F0B4"/>
      </w:r>
      <w:r w:rsidRPr="002510DA">
        <w:rPr>
          <w:color w:val="000000"/>
          <w:sz w:val="28"/>
          <w:szCs w:val="28"/>
        </w:rPr>
        <w:t>3 мм.</w:t>
      </w:r>
      <w:r w:rsidR="00775BC2">
        <w:rPr>
          <w:color w:val="000000"/>
          <w:sz w:val="28"/>
          <w:szCs w:val="28"/>
        </w:rPr>
        <w:t xml:space="preserve"> </w:t>
      </w:r>
      <w:r w:rsidRPr="002510DA">
        <w:rPr>
          <w:color w:val="000000"/>
          <w:sz w:val="28"/>
          <w:szCs w:val="28"/>
        </w:rPr>
        <w:t xml:space="preserve">Ширмы расставлены таким образом, что трубы образуют шахматный пучок с шагом </w:t>
      </w:r>
      <w:r w:rsidRPr="002510DA">
        <w:rPr>
          <w:color w:val="000000"/>
          <w:sz w:val="28"/>
          <w:szCs w:val="28"/>
          <w:lang w:val="en-US"/>
        </w:rPr>
        <w:t>S</w:t>
      </w:r>
      <w:r w:rsidRPr="002510DA">
        <w:rPr>
          <w:color w:val="000000"/>
          <w:sz w:val="28"/>
          <w:szCs w:val="28"/>
          <w:vertAlign w:val="subscript"/>
        </w:rPr>
        <w:t>1</w:t>
      </w:r>
      <w:r w:rsidRPr="002510DA">
        <w:rPr>
          <w:color w:val="000000"/>
          <w:sz w:val="28"/>
          <w:szCs w:val="28"/>
        </w:rPr>
        <w:t xml:space="preserve"> = 64 мм и </w:t>
      </w:r>
      <w:r w:rsidRPr="002510DA">
        <w:rPr>
          <w:color w:val="000000"/>
          <w:sz w:val="28"/>
          <w:szCs w:val="28"/>
          <w:lang w:val="en-US"/>
        </w:rPr>
        <w:t>S</w:t>
      </w:r>
      <w:r w:rsidRPr="002510DA">
        <w:rPr>
          <w:color w:val="000000"/>
          <w:sz w:val="28"/>
          <w:szCs w:val="28"/>
          <w:vertAlign w:val="subscript"/>
        </w:rPr>
        <w:t>2</w:t>
      </w:r>
      <w:r w:rsidRPr="002510DA">
        <w:rPr>
          <w:color w:val="000000"/>
          <w:sz w:val="28"/>
          <w:szCs w:val="28"/>
        </w:rPr>
        <w:t xml:space="preserve"> = 40 мм.</w:t>
      </w:r>
      <w:r w:rsidR="00775BC2">
        <w:rPr>
          <w:color w:val="000000"/>
          <w:sz w:val="28"/>
          <w:szCs w:val="28"/>
        </w:rPr>
        <w:t xml:space="preserve"> </w:t>
      </w:r>
      <w:r w:rsidRPr="002510DA">
        <w:rPr>
          <w:color w:val="000000"/>
          <w:sz w:val="28"/>
          <w:szCs w:val="28"/>
        </w:rPr>
        <w:t xml:space="preserve">Передняя стена шахты, являющаяся одновременно задней стеной топки, выполнена цельносварной. В нижней части стены трубы разведены в четырехрядный фестон с шагом </w:t>
      </w:r>
      <w:r w:rsidRPr="002510DA">
        <w:rPr>
          <w:color w:val="000000"/>
          <w:sz w:val="28"/>
          <w:szCs w:val="28"/>
          <w:lang w:val="en-US"/>
        </w:rPr>
        <w:t>S</w:t>
      </w:r>
      <w:r w:rsidRPr="002510DA">
        <w:rPr>
          <w:color w:val="000000"/>
          <w:sz w:val="28"/>
          <w:szCs w:val="28"/>
          <w:vertAlign w:val="subscript"/>
        </w:rPr>
        <w:t>1</w:t>
      </w:r>
      <w:r w:rsidRPr="002510DA">
        <w:rPr>
          <w:color w:val="000000"/>
          <w:sz w:val="28"/>
          <w:szCs w:val="28"/>
        </w:rPr>
        <w:t xml:space="preserve"> = 256 мм и </w:t>
      </w:r>
      <w:r w:rsidRPr="002510DA">
        <w:rPr>
          <w:color w:val="000000"/>
          <w:sz w:val="28"/>
          <w:szCs w:val="28"/>
          <w:lang w:val="en-US"/>
        </w:rPr>
        <w:t>S</w:t>
      </w:r>
      <w:r w:rsidRPr="002510DA">
        <w:rPr>
          <w:color w:val="000000"/>
          <w:sz w:val="28"/>
          <w:szCs w:val="28"/>
          <w:vertAlign w:val="subscript"/>
        </w:rPr>
        <w:t>2</w:t>
      </w:r>
      <w:r w:rsidRPr="002510DA">
        <w:rPr>
          <w:color w:val="000000"/>
          <w:sz w:val="28"/>
          <w:szCs w:val="28"/>
        </w:rPr>
        <w:t xml:space="preserve"> = 180 мм.</w:t>
      </w:r>
      <w:r w:rsidR="00775BC2">
        <w:rPr>
          <w:color w:val="000000"/>
          <w:sz w:val="28"/>
          <w:szCs w:val="28"/>
        </w:rPr>
        <w:t xml:space="preserve"> </w:t>
      </w:r>
      <w:r w:rsidRPr="002510DA">
        <w:rPr>
          <w:color w:val="000000"/>
          <w:sz w:val="28"/>
          <w:szCs w:val="28"/>
        </w:rPr>
        <w:t>Трубы, образующие переднюю, боковые и заднюю стены конвективной шахты, вварены непосредственно в камеры диаметром 219</w:t>
      </w:r>
      <w:r w:rsidRPr="002510DA">
        <w:rPr>
          <w:color w:val="000000"/>
          <w:sz w:val="28"/>
          <w:szCs w:val="28"/>
        </w:rPr>
        <w:sym w:font="Symbol" w:char="F0B4"/>
      </w:r>
      <w:r w:rsidRPr="002510DA">
        <w:rPr>
          <w:color w:val="000000"/>
          <w:sz w:val="28"/>
          <w:szCs w:val="28"/>
        </w:rPr>
        <w:t>10 мм.</w:t>
      </w:r>
    </w:p>
    <w:p w:rsidR="00094000" w:rsidRPr="002510DA" w:rsidRDefault="00094000" w:rsidP="002510DA">
      <w:pPr>
        <w:spacing w:line="360" w:lineRule="auto"/>
        <w:ind w:firstLine="709"/>
        <w:jc w:val="both"/>
        <w:rPr>
          <w:sz w:val="28"/>
          <w:szCs w:val="28"/>
        </w:rPr>
      </w:pPr>
    </w:p>
    <w:p w:rsidR="00775BC2" w:rsidRDefault="00572A34"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10</w:t>
      </w:r>
      <w:r w:rsidRPr="002510DA">
        <w:rPr>
          <w:sz w:val="28"/>
          <w:szCs w:val="28"/>
        </w:rPr>
        <w:t xml:space="preserve">. </w:t>
      </w:r>
    </w:p>
    <w:p w:rsidR="009356C3" w:rsidRPr="002510DA" w:rsidRDefault="00572A34" w:rsidP="002510DA">
      <w:pPr>
        <w:spacing w:line="360" w:lineRule="auto"/>
        <w:ind w:firstLine="709"/>
        <w:jc w:val="both"/>
        <w:rPr>
          <w:sz w:val="28"/>
          <w:szCs w:val="28"/>
        </w:rPr>
      </w:pPr>
      <w:r w:rsidRPr="002510DA">
        <w:rPr>
          <w:sz w:val="28"/>
          <w:szCs w:val="28"/>
        </w:rPr>
        <w:t>Конструктивные характеристики котла КВ-ГМ-30-150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808"/>
      </w:tblGrid>
      <w:tr w:rsidR="00572A34" w:rsidRPr="0025380A" w:rsidTr="0025380A">
        <w:trPr>
          <w:trHeight w:val="530"/>
        </w:trPr>
        <w:tc>
          <w:tcPr>
            <w:tcW w:w="5778" w:type="dxa"/>
            <w:tcMar>
              <w:top w:w="45" w:type="dxa"/>
              <w:bottom w:w="45" w:type="dxa"/>
            </w:tcMar>
            <w:vAlign w:val="center"/>
          </w:tcPr>
          <w:p w:rsidR="00572A34" w:rsidRPr="0025380A" w:rsidRDefault="00572A34" w:rsidP="0025380A">
            <w:pPr>
              <w:jc w:val="center"/>
              <w:rPr>
                <w:szCs w:val="28"/>
              </w:rPr>
            </w:pPr>
            <w:r w:rsidRPr="0025380A">
              <w:rPr>
                <w:szCs w:val="28"/>
              </w:rPr>
              <w:t>Наименование величины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Единица</w:t>
            </w:r>
          </w:p>
          <w:p w:rsidR="00572A34" w:rsidRPr="0025380A" w:rsidRDefault="00572A34" w:rsidP="0025380A">
            <w:pPr>
              <w:jc w:val="center"/>
              <w:rPr>
                <w:szCs w:val="28"/>
              </w:rPr>
            </w:pPr>
            <w:r w:rsidRPr="0025380A">
              <w:rPr>
                <w:szCs w:val="28"/>
              </w:rPr>
              <w:t>измерения</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Значение</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Глубина топочной камеры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8484</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Ширина топочной камеры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2880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Глубина конвективной шахты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2300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Наименование величины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Единица</w:t>
            </w:r>
          </w:p>
          <w:p w:rsidR="00572A34" w:rsidRPr="0025380A" w:rsidRDefault="00572A34" w:rsidP="0025380A">
            <w:pPr>
              <w:jc w:val="center"/>
              <w:rPr>
                <w:szCs w:val="28"/>
              </w:rPr>
            </w:pPr>
            <w:r w:rsidRPr="0025380A">
              <w:rPr>
                <w:szCs w:val="28"/>
              </w:rPr>
              <w:t>измерения</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Значение</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Ширина конвективной шахты</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2880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Ширина по обмуровке</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3200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Длина по обмуровке (с горелкой)</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11800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Высота от уровня пола до верха обмуровки (оси коллектора)</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мм</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6680</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Радиационная поверхность нагрева</w:t>
            </w:r>
          </w:p>
        </w:tc>
        <w:tc>
          <w:tcPr>
            <w:tcW w:w="1985" w:type="dxa"/>
            <w:tcMar>
              <w:top w:w="45" w:type="dxa"/>
              <w:bottom w:w="45" w:type="dxa"/>
            </w:tcMar>
            <w:vAlign w:val="center"/>
          </w:tcPr>
          <w:p w:rsidR="00572A34" w:rsidRPr="0025380A" w:rsidRDefault="00572A34" w:rsidP="0025380A">
            <w:pPr>
              <w:jc w:val="center"/>
              <w:rPr>
                <w:szCs w:val="28"/>
                <w:vertAlign w:val="superscript"/>
              </w:rPr>
            </w:pPr>
            <w:r w:rsidRPr="0025380A">
              <w:rPr>
                <w:szCs w:val="28"/>
              </w:rPr>
              <w:t>м</w:t>
            </w:r>
            <w:r w:rsidRPr="0025380A">
              <w:rPr>
                <w:szCs w:val="28"/>
                <w:vertAlign w:val="superscript"/>
              </w:rPr>
              <w:t>2</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126,9</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Конвективная поверхность нагрева</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w:t>
            </w:r>
            <w:r w:rsidRPr="0025380A">
              <w:rPr>
                <w:szCs w:val="28"/>
                <w:vertAlign w:val="superscript"/>
              </w:rPr>
              <w:t>2</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592,6</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Полная площадь поверхности нагрева</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м</w:t>
            </w:r>
            <w:r w:rsidRPr="0025380A">
              <w:rPr>
                <w:szCs w:val="28"/>
                <w:vertAlign w:val="superscript"/>
              </w:rPr>
              <w:t>2</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719,5</w:t>
            </w:r>
          </w:p>
        </w:tc>
      </w:tr>
      <w:tr w:rsidR="00572A34" w:rsidRPr="0025380A" w:rsidTr="0025380A">
        <w:tc>
          <w:tcPr>
            <w:tcW w:w="5778" w:type="dxa"/>
            <w:tcMar>
              <w:top w:w="45" w:type="dxa"/>
              <w:bottom w:w="45" w:type="dxa"/>
            </w:tcMar>
            <w:vAlign w:val="center"/>
          </w:tcPr>
          <w:p w:rsidR="00572A34" w:rsidRPr="0025380A" w:rsidRDefault="00572A34" w:rsidP="0025380A">
            <w:pPr>
              <w:jc w:val="center"/>
              <w:rPr>
                <w:szCs w:val="28"/>
              </w:rPr>
            </w:pPr>
            <w:r w:rsidRPr="0025380A">
              <w:rPr>
                <w:szCs w:val="28"/>
              </w:rPr>
              <w:t>Масса в объеме поставки</w:t>
            </w:r>
          </w:p>
        </w:tc>
        <w:tc>
          <w:tcPr>
            <w:tcW w:w="1985" w:type="dxa"/>
            <w:tcMar>
              <w:top w:w="45" w:type="dxa"/>
              <w:bottom w:w="45" w:type="dxa"/>
            </w:tcMar>
            <w:vAlign w:val="center"/>
          </w:tcPr>
          <w:p w:rsidR="00572A34" w:rsidRPr="0025380A" w:rsidRDefault="00572A34" w:rsidP="0025380A">
            <w:pPr>
              <w:jc w:val="center"/>
              <w:rPr>
                <w:szCs w:val="28"/>
              </w:rPr>
            </w:pPr>
            <w:r w:rsidRPr="0025380A">
              <w:rPr>
                <w:szCs w:val="28"/>
              </w:rPr>
              <w:t>кг</w:t>
            </w:r>
          </w:p>
        </w:tc>
        <w:tc>
          <w:tcPr>
            <w:tcW w:w="1808" w:type="dxa"/>
            <w:tcMar>
              <w:top w:w="45" w:type="dxa"/>
              <w:bottom w:w="45" w:type="dxa"/>
            </w:tcMar>
            <w:vAlign w:val="center"/>
          </w:tcPr>
          <w:p w:rsidR="00572A34" w:rsidRPr="0025380A" w:rsidRDefault="00572A34" w:rsidP="0025380A">
            <w:pPr>
              <w:jc w:val="center"/>
              <w:rPr>
                <w:szCs w:val="28"/>
              </w:rPr>
            </w:pPr>
            <w:r w:rsidRPr="0025380A">
              <w:rPr>
                <w:szCs w:val="28"/>
              </w:rPr>
              <w:t>32400</w:t>
            </w:r>
          </w:p>
        </w:tc>
      </w:tr>
    </w:tbl>
    <w:p w:rsidR="009356C3" w:rsidRPr="002510DA" w:rsidRDefault="009356C3" w:rsidP="002510DA">
      <w:pPr>
        <w:spacing w:line="360" w:lineRule="auto"/>
        <w:ind w:firstLine="709"/>
        <w:jc w:val="both"/>
        <w:rPr>
          <w:sz w:val="28"/>
          <w:szCs w:val="28"/>
        </w:rPr>
      </w:pPr>
    </w:p>
    <w:p w:rsidR="00572A34" w:rsidRPr="002510DA" w:rsidRDefault="00572A34" w:rsidP="002510DA">
      <w:pPr>
        <w:spacing w:line="360" w:lineRule="auto"/>
        <w:ind w:firstLine="709"/>
        <w:jc w:val="both"/>
        <w:rPr>
          <w:sz w:val="28"/>
          <w:szCs w:val="28"/>
        </w:rPr>
      </w:pPr>
    </w:p>
    <w:p w:rsidR="00572A34" w:rsidRPr="002510DA" w:rsidRDefault="00AD5079" w:rsidP="002510DA">
      <w:pPr>
        <w:spacing w:line="360" w:lineRule="auto"/>
        <w:ind w:firstLine="709"/>
        <w:jc w:val="both"/>
        <w:rPr>
          <w:b/>
          <w:sz w:val="28"/>
          <w:szCs w:val="28"/>
        </w:rPr>
      </w:pPr>
      <w:r w:rsidRPr="002510DA">
        <w:rPr>
          <w:b/>
          <w:sz w:val="28"/>
          <w:szCs w:val="28"/>
        </w:rPr>
        <w:t>3</w:t>
      </w:r>
      <w:r w:rsidR="00572A34" w:rsidRPr="002510DA">
        <w:rPr>
          <w:b/>
          <w:sz w:val="28"/>
          <w:szCs w:val="28"/>
        </w:rPr>
        <w:t>.3 Топочное устройство котла КВ-ГМ-30-150</w:t>
      </w:r>
    </w:p>
    <w:p w:rsidR="00572A34" w:rsidRPr="002510DA" w:rsidRDefault="00572A34" w:rsidP="002510DA">
      <w:pPr>
        <w:spacing w:line="360" w:lineRule="auto"/>
        <w:ind w:firstLine="709"/>
        <w:jc w:val="both"/>
        <w:rPr>
          <w:sz w:val="28"/>
          <w:szCs w:val="28"/>
        </w:rPr>
      </w:pPr>
    </w:p>
    <w:p w:rsidR="002D4E10" w:rsidRPr="002510DA" w:rsidRDefault="00792DEB" w:rsidP="002510DA">
      <w:pPr>
        <w:shd w:val="clear" w:color="auto" w:fill="FFFFFF"/>
        <w:spacing w:line="360" w:lineRule="auto"/>
        <w:ind w:firstLine="709"/>
        <w:jc w:val="both"/>
        <w:rPr>
          <w:sz w:val="28"/>
        </w:rPr>
      </w:pPr>
      <w:r w:rsidRPr="002510DA">
        <w:rPr>
          <w:color w:val="000000"/>
          <w:sz w:val="28"/>
          <w:szCs w:val="28"/>
        </w:rPr>
        <w:t>Котел снабжен газомазутной ротационной горелкой РГМГ-30. К достоинствам ротационных форсунок можно отнести бесшумность в работе, широкий диапазон регулирования, а также экономичность их эксплуатации, так как расход энергии на распыливание значительно ниже, чем при механическом, паровом или воздушном распыливании.</w:t>
      </w:r>
    </w:p>
    <w:p w:rsidR="00792DEB" w:rsidRPr="002510DA" w:rsidRDefault="00792DEB" w:rsidP="002510DA">
      <w:pPr>
        <w:shd w:val="clear" w:color="auto" w:fill="FFFFFF"/>
        <w:spacing w:line="360" w:lineRule="auto"/>
        <w:ind w:firstLine="709"/>
        <w:jc w:val="both"/>
        <w:rPr>
          <w:sz w:val="28"/>
        </w:rPr>
      </w:pPr>
      <w:r w:rsidRPr="002510DA">
        <w:rPr>
          <w:color w:val="000000"/>
          <w:sz w:val="28"/>
          <w:szCs w:val="28"/>
        </w:rPr>
        <w:t>Основными узлам горелочного устройства являются: ротационная форсунка, газовая часть периферийного типа, воздухонаправляющее устройство вторичного воздуха и воздуховод первичного воздуха.</w:t>
      </w:r>
    </w:p>
    <w:p w:rsidR="005A6CCC" w:rsidRPr="002510DA" w:rsidRDefault="005A6CCC" w:rsidP="002510DA">
      <w:pPr>
        <w:shd w:val="clear" w:color="auto" w:fill="FFFFFF"/>
        <w:spacing w:line="360" w:lineRule="auto"/>
        <w:ind w:firstLine="709"/>
        <w:jc w:val="both"/>
        <w:rPr>
          <w:sz w:val="28"/>
        </w:rPr>
      </w:pPr>
      <w:r w:rsidRPr="002510DA">
        <w:rPr>
          <w:color w:val="000000"/>
          <w:sz w:val="28"/>
          <w:szCs w:val="28"/>
        </w:rPr>
        <w:t>Ротор форсунки представляет собой полый вал, на котором закреплены гайки-питатели и распыливающий стакан.</w:t>
      </w:r>
    </w:p>
    <w:p w:rsidR="005A6CCC" w:rsidRPr="002510DA" w:rsidRDefault="005A6CCC" w:rsidP="002510DA">
      <w:pPr>
        <w:shd w:val="clear" w:color="auto" w:fill="FFFFFF"/>
        <w:spacing w:line="360" w:lineRule="auto"/>
        <w:ind w:firstLine="709"/>
        <w:jc w:val="both"/>
        <w:rPr>
          <w:sz w:val="28"/>
        </w:rPr>
      </w:pPr>
      <w:r w:rsidRPr="002510DA">
        <w:rPr>
          <w:color w:val="000000"/>
          <w:sz w:val="28"/>
          <w:szCs w:val="28"/>
        </w:rPr>
        <w:t>Ротор приводится в движение от асинхронного электродвигателя с помощью клиноременной передачи. В передней части форсунок установлен завихритель первичного воздуха аксиального типа с профильными лопатками, установленными под углом 30°. Первичный воздух от вентилятора первичного воздуха подается к завихрителю через специальные окна в корпусе форсунки.</w:t>
      </w:r>
    </w:p>
    <w:p w:rsidR="005A6CCC" w:rsidRPr="002510DA" w:rsidRDefault="005A6CCC" w:rsidP="002510DA">
      <w:pPr>
        <w:shd w:val="clear" w:color="auto" w:fill="FFFFFF"/>
        <w:spacing w:line="360" w:lineRule="auto"/>
        <w:ind w:firstLine="709"/>
        <w:jc w:val="both"/>
        <w:rPr>
          <w:sz w:val="28"/>
        </w:rPr>
      </w:pPr>
      <w:r w:rsidRPr="002510DA">
        <w:rPr>
          <w:color w:val="000000"/>
          <w:sz w:val="28"/>
          <w:szCs w:val="28"/>
        </w:rPr>
        <w:t>Воздухонаправляющее устройство вторичного воздуха состоит из воздушного короба, завихрителя аксиального типа с профильными лопатками, установленными под углом 40° и переднего кольца, образующего устье горелки.</w:t>
      </w:r>
    </w:p>
    <w:p w:rsidR="005A6CCC" w:rsidRPr="002510DA" w:rsidRDefault="005A6CCC" w:rsidP="002510DA">
      <w:pPr>
        <w:shd w:val="clear" w:color="auto" w:fill="FFFFFF"/>
        <w:spacing w:line="360" w:lineRule="auto"/>
        <w:ind w:firstLine="709"/>
        <w:jc w:val="both"/>
        <w:rPr>
          <w:sz w:val="28"/>
        </w:rPr>
      </w:pPr>
      <w:r w:rsidRPr="002510DA">
        <w:rPr>
          <w:color w:val="000000"/>
          <w:sz w:val="28"/>
          <w:szCs w:val="28"/>
        </w:rPr>
        <w:t>Газовая часть горелки периферийного типа состоит из газораспределяющей кольцевой камеры с однорядной системой газовыдающих отверстий одного диаметра и двух газоподводящих труб.</w:t>
      </w:r>
    </w:p>
    <w:p w:rsidR="00130743" w:rsidRDefault="00130743" w:rsidP="002510DA">
      <w:pPr>
        <w:spacing w:line="360" w:lineRule="auto"/>
        <w:ind w:firstLine="709"/>
        <w:jc w:val="both"/>
        <w:rPr>
          <w:sz w:val="28"/>
          <w:szCs w:val="28"/>
        </w:rPr>
      </w:pPr>
      <w:r>
        <w:rPr>
          <w:sz w:val="28"/>
          <w:szCs w:val="28"/>
        </w:rPr>
        <w:br w:type="page"/>
      </w:r>
      <w:r w:rsidR="005A6CCC" w:rsidRPr="002510DA">
        <w:rPr>
          <w:sz w:val="28"/>
          <w:szCs w:val="28"/>
        </w:rPr>
        <w:t xml:space="preserve">Таблица </w:t>
      </w:r>
      <w:r w:rsidR="00643134" w:rsidRPr="002510DA">
        <w:rPr>
          <w:sz w:val="28"/>
          <w:szCs w:val="28"/>
        </w:rPr>
        <w:t>11</w:t>
      </w:r>
      <w:r w:rsidR="005A6CCC" w:rsidRPr="002510DA">
        <w:rPr>
          <w:sz w:val="28"/>
          <w:szCs w:val="28"/>
        </w:rPr>
        <w:t xml:space="preserve">. </w:t>
      </w:r>
    </w:p>
    <w:p w:rsidR="005A6CCC" w:rsidRPr="002510DA" w:rsidRDefault="005A6CCC" w:rsidP="002510DA">
      <w:pPr>
        <w:spacing w:line="360" w:lineRule="auto"/>
        <w:ind w:firstLine="709"/>
        <w:jc w:val="both"/>
        <w:rPr>
          <w:sz w:val="28"/>
          <w:szCs w:val="28"/>
        </w:rPr>
      </w:pPr>
      <w:r w:rsidRPr="002510DA">
        <w:rPr>
          <w:sz w:val="28"/>
          <w:szCs w:val="28"/>
        </w:rPr>
        <w:t>Технические характеристики горелки РГМГ-30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985"/>
        <w:gridCol w:w="1808"/>
        <w:gridCol w:w="360"/>
      </w:tblGrid>
      <w:tr w:rsidR="005A6CCC" w:rsidRPr="0025380A" w:rsidTr="0025380A">
        <w:trPr>
          <w:gridAfter w:val="1"/>
        </w:trPr>
        <w:tc>
          <w:tcPr>
            <w:tcW w:w="5778" w:type="dxa"/>
            <w:tcMar>
              <w:top w:w="45" w:type="dxa"/>
              <w:bottom w:w="45" w:type="dxa"/>
            </w:tcMar>
            <w:vAlign w:val="center"/>
          </w:tcPr>
          <w:p w:rsidR="005A6CCC" w:rsidRPr="0025380A" w:rsidRDefault="005A6CCC" w:rsidP="0025380A">
            <w:pPr>
              <w:ind w:firstLine="709"/>
              <w:rPr>
                <w:szCs w:val="28"/>
              </w:rPr>
            </w:pPr>
            <w:r w:rsidRPr="0025380A">
              <w:rPr>
                <w:szCs w:val="28"/>
              </w:rPr>
              <w:t>Наименование величины</w:t>
            </w:r>
          </w:p>
        </w:tc>
        <w:tc>
          <w:tcPr>
            <w:tcW w:w="1985" w:type="dxa"/>
            <w:tcMar>
              <w:top w:w="45" w:type="dxa"/>
              <w:bottom w:w="45" w:type="dxa"/>
            </w:tcMar>
            <w:vAlign w:val="center"/>
          </w:tcPr>
          <w:p w:rsidR="005A6CCC" w:rsidRPr="0025380A" w:rsidRDefault="005A6CCC" w:rsidP="0025380A">
            <w:pPr>
              <w:ind w:firstLine="709"/>
              <w:rPr>
                <w:szCs w:val="28"/>
              </w:rPr>
            </w:pPr>
            <w:r w:rsidRPr="0025380A">
              <w:rPr>
                <w:szCs w:val="28"/>
              </w:rPr>
              <w:t>Единица</w:t>
            </w:r>
          </w:p>
          <w:p w:rsidR="005A6CCC" w:rsidRPr="0025380A" w:rsidRDefault="005A6CCC" w:rsidP="0025380A">
            <w:pPr>
              <w:ind w:firstLine="709"/>
              <w:rPr>
                <w:szCs w:val="28"/>
              </w:rPr>
            </w:pPr>
            <w:r w:rsidRPr="0025380A">
              <w:rPr>
                <w:szCs w:val="28"/>
              </w:rPr>
              <w:t>измерения</w:t>
            </w:r>
          </w:p>
        </w:tc>
        <w:tc>
          <w:tcPr>
            <w:tcW w:w="1808" w:type="dxa"/>
            <w:tcMar>
              <w:top w:w="45" w:type="dxa"/>
              <w:bottom w:w="45" w:type="dxa"/>
            </w:tcMar>
            <w:vAlign w:val="center"/>
          </w:tcPr>
          <w:p w:rsidR="005A6CCC" w:rsidRPr="0025380A" w:rsidRDefault="005A6CCC" w:rsidP="0025380A">
            <w:pPr>
              <w:ind w:firstLine="709"/>
              <w:rPr>
                <w:szCs w:val="28"/>
              </w:rPr>
            </w:pPr>
            <w:r w:rsidRPr="0025380A">
              <w:rPr>
                <w:szCs w:val="28"/>
              </w:rPr>
              <w:t>Значение</w:t>
            </w:r>
          </w:p>
        </w:tc>
      </w:tr>
      <w:tr w:rsidR="005A6CCC" w:rsidRPr="0025380A" w:rsidTr="0025380A">
        <w:trPr>
          <w:gridAfter w:val="1"/>
        </w:trPr>
        <w:tc>
          <w:tcPr>
            <w:tcW w:w="5778" w:type="dxa"/>
            <w:tcMar>
              <w:top w:w="45" w:type="dxa"/>
              <w:bottom w:w="45" w:type="dxa"/>
            </w:tcMar>
            <w:vAlign w:val="center"/>
          </w:tcPr>
          <w:p w:rsidR="005A6CCC" w:rsidRPr="0025380A" w:rsidRDefault="005A6CCC" w:rsidP="0025380A">
            <w:pPr>
              <w:ind w:firstLine="709"/>
              <w:rPr>
                <w:szCs w:val="28"/>
              </w:rPr>
            </w:pPr>
            <w:r w:rsidRPr="0025380A">
              <w:rPr>
                <w:szCs w:val="28"/>
              </w:rPr>
              <w:t>Номинальная теплопроизводительность</w:t>
            </w:r>
          </w:p>
        </w:tc>
        <w:tc>
          <w:tcPr>
            <w:tcW w:w="1985" w:type="dxa"/>
            <w:tcMar>
              <w:top w:w="45" w:type="dxa"/>
              <w:bottom w:w="45" w:type="dxa"/>
            </w:tcMar>
            <w:vAlign w:val="center"/>
          </w:tcPr>
          <w:p w:rsidR="005A6CCC" w:rsidRPr="0025380A" w:rsidRDefault="005A6CCC" w:rsidP="0025380A">
            <w:pPr>
              <w:ind w:firstLine="709"/>
              <w:rPr>
                <w:szCs w:val="28"/>
              </w:rPr>
            </w:pPr>
            <w:r w:rsidRPr="0025380A">
              <w:rPr>
                <w:szCs w:val="28"/>
              </w:rPr>
              <w:t>Гкал/час</w:t>
            </w:r>
          </w:p>
        </w:tc>
        <w:tc>
          <w:tcPr>
            <w:tcW w:w="1808" w:type="dxa"/>
            <w:tcMar>
              <w:top w:w="45" w:type="dxa"/>
              <w:bottom w:w="45" w:type="dxa"/>
            </w:tcMar>
            <w:vAlign w:val="center"/>
          </w:tcPr>
          <w:p w:rsidR="005A6CCC" w:rsidRPr="0025380A" w:rsidRDefault="005A6CCC" w:rsidP="0025380A">
            <w:pPr>
              <w:ind w:firstLine="709"/>
              <w:rPr>
                <w:szCs w:val="28"/>
              </w:rPr>
            </w:pPr>
            <w:r w:rsidRPr="0025380A">
              <w:rPr>
                <w:szCs w:val="28"/>
              </w:rPr>
              <w:t>30</w:t>
            </w:r>
          </w:p>
        </w:tc>
      </w:tr>
      <w:tr w:rsidR="005A6CCC" w:rsidRPr="0025380A" w:rsidTr="0025380A">
        <w:trPr>
          <w:gridAfter w:val="1"/>
        </w:trPr>
        <w:tc>
          <w:tcPr>
            <w:tcW w:w="5778" w:type="dxa"/>
            <w:tcMar>
              <w:top w:w="45" w:type="dxa"/>
              <w:bottom w:w="45" w:type="dxa"/>
            </w:tcMar>
            <w:vAlign w:val="center"/>
          </w:tcPr>
          <w:p w:rsidR="005A6CCC" w:rsidRPr="0025380A" w:rsidRDefault="005A6CCC" w:rsidP="0025380A">
            <w:pPr>
              <w:ind w:firstLine="709"/>
              <w:rPr>
                <w:szCs w:val="28"/>
              </w:rPr>
            </w:pPr>
            <w:r w:rsidRPr="0025380A">
              <w:rPr>
                <w:szCs w:val="28"/>
              </w:rPr>
              <w:t>Диапазон регулирования</w:t>
            </w:r>
          </w:p>
        </w:tc>
        <w:tc>
          <w:tcPr>
            <w:tcW w:w="1985" w:type="dxa"/>
            <w:tcMar>
              <w:top w:w="45" w:type="dxa"/>
              <w:bottom w:w="45" w:type="dxa"/>
            </w:tcMar>
            <w:vAlign w:val="center"/>
          </w:tcPr>
          <w:p w:rsidR="005A6CCC" w:rsidRPr="0025380A" w:rsidRDefault="005A6CCC" w:rsidP="0025380A">
            <w:pPr>
              <w:ind w:firstLine="709"/>
              <w:rPr>
                <w:szCs w:val="28"/>
              </w:rPr>
            </w:pPr>
            <w:r w:rsidRPr="0025380A">
              <w:rPr>
                <w:szCs w:val="28"/>
              </w:rPr>
              <w:t>%</w:t>
            </w:r>
          </w:p>
        </w:tc>
        <w:tc>
          <w:tcPr>
            <w:tcW w:w="1808" w:type="dxa"/>
            <w:tcMar>
              <w:top w:w="45" w:type="dxa"/>
              <w:bottom w:w="45" w:type="dxa"/>
            </w:tcMar>
            <w:vAlign w:val="center"/>
          </w:tcPr>
          <w:p w:rsidR="005A6CCC" w:rsidRPr="0025380A" w:rsidRDefault="005A6CCC" w:rsidP="0025380A">
            <w:pPr>
              <w:ind w:firstLine="709"/>
              <w:rPr>
                <w:szCs w:val="28"/>
              </w:rPr>
            </w:pPr>
            <w:r w:rsidRPr="0025380A">
              <w:rPr>
                <w:szCs w:val="28"/>
              </w:rPr>
              <w:t>10-100</w:t>
            </w:r>
          </w:p>
        </w:tc>
      </w:tr>
      <w:tr w:rsidR="005A6CCC" w:rsidRPr="0025380A" w:rsidTr="0025380A">
        <w:trPr>
          <w:gridAfter w:val="1"/>
        </w:trPr>
        <w:tc>
          <w:tcPr>
            <w:tcW w:w="5778" w:type="dxa"/>
            <w:tcMar>
              <w:top w:w="45" w:type="dxa"/>
              <w:bottom w:w="45" w:type="dxa"/>
            </w:tcMar>
            <w:vAlign w:val="center"/>
          </w:tcPr>
          <w:p w:rsidR="005A6CCC" w:rsidRPr="0025380A" w:rsidRDefault="00AD36C1" w:rsidP="0025380A">
            <w:pPr>
              <w:ind w:firstLine="709"/>
              <w:rPr>
                <w:szCs w:val="28"/>
              </w:rPr>
            </w:pPr>
            <w:r w:rsidRPr="0025380A">
              <w:rPr>
                <w:szCs w:val="28"/>
              </w:rPr>
              <w:t>Ротационная форсунка:</w:t>
            </w:r>
          </w:p>
        </w:tc>
        <w:tc>
          <w:tcPr>
            <w:tcW w:w="1985" w:type="dxa"/>
            <w:tcMar>
              <w:top w:w="45" w:type="dxa"/>
              <w:bottom w:w="45" w:type="dxa"/>
            </w:tcMar>
            <w:vAlign w:val="center"/>
          </w:tcPr>
          <w:p w:rsidR="005A6CCC" w:rsidRPr="0025380A" w:rsidRDefault="005A6CCC" w:rsidP="0025380A">
            <w:pPr>
              <w:ind w:firstLine="709"/>
              <w:rPr>
                <w:szCs w:val="28"/>
              </w:rPr>
            </w:pPr>
          </w:p>
        </w:tc>
        <w:tc>
          <w:tcPr>
            <w:tcW w:w="1808" w:type="dxa"/>
            <w:tcMar>
              <w:top w:w="45" w:type="dxa"/>
              <w:bottom w:w="45" w:type="dxa"/>
            </w:tcMar>
            <w:vAlign w:val="center"/>
          </w:tcPr>
          <w:p w:rsidR="005A6CCC" w:rsidRPr="0025380A" w:rsidRDefault="005A6CCC" w:rsidP="0025380A">
            <w:pPr>
              <w:ind w:firstLine="709"/>
              <w:rPr>
                <w:szCs w:val="28"/>
              </w:rPr>
            </w:pP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Диаметр распыливающего стакана</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200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Частота вращения стакана</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об/мин</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5000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Вязкость мазута перед форсункой</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B0"/>
            </w:r>
            <w:r w:rsidRPr="0025380A">
              <w:rPr>
                <w:szCs w:val="28"/>
              </w:rPr>
              <w:t>ВУ</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8</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Давление мазута перед форсункой</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кгс/см</w:t>
            </w:r>
            <w:r w:rsidRPr="0025380A">
              <w:rPr>
                <w:szCs w:val="28"/>
                <w:vertAlign w:val="superscript"/>
              </w:rPr>
              <w:t>2</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2</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Электродвигатель:</w:t>
            </w:r>
          </w:p>
        </w:tc>
        <w:tc>
          <w:tcPr>
            <w:tcW w:w="1985" w:type="dxa"/>
            <w:tcMar>
              <w:top w:w="45" w:type="dxa"/>
              <w:bottom w:w="45" w:type="dxa"/>
            </w:tcMar>
            <w:vAlign w:val="center"/>
          </w:tcPr>
          <w:p w:rsidR="00AD36C1" w:rsidRPr="0025380A" w:rsidRDefault="00AD36C1" w:rsidP="0025380A">
            <w:pPr>
              <w:ind w:firstLine="709"/>
              <w:rPr>
                <w:szCs w:val="28"/>
              </w:rPr>
            </w:pPr>
          </w:p>
        </w:tc>
        <w:tc>
          <w:tcPr>
            <w:tcW w:w="1808" w:type="dxa"/>
            <w:tcMar>
              <w:top w:w="45" w:type="dxa"/>
              <w:bottom w:w="45" w:type="dxa"/>
            </w:tcMar>
            <w:vAlign w:val="center"/>
          </w:tcPr>
          <w:p w:rsidR="00AD36C1" w:rsidRPr="0025380A" w:rsidRDefault="00AD36C1" w:rsidP="0025380A">
            <w:pPr>
              <w:ind w:firstLine="709"/>
              <w:rPr>
                <w:szCs w:val="28"/>
              </w:rPr>
            </w:pPr>
          </w:p>
        </w:tc>
      </w:tr>
      <w:tr w:rsidR="00AD36C1" w:rsidRPr="0025380A" w:rsidTr="0025380A">
        <w:trPr>
          <w:gridAfter w:val="1"/>
          <w:trHeight w:val="30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Тип</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2D"/>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АОЛ2-31-2М101</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Мощность</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кВт</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Частота вращения</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об/мин</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2880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Автономный вентилятор первичного воздуха (форсуночный):</w:t>
            </w:r>
          </w:p>
        </w:tc>
        <w:tc>
          <w:tcPr>
            <w:tcW w:w="1985" w:type="dxa"/>
            <w:tcMar>
              <w:top w:w="45" w:type="dxa"/>
              <w:bottom w:w="45" w:type="dxa"/>
            </w:tcMar>
            <w:vAlign w:val="center"/>
          </w:tcPr>
          <w:p w:rsidR="00AD36C1" w:rsidRPr="0025380A" w:rsidRDefault="00AD36C1" w:rsidP="0025380A">
            <w:pPr>
              <w:ind w:firstLine="709"/>
              <w:rPr>
                <w:szCs w:val="28"/>
              </w:rPr>
            </w:pPr>
          </w:p>
        </w:tc>
        <w:tc>
          <w:tcPr>
            <w:tcW w:w="1808" w:type="dxa"/>
            <w:tcMar>
              <w:top w:w="45" w:type="dxa"/>
              <w:bottom w:w="45" w:type="dxa"/>
            </w:tcMar>
            <w:vAlign w:val="center"/>
          </w:tcPr>
          <w:p w:rsidR="00AD36C1" w:rsidRPr="0025380A" w:rsidRDefault="00AD36C1" w:rsidP="0025380A">
            <w:pPr>
              <w:ind w:firstLine="709"/>
              <w:rPr>
                <w:szCs w:val="28"/>
              </w:rPr>
            </w:pP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Тип</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2D"/>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30 ЦС-85</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Производительность</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w:t>
            </w:r>
            <w:r w:rsidRPr="0025380A">
              <w:rPr>
                <w:szCs w:val="28"/>
                <w:vertAlign w:val="superscript"/>
              </w:rPr>
              <w:t>3</w:t>
            </w:r>
            <w:r w:rsidRPr="0025380A">
              <w:rPr>
                <w:szCs w:val="28"/>
              </w:rPr>
              <w:t>/час</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3000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Давление воздуха</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 вод. ст.</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850</w:t>
            </w:r>
          </w:p>
        </w:tc>
      </w:tr>
      <w:tr w:rsidR="00AD36C1" w:rsidRPr="0025380A" w:rsidTr="0025380A">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Тип электродвигателя</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2D"/>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АО-2-52-2</w:t>
            </w:r>
          </w:p>
        </w:tc>
        <w:tc>
          <w:tcPr>
            <w:tcW w:w="0" w:type="auto"/>
          </w:tcPr>
          <w:p w:rsidR="00AD36C1" w:rsidRPr="0025380A" w:rsidRDefault="00AD36C1">
            <w:pPr>
              <w:rPr>
                <w:szCs w:val="28"/>
              </w:rPr>
            </w:pPr>
            <w:r w:rsidRPr="0025380A">
              <w:rPr>
                <w:szCs w:val="28"/>
              </w:rPr>
              <w:tab/>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Мощность</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кВт</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13</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Частота вращения</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об/мин</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3000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Аэродинамическое сопротивление горелки по первичному воздуху не менее</w:t>
            </w:r>
          </w:p>
        </w:tc>
        <w:tc>
          <w:tcPr>
            <w:tcW w:w="1985" w:type="dxa"/>
            <w:tcMar>
              <w:top w:w="45" w:type="dxa"/>
              <w:bottom w:w="45" w:type="dxa"/>
            </w:tcMar>
            <w:vAlign w:val="center"/>
          </w:tcPr>
          <w:p w:rsidR="00AD36C1" w:rsidRPr="0025380A" w:rsidRDefault="00AD36C1" w:rsidP="0025380A">
            <w:pPr>
              <w:ind w:firstLine="709"/>
              <w:rPr>
                <w:szCs w:val="28"/>
                <w:vertAlign w:val="superscript"/>
              </w:rPr>
            </w:pPr>
            <w:r w:rsidRPr="0025380A">
              <w:rPr>
                <w:szCs w:val="28"/>
              </w:rPr>
              <w:t>кгс/см</w:t>
            </w:r>
            <w:r w:rsidRPr="0025380A">
              <w:rPr>
                <w:szCs w:val="28"/>
                <w:vertAlign w:val="superscript"/>
              </w:rPr>
              <w:t>2</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900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Температура первичного воздуха</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B0"/>
            </w:r>
            <w:r w:rsidRPr="0025380A">
              <w:rPr>
                <w:szCs w:val="28"/>
              </w:rPr>
              <w:t>С</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10-50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Диаметр патрубка первичного воздуха</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320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Воздухонаправляющее устройство вторичного воздуха:</w:t>
            </w:r>
          </w:p>
        </w:tc>
        <w:tc>
          <w:tcPr>
            <w:tcW w:w="1985" w:type="dxa"/>
            <w:tcMar>
              <w:top w:w="45" w:type="dxa"/>
              <w:bottom w:w="45" w:type="dxa"/>
            </w:tcMar>
            <w:vAlign w:val="center"/>
          </w:tcPr>
          <w:p w:rsidR="00AD36C1" w:rsidRPr="0025380A" w:rsidRDefault="00AD36C1" w:rsidP="0025380A">
            <w:pPr>
              <w:ind w:firstLine="709"/>
              <w:rPr>
                <w:szCs w:val="28"/>
              </w:rPr>
            </w:pPr>
          </w:p>
        </w:tc>
        <w:tc>
          <w:tcPr>
            <w:tcW w:w="1808" w:type="dxa"/>
            <w:tcMar>
              <w:top w:w="45" w:type="dxa"/>
              <w:bottom w:w="45" w:type="dxa"/>
            </w:tcMar>
            <w:vAlign w:val="center"/>
          </w:tcPr>
          <w:p w:rsidR="00AD36C1" w:rsidRPr="0025380A" w:rsidRDefault="00AD36C1" w:rsidP="0025380A">
            <w:pPr>
              <w:ind w:firstLine="709"/>
              <w:rPr>
                <w:szCs w:val="28"/>
              </w:rPr>
            </w:pP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Тип короба</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2D"/>
            </w:r>
          </w:p>
        </w:tc>
        <w:tc>
          <w:tcPr>
            <w:tcW w:w="1808" w:type="dxa"/>
            <w:tcMar>
              <w:top w:w="45" w:type="dxa"/>
              <w:bottom w:w="45" w:type="dxa"/>
            </w:tcMar>
            <w:vAlign w:val="center"/>
          </w:tcPr>
          <w:p w:rsidR="00AD36C1" w:rsidRPr="00130743" w:rsidRDefault="00AD36C1" w:rsidP="0025380A">
            <w:pPr>
              <w:ind w:firstLine="709"/>
            </w:pPr>
            <w:r w:rsidRPr="00130743">
              <w:t>С обычным прямым подводом воздуха</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Ширина короба</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580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Сопротивление лопаточного аппарата</w:t>
            </w:r>
          </w:p>
        </w:tc>
        <w:tc>
          <w:tcPr>
            <w:tcW w:w="1985" w:type="dxa"/>
            <w:tcMar>
              <w:top w:w="45" w:type="dxa"/>
              <w:bottom w:w="45" w:type="dxa"/>
            </w:tcMar>
            <w:vAlign w:val="center"/>
          </w:tcPr>
          <w:p w:rsidR="00AD36C1" w:rsidRPr="0025380A" w:rsidRDefault="00AD36C1" w:rsidP="0025380A">
            <w:pPr>
              <w:ind w:firstLine="709"/>
              <w:rPr>
                <w:szCs w:val="28"/>
                <w:vertAlign w:val="superscript"/>
              </w:rPr>
            </w:pPr>
            <w:r w:rsidRPr="0025380A">
              <w:rPr>
                <w:szCs w:val="28"/>
              </w:rPr>
              <w:t>кгс/см</w:t>
            </w:r>
            <w:r w:rsidRPr="0025380A">
              <w:rPr>
                <w:szCs w:val="28"/>
                <w:vertAlign w:val="superscript"/>
              </w:rPr>
              <w:t>2</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250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Газовая часть:</w:t>
            </w:r>
          </w:p>
        </w:tc>
        <w:tc>
          <w:tcPr>
            <w:tcW w:w="1985" w:type="dxa"/>
            <w:tcMar>
              <w:top w:w="45" w:type="dxa"/>
              <w:bottom w:w="45" w:type="dxa"/>
            </w:tcMar>
            <w:vAlign w:val="center"/>
          </w:tcPr>
          <w:p w:rsidR="00AD36C1" w:rsidRPr="0025380A" w:rsidRDefault="00AD36C1" w:rsidP="0025380A">
            <w:pPr>
              <w:ind w:firstLine="709"/>
              <w:rPr>
                <w:szCs w:val="28"/>
              </w:rPr>
            </w:pPr>
          </w:p>
        </w:tc>
        <w:tc>
          <w:tcPr>
            <w:tcW w:w="1808" w:type="dxa"/>
            <w:tcMar>
              <w:top w:w="45" w:type="dxa"/>
              <w:bottom w:w="45" w:type="dxa"/>
            </w:tcMar>
            <w:vAlign w:val="center"/>
          </w:tcPr>
          <w:p w:rsidR="00AD36C1" w:rsidRPr="0025380A" w:rsidRDefault="00AD36C1" w:rsidP="0025380A">
            <w:pPr>
              <w:ind w:firstLine="709"/>
              <w:rPr>
                <w:szCs w:val="28"/>
              </w:rPr>
            </w:pPr>
          </w:p>
        </w:tc>
      </w:tr>
      <w:tr w:rsidR="00AD36C1" w:rsidRPr="0025380A" w:rsidTr="0025380A">
        <w:trPr>
          <w:gridAfter w:val="1"/>
          <w:trHeight w:val="179"/>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Тип газораздающей части</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2D"/>
            </w:r>
          </w:p>
        </w:tc>
        <w:tc>
          <w:tcPr>
            <w:tcW w:w="1808" w:type="dxa"/>
            <w:tcMar>
              <w:top w:w="45" w:type="dxa"/>
              <w:bottom w:w="45" w:type="dxa"/>
            </w:tcMar>
            <w:vAlign w:val="center"/>
          </w:tcPr>
          <w:p w:rsidR="00AD36C1" w:rsidRPr="0025380A" w:rsidRDefault="00AD36C1" w:rsidP="00130743">
            <w:pPr>
              <w:rPr>
                <w:szCs w:val="28"/>
              </w:rPr>
            </w:pPr>
            <w:r w:rsidRPr="00130743">
              <w:t>Периферийная с двусторонним подводом</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Число газовыдающих отверстий</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шт</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21</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Диаметр газовыдающих отверстий</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18</w:t>
            </w:r>
          </w:p>
        </w:tc>
      </w:tr>
      <w:tr w:rsidR="00AD36C1" w:rsidRPr="0025380A" w:rsidTr="0025380A">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Сопротивление газовой части</w:t>
            </w:r>
          </w:p>
        </w:tc>
        <w:tc>
          <w:tcPr>
            <w:tcW w:w="1985" w:type="dxa"/>
            <w:tcMar>
              <w:top w:w="45" w:type="dxa"/>
              <w:bottom w:w="45" w:type="dxa"/>
            </w:tcMar>
            <w:vAlign w:val="center"/>
          </w:tcPr>
          <w:p w:rsidR="00AD36C1" w:rsidRPr="0025380A" w:rsidRDefault="00AD36C1" w:rsidP="0025380A">
            <w:pPr>
              <w:ind w:firstLine="709"/>
              <w:rPr>
                <w:szCs w:val="28"/>
                <w:vertAlign w:val="superscript"/>
              </w:rPr>
            </w:pPr>
            <w:r w:rsidRPr="0025380A">
              <w:rPr>
                <w:szCs w:val="28"/>
              </w:rPr>
              <w:t>кгс/см</w:t>
            </w:r>
            <w:r w:rsidRPr="0025380A">
              <w:rPr>
                <w:szCs w:val="28"/>
                <w:vertAlign w:val="superscript"/>
              </w:rPr>
              <w:t>2</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3000-5000</w:t>
            </w:r>
          </w:p>
        </w:tc>
        <w:tc>
          <w:tcPr>
            <w:tcW w:w="0" w:type="auto"/>
          </w:tcPr>
          <w:p w:rsidR="00AD36C1" w:rsidRPr="0025380A" w:rsidRDefault="00AD36C1">
            <w:pPr>
              <w:rPr>
                <w:szCs w:val="28"/>
              </w:rPr>
            </w:pPr>
            <w:r w:rsidRPr="0025380A">
              <w:rPr>
                <w:szCs w:val="28"/>
              </w:rPr>
              <w:tab/>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Диаметр устья горелки</w:t>
            </w:r>
          </w:p>
        </w:tc>
        <w:tc>
          <w:tcPr>
            <w:tcW w:w="1985" w:type="dxa"/>
            <w:tcMar>
              <w:top w:w="45" w:type="dxa"/>
              <w:bottom w:w="45" w:type="dxa"/>
            </w:tcMar>
            <w:vAlign w:val="center"/>
          </w:tcPr>
          <w:p w:rsidR="00AD36C1" w:rsidRPr="0025380A" w:rsidRDefault="00AD36C1"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725</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Угол раскрытия амбразуры</w:t>
            </w:r>
          </w:p>
        </w:tc>
        <w:tc>
          <w:tcPr>
            <w:tcW w:w="1985" w:type="dxa"/>
            <w:tcMar>
              <w:top w:w="45" w:type="dxa"/>
              <w:bottom w:w="45" w:type="dxa"/>
            </w:tcMar>
            <w:vAlign w:val="center"/>
          </w:tcPr>
          <w:p w:rsidR="00AD36C1" w:rsidRPr="0025380A" w:rsidRDefault="00AD36C1" w:rsidP="0025380A">
            <w:pPr>
              <w:ind w:firstLine="709"/>
              <w:rPr>
                <w:szCs w:val="28"/>
              </w:rPr>
            </w:pPr>
            <w:r w:rsidRPr="0025380A">
              <w:sym w:font="Symbol" w:char="F0B0"/>
            </w:r>
          </w:p>
        </w:tc>
        <w:tc>
          <w:tcPr>
            <w:tcW w:w="1808" w:type="dxa"/>
            <w:tcMar>
              <w:top w:w="45" w:type="dxa"/>
              <w:bottom w:w="45" w:type="dxa"/>
            </w:tcMar>
            <w:vAlign w:val="center"/>
          </w:tcPr>
          <w:p w:rsidR="00AD36C1" w:rsidRPr="0025380A" w:rsidRDefault="00AD36C1" w:rsidP="0025380A">
            <w:pPr>
              <w:ind w:firstLine="709"/>
              <w:rPr>
                <w:szCs w:val="28"/>
              </w:rPr>
            </w:pPr>
            <w:r w:rsidRPr="0025380A">
              <w:rPr>
                <w:szCs w:val="28"/>
              </w:rPr>
              <w:t>60</w:t>
            </w:r>
          </w:p>
        </w:tc>
      </w:tr>
      <w:tr w:rsidR="00AD36C1" w:rsidRPr="0025380A" w:rsidTr="0025380A">
        <w:trPr>
          <w:gridAfter w:val="1"/>
        </w:trPr>
        <w:tc>
          <w:tcPr>
            <w:tcW w:w="5778" w:type="dxa"/>
            <w:tcMar>
              <w:top w:w="45" w:type="dxa"/>
              <w:bottom w:w="45" w:type="dxa"/>
            </w:tcMar>
            <w:vAlign w:val="center"/>
          </w:tcPr>
          <w:p w:rsidR="00AD36C1" w:rsidRPr="0025380A" w:rsidRDefault="00AD36C1" w:rsidP="0025380A">
            <w:pPr>
              <w:ind w:firstLine="709"/>
              <w:rPr>
                <w:szCs w:val="28"/>
              </w:rPr>
            </w:pPr>
            <w:r w:rsidRPr="0025380A">
              <w:rPr>
                <w:szCs w:val="28"/>
              </w:rPr>
              <w:t>Габаритные размеры</w:t>
            </w:r>
          </w:p>
        </w:tc>
        <w:tc>
          <w:tcPr>
            <w:tcW w:w="1985" w:type="dxa"/>
            <w:tcMar>
              <w:top w:w="45" w:type="dxa"/>
              <w:bottom w:w="45" w:type="dxa"/>
            </w:tcMar>
            <w:vAlign w:val="center"/>
          </w:tcPr>
          <w:p w:rsidR="00AD36C1" w:rsidRPr="0025380A" w:rsidRDefault="00AD36C1" w:rsidP="0025380A">
            <w:pPr>
              <w:ind w:firstLine="709"/>
              <w:rPr>
                <w:szCs w:val="28"/>
              </w:rPr>
            </w:pPr>
          </w:p>
        </w:tc>
        <w:tc>
          <w:tcPr>
            <w:tcW w:w="1808" w:type="dxa"/>
            <w:tcMar>
              <w:top w:w="45" w:type="dxa"/>
              <w:bottom w:w="45" w:type="dxa"/>
            </w:tcMar>
            <w:vAlign w:val="center"/>
          </w:tcPr>
          <w:p w:rsidR="00AD36C1" w:rsidRPr="0025380A" w:rsidRDefault="00AD36C1" w:rsidP="0025380A">
            <w:pPr>
              <w:ind w:firstLine="709"/>
              <w:rPr>
                <w:szCs w:val="28"/>
              </w:rPr>
            </w:pPr>
          </w:p>
        </w:tc>
      </w:tr>
      <w:tr w:rsidR="00AD36C1" w:rsidRPr="0025380A" w:rsidTr="0025380A">
        <w:trPr>
          <w:gridAfter w:val="1"/>
        </w:trPr>
        <w:tc>
          <w:tcPr>
            <w:tcW w:w="5778" w:type="dxa"/>
            <w:tcMar>
              <w:top w:w="45" w:type="dxa"/>
              <w:bottom w:w="45" w:type="dxa"/>
            </w:tcMar>
            <w:vAlign w:val="center"/>
          </w:tcPr>
          <w:p w:rsidR="00AD36C1" w:rsidRPr="0025380A" w:rsidRDefault="00006009" w:rsidP="0025380A">
            <w:pPr>
              <w:ind w:firstLine="709"/>
              <w:rPr>
                <w:szCs w:val="28"/>
              </w:rPr>
            </w:pPr>
            <w:r w:rsidRPr="0025380A">
              <w:rPr>
                <w:szCs w:val="28"/>
              </w:rPr>
              <w:t>Диаметр присоединительного фланца</w:t>
            </w:r>
          </w:p>
        </w:tc>
        <w:tc>
          <w:tcPr>
            <w:tcW w:w="1985" w:type="dxa"/>
            <w:tcMar>
              <w:top w:w="45" w:type="dxa"/>
              <w:bottom w:w="45" w:type="dxa"/>
            </w:tcMar>
            <w:vAlign w:val="center"/>
          </w:tcPr>
          <w:p w:rsidR="00AD36C1" w:rsidRPr="0025380A" w:rsidRDefault="00006009"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006009" w:rsidP="0025380A">
            <w:pPr>
              <w:ind w:firstLine="709"/>
              <w:rPr>
                <w:szCs w:val="28"/>
              </w:rPr>
            </w:pPr>
            <w:r w:rsidRPr="0025380A">
              <w:rPr>
                <w:szCs w:val="28"/>
              </w:rPr>
              <w:t>1220</w:t>
            </w:r>
          </w:p>
        </w:tc>
      </w:tr>
      <w:tr w:rsidR="00AD36C1" w:rsidRPr="0025380A" w:rsidTr="0025380A">
        <w:trPr>
          <w:gridAfter w:val="1"/>
        </w:trPr>
        <w:tc>
          <w:tcPr>
            <w:tcW w:w="5778" w:type="dxa"/>
            <w:tcMar>
              <w:top w:w="45" w:type="dxa"/>
              <w:bottom w:w="45" w:type="dxa"/>
            </w:tcMar>
            <w:vAlign w:val="center"/>
          </w:tcPr>
          <w:p w:rsidR="00AD36C1" w:rsidRPr="0025380A" w:rsidRDefault="00006009" w:rsidP="0025380A">
            <w:pPr>
              <w:ind w:firstLine="709"/>
              <w:rPr>
                <w:szCs w:val="28"/>
              </w:rPr>
            </w:pPr>
            <w:r w:rsidRPr="0025380A">
              <w:rPr>
                <w:szCs w:val="28"/>
              </w:rPr>
              <w:t>Длина</w:t>
            </w:r>
          </w:p>
        </w:tc>
        <w:tc>
          <w:tcPr>
            <w:tcW w:w="1985" w:type="dxa"/>
            <w:tcMar>
              <w:top w:w="45" w:type="dxa"/>
              <w:bottom w:w="45" w:type="dxa"/>
            </w:tcMar>
            <w:vAlign w:val="center"/>
          </w:tcPr>
          <w:p w:rsidR="00AD36C1" w:rsidRPr="0025380A" w:rsidRDefault="00006009" w:rsidP="0025380A">
            <w:pPr>
              <w:ind w:firstLine="709"/>
              <w:rPr>
                <w:szCs w:val="28"/>
              </w:rPr>
            </w:pPr>
            <w:r w:rsidRPr="0025380A">
              <w:rPr>
                <w:szCs w:val="28"/>
              </w:rPr>
              <w:t>мм</w:t>
            </w:r>
          </w:p>
        </w:tc>
        <w:tc>
          <w:tcPr>
            <w:tcW w:w="1808" w:type="dxa"/>
            <w:tcMar>
              <w:top w:w="45" w:type="dxa"/>
              <w:bottom w:w="45" w:type="dxa"/>
            </w:tcMar>
            <w:vAlign w:val="center"/>
          </w:tcPr>
          <w:p w:rsidR="00AD36C1" w:rsidRPr="0025380A" w:rsidRDefault="00006009" w:rsidP="0025380A">
            <w:pPr>
              <w:ind w:firstLine="709"/>
              <w:rPr>
                <w:szCs w:val="28"/>
              </w:rPr>
            </w:pPr>
            <w:r w:rsidRPr="0025380A">
              <w:rPr>
                <w:szCs w:val="28"/>
              </w:rPr>
              <w:t>1446</w:t>
            </w:r>
          </w:p>
        </w:tc>
      </w:tr>
      <w:tr w:rsidR="00006009" w:rsidRPr="0025380A" w:rsidTr="0025380A">
        <w:trPr>
          <w:gridAfter w:val="1"/>
        </w:trPr>
        <w:tc>
          <w:tcPr>
            <w:tcW w:w="5778" w:type="dxa"/>
            <w:tcMar>
              <w:top w:w="45" w:type="dxa"/>
              <w:bottom w:w="45" w:type="dxa"/>
            </w:tcMar>
            <w:vAlign w:val="center"/>
          </w:tcPr>
          <w:p w:rsidR="00006009" w:rsidRPr="0025380A" w:rsidRDefault="00006009" w:rsidP="0025380A">
            <w:pPr>
              <w:ind w:firstLine="709"/>
              <w:rPr>
                <w:szCs w:val="28"/>
              </w:rPr>
            </w:pPr>
            <w:r w:rsidRPr="0025380A">
              <w:rPr>
                <w:szCs w:val="28"/>
              </w:rPr>
              <w:t>Высота</w:t>
            </w:r>
          </w:p>
        </w:tc>
        <w:tc>
          <w:tcPr>
            <w:tcW w:w="1985" w:type="dxa"/>
            <w:tcMar>
              <w:top w:w="45" w:type="dxa"/>
              <w:bottom w:w="45" w:type="dxa"/>
            </w:tcMar>
            <w:vAlign w:val="center"/>
          </w:tcPr>
          <w:p w:rsidR="00006009" w:rsidRPr="0025380A" w:rsidRDefault="00006009" w:rsidP="0025380A">
            <w:pPr>
              <w:ind w:firstLine="709"/>
              <w:rPr>
                <w:szCs w:val="28"/>
              </w:rPr>
            </w:pPr>
            <w:r w:rsidRPr="0025380A">
              <w:rPr>
                <w:szCs w:val="28"/>
              </w:rPr>
              <w:t>мм</w:t>
            </w:r>
          </w:p>
        </w:tc>
        <w:tc>
          <w:tcPr>
            <w:tcW w:w="1808" w:type="dxa"/>
            <w:tcMar>
              <w:top w:w="45" w:type="dxa"/>
              <w:bottom w:w="45" w:type="dxa"/>
            </w:tcMar>
            <w:vAlign w:val="center"/>
          </w:tcPr>
          <w:p w:rsidR="00006009" w:rsidRPr="0025380A" w:rsidRDefault="00006009" w:rsidP="0025380A">
            <w:pPr>
              <w:ind w:firstLine="709"/>
              <w:rPr>
                <w:szCs w:val="28"/>
              </w:rPr>
            </w:pPr>
            <w:r w:rsidRPr="0025380A">
              <w:rPr>
                <w:szCs w:val="28"/>
              </w:rPr>
              <w:t>1823</w:t>
            </w:r>
          </w:p>
        </w:tc>
      </w:tr>
      <w:tr w:rsidR="00006009" w:rsidRPr="0025380A" w:rsidTr="0025380A">
        <w:tc>
          <w:tcPr>
            <w:tcW w:w="5778" w:type="dxa"/>
            <w:tcMar>
              <w:top w:w="45" w:type="dxa"/>
              <w:bottom w:w="45" w:type="dxa"/>
            </w:tcMar>
            <w:vAlign w:val="center"/>
          </w:tcPr>
          <w:p w:rsidR="00006009" w:rsidRPr="0025380A" w:rsidRDefault="00006009" w:rsidP="0025380A">
            <w:pPr>
              <w:ind w:firstLine="709"/>
              <w:rPr>
                <w:szCs w:val="28"/>
              </w:rPr>
            </w:pPr>
            <w:r w:rsidRPr="0025380A">
              <w:rPr>
                <w:szCs w:val="28"/>
              </w:rPr>
              <w:t>Масса</w:t>
            </w:r>
          </w:p>
        </w:tc>
        <w:tc>
          <w:tcPr>
            <w:tcW w:w="1985" w:type="dxa"/>
            <w:tcMar>
              <w:top w:w="45" w:type="dxa"/>
              <w:bottom w:w="45" w:type="dxa"/>
            </w:tcMar>
            <w:vAlign w:val="center"/>
          </w:tcPr>
          <w:p w:rsidR="00006009" w:rsidRPr="0025380A" w:rsidRDefault="00006009" w:rsidP="0025380A">
            <w:pPr>
              <w:ind w:firstLine="709"/>
              <w:rPr>
                <w:szCs w:val="28"/>
              </w:rPr>
            </w:pPr>
            <w:r w:rsidRPr="0025380A">
              <w:rPr>
                <w:szCs w:val="28"/>
              </w:rPr>
              <w:t>кг</w:t>
            </w:r>
          </w:p>
        </w:tc>
        <w:tc>
          <w:tcPr>
            <w:tcW w:w="1808" w:type="dxa"/>
            <w:tcMar>
              <w:top w:w="45" w:type="dxa"/>
              <w:bottom w:w="45" w:type="dxa"/>
            </w:tcMar>
            <w:vAlign w:val="center"/>
          </w:tcPr>
          <w:p w:rsidR="00006009" w:rsidRPr="0025380A" w:rsidRDefault="00006009" w:rsidP="0025380A">
            <w:pPr>
              <w:ind w:firstLine="709"/>
              <w:rPr>
                <w:szCs w:val="28"/>
              </w:rPr>
            </w:pPr>
            <w:r w:rsidRPr="0025380A">
              <w:rPr>
                <w:szCs w:val="28"/>
              </w:rPr>
              <w:t>869</w:t>
            </w:r>
          </w:p>
        </w:tc>
        <w:tc>
          <w:tcPr>
            <w:tcW w:w="0" w:type="auto"/>
          </w:tcPr>
          <w:p w:rsidR="00006009" w:rsidRPr="0025380A" w:rsidRDefault="00006009">
            <w:pPr>
              <w:rPr>
                <w:szCs w:val="28"/>
              </w:rPr>
            </w:pPr>
            <w:r w:rsidRPr="0025380A">
              <w:rPr>
                <w:szCs w:val="28"/>
              </w:rPr>
              <w:tab/>
            </w:r>
          </w:p>
        </w:tc>
      </w:tr>
    </w:tbl>
    <w:p w:rsidR="005A6CCC" w:rsidRPr="002510DA" w:rsidRDefault="005A6CCC" w:rsidP="002510DA">
      <w:pPr>
        <w:spacing w:line="360" w:lineRule="auto"/>
        <w:ind w:firstLine="709"/>
        <w:jc w:val="both"/>
        <w:rPr>
          <w:sz w:val="28"/>
          <w:szCs w:val="28"/>
        </w:rPr>
      </w:pPr>
    </w:p>
    <w:p w:rsidR="00006009" w:rsidRPr="002510DA" w:rsidRDefault="00130743" w:rsidP="002510DA">
      <w:pPr>
        <w:spacing w:line="360" w:lineRule="auto"/>
        <w:ind w:firstLine="709"/>
        <w:jc w:val="both"/>
        <w:rPr>
          <w:b/>
          <w:sz w:val="28"/>
          <w:szCs w:val="28"/>
        </w:rPr>
      </w:pPr>
      <w:r>
        <w:rPr>
          <w:b/>
          <w:sz w:val="28"/>
          <w:szCs w:val="28"/>
        </w:rPr>
        <w:t>3</w:t>
      </w:r>
      <w:r w:rsidR="00006009" w:rsidRPr="002510DA">
        <w:rPr>
          <w:b/>
          <w:sz w:val="28"/>
          <w:szCs w:val="28"/>
        </w:rPr>
        <w:t>.4 Тепловой расчет котла КВ-ГМ-30-150</w:t>
      </w:r>
    </w:p>
    <w:p w:rsidR="00006009" w:rsidRPr="002510DA" w:rsidRDefault="00006009" w:rsidP="002510DA">
      <w:pPr>
        <w:spacing w:line="360" w:lineRule="auto"/>
        <w:ind w:firstLine="709"/>
        <w:jc w:val="both"/>
        <w:rPr>
          <w:sz w:val="28"/>
          <w:szCs w:val="28"/>
        </w:rPr>
      </w:pPr>
    </w:p>
    <w:p w:rsidR="00006009" w:rsidRPr="002510DA" w:rsidRDefault="00640CE5" w:rsidP="002510DA">
      <w:pPr>
        <w:spacing w:line="360" w:lineRule="auto"/>
        <w:ind w:firstLine="709"/>
        <w:jc w:val="both"/>
        <w:rPr>
          <w:sz w:val="28"/>
          <w:szCs w:val="28"/>
        </w:rPr>
      </w:pPr>
      <w:r w:rsidRPr="002510DA">
        <w:rPr>
          <w:sz w:val="28"/>
          <w:szCs w:val="28"/>
        </w:rPr>
        <w:t>Исходные данные:</w:t>
      </w:r>
    </w:p>
    <w:p w:rsidR="00640CE5" w:rsidRPr="002510DA" w:rsidRDefault="00640CE5" w:rsidP="002510DA">
      <w:pPr>
        <w:spacing w:line="360" w:lineRule="auto"/>
        <w:ind w:firstLine="709"/>
        <w:jc w:val="both"/>
        <w:rPr>
          <w:sz w:val="28"/>
          <w:szCs w:val="28"/>
        </w:rPr>
      </w:pPr>
      <w:r w:rsidRPr="002510DA">
        <w:rPr>
          <w:sz w:val="28"/>
          <w:szCs w:val="28"/>
        </w:rPr>
        <w:t xml:space="preserve">Топливо </w:t>
      </w:r>
      <w:r w:rsidRPr="002510DA">
        <w:rPr>
          <w:sz w:val="28"/>
          <w:szCs w:val="28"/>
        </w:rPr>
        <w:sym w:font="Symbol" w:char="F02D"/>
      </w:r>
      <w:r w:rsidRPr="002510DA">
        <w:rPr>
          <w:sz w:val="28"/>
          <w:szCs w:val="28"/>
        </w:rPr>
        <w:t xml:space="preserve"> природный газ, состав (%):</w:t>
      </w:r>
    </w:p>
    <w:p w:rsidR="00640CE5" w:rsidRPr="002510DA" w:rsidRDefault="00640CE5" w:rsidP="002510DA">
      <w:pPr>
        <w:spacing w:line="360" w:lineRule="auto"/>
        <w:ind w:firstLine="709"/>
        <w:jc w:val="both"/>
        <w:rPr>
          <w:sz w:val="28"/>
          <w:szCs w:val="28"/>
        </w:rPr>
      </w:pPr>
      <w:r w:rsidRPr="002510DA">
        <w:rPr>
          <w:sz w:val="28"/>
          <w:szCs w:val="28"/>
        </w:rPr>
        <w:t>СН</w:t>
      </w:r>
      <w:r w:rsidRPr="002510DA">
        <w:rPr>
          <w:sz w:val="28"/>
          <w:szCs w:val="28"/>
          <w:vertAlign w:val="subscript"/>
        </w:rPr>
        <w:t>4</w:t>
      </w:r>
      <w:r w:rsidRPr="002510DA">
        <w:rPr>
          <w:sz w:val="28"/>
          <w:szCs w:val="28"/>
        </w:rPr>
        <w:t xml:space="preserve"> </w:t>
      </w:r>
      <w:r w:rsidRPr="002510DA">
        <w:rPr>
          <w:sz w:val="28"/>
          <w:szCs w:val="28"/>
        </w:rPr>
        <w:sym w:font="Symbol" w:char="F02D"/>
      </w:r>
      <w:r w:rsidRPr="002510DA">
        <w:rPr>
          <w:sz w:val="28"/>
          <w:szCs w:val="28"/>
        </w:rPr>
        <w:t xml:space="preserve"> 94,9</w:t>
      </w:r>
    </w:p>
    <w:p w:rsidR="00640CE5" w:rsidRPr="002510DA" w:rsidRDefault="00640CE5" w:rsidP="002510DA">
      <w:pPr>
        <w:spacing w:line="360" w:lineRule="auto"/>
        <w:ind w:firstLine="709"/>
        <w:jc w:val="both"/>
        <w:rPr>
          <w:sz w:val="28"/>
          <w:szCs w:val="28"/>
        </w:rPr>
      </w:pPr>
      <w:r w:rsidRPr="002510DA">
        <w:rPr>
          <w:sz w:val="28"/>
          <w:szCs w:val="28"/>
        </w:rPr>
        <w:t>С</w:t>
      </w:r>
      <w:r w:rsidRPr="002510DA">
        <w:rPr>
          <w:sz w:val="28"/>
          <w:szCs w:val="28"/>
          <w:vertAlign w:val="subscript"/>
        </w:rPr>
        <w:t>2</w:t>
      </w:r>
      <w:r w:rsidRPr="002510DA">
        <w:rPr>
          <w:sz w:val="28"/>
          <w:szCs w:val="28"/>
        </w:rPr>
        <w:t>Н</w:t>
      </w:r>
      <w:r w:rsidRPr="002510DA">
        <w:rPr>
          <w:sz w:val="28"/>
          <w:szCs w:val="28"/>
          <w:vertAlign w:val="subscript"/>
        </w:rPr>
        <w:t>6</w:t>
      </w:r>
      <w:r w:rsidRPr="002510DA">
        <w:rPr>
          <w:sz w:val="28"/>
          <w:szCs w:val="28"/>
        </w:rPr>
        <w:t xml:space="preserve"> </w:t>
      </w:r>
      <w:r w:rsidRPr="002510DA">
        <w:rPr>
          <w:sz w:val="28"/>
          <w:szCs w:val="28"/>
        </w:rPr>
        <w:sym w:font="Symbol" w:char="F02D"/>
      </w:r>
      <w:r w:rsidRPr="002510DA">
        <w:rPr>
          <w:sz w:val="28"/>
          <w:szCs w:val="28"/>
        </w:rPr>
        <w:t xml:space="preserve"> 3,2</w:t>
      </w:r>
    </w:p>
    <w:p w:rsidR="00640CE5" w:rsidRPr="002510DA" w:rsidRDefault="00640CE5" w:rsidP="002510DA">
      <w:pPr>
        <w:spacing w:line="360" w:lineRule="auto"/>
        <w:ind w:firstLine="709"/>
        <w:jc w:val="both"/>
        <w:rPr>
          <w:sz w:val="28"/>
          <w:szCs w:val="28"/>
        </w:rPr>
      </w:pPr>
      <w:r w:rsidRPr="002510DA">
        <w:rPr>
          <w:sz w:val="28"/>
          <w:szCs w:val="28"/>
        </w:rPr>
        <w:t>С</w:t>
      </w:r>
      <w:r w:rsidRPr="002510DA">
        <w:rPr>
          <w:sz w:val="28"/>
          <w:szCs w:val="28"/>
          <w:vertAlign w:val="subscript"/>
        </w:rPr>
        <w:t>3</w:t>
      </w:r>
      <w:r w:rsidRPr="002510DA">
        <w:rPr>
          <w:sz w:val="28"/>
          <w:szCs w:val="28"/>
        </w:rPr>
        <w:t>Н</w:t>
      </w:r>
      <w:r w:rsidRPr="002510DA">
        <w:rPr>
          <w:sz w:val="28"/>
          <w:szCs w:val="28"/>
          <w:vertAlign w:val="subscript"/>
        </w:rPr>
        <w:t>8</w:t>
      </w:r>
      <w:r w:rsidRPr="002510DA">
        <w:rPr>
          <w:sz w:val="28"/>
          <w:szCs w:val="28"/>
        </w:rPr>
        <w:t xml:space="preserve"> </w:t>
      </w:r>
      <w:r w:rsidRPr="002510DA">
        <w:rPr>
          <w:sz w:val="28"/>
          <w:szCs w:val="28"/>
        </w:rPr>
        <w:sym w:font="Symbol" w:char="F02D"/>
      </w:r>
      <w:r w:rsidRPr="002510DA">
        <w:rPr>
          <w:sz w:val="28"/>
          <w:szCs w:val="28"/>
        </w:rPr>
        <w:t xml:space="preserve"> 0,4</w:t>
      </w:r>
    </w:p>
    <w:p w:rsidR="00640CE5" w:rsidRPr="002510DA" w:rsidRDefault="00640CE5" w:rsidP="002510DA">
      <w:pPr>
        <w:spacing w:line="360" w:lineRule="auto"/>
        <w:ind w:firstLine="709"/>
        <w:jc w:val="both"/>
        <w:rPr>
          <w:sz w:val="28"/>
          <w:szCs w:val="28"/>
        </w:rPr>
      </w:pPr>
      <w:r w:rsidRPr="002510DA">
        <w:rPr>
          <w:sz w:val="28"/>
          <w:szCs w:val="28"/>
        </w:rPr>
        <w:t>С</w:t>
      </w:r>
      <w:r w:rsidRPr="002510DA">
        <w:rPr>
          <w:sz w:val="28"/>
          <w:szCs w:val="28"/>
          <w:vertAlign w:val="subscript"/>
        </w:rPr>
        <w:t>4</w:t>
      </w:r>
      <w:r w:rsidRPr="002510DA">
        <w:rPr>
          <w:sz w:val="28"/>
          <w:szCs w:val="28"/>
        </w:rPr>
        <w:t>Н</w:t>
      </w:r>
      <w:r w:rsidRPr="002510DA">
        <w:rPr>
          <w:sz w:val="28"/>
          <w:szCs w:val="28"/>
          <w:vertAlign w:val="subscript"/>
        </w:rPr>
        <w:t>10</w:t>
      </w:r>
      <w:r w:rsidRPr="002510DA">
        <w:rPr>
          <w:sz w:val="28"/>
          <w:szCs w:val="28"/>
        </w:rPr>
        <w:t xml:space="preserve"> </w:t>
      </w:r>
      <w:r w:rsidRPr="002510DA">
        <w:rPr>
          <w:sz w:val="28"/>
          <w:szCs w:val="28"/>
        </w:rPr>
        <w:sym w:font="Symbol" w:char="F02D"/>
      </w:r>
      <w:r w:rsidRPr="002510DA">
        <w:rPr>
          <w:sz w:val="28"/>
          <w:szCs w:val="28"/>
        </w:rPr>
        <w:t xml:space="preserve"> 0,1</w:t>
      </w:r>
    </w:p>
    <w:p w:rsidR="00B0477E" w:rsidRPr="002510DA" w:rsidRDefault="00B0477E" w:rsidP="002510DA">
      <w:pPr>
        <w:spacing w:line="360" w:lineRule="auto"/>
        <w:ind w:firstLine="709"/>
        <w:jc w:val="both"/>
        <w:rPr>
          <w:sz w:val="28"/>
          <w:szCs w:val="28"/>
        </w:rPr>
      </w:pPr>
      <w:r w:rsidRPr="002510DA">
        <w:rPr>
          <w:sz w:val="28"/>
          <w:szCs w:val="28"/>
        </w:rPr>
        <w:t>С</w:t>
      </w:r>
      <w:r w:rsidRPr="002510DA">
        <w:rPr>
          <w:sz w:val="28"/>
          <w:szCs w:val="28"/>
          <w:vertAlign w:val="subscript"/>
        </w:rPr>
        <w:t>5</w:t>
      </w:r>
      <w:r w:rsidRPr="002510DA">
        <w:rPr>
          <w:sz w:val="28"/>
          <w:szCs w:val="28"/>
        </w:rPr>
        <w:t>Н</w:t>
      </w:r>
      <w:r w:rsidRPr="002510DA">
        <w:rPr>
          <w:sz w:val="28"/>
          <w:szCs w:val="28"/>
          <w:vertAlign w:val="subscript"/>
        </w:rPr>
        <w:t>12</w:t>
      </w:r>
      <w:r w:rsidRPr="002510DA">
        <w:rPr>
          <w:sz w:val="28"/>
          <w:szCs w:val="28"/>
        </w:rPr>
        <w:t xml:space="preserve"> </w:t>
      </w:r>
      <w:r w:rsidRPr="002510DA">
        <w:rPr>
          <w:sz w:val="28"/>
          <w:szCs w:val="28"/>
        </w:rPr>
        <w:sym w:font="Symbol" w:char="F02D"/>
      </w:r>
      <w:r w:rsidRPr="002510DA">
        <w:rPr>
          <w:sz w:val="28"/>
          <w:szCs w:val="28"/>
        </w:rPr>
        <w:t xml:space="preserve"> 0,1</w:t>
      </w:r>
    </w:p>
    <w:p w:rsidR="00640CE5" w:rsidRPr="002510DA" w:rsidRDefault="00640CE5" w:rsidP="002510DA">
      <w:pPr>
        <w:spacing w:line="360" w:lineRule="auto"/>
        <w:ind w:firstLine="709"/>
        <w:jc w:val="both"/>
        <w:rPr>
          <w:sz w:val="28"/>
          <w:szCs w:val="28"/>
        </w:rPr>
      </w:pPr>
      <w:r w:rsidRPr="002510DA">
        <w:rPr>
          <w:sz w:val="28"/>
          <w:szCs w:val="28"/>
          <w:lang w:val="en-US"/>
        </w:rPr>
        <w:t>N</w:t>
      </w:r>
      <w:r w:rsidRPr="002510DA">
        <w:rPr>
          <w:sz w:val="28"/>
          <w:szCs w:val="28"/>
          <w:vertAlign w:val="subscript"/>
        </w:rPr>
        <w:t>2</w:t>
      </w:r>
      <w:r w:rsidRPr="002510DA">
        <w:rPr>
          <w:sz w:val="28"/>
          <w:szCs w:val="28"/>
        </w:rPr>
        <w:t xml:space="preserve"> </w:t>
      </w:r>
      <w:r w:rsidRPr="002510DA">
        <w:rPr>
          <w:sz w:val="28"/>
          <w:szCs w:val="28"/>
          <w:lang w:val="en-US"/>
        </w:rPr>
        <w:sym w:font="Symbol" w:char="F02D"/>
      </w:r>
      <w:r w:rsidRPr="002510DA">
        <w:rPr>
          <w:sz w:val="28"/>
          <w:szCs w:val="28"/>
        </w:rPr>
        <w:t xml:space="preserve"> 0,9</w:t>
      </w:r>
    </w:p>
    <w:p w:rsidR="00640CE5" w:rsidRPr="002510DA" w:rsidRDefault="00640CE5" w:rsidP="002510DA">
      <w:pPr>
        <w:spacing w:line="360" w:lineRule="auto"/>
        <w:ind w:firstLine="709"/>
        <w:jc w:val="both"/>
        <w:rPr>
          <w:sz w:val="28"/>
          <w:szCs w:val="28"/>
        </w:rPr>
      </w:pPr>
      <w:r w:rsidRPr="002510DA">
        <w:rPr>
          <w:sz w:val="28"/>
          <w:szCs w:val="28"/>
          <w:lang w:val="en-US"/>
        </w:rPr>
        <w:t>C</w:t>
      </w:r>
      <w:r w:rsidRPr="002510DA">
        <w:rPr>
          <w:sz w:val="28"/>
          <w:szCs w:val="28"/>
        </w:rPr>
        <w:t>О</w:t>
      </w:r>
      <w:r w:rsidRPr="002510DA">
        <w:rPr>
          <w:sz w:val="28"/>
          <w:szCs w:val="28"/>
          <w:vertAlign w:val="subscript"/>
        </w:rPr>
        <w:t>2</w:t>
      </w:r>
      <w:r w:rsidRPr="002510DA">
        <w:rPr>
          <w:sz w:val="28"/>
          <w:szCs w:val="28"/>
        </w:rPr>
        <w:t xml:space="preserve"> </w:t>
      </w:r>
      <w:r w:rsidRPr="002510DA">
        <w:rPr>
          <w:sz w:val="28"/>
          <w:szCs w:val="28"/>
        </w:rPr>
        <w:sym w:font="Symbol" w:char="F02D"/>
      </w:r>
      <w:r w:rsidRPr="002510DA">
        <w:rPr>
          <w:sz w:val="28"/>
          <w:szCs w:val="28"/>
        </w:rPr>
        <w:t xml:space="preserve"> 0,4</w:t>
      </w:r>
    </w:p>
    <w:p w:rsidR="00640CE5" w:rsidRPr="002510DA" w:rsidRDefault="00640CE5" w:rsidP="002510DA">
      <w:pPr>
        <w:spacing w:line="360" w:lineRule="auto"/>
        <w:ind w:firstLine="709"/>
        <w:jc w:val="both"/>
        <w:rPr>
          <w:sz w:val="28"/>
          <w:szCs w:val="28"/>
        </w:rPr>
      </w:pPr>
      <w:r w:rsidRPr="002510DA">
        <w:rPr>
          <w:position w:val="-12"/>
          <w:sz w:val="28"/>
          <w:szCs w:val="28"/>
        </w:rPr>
        <w:object w:dxaOrig="380" w:dyaOrig="420">
          <v:shape id="_x0000_i1129" type="#_x0000_t75" style="width:18.75pt;height:21pt" o:ole="">
            <v:imagedata r:id="rId212" o:title=""/>
          </v:shape>
          <o:OLEObject Type="Embed" ProgID="Equation.3" ShapeID="_x0000_i1129" DrawAspect="Content" ObjectID="_1458268885" r:id="rId213"/>
        </w:object>
      </w:r>
      <w:r w:rsidRPr="002510DA">
        <w:rPr>
          <w:sz w:val="28"/>
          <w:szCs w:val="28"/>
        </w:rPr>
        <w:t xml:space="preserve"> =  36,7 МДж/м</w:t>
      </w:r>
      <w:r w:rsidRPr="002510DA">
        <w:rPr>
          <w:sz w:val="28"/>
          <w:szCs w:val="28"/>
          <w:vertAlign w:val="superscript"/>
        </w:rPr>
        <w:t>3</w:t>
      </w:r>
    </w:p>
    <w:p w:rsidR="00640CE5" w:rsidRPr="002510DA" w:rsidRDefault="00640CE5" w:rsidP="002510DA">
      <w:pPr>
        <w:spacing w:line="360" w:lineRule="auto"/>
        <w:ind w:firstLine="709"/>
        <w:jc w:val="both"/>
        <w:rPr>
          <w:sz w:val="28"/>
          <w:szCs w:val="28"/>
        </w:rPr>
      </w:pPr>
      <w:r w:rsidRPr="002510DA">
        <w:rPr>
          <w:sz w:val="28"/>
          <w:szCs w:val="28"/>
        </w:rPr>
        <w:tab/>
        <w:t>Объемы продуктов сгорания газообразных топлив отличаются на величину объема воздуха и водяных паров, поступающих в котел с избыточным воздухом.</w:t>
      </w:r>
    </w:p>
    <w:p w:rsidR="00640CE5" w:rsidRPr="002510DA" w:rsidRDefault="00640CE5" w:rsidP="002510DA">
      <w:pPr>
        <w:spacing w:line="360" w:lineRule="auto"/>
        <w:ind w:firstLine="709"/>
        <w:jc w:val="both"/>
        <w:rPr>
          <w:sz w:val="28"/>
          <w:szCs w:val="28"/>
        </w:rPr>
      </w:pPr>
      <w:r w:rsidRPr="002510DA">
        <w:rPr>
          <w:sz w:val="28"/>
          <w:szCs w:val="28"/>
        </w:rPr>
        <w:tab/>
        <w:t>Объемы, энтальпии воздуха и продуктов сгорания определяют в расчете на 1 м</w:t>
      </w:r>
      <w:r w:rsidRPr="002510DA">
        <w:rPr>
          <w:sz w:val="28"/>
          <w:szCs w:val="28"/>
          <w:vertAlign w:val="superscript"/>
        </w:rPr>
        <w:t>3</w:t>
      </w:r>
      <w:r w:rsidRPr="002510DA">
        <w:rPr>
          <w:sz w:val="28"/>
          <w:szCs w:val="28"/>
        </w:rPr>
        <w:t xml:space="preserve"> газообразного топлива. Расчеты выполняют без учета химической и механической неполноты сгорания топлива. </w:t>
      </w:r>
    </w:p>
    <w:p w:rsidR="00640CE5" w:rsidRPr="002510DA" w:rsidRDefault="00640CE5" w:rsidP="002510DA">
      <w:pPr>
        <w:spacing w:line="360" w:lineRule="auto"/>
        <w:ind w:firstLine="709"/>
        <w:jc w:val="both"/>
        <w:rPr>
          <w:sz w:val="28"/>
          <w:szCs w:val="28"/>
        </w:rPr>
      </w:pPr>
      <w:r w:rsidRPr="002510DA">
        <w:rPr>
          <w:sz w:val="28"/>
          <w:szCs w:val="28"/>
        </w:rPr>
        <w:t>Теоретически необходимый объем воздуха:</w:t>
      </w:r>
    </w:p>
    <w:p w:rsidR="00640CE5" w:rsidRPr="002510DA" w:rsidRDefault="0047384C" w:rsidP="002510DA">
      <w:pPr>
        <w:tabs>
          <w:tab w:val="left" w:pos="770"/>
          <w:tab w:val="right" w:pos="9497"/>
        </w:tabs>
        <w:spacing w:line="360" w:lineRule="auto"/>
        <w:ind w:firstLine="709"/>
        <w:jc w:val="both"/>
        <w:rPr>
          <w:sz w:val="28"/>
          <w:szCs w:val="28"/>
        </w:rPr>
      </w:pPr>
      <w:r w:rsidRPr="002510DA">
        <w:rPr>
          <w:sz w:val="28"/>
          <w:szCs w:val="28"/>
        </w:rPr>
        <w:tab/>
      </w:r>
      <w:r w:rsidR="00774ED7" w:rsidRPr="002510DA">
        <w:rPr>
          <w:position w:val="-34"/>
          <w:sz w:val="28"/>
          <w:szCs w:val="28"/>
        </w:rPr>
        <w:object w:dxaOrig="6160" w:dyaOrig="820">
          <v:shape id="_x0000_i1130" type="#_x0000_t75" style="width:308.25pt;height:41.25pt" o:ole="">
            <v:imagedata r:id="rId214" o:title=""/>
          </v:shape>
          <o:OLEObject Type="Embed" ProgID="Equation.3" ShapeID="_x0000_i1130" DrawAspect="Content" ObjectID="_1458268886" r:id="rId215"/>
        </w:object>
      </w:r>
      <w:r w:rsidR="00640CE5" w:rsidRPr="002510DA">
        <w:rPr>
          <w:sz w:val="28"/>
          <w:szCs w:val="28"/>
        </w:rPr>
        <w:t>,</w:t>
      </w:r>
      <w:r w:rsidRPr="002510DA">
        <w:rPr>
          <w:sz w:val="28"/>
          <w:szCs w:val="28"/>
        </w:rPr>
        <w:tab/>
        <w:t>(6)</w:t>
      </w:r>
    </w:p>
    <w:p w:rsidR="00640CE5" w:rsidRPr="002510DA" w:rsidRDefault="00640CE5" w:rsidP="002510DA">
      <w:pPr>
        <w:spacing w:line="360" w:lineRule="auto"/>
        <w:ind w:firstLine="709"/>
        <w:jc w:val="both"/>
        <w:rPr>
          <w:sz w:val="28"/>
          <w:szCs w:val="28"/>
        </w:rPr>
      </w:pPr>
      <w:r w:rsidRPr="002510DA">
        <w:rPr>
          <w:sz w:val="28"/>
          <w:szCs w:val="28"/>
        </w:rPr>
        <w:t xml:space="preserve">где </w:t>
      </w:r>
      <w:r w:rsidRPr="002510DA">
        <w:rPr>
          <w:sz w:val="28"/>
          <w:szCs w:val="28"/>
          <w:lang w:val="en-US"/>
        </w:rPr>
        <w:t>m</w:t>
      </w:r>
      <w:r w:rsidRPr="002510DA">
        <w:rPr>
          <w:sz w:val="28"/>
          <w:szCs w:val="28"/>
        </w:rPr>
        <w:t xml:space="preserve"> и </w:t>
      </w:r>
      <w:r w:rsidRPr="002510DA">
        <w:rPr>
          <w:sz w:val="28"/>
          <w:szCs w:val="28"/>
          <w:lang w:val="en-US"/>
        </w:rPr>
        <w:t>n</w:t>
      </w:r>
      <w:r w:rsidRPr="002510DA">
        <w:rPr>
          <w:sz w:val="28"/>
          <w:szCs w:val="28"/>
        </w:rPr>
        <w:t xml:space="preserve"> </w:t>
      </w:r>
      <w:r w:rsidRPr="002510DA">
        <w:rPr>
          <w:sz w:val="28"/>
          <w:szCs w:val="28"/>
        </w:rPr>
        <w:sym w:font="Symbol" w:char="F02D"/>
      </w:r>
      <w:r w:rsidRPr="002510DA">
        <w:rPr>
          <w:sz w:val="28"/>
          <w:szCs w:val="28"/>
        </w:rPr>
        <w:t xml:space="preserve"> числа атомов углерода и водорода в химической формуле углеводородов, входящих в состав топлива.</w:t>
      </w:r>
    </w:p>
    <w:p w:rsidR="00640CE5" w:rsidRPr="002510DA" w:rsidRDefault="007B0B94" w:rsidP="002510DA">
      <w:pPr>
        <w:spacing w:line="360" w:lineRule="auto"/>
        <w:ind w:firstLine="709"/>
        <w:jc w:val="both"/>
        <w:rPr>
          <w:sz w:val="28"/>
          <w:szCs w:val="28"/>
        </w:rPr>
      </w:pPr>
      <w:r w:rsidRPr="002510DA">
        <w:rPr>
          <w:sz w:val="28"/>
          <w:szCs w:val="28"/>
        </w:rPr>
        <w:tab/>
      </w:r>
      <w:r w:rsidRPr="002510DA">
        <w:rPr>
          <w:position w:val="-74"/>
          <w:sz w:val="28"/>
          <w:szCs w:val="28"/>
        </w:rPr>
        <w:object w:dxaOrig="7940" w:dyaOrig="1620">
          <v:shape id="_x0000_i1131" type="#_x0000_t75" style="width:396.75pt;height:81pt" o:ole="">
            <v:imagedata r:id="rId216" o:title=""/>
          </v:shape>
          <o:OLEObject Type="Embed" ProgID="Equation.3" ShapeID="_x0000_i1131" DrawAspect="Content" ObjectID="_1458268887" r:id="rId217"/>
        </w:object>
      </w:r>
      <w:r w:rsidR="00523449">
        <w:rPr>
          <w:sz w:val="28"/>
          <w:szCs w:val="28"/>
        </w:rPr>
        <w:t xml:space="preserve"> </w:t>
      </w:r>
      <w:r w:rsidR="0047384C" w:rsidRPr="002510DA">
        <w:rPr>
          <w:sz w:val="28"/>
          <w:szCs w:val="28"/>
        </w:rPr>
        <w:t xml:space="preserve">  </w:t>
      </w:r>
    </w:p>
    <w:p w:rsidR="007B0B94" w:rsidRPr="002510DA" w:rsidRDefault="007B0B94" w:rsidP="002510DA">
      <w:pPr>
        <w:spacing w:line="360" w:lineRule="auto"/>
        <w:ind w:firstLine="709"/>
        <w:jc w:val="both"/>
        <w:rPr>
          <w:sz w:val="28"/>
          <w:szCs w:val="28"/>
        </w:rPr>
      </w:pPr>
      <w:r w:rsidRPr="002510DA">
        <w:rPr>
          <w:sz w:val="28"/>
          <w:szCs w:val="28"/>
        </w:rPr>
        <w:t>Теоретические объемы продуктов сгорания вычисляем по формулам:</w:t>
      </w:r>
    </w:p>
    <w:p w:rsidR="007B0B94" w:rsidRPr="002510DA" w:rsidRDefault="007B0B94" w:rsidP="002510DA">
      <w:pPr>
        <w:tabs>
          <w:tab w:val="left" w:pos="709"/>
          <w:tab w:val="right" w:pos="9497"/>
        </w:tabs>
        <w:spacing w:line="360" w:lineRule="auto"/>
        <w:ind w:firstLine="709"/>
        <w:jc w:val="both"/>
        <w:rPr>
          <w:sz w:val="28"/>
          <w:szCs w:val="28"/>
        </w:rPr>
      </w:pPr>
      <w:r w:rsidRPr="002510DA">
        <w:rPr>
          <w:position w:val="-16"/>
          <w:sz w:val="28"/>
          <w:szCs w:val="28"/>
          <w:lang w:val="en-US"/>
        </w:rPr>
        <w:object w:dxaOrig="4420" w:dyaOrig="460">
          <v:shape id="_x0000_i1132" type="#_x0000_t75" style="width:221.25pt;height:23.25pt" o:ole="">
            <v:imagedata r:id="rId218" o:title=""/>
          </v:shape>
          <o:OLEObject Type="Embed" ProgID="Equation.3" ShapeID="_x0000_i1132" DrawAspect="Content" ObjectID="_1458268888" r:id="rId219"/>
        </w:object>
      </w:r>
      <w:r w:rsidRPr="002510DA">
        <w:rPr>
          <w:sz w:val="28"/>
          <w:szCs w:val="28"/>
        </w:rPr>
        <w:t xml:space="preserve">, </w:t>
      </w:r>
      <w:r w:rsidRPr="002510DA">
        <w:rPr>
          <w:position w:val="-26"/>
          <w:sz w:val="28"/>
          <w:szCs w:val="28"/>
        </w:rPr>
        <w:object w:dxaOrig="400" w:dyaOrig="740">
          <v:shape id="_x0000_i1133" type="#_x0000_t75" style="width:20.25pt;height:36.75pt" o:ole="">
            <v:imagedata r:id="rId220" o:title=""/>
          </v:shape>
          <o:OLEObject Type="Embed" ProgID="Equation.3" ShapeID="_x0000_i1133" DrawAspect="Content" ObjectID="_1458268889" r:id="rId221"/>
        </w:object>
      </w:r>
      <w:r w:rsidR="0047384C" w:rsidRPr="002510DA">
        <w:rPr>
          <w:sz w:val="28"/>
          <w:szCs w:val="28"/>
        </w:rPr>
        <w:tab/>
        <w:t>(7)</w:t>
      </w:r>
    </w:p>
    <w:p w:rsidR="007B0B94" w:rsidRPr="002510DA" w:rsidRDefault="007B0B94" w:rsidP="002510DA">
      <w:pPr>
        <w:tabs>
          <w:tab w:val="left" w:pos="709"/>
          <w:tab w:val="right" w:pos="9497"/>
        </w:tabs>
        <w:spacing w:line="360" w:lineRule="auto"/>
        <w:ind w:firstLine="709"/>
        <w:jc w:val="both"/>
        <w:rPr>
          <w:sz w:val="28"/>
          <w:szCs w:val="28"/>
        </w:rPr>
      </w:pPr>
      <w:r w:rsidRPr="002510DA">
        <w:rPr>
          <w:sz w:val="28"/>
          <w:szCs w:val="28"/>
        </w:rPr>
        <w:tab/>
      </w:r>
      <w:r w:rsidR="00CC369F" w:rsidRPr="002510DA">
        <w:rPr>
          <w:position w:val="-26"/>
          <w:sz w:val="28"/>
          <w:szCs w:val="28"/>
          <w:lang w:val="en-US"/>
        </w:rPr>
        <w:object w:dxaOrig="7560" w:dyaOrig="740">
          <v:shape id="_x0000_i1134" type="#_x0000_t75" style="width:378pt;height:36.75pt" o:ole="">
            <v:imagedata r:id="rId222" o:title=""/>
          </v:shape>
          <o:OLEObject Type="Embed" ProgID="Equation.3" ShapeID="_x0000_i1134" DrawAspect="Content" ObjectID="_1458268890" r:id="rId223"/>
        </w:object>
      </w:r>
      <w:r w:rsidRPr="002510DA">
        <w:rPr>
          <w:sz w:val="28"/>
          <w:szCs w:val="28"/>
        </w:rPr>
        <w:t>.</w:t>
      </w:r>
    </w:p>
    <w:p w:rsidR="00CC369F" w:rsidRPr="002510DA" w:rsidRDefault="00CC369F" w:rsidP="002510DA">
      <w:pPr>
        <w:tabs>
          <w:tab w:val="left" w:pos="709"/>
          <w:tab w:val="right" w:pos="9497"/>
        </w:tabs>
        <w:spacing w:line="360" w:lineRule="auto"/>
        <w:ind w:firstLine="709"/>
        <w:jc w:val="both"/>
        <w:rPr>
          <w:sz w:val="28"/>
          <w:szCs w:val="28"/>
        </w:rPr>
      </w:pPr>
      <w:r w:rsidRPr="002510DA">
        <w:rPr>
          <w:position w:val="-16"/>
          <w:sz w:val="28"/>
          <w:szCs w:val="28"/>
          <w:lang w:val="en-US"/>
        </w:rPr>
        <w:object w:dxaOrig="2900" w:dyaOrig="460">
          <v:shape id="_x0000_i1135" type="#_x0000_t75" style="width:144.75pt;height:23.25pt" o:ole="">
            <v:imagedata r:id="rId224" o:title=""/>
          </v:shape>
          <o:OLEObject Type="Embed" ProgID="Equation.3" ShapeID="_x0000_i1135" DrawAspect="Content" ObjectID="_1458268891" r:id="rId225"/>
        </w:object>
      </w:r>
      <w:r w:rsidRPr="002510DA">
        <w:rPr>
          <w:sz w:val="28"/>
          <w:szCs w:val="28"/>
        </w:rPr>
        <w:t xml:space="preserve">, </w:t>
      </w:r>
      <w:r w:rsidRPr="002510DA">
        <w:rPr>
          <w:position w:val="-26"/>
          <w:sz w:val="28"/>
          <w:szCs w:val="28"/>
        </w:rPr>
        <w:object w:dxaOrig="400" w:dyaOrig="740">
          <v:shape id="_x0000_i1136" type="#_x0000_t75" style="width:20.25pt;height:36.75pt" o:ole="">
            <v:imagedata r:id="rId220" o:title=""/>
          </v:shape>
          <o:OLEObject Type="Embed" ProgID="Equation.3" ShapeID="_x0000_i1136" DrawAspect="Content" ObjectID="_1458268892" r:id="rId226"/>
        </w:object>
      </w:r>
      <w:r w:rsidR="0047384C" w:rsidRPr="002510DA">
        <w:rPr>
          <w:sz w:val="28"/>
          <w:szCs w:val="28"/>
        </w:rPr>
        <w:tab/>
        <w:t>(8)</w:t>
      </w:r>
    </w:p>
    <w:p w:rsidR="00CC369F" w:rsidRPr="002510DA" w:rsidRDefault="00CC369F" w:rsidP="002510DA">
      <w:pPr>
        <w:tabs>
          <w:tab w:val="left" w:pos="709"/>
          <w:tab w:val="right" w:pos="9497"/>
        </w:tabs>
        <w:spacing w:line="360" w:lineRule="auto"/>
        <w:ind w:firstLine="709"/>
        <w:jc w:val="both"/>
        <w:rPr>
          <w:sz w:val="28"/>
          <w:szCs w:val="28"/>
        </w:rPr>
      </w:pPr>
      <w:r w:rsidRPr="002510DA">
        <w:rPr>
          <w:position w:val="-26"/>
          <w:sz w:val="28"/>
          <w:szCs w:val="28"/>
          <w:lang w:val="en-US"/>
        </w:rPr>
        <w:object w:dxaOrig="4160" w:dyaOrig="740">
          <v:shape id="_x0000_i1137" type="#_x0000_t75" style="width:207.75pt;height:36.75pt" o:ole="">
            <v:imagedata r:id="rId227" o:title=""/>
          </v:shape>
          <o:OLEObject Type="Embed" ProgID="Equation.3" ShapeID="_x0000_i1137" DrawAspect="Content" ObjectID="_1458268893" r:id="rId228"/>
        </w:object>
      </w:r>
      <w:r w:rsidRPr="002510DA">
        <w:rPr>
          <w:sz w:val="28"/>
          <w:szCs w:val="28"/>
        </w:rPr>
        <w:t>.</w:t>
      </w:r>
    </w:p>
    <w:p w:rsidR="00CC369F" w:rsidRPr="002510DA" w:rsidRDefault="00CC369F" w:rsidP="002510DA">
      <w:pPr>
        <w:tabs>
          <w:tab w:val="left" w:pos="709"/>
          <w:tab w:val="right" w:pos="9497"/>
        </w:tabs>
        <w:spacing w:line="360" w:lineRule="auto"/>
        <w:ind w:firstLine="709"/>
        <w:jc w:val="both"/>
        <w:rPr>
          <w:sz w:val="28"/>
          <w:szCs w:val="28"/>
        </w:rPr>
      </w:pPr>
      <w:r w:rsidRPr="002510DA">
        <w:rPr>
          <w:sz w:val="28"/>
          <w:szCs w:val="28"/>
        </w:rPr>
        <w:t>Объем водяных паров:</w:t>
      </w:r>
    </w:p>
    <w:p w:rsidR="00CC369F" w:rsidRPr="002510DA" w:rsidRDefault="00CD2243" w:rsidP="002510DA">
      <w:pPr>
        <w:tabs>
          <w:tab w:val="left" w:pos="709"/>
          <w:tab w:val="right" w:pos="9497"/>
        </w:tabs>
        <w:spacing w:line="360" w:lineRule="auto"/>
        <w:ind w:firstLine="709"/>
        <w:jc w:val="both"/>
        <w:rPr>
          <w:sz w:val="28"/>
          <w:szCs w:val="28"/>
        </w:rPr>
      </w:pPr>
      <w:r w:rsidRPr="002510DA">
        <w:rPr>
          <w:position w:val="-16"/>
          <w:sz w:val="28"/>
          <w:szCs w:val="28"/>
          <w:lang w:val="en-US"/>
        </w:rPr>
        <w:object w:dxaOrig="6480" w:dyaOrig="460">
          <v:shape id="_x0000_i1138" type="#_x0000_t75" style="width:324pt;height:23.25pt" o:ole="">
            <v:imagedata r:id="rId229" o:title=""/>
          </v:shape>
          <o:OLEObject Type="Embed" ProgID="Equation.3" ShapeID="_x0000_i1138" DrawAspect="Content" ObjectID="_1458268894" r:id="rId230"/>
        </w:object>
      </w:r>
      <w:r w:rsidR="00CC369F" w:rsidRPr="002510DA">
        <w:rPr>
          <w:sz w:val="28"/>
          <w:szCs w:val="28"/>
        </w:rPr>
        <w:t xml:space="preserve">, </w:t>
      </w:r>
      <w:r w:rsidR="00CC369F" w:rsidRPr="002510DA">
        <w:rPr>
          <w:position w:val="-26"/>
          <w:sz w:val="28"/>
          <w:szCs w:val="28"/>
        </w:rPr>
        <w:object w:dxaOrig="400" w:dyaOrig="740">
          <v:shape id="_x0000_i1139" type="#_x0000_t75" style="width:20.25pt;height:36.75pt" o:ole="">
            <v:imagedata r:id="rId220" o:title=""/>
          </v:shape>
          <o:OLEObject Type="Embed" ProgID="Equation.3" ShapeID="_x0000_i1139" DrawAspect="Content" ObjectID="_1458268895" r:id="rId231"/>
        </w:object>
      </w:r>
      <w:r w:rsidR="00CC369F" w:rsidRPr="002510DA">
        <w:rPr>
          <w:sz w:val="28"/>
          <w:szCs w:val="28"/>
        </w:rPr>
        <w:t>,</w:t>
      </w:r>
      <w:r w:rsidR="0047384C" w:rsidRPr="002510DA">
        <w:rPr>
          <w:sz w:val="28"/>
          <w:szCs w:val="28"/>
        </w:rPr>
        <w:tab/>
        <w:t>(9)</w:t>
      </w:r>
    </w:p>
    <w:p w:rsidR="00CC369F" w:rsidRPr="002510DA" w:rsidRDefault="00CC369F" w:rsidP="002510DA">
      <w:pPr>
        <w:tabs>
          <w:tab w:val="left" w:pos="709"/>
          <w:tab w:val="right" w:pos="9497"/>
        </w:tabs>
        <w:spacing w:line="360" w:lineRule="auto"/>
        <w:ind w:firstLine="709"/>
        <w:jc w:val="both"/>
        <w:rPr>
          <w:sz w:val="28"/>
          <w:szCs w:val="28"/>
        </w:rPr>
      </w:pPr>
      <w:r w:rsidRPr="002510DA">
        <w:rPr>
          <w:sz w:val="28"/>
          <w:szCs w:val="28"/>
        </w:rPr>
        <w:t xml:space="preserve">где </w:t>
      </w:r>
      <w:r w:rsidRPr="002510DA">
        <w:rPr>
          <w:sz w:val="28"/>
          <w:szCs w:val="28"/>
          <w:lang w:val="en-US"/>
        </w:rPr>
        <w:t>d</w:t>
      </w:r>
      <w:r w:rsidRPr="002510DA">
        <w:rPr>
          <w:sz w:val="28"/>
          <w:szCs w:val="28"/>
        </w:rPr>
        <w:t xml:space="preserve"> = 10 г/м</w:t>
      </w:r>
      <w:r w:rsidRPr="002510DA">
        <w:rPr>
          <w:sz w:val="28"/>
          <w:szCs w:val="28"/>
          <w:vertAlign w:val="superscript"/>
        </w:rPr>
        <w:t>3</w:t>
      </w:r>
      <w:r w:rsidRPr="002510DA">
        <w:rPr>
          <w:sz w:val="28"/>
          <w:szCs w:val="28"/>
        </w:rPr>
        <w:t xml:space="preserve"> </w:t>
      </w:r>
      <w:r w:rsidRPr="002510DA">
        <w:rPr>
          <w:sz w:val="28"/>
          <w:szCs w:val="28"/>
        </w:rPr>
        <w:sym w:font="Symbol" w:char="F02D"/>
      </w:r>
      <w:r w:rsidRPr="002510DA">
        <w:rPr>
          <w:sz w:val="28"/>
          <w:szCs w:val="28"/>
        </w:rPr>
        <w:t xml:space="preserve"> влагосодержание топлива, отнесенное к 1 м</w:t>
      </w:r>
      <w:r w:rsidRPr="002510DA">
        <w:rPr>
          <w:sz w:val="28"/>
          <w:szCs w:val="28"/>
          <w:vertAlign w:val="superscript"/>
        </w:rPr>
        <w:t>3</w:t>
      </w:r>
      <w:r w:rsidRPr="002510DA">
        <w:rPr>
          <w:sz w:val="28"/>
          <w:szCs w:val="28"/>
        </w:rPr>
        <w:t xml:space="preserve"> сухого газа при </w:t>
      </w:r>
      <w:r w:rsidRPr="002510DA">
        <w:rPr>
          <w:sz w:val="28"/>
          <w:szCs w:val="28"/>
          <w:lang w:val="en-US"/>
        </w:rPr>
        <w:t>t</w:t>
      </w:r>
      <w:r w:rsidRPr="002510DA">
        <w:rPr>
          <w:sz w:val="28"/>
          <w:szCs w:val="28"/>
        </w:rPr>
        <w:t xml:space="preserve"> = 10 </w:t>
      </w:r>
      <w:r w:rsidRPr="002510DA">
        <w:rPr>
          <w:sz w:val="28"/>
          <w:szCs w:val="28"/>
        </w:rPr>
        <w:sym w:font="Symbol" w:char="F0B0"/>
      </w:r>
      <w:r w:rsidRPr="002510DA">
        <w:rPr>
          <w:sz w:val="28"/>
          <w:szCs w:val="28"/>
        </w:rPr>
        <w:t>С.</w:t>
      </w:r>
    </w:p>
    <w:p w:rsidR="00CC369F" w:rsidRPr="002510DA" w:rsidRDefault="00CC369F" w:rsidP="002510DA">
      <w:pPr>
        <w:tabs>
          <w:tab w:val="left" w:pos="709"/>
          <w:tab w:val="right" w:pos="9497"/>
        </w:tabs>
        <w:spacing w:line="360" w:lineRule="auto"/>
        <w:ind w:firstLine="709"/>
        <w:jc w:val="both"/>
        <w:rPr>
          <w:sz w:val="28"/>
          <w:szCs w:val="28"/>
        </w:rPr>
      </w:pPr>
      <w:r w:rsidRPr="002510DA">
        <w:rPr>
          <w:sz w:val="28"/>
          <w:szCs w:val="28"/>
        </w:rPr>
        <w:tab/>
      </w:r>
      <w:r w:rsidR="00CD2243" w:rsidRPr="002510DA">
        <w:rPr>
          <w:position w:val="-54"/>
          <w:sz w:val="28"/>
          <w:szCs w:val="28"/>
          <w:lang w:val="en-US"/>
        </w:rPr>
        <w:object w:dxaOrig="8140" w:dyaOrig="1219">
          <v:shape id="_x0000_i1140" type="#_x0000_t75" style="width:407.25pt;height:60.75pt" o:ole="">
            <v:imagedata r:id="rId232" o:title=""/>
          </v:shape>
          <o:OLEObject Type="Embed" ProgID="Equation.3" ShapeID="_x0000_i1140" DrawAspect="Content" ObjectID="_1458268896" r:id="rId233"/>
        </w:object>
      </w:r>
      <w:r w:rsidRPr="002510DA">
        <w:rPr>
          <w:sz w:val="28"/>
          <w:szCs w:val="28"/>
        </w:rPr>
        <w:t>.</w:t>
      </w:r>
    </w:p>
    <w:p w:rsidR="00CC369F" w:rsidRPr="002510DA" w:rsidRDefault="00CD2243" w:rsidP="002510DA">
      <w:pPr>
        <w:tabs>
          <w:tab w:val="left" w:pos="709"/>
          <w:tab w:val="right" w:pos="9497"/>
        </w:tabs>
        <w:spacing w:line="360" w:lineRule="auto"/>
        <w:ind w:firstLine="709"/>
        <w:jc w:val="both"/>
        <w:rPr>
          <w:sz w:val="28"/>
          <w:szCs w:val="28"/>
        </w:rPr>
      </w:pPr>
      <w:r w:rsidRPr="002510DA">
        <w:rPr>
          <w:sz w:val="28"/>
          <w:szCs w:val="28"/>
        </w:rPr>
        <w:t>Теоретический объем дымовых газов:</w:t>
      </w:r>
    </w:p>
    <w:p w:rsidR="00CD2243" w:rsidRPr="002510DA" w:rsidRDefault="0019558D" w:rsidP="002510DA">
      <w:pPr>
        <w:tabs>
          <w:tab w:val="left" w:pos="709"/>
          <w:tab w:val="right" w:pos="9497"/>
        </w:tabs>
        <w:spacing w:line="360" w:lineRule="auto"/>
        <w:ind w:firstLine="709"/>
        <w:jc w:val="both"/>
        <w:rPr>
          <w:sz w:val="28"/>
          <w:szCs w:val="28"/>
        </w:rPr>
      </w:pPr>
      <w:r w:rsidRPr="002510DA">
        <w:rPr>
          <w:position w:val="-16"/>
          <w:sz w:val="28"/>
          <w:szCs w:val="28"/>
        </w:rPr>
        <w:object w:dxaOrig="2640" w:dyaOrig="460">
          <v:shape id="_x0000_i1141" type="#_x0000_t75" style="width:132pt;height:23.25pt" o:ole="">
            <v:imagedata r:id="rId234" o:title=""/>
          </v:shape>
          <o:OLEObject Type="Embed" ProgID="Equation.3" ShapeID="_x0000_i1141" DrawAspect="Content" ObjectID="_1458268897" r:id="rId235"/>
        </w:object>
      </w:r>
      <w:r w:rsidR="00CD2243" w:rsidRPr="002510DA">
        <w:rPr>
          <w:sz w:val="28"/>
          <w:szCs w:val="28"/>
        </w:rPr>
        <w:t xml:space="preserve">, </w:t>
      </w:r>
      <w:r w:rsidR="00CD2243" w:rsidRPr="002510DA">
        <w:rPr>
          <w:position w:val="-26"/>
          <w:sz w:val="28"/>
          <w:szCs w:val="28"/>
        </w:rPr>
        <w:object w:dxaOrig="400" w:dyaOrig="740">
          <v:shape id="_x0000_i1142" type="#_x0000_t75" style="width:20.25pt;height:36.75pt" o:ole="">
            <v:imagedata r:id="rId220" o:title=""/>
          </v:shape>
          <o:OLEObject Type="Embed" ProgID="Equation.3" ShapeID="_x0000_i1142" DrawAspect="Content" ObjectID="_1458268898" r:id="rId236"/>
        </w:object>
      </w:r>
      <w:r w:rsidR="0047384C" w:rsidRPr="002510DA">
        <w:rPr>
          <w:sz w:val="28"/>
          <w:szCs w:val="28"/>
        </w:rPr>
        <w:tab/>
        <w:t>(10)</w:t>
      </w:r>
    </w:p>
    <w:p w:rsidR="00CD2243" w:rsidRPr="002510DA" w:rsidRDefault="0019558D" w:rsidP="002510DA">
      <w:pPr>
        <w:tabs>
          <w:tab w:val="left" w:pos="709"/>
          <w:tab w:val="right" w:pos="9497"/>
        </w:tabs>
        <w:spacing w:line="360" w:lineRule="auto"/>
        <w:ind w:firstLine="709"/>
        <w:jc w:val="both"/>
        <w:rPr>
          <w:sz w:val="28"/>
          <w:szCs w:val="28"/>
        </w:rPr>
      </w:pPr>
      <w:r w:rsidRPr="002510DA">
        <w:rPr>
          <w:position w:val="-26"/>
          <w:sz w:val="28"/>
          <w:szCs w:val="28"/>
        </w:rPr>
        <w:object w:dxaOrig="3780" w:dyaOrig="740">
          <v:shape id="_x0000_i1143" type="#_x0000_t75" style="width:189pt;height:36.75pt" o:ole="">
            <v:imagedata r:id="rId237" o:title=""/>
          </v:shape>
          <o:OLEObject Type="Embed" ProgID="Equation.3" ShapeID="_x0000_i1143" DrawAspect="Content" ObjectID="_1458268899" r:id="rId238"/>
        </w:object>
      </w:r>
      <w:r w:rsidR="00CD2243" w:rsidRPr="002510DA">
        <w:rPr>
          <w:sz w:val="28"/>
          <w:szCs w:val="28"/>
        </w:rPr>
        <w:t>.</w:t>
      </w:r>
    </w:p>
    <w:p w:rsidR="0019558D" w:rsidRPr="002510DA" w:rsidRDefault="0019558D" w:rsidP="002510DA">
      <w:pPr>
        <w:spacing w:line="360" w:lineRule="auto"/>
        <w:ind w:firstLine="709"/>
        <w:jc w:val="both"/>
        <w:rPr>
          <w:sz w:val="28"/>
          <w:szCs w:val="28"/>
        </w:rPr>
      </w:pPr>
      <w:r w:rsidRPr="002510DA">
        <w:rPr>
          <w:sz w:val="28"/>
          <w:szCs w:val="28"/>
        </w:rPr>
        <w:t xml:space="preserve">Действительное количество воздуха, поступающего в топку, отличается от теоретически необходимого в </w:t>
      </w:r>
      <w:r w:rsidRPr="002510DA">
        <w:rPr>
          <w:sz w:val="28"/>
          <w:szCs w:val="28"/>
          <w:lang w:val="el-GR"/>
        </w:rPr>
        <w:t>α</w:t>
      </w:r>
      <w:r w:rsidRPr="002510DA">
        <w:rPr>
          <w:sz w:val="28"/>
          <w:szCs w:val="28"/>
        </w:rPr>
        <w:t xml:space="preserve"> раз, где </w:t>
      </w:r>
      <w:r w:rsidRPr="002510DA">
        <w:rPr>
          <w:sz w:val="28"/>
          <w:szCs w:val="28"/>
          <w:lang w:val="el-GR"/>
        </w:rPr>
        <w:t>α</w:t>
      </w:r>
      <w:r w:rsidRPr="002510DA">
        <w:rPr>
          <w:sz w:val="28"/>
          <w:szCs w:val="28"/>
        </w:rPr>
        <w:t xml:space="preserve"> – коэффициент избытка воздуха. Выбираем коэффициент избытка воздуха на входе в топку α</w:t>
      </w:r>
      <w:r w:rsidRPr="002510DA">
        <w:rPr>
          <w:sz w:val="28"/>
          <w:szCs w:val="28"/>
          <w:vertAlign w:val="subscript"/>
        </w:rPr>
        <w:t>т</w:t>
      </w:r>
      <w:r w:rsidRPr="002510DA">
        <w:rPr>
          <w:sz w:val="28"/>
          <w:szCs w:val="28"/>
        </w:rPr>
        <w:t xml:space="preserve"> и присосы воздуха по газоходам Δα и находим расчетные коэффициенты избытка воздуха в газоходах α</w:t>
      </w:r>
      <w:r w:rsidRPr="002510DA">
        <w:rPr>
          <w:sz w:val="28"/>
          <w:szCs w:val="28"/>
        </w:rPr>
        <w:sym w:font="Symbol" w:char="F0B2"/>
      </w:r>
      <w:r w:rsidRPr="002510DA">
        <w:rPr>
          <w:sz w:val="28"/>
          <w:szCs w:val="28"/>
        </w:rPr>
        <w:t>.</w:t>
      </w:r>
    </w:p>
    <w:p w:rsidR="0019558D" w:rsidRPr="002510DA" w:rsidRDefault="0019558D" w:rsidP="002510DA">
      <w:pPr>
        <w:spacing w:line="360" w:lineRule="auto"/>
        <w:ind w:firstLine="709"/>
        <w:jc w:val="both"/>
        <w:rPr>
          <w:sz w:val="28"/>
          <w:szCs w:val="28"/>
        </w:rPr>
      </w:pPr>
    </w:p>
    <w:p w:rsidR="00130743" w:rsidRDefault="0019558D" w:rsidP="002510DA">
      <w:pPr>
        <w:tabs>
          <w:tab w:val="left" w:pos="709"/>
        </w:tabs>
        <w:spacing w:line="360" w:lineRule="auto"/>
        <w:ind w:firstLine="709"/>
        <w:jc w:val="both"/>
        <w:rPr>
          <w:sz w:val="28"/>
          <w:szCs w:val="28"/>
        </w:rPr>
      </w:pPr>
      <w:r w:rsidRPr="002510DA">
        <w:rPr>
          <w:sz w:val="28"/>
          <w:szCs w:val="28"/>
        </w:rPr>
        <w:t xml:space="preserve">Таблица </w:t>
      </w:r>
      <w:r w:rsidR="00643134" w:rsidRPr="002510DA">
        <w:rPr>
          <w:sz w:val="28"/>
          <w:szCs w:val="28"/>
        </w:rPr>
        <w:t>12</w:t>
      </w:r>
      <w:r w:rsidRPr="002510DA">
        <w:rPr>
          <w:sz w:val="28"/>
          <w:szCs w:val="28"/>
        </w:rPr>
        <w:t xml:space="preserve">. </w:t>
      </w:r>
    </w:p>
    <w:p w:rsidR="00130743" w:rsidRDefault="00130743" w:rsidP="002510DA">
      <w:pPr>
        <w:tabs>
          <w:tab w:val="left" w:pos="709"/>
        </w:tabs>
        <w:spacing w:line="360" w:lineRule="auto"/>
        <w:ind w:firstLine="709"/>
        <w:jc w:val="both"/>
        <w:rPr>
          <w:sz w:val="28"/>
          <w:szCs w:val="28"/>
        </w:rPr>
      </w:pPr>
    </w:p>
    <w:p w:rsidR="0019558D" w:rsidRPr="002510DA" w:rsidRDefault="0019558D" w:rsidP="002510DA">
      <w:pPr>
        <w:tabs>
          <w:tab w:val="left" w:pos="709"/>
        </w:tabs>
        <w:spacing w:line="360" w:lineRule="auto"/>
        <w:ind w:firstLine="709"/>
        <w:jc w:val="both"/>
        <w:rPr>
          <w:sz w:val="28"/>
          <w:szCs w:val="28"/>
          <w:lang w:val="el-GR"/>
        </w:rPr>
      </w:pPr>
      <w:r w:rsidRPr="002510DA">
        <w:rPr>
          <w:sz w:val="28"/>
          <w:szCs w:val="28"/>
        </w:rPr>
        <w:t xml:space="preserve">Присосы воздуха по газоходам </w:t>
      </w:r>
      <w:r w:rsidRPr="002510DA">
        <w:rPr>
          <w:sz w:val="28"/>
          <w:szCs w:val="28"/>
        </w:rPr>
        <w:sym w:font="Symbol" w:char="F044"/>
      </w:r>
      <w:r w:rsidRPr="002510DA">
        <w:rPr>
          <w:sz w:val="28"/>
          <w:szCs w:val="28"/>
          <w:lang w:val="el-GR"/>
        </w:rPr>
        <w:t>α</w:t>
      </w:r>
      <w:r w:rsidRPr="002510DA">
        <w:rPr>
          <w:sz w:val="28"/>
          <w:szCs w:val="28"/>
        </w:rPr>
        <w:t xml:space="preserve"> и расчетные коэффициенты избытка воздуха в газоходах </w:t>
      </w:r>
      <w:r w:rsidRPr="002510DA">
        <w:rPr>
          <w:sz w:val="28"/>
          <w:szCs w:val="28"/>
          <w:lang w:val="el-GR"/>
        </w:rPr>
        <w:t>α</w:t>
      </w:r>
      <w:r w:rsidRPr="002510DA">
        <w:rPr>
          <w:sz w:val="28"/>
          <w:szCs w:val="28"/>
          <w:lang w:val="el-GR"/>
        </w:rPr>
        <w:sym w:font="Symbol" w:char="F0B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1E0" w:firstRow="1" w:lastRow="1" w:firstColumn="1" w:lastColumn="1" w:noHBand="0" w:noVBand="0"/>
      </w:tblPr>
      <w:tblGrid>
        <w:gridCol w:w="4263"/>
        <w:gridCol w:w="2597"/>
        <w:gridCol w:w="2597"/>
      </w:tblGrid>
      <w:tr w:rsidR="0019558D" w:rsidRPr="0025380A" w:rsidTr="0025380A">
        <w:tc>
          <w:tcPr>
            <w:tcW w:w="2254" w:type="pct"/>
          </w:tcPr>
          <w:p w:rsidR="0019558D" w:rsidRPr="0025380A" w:rsidRDefault="0019558D" w:rsidP="0025380A">
            <w:pPr>
              <w:tabs>
                <w:tab w:val="left" w:pos="709"/>
              </w:tabs>
              <w:spacing w:line="360" w:lineRule="auto"/>
              <w:jc w:val="both"/>
              <w:rPr>
                <w:szCs w:val="28"/>
              </w:rPr>
            </w:pPr>
            <w:r w:rsidRPr="0025380A">
              <w:rPr>
                <w:szCs w:val="28"/>
              </w:rPr>
              <w:t>Участки газового тракта</w:t>
            </w:r>
          </w:p>
        </w:tc>
        <w:tc>
          <w:tcPr>
            <w:tcW w:w="1373" w:type="pct"/>
          </w:tcPr>
          <w:p w:rsidR="0019558D" w:rsidRPr="0025380A" w:rsidRDefault="0019558D" w:rsidP="0025380A">
            <w:pPr>
              <w:tabs>
                <w:tab w:val="left" w:pos="709"/>
              </w:tabs>
              <w:spacing w:line="360" w:lineRule="auto"/>
              <w:jc w:val="both"/>
              <w:rPr>
                <w:szCs w:val="28"/>
                <w:lang w:val="el-GR"/>
              </w:rPr>
            </w:pPr>
            <w:r w:rsidRPr="0025380A">
              <w:sym w:font="Symbol" w:char="F044"/>
            </w:r>
            <w:r w:rsidRPr="0025380A">
              <w:rPr>
                <w:szCs w:val="28"/>
                <w:lang w:val="el-GR"/>
              </w:rPr>
              <w:t>α</w:t>
            </w:r>
          </w:p>
        </w:tc>
        <w:tc>
          <w:tcPr>
            <w:tcW w:w="1373" w:type="pct"/>
          </w:tcPr>
          <w:p w:rsidR="0019558D" w:rsidRPr="0025380A" w:rsidRDefault="0019558D" w:rsidP="0025380A">
            <w:pPr>
              <w:tabs>
                <w:tab w:val="left" w:pos="709"/>
              </w:tabs>
              <w:spacing w:line="360" w:lineRule="auto"/>
              <w:jc w:val="both"/>
              <w:rPr>
                <w:szCs w:val="28"/>
                <w:lang w:val="el-GR"/>
              </w:rPr>
            </w:pPr>
            <w:r w:rsidRPr="0025380A">
              <w:rPr>
                <w:szCs w:val="28"/>
                <w:lang w:val="el-GR"/>
              </w:rPr>
              <w:t>α</w:t>
            </w:r>
            <w:r w:rsidRPr="0025380A">
              <w:rPr>
                <w:lang w:val="el-GR"/>
              </w:rPr>
              <w:sym w:font="Symbol" w:char="F0B2"/>
            </w:r>
          </w:p>
        </w:tc>
      </w:tr>
      <w:tr w:rsidR="0019558D" w:rsidRPr="0025380A" w:rsidTr="0025380A">
        <w:tc>
          <w:tcPr>
            <w:tcW w:w="2254" w:type="pct"/>
          </w:tcPr>
          <w:p w:rsidR="0019558D" w:rsidRPr="0025380A" w:rsidRDefault="0019558D" w:rsidP="0025380A">
            <w:pPr>
              <w:tabs>
                <w:tab w:val="left" w:pos="709"/>
              </w:tabs>
              <w:spacing w:line="360" w:lineRule="auto"/>
              <w:jc w:val="both"/>
              <w:rPr>
                <w:szCs w:val="28"/>
              </w:rPr>
            </w:pPr>
            <w:r w:rsidRPr="0025380A">
              <w:rPr>
                <w:szCs w:val="28"/>
              </w:rPr>
              <w:t>Топка</w:t>
            </w:r>
          </w:p>
        </w:tc>
        <w:tc>
          <w:tcPr>
            <w:tcW w:w="1373" w:type="pct"/>
          </w:tcPr>
          <w:p w:rsidR="0019558D" w:rsidRPr="0025380A" w:rsidRDefault="0019558D" w:rsidP="0025380A">
            <w:pPr>
              <w:spacing w:line="360" w:lineRule="auto"/>
              <w:jc w:val="both"/>
              <w:rPr>
                <w:szCs w:val="28"/>
              </w:rPr>
            </w:pPr>
            <w:r w:rsidRPr="0025380A">
              <w:rPr>
                <w:szCs w:val="28"/>
              </w:rPr>
              <w:t>0,14</w:t>
            </w:r>
          </w:p>
        </w:tc>
        <w:tc>
          <w:tcPr>
            <w:tcW w:w="1373" w:type="pct"/>
          </w:tcPr>
          <w:p w:rsidR="0019558D" w:rsidRPr="0025380A" w:rsidRDefault="0019558D" w:rsidP="0025380A">
            <w:pPr>
              <w:spacing w:line="360" w:lineRule="auto"/>
              <w:jc w:val="both"/>
              <w:rPr>
                <w:szCs w:val="28"/>
              </w:rPr>
            </w:pPr>
            <w:r w:rsidRPr="0025380A">
              <w:rPr>
                <w:szCs w:val="28"/>
              </w:rPr>
              <w:t>1,14</w:t>
            </w:r>
          </w:p>
        </w:tc>
      </w:tr>
      <w:tr w:rsidR="0019558D" w:rsidRPr="0025380A" w:rsidTr="0025380A">
        <w:tc>
          <w:tcPr>
            <w:tcW w:w="2254" w:type="pct"/>
          </w:tcPr>
          <w:p w:rsidR="0019558D" w:rsidRPr="0025380A" w:rsidRDefault="0019558D" w:rsidP="0025380A">
            <w:pPr>
              <w:tabs>
                <w:tab w:val="left" w:pos="709"/>
              </w:tabs>
              <w:spacing w:line="360" w:lineRule="auto"/>
              <w:jc w:val="both"/>
              <w:rPr>
                <w:szCs w:val="28"/>
              </w:rPr>
            </w:pPr>
            <w:r w:rsidRPr="0025380A">
              <w:rPr>
                <w:szCs w:val="28"/>
              </w:rPr>
              <w:t>Конвективный пучок</w:t>
            </w:r>
          </w:p>
        </w:tc>
        <w:tc>
          <w:tcPr>
            <w:tcW w:w="1373" w:type="pct"/>
          </w:tcPr>
          <w:p w:rsidR="0019558D" w:rsidRPr="0025380A" w:rsidRDefault="0019558D" w:rsidP="0025380A">
            <w:pPr>
              <w:spacing w:line="360" w:lineRule="auto"/>
              <w:jc w:val="both"/>
              <w:rPr>
                <w:szCs w:val="28"/>
              </w:rPr>
            </w:pPr>
            <w:r w:rsidRPr="0025380A">
              <w:rPr>
                <w:szCs w:val="28"/>
              </w:rPr>
              <w:t>0,06</w:t>
            </w:r>
          </w:p>
        </w:tc>
        <w:tc>
          <w:tcPr>
            <w:tcW w:w="1373" w:type="pct"/>
          </w:tcPr>
          <w:p w:rsidR="0019558D" w:rsidRPr="0025380A" w:rsidRDefault="0019558D" w:rsidP="0025380A">
            <w:pPr>
              <w:spacing w:line="360" w:lineRule="auto"/>
              <w:jc w:val="both"/>
              <w:rPr>
                <w:szCs w:val="28"/>
              </w:rPr>
            </w:pPr>
            <w:r w:rsidRPr="0025380A">
              <w:rPr>
                <w:szCs w:val="28"/>
              </w:rPr>
              <w:t>1,2</w:t>
            </w:r>
          </w:p>
        </w:tc>
      </w:tr>
    </w:tbl>
    <w:p w:rsidR="0019558D" w:rsidRPr="002510DA" w:rsidRDefault="0019558D" w:rsidP="00130743">
      <w:pPr>
        <w:tabs>
          <w:tab w:val="left" w:pos="709"/>
        </w:tabs>
        <w:spacing w:line="360" w:lineRule="auto"/>
        <w:jc w:val="both"/>
        <w:rPr>
          <w:sz w:val="28"/>
          <w:szCs w:val="28"/>
        </w:rPr>
      </w:pPr>
    </w:p>
    <w:p w:rsidR="00346137" w:rsidRPr="002510DA" w:rsidRDefault="0019558D" w:rsidP="002510DA">
      <w:pPr>
        <w:spacing w:line="360" w:lineRule="auto"/>
        <w:ind w:firstLine="709"/>
        <w:jc w:val="both"/>
        <w:rPr>
          <w:sz w:val="28"/>
          <w:szCs w:val="28"/>
        </w:rPr>
      </w:pPr>
      <w:r w:rsidRPr="002510DA">
        <w:rPr>
          <w:sz w:val="28"/>
          <w:szCs w:val="28"/>
        </w:rPr>
        <w:t xml:space="preserve">Наличие присосов воздуха приводит к тому, что объем продуктов сгорания будет отличаться от теоретического, поэтому необходимо рассчитать действительные объемы газов и объемные доли газов. Так как присосы воздуха не содержат трехатомных газов, то объем этих газов </w:t>
      </w:r>
      <w:r w:rsidRPr="002510DA">
        <w:rPr>
          <w:position w:val="-10"/>
          <w:sz w:val="28"/>
          <w:szCs w:val="28"/>
        </w:rPr>
        <w:object w:dxaOrig="700" w:dyaOrig="400">
          <v:shape id="_x0000_i1144" type="#_x0000_t75" style="width:35.25pt;height:20.25pt" o:ole="">
            <v:imagedata r:id="rId239" o:title=""/>
          </v:shape>
          <o:OLEObject Type="Embed" ProgID="Equation.3" ShapeID="_x0000_i1144" DrawAspect="Content" ObjectID="_1458268900" r:id="rId240"/>
        </w:object>
      </w:r>
      <w:r w:rsidRPr="002510DA">
        <w:rPr>
          <w:sz w:val="28"/>
          <w:szCs w:val="28"/>
        </w:rPr>
        <w:t xml:space="preserve"> от коэффициента избытка воздуха не зависит и во всех газоходах остается постоянным и равным теоретическому.</w:t>
      </w:r>
    </w:p>
    <w:p w:rsidR="002D4E10" w:rsidRPr="002510DA" w:rsidRDefault="002D4E10" w:rsidP="002510DA">
      <w:pPr>
        <w:tabs>
          <w:tab w:val="left" w:pos="709"/>
        </w:tabs>
        <w:spacing w:line="360" w:lineRule="auto"/>
        <w:ind w:firstLine="709"/>
        <w:jc w:val="both"/>
        <w:rPr>
          <w:sz w:val="28"/>
          <w:szCs w:val="28"/>
        </w:rPr>
      </w:pPr>
    </w:p>
    <w:p w:rsidR="00130743" w:rsidRDefault="0019558D" w:rsidP="002510DA">
      <w:pPr>
        <w:tabs>
          <w:tab w:val="left" w:pos="709"/>
        </w:tabs>
        <w:spacing w:line="360" w:lineRule="auto"/>
        <w:ind w:firstLine="709"/>
        <w:jc w:val="both"/>
        <w:rPr>
          <w:sz w:val="28"/>
          <w:szCs w:val="28"/>
        </w:rPr>
      </w:pPr>
      <w:r w:rsidRPr="002510DA">
        <w:rPr>
          <w:sz w:val="28"/>
          <w:szCs w:val="28"/>
        </w:rPr>
        <w:t xml:space="preserve">Таблица </w:t>
      </w:r>
      <w:r w:rsidR="00643134" w:rsidRPr="002510DA">
        <w:rPr>
          <w:sz w:val="28"/>
          <w:szCs w:val="28"/>
        </w:rPr>
        <w:t>13</w:t>
      </w:r>
      <w:r w:rsidRPr="002510DA">
        <w:rPr>
          <w:sz w:val="28"/>
          <w:szCs w:val="28"/>
        </w:rPr>
        <w:t xml:space="preserve">. </w:t>
      </w:r>
    </w:p>
    <w:p w:rsidR="0019558D" w:rsidRPr="002510DA" w:rsidRDefault="0019558D" w:rsidP="002510DA">
      <w:pPr>
        <w:tabs>
          <w:tab w:val="left" w:pos="709"/>
        </w:tabs>
        <w:spacing w:line="360" w:lineRule="auto"/>
        <w:ind w:firstLine="709"/>
        <w:jc w:val="both"/>
        <w:rPr>
          <w:sz w:val="28"/>
          <w:szCs w:val="28"/>
        </w:rPr>
      </w:pPr>
      <w:r w:rsidRPr="002510DA">
        <w:rPr>
          <w:sz w:val="28"/>
          <w:szCs w:val="28"/>
        </w:rPr>
        <w:t>Характеристика продуктов сгорания в поверхностях нагрева</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4216"/>
        <w:gridCol w:w="1418"/>
        <w:gridCol w:w="2126"/>
        <w:gridCol w:w="2088"/>
      </w:tblGrid>
      <w:tr w:rsidR="0019558D" w:rsidRPr="00130743">
        <w:trPr>
          <w:trHeight w:val="715"/>
          <w:jc w:val="center"/>
        </w:trPr>
        <w:tc>
          <w:tcPr>
            <w:tcW w:w="4216" w:type="dxa"/>
            <w:vAlign w:val="center"/>
          </w:tcPr>
          <w:p w:rsidR="0019558D" w:rsidRPr="00130743" w:rsidRDefault="0019558D" w:rsidP="00130743">
            <w:pPr>
              <w:spacing w:line="360" w:lineRule="auto"/>
              <w:ind w:firstLine="54"/>
              <w:jc w:val="both"/>
              <w:rPr>
                <w:szCs w:val="28"/>
                <w:lang w:val="en-US"/>
              </w:rPr>
            </w:pPr>
            <w:r w:rsidRPr="00130743">
              <w:rPr>
                <w:szCs w:val="28"/>
                <w:lang w:val="en-US"/>
              </w:rPr>
              <w:t>Величина</w: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Единица</w:t>
            </w:r>
          </w:p>
        </w:tc>
        <w:tc>
          <w:tcPr>
            <w:tcW w:w="2126" w:type="dxa"/>
            <w:vAlign w:val="center"/>
          </w:tcPr>
          <w:p w:rsidR="0019558D" w:rsidRPr="00130743" w:rsidRDefault="0019558D" w:rsidP="00130743">
            <w:pPr>
              <w:spacing w:line="360" w:lineRule="auto"/>
              <w:ind w:firstLine="54"/>
              <w:jc w:val="both"/>
              <w:rPr>
                <w:szCs w:val="28"/>
              </w:rPr>
            </w:pPr>
            <w:r w:rsidRPr="00130743">
              <w:rPr>
                <w:szCs w:val="28"/>
              </w:rPr>
              <w:t xml:space="preserve">Топка, </w:t>
            </w:r>
          </w:p>
        </w:tc>
        <w:tc>
          <w:tcPr>
            <w:tcW w:w="2088" w:type="dxa"/>
            <w:vAlign w:val="center"/>
          </w:tcPr>
          <w:p w:rsidR="0019558D" w:rsidRPr="00130743" w:rsidRDefault="0019558D" w:rsidP="00130743">
            <w:pPr>
              <w:spacing w:line="360" w:lineRule="auto"/>
              <w:ind w:firstLine="54"/>
              <w:jc w:val="both"/>
              <w:rPr>
                <w:szCs w:val="28"/>
              </w:rPr>
            </w:pPr>
            <w:r w:rsidRPr="00130743">
              <w:rPr>
                <w:szCs w:val="28"/>
              </w:rPr>
              <w:t>Конвективный пучок</w:t>
            </w:r>
          </w:p>
        </w:tc>
      </w:tr>
      <w:tr w:rsidR="0019558D" w:rsidRPr="00130743">
        <w:trPr>
          <w:trHeight w:val="360"/>
          <w:jc w:val="center"/>
        </w:trPr>
        <w:tc>
          <w:tcPr>
            <w:tcW w:w="4216" w:type="dxa"/>
            <w:vAlign w:val="center"/>
          </w:tcPr>
          <w:p w:rsidR="0019558D" w:rsidRPr="00130743" w:rsidRDefault="0019558D" w:rsidP="00130743">
            <w:pPr>
              <w:spacing w:line="360" w:lineRule="auto"/>
              <w:ind w:firstLine="54"/>
              <w:jc w:val="both"/>
              <w:rPr>
                <w:szCs w:val="28"/>
              </w:rPr>
            </w:pPr>
            <w:r w:rsidRPr="00130743">
              <w:rPr>
                <w:szCs w:val="28"/>
              </w:rPr>
              <w:t>Коэф</w:t>
            </w:r>
            <w:r w:rsidRPr="00130743">
              <w:rPr>
                <w:szCs w:val="28"/>
                <w:lang w:val="en-US"/>
              </w:rPr>
              <w:t xml:space="preserve">. </w:t>
            </w:r>
            <w:r w:rsidRPr="00130743">
              <w:rPr>
                <w:szCs w:val="28"/>
              </w:rPr>
              <w:t>избытка воздуха</w: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w:t>
            </w:r>
          </w:p>
        </w:tc>
        <w:tc>
          <w:tcPr>
            <w:tcW w:w="2126" w:type="dxa"/>
            <w:vAlign w:val="center"/>
          </w:tcPr>
          <w:p w:rsidR="0019558D" w:rsidRPr="00130743" w:rsidRDefault="00E02C12" w:rsidP="00130743">
            <w:pPr>
              <w:spacing w:line="360" w:lineRule="auto"/>
              <w:ind w:firstLine="54"/>
              <w:jc w:val="both"/>
              <w:rPr>
                <w:szCs w:val="28"/>
              </w:rPr>
            </w:pPr>
            <w:r w:rsidRPr="00130743">
              <w:rPr>
                <w:szCs w:val="28"/>
              </w:rPr>
              <w:t>1,14</w:t>
            </w:r>
          </w:p>
        </w:tc>
        <w:tc>
          <w:tcPr>
            <w:tcW w:w="2088" w:type="dxa"/>
            <w:vAlign w:val="center"/>
          </w:tcPr>
          <w:p w:rsidR="0019558D" w:rsidRPr="00130743" w:rsidRDefault="00E02C12" w:rsidP="00130743">
            <w:pPr>
              <w:spacing w:line="360" w:lineRule="auto"/>
              <w:ind w:firstLine="54"/>
              <w:jc w:val="both"/>
              <w:rPr>
                <w:szCs w:val="28"/>
              </w:rPr>
            </w:pPr>
            <w:r w:rsidRPr="00130743">
              <w:rPr>
                <w:szCs w:val="28"/>
              </w:rPr>
              <w:t>1,2</w:t>
            </w:r>
          </w:p>
        </w:tc>
      </w:tr>
      <w:tr w:rsidR="0019558D" w:rsidRPr="00130743">
        <w:trPr>
          <w:trHeight w:val="360"/>
          <w:jc w:val="center"/>
        </w:trPr>
        <w:tc>
          <w:tcPr>
            <w:tcW w:w="4216" w:type="dxa"/>
            <w:vAlign w:val="center"/>
          </w:tcPr>
          <w:p w:rsidR="0019558D" w:rsidRPr="00130743" w:rsidRDefault="00095092" w:rsidP="00130743">
            <w:pPr>
              <w:spacing w:line="360" w:lineRule="auto"/>
              <w:ind w:firstLine="54"/>
              <w:jc w:val="both"/>
              <w:rPr>
                <w:szCs w:val="28"/>
                <w:lang w:val="en-US"/>
              </w:rPr>
            </w:pPr>
            <w:r w:rsidRPr="00130743">
              <w:rPr>
                <w:position w:val="-16"/>
                <w:szCs w:val="28"/>
                <w:lang w:val="en-US"/>
              </w:rPr>
              <w:object w:dxaOrig="2620" w:dyaOrig="460">
                <v:shape id="_x0000_i1145" type="#_x0000_t75" style="width:131.25pt;height:23.25pt" o:ole="">
                  <v:imagedata r:id="rId241" o:title=""/>
                </v:shape>
                <o:OLEObject Type="Embed" ProgID="Equation.3" ShapeID="_x0000_i1145" DrawAspect="Content" ObjectID="_1458268901" r:id="rId242"/>
              </w:object>
            </w:r>
          </w:p>
        </w:tc>
        <w:tc>
          <w:tcPr>
            <w:tcW w:w="1418" w:type="dxa"/>
            <w:vAlign w:val="center"/>
          </w:tcPr>
          <w:p w:rsidR="0019558D" w:rsidRPr="00130743" w:rsidRDefault="0019558D" w:rsidP="00130743">
            <w:pPr>
              <w:spacing w:line="360" w:lineRule="auto"/>
              <w:ind w:firstLine="54"/>
              <w:jc w:val="both"/>
              <w:rPr>
                <w:szCs w:val="28"/>
                <w:lang w:val="en-US"/>
              </w:rPr>
            </w:pPr>
            <w:r w:rsidRPr="00130743">
              <w:rPr>
                <w:szCs w:val="28"/>
              </w:rPr>
              <w:t>м</w:t>
            </w:r>
            <w:r w:rsidRPr="00130743">
              <w:rPr>
                <w:szCs w:val="28"/>
                <w:vertAlign w:val="superscript"/>
                <w:lang w:val="en-US"/>
              </w:rPr>
              <w:t>3</w:t>
            </w:r>
            <w:r w:rsidRPr="00130743">
              <w:rPr>
                <w:szCs w:val="28"/>
                <w:lang w:val="en-US"/>
              </w:rPr>
              <w:t>/</w:t>
            </w:r>
            <w:r w:rsidRPr="00130743">
              <w:rPr>
                <w:szCs w:val="28"/>
              </w:rPr>
              <w:t>кг</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9,06</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9,65</w:t>
            </w:r>
          </w:p>
        </w:tc>
      </w:tr>
      <w:tr w:rsidR="0019558D" w:rsidRPr="00130743">
        <w:trPr>
          <w:trHeight w:val="360"/>
          <w:jc w:val="center"/>
        </w:trPr>
        <w:tc>
          <w:tcPr>
            <w:tcW w:w="4216" w:type="dxa"/>
            <w:vAlign w:val="center"/>
          </w:tcPr>
          <w:p w:rsidR="0019558D" w:rsidRPr="00130743" w:rsidRDefault="0019558D" w:rsidP="00130743">
            <w:pPr>
              <w:spacing w:line="360" w:lineRule="auto"/>
              <w:ind w:firstLine="54"/>
              <w:jc w:val="both"/>
              <w:rPr>
                <w:szCs w:val="28"/>
              </w:rPr>
            </w:pPr>
            <w:r w:rsidRPr="00130743">
              <w:rPr>
                <w:position w:val="-16"/>
                <w:szCs w:val="28"/>
                <w:lang w:val="en-US"/>
              </w:rPr>
              <w:object w:dxaOrig="3940" w:dyaOrig="460">
                <v:shape id="_x0000_i1146" type="#_x0000_t75" style="width:191.25pt;height:22.5pt" o:ole="">
                  <v:imagedata r:id="rId243" o:title=""/>
                </v:shape>
                <o:OLEObject Type="Embed" ProgID="Equation.3" ShapeID="_x0000_i1146" DrawAspect="Content" ObjectID="_1458268902" r:id="rId244"/>
              </w:objec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м</w:t>
            </w:r>
            <w:r w:rsidRPr="00130743">
              <w:rPr>
                <w:szCs w:val="28"/>
                <w:vertAlign w:val="superscript"/>
              </w:rPr>
              <w:t>3</w:t>
            </w:r>
            <w:r w:rsidRPr="00130743">
              <w:rPr>
                <w:szCs w:val="28"/>
              </w:rPr>
              <w:t>/кг</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2,2</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2,21</w:t>
            </w:r>
          </w:p>
        </w:tc>
      </w:tr>
      <w:tr w:rsidR="0019558D" w:rsidRPr="00130743">
        <w:trPr>
          <w:trHeight w:val="360"/>
          <w:jc w:val="center"/>
        </w:trPr>
        <w:tc>
          <w:tcPr>
            <w:tcW w:w="4216" w:type="dxa"/>
            <w:vAlign w:val="center"/>
          </w:tcPr>
          <w:p w:rsidR="0019558D" w:rsidRPr="00130743" w:rsidRDefault="00E02C12" w:rsidP="00130743">
            <w:pPr>
              <w:spacing w:line="360" w:lineRule="auto"/>
              <w:ind w:firstLine="54"/>
              <w:jc w:val="both"/>
              <w:rPr>
                <w:szCs w:val="28"/>
                <w:lang w:val="en-US"/>
              </w:rPr>
            </w:pPr>
            <w:r w:rsidRPr="00130743">
              <w:rPr>
                <w:position w:val="-16"/>
                <w:szCs w:val="28"/>
                <w:lang w:val="en-US"/>
              </w:rPr>
              <w:object w:dxaOrig="2659" w:dyaOrig="420">
                <v:shape id="_x0000_i1147" type="#_x0000_t75" style="width:132.75pt;height:21pt" o:ole="">
                  <v:imagedata r:id="rId245" o:title=""/>
                </v:shape>
                <o:OLEObject Type="Embed" ProgID="Equation.3" ShapeID="_x0000_i1147" DrawAspect="Content" ObjectID="_1458268903" r:id="rId246"/>
              </w:objec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м</w:t>
            </w:r>
            <w:r w:rsidRPr="00130743">
              <w:rPr>
                <w:szCs w:val="28"/>
                <w:vertAlign w:val="superscript"/>
              </w:rPr>
              <w:t>3</w:t>
            </w:r>
            <w:r w:rsidRPr="00130743">
              <w:rPr>
                <w:szCs w:val="28"/>
              </w:rPr>
              <w:t>/кг</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12,31</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12,91</w:t>
            </w:r>
          </w:p>
        </w:tc>
      </w:tr>
      <w:tr w:rsidR="0019558D" w:rsidRPr="00130743">
        <w:trPr>
          <w:trHeight w:val="360"/>
          <w:jc w:val="center"/>
        </w:trPr>
        <w:tc>
          <w:tcPr>
            <w:tcW w:w="4216" w:type="dxa"/>
            <w:vAlign w:val="center"/>
          </w:tcPr>
          <w:p w:rsidR="0019558D" w:rsidRPr="00130743" w:rsidRDefault="00E02C12" w:rsidP="00130743">
            <w:pPr>
              <w:spacing w:line="360" w:lineRule="auto"/>
              <w:ind w:firstLine="54"/>
              <w:jc w:val="both"/>
              <w:rPr>
                <w:szCs w:val="28"/>
                <w:lang w:val="en-US"/>
              </w:rPr>
            </w:pPr>
            <w:r w:rsidRPr="00130743">
              <w:rPr>
                <w:position w:val="-16"/>
                <w:szCs w:val="28"/>
              </w:rPr>
              <w:object w:dxaOrig="1760" w:dyaOrig="420">
                <v:shape id="_x0000_i1148" type="#_x0000_t75" style="width:87.75pt;height:21pt" o:ole="">
                  <v:imagedata r:id="rId247" o:title=""/>
                </v:shape>
                <o:OLEObject Type="Embed" ProgID="Equation.3" ShapeID="_x0000_i1148" DrawAspect="Content" ObjectID="_1458268904" r:id="rId248"/>
              </w:objec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0,084</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0,081</w:t>
            </w:r>
          </w:p>
        </w:tc>
      </w:tr>
      <w:tr w:rsidR="0019558D" w:rsidRPr="00130743">
        <w:trPr>
          <w:trHeight w:val="360"/>
          <w:jc w:val="center"/>
        </w:trPr>
        <w:tc>
          <w:tcPr>
            <w:tcW w:w="4216" w:type="dxa"/>
            <w:vAlign w:val="center"/>
          </w:tcPr>
          <w:p w:rsidR="0019558D" w:rsidRPr="00130743" w:rsidRDefault="00E02C12" w:rsidP="00130743">
            <w:pPr>
              <w:spacing w:line="360" w:lineRule="auto"/>
              <w:ind w:firstLine="54"/>
              <w:jc w:val="both"/>
              <w:rPr>
                <w:szCs w:val="28"/>
              </w:rPr>
            </w:pPr>
            <w:r w:rsidRPr="00130743">
              <w:rPr>
                <w:position w:val="-16"/>
                <w:szCs w:val="28"/>
              </w:rPr>
              <w:object w:dxaOrig="1760" w:dyaOrig="420">
                <v:shape id="_x0000_i1149" type="#_x0000_t75" style="width:87.75pt;height:21pt" o:ole="">
                  <v:imagedata r:id="rId249" o:title=""/>
                </v:shape>
                <o:OLEObject Type="Embed" ProgID="Equation.3" ShapeID="_x0000_i1149" DrawAspect="Content" ObjectID="_1458268905" r:id="rId250"/>
              </w:objec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0,178</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0,171</w:t>
            </w:r>
          </w:p>
        </w:tc>
      </w:tr>
      <w:tr w:rsidR="0019558D" w:rsidRPr="00130743">
        <w:trPr>
          <w:trHeight w:val="360"/>
          <w:jc w:val="center"/>
        </w:trPr>
        <w:tc>
          <w:tcPr>
            <w:tcW w:w="4216" w:type="dxa"/>
            <w:vAlign w:val="center"/>
          </w:tcPr>
          <w:p w:rsidR="0019558D" w:rsidRPr="00130743" w:rsidRDefault="00E02C12" w:rsidP="00130743">
            <w:pPr>
              <w:spacing w:line="360" w:lineRule="auto"/>
              <w:ind w:firstLine="54"/>
              <w:jc w:val="both"/>
              <w:rPr>
                <w:szCs w:val="28"/>
              </w:rPr>
            </w:pPr>
            <w:r w:rsidRPr="00130743">
              <w:rPr>
                <w:position w:val="-16"/>
                <w:szCs w:val="28"/>
              </w:rPr>
              <w:object w:dxaOrig="1660" w:dyaOrig="420">
                <v:shape id="_x0000_i1150" type="#_x0000_t75" style="width:83.25pt;height:21pt" o:ole="">
                  <v:imagedata r:id="rId251" o:title=""/>
                </v:shape>
                <o:OLEObject Type="Embed" ProgID="Equation.3" ShapeID="_x0000_i1150" DrawAspect="Content" ObjectID="_1458268906" r:id="rId252"/>
              </w:object>
            </w:r>
          </w:p>
        </w:tc>
        <w:tc>
          <w:tcPr>
            <w:tcW w:w="1418" w:type="dxa"/>
            <w:vAlign w:val="center"/>
          </w:tcPr>
          <w:p w:rsidR="0019558D" w:rsidRPr="00130743" w:rsidRDefault="0019558D" w:rsidP="00130743">
            <w:pPr>
              <w:spacing w:line="360" w:lineRule="auto"/>
              <w:ind w:firstLine="54"/>
              <w:jc w:val="both"/>
              <w:rPr>
                <w:szCs w:val="28"/>
              </w:rPr>
            </w:pPr>
            <w:r w:rsidRPr="00130743">
              <w:rPr>
                <w:szCs w:val="28"/>
              </w:rPr>
              <w:t>−</w:t>
            </w:r>
          </w:p>
        </w:tc>
        <w:tc>
          <w:tcPr>
            <w:tcW w:w="2126" w:type="dxa"/>
            <w:vAlign w:val="center"/>
          </w:tcPr>
          <w:p w:rsidR="0019558D" w:rsidRPr="00130743" w:rsidRDefault="00095092" w:rsidP="00130743">
            <w:pPr>
              <w:spacing w:line="360" w:lineRule="auto"/>
              <w:ind w:firstLine="54"/>
              <w:jc w:val="both"/>
              <w:rPr>
                <w:szCs w:val="28"/>
              </w:rPr>
            </w:pPr>
            <w:r w:rsidRPr="00130743">
              <w:rPr>
                <w:szCs w:val="28"/>
              </w:rPr>
              <w:t>0,262</w:t>
            </w:r>
          </w:p>
        </w:tc>
        <w:tc>
          <w:tcPr>
            <w:tcW w:w="2088" w:type="dxa"/>
            <w:vAlign w:val="center"/>
          </w:tcPr>
          <w:p w:rsidR="0019558D" w:rsidRPr="00130743" w:rsidRDefault="00095092" w:rsidP="00130743">
            <w:pPr>
              <w:spacing w:line="360" w:lineRule="auto"/>
              <w:ind w:firstLine="54"/>
              <w:jc w:val="both"/>
              <w:rPr>
                <w:szCs w:val="28"/>
              </w:rPr>
            </w:pPr>
            <w:r w:rsidRPr="00130743">
              <w:rPr>
                <w:szCs w:val="28"/>
              </w:rPr>
              <w:t>0,252</w:t>
            </w:r>
          </w:p>
        </w:tc>
      </w:tr>
    </w:tbl>
    <w:p w:rsidR="00CD2243" w:rsidRPr="002510DA" w:rsidRDefault="00CD2243" w:rsidP="002510DA">
      <w:pPr>
        <w:tabs>
          <w:tab w:val="left" w:pos="709"/>
          <w:tab w:val="right" w:pos="9497"/>
        </w:tabs>
        <w:spacing w:line="360" w:lineRule="auto"/>
        <w:ind w:firstLine="709"/>
        <w:jc w:val="both"/>
        <w:rPr>
          <w:sz w:val="28"/>
          <w:szCs w:val="28"/>
        </w:rPr>
      </w:pPr>
    </w:p>
    <w:p w:rsidR="00095092" w:rsidRPr="002510DA" w:rsidRDefault="00095092" w:rsidP="002510DA">
      <w:pPr>
        <w:tabs>
          <w:tab w:val="left" w:pos="709"/>
          <w:tab w:val="right" w:pos="9497"/>
        </w:tabs>
        <w:spacing w:line="360" w:lineRule="auto"/>
        <w:ind w:firstLine="709"/>
        <w:jc w:val="both"/>
        <w:rPr>
          <w:sz w:val="28"/>
          <w:szCs w:val="28"/>
        </w:rPr>
      </w:pPr>
      <w:r w:rsidRPr="002510DA">
        <w:rPr>
          <w:sz w:val="28"/>
          <w:szCs w:val="28"/>
        </w:rPr>
        <w:tab/>
        <w:t>Энтальпии теоретического объема воздуха и продуктов сгорания, отнесенные к 1 м</w:t>
      </w:r>
      <w:r w:rsidRPr="002510DA">
        <w:rPr>
          <w:sz w:val="28"/>
          <w:szCs w:val="28"/>
          <w:vertAlign w:val="superscript"/>
        </w:rPr>
        <w:t>3</w:t>
      </w:r>
      <w:r w:rsidRPr="002510DA">
        <w:rPr>
          <w:sz w:val="28"/>
          <w:szCs w:val="28"/>
        </w:rPr>
        <w:t xml:space="preserve"> сжигаемого топлива при температуре </w:t>
      </w:r>
      <w:r w:rsidRPr="002510DA">
        <w:rPr>
          <w:sz w:val="28"/>
          <w:szCs w:val="28"/>
        </w:rPr>
        <w:sym w:font="Symbol" w:char="F075"/>
      </w:r>
      <w:r w:rsidRPr="002510DA">
        <w:rPr>
          <w:sz w:val="28"/>
          <w:szCs w:val="28"/>
        </w:rPr>
        <w:t xml:space="preserve">, </w:t>
      </w:r>
      <w:r w:rsidRPr="002510DA">
        <w:rPr>
          <w:sz w:val="28"/>
          <w:szCs w:val="28"/>
        </w:rPr>
        <w:sym w:font="Symbol" w:char="F0B0"/>
      </w:r>
      <w:r w:rsidRPr="002510DA">
        <w:rPr>
          <w:sz w:val="28"/>
          <w:szCs w:val="28"/>
        </w:rPr>
        <w:t>С, рассчитывают по формулам:</w:t>
      </w:r>
    </w:p>
    <w:p w:rsidR="00095092" w:rsidRPr="002510DA" w:rsidRDefault="00095092" w:rsidP="00130743">
      <w:pPr>
        <w:tabs>
          <w:tab w:val="left" w:pos="709"/>
          <w:tab w:val="right" w:pos="9497"/>
        </w:tabs>
        <w:spacing w:line="360" w:lineRule="auto"/>
        <w:jc w:val="both"/>
        <w:rPr>
          <w:sz w:val="28"/>
          <w:szCs w:val="28"/>
        </w:rPr>
      </w:pPr>
      <w:r w:rsidRPr="002510DA">
        <w:rPr>
          <w:sz w:val="28"/>
          <w:szCs w:val="28"/>
        </w:rPr>
        <w:tab/>
      </w:r>
      <w:r w:rsidR="00346137" w:rsidRPr="002510DA">
        <w:rPr>
          <w:position w:val="-12"/>
          <w:sz w:val="28"/>
          <w:szCs w:val="28"/>
        </w:rPr>
        <w:object w:dxaOrig="1500" w:dyaOrig="420">
          <v:shape id="_x0000_i1151" type="#_x0000_t75" style="width:75pt;height:21pt" o:ole="">
            <v:imagedata r:id="rId253" o:title=""/>
          </v:shape>
          <o:OLEObject Type="Embed" ProgID="Equation.3" ShapeID="_x0000_i1151" DrawAspect="Content" ObjectID="_1458268907" r:id="rId254"/>
        </w:object>
      </w:r>
      <w:r w:rsidRPr="002510DA">
        <w:rPr>
          <w:sz w:val="28"/>
          <w:szCs w:val="28"/>
        </w:rPr>
        <w:t>,</w:t>
      </w:r>
      <w:r w:rsidR="0047384C" w:rsidRPr="002510DA">
        <w:rPr>
          <w:sz w:val="28"/>
          <w:szCs w:val="28"/>
        </w:rPr>
        <w:tab/>
        <w:t>(11)</w:t>
      </w:r>
    </w:p>
    <w:p w:rsidR="00095092" w:rsidRPr="002510DA" w:rsidRDefault="00346137" w:rsidP="002510DA">
      <w:pPr>
        <w:tabs>
          <w:tab w:val="left" w:pos="709"/>
          <w:tab w:val="right" w:pos="9497"/>
        </w:tabs>
        <w:spacing w:line="360" w:lineRule="auto"/>
        <w:ind w:firstLine="709"/>
        <w:jc w:val="both"/>
        <w:rPr>
          <w:sz w:val="28"/>
          <w:szCs w:val="28"/>
        </w:rPr>
      </w:pPr>
      <w:r w:rsidRPr="002510DA">
        <w:rPr>
          <w:position w:val="-16"/>
          <w:sz w:val="28"/>
          <w:szCs w:val="28"/>
        </w:rPr>
        <w:object w:dxaOrig="5220" w:dyaOrig="460">
          <v:shape id="_x0000_i1152" type="#_x0000_t75" style="width:261pt;height:23.25pt" o:ole="">
            <v:imagedata r:id="rId255" o:title=""/>
          </v:shape>
          <o:OLEObject Type="Embed" ProgID="Equation.3" ShapeID="_x0000_i1152" DrawAspect="Content" ObjectID="_1458268908" r:id="rId256"/>
        </w:object>
      </w:r>
      <w:r w:rsidRPr="002510DA">
        <w:rPr>
          <w:sz w:val="28"/>
          <w:szCs w:val="28"/>
        </w:rPr>
        <w:t>,</w:t>
      </w:r>
      <w:r w:rsidR="0047384C" w:rsidRPr="002510DA">
        <w:rPr>
          <w:sz w:val="28"/>
          <w:szCs w:val="28"/>
        </w:rPr>
        <w:tab/>
        <w:t>(12)</w:t>
      </w:r>
    </w:p>
    <w:p w:rsidR="00346137" w:rsidRPr="002510DA" w:rsidRDefault="00346137" w:rsidP="002510DA">
      <w:pPr>
        <w:tabs>
          <w:tab w:val="left" w:pos="709"/>
          <w:tab w:val="right" w:pos="9497"/>
        </w:tabs>
        <w:spacing w:line="360" w:lineRule="auto"/>
        <w:ind w:firstLine="709"/>
        <w:jc w:val="both"/>
        <w:rPr>
          <w:sz w:val="28"/>
          <w:szCs w:val="28"/>
        </w:rPr>
      </w:pPr>
      <w:r w:rsidRPr="002510DA">
        <w:rPr>
          <w:sz w:val="28"/>
          <w:szCs w:val="28"/>
        </w:rPr>
        <w:t xml:space="preserve">где </w:t>
      </w:r>
      <w:r w:rsidRPr="002510DA">
        <w:rPr>
          <w:position w:val="-12"/>
          <w:sz w:val="28"/>
          <w:szCs w:val="28"/>
        </w:rPr>
        <w:object w:dxaOrig="540" w:dyaOrig="380">
          <v:shape id="_x0000_i1153" type="#_x0000_t75" style="width:27pt;height:18.75pt" o:ole="">
            <v:imagedata r:id="rId257" o:title=""/>
          </v:shape>
          <o:OLEObject Type="Embed" ProgID="Equation.3" ShapeID="_x0000_i1153" DrawAspect="Content" ObjectID="_1458268909" r:id="rId258"/>
        </w:object>
      </w:r>
      <w:r w:rsidRPr="002510DA">
        <w:rPr>
          <w:sz w:val="28"/>
          <w:szCs w:val="28"/>
        </w:rPr>
        <w:t xml:space="preserve">, </w:t>
      </w:r>
      <w:r w:rsidRPr="002510DA">
        <w:rPr>
          <w:position w:val="-16"/>
          <w:sz w:val="28"/>
          <w:szCs w:val="28"/>
        </w:rPr>
        <w:object w:dxaOrig="840" w:dyaOrig="420">
          <v:shape id="_x0000_i1154" type="#_x0000_t75" style="width:42pt;height:21pt" o:ole="">
            <v:imagedata r:id="rId259" o:title=""/>
          </v:shape>
          <o:OLEObject Type="Embed" ProgID="Equation.3" ShapeID="_x0000_i1154" DrawAspect="Content" ObjectID="_1458268910" r:id="rId260"/>
        </w:object>
      </w:r>
      <w:r w:rsidRPr="002510DA">
        <w:rPr>
          <w:sz w:val="28"/>
          <w:szCs w:val="28"/>
        </w:rPr>
        <w:t xml:space="preserve">, </w:t>
      </w:r>
      <w:r w:rsidRPr="002510DA">
        <w:rPr>
          <w:position w:val="-16"/>
          <w:sz w:val="28"/>
          <w:szCs w:val="28"/>
        </w:rPr>
        <w:object w:dxaOrig="740" w:dyaOrig="420">
          <v:shape id="_x0000_i1155" type="#_x0000_t75" style="width:36.75pt;height:21pt" o:ole="">
            <v:imagedata r:id="rId261" o:title=""/>
          </v:shape>
          <o:OLEObject Type="Embed" ProgID="Equation.3" ShapeID="_x0000_i1155" DrawAspect="Content" ObjectID="_1458268911" r:id="rId262"/>
        </w:object>
      </w:r>
      <w:r w:rsidRPr="002510DA">
        <w:rPr>
          <w:sz w:val="28"/>
          <w:szCs w:val="28"/>
        </w:rPr>
        <w:t xml:space="preserve">, </w:t>
      </w:r>
      <w:r w:rsidRPr="002510DA">
        <w:rPr>
          <w:position w:val="-16"/>
          <w:sz w:val="28"/>
          <w:szCs w:val="28"/>
        </w:rPr>
        <w:object w:dxaOrig="840" w:dyaOrig="420">
          <v:shape id="_x0000_i1156" type="#_x0000_t75" style="width:42pt;height:21pt" o:ole="">
            <v:imagedata r:id="rId263" o:title=""/>
          </v:shape>
          <o:OLEObject Type="Embed" ProgID="Equation.3" ShapeID="_x0000_i1156" DrawAspect="Content" ObjectID="_1458268912" r:id="rId264"/>
        </w:object>
      </w:r>
      <w:r w:rsidRPr="002510DA">
        <w:rPr>
          <w:sz w:val="28"/>
          <w:szCs w:val="28"/>
        </w:rPr>
        <w:t xml:space="preserve"> </w:t>
      </w:r>
      <w:r w:rsidRPr="002510DA">
        <w:rPr>
          <w:sz w:val="28"/>
          <w:szCs w:val="28"/>
        </w:rPr>
        <w:sym w:font="Symbol" w:char="F02D"/>
      </w:r>
      <w:r w:rsidRPr="002510DA">
        <w:rPr>
          <w:sz w:val="28"/>
          <w:szCs w:val="28"/>
        </w:rPr>
        <w:t xml:space="preserve"> удельные энтальпии воздуха, трехатомных газов, азота и водяных паров соответственно.</w:t>
      </w:r>
    </w:p>
    <w:p w:rsidR="00346137" w:rsidRPr="002510DA" w:rsidRDefault="00346137" w:rsidP="002510DA">
      <w:pPr>
        <w:tabs>
          <w:tab w:val="left" w:pos="709"/>
          <w:tab w:val="right" w:pos="9497"/>
        </w:tabs>
        <w:spacing w:line="360" w:lineRule="auto"/>
        <w:ind w:firstLine="709"/>
        <w:jc w:val="both"/>
        <w:rPr>
          <w:sz w:val="28"/>
          <w:szCs w:val="28"/>
        </w:rPr>
      </w:pPr>
      <w:r w:rsidRPr="002510DA">
        <w:rPr>
          <w:sz w:val="28"/>
          <w:szCs w:val="28"/>
        </w:rPr>
        <w:tab/>
        <w:t>Энтальпию продуктов сгорания на 1 м</w:t>
      </w:r>
      <w:r w:rsidRPr="002510DA">
        <w:rPr>
          <w:sz w:val="28"/>
          <w:szCs w:val="28"/>
          <w:vertAlign w:val="superscript"/>
        </w:rPr>
        <w:t>3</w:t>
      </w:r>
      <w:r w:rsidRPr="002510DA">
        <w:rPr>
          <w:sz w:val="28"/>
          <w:szCs w:val="28"/>
        </w:rPr>
        <w:t xml:space="preserve"> топлива при </w:t>
      </w:r>
      <w:r w:rsidRPr="002510DA">
        <w:rPr>
          <w:sz w:val="28"/>
          <w:szCs w:val="28"/>
        </w:rPr>
        <w:sym w:font="Symbol" w:char="F061"/>
      </w:r>
      <w:r w:rsidRPr="002510DA">
        <w:rPr>
          <w:sz w:val="28"/>
          <w:szCs w:val="28"/>
        </w:rPr>
        <w:t xml:space="preserve"> </w:t>
      </w:r>
      <w:r w:rsidRPr="002510DA">
        <w:rPr>
          <w:sz w:val="28"/>
          <w:szCs w:val="28"/>
        </w:rPr>
        <w:sym w:font="Symbol" w:char="F03E"/>
      </w:r>
      <w:r w:rsidRPr="002510DA">
        <w:rPr>
          <w:sz w:val="28"/>
          <w:szCs w:val="28"/>
        </w:rPr>
        <w:t xml:space="preserve"> 1 рассчитываем по формуле:</w:t>
      </w:r>
    </w:p>
    <w:p w:rsidR="00346137" w:rsidRPr="002510DA" w:rsidRDefault="00346137" w:rsidP="00130743">
      <w:pPr>
        <w:tabs>
          <w:tab w:val="left" w:pos="709"/>
          <w:tab w:val="right" w:pos="9497"/>
        </w:tabs>
        <w:spacing w:line="360" w:lineRule="auto"/>
        <w:jc w:val="both"/>
        <w:rPr>
          <w:sz w:val="28"/>
          <w:szCs w:val="28"/>
        </w:rPr>
      </w:pPr>
      <w:r w:rsidRPr="002510DA">
        <w:rPr>
          <w:sz w:val="28"/>
          <w:szCs w:val="28"/>
        </w:rPr>
        <w:tab/>
      </w:r>
      <w:r w:rsidRPr="002510DA">
        <w:rPr>
          <w:position w:val="-12"/>
          <w:sz w:val="28"/>
          <w:szCs w:val="28"/>
        </w:rPr>
        <w:object w:dxaOrig="2060" w:dyaOrig="420">
          <v:shape id="_x0000_i1157" type="#_x0000_t75" style="width:102.75pt;height:21pt" o:ole="">
            <v:imagedata r:id="rId265" o:title=""/>
          </v:shape>
          <o:OLEObject Type="Embed" ProgID="Equation.3" ShapeID="_x0000_i1157" DrawAspect="Content" ObjectID="_1458268913" r:id="rId266"/>
        </w:object>
      </w:r>
      <w:r w:rsidRPr="002510DA">
        <w:rPr>
          <w:sz w:val="28"/>
          <w:szCs w:val="28"/>
        </w:rPr>
        <w:t>.</w:t>
      </w:r>
      <w:r w:rsidR="0047384C" w:rsidRPr="002510DA">
        <w:rPr>
          <w:sz w:val="28"/>
          <w:szCs w:val="28"/>
        </w:rPr>
        <w:tab/>
        <w:t>(13)</w:t>
      </w:r>
    </w:p>
    <w:p w:rsidR="00346137" w:rsidRPr="002510DA" w:rsidRDefault="00346137" w:rsidP="002510DA">
      <w:pPr>
        <w:tabs>
          <w:tab w:val="left" w:pos="709"/>
          <w:tab w:val="right" w:pos="9497"/>
        </w:tabs>
        <w:spacing w:line="360" w:lineRule="auto"/>
        <w:ind w:firstLine="709"/>
        <w:jc w:val="both"/>
        <w:rPr>
          <w:sz w:val="28"/>
          <w:szCs w:val="28"/>
        </w:rPr>
      </w:pPr>
      <w:r w:rsidRPr="002510DA">
        <w:rPr>
          <w:sz w:val="28"/>
          <w:szCs w:val="28"/>
        </w:rPr>
        <w:tab/>
        <w:t>Результаты расчетов по определению энтальпий при различных температурах газов сводим в таблицу:</w:t>
      </w:r>
    </w:p>
    <w:p w:rsidR="00095F43" w:rsidRPr="002510DA" w:rsidRDefault="00095F43" w:rsidP="002510DA">
      <w:pPr>
        <w:tabs>
          <w:tab w:val="left" w:pos="709"/>
          <w:tab w:val="right" w:pos="9497"/>
        </w:tabs>
        <w:spacing w:line="360" w:lineRule="auto"/>
        <w:ind w:firstLine="709"/>
        <w:jc w:val="both"/>
        <w:rPr>
          <w:sz w:val="28"/>
          <w:szCs w:val="28"/>
        </w:rPr>
      </w:pPr>
    </w:p>
    <w:p w:rsidR="00130743" w:rsidRDefault="00346137" w:rsidP="002510DA">
      <w:pPr>
        <w:tabs>
          <w:tab w:val="left" w:pos="709"/>
          <w:tab w:val="right" w:pos="9497"/>
        </w:tabs>
        <w:spacing w:line="360" w:lineRule="auto"/>
        <w:ind w:firstLine="709"/>
        <w:jc w:val="both"/>
        <w:rPr>
          <w:sz w:val="28"/>
          <w:szCs w:val="28"/>
        </w:rPr>
      </w:pPr>
      <w:r w:rsidRPr="002510DA">
        <w:rPr>
          <w:sz w:val="28"/>
          <w:szCs w:val="28"/>
        </w:rPr>
        <w:t xml:space="preserve">Таблица </w:t>
      </w:r>
      <w:r w:rsidR="00643134" w:rsidRPr="002510DA">
        <w:rPr>
          <w:sz w:val="28"/>
          <w:szCs w:val="28"/>
        </w:rPr>
        <w:t>14</w:t>
      </w:r>
      <w:r w:rsidRPr="002510DA">
        <w:rPr>
          <w:sz w:val="28"/>
          <w:szCs w:val="28"/>
        </w:rPr>
        <w:t xml:space="preserve">. </w:t>
      </w:r>
    </w:p>
    <w:p w:rsidR="007B0B94" w:rsidRPr="002510DA" w:rsidRDefault="00346137" w:rsidP="002510DA">
      <w:pPr>
        <w:tabs>
          <w:tab w:val="left" w:pos="709"/>
          <w:tab w:val="right" w:pos="9497"/>
        </w:tabs>
        <w:spacing w:line="360" w:lineRule="auto"/>
        <w:ind w:firstLine="709"/>
        <w:jc w:val="both"/>
        <w:rPr>
          <w:sz w:val="28"/>
          <w:szCs w:val="28"/>
        </w:rPr>
      </w:pPr>
      <w:r w:rsidRPr="002510DA">
        <w:rPr>
          <w:sz w:val="28"/>
          <w:szCs w:val="28"/>
        </w:rPr>
        <w:t>Определение энтальпии продуктов сгорания в газоходах котла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785"/>
        <w:gridCol w:w="1496"/>
        <w:gridCol w:w="2177"/>
        <w:gridCol w:w="1632"/>
        <w:gridCol w:w="1791"/>
        <w:gridCol w:w="1576"/>
      </w:tblGrid>
      <w:tr w:rsidR="00346137" w:rsidRPr="00130743">
        <w:tc>
          <w:tcPr>
            <w:tcW w:w="415" w:type="pct"/>
            <w:vAlign w:val="center"/>
          </w:tcPr>
          <w:p w:rsidR="00346137" w:rsidRPr="00130743" w:rsidRDefault="00346137" w:rsidP="002510DA">
            <w:pPr>
              <w:spacing w:line="360" w:lineRule="auto"/>
              <w:ind w:firstLine="709"/>
              <w:jc w:val="both"/>
            </w:pPr>
            <w:r w:rsidRPr="00130743">
              <w:sym w:font="Symbol" w:char="F075"/>
            </w:r>
            <w:r w:rsidRPr="00130743">
              <w:t xml:space="preserve">, </w:t>
            </w:r>
            <w:r w:rsidRPr="00130743">
              <w:sym w:font="Symbol" w:char="F0B0"/>
            </w:r>
            <w:r w:rsidRPr="00130743">
              <w:t>С</w:t>
            </w:r>
          </w:p>
        </w:tc>
        <w:tc>
          <w:tcPr>
            <w:tcW w:w="791" w:type="pct"/>
            <w:vAlign w:val="center"/>
          </w:tcPr>
          <w:p w:rsidR="00346137" w:rsidRPr="00130743" w:rsidRDefault="00346137" w:rsidP="002510DA">
            <w:pPr>
              <w:spacing w:line="360" w:lineRule="auto"/>
              <w:ind w:firstLine="709"/>
              <w:jc w:val="both"/>
            </w:pPr>
            <w:r w:rsidRPr="00130743">
              <w:rPr>
                <w:lang w:val="en-US"/>
              </w:rPr>
              <w:t>I</w:t>
            </w:r>
            <w:r w:rsidRPr="00130743">
              <w:rPr>
                <w:vertAlign w:val="superscript"/>
                <w:lang w:val="en-US"/>
              </w:rPr>
              <w:t>0</w:t>
            </w:r>
            <w:r w:rsidRPr="00130743">
              <w:rPr>
                <w:vertAlign w:val="subscript"/>
              </w:rPr>
              <w:t>в</w:t>
            </w:r>
            <w:r w:rsidRPr="00130743">
              <w:t>=</w:t>
            </w:r>
            <w:r w:rsidRPr="00130743">
              <w:rPr>
                <w:lang w:val="en-US"/>
              </w:rPr>
              <w:t>V</w:t>
            </w:r>
            <w:r w:rsidRPr="00130743">
              <w:rPr>
                <w:vertAlign w:val="superscript"/>
                <w:lang w:val="en-US"/>
              </w:rPr>
              <w:t>0</w:t>
            </w:r>
            <w:r w:rsidRPr="00130743">
              <w:t xml:space="preserve"> </w:t>
            </w:r>
            <w:r w:rsidRPr="00130743">
              <w:sym w:font="Symbol" w:char="F0D7"/>
            </w:r>
            <w:r w:rsidRPr="00130743">
              <w:t xml:space="preserve"> </w:t>
            </w:r>
            <w:r w:rsidRPr="00130743">
              <w:rPr>
                <w:lang w:val="en-US"/>
              </w:rPr>
              <w:t>(ct)</w:t>
            </w:r>
            <w:r w:rsidRPr="00130743">
              <w:rPr>
                <w:vertAlign w:val="subscript"/>
              </w:rPr>
              <w:t>в</w:t>
            </w:r>
          </w:p>
        </w:tc>
        <w:tc>
          <w:tcPr>
            <w:tcW w:w="1151" w:type="pct"/>
            <w:vAlign w:val="center"/>
          </w:tcPr>
          <w:p w:rsidR="00346137" w:rsidRPr="00130743" w:rsidRDefault="00346137" w:rsidP="002510DA">
            <w:pPr>
              <w:spacing w:line="360" w:lineRule="auto"/>
              <w:ind w:firstLine="709"/>
              <w:jc w:val="both"/>
              <w:rPr>
                <w:lang w:val="en-US"/>
              </w:rPr>
            </w:pPr>
            <w:r w:rsidRPr="00130743">
              <w:rPr>
                <w:lang w:val="en-US"/>
              </w:rPr>
              <w:t>I</w:t>
            </w:r>
            <w:r w:rsidRPr="00130743">
              <w:rPr>
                <w:vertAlign w:val="subscript"/>
                <w:lang w:val="en-US"/>
              </w:rPr>
              <w:t>RO2</w:t>
            </w:r>
            <w:r w:rsidRPr="00130743">
              <w:t xml:space="preserve"> = </w:t>
            </w:r>
            <w:r w:rsidRPr="00130743">
              <w:rPr>
                <w:lang w:val="en-US"/>
              </w:rPr>
              <w:t>V</w:t>
            </w:r>
            <w:r w:rsidRPr="00130743">
              <w:rPr>
                <w:vertAlign w:val="subscript"/>
                <w:lang w:val="en-US"/>
              </w:rPr>
              <w:t>RO2</w:t>
            </w:r>
            <w:r w:rsidRPr="00130743">
              <w:t xml:space="preserve"> </w:t>
            </w:r>
            <w:r w:rsidRPr="00130743">
              <w:sym w:font="Symbol" w:char="F0D7"/>
            </w:r>
            <w:r w:rsidRPr="00130743">
              <w:rPr>
                <w:lang w:val="en-US"/>
              </w:rPr>
              <w:t>(c</w:t>
            </w:r>
            <w:r w:rsidRPr="00130743">
              <w:t>ν</w:t>
            </w:r>
            <w:r w:rsidRPr="00130743">
              <w:rPr>
                <w:lang w:val="en-US"/>
              </w:rPr>
              <w:t>)</w:t>
            </w:r>
            <w:r w:rsidRPr="00130743">
              <w:rPr>
                <w:vertAlign w:val="subscript"/>
                <w:lang w:val="en-US"/>
              </w:rPr>
              <w:t>RO2</w:t>
            </w:r>
          </w:p>
        </w:tc>
        <w:tc>
          <w:tcPr>
            <w:tcW w:w="863" w:type="pct"/>
            <w:vAlign w:val="center"/>
          </w:tcPr>
          <w:p w:rsidR="00CE21F7" w:rsidRPr="00130743" w:rsidRDefault="00CE21F7" w:rsidP="002510DA">
            <w:pPr>
              <w:spacing w:line="360" w:lineRule="auto"/>
              <w:ind w:firstLine="709"/>
              <w:jc w:val="both"/>
              <w:rPr>
                <w:lang w:val="en-US"/>
              </w:rPr>
            </w:pPr>
            <w:r w:rsidRPr="00130743">
              <w:rPr>
                <w:lang w:val="en-US"/>
              </w:rPr>
              <w:t>I</w:t>
            </w:r>
            <w:r w:rsidRPr="00130743">
              <w:rPr>
                <w:vertAlign w:val="superscript"/>
                <w:lang w:val="en-US"/>
              </w:rPr>
              <w:t>0</w:t>
            </w:r>
            <w:r w:rsidRPr="00130743">
              <w:rPr>
                <w:vertAlign w:val="subscript"/>
                <w:lang w:val="en-US"/>
              </w:rPr>
              <w:t>N2</w:t>
            </w:r>
            <w:r w:rsidRPr="00130743">
              <w:t xml:space="preserve"> </w:t>
            </w:r>
            <w:r w:rsidRPr="00130743">
              <w:rPr>
                <w:lang w:val="en-US"/>
              </w:rPr>
              <w:t>=</w:t>
            </w:r>
          </w:p>
          <w:p w:rsidR="00346137" w:rsidRPr="00130743" w:rsidRDefault="00CE21F7" w:rsidP="002510DA">
            <w:pPr>
              <w:spacing w:line="360" w:lineRule="auto"/>
              <w:ind w:firstLine="709"/>
              <w:jc w:val="both"/>
              <w:rPr>
                <w:lang w:val="en-US"/>
              </w:rPr>
            </w:pPr>
            <w:r w:rsidRPr="00130743">
              <w:rPr>
                <w:lang w:val="en-US"/>
              </w:rPr>
              <w:t>=</w:t>
            </w:r>
            <w:r w:rsidRPr="00130743">
              <w:t xml:space="preserve"> </w:t>
            </w:r>
            <w:r w:rsidRPr="00130743">
              <w:rPr>
                <w:lang w:val="en-US"/>
              </w:rPr>
              <w:t>V</w:t>
            </w:r>
            <w:r w:rsidRPr="00130743">
              <w:rPr>
                <w:vertAlign w:val="superscript"/>
                <w:lang w:val="en-US"/>
              </w:rPr>
              <w:t>0</w:t>
            </w:r>
            <w:r w:rsidRPr="00130743">
              <w:rPr>
                <w:vertAlign w:val="subscript"/>
                <w:lang w:val="en-US"/>
              </w:rPr>
              <w:t>N2</w:t>
            </w:r>
            <w:r w:rsidRPr="00130743">
              <w:t xml:space="preserve"> </w:t>
            </w:r>
            <w:r w:rsidRPr="00130743">
              <w:sym w:font="Symbol" w:char="F0D7"/>
            </w:r>
            <w:r w:rsidRPr="00130743">
              <w:t xml:space="preserve"> </w:t>
            </w:r>
            <w:r w:rsidRPr="00130743">
              <w:rPr>
                <w:lang w:val="en-US"/>
              </w:rPr>
              <w:t>(c</w:t>
            </w:r>
            <w:r w:rsidRPr="00130743">
              <w:t>ν</w:t>
            </w:r>
            <w:r w:rsidRPr="00130743">
              <w:rPr>
                <w:lang w:val="en-US"/>
              </w:rPr>
              <w:t>)</w:t>
            </w:r>
            <w:r w:rsidRPr="00130743">
              <w:rPr>
                <w:vertAlign w:val="subscript"/>
                <w:lang w:val="en-US"/>
              </w:rPr>
              <w:t>N2</w:t>
            </w:r>
          </w:p>
        </w:tc>
        <w:tc>
          <w:tcPr>
            <w:tcW w:w="947" w:type="pct"/>
            <w:vAlign w:val="center"/>
          </w:tcPr>
          <w:p w:rsidR="00CE21F7" w:rsidRPr="00130743" w:rsidRDefault="00CE21F7" w:rsidP="002510DA">
            <w:pPr>
              <w:spacing w:line="360" w:lineRule="auto"/>
              <w:ind w:firstLine="709"/>
              <w:jc w:val="both"/>
              <w:rPr>
                <w:lang w:val="en-US"/>
              </w:rPr>
            </w:pPr>
            <w:r w:rsidRPr="00130743">
              <w:rPr>
                <w:lang w:val="en-US"/>
              </w:rPr>
              <w:t>I</w:t>
            </w:r>
            <w:r w:rsidRPr="00130743">
              <w:rPr>
                <w:vertAlign w:val="superscript"/>
                <w:lang w:val="en-US"/>
              </w:rPr>
              <w:t>0</w:t>
            </w:r>
            <w:r w:rsidRPr="00130743">
              <w:rPr>
                <w:vertAlign w:val="subscript"/>
                <w:lang w:val="en-US"/>
              </w:rPr>
              <w:t>H2O</w:t>
            </w:r>
            <w:r w:rsidRPr="00130743">
              <w:t xml:space="preserve"> </w:t>
            </w:r>
            <w:r w:rsidRPr="00130743">
              <w:rPr>
                <w:lang w:val="en-US"/>
              </w:rPr>
              <w:t>=</w:t>
            </w:r>
          </w:p>
          <w:p w:rsidR="00346137" w:rsidRPr="00130743" w:rsidRDefault="00CE21F7" w:rsidP="002510DA">
            <w:pPr>
              <w:spacing w:line="360" w:lineRule="auto"/>
              <w:ind w:firstLine="709"/>
              <w:jc w:val="both"/>
              <w:rPr>
                <w:lang w:val="en-US"/>
              </w:rPr>
            </w:pPr>
            <w:r w:rsidRPr="00130743">
              <w:rPr>
                <w:lang w:val="en-US"/>
              </w:rPr>
              <w:t>=</w:t>
            </w:r>
            <w:r w:rsidRPr="00130743">
              <w:t xml:space="preserve"> </w:t>
            </w:r>
            <w:r w:rsidRPr="00130743">
              <w:rPr>
                <w:lang w:val="en-US"/>
              </w:rPr>
              <w:t>V</w:t>
            </w:r>
            <w:r w:rsidRPr="00130743">
              <w:rPr>
                <w:vertAlign w:val="superscript"/>
                <w:lang w:val="en-US"/>
              </w:rPr>
              <w:t>0</w:t>
            </w:r>
            <w:r w:rsidRPr="00130743">
              <w:rPr>
                <w:vertAlign w:val="subscript"/>
                <w:lang w:val="en-US"/>
              </w:rPr>
              <w:t>H2O</w:t>
            </w:r>
            <w:r w:rsidRPr="00130743">
              <w:t xml:space="preserve"> </w:t>
            </w:r>
            <w:r w:rsidRPr="00130743">
              <w:sym w:font="Symbol" w:char="F0D7"/>
            </w:r>
            <w:r w:rsidRPr="00130743">
              <w:t xml:space="preserve"> </w:t>
            </w:r>
            <w:r w:rsidRPr="00130743">
              <w:rPr>
                <w:lang w:val="en-US"/>
              </w:rPr>
              <w:t>(c</w:t>
            </w:r>
            <w:r w:rsidRPr="00130743">
              <w:t>ν</w:t>
            </w:r>
            <w:r w:rsidRPr="00130743">
              <w:rPr>
                <w:lang w:val="en-US"/>
              </w:rPr>
              <w:t>)</w:t>
            </w:r>
            <w:r w:rsidRPr="00130743">
              <w:rPr>
                <w:vertAlign w:val="subscript"/>
                <w:lang w:val="en-US"/>
              </w:rPr>
              <w:t>H2O</w:t>
            </w:r>
          </w:p>
        </w:tc>
        <w:tc>
          <w:tcPr>
            <w:tcW w:w="833" w:type="pct"/>
            <w:vAlign w:val="center"/>
          </w:tcPr>
          <w:p w:rsidR="00346137" w:rsidRPr="00130743" w:rsidRDefault="00346137" w:rsidP="002510DA">
            <w:pPr>
              <w:spacing w:line="360" w:lineRule="auto"/>
              <w:ind w:firstLine="709"/>
              <w:jc w:val="both"/>
              <w:rPr>
                <w:lang w:val="en-US"/>
              </w:rPr>
            </w:pPr>
            <w:r w:rsidRPr="00130743">
              <w:rPr>
                <w:lang w:val="en-US"/>
              </w:rPr>
              <w:t>I</w:t>
            </w:r>
            <w:r w:rsidRPr="00130743">
              <w:rPr>
                <w:vertAlign w:val="superscript"/>
                <w:lang w:val="en-US"/>
              </w:rPr>
              <w:t>0</w:t>
            </w:r>
            <w:r w:rsidRPr="00130743">
              <w:rPr>
                <w:vertAlign w:val="subscript"/>
              </w:rPr>
              <w:t>г</w:t>
            </w:r>
            <w:r w:rsidRPr="00130743">
              <w:t xml:space="preserve"> </w:t>
            </w:r>
            <w:r w:rsidRPr="00130743">
              <w:rPr>
                <w:lang w:val="en-US"/>
              </w:rPr>
              <w:t>= I</w:t>
            </w:r>
            <w:r w:rsidRPr="00130743">
              <w:rPr>
                <w:vertAlign w:val="subscript"/>
                <w:lang w:val="en-US"/>
              </w:rPr>
              <w:t>RO2</w:t>
            </w:r>
            <w:r w:rsidRPr="00130743">
              <w:t xml:space="preserve"> </w:t>
            </w:r>
            <w:r w:rsidRPr="00130743">
              <w:rPr>
                <w:lang w:val="en-US"/>
              </w:rPr>
              <w:t>+</w:t>
            </w:r>
          </w:p>
          <w:p w:rsidR="00346137" w:rsidRPr="00130743" w:rsidRDefault="00346137" w:rsidP="002510DA">
            <w:pPr>
              <w:spacing w:line="360" w:lineRule="auto"/>
              <w:ind w:firstLine="709"/>
              <w:jc w:val="both"/>
              <w:rPr>
                <w:lang w:val="en-US"/>
              </w:rPr>
            </w:pPr>
            <w:r w:rsidRPr="00130743">
              <w:rPr>
                <w:lang w:val="en-US"/>
              </w:rPr>
              <w:t>+</w:t>
            </w:r>
            <w:r w:rsidRPr="00130743">
              <w:t xml:space="preserve"> </w:t>
            </w:r>
            <w:r w:rsidRPr="00130743">
              <w:rPr>
                <w:lang w:val="en-US"/>
              </w:rPr>
              <w:t>I</w:t>
            </w:r>
            <w:r w:rsidRPr="00130743">
              <w:rPr>
                <w:vertAlign w:val="superscript"/>
                <w:lang w:val="en-US"/>
              </w:rPr>
              <w:t>0</w:t>
            </w:r>
            <w:r w:rsidRPr="00130743">
              <w:rPr>
                <w:vertAlign w:val="subscript"/>
                <w:lang w:val="en-US"/>
              </w:rPr>
              <w:t>N2</w:t>
            </w:r>
            <w:r w:rsidRPr="00130743">
              <w:t xml:space="preserve"> </w:t>
            </w:r>
            <w:r w:rsidRPr="00130743">
              <w:rPr>
                <w:lang w:val="en-US"/>
              </w:rPr>
              <w:t>+</w:t>
            </w:r>
            <w:r w:rsidRPr="00130743">
              <w:t xml:space="preserve"> </w:t>
            </w:r>
            <w:r w:rsidRPr="00130743">
              <w:rPr>
                <w:lang w:val="en-US"/>
              </w:rPr>
              <w:t>I</w:t>
            </w:r>
            <w:r w:rsidRPr="00130743">
              <w:rPr>
                <w:vertAlign w:val="superscript"/>
                <w:lang w:val="en-US"/>
              </w:rPr>
              <w:t>0</w:t>
            </w:r>
            <w:r w:rsidRPr="00130743">
              <w:rPr>
                <w:vertAlign w:val="subscript"/>
                <w:lang w:val="en-US"/>
              </w:rPr>
              <w:t>H2O</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30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379,4</w:t>
            </w:r>
          </w:p>
        </w:tc>
        <w:tc>
          <w:tcPr>
            <w:tcW w:w="1151" w:type="pct"/>
            <w:vAlign w:val="center"/>
          </w:tcPr>
          <w:p w:rsidR="00346137" w:rsidRPr="00130743" w:rsidRDefault="00CE21F7" w:rsidP="002510DA">
            <w:pPr>
              <w:spacing w:line="360" w:lineRule="auto"/>
              <w:ind w:firstLine="709"/>
              <w:jc w:val="both"/>
              <w:rPr>
                <w:szCs w:val="24"/>
                <w:lang w:val="en-US"/>
              </w:rPr>
            </w:pPr>
            <w:r w:rsidRPr="00130743">
              <w:rPr>
                <w:lang w:val="en-US"/>
              </w:rPr>
              <w:sym w:font="Symbol" w:char="F02D"/>
            </w:r>
          </w:p>
        </w:tc>
        <w:tc>
          <w:tcPr>
            <w:tcW w:w="863" w:type="pct"/>
            <w:vAlign w:val="center"/>
          </w:tcPr>
          <w:p w:rsidR="00346137" w:rsidRPr="00130743" w:rsidRDefault="00CE21F7" w:rsidP="002510DA">
            <w:pPr>
              <w:spacing w:line="360" w:lineRule="auto"/>
              <w:ind w:firstLine="709"/>
              <w:jc w:val="both"/>
              <w:rPr>
                <w:szCs w:val="24"/>
                <w:lang w:val="en-US"/>
              </w:rPr>
            </w:pPr>
            <w:r w:rsidRPr="00130743">
              <w:rPr>
                <w:lang w:val="en-US"/>
              </w:rPr>
              <w:sym w:font="Symbol" w:char="F02D"/>
            </w:r>
          </w:p>
        </w:tc>
        <w:tc>
          <w:tcPr>
            <w:tcW w:w="947" w:type="pct"/>
            <w:vAlign w:val="center"/>
          </w:tcPr>
          <w:p w:rsidR="00346137" w:rsidRPr="00130743" w:rsidRDefault="00CE21F7" w:rsidP="002510DA">
            <w:pPr>
              <w:spacing w:line="360" w:lineRule="auto"/>
              <w:ind w:firstLine="709"/>
              <w:jc w:val="both"/>
              <w:rPr>
                <w:szCs w:val="24"/>
                <w:lang w:val="en-US"/>
              </w:rPr>
            </w:pPr>
            <w:r w:rsidRPr="00130743">
              <w:rPr>
                <w:lang w:val="en-US"/>
              </w:rPr>
              <w:sym w:font="Symbol" w:char="F02D"/>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379,4</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973,0</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175,76</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1001</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329,18</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1505,9</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200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2588,1</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371,28</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2002</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662,7</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3036</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300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3921,1</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581,36</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3018,4</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1009,4</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4609,1</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400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5273,6</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802,88</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4057,9</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1364,6</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6225,4</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500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6655,3</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1035,8</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5112,8</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1730,9</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7879,5</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600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8075,9</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1270,88</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6190,8</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2108,8</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9569,7</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700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9525,6</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1519,44</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7284,2</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2500,4</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11304,1</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800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10994,9</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1772,1</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8416</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2910,3</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13098,5</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900</w:t>
            </w:r>
          </w:p>
        </w:tc>
        <w:tc>
          <w:tcPr>
            <w:tcW w:w="791" w:type="pct"/>
            <w:vAlign w:val="center"/>
          </w:tcPr>
          <w:p w:rsidR="00346137" w:rsidRPr="00130743" w:rsidRDefault="00CE21F7" w:rsidP="002510DA">
            <w:pPr>
              <w:spacing w:line="360" w:lineRule="auto"/>
              <w:ind w:firstLine="709"/>
              <w:jc w:val="both"/>
              <w:rPr>
                <w:szCs w:val="24"/>
              </w:rPr>
            </w:pPr>
            <w:r w:rsidRPr="00130743">
              <w:rPr>
                <w:szCs w:val="24"/>
              </w:rPr>
              <w:t>12464,1</w:t>
            </w:r>
          </w:p>
        </w:tc>
        <w:tc>
          <w:tcPr>
            <w:tcW w:w="1151" w:type="pct"/>
            <w:vAlign w:val="center"/>
          </w:tcPr>
          <w:p w:rsidR="00346137" w:rsidRPr="00130743" w:rsidRDefault="00CE21F7" w:rsidP="002510DA">
            <w:pPr>
              <w:spacing w:line="360" w:lineRule="auto"/>
              <w:ind w:firstLine="709"/>
              <w:jc w:val="both"/>
              <w:rPr>
                <w:szCs w:val="24"/>
              </w:rPr>
            </w:pPr>
            <w:r w:rsidRPr="00130743">
              <w:rPr>
                <w:szCs w:val="24"/>
              </w:rPr>
              <w:t>2029,04</w:t>
            </w:r>
          </w:p>
        </w:tc>
        <w:tc>
          <w:tcPr>
            <w:tcW w:w="863" w:type="pct"/>
            <w:vAlign w:val="center"/>
          </w:tcPr>
          <w:p w:rsidR="00346137" w:rsidRPr="00130743" w:rsidRDefault="00CE21F7" w:rsidP="002510DA">
            <w:pPr>
              <w:spacing w:line="360" w:lineRule="auto"/>
              <w:ind w:firstLine="709"/>
              <w:jc w:val="both"/>
              <w:rPr>
                <w:szCs w:val="24"/>
              </w:rPr>
            </w:pPr>
            <w:r w:rsidRPr="00130743">
              <w:rPr>
                <w:szCs w:val="24"/>
              </w:rPr>
              <w:t>9571,04</w:t>
            </w:r>
          </w:p>
        </w:tc>
        <w:tc>
          <w:tcPr>
            <w:tcW w:w="947" w:type="pct"/>
            <w:vAlign w:val="center"/>
          </w:tcPr>
          <w:p w:rsidR="00346137" w:rsidRPr="00130743" w:rsidRDefault="00CE21F7" w:rsidP="002510DA">
            <w:pPr>
              <w:spacing w:line="360" w:lineRule="auto"/>
              <w:ind w:firstLine="709"/>
              <w:jc w:val="both"/>
              <w:rPr>
                <w:szCs w:val="24"/>
              </w:rPr>
            </w:pPr>
            <w:r w:rsidRPr="00130743">
              <w:rPr>
                <w:szCs w:val="24"/>
              </w:rPr>
              <w:t>3322,3</w:t>
            </w:r>
          </w:p>
        </w:tc>
        <w:tc>
          <w:tcPr>
            <w:tcW w:w="833" w:type="pct"/>
            <w:vAlign w:val="center"/>
          </w:tcPr>
          <w:p w:rsidR="00346137" w:rsidRPr="00130743" w:rsidRDefault="00CE21F7" w:rsidP="002510DA">
            <w:pPr>
              <w:spacing w:line="360" w:lineRule="auto"/>
              <w:ind w:firstLine="709"/>
              <w:jc w:val="both"/>
              <w:rPr>
                <w:szCs w:val="24"/>
              </w:rPr>
            </w:pPr>
            <w:r w:rsidRPr="00130743">
              <w:rPr>
                <w:szCs w:val="24"/>
              </w:rPr>
              <w:t>14922,4</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1000</w:t>
            </w:r>
          </w:p>
        </w:tc>
        <w:tc>
          <w:tcPr>
            <w:tcW w:w="791" w:type="pct"/>
            <w:vAlign w:val="center"/>
          </w:tcPr>
          <w:p w:rsidR="00346137" w:rsidRPr="00130743" w:rsidRDefault="00CE21F7" w:rsidP="00130743">
            <w:pPr>
              <w:ind w:left="-74"/>
              <w:rPr>
                <w:szCs w:val="24"/>
              </w:rPr>
            </w:pPr>
            <w:r w:rsidRPr="00130743">
              <w:rPr>
                <w:szCs w:val="24"/>
              </w:rPr>
              <w:t>13972,2</w:t>
            </w:r>
          </w:p>
        </w:tc>
        <w:tc>
          <w:tcPr>
            <w:tcW w:w="1151" w:type="pct"/>
            <w:vAlign w:val="center"/>
          </w:tcPr>
          <w:p w:rsidR="00346137" w:rsidRPr="00130743" w:rsidRDefault="00CE21F7" w:rsidP="00130743">
            <w:pPr>
              <w:ind w:left="-74"/>
              <w:rPr>
                <w:szCs w:val="24"/>
              </w:rPr>
            </w:pPr>
            <w:r w:rsidRPr="00130743">
              <w:rPr>
                <w:szCs w:val="24"/>
              </w:rPr>
              <w:t>2290,1</w:t>
            </w:r>
          </w:p>
        </w:tc>
        <w:tc>
          <w:tcPr>
            <w:tcW w:w="863" w:type="pct"/>
            <w:vAlign w:val="center"/>
          </w:tcPr>
          <w:p w:rsidR="00346137" w:rsidRPr="00130743" w:rsidRDefault="00CE21F7" w:rsidP="00130743">
            <w:pPr>
              <w:ind w:left="-74"/>
              <w:rPr>
                <w:szCs w:val="24"/>
              </w:rPr>
            </w:pPr>
            <w:r w:rsidRPr="00130743">
              <w:rPr>
                <w:szCs w:val="24"/>
              </w:rPr>
              <w:t>10733,8</w:t>
            </w:r>
          </w:p>
        </w:tc>
        <w:tc>
          <w:tcPr>
            <w:tcW w:w="947" w:type="pct"/>
            <w:vAlign w:val="center"/>
          </w:tcPr>
          <w:p w:rsidR="00346137" w:rsidRPr="00130743" w:rsidRDefault="00CE21F7" w:rsidP="00130743">
            <w:pPr>
              <w:ind w:left="-74"/>
              <w:rPr>
                <w:szCs w:val="24"/>
              </w:rPr>
            </w:pPr>
            <w:r w:rsidRPr="00130743">
              <w:rPr>
                <w:szCs w:val="24"/>
              </w:rPr>
              <w:t>3760,5</w:t>
            </w:r>
          </w:p>
        </w:tc>
        <w:tc>
          <w:tcPr>
            <w:tcW w:w="833" w:type="pct"/>
            <w:vAlign w:val="center"/>
          </w:tcPr>
          <w:p w:rsidR="00346137" w:rsidRPr="00130743" w:rsidRDefault="00CE21F7" w:rsidP="00130743">
            <w:pPr>
              <w:ind w:left="-74"/>
              <w:rPr>
                <w:szCs w:val="24"/>
              </w:rPr>
            </w:pPr>
            <w:r w:rsidRPr="00130743">
              <w:rPr>
                <w:szCs w:val="24"/>
              </w:rPr>
              <w:t>16784,3</w:t>
            </w:r>
          </w:p>
        </w:tc>
      </w:tr>
      <w:tr w:rsidR="00346137" w:rsidRPr="00130743" w:rsidTr="00130743">
        <w:trPr>
          <w:trHeight w:val="425"/>
        </w:trPr>
        <w:tc>
          <w:tcPr>
            <w:tcW w:w="415" w:type="pct"/>
            <w:vAlign w:val="center"/>
          </w:tcPr>
          <w:p w:rsidR="00346137" w:rsidRPr="00130743" w:rsidRDefault="00346137" w:rsidP="002510DA">
            <w:pPr>
              <w:spacing w:line="360" w:lineRule="auto"/>
              <w:ind w:firstLine="709"/>
              <w:jc w:val="both"/>
              <w:rPr>
                <w:szCs w:val="24"/>
              </w:rPr>
            </w:pPr>
            <w:r w:rsidRPr="00130743">
              <w:rPr>
                <w:szCs w:val="24"/>
              </w:rPr>
              <w:t>1100</w:t>
            </w:r>
          </w:p>
        </w:tc>
        <w:tc>
          <w:tcPr>
            <w:tcW w:w="791" w:type="pct"/>
            <w:vAlign w:val="center"/>
          </w:tcPr>
          <w:p w:rsidR="00346137" w:rsidRPr="00130743" w:rsidRDefault="00CE21F7" w:rsidP="00130743">
            <w:pPr>
              <w:ind w:left="-74"/>
              <w:rPr>
                <w:szCs w:val="24"/>
              </w:rPr>
            </w:pPr>
            <w:r w:rsidRPr="00130743">
              <w:rPr>
                <w:szCs w:val="24"/>
              </w:rPr>
              <w:t>15519,3</w:t>
            </w:r>
          </w:p>
        </w:tc>
        <w:tc>
          <w:tcPr>
            <w:tcW w:w="1151" w:type="pct"/>
            <w:vAlign w:val="center"/>
          </w:tcPr>
          <w:p w:rsidR="00346137" w:rsidRPr="00130743" w:rsidRDefault="00CE21F7" w:rsidP="00130743">
            <w:pPr>
              <w:ind w:left="-74"/>
              <w:rPr>
                <w:szCs w:val="24"/>
              </w:rPr>
            </w:pPr>
            <w:r w:rsidRPr="00130743">
              <w:rPr>
                <w:szCs w:val="24"/>
              </w:rPr>
              <w:t>2555,2</w:t>
            </w:r>
          </w:p>
        </w:tc>
        <w:tc>
          <w:tcPr>
            <w:tcW w:w="863" w:type="pct"/>
            <w:vAlign w:val="center"/>
          </w:tcPr>
          <w:p w:rsidR="00346137" w:rsidRPr="00130743" w:rsidRDefault="00CE21F7" w:rsidP="00130743">
            <w:pPr>
              <w:ind w:left="-74"/>
              <w:rPr>
                <w:szCs w:val="24"/>
              </w:rPr>
            </w:pPr>
            <w:r w:rsidRPr="00130743">
              <w:rPr>
                <w:szCs w:val="24"/>
              </w:rPr>
              <w:t>11896,5</w:t>
            </w:r>
          </w:p>
        </w:tc>
        <w:tc>
          <w:tcPr>
            <w:tcW w:w="947" w:type="pct"/>
            <w:vAlign w:val="center"/>
          </w:tcPr>
          <w:p w:rsidR="00346137" w:rsidRPr="00130743" w:rsidRDefault="00CE21F7" w:rsidP="00130743">
            <w:pPr>
              <w:ind w:left="-74"/>
              <w:rPr>
                <w:szCs w:val="24"/>
              </w:rPr>
            </w:pPr>
            <w:r w:rsidRPr="00130743">
              <w:rPr>
                <w:szCs w:val="24"/>
              </w:rPr>
              <w:t>4198,6</w:t>
            </w:r>
          </w:p>
        </w:tc>
        <w:tc>
          <w:tcPr>
            <w:tcW w:w="833" w:type="pct"/>
            <w:vAlign w:val="center"/>
          </w:tcPr>
          <w:p w:rsidR="00346137" w:rsidRPr="00130743" w:rsidRDefault="00CE21F7" w:rsidP="00130743">
            <w:pPr>
              <w:ind w:left="-74"/>
              <w:rPr>
                <w:szCs w:val="24"/>
              </w:rPr>
            </w:pPr>
            <w:r w:rsidRPr="00130743">
              <w:rPr>
                <w:szCs w:val="24"/>
              </w:rPr>
              <w:t>18650,4</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1200</w:t>
            </w:r>
          </w:p>
        </w:tc>
        <w:tc>
          <w:tcPr>
            <w:tcW w:w="791" w:type="pct"/>
            <w:vAlign w:val="center"/>
          </w:tcPr>
          <w:p w:rsidR="00346137" w:rsidRPr="00130743" w:rsidRDefault="00CE21F7" w:rsidP="00130743">
            <w:pPr>
              <w:ind w:left="-74"/>
              <w:rPr>
                <w:szCs w:val="24"/>
              </w:rPr>
            </w:pPr>
            <w:r w:rsidRPr="00130743">
              <w:rPr>
                <w:szCs w:val="24"/>
              </w:rPr>
              <w:t>17066,4</w:t>
            </w:r>
          </w:p>
        </w:tc>
        <w:tc>
          <w:tcPr>
            <w:tcW w:w="1151" w:type="pct"/>
            <w:vAlign w:val="center"/>
          </w:tcPr>
          <w:p w:rsidR="00346137" w:rsidRPr="00130743" w:rsidRDefault="00CE21F7" w:rsidP="00130743">
            <w:pPr>
              <w:ind w:left="-74"/>
              <w:rPr>
                <w:szCs w:val="24"/>
              </w:rPr>
            </w:pPr>
            <w:r w:rsidRPr="00130743">
              <w:rPr>
                <w:szCs w:val="24"/>
              </w:rPr>
              <w:t>2825,6</w:t>
            </w:r>
          </w:p>
        </w:tc>
        <w:tc>
          <w:tcPr>
            <w:tcW w:w="863" w:type="pct"/>
            <w:vAlign w:val="center"/>
          </w:tcPr>
          <w:p w:rsidR="00346137" w:rsidRPr="00130743" w:rsidRDefault="00CE21F7" w:rsidP="00130743">
            <w:pPr>
              <w:ind w:left="-74"/>
              <w:rPr>
                <w:szCs w:val="24"/>
              </w:rPr>
            </w:pPr>
            <w:r w:rsidRPr="00130743">
              <w:rPr>
                <w:szCs w:val="24"/>
              </w:rPr>
              <w:t>13051,5</w:t>
            </w:r>
          </w:p>
        </w:tc>
        <w:tc>
          <w:tcPr>
            <w:tcW w:w="947" w:type="pct"/>
            <w:vAlign w:val="center"/>
          </w:tcPr>
          <w:p w:rsidR="00346137" w:rsidRPr="00130743" w:rsidRDefault="00CE21F7" w:rsidP="00130743">
            <w:pPr>
              <w:ind w:left="-74"/>
              <w:rPr>
                <w:szCs w:val="24"/>
              </w:rPr>
            </w:pPr>
            <w:r w:rsidRPr="00130743">
              <w:rPr>
                <w:szCs w:val="24"/>
              </w:rPr>
              <w:t>4645,5</w:t>
            </w:r>
          </w:p>
        </w:tc>
        <w:tc>
          <w:tcPr>
            <w:tcW w:w="833" w:type="pct"/>
            <w:vAlign w:val="center"/>
          </w:tcPr>
          <w:p w:rsidR="00346137" w:rsidRPr="00130743" w:rsidRDefault="00CE21F7" w:rsidP="00130743">
            <w:pPr>
              <w:ind w:left="-74"/>
              <w:rPr>
                <w:szCs w:val="24"/>
              </w:rPr>
            </w:pPr>
            <w:r w:rsidRPr="00130743">
              <w:rPr>
                <w:szCs w:val="24"/>
              </w:rPr>
              <w:t>20522,9</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1400</w:t>
            </w:r>
          </w:p>
        </w:tc>
        <w:tc>
          <w:tcPr>
            <w:tcW w:w="791" w:type="pct"/>
            <w:vAlign w:val="center"/>
          </w:tcPr>
          <w:p w:rsidR="00346137" w:rsidRPr="00130743" w:rsidRDefault="00CE21F7" w:rsidP="00130743">
            <w:pPr>
              <w:ind w:left="-74"/>
              <w:rPr>
                <w:szCs w:val="24"/>
              </w:rPr>
            </w:pPr>
            <w:r w:rsidRPr="00130743">
              <w:rPr>
                <w:szCs w:val="24"/>
              </w:rPr>
              <w:t>20199,4</w:t>
            </w:r>
          </w:p>
        </w:tc>
        <w:tc>
          <w:tcPr>
            <w:tcW w:w="1151" w:type="pct"/>
            <w:vAlign w:val="center"/>
          </w:tcPr>
          <w:p w:rsidR="00346137" w:rsidRPr="00130743" w:rsidRDefault="00CE21F7" w:rsidP="00130743">
            <w:pPr>
              <w:ind w:left="-74"/>
              <w:rPr>
                <w:szCs w:val="24"/>
              </w:rPr>
            </w:pPr>
            <w:r w:rsidRPr="00130743">
              <w:rPr>
                <w:szCs w:val="24"/>
              </w:rPr>
              <w:t>3369,6</w:t>
            </w:r>
          </w:p>
        </w:tc>
        <w:tc>
          <w:tcPr>
            <w:tcW w:w="863" w:type="pct"/>
            <w:vAlign w:val="center"/>
          </w:tcPr>
          <w:p w:rsidR="00346137" w:rsidRPr="00130743" w:rsidRDefault="00CE21F7" w:rsidP="00130743">
            <w:pPr>
              <w:ind w:left="-74"/>
              <w:rPr>
                <w:szCs w:val="24"/>
              </w:rPr>
            </w:pPr>
            <w:r w:rsidRPr="00130743">
              <w:rPr>
                <w:szCs w:val="24"/>
              </w:rPr>
              <w:t>15469,6</w:t>
            </w:r>
          </w:p>
        </w:tc>
        <w:tc>
          <w:tcPr>
            <w:tcW w:w="947" w:type="pct"/>
            <w:vAlign w:val="center"/>
          </w:tcPr>
          <w:p w:rsidR="00346137" w:rsidRPr="00130743" w:rsidRDefault="00CE21F7" w:rsidP="00130743">
            <w:pPr>
              <w:ind w:left="-74"/>
              <w:rPr>
                <w:szCs w:val="24"/>
              </w:rPr>
            </w:pPr>
            <w:r w:rsidRPr="00130743">
              <w:rPr>
                <w:szCs w:val="24"/>
              </w:rPr>
              <w:t>5576,4</w:t>
            </w:r>
          </w:p>
        </w:tc>
        <w:tc>
          <w:tcPr>
            <w:tcW w:w="833" w:type="pct"/>
            <w:vAlign w:val="center"/>
          </w:tcPr>
          <w:p w:rsidR="00346137" w:rsidRPr="00130743" w:rsidRDefault="00CE21F7" w:rsidP="00130743">
            <w:pPr>
              <w:ind w:left="-74"/>
              <w:rPr>
                <w:szCs w:val="24"/>
              </w:rPr>
            </w:pPr>
            <w:r w:rsidRPr="00130743">
              <w:rPr>
                <w:szCs w:val="24"/>
              </w:rPr>
              <w:t>24415,3</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1600</w:t>
            </w:r>
          </w:p>
        </w:tc>
        <w:tc>
          <w:tcPr>
            <w:tcW w:w="791" w:type="pct"/>
            <w:vAlign w:val="center"/>
          </w:tcPr>
          <w:p w:rsidR="00346137" w:rsidRPr="00130743" w:rsidRDefault="00CE21F7" w:rsidP="00130743">
            <w:pPr>
              <w:ind w:left="-74"/>
              <w:rPr>
                <w:szCs w:val="24"/>
              </w:rPr>
            </w:pPr>
            <w:r w:rsidRPr="00130743">
              <w:rPr>
                <w:szCs w:val="24"/>
              </w:rPr>
              <w:t>23381,0</w:t>
            </w:r>
          </w:p>
        </w:tc>
        <w:tc>
          <w:tcPr>
            <w:tcW w:w="1151" w:type="pct"/>
            <w:vAlign w:val="center"/>
          </w:tcPr>
          <w:p w:rsidR="00346137" w:rsidRPr="00130743" w:rsidRDefault="00CE21F7" w:rsidP="00130743">
            <w:pPr>
              <w:ind w:left="-74"/>
              <w:rPr>
                <w:szCs w:val="24"/>
              </w:rPr>
            </w:pPr>
            <w:r w:rsidRPr="00130743">
              <w:rPr>
                <w:szCs w:val="24"/>
              </w:rPr>
              <w:t>3917,68</w:t>
            </w:r>
          </w:p>
        </w:tc>
        <w:tc>
          <w:tcPr>
            <w:tcW w:w="863" w:type="pct"/>
            <w:vAlign w:val="center"/>
          </w:tcPr>
          <w:p w:rsidR="00346137" w:rsidRPr="00130743" w:rsidRDefault="00CE21F7" w:rsidP="00130743">
            <w:pPr>
              <w:ind w:left="-74"/>
              <w:rPr>
                <w:szCs w:val="24"/>
              </w:rPr>
            </w:pPr>
            <w:r w:rsidRPr="00130743">
              <w:rPr>
                <w:szCs w:val="24"/>
              </w:rPr>
              <w:t>17877,10</w:t>
            </w:r>
          </w:p>
        </w:tc>
        <w:tc>
          <w:tcPr>
            <w:tcW w:w="947" w:type="pct"/>
            <w:vAlign w:val="center"/>
          </w:tcPr>
          <w:p w:rsidR="00346137" w:rsidRPr="00130743" w:rsidRDefault="00CE21F7" w:rsidP="00130743">
            <w:pPr>
              <w:ind w:left="-74"/>
              <w:rPr>
                <w:szCs w:val="24"/>
              </w:rPr>
            </w:pPr>
            <w:r w:rsidRPr="00130743">
              <w:rPr>
                <w:szCs w:val="24"/>
              </w:rPr>
              <w:t>6542,1</w:t>
            </w:r>
          </w:p>
        </w:tc>
        <w:tc>
          <w:tcPr>
            <w:tcW w:w="833" w:type="pct"/>
            <w:vAlign w:val="center"/>
          </w:tcPr>
          <w:p w:rsidR="00346137" w:rsidRPr="00130743" w:rsidRDefault="00CE21F7" w:rsidP="00130743">
            <w:pPr>
              <w:ind w:left="-74"/>
              <w:rPr>
                <w:szCs w:val="24"/>
              </w:rPr>
            </w:pPr>
            <w:r w:rsidRPr="00130743">
              <w:rPr>
                <w:szCs w:val="24"/>
              </w:rPr>
              <w:t>28346,2</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1800</w:t>
            </w:r>
          </w:p>
        </w:tc>
        <w:tc>
          <w:tcPr>
            <w:tcW w:w="791" w:type="pct"/>
            <w:vAlign w:val="center"/>
          </w:tcPr>
          <w:p w:rsidR="00346137" w:rsidRPr="00130743" w:rsidRDefault="00346137" w:rsidP="00130743">
            <w:pPr>
              <w:ind w:left="-74"/>
              <w:rPr>
                <w:szCs w:val="24"/>
              </w:rPr>
            </w:pPr>
            <w:r w:rsidRPr="00130743">
              <w:rPr>
                <w:szCs w:val="24"/>
              </w:rPr>
              <w:t>26553,1</w:t>
            </w:r>
          </w:p>
        </w:tc>
        <w:tc>
          <w:tcPr>
            <w:tcW w:w="1151" w:type="pct"/>
            <w:vAlign w:val="center"/>
          </w:tcPr>
          <w:p w:rsidR="00346137" w:rsidRPr="00130743" w:rsidRDefault="00CE21F7" w:rsidP="00130743">
            <w:pPr>
              <w:ind w:left="-74"/>
              <w:rPr>
                <w:szCs w:val="24"/>
              </w:rPr>
            </w:pPr>
            <w:r w:rsidRPr="00130743">
              <w:rPr>
                <w:szCs w:val="24"/>
              </w:rPr>
              <w:t>4475,12</w:t>
            </w:r>
          </w:p>
        </w:tc>
        <w:tc>
          <w:tcPr>
            <w:tcW w:w="863" w:type="pct"/>
            <w:vAlign w:val="center"/>
          </w:tcPr>
          <w:p w:rsidR="00346137" w:rsidRPr="00130743" w:rsidRDefault="00CE21F7" w:rsidP="00130743">
            <w:pPr>
              <w:ind w:left="-74"/>
              <w:rPr>
                <w:szCs w:val="24"/>
              </w:rPr>
            </w:pPr>
            <w:r w:rsidRPr="00130743">
              <w:rPr>
                <w:szCs w:val="24"/>
              </w:rPr>
              <w:t>20343,4</w:t>
            </w:r>
          </w:p>
        </w:tc>
        <w:tc>
          <w:tcPr>
            <w:tcW w:w="947" w:type="pct"/>
            <w:vAlign w:val="center"/>
          </w:tcPr>
          <w:p w:rsidR="00346137" w:rsidRPr="00130743" w:rsidRDefault="00CE21F7" w:rsidP="00130743">
            <w:pPr>
              <w:ind w:left="-74"/>
              <w:rPr>
                <w:szCs w:val="24"/>
              </w:rPr>
            </w:pPr>
            <w:r w:rsidRPr="00130743">
              <w:rPr>
                <w:szCs w:val="24"/>
              </w:rPr>
              <w:t>7338,4</w:t>
            </w:r>
          </w:p>
        </w:tc>
        <w:tc>
          <w:tcPr>
            <w:tcW w:w="833" w:type="pct"/>
            <w:vAlign w:val="center"/>
          </w:tcPr>
          <w:p w:rsidR="00346137" w:rsidRPr="00130743" w:rsidRDefault="00CE21F7" w:rsidP="00130743">
            <w:pPr>
              <w:ind w:left="-74"/>
              <w:rPr>
                <w:szCs w:val="24"/>
              </w:rPr>
            </w:pPr>
            <w:r w:rsidRPr="00130743">
              <w:rPr>
                <w:szCs w:val="24"/>
              </w:rPr>
              <w:t>32356,9</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2000</w:t>
            </w:r>
          </w:p>
        </w:tc>
        <w:tc>
          <w:tcPr>
            <w:tcW w:w="791" w:type="pct"/>
            <w:vAlign w:val="center"/>
          </w:tcPr>
          <w:p w:rsidR="00346137" w:rsidRPr="00130743" w:rsidRDefault="00346137" w:rsidP="00130743">
            <w:pPr>
              <w:ind w:left="-74"/>
              <w:rPr>
                <w:szCs w:val="24"/>
              </w:rPr>
            </w:pPr>
            <w:r w:rsidRPr="00130743">
              <w:rPr>
                <w:szCs w:val="24"/>
              </w:rPr>
              <w:t>29812,7</w:t>
            </w:r>
          </w:p>
        </w:tc>
        <w:tc>
          <w:tcPr>
            <w:tcW w:w="1151" w:type="pct"/>
            <w:vAlign w:val="center"/>
          </w:tcPr>
          <w:p w:rsidR="00346137" w:rsidRPr="00130743" w:rsidRDefault="00CE21F7" w:rsidP="00130743">
            <w:pPr>
              <w:ind w:left="-74"/>
              <w:rPr>
                <w:szCs w:val="24"/>
              </w:rPr>
            </w:pPr>
            <w:r w:rsidRPr="00130743">
              <w:rPr>
                <w:szCs w:val="24"/>
              </w:rPr>
              <w:t>5036,72</w:t>
            </w:r>
          </w:p>
        </w:tc>
        <w:tc>
          <w:tcPr>
            <w:tcW w:w="863" w:type="pct"/>
            <w:vAlign w:val="center"/>
          </w:tcPr>
          <w:p w:rsidR="00346137" w:rsidRPr="00130743" w:rsidRDefault="00CE21F7" w:rsidP="00130743">
            <w:pPr>
              <w:ind w:left="-74"/>
              <w:rPr>
                <w:szCs w:val="24"/>
              </w:rPr>
            </w:pPr>
            <w:r w:rsidRPr="00130743">
              <w:rPr>
                <w:szCs w:val="24"/>
              </w:rPr>
              <w:t>22822,8</w:t>
            </w:r>
          </w:p>
        </w:tc>
        <w:tc>
          <w:tcPr>
            <w:tcW w:w="947" w:type="pct"/>
            <w:vAlign w:val="center"/>
          </w:tcPr>
          <w:p w:rsidR="00346137" w:rsidRPr="00130743" w:rsidRDefault="00CE21F7" w:rsidP="00130743">
            <w:pPr>
              <w:ind w:left="-74"/>
              <w:rPr>
                <w:szCs w:val="24"/>
              </w:rPr>
            </w:pPr>
            <w:r w:rsidRPr="00130743">
              <w:rPr>
                <w:szCs w:val="24"/>
              </w:rPr>
              <w:t>8558,7</w:t>
            </w:r>
          </w:p>
        </w:tc>
        <w:tc>
          <w:tcPr>
            <w:tcW w:w="833" w:type="pct"/>
            <w:vAlign w:val="center"/>
          </w:tcPr>
          <w:p w:rsidR="00346137" w:rsidRPr="00130743" w:rsidRDefault="00CE21F7" w:rsidP="00130743">
            <w:pPr>
              <w:ind w:left="-74"/>
              <w:rPr>
                <w:szCs w:val="24"/>
              </w:rPr>
            </w:pPr>
            <w:r w:rsidRPr="00130743">
              <w:rPr>
                <w:szCs w:val="24"/>
              </w:rPr>
              <w:t>36416,2</w:t>
            </w:r>
          </w:p>
        </w:tc>
      </w:tr>
      <w:tr w:rsidR="00346137" w:rsidRPr="00130743">
        <w:tc>
          <w:tcPr>
            <w:tcW w:w="415" w:type="pct"/>
            <w:vAlign w:val="center"/>
          </w:tcPr>
          <w:p w:rsidR="00346137" w:rsidRPr="00130743" w:rsidRDefault="00346137" w:rsidP="002510DA">
            <w:pPr>
              <w:spacing w:line="360" w:lineRule="auto"/>
              <w:ind w:firstLine="709"/>
              <w:jc w:val="both"/>
              <w:rPr>
                <w:szCs w:val="24"/>
              </w:rPr>
            </w:pPr>
            <w:r w:rsidRPr="00130743">
              <w:rPr>
                <w:szCs w:val="24"/>
              </w:rPr>
              <w:t>2200</w:t>
            </w:r>
          </w:p>
        </w:tc>
        <w:tc>
          <w:tcPr>
            <w:tcW w:w="791" w:type="pct"/>
            <w:vAlign w:val="center"/>
          </w:tcPr>
          <w:p w:rsidR="00346137" w:rsidRPr="00130743" w:rsidRDefault="00346137" w:rsidP="00130743">
            <w:pPr>
              <w:ind w:left="-74"/>
              <w:rPr>
                <w:szCs w:val="24"/>
              </w:rPr>
            </w:pPr>
            <w:r w:rsidRPr="00130743">
              <w:rPr>
                <w:szCs w:val="24"/>
              </w:rPr>
              <w:t>33072,2</w:t>
            </w:r>
          </w:p>
        </w:tc>
        <w:tc>
          <w:tcPr>
            <w:tcW w:w="1151" w:type="pct"/>
            <w:vAlign w:val="center"/>
          </w:tcPr>
          <w:p w:rsidR="00346137" w:rsidRPr="00130743" w:rsidRDefault="00CE21F7" w:rsidP="00130743">
            <w:pPr>
              <w:ind w:left="-74"/>
              <w:rPr>
                <w:szCs w:val="24"/>
              </w:rPr>
            </w:pPr>
            <w:r w:rsidRPr="00130743">
              <w:rPr>
                <w:szCs w:val="24"/>
              </w:rPr>
              <w:t>5602,48</w:t>
            </w:r>
          </w:p>
        </w:tc>
        <w:tc>
          <w:tcPr>
            <w:tcW w:w="863" w:type="pct"/>
            <w:vAlign w:val="center"/>
          </w:tcPr>
          <w:p w:rsidR="00346137" w:rsidRPr="00130743" w:rsidRDefault="00CE21F7" w:rsidP="00130743">
            <w:pPr>
              <w:ind w:left="-74"/>
              <w:rPr>
                <w:szCs w:val="24"/>
              </w:rPr>
            </w:pPr>
            <w:r w:rsidRPr="00130743">
              <w:rPr>
                <w:szCs w:val="24"/>
              </w:rPr>
              <w:t>25333,0</w:t>
            </w:r>
          </w:p>
        </w:tc>
        <w:tc>
          <w:tcPr>
            <w:tcW w:w="947" w:type="pct"/>
            <w:vAlign w:val="center"/>
          </w:tcPr>
          <w:p w:rsidR="00346137" w:rsidRPr="00130743" w:rsidRDefault="00CE21F7" w:rsidP="00130743">
            <w:pPr>
              <w:ind w:left="-74"/>
              <w:rPr>
                <w:szCs w:val="24"/>
              </w:rPr>
            </w:pPr>
            <w:r w:rsidRPr="00130743">
              <w:rPr>
                <w:szCs w:val="24"/>
              </w:rPr>
              <w:t>9589,8</w:t>
            </w:r>
          </w:p>
        </w:tc>
        <w:tc>
          <w:tcPr>
            <w:tcW w:w="833" w:type="pct"/>
            <w:vAlign w:val="center"/>
          </w:tcPr>
          <w:p w:rsidR="00346137" w:rsidRPr="00130743" w:rsidRDefault="00CE21F7" w:rsidP="00130743">
            <w:pPr>
              <w:ind w:left="-74"/>
              <w:rPr>
                <w:szCs w:val="24"/>
              </w:rPr>
            </w:pPr>
            <w:r w:rsidRPr="00130743">
              <w:rPr>
                <w:szCs w:val="24"/>
              </w:rPr>
              <w:t>40525,3</w:t>
            </w:r>
          </w:p>
        </w:tc>
      </w:tr>
    </w:tbl>
    <w:p w:rsidR="00346137" w:rsidRPr="002510DA" w:rsidRDefault="00346137" w:rsidP="002510DA">
      <w:pPr>
        <w:spacing w:line="360" w:lineRule="auto"/>
        <w:ind w:firstLine="709"/>
        <w:jc w:val="both"/>
        <w:rPr>
          <w:sz w:val="28"/>
          <w:szCs w:val="28"/>
        </w:rPr>
      </w:pPr>
    </w:p>
    <w:p w:rsidR="00095F43" w:rsidRPr="002510DA" w:rsidRDefault="00AD5079" w:rsidP="002510DA">
      <w:pPr>
        <w:spacing w:line="360" w:lineRule="auto"/>
        <w:ind w:firstLine="709"/>
        <w:jc w:val="both"/>
        <w:rPr>
          <w:b/>
          <w:sz w:val="28"/>
          <w:szCs w:val="28"/>
        </w:rPr>
      </w:pPr>
      <w:r w:rsidRPr="002510DA">
        <w:rPr>
          <w:b/>
          <w:sz w:val="28"/>
          <w:szCs w:val="28"/>
        </w:rPr>
        <w:t>3.5</w:t>
      </w:r>
      <w:r w:rsidR="00095F43" w:rsidRPr="002510DA">
        <w:rPr>
          <w:b/>
          <w:sz w:val="28"/>
          <w:szCs w:val="28"/>
        </w:rPr>
        <w:t xml:space="preserve"> Тепловой баланс котла и расход топлива</w:t>
      </w:r>
    </w:p>
    <w:p w:rsidR="00095F43" w:rsidRPr="002510DA" w:rsidRDefault="00095F43" w:rsidP="002510DA">
      <w:pPr>
        <w:spacing w:line="360" w:lineRule="auto"/>
        <w:ind w:firstLine="709"/>
        <w:jc w:val="both"/>
        <w:rPr>
          <w:sz w:val="28"/>
          <w:szCs w:val="28"/>
        </w:rPr>
      </w:pPr>
    </w:p>
    <w:p w:rsidR="00095F43" w:rsidRPr="002510DA" w:rsidRDefault="00130743" w:rsidP="002510DA">
      <w:pPr>
        <w:spacing w:line="360" w:lineRule="auto"/>
        <w:ind w:firstLine="709"/>
        <w:jc w:val="both"/>
        <w:rPr>
          <w:sz w:val="28"/>
          <w:szCs w:val="28"/>
        </w:rPr>
      </w:pPr>
      <w:r>
        <w:rPr>
          <w:sz w:val="28"/>
          <w:szCs w:val="28"/>
        </w:rPr>
        <w:t xml:space="preserve"> </w:t>
      </w:r>
      <w:r w:rsidR="00095F43" w:rsidRPr="002510DA">
        <w:rPr>
          <w:sz w:val="28"/>
          <w:szCs w:val="28"/>
        </w:rPr>
        <w:t>Тепловой баланс парогенератора выражает качественное соотношение между поступившей в агрегат теплотой, называемой располагаемой теплотой и суммой полезно используемой теплоты и тепловых потерь.</w:t>
      </w:r>
    </w:p>
    <w:p w:rsidR="00095F43" w:rsidRPr="002510DA" w:rsidRDefault="00095F43" w:rsidP="002510DA">
      <w:pPr>
        <w:spacing w:line="360" w:lineRule="auto"/>
        <w:ind w:firstLine="709"/>
        <w:jc w:val="both"/>
        <w:rPr>
          <w:sz w:val="28"/>
          <w:szCs w:val="28"/>
        </w:rPr>
      </w:pPr>
    </w:p>
    <w:p w:rsidR="003828B9" w:rsidRPr="002510DA" w:rsidRDefault="003828B9"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15</w:t>
      </w:r>
      <w:r w:rsidRPr="002510DA">
        <w:rPr>
          <w:sz w:val="28"/>
          <w:szCs w:val="28"/>
        </w:rPr>
        <w:t>. Расчет теплового баланса котла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659"/>
        <w:gridCol w:w="1216"/>
        <w:gridCol w:w="2414"/>
        <w:gridCol w:w="1385"/>
        <w:gridCol w:w="1783"/>
      </w:tblGrid>
      <w:tr w:rsidR="003828B9" w:rsidRPr="00130743">
        <w:trPr>
          <w:trHeight w:val="291"/>
        </w:trPr>
        <w:tc>
          <w:tcPr>
            <w:tcW w:w="1480" w:type="pct"/>
            <w:vAlign w:val="center"/>
          </w:tcPr>
          <w:p w:rsidR="003828B9" w:rsidRPr="00130743" w:rsidRDefault="003828B9" w:rsidP="00130743">
            <w:r w:rsidRPr="00130743">
              <w:t>Наименование</w:t>
            </w:r>
          </w:p>
        </w:tc>
        <w:tc>
          <w:tcPr>
            <w:tcW w:w="348" w:type="pct"/>
            <w:vAlign w:val="center"/>
          </w:tcPr>
          <w:p w:rsidR="003828B9" w:rsidRPr="00130743" w:rsidRDefault="003828B9" w:rsidP="00130743">
            <w:r w:rsidRPr="00130743">
              <w:t>Обозначение</w:t>
            </w:r>
          </w:p>
        </w:tc>
        <w:tc>
          <w:tcPr>
            <w:tcW w:w="1350" w:type="pct"/>
            <w:vAlign w:val="center"/>
          </w:tcPr>
          <w:p w:rsidR="003828B9" w:rsidRPr="00130743" w:rsidRDefault="003828B9" w:rsidP="00130743">
            <w:r w:rsidRPr="00130743">
              <w:t>Расчетная формула или способ определения</w:t>
            </w:r>
          </w:p>
        </w:tc>
        <w:tc>
          <w:tcPr>
            <w:tcW w:w="806" w:type="pct"/>
            <w:vAlign w:val="center"/>
          </w:tcPr>
          <w:p w:rsidR="003828B9" w:rsidRPr="00130743" w:rsidRDefault="003828B9" w:rsidP="00130743">
            <w:r w:rsidRPr="00130743">
              <w:t>Единица</w:t>
            </w:r>
          </w:p>
        </w:tc>
        <w:tc>
          <w:tcPr>
            <w:tcW w:w="1016" w:type="pct"/>
            <w:vAlign w:val="center"/>
          </w:tcPr>
          <w:p w:rsidR="003828B9" w:rsidRPr="00130743" w:rsidRDefault="003828B9" w:rsidP="00130743">
            <w:r w:rsidRPr="00130743">
              <w:t>Расчет</w:t>
            </w:r>
          </w:p>
        </w:tc>
      </w:tr>
      <w:tr w:rsidR="003828B9" w:rsidRPr="00130743">
        <w:trPr>
          <w:trHeight w:val="694"/>
        </w:trPr>
        <w:tc>
          <w:tcPr>
            <w:tcW w:w="1480" w:type="pct"/>
            <w:vAlign w:val="center"/>
          </w:tcPr>
          <w:p w:rsidR="003828B9" w:rsidRPr="00130743" w:rsidRDefault="003828B9" w:rsidP="00130743">
            <w:r w:rsidRPr="00130743">
              <w:t>Располагаемая теплота сгорания топлива</w:t>
            </w:r>
          </w:p>
        </w:tc>
        <w:tc>
          <w:tcPr>
            <w:tcW w:w="348" w:type="pct"/>
            <w:vAlign w:val="center"/>
          </w:tcPr>
          <w:p w:rsidR="003828B9" w:rsidRPr="00130743" w:rsidRDefault="003828B9" w:rsidP="00130743">
            <w:r w:rsidRPr="00130743">
              <w:rPr>
                <w:lang w:val="en-US"/>
              </w:rPr>
              <w:t>Q</w:t>
            </w:r>
            <w:r w:rsidRPr="00130743">
              <w:rPr>
                <w:vertAlign w:val="superscript"/>
              </w:rPr>
              <w:t>р</w:t>
            </w:r>
            <w:r w:rsidRPr="00130743">
              <w:rPr>
                <w:vertAlign w:val="subscript"/>
              </w:rPr>
              <w:t>р</w:t>
            </w:r>
          </w:p>
        </w:tc>
        <w:tc>
          <w:tcPr>
            <w:tcW w:w="1350" w:type="pct"/>
            <w:vAlign w:val="center"/>
          </w:tcPr>
          <w:p w:rsidR="003828B9" w:rsidRPr="00130743" w:rsidRDefault="003828B9" w:rsidP="00130743">
            <w:pPr>
              <w:rPr>
                <w:vertAlign w:val="subscript"/>
              </w:rPr>
            </w:pPr>
            <w:r w:rsidRPr="00130743">
              <w:rPr>
                <w:lang w:val="en-US"/>
              </w:rPr>
              <w:t>Q</w:t>
            </w:r>
            <w:r w:rsidRPr="00130743">
              <w:rPr>
                <w:vertAlign w:val="superscript"/>
              </w:rPr>
              <w:t>р</w:t>
            </w:r>
            <w:r w:rsidRPr="00130743">
              <w:rPr>
                <w:vertAlign w:val="subscript"/>
              </w:rPr>
              <w:t>н</w:t>
            </w:r>
            <w:r w:rsidRPr="00130743">
              <w:t xml:space="preserve"> + Q</w:t>
            </w:r>
            <w:r w:rsidRPr="00130743">
              <w:rPr>
                <w:vertAlign w:val="subscript"/>
              </w:rPr>
              <w:t>в.н</w:t>
            </w:r>
            <w:r w:rsidRPr="00130743">
              <w:t xml:space="preserve"> + </w:t>
            </w:r>
            <w:r w:rsidRPr="00130743">
              <w:rPr>
                <w:lang w:val="en-US"/>
              </w:rPr>
              <w:t>i</w:t>
            </w:r>
            <w:r w:rsidRPr="00130743">
              <w:rPr>
                <w:vertAlign w:val="subscript"/>
              </w:rPr>
              <w:t>тл</w:t>
            </w:r>
          </w:p>
        </w:tc>
        <w:tc>
          <w:tcPr>
            <w:tcW w:w="806" w:type="pct"/>
            <w:vAlign w:val="center"/>
          </w:tcPr>
          <w:p w:rsidR="003828B9" w:rsidRPr="00130743" w:rsidRDefault="003828B9" w:rsidP="00130743">
            <w:pPr>
              <w:rPr>
                <w:vertAlign w:val="superscript"/>
              </w:rPr>
            </w:pPr>
            <w:r w:rsidRPr="00130743">
              <w:t>кДж/м</w:t>
            </w:r>
            <w:r w:rsidRPr="00130743">
              <w:rPr>
                <w:vertAlign w:val="superscript"/>
              </w:rPr>
              <w:t>3</w:t>
            </w:r>
          </w:p>
        </w:tc>
        <w:tc>
          <w:tcPr>
            <w:tcW w:w="1016" w:type="pct"/>
            <w:vAlign w:val="center"/>
          </w:tcPr>
          <w:p w:rsidR="003828B9" w:rsidRPr="00130743" w:rsidRDefault="003828B9" w:rsidP="00130743">
            <w:r w:rsidRPr="00130743">
              <w:t>36764,6</w:t>
            </w:r>
          </w:p>
        </w:tc>
      </w:tr>
      <w:tr w:rsidR="003828B9" w:rsidRPr="00130743">
        <w:trPr>
          <w:trHeight w:val="694"/>
        </w:trPr>
        <w:tc>
          <w:tcPr>
            <w:tcW w:w="1480" w:type="pct"/>
            <w:vAlign w:val="center"/>
          </w:tcPr>
          <w:p w:rsidR="003828B9" w:rsidRPr="00130743" w:rsidRDefault="003828B9" w:rsidP="00130743">
            <w:r w:rsidRPr="00130743">
              <w:t>Потеря теплоты от химической неполноты сгорания топлива</w:t>
            </w:r>
          </w:p>
        </w:tc>
        <w:tc>
          <w:tcPr>
            <w:tcW w:w="348" w:type="pct"/>
            <w:vAlign w:val="center"/>
          </w:tcPr>
          <w:p w:rsidR="003828B9" w:rsidRPr="00130743" w:rsidRDefault="003828B9" w:rsidP="00130743">
            <w:pPr>
              <w:rPr>
                <w:vertAlign w:val="subscript"/>
              </w:rPr>
            </w:pPr>
            <w:r w:rsidRPr="00130743">
              <w:rPr>
                <w:lang w:val="en-US"/>
              </w:rPr>
              <w:t>q</w:t>
            </w:r>
            <w:r w:rsidRPr="00130743">
              <w:rPr>
                <w:vertAlign w:val="subscript"/>
              </w:rPr>
              <w:t>3</w:t>
            </w:r>
          </w:p>
        </w:tc>
        <w:tc>
          <w:tcPr>
            <w:tcW w:w="1350" w:type="pct"/>
            <w:vAlign w:val="center"/>
          </w:tcPr>
          <w:p w:rsidR="003828B9" w:rsidRPr="00130743" w:rsidRDefault="003828B9" w:rsidP="00130743">
            <w:r w:rsidRPr="00130743">
              <w:t>Табл. 4−3 [2]</w: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3828B9" w:rsidP="00130743">
            <w:r w:rsidRPr="00130743">
              <w:t>0,5</w:t>
            </w:r>
          </w:p>
        </w:tc>
      </w:tr>
      <w:tr w:rsidR="003828B9" w:rsidRPr="00130743">
        <w:trPr>
          <w:trHeight w:val="694"/>
        </w:trPr>
        <w:tc>
          <w:tcPr>
            <w:tcW w:w="1480" w:type="pct"/>
            <w:vAlign w:val="center"/>
          </w:tcPr>
          <w:p w:rsidR="003828B9" w:rsidRPr="00130743" w:rsidRDefault="003828B9" w:rsidP="00130743">
            <w:r w:rsidRPr="00130743">
              <w:t>Потеря теплоты от механической неполноты сгорания топлива</w:t>
            </w:r>
          </w:p>
        </w:tc>
        <w:tc>
          <w:tcPr>
            <w:tcW w:w="348" w:type="pct"/>
            <w:vAlign w:val="center"/>
          </w:tcPr>
          <w:p w:rsidR="003828B9" w:rsidRPr="00130743" w:rsidRDefault="003828B9" w:rsidP="00130743">
            <w:pPr>
              <w:rPr>
                <w:vertAlign w:val="subscript"/>
                <w:lang w:val="en-US"/>
              </w:rPr>
            </w:pPr>
            <w:r w:rsidRPr="00130743">
              <w:rPr>
                <w:lang w:val="en-US"/>
              </w:rPr>
              <w:t>q</w:t>
            </w:r>
            <w:r w:rsidRPr="00130743">
              <w:rPr>
                <w:vertAlign w:val="subscript"/>
                <w:lang w:val="en-US"/>
              </w:rPr>
              <w:t>4</w:t>
            </w:r>
          </w:p>
        </w:tc>
        <w:tc>
          <w:tcPr>
            <w:tcW w:w="1350" w:type="pct"/>
            <w:vAlign w:val="center"/>
          </w:tcPr>
          <w:p w:rsidR="003828B9" w:rsidRPr="00130743" w:rsidRDefault="003828B9" w:rsidP="00130743">
            <w:r w:rsidRPr="00130743">
              <w:t>Табл. 4−3 [2]</w: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3828B9" w:rsidP="00130743">
            <w:r w:rsidRPr="00130743">
              <w:t>0</w:t>
            </w:r>
          </w:p>
        </w:tc>
      </w:tr>
      <w:tr w:rsidR="003828B9" w:rsidRPr="00130743" w:rsidTr="00130743">
        <w:trPr>
          <w:trHeight w:val="557"/>
        </w:trPr>
        <w:tc>
          <w:tcPr>
            <w:tcW w:w="1480" w:type="pct"/>
            <w:vAlign w:val="center"/>
          </w:tcPr>
          <w:p w:rsidR="003828B9" w:rsidRPr="00130743" w:rsidRDefault="003828B9" w:rsidP="00130743">
            <w:r w:rsidRPr="00130743">
              <w:t>Температура уходящих газов</w:t>
            </w:r>
          </w:p>
        </w:tc>
        <w:tc>
          <w:tcPr>
            <w:tcW w:w="348" w:type="pct"/>
            <w:vAlign w:val="center"/>
          </w:tcPr>
          <w:p w:rsidR="003828B9" w:rsidRPr="00130743" w:rsidRDefault="003828B9" w:rsidP="00130743">
            <w:pPr>
              <w:rPr>
                <w:vertAlign w:val="subscript"/>
              </w:rPr>
            </w:pPr>
            <w:r w:rsidRPr="00130743">
              <w:rPr>
                <w:lang w:val="en-US"/>
              </w:rPr>
              <w:sym w:font="Symbol" w:char="F075"/>
            </w:r>
            <w:r w:rsidRPr="00130743">
              <w:rPr>
                <w:vertAlign w:val="subscript"/>
              </w:rPr>
              <w:t>ух</w:t>
            </w:r>
          </w:p>
        </w:tc>
        <w:tc>
          <w:tcPr>
            <w:tcW w:w="1350" w:type="pct"/>
            <w:vAlign w:val="center"/>
          </w:tcPr>
          <w:p w:rsidR="003828B9" w:rsidRPr="00130743" w:rsidRDefault="003828B9" w:rsidP="00130743">
            <w:r w:rsidRPr="00130743">
              <w:t>По выбору, табл. 1−3 [2]</w:t>
            </w:r>
          </w:p>
        </w:tc>
        <w:tc>
          <w:tcPr>
            <w:tcW w:w="806" w:type="pct"/>
            <w:vAlign w:val="center"/>
          </w:tcPr>
          <w:p w:rsidR="003828B9" w:rsidRPr="00130743" w:rsidRDefault="003828B9" w:rsidP="00130743">
            <w:r w:rsidRPr="00130743">
              <w:sym w:font="Symbol" w:char="F0B0"/>
            </w:r>
            <w:r w:rsidRPr="00130743">
              <w:t>С</w:t>
            </w:r>
          </w:p>
        </w:tc>
        <w:tc>
          <w:tcPr>
            <w:tcW w:w="1016" w:type="pct"/>
            <w:vAlign w:val="center"/>
          </w:tcPr>
          <w:p w:rsidR="003828B9" w:rsidRPr="00130743" w:rsidRDefault="003828B9" w:rsidP="00130743">
            <w:r w:rsidRPr="00130743">
              <w:t>160</w:t>
            </w:r>
          </w:p>
        </w:tc>
      </w:tr>
      <w:tr w:rsidR="003828B9" w:rsidRPr="00130743" w:rsidTr="00130743">
        <w:trPr>
          <w:trHeight w:val="411"/>
        </w:trPr>
        <w:tc>
          <w:tcPr>
            <w:tcW w:w="1480" w:type="pct"/>
            <w:vAlign w:val="center"/>
          </w:tcPr>
          <w:p w:rsidR="003828B9" w:rsidRPr="00130743" w:rsidRDefault="003828B9" w:rsidP="00130743">
            <w:r w:rsidRPr="00130743">
              <w:t>Энтальпия уходящих газов</w:t>
            </w:r>
          </w:p>
        </w:tc>
        <w:tc>
          <w:tcPr>
            <w:tcW w:w="348" w:type="pct"/>
            <w:vAlign w:val="center"/>
          </w:tcPr>
          <w:p w:rsidR="003828B9" w:rsidRPr="00130743" w:rsidRDefault="003828B9" w:rsidP="00130743">
            <w:pPr>
              <w:rPr>
                <w:vertAlign w:val="subscript"/>
              </w:rPr>
            </w:pPr>
            <w:r w:rsidRPr="00130743">
              <w:t>I</w:t>
            </w:r>
            <w:r w:rsidRPr="00130743">
              <w:rPr>
                <w:vertAlign w:val="subscript"/>
              </w:rPr>
              <w:t>ух</w:t>
            </w:r>
          </w:p>
        </w:tc>
        <w:tc>
          <w:tcPr>
            <w:tcW w:w="1350" w:type="pct"/>
            <w:vAlign w:val="center"/>
          </w:tcPr>
          <w:p w:rsidR="003828B9" w:rsidRPr="00130743" w:rsidRDefault="003828B9" w:rsidP="00130743">
            <w:r w:rsidRPr="00130743">
              <w:t>По I−</w:t>
            </w:r>
            <w:r w:rsidRPr="00130743">
              <w:sym w:font="Symbol" w:char="F075"/>
            </w:r>
            <w:r w:rsidRPr="00130743">
              <w:t xml:space="preserve"> таблице</w:t>
            </w:r>
          </w:p>
        </w:tc>
        <w:tc>
          <w:tcPr>
            <w:tcW w:w="806" w:type="pct"/>
            <w:vAlign w:val="center"/>
          </w:tcPr>
          <w:p w:rsidR="003828B9" w:rsidRPr="00130743" w:rsidRDefault="003828B9" w:rsidP="00130743">
            <w:r w:rsidRPr="00130743">
              <w:t>кДж/кг</w:t>
            </w:r>
          </w:p>
        </w:tc>
        <w:tc>
          <w:tcPr>
            <w:tcW w:w="1016" w:type="pct"/>
            <w:vAlign w:val="center"/>
          </w:tcPr>
          <w:p w:rsidR="003828B9" w:rsidRPr="00130743" w:rsidRDefault="003828B9" w:rsidP="00130743">
            <w:r w:rsidRPr="00130743">
              <w:t>3042</w:t>
            </w:r>
          </w:p>
        </w:tc>
      </w:tr>
      <w:tr w:rsidR="003828B9" w:rsidRPr="00130743">
        <w:trPr>
          <w:trHeight w:val="694"/>
        </w:trPr>
        <w:tc>
          <w:tcPr>
            <w:tcW w:w="1480" w:type="pct"/>
            <w:vAlign w:val="center"/>
          </w:tcPr>
          <w:p w:rsidR="003828B9" w:rsidRPr="00130743" w:rsidRDefault="003828B9" w:rsidP="00130743">
            <w:r w:rsidRPr="00130743">
              <w:t>Температура воздуха в котельной</w:t>
            </w:r>
          </w:p>
        </w:tc>
        <w:tc>
          <w:tcPr>
            <w:tcW w:w="348" w:type="pct"/>
            <w:vAlign w:val="center"/>
          </w:tcPr>
          <w:p w:rsidR="003828B9" w:rsidRPr="00130743" w:rsidRDefault="003828B9" w:rsidP="00130743">
            <w:pPr>
              <w:rPr>
                <w:vertAlign w:val="subscript"/>
              </w:rPr>
            </w:pPr>
            <w:r w:rsidRPr="00130743">
              <w:rPr>
                <w:lang w:val="en-US"/>
              </w:rPr>
              <w:t>t</w:t>
            </w:r>
            <w:r w:rsidRPr="00130743">
              <w:rPr>
                <w:vertAlign w:val="subscript"/>
              </w:rPr>
              <w:t>х.в.</w:t>
            </w:r>
          </w:p>
        </w:tc>
        <w:tc>
          <w:tcPr>
            <w:tcW w:w="1350" w:type="pct"/>
            <w:vAlign w:val="center"/>
          </w:tcPr>
          <w:p w:rsidR="003828B9" w:rsidRPr="00130743" w:rsidRDefault="003828B9" w:rsidP="00130743">
            <w:r w:rsidRPr="00130743">
              <w:t>По выбору</w:t>
            </w:r>
          </w:p>
        </w:tc>
        <w:tc>
          <w:tcPr>
            <w:tcW w:w="806" w:type="pct"/>
            <w:vAlign w:val="center"/>
          </w:tcPr>
          <w:p w:rsidR="003828B9" w:rsidRPr="00130743" w:rsidRDefault="003828B9" w:rsidP="00130743">
            <w:r w:rsidRPr="00130743">
              <w:sym w:font="Symbol" w:char="F0B0"/>
            </w:r>
            <w:r w:rsidRPr="00130743">
              <w:t>С</w:t>
            </w:r>
          </w:p>
        </w:tc>
        <w:tc>
          <w:tcPr>
            <w:tcW w:w="1016" w:type="pct"/>
            <w:vAlign w:val="center"/>
          </w:tcPr>
          <w:p w:rsidR="003828B9" w:rsidRPr="00130743" w:rsidRDefault="003828B9" w:rsidP="00130743">
            <w:r w:rsidRPr="00130743">
              <w:t>30</w:t>
            </w:r>
          </w:p>
        </w:tc>
      </w:tr>
      <w:tr w:rsidR="003828B9" w:rsidRPr="00130743">
        <w:trPr>
          <w:trHeight w:val="695"/>
        </w:trPr>
        <w:tc>
          <w:tcPr>
            <w:tcW w:w="1480" w:type="pct"/>
            <w:vAlign w:val="center"/>
          </w:tcPr>
          <w:p w:rsidR="003828B9" w:rsidRPr="00130743" w:rsidRDefault="003828B9" w:rsidP="00130743">
            <w:r w:rsidRPr="00130743">
              <w:t>Теоретическая энтальпия воздуха в котельной</w:t>
            </w:r>
          </w:p>
        </w:tc>
        <w:tc>
          <w:tcPr>
            <w:tcW w:w="348" w:type="pct"/>
            <w:vAlign w:val="center"/>
          </w:tcPr>
          <w:p w:rsidR="003828B9" w:rsidRPr="00130743" w:rsidRDefault="003828B9" w:rsidP="00130743">
            <w:pPr>
              <w:rPr>
                <w:vertAlign w:val="subscript"/>
              </w:rPr>
            </w:pPr>
            <w:r w:rsidRPr="00130743">
              <w:rPr>
                <w:lang w:val="en-US"/>
              </w:rPr>
              <w:t>I</w:t>
            </w:r>
            <w:r w:rsidRPr="00130743">
              <w:rPr>
                <w:vertAlign w:val="superscript"/>
                <w:lang w:val="en-US"/>
              </w:rPr>
              <w:t>0</w:t>
            </w:r>
            <w:r w:rsidRPr="00130743">
              <w:rPr>
                <w:vertAlign w:val="subscript"/>
              </w:rPr>
              <w:t>х.в.</w:t>
            </w:r>
          </w:p>
        </w:tc>
        <w:tc>
          <w:tcPr>
            <w:tcW w:w="1350" w:type="pct"/>
            <w:vAlign w:val="center"/>
          </w:tcPr>
          <w:p w:rsidR="003828B9" w:rsidRPr="00130743" w:rsidRDefault="003828B9" w:rsidP="00130743">
            <w:r w:rsidRPr="00130743">
              <w:t>По I−</w:t>
            </w:r>
            <w:r w:rsidRPr="00130743">
              <w:sym w:font="Symbol" w:char="F075"/>
            </w:r>
            <w:r w:rsidRPr="00130743">
              <w:t xml:space="preserve"> таблице</w:t>
            </w:r>
          </w:p>
        </w:tc>
        <w:tc>
          <w:tcPr>
            <w:tcW w:w="806" w:type="pct"/>
            <w:vAlign w:val="center"/>
          </w:tcPr>
          <w:p w:rsidR="003828B9" w:rsidRPr="00130743" w:rsidRDefault="003828B9" w:rsidP="00130743">
            <w:r w:rsidRPr="00130743">
              <w:t>кДж/кг</w:t>
            </w:r>
          </w:p>
        </w:tc>
        <w:tc>
          <w:tcPr>
            <w:tcW w:w="1016" w:type="pct"/>
            <w:vAlign w:val="center"/>
          </w:tcPr>
          <w:p w:rsidR="003828B9" w:rsidRPr="00130743" w:rsidRDefault="00294D5F" w:rsidP="00130743">
            <w:r w:rsidRPr="00130743">
              <w:t>385,3</w:t>
            </w:r>
          </w:p>
        </w:tc>
      </w:tr>
      <w:tr w:rsidR="003828B9" w:rsidRPr="00130743" w:rsidTr="00130743">
        <w:trPr>
          <w:trHeight w:val="552"/>
        </w:trPr>
        <w:tc>
          <w:tcPr>
            <w:tcW w:w="1480" w:type="pct"/>
            <w:vAlign w:val="center"/>
          </w:tcPr>
          <w:p w:rsidR="003828B9" w:rsidRPr="00130743" w:rsidRDefault="003828B9" w:rsidP="00130743">
            <w:r w:rsidRPr="00130743">
              <w:t>Потеря теплоты с уходящими газами</w:t>
            </w:r>
          </w:p>
        </w:tc>
        <w:tc>
          <w:tcPr>
            <w:tcW w:w="348" w:type="pct"/>
            <w:vAlign w:val="center"/>
          </w:tcPr>
          <w:p w:rsidR="003828B9" w:rsidRPr="00130743" w:rsidRDefault="003828B9" w:rsidP="00130743">
            <w:pPr>
              <w:rPr>
                <w:vertAlign w:val="subscript"/>
              </w:rPr>
            </w:pPr>
            <w:r w:rsidRPr="00130743">
              <w:rPr>
                <w:lang w:val="en-US"/>
              </w:rPr>
              <w:t>q</w:t>
            </w:r>
            <w:r w:rsidRPr="00130743">
              <w:rPr>
                <w:vertAlign w:val="subscript"/>
              </w:rPr>
              <w:t>2</w:t>
            </w:r>
          </w:p>
        </w:tc>
        <w:tc>
          <w:tcPr>
            <w:tcW w:w="1350" w:type="pct"/>
            <w:vAlign w:val="center"/>
          </w:tcPr>
          <w:p w:rsidR="003828B9" w:rsidRPr="00130743" w:rsidRDefault="003828B9" w:rsidP="00130743">
            <w:r w:rsidRPr="00130743">
              <w:rPr>
                <w:position w:val="-26"/>
              </w:rPr>
              <w:object w:dxaOrig="2079" w:dyaOrig="639">
                <v:shape id="_x0000_i1158" type="#_x0000_t75" style="width:104.25pt;height:32.25pt" o:ole="">
                  <v:imagedata r:id="rId267" o:title=""/>
                </v:shape>
                <o:OLEObject Type="Embed" ProgID="Equation.3" ShapeID="_x0000_i1158" DrawAspect="Content" ObjectID="_1458268914" r:id="rId268"/>
              </w:objec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294D5F" w:rsidP="00130743">
            <w:r w:rsidRPr="00130743">
              <w:t>6,99</w:t>
            </w:r>
          </w:p>
        </w:tc>
      </w:tr>
      <w:tr w:rsidR="003828B9" w:rsidRPr="00130743" w:rsidTr="00130743">
        <w:trPr>
          <w:trHeight w:val="419"/>
        </w:trPr>
        <w:tc>
          <w:tcPr>
            <w:tcW w:w="1480" w:type="pct"/>
            <w:vAlign w:val="center"/>
          </w:tcPr>
          <w:p w:rsidR="003828B9" w:rsidRPr="00130743" w:rsidRDefault="003828B9" w:rsidP="00130743">
            <w:r w:rsidRPr="00130743">
              <w:t>Потеря теплоты от наружного охлаждения</w:t>
            </w:r>
          </w:p>
        </w:tc>
        <w:tc>
          <w:tcPr>
            <w:tcW w:w="348" w:type="pct"/>
            <w:vAlign w:val="center"/>
          </w:tcPr>
          <w:p w:rsidR="003828B9" w:rsidRPr="00130743" w:rsidRDefault="003828B9" w:rsidP="00130743">
            <w:pPr>
              <w:rPr>
                <w:vertAlign w:val="subscript"/>
                <w:lang w:val="en-US"/>
              </w:rPr>
            </w:pPr>
            <w:r w:rsidRPr="00130743">
              <w:rPr>
                <w:lang w:val="en-US"/>
              </w:rPr>
              <w:t>q</w:t>
            </w:r>
            <w:r w:rsidRPr="00130743">
              <w:rPr>
                <w:vertAlign w:val="subscript"/>
                <w:lang w:val="en-US"/>
              </w:rPr>
              <w:t>5</w:t>
            </w:r>
          </w:p>
        </w:tc>
        <w:tc>
          <w:tcPr>
            <w:tcW w:w="1350" w:type="pct"/>
            <w:vAlign w:val="center"/>
          </w:tcPr>
          <w:p w:rsidR="003828B9" w:rsidRPr="00130743" w:rsidRDefault="003828B9" w:rsidP="00130743">
            <w:r w:rsidRPr="00130743">
              <w:t>По рис. 3−1 [2]</w: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294D5F" w:rsidP="00130743">
            <w:r w:rsidRPr="00130743">
              <w:t>1,9</w:t>
            </w:r>
          </w:p>
        </w:tc>
      </w:tr>
      <w:tr w:rsidR="003828B9" w:rsidRPr="00130743" w:rsidTr="00130743">
        <w:trPr>
          <w:trHeight w:val="383"/>
        </w:trPr>
        <w:tc>
          <w:tcPr>
            <w:tcW w:w="1480" w:type="pct"/>
            <w:vAlign w:val="center"/>
          </w:tcPr>
          <w:p w:rsidR="003828B9" w:rsidRPr="00130743" w:rsidRDefault="003828B9" w:rsidP="00130743">
            <w:r w:rsidRPr="00130743">
              <w:t>Сумма тепловых потерь</w:t>
            </w:r>
          </w:p>
        </w:tc>
        <w:tc>
          <w:tcPr>
            <w:tcW w:w="348" w:type="pct"/>
            <w:vAlign w:val="center"/>
          </w:tcPr>
          <w:p w:rsidR="003828B9" w:rsidRPr="00130743" w:rsidRDefault="003828B9" w:rsidP="00130743">
            <w:r w:rsidRPr="00130743">
              <w:t>Σq</w:t>
            </w:r>
          </w:p>
        </w:tc>
        <w:tc>
          <w:tcPr>
            <w:tcW w:w="1350" w:type="pct"/>
            <w:vAlign w:val="center"/>
          </w:tcPr>
          <w:p w:rsidR="003828B9" w:rsidRPr="00130743" w:rsidRDefault="003828B9" w:rsidP="00130743">
            <w:pPr>
              <w:rPr>
                <w:vertAlign w:val="subscript"/>
                <w:lang w:val="en-US"/>
              </w:rPr>
            </w:pPr>
            <w:r w:rsidRPr="00130743">
              <w:rPr>
                <w:lang w:val="en-US"/>
              </w:rPr>
              <w:t>q</w:t>
            </w:r>
            <w:r w:rsidRPr="00130743">
              <w:rPr>
                <w:vertAlign w:val="subscript"/>
              </w:rPr>
              <w:t>5</w:t>
            </w:r>
            <w:r w:rsidRPr="00130743">
              <w:rPr>
                <w:lang w:val="en-US"/>
              </w:rPr>
              <w:t xml:space="preserve"> </w:t>
            </w:r>
            <w:r w:rsidRPr="00130743">
              <w:t>+ q</w:t>
            </w:r>
            <w:r w:rsidRPr="00130743">
              <w:rPr>
                <w:vertAlign w:val="subscript"/>
                <w:lang w:val="en-US"/>
              </w:rPr>
              <w:t>4</w:t>
            </w:r>
            <w:r w:rsidRPr="00130743">
              <w:rPr>
                <w:lang w:val="en-US"/>
              </w:rPr>
              <w:t xml:space="preserve"> </w:t>
            </w:r>
            <w:r w:rsidRPr="00130743">
              <w:t>+ q</w:t>
            </w:r>
            <w:r w:rsidRPr="00130743">
              <w:rPr>
                <w:vertAlign w:val="subscript"/>
                <w:lang w:val="en-US"/>
              </w:rPr>
              <w:t>3</w:t>
            </w:r>
            <w:r w:rsidRPr="00130743">
              <w:rPr>
                <w:lang w:val="en-US"/>
              </w:rPr>
              <w:t xml:space="preserve"> </w:t>
            </w:r>
            <w:r w:rsidRPr="00130743">
              <w:t>+</w:t>
            </w:r>
            <w:r w:rsidRPr="00130743">
              <w:rPr>
                <w:vertAlign w:val="subscript"/>
                <w:lang w:val="en-US"/>
              </w:rPr>
              <w:t xml:space="preserve"> </w:t>
            </w:r>
            <w:r w:rsidRPr="00130743">
              <w:t xml:space="preserve"> q</w:t>
            </w:r>
            <w:r w:rsidRPr="00130743">
              <w:rPr>
                <w:vertAlign w:val="subscript"/>
                <w:lang w:val="en-US"/>
              </w:rPr>
              <w:t>2</w: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294D5F" w:rsidP="00130743">
            <w:r w:rsidRPr="00130743">
              <w:t>9,4</w:t>
            </w:r>
          </w:p>
        </w:tc>
      </w:tr>
      <w:tr w:rsidR="003828B9" w:rsidRPr="00130743" w:rsidTr="00130743">
        <w:trPr>
          <w:trHeight w:val="418"/>
        </w:trPr>
        <w:tc>
          <w:tcPr>
            <w:tcW w:w="1480" w:type="pct"/>
            <w:vAlign w:val="center"/>
          </w:tcPr>
          <w:p w:rsidR="003828B9" w:rsidRPr="00130743" w:rsidRDefault="003828B9" w:rsidP="00130743">
            <w:r w:rsidRPr="00130743">
              <w:t>КПД котла</w:t>
            </w:r>
          </w:p>
        </w:tc>
        <w:tc>
          <w:tcPr>
            <w:tcW w:w="348" w:type="pct"/>
            <w:vAlign w:val="center"/>
          </w:tcPr>
          <w:p w:rsidR="003828B9" w:rsidRPr="00130743" w:rsidRDefault="003828B9" w:rsidP="00130743">
            <w:pPr>
              <w:rPr>
                <w:vertAlign w:val="subscript"/>
              </w:rPr>
            </w:pPr>
            <w:r w:rsidRPr="00130743">
              <w:sym w:font="Symbol" w:char="F068"/>
            </w:r>
            <w:r w:rsidRPr="00130743">
              <w:rPr>
                <w:vertAlign w:val="subscript"/>
              </w:rPr>
              <w:t>ка</w:t>
            </w:r>
          </w:p>
        </w:tc>
        <w:tc>
          <w:tcPr>
            <w:tcW w:w="1350" w:type="pct"/>
            <w:vAlign w:val="center"/>
          </w:tcPr>
          <w:p w:rsidR="003828B9" w:rsidRPr="00130743" w:rsidRDefault="003828B9" w:rsidP="00130743">
            <w:r w:rsidRPr="00130743">
              <w:t>100 - Σq</w: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294D5F" w:rsidP="00130743">
            <w:r w:rsidRPr="00130743">
              <w:t>90,6</w:t>
            </w:r>
          </w:p>
        </w:tc>
      </w:tr>
      <w:tr w:rsidR="003828B9" w:rsidRPr="00130743">
        <w:trPr>
          <w:trHeight w:val="694"/>
        </w:trPr>
        <w:tc>
          <w:tcPr>
            <w:tcW w:w="1480" w:type="pct"/>
            <w:vAlign w:val="center"/>
          </w:tcPr>
          <w:p w:rsidR="003828B9" w:rsidRPr="00130743" w:rsidRDefault="003828B9" w:rsidP="00130743">
            <w:r w:rsidRPr="00130743">
              <w:t>Коэффициент сохранения теплоты</w:t>
            </w:r>
          </w:p>
        </w:tc>
        <w:tc>
          <w:tcPr>
            <w:tcW w:w="348" w:type="pct"/>
            <w:vAlign w:val="center"/>
          </w:tcPr>
          <w:p w:rsidR="003828B9" w:rsidRPr="00130743" w:rsidRDefault="003828B9" w:rsidP="00130743">
            <w:r w:rsidRPr="00130743">
              <w:t>φ</w:t>
            </w:r>
          </w:p>
        </w:tc>
        <w:tc>
          <w:tcPr>
            <w:tcW w:w="1350" w:type="pct"/>
            <w:vAlign w:val="center"/>
          </w:tcPr>
          <w:p w:rsidR="003828B9" w:rsidRPr="00130743" w:rsidRDefault="003828B9" w:rsidP="00130743">
            <w:r w:rsidRPr="00130743">
              <w:rPr>
                <w:position w:val="-26"/>
              </w:rPr>
              <w:object w:dxaOrig="1040" w:dyaOrig="600">
                <v:shape id="_x0000_i1159" type="#_x0000_t75" style="width:51.75pt;height:30pt" o:ole="">
                  <v:imagedata r:id="rId269" o:title=""/>
                </v:shape>
                <o:OLEObject Type="Embed" ProgID="Equation.3" ShapeID="_x0000_i1159" DrawAspect="Content" ObjectID="_1458268915" r:id="rId270"/>
              </w:object>
            </w:r>
          </w:p>
        </w:tc>
        <w:tc>
          <w:tcPr>
            <w:tcW w:w="806" w:type="pct"/>
            <w:vAlign w:val="center"/>
          </w:tcPr>
          <w:p w:rsidR="003828B9" w:rsidRPr="00130743" w:rsidRDefault="003828B9" w:rsidP="00130743">
            <w:r w:rsidRPr="00130743">
              <w:t>−</w:t>
            </w:r>
          </w:p>
        </w:tc>
        <w:tc>
          <w:tcPr>
            <w:tcW w:w="1016" w:type="pct"/>
            <w:vAlign w:val="center"/>
          </w:tcPr>
          <w:p w:rsidR="003828B9" w:rsidRPr="00130743" w:rsidRDefault="00294D5F" w:rsidP="00130743">
            <w:r w:rsidRPr="00130743">
              <w:t>0,98</w:t>
            </w:r>
          </w:p>
        </w:tc>
      </w:tr>
      <w:tr w:rsidR="003828B9" w:rsidRPr="00130743">
        <w:trPr>
          <w:trHeight w:val="694"/>
        </w:trPr>
        <w:tc>
          <w:tcPr>
            <w:tcW w:w="1480" w:type="pct"/>
            <w:vAlign w:val="center"/>
          </w:tcPr>
          <w:p w:rsidR="003828B9" w:rsidRPr="00130743" w:rsidRDefault="003828B9" w:rsidP="00130743">
            <w:r w:rsidRPr="00130743">
              <w:t xml:space="preserve">Температура </w:t>
            </w:r>
            <w:r w:rsidR="00294D5F" w:rsidRPr="00130743">
              <w:t>воды на входе в котел</w:t>
            </w:r>
          </w:p>
        </w:tc>
        <w:tc>
          <w:tcPr>
            <w:tcW w:w="348" w:type="pct"/>
            <w:vAlign w:val="center"/>
          </w:tcPr>
          <w:p w:rsidR="003828B9" w:rsidRPr="00130743" w:rsidRDefault="003828B9" w:rsidP="00130743">
            <w:pPr>
              <w:rPr>
                <w:vertAlign w:val="subscript"/>
              </w:rPr>
            </w:pPr>
            <w:r w:rsidRPr="00130743">
              <w:rPr>
                <w:lang w:val="en-US"/>
              </w:rPr>
              <w:t>t</w:t>
            </w:r>
            <w:r w:rsidR="00294D5F" w:rsidRPr="00130743">
              <w:rPr>
                <w:lang w:val="en-US"/>
              </w:rPr>
              <w:sym w:font="Symbol" w:char="F0A2"/>
            </w:r>
            <w:r w:rsidR="00294D5F" w:rsidRPr="00130743">
              <w:rPr>
                <w:vertAlign w:val="subscript"/>
              </w:rPr>
              <w:t>в</w:t>
            </w:r>
          </w:p>
        </w:tc>
        <w:tc>
          <w:tcPr>
            <w:tcW w:w="1350" w:type="pct"/>
            <w:vAlign w:val="center"/>
          </w:tcPr>
          <w:p w:rsidR="003828B9" w:rsidRPr="00130743" w:rsidRDefault="003828B9" w:rsidP="00130743">
            <w:r w:rsidRPr="00130743">
              <w:t xml:space="preserve">По </w:t>
            </w:r>
            <w:r w:rsidR="00294D5F" w:rsidRPr="00130743">
              <w:t>расчету</w:t>
            </w:r>
          </w:p>
        </w:tc>
        <w:tc>
          <w:tcPr>
            <w:tcW w:w="806" w:type="pct"/>
            <w:vAlign w:val="center"/>
          </w:tcPr>
          <w:p w:rsidR="003828B9" w:rsidRPr="00130743" w:rsidRDefault="003828B9" w:rsidP="00130743">
            <w:r w:rsidRPr="00130743">
              <w:sym w:font="Symbol" w:char="F0B0"/>
            </w:r>
            <w:r w:rsidRPr="00130743">
              <w:t>С</w:t>
            </w:r>
          </w:p>
        </w:tc>
        <w:tc>
          <w:tcPr>
            <w:tcW w:w="1016" w:type="pct"/>
            <w:vAlign w:val="center"/>
          </w:tcPr>
          <w:p w:rsidR="003828B9" w:rsidRPr="00130743" w:rsidRDefault="00294D5F" w:rsidP="00130743">
            <w:r w:rsidRPr="00130743">
              <w:t>70</w:t>
            </w:r>
          </w:p>
        </w:tc>
      </w:tr>
      <w:tr w:rsidR="003828B9" w:rsidRPr="00130743">
        <w:trPr>
          <w:trHeight w:val="694"/>
        </w:trPr>
        <w:tc>
          <w:tcPr>
            <w:tcW w:w="1480" w:type="pct"/>
            <w:vAlign w:val="center"/>
          </w:tcPr>
          <w:p w:rsidR="003828B9" w:rsidRPr="00130743" w:rsidRDefault="00294D5F" w:rsidP="00130743">
            <w:r w:rsidRPr="00130743">
              <w:t>Энтальпия воды на входе в котел</w:t>
            </w:r>
          </w:p>
        </w:tc>
        <w:tc>
          <w:tcPr>
            <w:tcW w:w="348" w:type="pct"/>
            <w:vAlign w:val="center"/>
          </w:tcPr>
          <w:p w:rsidR="003828B9" w:rsidRPr="00130743" w:rsidRDefault="00294D5F" w:rsidP="00130743">
            <w:pPr>
              <w:rPr>
                <w:vertAlign w:val="subscript"/>
              </w:rPr>
            </w:pPr>
            <w:r w:rsidRPr="00130743">
              <w:rPr>
                <w:lang w:val="en-US"/>
              </w:rPr>
              <w:t>I</w:t>
            </w:r>
            <w:r w:rsidRPr="00130743">
              <w:rPr>
                <w:lang w:val="en-US"/>
              </w:rPr>
              <w:sym w:font="Symbol" w:char="F0A2"/>
            </w:r>
            <w:r w:rsidRPr="00130743">
              <w:rPr>
                <w:vertAlign w:val="subscript"/>
              </w:rPr>
              <w:t>в</w:t>
            </w:r>
          </w:p>
        </w:tc>
        <w:tc>
          <w:tcPr>
            <w:tcW w:w="1350" w:type="pct"/>
            <w:vAlign w:val="center"/>
          </w:tcPr>
          <w:p w:rsidR="003828B9" w:rsidRPr="00130743" w:rsidRDefault="003828B9" w:rsidP="00130743">
            <w:r w:rsidRPr="00130743">
              <w:t>Табл. VI−6 [2]</w:t>
            </w:r>
          </w:p>
        </w:tc>
        <w:tc>
          <w:tcPr>
            <w:tcW w:w="806" w:type="pct"/>
            <w:vAlign w:val="center"/>
          </w:tcPr>
          <w:p w:rsidR="003828B9" w:rsidRPr="00130743" w:rsidRDefault="003828B9" w:rsidP="00130743">
            <w:r w:rsidRPr="00130743">
              <w:t>кДж/кг</w:t>
            </w:r>
          </w:p>
        </w:tc>
        <w:tc>
          <w:tcPr>
            <w:tcW w:w="1016" w:type="pct"/>
            <w:vAlign w:val="center"/>
          </w:tcPr>
          <w:p w:rsidR="003828B9" w:rsidRPr="00130743" w:rsidRDefault="00294D5F" w:rsidP="00130743">
            <w:r w:rsidRPr="00130743">
              <w:t>294,6</w:t>
            </w:r>
          </w:p>
        </w:tc>
      </w:tr>
      <w:tr w:rsidR="003828B9" w:rsidRPr="00130743">
        <w:trPr>
          <w:trHeight w:val="557"/>
        </w:trPr>
        <w:tc>
          <w:tcPr>
            <w:tcW w:w="1480" w:type="pct"/>
            <w:vAlign w:val="center"/>
          </w:tcPr>
          <w:p w:rsidR="003828B9" w:rsidRPr="00130743" w:rsidRDefault="00294D5F" w:rsidP="00130743">
            <w:r w:rsidRPr="00130743">
              <w:t>Температура воды на выходе из котла</w:t>
            </w:r>
          </w:p>
        </w:tc>
        <w:tc>
          <w:tcPr>
            <w:tcW w:w="348" w:type="pct"/>
            <w:vAlign w:val="center"/>
          </w:tcPr>
          <w:p w:rsidR="003828B9" w:rsidRPr="00130743" w:rsidRDefault="00294D5F" w:rsidP="00130743">
            <w:r w:rsidRPr="00130743">
              <w:rPr>
                <w:lang w:val="en-US"/>
              </w:rPr>
              <w:t>t</w:t>
            </w:r>
            <w:r w:rsidRPr="00130743">
              <w:rPr>
                <w:lang w:val="en-US"/>
              </w:rPr>
              <w:sym w:font="Symbol" w:char="F0A2"/>
            </w:r>
            <w:r w:rsidRPr="00130743">
              <w:rPr>
                <w:lang w:val="en-US"/>
              </w:rPr>
              <w:sym w:font="Symbol" w:char="F0A2"/>
            </w:r>
            <w:r w:rsidRPr="00130743">
              <w:rPr>
                <w:vertAlign w:val="subscript"/>
              </w:rPr>
              <w:t>в</w:t>
            </w:r>
          </w:p>
        </w:tc>
        <w:tc>
          <w:tcPr>
            <w:tcW w:w="1350" w:type="pct"/>
            <w:vAlign w:val="center"/>
          </w:tcPr>
          <w:p w:rsidR="003828B9" w:rsidRPr="00130743" w:rsidRDefault="00294D5F" w:rsidP="00130743">
            <w:r w:rsidRPr="00130743">
              <w:t>По расчету</w:t>
            </w:r>
          </w:p>
        </w:tc>
        <w:tc>
          <w:tcPr>
            <w:tcW w:w="806" w:type="pct"/>
            <w:vAlign w:val="center"/>
          </w:tcPr>
          <w:p w:rsidR="003828B9" w:rsidRPr="00130743" w:rsidRDefault="00294D5F" w:rsidP="00130743">
            <w:r w:rsidRPr="00130743">
              <w:sym w:font="Symbol" w:char="F0B0"/>
            </w:r>
            <w:r w:rsidRPr="00130743">
              <w:t>С</w:t>
            </w:r>
          </w:p>
        </w:tc>
        <w:tc>
          <w:tcPr>
            <w:tcW w:w="1016" w:type="pct"/>
            <w:vAlign w:val="center"/>
          </w:tcPr>
          <w:p w:rsidR="003828B9" w:rsidRPr="00130743" w:rsidRDefault="00294D5F" w:rsidP="00130743">
            <w:r w:rsidRPr="00130743">
              <w:t>150</w:t>
            </w:r>
          </w:p>
        </w:tc>
      </w:tr>
      <w:tr w:rsidR="003828B9" w:rsidRPr="00130743" w:rsidTr="00130743">
        <w:trPr>
          <w:trHeight w:val="475"/>
        </w:trPr>
        <w:tc>
          <w:tcPr>
            <w:tcW w:w="1480" w:type="pct"/>
            <w:vAlign w:val="center"/>
          </w:tcPr>
          <w:p w:rsidR="003828B9" w:rsidRPr="00130743" w:rsidRDefault="00294D5F" w:rsidP="00130743">
            <w:r w:rsidRPr="00130743">
              <w:t>Энтальпия воды на выходе из котла</w:t>
            </w:r>
          </w:p>
        </w:tc>
        <w:tc>
          <w:tcPr>
            <w:tcW w:w="348" w:type="pct"/>
            <w:vAlign w:val="center"/>
          </w:tcPr>
          <w:p w:rsidR="003828B9" w:rsidRPr="00130743" w:rsidRDefault="00294D5F" w:rsidP="00130743">
            <w:pPr>
              <w:rPr>
                <w:vertAlign w:val="subscript"/>
              </w:rPr>
            </w:pPr>
            <w:r w:rsidRPr="00130743">
              <w:rPr>
                <w:lang w:val="en-US"/>
              </w:rPr>
              <w:t>I</w:t>
            </w:r>
            <w:r w:rsidRPr="00130743">
              <w:rPr>
                <w:lang w:val="en-US"/>
              </w:rPr>
              <w:sym w:font="Symbol" w:char="F0A2"/>
            </w:r>
            <w:r w:rsidRPr="00130743">
              <w:rPr>
                <w:lang w:val="en-US"/>
              </w:rPr>
              <w:sym w:font="Symbol" w:char="F0A2"/>
            </w:r>
            <w:r w:rsidRPr="00130743">
              <w:rPr>
                <w:vertAlign w:val="subscript"/>
              </w:rPr>
              <w:t>в</w:t>
            </w:r>
          </w:p>
        </w:tc>
        <w:tc>
          <w:tcPr>
            <w:tcW w:w="1350" w:type="pct"/>
            <w:vAlign w:val="center"/>
          </w:tcPr>
          <w:p w:rsidR="003828B9" w:rsidRPr="00130743" w:rsidRDefault="003828B9" w:rsidP="00130743">
            <w:r w:rsidRPr="00130743">
              <w:t>Табл. VI−7 [2]</w:t>
            </w:r>
          </w:p>
        </w:tc>
        <w:tc>
          <w:tcPr>
            <w:tcW w:w="806" w:type="pct"/>
            <w:vAlign w:val="center"/>
          </w:tcPr>
          <w:p w:rsidR="003828B9" w:rsidRPr="00130743" w:rsidRDefault="003828B9" w:rsidP="00130743">
            <w:r w:rsidRPr="00130743">
              <w:t>кДж/кг</w:t>
            </w:r>
          </w:p>
        </w:tc>
        <w:tc>
          <w:tcPr>
            <w:tcW w:w="1016" w:type="pct"/>
            <w:vAlign w:val="center"/>
          </w:tcPr>
          <w:p w:rsidR="003828B9" w:rsidRPr="00130743" w:rsidRDefault="00294D5F" w:rsidP="00130743">
            <w:pPr>
              <w:rPr>
                <w:lang w:val="en-US"/>
              </w:rPr>
            </w:pPr>
            <w:r w:rsidRPr="00130743">
              <w:rPr>
                <w:lang w:val="en-US"/>
              </w:rPr>
              <w:t>633</w:t>
            </w:r>
            <w:r w:rsidRPr="00130743">
              <w:t>,</w:t>
            </w:r>
            <w:r w:rsidRPr="00130743">
              <w:rPr>
                <w:lang w:val="en-US"/>
              </w:rPr>
              <w:t>1</w:t>
            </w:r>
          </w:p>
        </w:tc>
      </w:tr>
      <w:tr w:rsidR="003828B9" w:rsidRPr="00130743" w:rsidTr="00130743">
        <w:trPr>
          <w:trHeight w:val="412"/>
        </w:trPr>
        <w:tc>
          <w:tcPr>
            <w:tcW w:w="1480" w:type="pct"/>
            <w:vAlign w:val="center"/>
          </w:tcPr>
          <w:p w:rsidR="003828B9" w:rsidRPr="00130743" w:rsidRDefault="00294D5F" w:rsidP="00130743">
            <w:r w:rsidRPr="00130743">
              <w:t>Расход воды через котел</w:t>
            </w:r>
          </w:p>
        </w:tc>
        <w:tc>
          <w:tcPr>
            <w:tcW w:w="348" w:type="pct"/>
            <w:vAlign w:val="center"/>
          </w:tcPr>
          <w:p w:rsidR="003828B9" w:rsidRPr="00130743" w:rsidRDefault="003828B9" w:rsidP="00130743">
            <w:pPr>
              <w:rPr>
                <w:vertAlign w:val="subscript"/>
              </w:rPr>
            </w:pPr>
            <w:r w:rsidRPr="00130743">
              <w:t>Q</w:t>
            </w:r>
            <w:r w:rsidRPr="00130743">
              <w:rPr>
                <w:vertAlign w:val="subscript"/>
              </w:rPr>
              <w:t>пол</w:t>
            </w:r>
          </w:p>
        </w:tc>
        <w:tc>
          <w:tcPr>
            <w:tcW w:w="1350" w:type="pct"/>
            <w:vAlign w:val="center"/>
          </w:tcPr>
          <w:p w:rsidR="003828B9" w:rsidRPr="00130743" w:rsidRDefault="00294D5F" w:rsidP="00130743">
            <w:r w:rsidRPr="00130743">
              <w:t>По расчету</w:t>
            </w:r>
          </w:p>
        </w:tc>
        <w:tc>
          <w:tcPr>
            <w:tcW w:w="806" w:type="pct"/>
            <w:vAlign w:val="center"/>
          </w:tcPr>
          <w:p w:rsidR="003828B9" w:rsidRPr="00130743" w:rsidRDefault="003828B9" w:rsidP="00130743">
            <w:r w:rsidRPr="00130743">
              <w:t>кВт</w:t>
            </w:r>
          </w:p>
        </w:tc>
        <w:tc>
          <w:tcPr>
            <w:tcW w:w="1016" w:type="pct"/>
            <w:vAlign w:val="center"/>
          </w:tcPr>
          <w:p w:rsidR="003828B9" w:rsidRPr="00130743" w:rsidRDefault="00294D5F" w:rsidP="00130743">
            <w:r w:rsidRPr="00130743">
              <w:t>271</w:t>
            </w:r>
          </w:p>
        </w:tc>
      </w:tr>
      <w:tr w:rsidR="003828B9" w:rsidRPr="00130743">
        <w:trPr>
          <w:trHeight w:val="509"/>
        </w:trPr>
        <w:tc>
          <w:tcPr>
            <w:tcW w:w="1480" w:type="pct"/>
            <w:vAlign w:val="center"/>
          </w:tcPr>
          <w:p w:rsidR="003828B9" w:rsidRPr="00130743" w:rsidRDefault="00294D5F" w:rsidP="00130743">
            <w:r w:rsidRPr="00130743">
              <w:t>Расход топлива на котел</w:t>
            </w:r>
          </w:p>
        </w:tc>
        <w:tc>
          <w:tcPr>
            <w:tcW w:w="348" w:type="pct"/>
            <w:vAlign w:val="center"/>
          </w:tcPr>
          <w:p w:rsidR="003828B9" w:rsidRPr="00130743" w:rsidRDefault="003828B9" w:rsidP="00130743">
            <w:r w:rsidRPr="00130743">
              <w:t>В</w:t>
            </w:r>
          </w:p>
        </w:tc>
        <w:tc>
          <w:tcPr>
            <w:tcW w:w="1350" w:type="pct"/>
            <w:vAlign w:val="center"/>
          </w:tcPr>
          <w:p w:rsidR="003828B9" w:rsidRPr="00130743" w:rsidRDefault="003828B9" w:rsidP="00130743">
            <w:r w:rsidRPr="00130743">
              <w:rPr>
                <w:position w:val="-26"/>
              </w:rPr>
              <w:object w:dxaOrig="840" w:dyaOrig="600">
                <v:shape id="_x0000_i1160" type="#_x0000_t75" style="width:42pt;height:30pt" o:ole="">
                  <v:imagedata r:id="rId271" o:title=""/>
                </v:shape>
                <o:OLEObject Type="Embed" ProgID="Equation.3" ShapeID="_x0000_i1160" DrawAspect="Content" ObjectID="_1458268916" r:id="rId272"/>
              </w:object>
            </w:r>
          </w:p>
        </w:tc>
        <w:tc>
          <w:tcPr>
            <w:tcW w:w="806" w:type="pct"/>
            <w:vAlign w:val="center"/>
          </w:tcPr>
          <w:p w:rsidR="003828B9" w:rsidRPr="00130743" w:rsidRDefault="00A45279" w:rsidP="00130743">
            <w:r w:rsidRPr="00130743">
              <w:t>м</w:t>
            </w:r>
            <w:r w:rsidRPr="00130743">
              <w:rPr>
                <w:vertAlign w:val="superscript"/>
              </w:rPr>
              <w:t>3</w:t>
            </w:r>
            <w:r w:rsidR="003828B9" w:rsidRPr="00130743">
              <w:t>/с</w:t>
            </w:r>
          </w:p>
        </w:tc>
        <w:tc>
          <w:tcPr>
            <w:tcW w:w="1016" w:type="pct"/>
            <w:vAlign w:val="center"/>
          </w:tcPr>
          <w:p w:rsidR="003828B9" w:rsidRPr="00130743" w:rsidRDefault="00A45279" w:rsidP="00130743">
            <w:r w:rsidRPr="00130743">
              <w:t>1,047</w:t>
            </w:r>
          </w:p>
        </w:tc>
      </w:tr>
    </w:tbl>
    <w:p w:rsidR="003828B9" w:rsidRPr="002510DA" w:rsidRDefault="003828B9" w:rsidP="002510DA">
      <w:pPr>
        <w:spacing w:line="360" w:lineRule="auto"/>
        <w:ind w:firstLine="709"/>
        <w:jc w:val="both"/>
        <w:rPr>
          <w:sz w:val="28"/>
          <w:szCs w:val="28"/>
        </w:rPr>
      </w:pPr>
    </w:p>
    <w:p w:rsidR="00A45279" w:rsidRPr="002510DA" w:rsidRDefault="00AD5079" w:rsidP="002510DA">
      <w:pPr>
        <w:spacing w:line="360" w:lineRule="auto"/>
        <w:ind w:firstLine="709"/>
        <w:jc w:val="both"/>
        <w:rPr>
          <w:b/>
          <w:sz w:val="28"/>
          <w:szCs w:val="28"/>
        </w:rPr>
      </w:pPr>
      <w:r w:rsidRPr="002510DA">
        <w:rPr>
          <w:b/>
          <w:sz w:val="28"/>
          <w:szCs w:val="28"/>
        </w:rPr>
        <w:t>3.6</w:t>
      </w:r>
      <w:r w:rsidR="00A45279" w:rsidRPr="002510DA">
        <w:rPr>
          <w:b/>
          <w:sz w:val="28"/>
          <w:szCs w:val="28"/>
        </w:rPr>
        <w:t xml:space="preserve"> Расчет теплообмена в топке</w:t>
      </w:r>
    </w:p>
    <w:p w:rsidR="00A45279" w:rsidRPr="002510DA" w:rsidRDefault="00A45279" w:rsidP="002510DA">
      <w:pPr>
        <w:spacing w:line="360" w:lineRule="auto"/>
        <w:ind w:firstLine="709"/>
        <w:jc w:val="both"/>
        <w:rPr>
          <w:sz w:val="28"/>
          <w:szCs w:val="28"/>
        </w:rPr>
      </w:pPr>
    </w:p>
    <w:p w:rsidR="00130743" w:rsidRDefault="00A45279"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16</w:t>
      </w:r>
      <w:r w:rsidRPr="002510DA">
        <w:rPr>
          <w:sz w:val="28"/>
          <w:szCs w:val="28"/>
        </w:rPr>
        <w:t xml:space="preserve">. </w:t>
      </w:r>
    </w:p>
    <w:p w:rsidR="00095F43" w:rsidRPr="002510DA" w:rsidRDefault="00A45279" w:rsidP="002510DA">
      <w:pPr>
        <w:spacing w:line="360" w:lineRule="auto"/>
        <w:ind w:firstLine="709"/>
        <w:jc w:val="both"/>
        <w:rPr>
          <w:sz w:val="28"/>
          <w:szCs w:val="28"/>
        </w:rPr>
      </w:pPr>
      <w:r w:rsidRPr="002510DA">
        <w:rPr>
          <w:sz w:val="28"/>
          <w:szCs w:val="28"/>
        </w:rPr>
        <w:t>Поверочный расчет топки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59"/>
        <w:gridCol w:w="1216"/>
        <w:gridCol w:w="2437"/>
        <w:gridCol w:w="843"/>
        <w:gridCol w:w="2602"/>
      </w:tblGrid>
      <w:tr w:rsidR="00A45279" w:rsidRPr="00130743">
        <w:tc>
          <w:tcPr>
            <w:tcW w:w="1350" w:type="pct"/>
            <w:vAlign w:val="center"/>
          </w:tcPr>
          <w:p w:rsidR="00A45279" w:rsidRPr="00130743" w:rsidRDefault="00A45279" w:rsidP="00130743">
            <w:r w:rsidRPr="00130743">
              <w:t>Величина</w:t>
            </w:r>
          </w:p>
        </w:tc>
        <w:tc>
          <w:tcPr>
            <w:tcW w:w="408" w:type="pct"/>
            <w:vAlign w:val="center"/>
          </w:tcPr>
          <w:p w:rsidR="00A45279" w:rsidRPr="00130743" w:rsidRDefault="00A45279" w:rsidP="00130743">
            <w:r w:rsidRPr="00130743">
              <w:t>Обозначение</w:t>
            </w:r>
          </w:p>
        </w:tc>
        <w:tc>
          <w:tcPr>
            <w:tcW w:w="1391" w:type="pct"/>
            <w:vAlign w:val="center"/>
          </w:tcPr>
          <w:p w:rsidR="00A45279" w:rsidRPr="00130743" w:rsidRDefault="00A45279" w:rsidP="00130743">
            <w:r w:rsidRPr="00130743">
              <w:t>Расчетная формула или способ определения</w:t>
            </w:r>
          </w:p>
        </w:tc>
        <w:tc>
          <w:tcPr>
            <w:tcW w:w="403" w:type="pct"/>
            <w:vAlign w:val="center"/>
          </w:tcPr>
          <w:p w:rsidR="00A45279" w:rsidRPr="00130743" w:rsidRDefault="00A45279" w:rsidP="00130743">
            <w:r w:rsidRPr="00130743">
              <w:t>Единица</w:t>
            </w:r>
          </w:p>
        </w:tc>
        <w:tc>
          <w:tcPr>
            <w:tcW w:w="1448" w:type="pct"/>
            <w:vAlign w:val="center"/>
          </w:tcPr>
          <w:p w:rsidR="00A45279" w:rsidRPr="00130743" w:rsidRDefault="00A45279" w:rsidP="00130743">
            <w:r w:rsidRPr="00130743">
              <w:t>Расчет</w:t>
            </w:r>
          </w:p>
        </w:tc>
      </w:tr>
      <w:tr w:rsidR="00A45279" w:rsidRPr="00130743">
        <w:tc>
          <w:tcPr>
            <w:tcW w:w="1350" w:type="pct"/>
            <w:vAlign w:val="center"/>
          </w:tcPr>
          <w:p w:rsidR="00A45279" w:rsidRPr="00130743" w:rsidRDefault="00A45279" w:rsidP="00130743">
            <w:r w:rsidRPr="00130743">
              <w:t>Суммарная площадь лучевоспр. поверхности</w:t>
            </w:r>
          </w:p>
        </w:tc>
        <w:tc>
          <w:tcPr>
            <w:tcW w:w="408" w:type="pct"/>
            <w:vAlign w:val="center"/>
          </w:tcPr>
          <w:p w:rsidR="00A45279" w:rsidRPr="00130743" w:rsidRDefault="00A45279" w:rsidP="00130743">
            <w:pPr>
              <w:rPr>
                <w:vertAlign w:val="subscript"/>
              </w:rPr>
            </w:pPr>
            <w:r w:rsidRPr="00130743">
              <w:t>Н</w:t>
            </w:r>
            <w:r w:rsidRPr="00130743">
              <w:rPr>
                <w:vertAlign w:val="subscript"/>
              </w:rPr>
              <w:t>л</w:t>
            </w:r>
          </w:p>
        </w:tc>
        <w:tc>
          <w:tcPr>
            <w:tcW w:w="1391" w:type="pct"/>
            <w:vAlign w:val="center"/>
          </w:tcPr>
          <w:p w:rsidR="00A45279" w:rsidRPr="00130743" w:rsidRDefault="00A45279" w:rsidP="00130743">
            <w:r w:rsidRPr="00130743">
              <w:rPr>
                <w:lang w:val="en-US"/>
              </w:rPr>
              <w:t>табл.</w:t>
            </w:r>
            <w:r w:rsidRPr="00130743">
              <w:t xml:space="preserve"> </w:t>
            </w:r>
            <w:r w:rsidRPr="00130743">
              <w:rPr>
                <w:lang w:val="en-US"/>
              </w:rPr>
              <w:t>II</w:t>
            </w:r>
            <w:r w:rsidRPr="00130743">
              <w:t>−9 [2]</w:t>
            </w:r>
          </w:p>
        </w:tc>
        <w:tc>
          <w:tcPr>
            <w:tcW w:w="403" w:type="pct"/>
            <w:vAlign w:val="center"/>
          </w:tcPr>
          <w:p w:rsidR="00A45279" w:rsidRPr="00130743" w:rsidRDefault="00A45279" w:rsidP="00130743">
            <w:pPr>
              <w:rPr>
                <w:vertAlign w:val="superscript"/>
              </w:rPr>
            </w:pPr>
            <w:r w:rsidRPr="00130743">
              <w:t>м</w:t>
            </w:r>
            <w:r w:rsidRPr="00130743">
              <w:rPr>
                <w:vertAlign w:val="superscript"/>
              </w:rPr>
              <w:t>2</w:t>
            </w:r>
          </w:p>
        </w:tc>
        <w:tc>
          <w:tcPr>
            <w:tcW w:w="1448" w:type="pct"/>
            <w:vAlign w:val="center"/>
          </w:tcPr>
          <w:p w:rsidR="00A45279" w:rsidRPr="00130743" w:rsidRDefault="00A45279" w:rsidP="00130743">
            <w:r w:rsidRPr="00130743">
              <w:t>126,9</w:t>
            </w:r>
          </w:p>
        </w:tc>
      </w:tr>
      <w:tr w:rsidR="00A45279" w:rsidRPr="00130743">
        <w:tc>
          <w:tcPr>
            <w:tcW w:w="1350" w:type="pct"/>
            <w:vAlign w:val="center"/>
          </w:tcPr>
          <w:p w:rsidR="00A45279" w:rsidRPr="00130743" w:rsidRDefault="00A45279" w:rsidP="00130743">
            <w:r w:rsidRPr="00130743">
              <w:t>Полная площадь стен топочной камеры</w:t>
            </w:r>
          </w:p>
        </w:tc>
        <w:tc>
          <w:tcPr>
            <w:tcW w:w="408" w:type="pct"/>
            <w:vAlign w:val="center"/>
          </w:tcPr>
          <w:p w:rsidR="00A45279" w:rsidRPr="00130743" w:rsidRDefault="00A45279" w:rsidP="00130743">
            <w:pPr>
              <w:rPr>
                <w:vertAlign w:val="subscript"/>
              </w:rPr>
            </w:pPr>
            <w:r w:rsidRPr="00130743">
              <w:rPr>
                <w:lang w:val="en-US"/>
              </w:rPr>
              <w:t>F</w:t>
            </w:r>
            <w:r w:rsidRPr="00130743">
              <w:rPr>
                <w:vertAlign w:val="subscript"/>
              </w:rPr>
              <w:t>ст</w:t>
            </w:r>
          </w:p>
        </w:tc>
        <w:tc>
          <w:tcPr>
            <w:tcW w:w="1391" w:type="pct"/>
            <w:vAlign w:val="center"/>
          </w:tcPr>
          <w:p w:rsidR="00A45279" w:rsidRPr="00130743" w:rsidRDefault="00A45279" w:rsidP="00130743">
            <w:r w:rsidRPr="00130743">
              <w:t>по конструктивным размерам</w:t>
            </w:r>
          </w:p>
        </w:tc>
        <w:tc>
          <w:tcPr>
            <w:tcW w:w="403" w:type="pct"/>
            <w:vAlign w:val="center"/>
          </w:tcPr>
          <w:p w:rsidR="00A45279" w:rsidRPr="00130743" w:rsidRDefault="00A45279" w:rsidP="00130743">
            <w:r w:rsidRPr="00130743">
              <w:t>м</w:t>
            </w:r>
            <w:r w:rsidRPr="00130743">
              <w:rPr>
                <w:vertAlign w:val="superscript"/>
              </w:rPr>
              <w:t>2</w:t>
            </w:r>
          </w:p>
        </w:tc>
        <w:tc>
          <w:tcPr>
            <w:tcW w:w="1448" w:type="pct"/>
            <w:vAlign w:val="center"/>
          </w:tcPr>
          <w:p w:rsidR="00A45279" w:rsidRPr="00130743" w:rsidRDefault="00A45279" w:rsidP="00130743">
            <w:r w:rsidRPr="00130743">
              <w:t>137,2</w:t>
            </w:r>
          </w:p>
        </w:tc>
      </w:tr>
      <w:tr w:rsidR="00A45279" w:rsidRPr="00130743">
        <w:tc>
          <w:tcPr>
            <w:tcW w:w="1350" w:type="pct"/>
            <w:vAlign w:val="center"/>
          </w:tcPr>
          <w:p w:rsidR="00A45279" w:rsidRPr="00130743" w:rsidRDefault="00A45279" w:rsidP="00130743">
            <w:r w:rsidRPr="00130743">
              <w:t>Коэф. тепловой эффект-ти лучевосп. поверхности</w:t>
            </w:r>
          </w:p>
        </w:tc>
        <w:tc>
          <w:tcPr>
            <w:tcW w:w="408" w:type="pct"/>
            <w:vAlign w:val="center"/>
          </w:tcPr>
          <w:p w:rsidR="00A45279" w:rsidRPr="00130743" w:rsidRDefault="00A45279" w:rsidP="00130743">
            <w:r w:rsidRPr="00130743">
              <w:t>Ψ</w:t>
            </w:r>
            <w:r w:rsidRPr="00130743">
              <w:rPr>
                <w:vertAlign w:val="subscript"/>
              </w:rPr>
              <w:t>ср</w:t>
            </w:r>
          </w:p>
        </w:tc>
        <w:tc>
          <w:tcPr>
            <w:tcW w:w="1391" w:type="pct"/>
            <w:vAlign w:val="center"/>
          </w:tcPr>
          <w:p w:rsidR="00A45279" w:rsidRPr="00130743" w:rsidRDefault="00A45279" w:rsidP="00130743">
            <w:r w:rsidRPr="00130743">
              <w:object w:dxaOrig="900" w:dyaOrig="600">
                <v:shape id="_x0000_i1161" type="#_x0000_t75" style="width:45pt;height:30pt" o:ole="">
                  <v:imagedata r:id="rId273" o:title=""/>
                </v:shape>
                <o:OLEObject Type="Embed" ProgID="Equation.3" ShapeID="_x0000_i1161" DrawAspect="Content" ObjectID="_1458268917" r:id="rId274"/>
              </w:object>
            </w:r>
          </w:p>
        </w:tc>
        <w:tc>
          <w:tcPr>
            <w:tcW w:w="403" w:type="pct"/>
            <w:vAlign w:val="center"/>
          </w:tcPr>
          <w:p w:rsidR="00A45279" w:rsidRPr="00130743" w:rsidRDefault="00A45279" w:rsidP="00130743">
            <w:r w:rsidRPr="00130743">
              <w:t>−</w:t>
            </w:r>
          </w:p>
        </w:tc>
        <w:tc>
          <w:tcPr>
            <w:tcW w:w="1448" w:type="pct"/>
            <w:vAlign w:val="center"/>
          </w:tcPr>
          <w:p w:rsidR="00A45279" w:rsidRPr="00130743" w:rsidRDefault="00A45279" w:rsidP="00130743">
            <w:r w:rsidRPr="00130743">
              <w:t>0,67</w:t>
            </w:r>
          </w:p>
        </w:tc>
      </w:tr>
      <w:tr w:rsidR="00A45279" w:rsidRPr="00130743">
        <w:trPr>
          <w:trHeight w:val="604"/>
        </w:trPr>
        <w:tc>
          <w:tcPr>
            <w:tcW w:w="1350" w:type="pct"/>
            <w:vAlign w:val="center"/>
          </w:tcPr>
          <w:p w:rsidR="00A45279" w:rsidRPr="00130743" w:rsidRDefault="00A45279" w:rsidP="00130743">
            <w:r w:rsidRPr="00130743">
              <w:t>Эффективная толщина излуч. слоя пламени</w:t>
            </w:r>
          </w:p>
        </w:tc>
        <w:tc>
          <w:tcPr>
            <w:tcW w:w="408" w:type="pct"/>
            <w:vAlign w:val="center"/>
          </w:tcPr>
          <w:p w:rsidR="00A45279" w:rsidRPr="00130743" w:rsidRDefault="00A45279" w:rsidP="00130743">
            <w:r w:rsidRPr="00130743">
              <w:rPr>
                <w:lang w:val="en-US"/>
              </w:rPr>
              <w:t>s</w:t>
            </w:r>
          </w:p>
        </w:tc>
        <w:tc>
          <w:tcPr>
            <w:tcW w:w="1391" w:type="pct"/>
            <w:vAlign w:val="center"/>
          </w:tcPr>
          <w:p w:rsidR="00A45279" w:rsidRPr="00130743" w:rsidRDefault="00A45279" w:rsidP="00130743">
            <w:r w:rsidRPr="00130743">
              <w:object w:dxaOrig="700" w:dyaOrig="600">
                <v:shape id="_x0000_i1162" type="#_x0000_t75" style="width:35.25pt;height:30pt" o:ole="">
                  <v:imagedata r:id="rId275" o:title=""/>
                </v:shape>
                <o:OLEObject Type="Embed" ProgID="Equation.3" ShapeID="_x0000_i1162" DrawAspect="Content" ObjectID="_1458268918" r:id="rId276"/>
              </w:object>
            </w:r>
          </w:p>
        </w:tc>
        <w:tc>
          <w:tcPr>
            <w:tcW w:w="403" w:type="pct"/>
            <w:vAlign w:val="center"/>
          </w:tcPr>
          <w:p w:rsidR="00A45279" w:rsidRPr="00130743" w:rsidRDefault="00A45279" w:rsidP="00130743">
            <w:r w:rsidRPr="00130743">
              <w:t>м</w:t>
            </w:r>
          </w:p>
        </w:tc>
        <w:tc>
          <w:tcPr>
            <w:tcW w:w="1448" w:type="pct"/>
            <w:vAlign w:val="center"/>
          </w:tcPr>
          <w:p w:rsidR="00A45279" w:rsidRPr="00130743" w:rsidRDefault="00A45279" w:rsidP="00130743">
            <w:r w:rsidRPr="00130743">
              <w:t>2,138</w:t>
            </w:r>
          </w:p>
        </w:tc>
      </w:tr>
      <w:tr w:rsidR="00A45279" w:rsidRPr="00130743">
        <w:trPr>
          <w:trHeight w:val="605"/>
        </w:trPr>
        <w:tc>
          <w:tcPr>
            <w:tcW w:w="1350" w:type="pct"/>
            <w:vAlign w:val="center"/>
          </w:tcPr>
          <w:p w:rsidR="00A45279" w:rsidRPr="00130743" w:rsidRDefault="00A45279" w:rsidP="00130743">
            <w:r w:rsidRPr="00130743">
              <w:t>Полная высота топки</w:t>
            </w:r>
          </w:p>
        </w:tc>
        <w:tc>
          <w:tcPr>
            <w:tcW w:w="408" w:type="pct"/>
            <w:vAlign w:val="center"/>
          </w:tcPr>
          <w:p w:rsidR="00A45279" w:rsidRPr="00130743" w:rsidRDefault="00A45279" w:rsidP="00130743">
            <w:pPr>
              <w:rPr>
                <w:vertAlign w:val="subscript"/>
              </w:rPr>
            </w:pPr>
            <w:r w:rsidRPr="00130743">
              <w:rPr>
                <w:lang w:val="en-US"/>
              </w:rPr>
              <w:t>H</w:t>
            </w:r>
            <w:r w:rsidRPr="00130743">
              <w:rPr>
                <w:vertAlign w:val="subscript"/>
              </w:rPr>
              <w:t>т</w:t>
            </w:r>
          </w:p>
        </w:tc>
        <w:tc>
          <w:tcPr>
            <w:tcW w:w="1391" w:type="pct"/>
            <w:vAlign w:val="center"/>
          </w:tcPr>
          <w:p w:rsidR="00A45279" w:rsidRPr="00130743" w:rsidRDefault="00A45279" w:rsidP="00130743">
            <w:r w:rsidRPr="00130743">
              <w:t>по конструктивным размерам</w:t>
            </w:r>
          </w:p>
        </w:tc>
        <w:tc>
          <w:tcPr>
            <w:tcW w:w="403" w:type="pct"/>
            <w:vAlign w:val="center"/>
          </w:tcPr>
          <w:p w:rsidR="00A45279" w:rsidRPr="00130743" w:rsidRDefault="00A45279" w:rsidP="00130743">
            <w:r w:rsidRPr="00130743">
              <w:t>м</w:t>
            </w:r>
          </w:p>
        </w:tc>
        <w:tc>
          <w:tcPr>
            <w:tcW w:w="1448" w:type="pct"/>
            <w:vAlign w:val="center"/>
          </w:tcPr>
          <w:p w:rsidR="00A45279" w:rsidRPr="00130743" w:rsidRDefault="00A45279" w:rsidP="00130743">
            <w:r w:rsidRPr="00130743">
              <w:t>2,05</w:t>
            </w:r>
          </w:p>
        </w:tc>
      </w:tr>
      <w:tr w:rsidR="00A45279" w:rsidRPr="00130743">
        <w:tc>
          <w:tcPr>
            <w:tcW w:w="1350" w:type="pct"/>
            <w:vAlign w:val="center"/>
          </w:tcPr>
          <w:p w:rsidR="00A45279" w:rsidRPr="00130743" w:rsidRDefault="00A45279" w:rsidP="00130743">
            <w:r w:rsidRPr="00130743">
              <w:t>Высота расположения горелок</w:t>
            </w:r>
          </w:p>
        </w:tc>
        <w:tc>
          <w:tcPr>
            <w:tcW w:w="408" w:type="pct"/>
            <w:vAlign w:val="center"/>
          </w:tcPr>
          <w:p w:rsidR="00A45279" w:rsidRPr="00130743" w:rsidRDefault="00A45279" w:rsidP="00130743">
            <w:pPr>
              <w:rPr>
                <w:vertAlign w:val="subscript"/>
                <w:lang w:val="en-US"/>
              </w:rPr>
            </w:pPr>
            <w:r w:rsidRPr="00130743">
              <w:rPr>
                <w:lang w:val="en-US"/>
              </w:rPr>
              <w:t>h</w:t>
            </w:r>
            <w:r w:rsidRPr="00130743">
              <w:rPr>
                <w:vertAlign w:val="subscript"/>
                <w:lang w:val="en-US"/>
              </w:rPr>
              <w:t>т</w:t>
            </w:r>
          </w:p>
        </w:tc>
        <w:tc>
          <w:tcPr>
            <w:tcW w:w="1391" w:type="pct"/>
            <w:vAlign w:val="center"/>
          </w:tcPr>
          <w:p w:rsidR="00A45279" w:rsidRPr="00130743" w:rsidRDefault="00A45279" w:rsidP="00130743">
            <w:r w:rsidRPr="00130743">
              <w:t>по конструктивным размерам</w:t>
            </w:r>
          </w:p>
        </w:tc>
        <w:tc>
          <w:tcPr>
            <w:tcW w:w="403" w:type="pct"/>
            <w:vAlign w:val="center"/>
          </w:tcPr>
          <w:p w:rsidR="00A45279" w:rsidRPr="00130743" w:rsidRDefault="00A45279" w:rsidP="00130743">
            <w:r w:rsidRPr="00130743">
              <w:t>м</w:t>
            </w:r>
          </w:p>
        </w:tc>
        <w:tc>
          <w:tcPr>
            <w:tcW w:w="1448" w:type="pct"/>
            <w:vAlign w:val="center"/>
          </w:tcPr>
          <w:p w:rsidR="00A45279" w:rsidRPr="00130743" w:rsidRDefault="00A45279" w:rsidP="00130743">
            <w:r w:rsidRPr="00130743">
              <w:t>1,65</w:t>
            </w:r>
          </w:p>
        </w:tc>
      </w:tr>
      <w:tr w:rsidR="00A45279" w:rsidRPr="00130743">
        <w:tc>
          <w:tcPr>
            <w:tcW w:w="1350" w:type="pct"/>
            <w:vAlign w:val="center"/>
          </w:tcPr>
          <w:p w:rsidR="00A45279" w:rsidRPr="00130743" w:rsidRDefault="00A45279" w:rsidP="00130743">
            <w:r w:rsidRPr="00130743">
              <w:t>Относительный уровень расположения горелок</w:t>
            </w:r>
          </w:p>
        </w:tc>
        <w:tc>
          <w:tcPr>
            <w:tcW w:w="408" w:type="pct"/>
            <w:vAlign w:val="center"/>
          </w:tcPr>
          <w:p w:rsidR="00A45279" w:rsidRPr="00130743" w:rsidRDefault="00A45279" w:rsidP="00130743">
            <w:r w:rsidRPr="00130743">
              <w:rPr>
                <w:lang w:val="en-US"/>
              </w:rPr>
              <w:t>x</w:t>
            </w:r>
            <w:r w:rsidRPr="00130743">
              <w:rPr>
                <w:vertAlign w:val="subscript"/>
              </w:rPr>
              <w:t>т</w:t>
            </w:r>
          </w:p>
        </w:tc>
        <w:tc>
          <w:tcPr>
            <w:tcW w:w="1391" w:type="pct"/>
            <w:vAlign w:val="center"/>
          </w:tcPr>
          <w:p w:rsidR="00A45279" w:rsidRPr="00130743" w:rsidRDefault="00A45279" w:rsidP="00130743">
            <w:r w:rsidRPr="00130743">
              <w:object w:dxaOrig="380" w:dyaOrig="600">
                <v:shape id="_x0000_i1163" type="#_x0000_t75" style="width:18.75pt;height:30pt" o:ole="">
                  <v:imagedata r:id="rId277" o:title=""/>
                </v:shape>
                <o:OLEObject Type="Embed" ProgID="Equation.3" ShapeID="_x0000_i1163" DrawAspect="Content" ObjectID="_1458268919" r:id="rId278"/>
              </w:object>
            </w:r>
          </w:p>
        </w:tc>
        <w:tc>
          <w:tcPr>
            <w:tcW w:w="403" w:type="pct"/>
            <w:vAlign w:val="center"/>
          </w:tcPr>
          <w:p w:rsidR="00A45279" w:rsidRPr="00130743" w:rsidRDefault="00A45279" w:rsidP="00130743">
            <w:pPr>
              <w:rPr>
                <w:lang w:val="en-US"/>
              </w:rPr>
            </w:pPr>
            <w:r w:rsidRPr="00130743">
              <w:rPr>
                <w:lang w:val="en-US"/>
              </w:rPr>
              <w:t>−</w:t>
            </w:r>
          </w:p>
        </w:tc>
        <w:tc>
          <w:tcPr>
            <w:tcW w:w="1448" w:type="pct"/>
            <w:vAlign w:val="center"/>
          </w:tcPr>
          <w:p w:rsidR="00A45279" w:rsidRPr="00130743" w:rsidRDefault="00A45279" w:rsidP="00130743">
            <w:r w:rsidRPr="00130743">
              <w:t>0,8</w:t>
            </w:r>
          </w:p>
        </w:tc>
      </w:tr>
      <w:tr w:rsidR="00A45279" w:rsidRPr="00130743">
        <w:trPr>
          <w:trHeight w:val="462"/>
        </w:trPr>
        <w:tc>
          <w:tcPr>
            <w:tcW w:w="1350" w:type="pct"/>
            <w:vAlign w:val="center"/>
          </w:tcPr>
          <w:p w:rsidR="00A45279" w:rsidRPr="00130743" w:rsidRDefault="00A45279" w:rsidP="00130743">
            <w:r w:rsidRPr="00130743">
              <w:t>Параметр, учитыв. характер распределения т-ры в топке</w:t>
            </w:r>
          </w:p>
        </w:tc>
        <w:tc>
          <w:tcPr>
            <w:tcW w:w="408" w:type="pct"/>
            <w:vAlign w:val="center"/>
          </w:tcPr>
          <w:p w:rsidR="00A45279" w:rsidRPr="00130743" w:rsidRDefault="00A45279" w:rsidP="00130743">
            <w:r w:rsidRPr="00130743">
              <w:rPr>
                <w:lang w:val="en-US"/>
              </w:rPr>
              <w:t>M</w:t>
            </w:r>
          </w:p>
        </w:tc>
        <w:tc>
          <w:tcPr>
            <w:tcW w:w="1391" w:type="pct"/>
            <w:vAlign w:val="center"/>
          </w:tcPr>
          <w:p w:rsidR="00A45279" w:rsidRPr="00130743" w:rsidRDefault="00A45279" w:rsidP="00130743">
            <w:r w:rsidRPr="00130743">
              <w:object w:dxaOrig="1160" w:dyaOrig="300">
                <v:shape id="_x0000_i1164" type="#_x0000_t75" style="width:57.75pt;height:15pt" o:ole="">
                  <v:imagedata r:id="rId279" o:title=""/>
                </v:shape>
                <o:OLEObject Type="Embed" ProgID="Equation.3" ShapeID="_x0000_i1164" DrawAspect="Content" ObjectID="_1458268920" r:id="rId280"/>
              </w:object>
            </w:r>
          </w:p>
        </w:tc>
        <w:tc>
          <w:tcPr>
            <w:tcW w:w="403" w:type="pct"/>
            <w:vAlign w:val="center"/>
          </w:tcPr>
          <w:p w:rsidR="00A45279" w:rsidRPr="00130743" w:rsidRDefault="00A45279" w:rsidP="00130743">
            <w:pPr>
              <w:rPr>
                <w:lang w:val="en-US"/>
              </w:rPr>
            </w:pPr>
            <w:r w:rsidRPr="00130743">
              <w:rPr>
                <w:lang w:val="en-US"/>
              </w:rPr>
              <w:t>−</w:t>
            </w:r>
          </w:p>
        </w:tc>
        <w:tc>
          <w:tcPr>
            <w:tcW w:w="1448" w:type="pct"/>
            <w:vAlign w:val="center"/>
          </w:tcPr>
          <w:p w:rsidR="00A45279" w:rsidRPr="00130743" w:rsidRDefault="00A45279" w:rsidP="00130743">
            <w:r w:rsidRPr="00130743">
              <w:t>0,35</w:t>
            </w:r>
          </w:p>
        </w:tc>
      </w:tr>
      <w:tr w:rsidR="00A45279" w:rsidRPr="00130743">
        <w:trPr>
          <w:trHeight w:val="463"/>
        </w:trPr>
        <w:tc>
          <w:tcPr>
            <w:tcW w:w="1350" w:type="pct"/>
            <w:vAlign w:val="center"/>
          </w:tcPr>
          <w:p w:rsidR="00A45279" w:rsidRPr="00130743" w:rsidRDefault="00A45279" w:rsidP="00130743">
            <w:r w:rsidRPr="00130743">
              <w:t>Коэф. избытка воздуха на выходе из топки</w:t>
            </w:r>
          </w:p>
        </w:tc>
        <w:tc>
          <w:tcPr>
            <w:tcW w:w="408" w:type="pct"/>
            <w:vAlign w:val="center"/>
          </w:tcPr>
          <w:p w:rsidR="00A45279" w:rsidRPr="00130743" w:rsidRDefault="00A45279" w:rsidP="00130743">
            <w:pPr>
              <w:rPr>
                <w:vertAlign w:val="subscript"/>
              </w:rPr>
            </w:pPr>
            <w:r w:rsidRPr="00130743">
              <w:t>α</w:t>
            </w:r>
            <w:r w:rsidRPr="00130743">
              <w:rPr>
                <w:vertAlign w:val="subscript"/>
              </w:rPr>
              <w:t>т</w:t>
            </w:r>
          </w:p>
        </w:tc>
        <w:tc>
          <w:tcPr>
            <w:tcW w:w="1391" w:type="pct"/>
            <w:vAlign w:val="center"/>
          </w:tcPr>
          <w:p w:rsidR="00A45279" w:rsidRPr="00130743" w:rsidRDefault="00A45279" w:rsidP="00130743">
            <w:r w:rsidRPr="00130743">
              <w:t>Табл.</w:t>
            </w:r>
            <w:r w:rsidRPr="00130743">
              <w:rPr>
                <w:lang w:val="en-US"/>
              </w:rPr>
              <w:t xml:space="preserve"> </w:t>
            </w:r>
            <w:r w:rsidRPr="00130743">
              <w:t>1</w:t>
            </w:r>
            <w:r w:rsidRPr="00130743">
              <w:rPr>
                <w:lang w:val="en-US"/>
              </w:rPr>
              <w:t>−</w:t>
            </w:r>
            <w:r w:rsidRPr="00130743">
              <w:t>1</w:t>
            </w:r>
          </w:p>
        </w:tc>
        <w:tc>
          <w:tcPr>
            <w:tcW w:w="403" w:type="pct"/>
            <w:vAlign w:val="center"/>
          </w:tcPr>
          <w:p w:rsidR="00A45279" w:rsidRPr="00130743" w:rsidRDefault="00A45279" w:rsidP="00130743">
            <w:pPr>
              <w:rPr>
                <w:lang w:val="en-US"/>
              </w:rPr>
            </w:pPr>
            <w:r w:rsidRPr="00130743">
              <w:rPr>
                <w:lang w:val="en-US"/>
              </w:rPr>
              <w:t>−</w:t>
            </w:r>
          </w:p>
        </w:tc>
        <w:tc>
          <w:tcPr>
            <w:tcW w:w="1448" w:type="pct"/>
            <w:vAlign w:val="center"/>
          </w:tcPr>
          <w:p w:rsidR="00A45279" w:rsidRPr="00130743" w:rsidRDefault="00A45279" w:rsidP="00130743">
            <w:r w:rsidRPr="00130743">
              <w:t>1,14</w:t>
            </w:r>
          </w:p>
        </w:tc>
      </w:tr>
      <w:tr w:rsidR="00A45279" w:rsidRPr="00130743">
        <w:trPr>
          <w:trHeight w:val="463"/>
        </w:trPr>
        <w:tc>
          <w:tcPr>
            <w:tcW w:w="1350" w:type="pct"/>
            <w:vAlign w:val="center"/>
          </w:tcPr>
          <w:p w:rsidR="00A45279" w:rsidRPr="00130743" w:rsidRDefault="00A45279" w:rsidP="00130743">
            <w:r w:rsidRPr="00130743">
              <w:t>Присос воздуха в топке</w:t>
            </w:r>
          </w:p>
        </w:tc>
        <w:tc>
          <w:tcPr>
            <w:tcW w:w="408" w:type="pct"/>
            <w:vAlign w:val="center"/>
          </w:tcPr>
          <w:p w:rsidR="00A45279" w:rsidRPr="00130743" w:rsidRDefault="00A45279" w:rsidP="00130743">
            <w:pPr>
              <w:rPr>
                <w:vertAlign w:val="subscript"/>
              </w:rPr>
            </w:pPr>
            <w:r w:rsidRPr="00130743">
              <w:t>Δα</w:t>
            </w:r>
            <w:r w:rsidRPr="00130743">
              <w:rPr>
                <w:vertAlign w:val="subscript"/>
              </w:rPr>
              <w:t>т</w:t>
            </w:r>
          </w:p>
        </w:tc>
        <w:tc>
          <w:tcPr>
            <w:tcW w:w="1391" w:type="pct"/>
            <w:vAlign w:val="center"/>
          </w:tcPr>
          <w:p w:rsidR="00A45279" w:rsidRPr="00130743" w:rsidRDefault="00A45279" w:rsidP="00130743">
            <w:r w:rsidRPr="00130743">
              <w:t>Табл. 2−2 [2]</w:t>
            </w:r>
          </w:p>
        </w:tc>
        <w:tc>
          <w:tcPr>
            <w:tcW w:w="403" w:type="pct"/>
            <w:vAlign w:val="center"/>
          </w:tcPr>
          <w:p w:rsidR="00A45279" w:rsidRPr="00130743" w:rsidRDefault="00A45279" w:rsidP="00130743">
            <w:pPr>
              <w:rPr>
                <w:lang w:val="en-US"/>
              </w:rPr>
            </w:pPr>
            <w:r w:rsidRPr="00130743">
              <w:rPr>
                <w:lang w:val="en-US"/>
              </w:rPr>
              <w:t>−</w:t>
            </w:r>
          </w:p>
        </w:tc>
        <w:tc>
          <w:tcPr>
            <w:tcW w:w="1448" w:type="pct"/>
            <w:vAlign w:val="center"/>
          </w:tcPr>
          <w:p w:rsidR="00A45279" w:rsidRPr="00130743" w:rsidRDefault="00A45279" w:rsidP="00130743">
            <w:r w:rsidRPr="00130743">
              <w:t>0,06</w:t>
            </w:r>
          </w:p>
        </w:tc>
      </w:tr>
      <w:tr w:rsidR="00A45279" w:rsidRPr="00130743">
        <w:trPr>
          <w:trHeight w:val="463"/>
        </w:trPr>
        <w:tc>
          <w:tcPr>
            <w:tcW w:w="1350" w:type="pct"/>
            <w:vAlign w:val="center"/>
          </w:tcPr>
          <w:p w:rsidR="00A45279" w:rsidRPr="00130743" w:rsidRDefault="00A45279" w:rsidP="00130743">
            <w:r w:rsidRPr="00130743">
              <w:t>Температура холодного воздуха</w:t>
            </w:r>
          </w:p>
        </w:tc>
        <w:tc>
          <w:tcPr>
            <w:tcW w:w="408" w:type="pct"/>
            <w:vAlign w:val="center"/>
          </w:tcPr>
          <w:p w:rsidR="00A45279" w:rsidRPr="00130743" w:rsidRDefault="00A45279" w:rsidP="00130743">
            <w:pPr>
              <w:rPr>
                <w:vertAlign w:val="subscript"/>
              </w:rPr>
            </w:pPr>
            <w:r w:rsidRPr="00130743">
              <w:rPr>
                <w:lang w:val="en-US"/>
              </w:rPr>
              <w:t>t</w:t>
            </w:r>
            <w:r w:rsidRPr="00130743">
              <w:rPr>
                <w:vertAlign w:val="subscript"/>
              </w:rPr>
              <w:t xml:space="preserve"> хв</w:t>
            </w:r>
          </w:p>
        </w:tc>
        <w:tc>
          <w:tcPr>
            <w:tcW w:w="1391" w:type="pct"/>
            <w:vAlign w:val="center"/>
          </w:tcPr>
          <w:p w:rsidR="00A45279" w:rsidRPr="00130743" w:rsidRDefault="00A45279" w:rsidP="00130743">
            <w:r w:rsidRPr="00130743">
              <w:t>По выбору</w:t>
            </w:r>
          </w:p>
        </w:tc>
        <w:tc>
          <w:tcPr>
            <w:tcW w:w="403" w:type="pct"/>
            <w:vAlign w:val="center"/>
          </w:tcPr>
          <w:p w:rsidR="00A45279" w:rsidRPr="00130743" w:rsidRDefault="00A45279" w:rsidP="00130743">
            <w:r w:rsidRPr="00130743">
              <w:sym w:font="Symbol" w:char="F0B0"/>
            </w:r>
            <w:r w:rsidRPr="00130743">
              <w:t>С</w:t>
            </w:r>
          </w:p>
        </w:tc>
        <w:tc>
          <w:tcPr>
            <w:tcW w:w="1448" w:type="pct"/>
            <w:vAlign w:val="center"/>
          </w:tcPr>
          <w:p w:rsidR="00A45279" w:rsidRPr="00130743" w:rsidRDefault="00A45279" w:rsidP="00130743">
            <w:r w:rsidRPr="00130743">
              <w:t>30</w:t>
            </w:r>
          </w:p>
        </w:tc>
      </w:tr>
      <w:tr w:rsidR="00A45279" w:rsidRPr="00130743">
        <w:trPr>
          <w:trHeight w:val="480"/>
        </w:trPr>
        <w:tc>
          <w:tcPr>
            <w:tcW w:w="1350" w:type="pct"/>
            <w:vAlign w:val="center"/>
          </w:tcPr>
          <w:p w:rsidR="00A45279" w:rsidRPr="00130743" w:rsidRDefault="00A45279" w:rsidP="00130743">
            <w:r w:rsidRPr="00130743">
              <w:t>Энтальпия присосов воздуха</w:t>
            </w:r>
          </w:p>
        </w:tc>
        <w:tc>
          <w:tcPr>
            <w:tcW w:w="408" w:type="pct"/>
            <w:vAlign w:val="center"/>
          </w:tcPr>
          <w:p w:rsidR="00A45279" w:rsidRPr="00130743" w:rsidRDefault="00A45279" w:rsidP="00130743">
            <w:pPr>
              <w:rPr>
                <w:vertAlign w:val="subscript"/>
              </w:rPr>
            </w:pPr>
            <w:r w:rsidRPr="00130743">
              <w:rPr>
                <w:lang w:val="en-US"/>
              </w:rPr>
              <w:t>I</w:t>
            </w:r>
            <w:r w:rsidRPr="00130743">
              <w:rPr>
                <w:vertAlign w:val="superscript"/>
              </w:rPr>
              <w:t>0</w:t>
            </w:r>
            <w:r w:rsidRPr="00130743">
              <w:rPr>
                <w:vertAlign w:val="subscript"/>
              </w:rPr>
              <w:t>прс</w:t>
            </w:r>
          </w:p>
        </w:tc>
        <w:tc>
          <w:tcPr>
            <w:tcW w:w="1391" w:type="pct"/>
            <w:vAlign w:val="center"/>
          </w:tcPr>
          <w:p w:rsidR="00A45279" w:rsidRPr="00130743" w:rsidRDefault="00A45279" w:rsidP="00130743">
            <w:r w:rsidRPr="00130743">
              <w:t>Табл. 1−3</w:t>
            </w:r>
          </w:p>
        </w:tc>
        <w:tc>
          <w:tcPr>
            <w:tcW w:w="403" w:type="pct"/>
            <w:vAlign w:val="center"/>
          </w:tcPr>
          <w:p w:rsidR="00A45279" w:rsidRPr="00130743" w:rsidRDefault="00A45279" w:rsidP="00130743">
            <w:pPr>
              <w:rPr>
                <w:vertAlign w:val="superscript"/>
              </w:rPr>
            </w:pPr>
            <w:r w:rsidRPr="00130743">
              <w:t>кДж/</w:t>
            </w:r>
            <w:r w:rsidR="00D12705" w:rsidRPr="00130743">
              <w:t>м</w:t>
            </w:r>
            <w:r w:rsidR="00D12705" w:rsidRPr="00130743">
              <w:rPr>
                <w:vertAlign w:val="superscript"/>
              </w:rPr>
              <w:t>3</w:t>
            </w:r>
          </w:p>
        </w:tc>
        <w:tc>
          <w:tcPr>
            <w:tcW w:w="1448" w:type="pct"/>
            <w:vAlign w:val="center"/>
          </w:tcPr>
          <w:p w:rsidR="00A45279" w:rsidRPr="00130743" w:rsidRDefault="00A45279" w:rsidP="00130743">
            <w:r w:rsidRPr="00130743">
              <w:t>385,3</w:t>
            </w:r>
          </w:p>
        </w:tc>
      </w:tr>
      <w:tr w:rsidR="00A45279" w:rsidRPr="00130743">
        <w:trPr>
          <w:trHeight w:val="381"/>
        </w:trPr>
        <w:tc>
          <w:tcPr>
            <w:tcW w:w="1350" w:type="pct"/>
            <w:vAlign w:val="center"/>
          </w:tcPr>
          <w:p w:rsidR="00A45279" w:rsidRPr="00130743" w:rsidRDefault="00A45279" w:rsidP="00130743">
            <w:r w:rsidRPr="00130743">
              <w:t>Кол-во теплоты, вносимое в топку воздухом</w:t>
            </w:r>
          </w:p>
        </w:tc>
        <w:tc>
          <w:tcPr>
            <w:tcW w:w="408" w:type="pct"/>
            <w:vAlign w:val="center"/>
          </w:tcPr>
          <w:p w:rsidR="00A45279" w:rsidRPr="00130743" w:rsidRDefault="00A45279" w:rsidP="00130743">
            <w:pPr>
              <w:rPr>
                <w:vertAlign w:val="subscript"/>
              </w:rPr>
            </w:pPr>
            <w:r w:rsidRPr="00130743">
              <w:rPr>
                <w:lang w:val="en-US"/>
              </w:rPr>
              <w:t>Q</w:t>
            </w:r>
            <w:r w:rsidRPr="00130743">
              <w:rPr>
                <w:vertAlign w:val="subscript"/>
              </w:rPr>
              <w:t>в</w:t>
            </w:r>
          </w:p>
        </w:tc>
        <w:tc>
          <w:tcPr>
            <w:tcW w:w="1391" w:type="pct"/>
            <w:vAlign w:val="center"/>
          </w:tcPr>
          <w:p w:rsidR="00A45279" w:rsidRPr="00130743" w:rsidRDefault="00A45279" w:rsidP="00130743">
            <w:pPr>
              <w:rPr>
                <w:lang w:val="en-US"/>
              </w:rPr>
            </w:pPr>
            <w:r w:rsidRPr="00130743">
              <w:rPr>
                <w:lang w:val="en-US"/>
              </w:rPr>
              <w:object w:dxaOrig="2299" w:dyaOrig="340">
                <v:shape id="_x0000_i1165" type="#_x0000_t75" style="width:114.75pt;height:17.25pt" o:ole="">
                  <v:imagedata r:id="rId281" o:title=""/>
                </v:shape>
                <o:OLEObject Type="Embed" ProgID="Equation.3" ShapeID="_x0000_i1165" DrawAspect="Content" ObjectID="_1458268921" r:id="rId282"/>
              </w:object>
            </w:r>
          </w:p>
        </w:tc>
        <w:tc>
          <w:tcPr>
            <w:tcW w:w="403" w:type="pct"/>
            <w:vAlign w:val="center"/>
          </w:tcPr>
          <w:p w:rsidR="00A45279" w:rsidRPr="00130743" w:rsidRDefault="00A45279" w:rsidP="00130743">
            <w:r w:rsidRPr="00130743">
              <w:t>кДж/</w:t>
            </w:r>
            <w:r w:rsidR="00D12705" w:rsidRPr="00130743">
              <w:t xml:space="preserve"> м</w:t>
            </w:r>
            <w:r w:rsidR="00D12705" w:rsidRPr="00130743">
              <w:rPr>
                <w:vertAlign w:val="superscript"/>
              </w:rPr>
              <w:t>3</w:t>
            </w:r>
          </w:p>
        </w:tc>
        <w:tc>
          <w:tcPr>
            <w:tcW w:w="1448" w:type="pct"/>
            <w:vAlign w:val="center"/>
          </w:tcPr>
          <w:p w:rsidR="00A45279" w:rsidRPr="00130743" w:rsidRDefault="00A45279" w:rsidP="00130743">
            <w:r w:rsidRPr="00130743">
              <w:t xml:space="preserve">20,7 </w:t>
            </w:r>
          </w:p>
        </w:tc>
      </w:tr>
      <w:tr w:rsidR="00A45279" w:rsidRPr="00130743">
        <w:trPr>
          <w:trHeight w:val="360"/>
        </w:trPr>
        <w:tc>
          <w:tcPr>
            <w:tcW w:w="1350" w:type="pct"/>
            <w:vAlign w:val="center"/>
          </w:tcPr>
          <w:p w:rsidR="00A45279" w:rsidRPr="00130743" w:rsidRDefault="00A45279" w:rsidP="00130743">
            <w:r w:rsidRPr="00130743">
              <w:t>Полезное тепловыделение в топке</w:t>
            </w:r>
          </w:p>
        </w:tc>
        <w:tc>
          <w:tcPr>
            <w:tcW w:w="408" w:type="pct"/>
            <w:vAlign w:val="center"/>
          </w:tcPr>
          <w:p w:rsidR="00A45279" w:rsidRPr="00130743" w:rsidRDefault="00A45279" w:rsidP="00130743">
            <w:pPr>
              <w:rPr>
                <w:vertAlign w:val="subscript"/>
              </w:rPr>
            </w:pPr>
            <w:r w:rsidRPr="00130743">
              <w:rPr>
                <w:lang w:val="en-US"/>
              </w:rPr>
              <w:t>Q</w:t>
            </w:r>
            <w:r w:rsidRPr="00130743">
              <w:rPr>
                <w:vertAlign w:val="subscript"/>
              </w:rPr>
              <w:t>т</w:t>
            </w:r>
          </w:p>
        </w:tc>
        <w:tc>
          <w:tcPr>
            <w:tcW w:w="1391" w:type="pct"/>
            <w:vAlign w:val="center"/>
          </w:tcPr>
          <w:p w:rsidR="00A45279" w:rsidRPr="00130743" w:rsidRDefault="00A45279" w:rsidP="00130743">
            <w:r w:rsidRPr="00130743">
              <w:rPr>
                <w:position w:val="-26"/>
              </w:rPr>
              <w:object w:dxaOrig="2040" w:dyaOrig="600">
                <v:shape id="_x0000_i1166" type="#_x0000_t75" style="width:102pt;height:30pt" o:ole="">
                  <v:imagedata r:id="rId283" o:title=""/>
                </v:shape>
                <o:OLEObject Type="Embed" ProgID="Equation.3" ShapeID="_x0000_i1166" DrawAspect="Content" ObjectID="_1458268922" r:id="rId284"/>
              </w:object>
            </w:r>
          </w:p>
        </w:tc>
        <w:tc>
          <w:tcPr>
            <w:tcW w:w="403" w:type="pct"/>
            <w:vAlign w:val="center"/>
          </w:tcPr>
          <w:p w:rsidR="00A45279" w:rsidRPr="00130743" w:rsidRDefault="00A45279" w:rsidP="00130743">
            <w:r w:rsidRPr="00130743">
              <w:t>кДж/</w:t>
            </w:r>
            <w:r w:rsidR="00D12705" w:rsidRPr="00130743">
              <w:t xml:space="preserve"> м</w:t>
            </w:r>
            <w:r w:rsidR="00D12705" w:rsidRPr="00130743">
              <w:rPr>
                <w:vertAlign w:val="superscript"/>
              </w:rPr>
              <w:t>3</w:t>
            </w:r>
          </w:p>
        </w:tc>
        <w:tc>
          <w:tcPr>
            <w:tcW w:w="1448" w:type="pct"/>
            <w:vAlign w:val="center"/>
          </w:tcPr>
          <w:p w:rsidR="00A45279" w:rsidRPr="00130743" w:rsidRDefault="00A45279" w:rsidP="00130743">
            <w:r w:rsidRPr="00130743">
              <w:t>36601,47</w:t>
            </w:r>
          </w:p>
        </w:tc>
      </w:tr>
      <w:tr w:rsidR="00A45279" w:rsidRPr="00130743">
        <w:trPr>
          <w:trHeight w:val="379"/>
        </w:trPr>
        <w:tc>
          <w:tcPr>
            <w:tcW w:w="1350" w:type="pct"/>
            <w:vAlign w:val="center"/>
          </w:tcPr>
          <w:p w:rsidR="00A45279" w:rsidRPr="00130743" w:rsidRDefault="00A45279" w:rsidP="00130743">
            <w:r w:rsidRPr="00130743">
              <w:t>Адиабатическая температура горения</w:t>
            </w:r>
          </w:p>
        </w:tc>
        <w:tc>
          <w:tcPr>
            <w:tcW w:w="408" w:type="pct"/>
            <w:vAlign w:val="center"/>
          </w:tcPr>
          <w:p w:rsidR="00A45279" w:rsidRPr="00130743" w:rsidRDefault="00A45279" w:rsidP="00130743">
            <w:pPr>
              <w:rPr>
                <w:vertAlign w:val="subscript"/>
              </w:rPr>
            </w:pPr>
            <w:r w:rsidRPr="00130743">
              <w:sym w:font="Symbol" w:char="F075"/>
            </w:r>
            <w:r w:rsidRPr="00130743">
              <w:rPr>
                <w:vertAlign w:val="subscript"/>
              </w:rPr>
              <w:t>а</w:t>
            </w:r>
          </w:p>
        </w:tc>
        <w:tc>
          <w:tcPr>
            <w:tcW w:w="1391" w:type="pct"/>
            <w:vAlign w:val="center"/>
          </w:tcPr>
          <w:p w:rsidR="00A45279" w:rsidRPr="00130743" w:rsidRDefault="00A45279" w:rsidP="00130743">
            <w:pPr>
              <w:rPr>
                <w:lang w:val="en-US"/>
              </w:rPr>
            </w:pPr>
            <w:r w:rsidRPr="00130743">
              <w:t xml:space="preserve">Табл. </w:t>
            </w:r>
            <w:r w:rsidRPr="00130743">
              <w:rPr>
                <w:lang w:val="en-US"/>
              </w:rPr>
              <w:t>1</w:t>
            </w:r>
            <w:r w:rsidRPr="00130743">
              <w:t>−</w:t>
            </w:r>
            <w:r w:rsidRPr="00130743">
              <w:rPr>
                <w:lang w:val="en-US"/>
              </w:rPr>
              <w:t>4</w:t>
            </w:r>
          </w:p>
        </w:tc>
        <w:tc>
          <w:tcPr>
            <w:tcW w:w="403" w:type="pct"/>
            <w:vAlign w:val="center"/>
          </w:tcPr>
          <w:p w:rsidR="00A45279" w:rsidRPr="00130743" w:rsidRDefault="00A45279" w:rsidP="00130743">
            <w:r w:rsidRPr="00130743">
              <w:sym w:font="Symbol" w:char="F0B0"/>
            </w:r>
            <w:r w:rsidRPr="00130743">
              <w:t>С</w:t>
            </w:r>
          </w:p>
        </w:tc>
        <w:tc>
          <w:tcPr>
            <w:tcW w:w="1448" w:type="pct"/>
            <w:vAlign w:val="center"/>
          </w:tcPr>
          <w:p w:rsidR="00A45279" w:rsidRPr="00130743" w:rsidRDefault="00A45279" w:rsidP="00130743">
            <w:r w:rsidRPr="00130743">
              <w:t>1996,6</w:t>
            </w:r>
          </w:p>
        </w:tc>
      </w:tr>
      <w:tr w:rsidR="00A45279" w:rsidRPr="00130743">
        <w:trPr>
          <w:trHeight w:val="372"/>
        </w:trPr>
        <w:tc>
          <w:tcPr>
            <w:tcW w:w="1350" w:type="pct"/>
            <w:vAlign w:val="center"/>
          </w:tcPr>
          <w:p w:rsidR="00A45279" w:rsidRPr="00130743" w:rsidRDefault="00A45279" w:rsidP="00130743">
            <w:r w:rsidRPr="00130743">
              <w:t>Температура газов на выходе из топки</w:t>
            </w:r>
          </w:p>
        </w:tc>
        <w:tc>
          <w:tcPr>
            <w:tcW w:w="408" w:type="pct"/>
            <w:vAlign w:val="center"/>
          </w:tcPr>
          <w:p w:rsidR="00A45279" w:rsidRPr="00130743" w:rsidRDefault="00A45279" w:rsidP="00130743">
            <w:pPr>
              <w:rPr>
                <w:vertAlign w:val="subscript"/>
              </w:rPr>
            </w:pPr>
            <w:r w:rsidRPr="00130743">
              <w:sym w:font="Symbol" w:char="F075"/>
            </w:r>
            <w:r w:rsidRPr="00130743">
              <w:sym w:font="Symbol" w:char="F0B2"/>
            </w:r>
            <w:r w:rsidRPr="00130743">
              <w:rPr>
                <w:vertAlign w:val="subscript"/>
              </w:rPr>
              <w:t>т</w:t>
            </w:r>
          </w:p>
        </w:tc>
        <w:tc>
          <w:tcPr>
            <w:tcW w:w="1391" w:type="pct"/>
            <w:vAlign w:val="center"/>
          </w:tcPr>
          <w:p w:rsidR="00A45279" w:rsidRPr="00130743" w:rsidRDefault="00A45279" w:rsidP="00130743">
            <w:r w:rsidRPr="00130743">
              <w:t>По выбору, табл. 5−3 [2]</w:t>
            </w:r>
          </w:p>
        </w:tc>
        <w:tc>
          <w:tcPr>
            <w:tcW w:w="403" w:type="pct"/>
            <w:vAlign w:val="center"/>
          </w:tcPr>
          <w:p w:rsidR="00A45279" w:rsidRPr="00130743" w:rsidRDefault="00A45279" w:rsidP="00130743">
            <w:r w:rsidRPr="00130743">
              <w:sym w:font="Symbol" w:char="F0B0"/>
            </w:r>
            <w:r w:rsidRPr="00130743">
              <w:t>С</w:t>
            </w:r>
          </w:p>
        </w:tc>
        <w:tc>
          <w:tcPr>
            <w:tcW w:w="1448" w:type="pct"/>
            <w:vAlign w:val="center"/>
          </w:tcPr>
          <w:p w:rsidR="00A45279" w:rsidRPr="00130743" w:rsidRDefault="00A45279" w:rsidP="00130743">
            <w:r w:rsidRPr="00130743">
              <w:t>1050</w:t>
            </w:r>
          </w:p>
        </w:tc>
      </w:tr>
      <w:tr w:rsidR="00A45279" w:rsidRPr="00130743">
        <w:trPr>
          <w:trHeight w:val="351"/>
        </w:trPr>
        <w:tc>
          <w:tcPr>
            <w:tcW w:w="1350" w:type="pct"/>
            <w:vAlign w:val="center"/>
          </w:tcPr>
          <w:p w:rsidR="00A45279" w:rsidRPr="00130743" w:rsidRDefault="00A45279" w:rsidP="00130743">
            <w:r w:rsidRPr="00130743">
              <w:t>Энтальпия газов на выходе из топки</w:t>
            </w:r>
          </w:p>
        </w:tc>
        <w:tc>
          <w:tcPr>
            <w:tcW w:w="408" w:type="pct"/>
            <w:vAlign w:val="center"/>
          </w:tcPr>
          <w:p w:rsidR="00A45279" w:rsidRPr="00130743" w:rsidRDefault="00A45279" w:rsidP="00130743">
            <w:pPr>
              <w:rPr>
                <w:vertAlign w:val="subscript"/>
                <w:lang w:val="en-US"/>
              </w:rPr>
            </w:pPr>
            <w:r w:rsidRPr="00130743">
              <w:rPr>
                <w:lang w:val="en-US"/>
              </w:rPr>
              <w:t>I</w:t>
            </w:r>
            <w:r w:rsidRPr="00130743">
              <w:rPr>
                <w:lang w:val="en-US"/>
              </w:rPr>
              <w:sym w:font="Symbol" w:char="F0B2"/>
            </w:r>
            <w:r w:rsidRPr="00130743">
              <w:rPr>
                <w:vertAlign w:val="subscript"/>
                <w:lang w:val="en-US"/>
              </w:rPr>
              <w:t>т</w:t>
            </w:r>
          </w:p>
        </w:tc>
        <w:tc>
          <w:tcPr>
            <w:tcW w:w="1391" w:type="pct"/>
            <w:vAlign w:val="center"/>
          </w:tcPr>
          <w:p w:rsidR="00A45279" w:rsidRPr="00130743" w:rsidRDefault="00A45279" w:rsidP="00130743">
            <w:r w:rsidRPr="00130743">
              <w:t>Табл. 1−4</w:t>
            </w:r>
          </w:p>
        </w:tc>
        <w:tc>
          <w:tcPr>
            <w:tcW w:w="403" w:type="pct"/>
            <w:vAlign w:val="center"/>
          </w:tcPr>
          <w:p w:rsidR="00A45279" w:rsidRPr="00130743" w:rsidRDefault="00A45279" w:rsidP="00130743">
            <w:r w:rsidRPr="00130743">
              <w:t>кДж/</w:t>
            </w:r>
            <w:r w:rsidR="00D12705" w:rsidRPr="00130743">
              <w:t>м</w:t>
            </w:r>
            <w:r w:rsidR="00D12705" w:rsidRPr="00130743">
              <w:rPr>
                <w:vertAlign w:val="superscript"/>
              </w:rPr>
              <w:t>3</w:t>
            </w:r>
          </w:p>
        </w:tc>
        <w:tc>
          <w:tcPr>
            <w:tcW w:w="1448" w:type="pct"/>
            <w:vAlign w:val="center"/>
          </w:tcPr>
          <w:p w:rsidR="00A45279" w:rsidRPr="00130743" w:rsidRDefault="00A45279" w:rsidP="00130743">
            <w:r w:rsidRPr="00130743">
              <w:t>19929,29</w:t>
            </w:r>
          </w:p>
        </w:tc>
      </w:tr>
      <w:tr w:rsidR="00A45279" w:rsidRPr="00130743">
        <w:trPr>
          <w:trHeight w:val="460"/>
        </w:trPr>
        <w:tc>
          <w:tcPr>
            <w:tcW w:w="1350" w:type="pct"/>
            <w:vAlign w:val="center"/>
          </w:tcPr>
          <w:p w:rsidR="00A45279" w:rsidRPr="00130743" w:rsidRDefault="00A45279" w:rsidP="00130743">
            <w:r w:rsidRPr="00130743">
              <w:t>Средняя суммарная теплоем. продуктов сгорания</w:t>
            </w:r>
          </w:p>
        </w:tc>
        <w:tc>
          <w:tcPr>
            <w:tcW w:w="408" w:type="pct"/>
            <w:vAlign w:val="center"/>
          </w:tcPr>
          <w:p w:rsidR="00A45279" w:rsidRPr="00130743" w:rsidRDefault="00A45279" w:rsidP="00130743">
            <w:r w:rsidRPr="00130743">
              <w:rPr>
                <w:lang w:val="en-US"/>
              </w:rPr>
              <w:t>Vc</w:t>
            </w:r>
            <w:r w:rsidRPr="00130743">
              <w:rPr>
                <w:vertAlign w:val="subscript"/>
                <w:lang w:val="en-US"/>
              </w:rPr>
              <w:t>cp</w:t>
            </w:r>
          </w:p>
        </w:tc>
        <w:tc>
          <w:tcPr>
            <w:tcW w:w="1391" w:type="pct"/>
            <w:vAlign w:val="center"/>
          </w:tcPr>
          <w:p w:rsidR="00A45279" w:rsidRPr="00130743" w:rsidRDefault="00A45279" w:rsidP="00130743">
            <w:r w:rsidRPr="00130743">
              <w:rPr>
                <w:position w:val="-26"/>
              </w:rPr>
              <w:object w:dxaOrig="740" w:dyaOrig="600">
                <v:shape id="_x0000_i1167" type="#_x0000_t75" style="width:36.75pt;height:30pt" o:ole="">
                  <v:imagedata r:id="rId285" o:title=""/>
                </v:shape>
                <o:OLEObject Type="Embed" ProgID="Equation.3" ShapeID="_x0000_i1167" DrawAspect="Content" ObjectID="_1458268923" r:id="rId286"/>
              </w:object>
            </w:r>
          </w:p>
        </w:tc>
        <w:tc>
          <w:tcPr>
            <w:tcW w:w="403" w:type="pct"/>
            <w:vAlign w:val="center"/>
          </w:tcPr>
          <w:p w:rsidR="00A45279" w:rsidRPr="00130743" w:rsidRDefault="00A45279" w:rsidP="00130743">
            <w:r w:rsidRPr="00130743">
              <w:rPr>
                <w:position w:val="-20"/>
              </w:rPr>
              <w:object w:dxaOrig="560" w:dyaOrig="520">
                <v:shape id="_x0000_i1168" type="#_x0000_t75" style="width:27.75pt;height:26.25pt" o:ole="">
                  <v:imagedata r:id="rId287" o:title=""/>
                </v:shape>
                <o:OLEObject Type="Embed" ProgID="Equation.3" ShapeID="_x0000_i1168" DrawAspect="Content" ObjectID="_1458268924" r:id="rId288"/>
              </w:object>
            </w:r>
          </w:p>
        </w:tc>
        <w:tc>
          <w:tcPr>
            <w:tcW w:w="1448" w:type="pct"/>
            <w:vAlign w:val="center"/>
          </w:tcPr>
          <w:p w:rsidR="00A45279" w:rsidRPr="00130743" w:rsidRDefault="00A45279" w:rsidP="00130743">
            <w:r w:rsidRPr="00130743">
              <w:t>17,61</w:t>
            </w:r>
          </w:p>
        </w:tc>
      </w:tr>
      <w:tr w:rsidR="00A45279" w:rsidRPr="00130743">
        <w:trPr>
          <w:trHeight w:val="717"/>
        </w:trPr>
        <w:tc>
          <w:tcPr>
            <w:tcW w:w="1350" w:type="pct"/>
            <w:vAlign w:val="center"/>
          </w:tcPr>
          <w:p w:rsidR="00A45279" w:rsidRPr="00130743" w:rsidRDefault="00A45279" w:rsidP="00130743">
            <w:r w:rsidRPr="00130743">
              <w:t>Объемная доля:</w:t>
            </w:r>
          </w:p>
          <w:p w:rsidR="00A45279" w:rsidRPr="00130743" w:rsidRDefault="00A45279" w:rsidP="00130743">
            <w:r w:rsidRPr="00130743">
              <w:t>Водяных паров</w:t>
            </w:r>
          </w:p>
          <w:p w:rsidR="00A45279" w:rsidRPr="00130743" w:rsidRDefault="00A45279" w:rsidP="00130743">
            <w:r w:rsidRPr="00130743">
              <w:t>Трехатомных газов</w:t>
            </w:r>
          </w:p>
        </w:tc>
        <w:tc>
          <w:tcPr>
            <w:tcW w:w="408" w:type="pct"/>
          </w:tcPr>
          <w:p w:rsidR="00A45279" w:rsidRPr="00130743" w:rsidRDefault="00A45279" w:rsidP="00130743"/>
          <w:p w:rsidR="00A45279" w:rsidRPr="00130743" w:rsidRDefault="00A45279" w:rsidP="00130743">
            <w:r w:rsidRPr="00130743">
              <w:rPr>
                <w:position w:val="-12"/>
              </w:rPr>
              <w:object w:dxaOrig="380" w:dyaOrig="320">
                <v:shape id="_x0000_i1169" type="#_x0000_t75" style="width:18.75pt;height:15.75pt" o:ole="">
                  <v:imagedata r:id="rId289" o:title=""/>
                </v:shape>
                <o:OLEObject Type="Embed" ProgID="Equation.3" ShapeID="_x0000_i1169" DrawAspect="Content" ObjectID="_1458268925" r:id="rId290"/>
              </w:object>
            </w:r>
          </w:p>
          <w:p w:rsidR="00A45279" w:rsidRPr="00130743" w:rsidRDefault="00A45279" w:rsidP="00130743">
            <w:r w:rsidRPr="00130743">
              <w:rPr>
                <w:position w:val="-12"/>
              </w:rPr>
              <w:object w:dxaOrig="380" w:dyaOrig="320">
                <v:shape id="_x0000_i1170" type="#_x0000_t75" style="width:18.75pt;height:15.75pt" o:ole="">
                  <v:imagedata r:id="rId291" o:title=""/>
                </v:shape>
                <o:OLEObject Type="Embed" ProgID="Equation.3" ShapeID="_x0000_i1170" DrawAspect="Content" ObjectID="_1458268926" r:id="rId292"/>
              </w:object>
            </w:r>
          </w:p>
        </w:tc>
        <w:tc>
          <w:tcPr>
            <w:tcW w:w="1391" w:type="pct"/>
            <w:vAlign w:val="center"/>
          </w:tcPr>
          <w:p w:rsidR="00A45279" w:rsidRPr="00130743" w:rsidRDefault="00A45279" w:rsidP="00130743"/>
          <w:p w:rsidR="00A45279" w:rsidRPr="00130743" w:rsidRDefault="00A45279" w:rsidP="00130743">
            <w:r w:rsidRPr="00130743">
              <w:t>Табл. 1−2</w:t>
            </w:r>
          </w:p>
          <w:p w:rsidR="00A45279" w:rsidRPr="00130743" w:rsidRDefault="00A45279" w:rsidP="00130743">
            <w:r w:rsidRPr="00130743">
              <w:t>Табл. 1−2</w:t>
            </w:r>
          </w:p>
        </w:tc>
        <w:tc>
          <w:tcPr>
            <w:tcW w:w="403" w:type="pct"/>
            <w:vAlign w:val="center"/>
          </w:tcPr>
          <w:p w:rsidR="00A45279" w:rsidRPr="00130743" w:rsidRDefault="00A45279" w:rsidP="00130743"/>
          <w:p w:rsidR="00A45279" w:rsidRPr="00130743" w:rsidRDefault="00A45279" w:rsidP="00130743">
            <w:r w:rsidRPr="00130743">
              <w:t>−</w:t>
            </w:r>
          </w:p>
          <w:p w:rsidR="00A45279" w:rsidRPr="00130743" w:rsidRDefault="00A45279" w:rsidP="00130743">
            <w:r w:rsidRPr="00130743">
              <w:t>−</w:t>
            </w:r>
          </w:p>
        </w:tc>
        <w:tc>
          <w:tcPr>
            <w:tcW w:w="1448" w:type="pct"/>
            <w:vAlign w:val="center"/>
          </w:tcPr>
          <w:p w:rsidR="00A45279" w:rsidRPr="00130743" w:rsidRDefault="00A45279" w:rsidP="00130743"/>
          <w:p w:rsidR="00A45279" w:rsidRPr="00130743" w:rsidRDefault="00A45279" w:rsidP="00130743">
            <w:r w:rsidRPr="00130743">
              <w:t>0,178</w:t>
            </w:r>
          </w:p>
          <w:p w:rsidR="00A45279" w:rsidRPr="00130743" w:rsidRDefault="00A45279" w:rsidP="00130743">
            <w:r w:rsidRPr="00130743">
              <w:t>0,084</w:t>
            </w:r>
          </w:p>
        </w:tc>
      </w:tr>
      <w:tr w:rsidR="00A45279" w:rsidRPr="00130743">
        <w:trPr>
          <w:trHeight w:val="463"/>
        </w:trPr>
        <w:tc>
          <w:tcPr>
            <w:tcW w:w="1350" w:type="pct"/>
            <w:vAlign w:val="center"/>
          </w:tcPr>
          <w:p w:rsidR="00A45279" w:rsidRPr="00130743" w:rsidRDefault="00A45279" w:rsidP="00130743">
            <w:r w:rsidRPr="00130743">
              <w:t>Суммарная объемная доля трехатомных газов</w:t>
            </w:r>
          </w:p>
        </w:tc>
        <w:tc>
          <w:tcPr>
            <w:tcW w:w="408" w:type="pct"/>
            <w:vAlign w:val="center"/>
          </w:tcPr>
          <w:p w:rsidR="00A45279" w:rsidRPr="00130743" w:rsidRDefault="00A45279" w:rsidP="00130743">
            <w:pPr>
              <w:rPr>
                <w:vertAlign w:val="subscript"/>
                <w:lang w:val="en-US"/>
              </w:rPr>
            </w:pPr>
            <w:r w:rsidRPr="00130743">
              <w:rPr>
                <w:lang w:val="en-US"/>
              </w:rPr>
              <w:t>r</w:t>
            </w:r>
            <w:r w:rsidRPr="00130743">
              <w:rPr>
                <w:vertAlign w:val="subscript"/>
                <w:lang w:val="en-US"/>
              </w:rPr>
              <w:t>n</w:t>
            </w:r>
          </w:p>
        </w:tc>
        <w:tc>
          <w:tcPr>
            <w:tcW w:w="1391" w:type="pct"/>
            <w:vAlign w:val="center"/>
          </w:tcPr>
          <w:p w:rsidR="00A45279" w:rsidRPr="00130743" w:rsidRDefault="00A45279" w:rsidP="00130743">
            <w:r w:rsidRPr="00130743">
              <w:t>Табл.1-2</w:t>
            </w:r>
          </w:p>
        </w:tc>
        <w:tc>
          <w:tcPr>
            <w:tcW w:w="403" w:type="pct"/>
            <w:vAlign w:val="center"/>
          </w:tcPr>
          <w:p w:rsidR="00A45279" w:rsidRPr="00130743" w:rsidRDefault="00A45279" w:rsidP="00130743">
            <w:r w:rsidRPr="00130743">
              <w:t>−</w:t>
            </w:r>
          </w:p>
        </w:tc>
        <w:tc>
          <w:tcPr>
            <w:tcW w:w="1448" w:type="pct"/>
            <w:vAlign w:val="center"/>
          </w:tcPr>
          <w:p w:rsidR="00A45279" w:rsidRPr="00130743" w:rsidRDefault="00A45279" w:rsidP="00130743">
            <w:r w:rsidRPr="00130743">
              <w:t>0,262</w:t>
            </w:r>
          </w:p>
        </w:tc>
      </w:tr>
      <w:tr w:rsidR="00A45279" w:rsidRPr="00130743">
        <w:trPr>
          <w:trHeight w:val="838"/>
        </w:trPr>
        <w:tc>
          <w:tcPr>
            <w:tcW w:w="1350" w:type="pct"/>
            <w:vAlign w:val="center"/>
          </w:tcPr>
          <w:p w:rsidR="00A45279" w:rsidRPr="00130743" w:rsidRDefault="00A45279" w:rsidP="00130743">
            <w:r w:rsidRPr="00130743">
              <w:t>Коэф. ослабления лучей</w:t>
            </w:r>
          </w:p>
          <w:p w:rsidR="00A45279" w:rsidRPr="00130743" w:rsidRDefault="00A45279" w:rsidP="00130743">
            <w:r w:rsidRPr="00130743">
              <w:t>трехатомными газами</w:t>
            </w:r>
          </w:p>
        </w:tc>
        <w:tc>
          <w:tcPr>
            <w:tcW w:w="408" w:type="pct"/>
            <w:vAlign w:val="center"/>
          </w:tcPr>
          <w:p w:rsidR="00A45279" w:rsidRPr="00130743" w:rsidRDefault="00A45279" w:rsidP="00130743">
            <w:pPr>
              <w:rPr>
                <w:vertAlign w:val="subscript"/>
              </w:rPr>
            </w:pPr>
            <w:r w:rsidRPr="00130743">
              <w:rPr>
                <w:lang w:val="en-US"/>
              </w:rPr>
              <w:t>k</w:t>
            </w:r>
            <w:r w:rsidRPr="00130743">
              <w:rPr>
                <w:vertAlign w:val="subscript"/>
              </w:rPr>
              <w:t>г</w:t>
            </w:r>
          </w:p>
          <w:p w:rsidR="00A45279" w:rsidRPr="00130743" w:rsidRDefault="00A45279" w:rsidP="00130743">
            <w:pPr>
              <w:rPr>
                <w:vertAlign w:val="subscript"/>
              </w:rPr>
            </w:pPr>
            <w:r w:rsidRPr="00130743">
              <w:rPr>
                <w:lang w:val="en-US"/>
              </w:rPr>
              <w:t>k</w:t>
            </w:r>
            <w:r w:rsidRPr="00130743">
              <w:rPr>
                <w:vertAlign w:val="subscript"/>
              </w:rPr>
              <w:t>кокс</w:t>
            </w:r>
          </w:p>
        </w:tc>
        <w:tc>
          <w:tcPr>
            <w:tcW w:w="1391" w:type="pct"/>
            <w:vAlign w:val="center"/>
          </w:tcPr>
          <w:p w:rsidR="00A45279" w:rsidRPr="00130743" w:rsidRDefault="00A45279" w:rsidP="00130743">
            <w:r w:rsidRPr="00130743">
              <w:t>Рис. 5−5 [2]</w:t>
            </w:r>
          </w:p>
          <w:p w:rsidR="00A45279" w:rsidRPr="00130743" w:rsidRDefault="00A45279" w:rsidP="00130743">
            <w:r w:rsidRPr="00130743">
              <w:t>Стр. 31 [2]</w:t>
            </w:r>
          </w:p>
        </w:tc>
        <w:tc>
          <w:tcPr>
            <w:tcW w:w="403" w:type="pct"/>
            <w:vAlign w:val="center"/>
          </w:tcPr>
          <w:p w:rsidR="00A45279" w:rsidRPr="00130743" w:rsidRDefault="00A45279" w:rsidP="00130743">
            <w:r w:rsidRPr="00130743">
              <w:t>1/</w:t>
            </w:r>
          </w:p>
          <w:p w:rsidR="00A45279" w:rsidRPr="00130743" w:rsidRDefault="00A45279" w:rsidP="00130743">
            <w:r w:rsidRPr="00130743">
              <w:t>м</w:t>
            </w:r>
            <w:r w:rsidRPr="00130743">
              <w:sym w:font="Symbol" w:char="F0D7"/>
            </w:r>
            <w:r w:rsidRPr="00130743">
              <w:t>МПа</w:t>
            </w:r>
          </w:p>
        </w:tc>
        <w:tc>
          <w:tcPr>
            <w:tcW w:w="1448" w:type="pct"/>
            <w:vAlign w:val="center"/>
          </w:tcPr>
          <w:p w:rsidR="00A45279" w:rsidRPr="00130743" w:rsidRDefault="00A45279" w:rsidP="00130743">
            <w:r w:rsidRPr="00130743">
              <w:t>6,76</w:t>
            </w:r>
          </w:p>
        </w:tc>
      </w:tr>
      <w:tr w:rsidR="00A45279" w:rsidRPr="00130743">
        <w:tc>
          <w:tcPr>
            <w:tcW w:w="1350" w:type="pct"/>
            <w:vAlign w:val="center"/>
          </w:tcPr>
          <w:p w:rsidR="00A45279" w:rsidRPr="00130743" w:rsidRDefault="00A45279" w:rsidP="00130743">
            <w:r w:rsidRPr="00130743">
              <w:t>Коэф. ослабления лучей топочной средой</w:t>
            </w:r>
          </w:p>
        </w:tc>
        <w:tc>
          <w:tcPr>
            <w:tcW w:w="408" w:type="pct"/>
            <w:vAlign w:val="center"/>
          </w:tcPr>
          <w:p w:rsidR="00A45279" w:rsidRPr="00130743" w:rsidRDefault="00A45279" w:rsidP="00130743">
            <w:r w:rsidRPr="00130743">
              <w:rPr>
                <w:lang w:val="en-US"/>
              </w:rPr>
              <w:t>k</w:t>
            </w:r>
          </w:p>
        </w:tc>
        <w:tc>
          <w:tcPr>
            <w:tcW w:w="1391" w:type="pct"/>
            <w:vAlign w:val="center"/>
          </w:tcPr>
          <w:p w:rsidR="00A45279" w:rsidRPr="00130743" w:rsidRDefault="00A45279" w:rsidP="00130743">
            <w:r w:rsidRPr="00130743">
              <w:rPr>
                <w:lang w:val="en-US"/>
              </w:rPr>
              <w:t>k</w:t>
            </w:r>
            <w:r w:rsidRPr="00130743">
              <w:rPr>
                <w:vertAlign w:val="subscript"/>
              </w:rPr>
              <w:t xml:space="preserve"> г</w:t>
            </w:r>
            <w:r w:rsidRPr="00130743">
              <w:rPr>
                <w:lang w:val="en-US"/>
              </w:rPr>
              <w:sym w:font="Symbol" w:char="F0D7"/>
            </w:r>
            <w:r w:rsidRPr="00130743">
              <w:t xml:space="preserve"> </w:t>
            </w:r>
            <w:r w:rsidRPr="00130743">
              <w:rPr>
                <w:lang w:val="en-US"/>
              </w:rPr>
              <w:t>r</w:t>
            </w:r>
            <w:r w:rsidRPr="00130743">
              <w:rPr>
                <w:vertAlign w:val="subscript"/>
                <w:lang w:val="en-US"/>
              </w:rPr>
              <w:t>n</w:t>
            </w:r>
            <w:r w:rsidRPr="00130743">
              <w:t xml:space="preserve">+ </w:t>
            </w:r>
            <w:r w:rsidRPr="00130743">
              <w:rPr>
                <w:lang w:val="en-US"/>
              </w:rPr>
              <w:t>k</w:t>
            </w:r>
            <w:r w:rsidRPr="00130743">
              <w:rPr>
                <w:vertAlign w:val="subscript"/>
              </w:rPr>
              <w:t xml:space="preserve"> кокс</w:t>
            </w:r>
            <w:r w:rsidRPr="00130743">
              <w:rPr>
                <w:lang w:val="en-US"/>
              </w:rPr>
              <w:sym w:font="Symbol" w:char="F0D7"/>
            </w:r>
            <w:r w:rsidRPr="00130743">
              <w:t xml:space="preserve"> χ</w:t>
            </w:r>
            <w:r w:rsidRPr="00130743">
              <w:rPr>
                <w:vertAlign w:val="subscript"/>
              </w:rPr>
              <w:t>1</w:t>
            </w:r>
            <w:r w:rsidRPr="00130743">
              <w:rPr>
                <w:lang w:val="en-US"/>
              </w:rPr>
              <w:sym w:font="Symbol" w:char="F0D7"/>
            </w:r>
            <w:r w:rsidRPr="00130743">
              <w:t xml:space="preserve"> </w:t>
            </w:r>
            <w:r w:rsidRPr="00130743">
              <w:rPr>
                <w:lang w:val="en-US"/>
              </w:rPr>
              <w:t>χ</w:t>
            </w:r>
            <w:r w:rsidRPr="00130743">
              <w:rPr>
                <w:vertAlign w:val="subscript"/>
              </w:rPr>
              <w:t>2</w:t>
            </w:r>
          </w:p>
        </w:tc>
        <w:tc>
          <w:tcPr>
            <w:tcW w:w="403" w:type="pct"/>
            <w:vAlign w:val="center"/>
          </w:tcPr>
          <w:p w:rsidR="00A45279" w:rsidRPr="00130743" w:rsidRDefault="00A45279" w:rsidP="00130743">
            <w:r w:rsidRPr="00130743">
              <w:t>1/ м</w:t>
            </w:r>
            <w:r w:rsidRPr="00130743">
              <w:sym w:font="Symbol" w:char="F0D7"/>
            </w:r>
            <w:r w:rsidRPr="00130743">
              <w:t>МПа</w:t>
            </w:r>
          </w:p>
        </w:tc>
        <w:tc>
          <w:tcPr>
            <w:tcW w:w="1448" w:type="pct"/>
            <w:vAlign w:val="center"/>
          </w:tcPr>
          <w:p w:rsidR="00A45279" w:rsidRPr="00130743" w:rsidRDefault="00A45279" w:rsidP="00130743">
            <w:r w:rsidRPr="00130743">
              <w:t>1,77</w:t>
            </w:r>
          </w:p>
        </w:tc>
      </w:tr>
      <w:tr w:rsidR="00A45279" w:rsidRPr="00130743">
        <w:trPr>
          <w:trHeight w:val="463"/>
        </w:trPr>
        <w:tc>
          <w:tcPr>
            <w:tcW w:w="1350" w:type="pct"/>
            <w:vAlign w:val="center"/>
          </w:tcPr>
          <w:p w:rsidR="00A45279" w:rsidRPr="00130743" w:rsidRDefault="00A45279" w:rsidP="00130743">
            <w:r w:rsidRPr="00130743">
              <w:t>Степень черноты факела</w:t>
            </w:r>
          </w:p>
        </w:tc>
        <w:tc>
          <w:tcPr>
            <w:tcW w:w="408" w:type="pct"/>
            <w:vAlign w:val="center"/>
          </w:tcPr>
          <w:p w:rsidR="00A45279" w:rsidRPr="00130743" w:rsidRDefault="00A45279" w:rsidP="00130743">
            <w:pPr>
              <w:rPr>
                <w:vertAlign w:val="subscript"/>
                <w:lang w:val="en-US"/>
              </w:rPr>
            </w:pPr>
            <w:r w:rsidRPr="00130743">
              <w:rPr>
                <w:lang w:val="en-US"/>
              </w:rPr>
              <w:t>a</w:t>
            </w:r>
            <w:r w:rsidRPr="00130743">
              <w:rPr>
                <w:vertAlign w:val="subscript"/>
                <w:lang w:val="en-US"/>
              </w:rPr>
              <w:t>ф</w:t>
            </w:r>
          </w:p>
        </w:tc>
        <w:tc>
          <w:tcPr>
            <w:tcW w:w="1391" w:type="pct"/>
            <w:vAlign w:val="center"/>
          </w:tcPr>
          <w:p w:rsidR="00A45279" w:rsidRPr="00130743" w:rsidRDefault="00A45279" w:rsidP="00130743">
            <w:pPr>
              <w:rPr>
                <w:vertAlign w:val="superscript"/>
              </w:rPr>
            </w:pPr>
            <w:r w:rsidRPr="00130743">
              <w:t>1 − е</w:t>
            </w:r>
            <w:r w:rsidRPr="00130743">
              <w:rPr>
                <w:vertAlign w:val="superscript"/>
              </w:rPr>
              <w:t xml:space="preserve">− </w:t>
            </w:r>
            <w:r w:rsidRPr="00130743">
              <w:rPr>
                <w:vertAlign w:val="superscript"/>
                <w:lang w:val="en-US"/>
              </w:rPr>
              <w:t>kps</w:t>
            </w:r>
          </w:p>
        </w:tc>
        <w:tc>
          <w:tcPr>
            <w:tcW w:w="403" w:type="pct"/>
            <w:vAlign w:val="center"/>
          </w:tcPr>
          <w:p w:rsidR="00A45279" w:rsidRPr="00130743" w:rsidRDefault="00A45279" w:rsidP="00130743">
            <w:r w:rsidRPr="00130743">
              <w:t>−</w:t>
            </w:r>
          </w:p>
        </w:tc>
        <w:tc>
          <w:tcPr>
            <w:tcW w:w="1448" w:type="pct"/>
            <w:vAlign w:val="center"/>
          </w:tcPr>
          <w:p w:rsidR="00A45279" w:rsidRPr="00130743" w:rsidRDefault="00875FC2" w:rsidP="00130743">
            <w:r w:rsidRPr="00130743">
              <w:t>0,307</w:t>
            </w:r>
          </w:p>
        </w:tc>
      </w:tr>
      <w:tr w:rsidR="00A45279" w:rsidRPr="00130743">
        <w:trPr>
          <w:trHeight w:val="463"/>
        </w:trPr>
        <w:tc>
          <w:tcPr>
            <w:tcW w:w="1350" w:type="pct"/>
            <w:vAlign w:val="center"/>
          </w:tcPr>
          <w:p w:rsidR="00A45279" w:rsidRPr="00130743" w:rsidRDefault="00A45279" w:rsidP="00130743">
            <w:r w:rsidRPr="00130743">
              <w:t>Степень черноты топки</w:t>
            </w:r>
          </w:p>
        </w:tc>
        <w:tc>
          <w:tcPr>
            <w:tcW w:w="408" w:type="pct"/>
            <w:vAlign w:val="center"/>
          </w:tcPr>
          <w:p w:rsidR="00A45279" w:rsidRPr="00130743" w:rsidRDefault="00A45279" w:rsidP="00130743">
            <w:pPr>
              <w:rPr>
                <w:vertAlign w:val="subscript"/>
                <w:lang w:val="en-US"/>
              </w:rPr>
            </w:pPr>
            <w:r w:rsidRPr="00130743">
              <w:rPr>
                <w:lang w:val="en-US"/>
              </w:rPr>
              <w:t>a</w:t>
            </w:r>
            <w:r w:rsidRPr="00130743">
              <w:rPr>
                <w:vertAlign w:val="subscript"/>
                <w:lang w:val="en-US"/>
              </w:rPr>
              <w:t>т</w:t>
            </w:r>
          </w:p>
        </w:tc>
        <w:tc>
          <w:tcPr>
            <w:tcW w:w="1391" w:type="pct"/>
            <w:vAlign w:val="center"/>
          </w:tcPr>
          <w:p w:rsidR="00A45279" w:rsidRPr="00130743" w:rsidRDefault="00A45279" w:rsidP="00130743">
            <w:r w:rsidRPr="00130743">
              <w:rPr>
                <w:position w:val="-28"/>
              </w:rPr>
              <w:object w:dxaOrig="1540" w:dyaOrig="639">
                <v:shape id="_x0000_i1171" type="#_x0000_t75" style="width:77.25pt;height:32.25pt" o:ole="">
                  <v:imagedata r:id="rId293" o:title=""/>
                </v:shape>
                <o:OLEObject Type="Embed" ProgID="Equation.3" ShapeID="_x0000_i1171" DrawAspect="Content" ObjectID="_1458268927" r:id="rId294"/>
              </w:object>
            </w:r>
          </w:p>
        </w:tc>
        <w:tc>
          <w:tcPr>
            <w:tcW w:w="403" w:type="pct"/>
            <w:vAlign w:val="center"/>
          </w:tcPr>
          <w:p w:rsidR="00A45279" w:rsidRPr="00130743" w:rsidRDefault="00A45279" w:rsidP="00130743">
            <w:r w:rsidRPr="00130743">
              <w:t>-</w:t>
            </w:r>
          </w:p>
        </w:tc>
        <w:tc>
          <w:tcPr>
            <w:tcW w:w="1448" w:type="pct"/>
            <w:vAlign w:val="center"/>
          </w:tcPr>
          <w:p w:rsidR="00A45279" w:rsidRPr="00130743" w:rsidRDefault="00A45279" w:rsidP="00130743">
            <w:r w:rsidRPr="00130743">
              <w:rPr>
                <w:position w:val="-26"/>
              </w:rPr>
              <w:object w:dxaOrig="2500" w:dyaOrig="580">
                <v:shape id="_x0000_i1172" type="#_x0000_t75" style="width:125.25pt;height:29.25pt" o:ole="">
                  <v:imagedata r:id="rId295" o:title=""/>
                </v:shape>
                <o:OLEObject Type="Embed" ProgID="Equation.3" ShapeID="_x0000_i1172" DrawAspect="Content" ObjectID="_1458268928" r:id="rId296"/>
              </w:object>
            </w:r>
          </w:p>
        </w:tc>
      </w:tr>
      <w:tr w:rsidR="00A45279" w:rsidRPr="00130743">
        <w:trPr>
          <w:trHeight w:val="463"/>
        </w:trPr>
        <w:tc>
          <w:tcPr>
            <w:tcW w:w="1350" w:type="pct"/>
            <w:vAlign w:val="center"/>
          </w:tcPr>
          <w:p w:rsidR="00A45279" w:rsidRPr="00130743" w:rsidRDefault="00A45279" w:rsidP="00130743">
            <w:r w:rsidRPr="00130743">
              <w:t>Тепловая нагрузка стен топки</w:t>
            </w:r>
          </w:p>
        </w:tc>
        <w:tc>
          <w:tcPr>
            <w:tcW w:w="408" w:type="pct"/>
            <w:vAlign w:val="center"/>
          </w:tcPr>
          <w:p w:rsidR="00A45279" w:rsidRPr="00130743" w:rsidRDefault="00A45279" w:rsidP="00130743">
            <w:pPr>
              <w:rPr>
                <w:vertAlign w:val="subscript"/>
                <w:lang w:val="en-US"/>
              </w:rPr>
            </w:pPr>
            <w:r w:rsidRPr="00130743">
              <w:rPr>
                <w:lang w:val="en-US"/>
              </w:rPr>
              <w:t>q</w:t>
            </w:r>
            <w:r w:rsidRPr="00130743">
              <w:rPr>
                <w:vertAlign w:val="subscript"/>
                <w:lang w:val="en-US"/>
              </w:rPr>
              <w:t>F</w:t>
            </w:r>
          </w:p>
        </w:tc>
        <w:tc>
          <w:tcPr>
            <w:tcW w:w="1391" w:type="pct"/>
            <w:vAlign w:val="center"/>
          </w:tcPr>
          <w:p w:rsidR="00A45279" w:rsidRPr="00130743" w:rsidRDefault="00A45279" w:rsidP="00130743">
            <w:r w:rsidRPr="00130743">
              <w:rPr>
                <w:position w:val="-26"/>
              </w:rPr>
              <w:object w:dxaOrig="720" w:dyaOrig="620">
                <v:shape id="_x0000_i1173" type="#_x0000_t75" style="width:36pt;height:30.75pt" o:ole="">
                  <v:imagedata r:id="rId297" o:title=""/>
                </v:shape>
                <o:OLEObject Type="Embed" ProgID="Equation.3" ShapeID="_x0000_i1173" DrawAspect="Content" ObjectID="_1458268929" r:id="rId298"/>
              </w:object>
            </w:r>
          </w:p>
        </w:tc>
        <w:tc>
          <w:tcPr>
            <w:tcW w:w="403" w:type="pct"/>
            <w:vAlign w:val="center"/>
          </w:tcPr>
          <w:p w:rsidR="00A45279" w:rsidRPr="00130743" w:rsidRDefault="00A45279" w:rsidP="00130743">
            <w:pPr>
              <w:rPr>
                <w:vertAlign w:val="superscript"/>
              </w:rPr>
            </w:pPr>
            <w:r w:rsidRPr="00130743">
              <w:t>кВт/м</w:t>
            </w:r>
            <w:r w:rsidRPr="00130743">
              <w:rPr>
                <w:vertAlign w:val="superscript"/>
              </w:rPr>
              <w:t>2</w:t>
            </w:r>
          </w:p>
        </w:tc>
        <w:tc>
          <w:tcPr>
            <w:tcW w:w="1448" w:type="pct"/>
            <w:vAlign w:val="center"/>
          </w:tcPr>
          <w:p w:rsidR="00A45279" w:rsidRPr="00130743" w:rsidRDefault="00A45279" w:rsidP="00130743">
            <w:r w:rsidRPr="00130743">
              <w:rPr>
                <w:position w:val="-20"/>
              </w:rPr>
              <w:object w:dxaOrig="1520" w:dyaOrig="520">
                <v:shape id="_x0000_i1174" type="#_x0000_t75" style="width:75.75pt;height:26.25pt" o:ole="">
                  <v:imagedata r:id="rId299" o:title=""/>
                </v:shape>
                <o:OLEObject Type="Embed" ProgID="Equation.3" ShapeID="_x0000_i1174" DrawAspect="Content" ObjectID="_1458268930" r:id="rId300"/>
              </w:object>
            </w:r>
          </w:p>
        </w:tc>
      </w:tr>
      <w:tr w:rsidR="00A45279" w:rsidRPr="00130743">
        <w:trPr>
          <w:trHeight w:val="463"/>
        </w:trPr>
        <w:tc>
          <w:tcPr>
            <w:tcW w:w="1350" w:type="pct"/>
            <w:vAlign w:val="center"/>
          </w:tcPr>
          <w:p w:rsidR="00A45279" w:rsidRPr="00130743" w:rsidRDefault="00A45279" w:rsidP="00130743">
            <w:r w:rsidRPr="00130743">
              <w:t>Температура газов на выходе из топки</w:t>
            </w:r>
          </w:p>
        </w:tc>
        <w:tc>
          <w:tcPr>
            <w:tcW w:w="408" w:type="pct"/>
            <w:vAlign w:val="center"/>
          </w:tcPr>
          <w:p w:rsidR="00A45279" w:rsidRPr="00130743" w:rsidRDefault="00A45279" w:rsidP="00130743">
            <w:pPr>
              <w:rPr>
                <w:vertAlign w:val="subscript"/>
              </w:rPr>
            </w:pPr>
            <w:r w:rsidRPr="00130743">
              <w:sym w:font="Symbol" w:char="F075"/>
            </w:r>
            <w:r w:rsidRPr="00130743">
              <w:sym w:font="Symbol" w:char="F0B2"/>
            </w:r>
            <w:r w:rsidRPr="00130743">
              <w:rPr>
                <w:vertAlign w:val="subscript"/>
              </w:rPr>
              <w:t>т</w:t>
            </w:r>
          </w:p>
        </w:tc>
        <w:tc>
          <w:tcPr>
            <w:tcW w:w="1391" w:type="pct"/>
            <w:vAlign w:val="center"/>
          </w:tcPr>
          <w:p w:rsidR="00A45279" w:rsidRPr="00130743" w:rsidRDefault="00A45279" w:rsidP="00130743">
            <w:r w:rsidRPr="00130743">
              <w:t>Рис. 5−8 [2]</w:t>
            </w:r>
          </w:p>
        </w:tc>
        <w:tc>
          <w:tcPr>
            <w:tcW w:w="403" w:type="pct"/>
            <w:vAlign w:val="center"/>
          </w:tcPr>
          <w:p w:rsidR="00A45279" w:rsidRPr="00130743" w:rsidRDefault="00A45279" w:rsidP="00130743">
            <w:r w:rsidRPr="00130743">
              <w:sym w:font="Symbol" w:char="F0B0"/>
            </w:r>
            <w:r w:rsidRPr="00130743">
              <w:t>С</w:t>
            </w:r>
          </w:p>
        </w:tc>
        <w:tc>
          <w:tcPr>
            <w:tcW w:w="1448" w:type="pct"/>
            <w:vAlign w:val="center"/>
          </w:tcPr>
          <w:p w:rsidR="00A45279" w:rsidRPr="00130743" w:rsidRDefault="00875FC2" w:rsidP="00130743">
            <w:r w:rsidRPr="00130743">
              <w:t>1090</w:t>
            </w:r>
          </w:p>
        </w:tc>
      </w:tr>
      <w:tr w:rsidR="00A45279" w:rsidRPr="00130743">
        <w:trPr>
          <w:trHeight w:val="463"/>
        </w:trPr>
        <w:tc>
          <w:tcPr>
            <w:tcW w:w="1350" w:type="pct"/>
            <w:vAlign w:val="center"/>
          </w:tcPr>
          <w:p w:rsidR="00A45279" w:rsidRPr="00130743" w:rsidRDefault="00A45279" w:rsidP="00130743">
            <w:r w:rsidRPr="00130743">
              <w:t>Энтальпия газов на выходе из топки</w:t>
            </w:r>
          </w:p>
        </w:tc>
        <w:tc>
          <w:tcPr>
            <w:tcW w:w="408" w:type="pct"/>
            <w:vAlign w:val="center"/>
          </w:tcPr>
          <w:p w:rsidR="00A45279" w:rsidRPr="00130743" w:rsidRDefault="00A45279" w:rsidP="00130743">
            <w:pPr>
              <w:rPr>
                <w:vertAlign w:val="subscript"/>
                <w:lang w:val="en-US"/>
              </w:rPr>
            </w:pPr>
            <w:r w:rsidRPr="00130743">
              <w:rPr>
                <w:lang w:val="en-US"/>
              </w:rPr>
              <w:t>I</w:t>
            </w:r>
            <w:r w:rsidRPr="00130743">
              <w:rPr>
                <w:lang w:val="en-US"/>
              </w:rPr>
              <w:sym w:font="Symbol" w:char="F0B2"/>
            </w:r>
            <w:r w:rsidRPr="00130743">
              <w:rPr>
                <w:vertAlign w:val="subscript"/>
                <w:lang w:val="en-US"/>
              </w:rPr>
              <w:t>т</w:t>
            </w:r>
          </w:p>
        </w:tc>
        <w:tc>
          <w:tcPr>
            <w:tcW w:w="1391" w:type="pct"/>
            <w:vAlign w:val="center"/>
          </w:tcPr>
          <w:p w:rsidR="00A45279" w:rsidRPr="00130743" w:rsidRDefault="00A45279" w:rsidP="00130743">
            <w:r w:rsidRPr="00130743">
              <w:t>Табл. 1−4</w:t>
            </w:r>
          </w:p>
        </w:tc>
        <w:tc>
          <w:tcPr>
            <w:tcW w:w="403" w:type="pct"/>
            <w:vAlign w:val="center"/>
          </w:tcPr>
          <w:p w:rsidR="00A45279" w:rsidRPr="00130743" w:rsidRDefault="00A45279" w:rsidP="00130743">
            <w:r w:rsidRPr="00130743">
              <w:t>кДж/</w:t>
            </w:r>
            <w:r w:rsidR="00D12705" w:rsidRPr="00130743">
              <w:t>м</w:t>
            </w:r>
            <w:r w:rsidR="00D12705" w:rsidRPr="00130743">
              <w:rPr>
                <w:vertAlign w:val="superscript"/>
              </w:rPr>
              <w:t>3</w:t>
            </w:r>
          </w:p>
        </w:tc>
        <w:tc>
          <w:tcPr>
            <w:tcW w:w="1448" w:type="pct"/>
            <w:vAlign w:val="center"/>
          </w:tcPr>
          <w:p w:rsidR="00A45279" w:rsidRPr="00130743" w:rsidRDefault="00875FC2" w:rsidP="00130743">
            <w:r w:rsidRPr="00130743">
              <w:t>20768,49</w:t>
            </w:r>
          </w:p>
        </w:tc>
      </w:tr>
      <w:tr w:rsidR="00A45279" w:rsidRPr="00130743">
        <w:trPr>
          <w:trHeight w:val="463"/>
        </w:trPr>
        <w:tc>
          <w:tcPr>
            <w:tcW w:w="1350" w:type="pct"/>
            <w:vAlign w:val="center"/>
          </w:tcPr>
          <w:p w:rsidR="00A45279" w:rsidRPr="00130743" w:rsidRDefault="00A45279" w:rsidP="00130743">
            <w:r w:rsidRPr="00130743">
              <w:t>Общее тепловосприятие топки</w:t>
            </w:r>
          </w:p>
        </w:tc>
        <w:tc>
          <w:tcPr>
            <w:tcW w:w="408" w:type="pct"/>
            <w:vAlign w:val="center"/>
          </w:tcPr>
          <w:p w:rsidR="00A45279" w:rsidRPr="00130743" w:rsidRDefault="00A45279" w:rsidP="00130743">
            <w:pPr>
              <w:rPr>
                <w:lang w:val="en-US"/>
              </w:rPr>
            </w:pPr>
            <w:r w:rsidRPr="00130743">
              <w:rPr>
                <w:lang w:val="en-US"/>
              </w:rPr>
              <w:t>Q</w:t>
            </w:r>
            <w:r w:rsidRPr="00130743">
              <w:rPr>
                <w:vertAlign w:val="superscript"/>
                <w:lang w:val="en-US"/>
              </w:rPr>
              <w:t>л</w:t>
            </w:r>
            <w:r w:rsidRPr="00130743">
              <w:rPr>
                <w:vertAlign w:val="subscript"/>
                <w:lang w:val="en-US"/>
              </w:rPr>
              <w:t>т</w:t>
            </w:r>
          </w:p>
        </w:tc>
        <w:tc>
          <w:tcPr>
            <w:tcW w:w="1391" w:type="pct"/>
            <w:vAlign w:val="center"/>
          </w:tcPr>
          <w:p w:rsidR="00A45279" w:rsidRPr="00130743" w:rsidRDefault="00A45279" w:rsidP="00130743">
            <w:r w:rsidRPr="00130743">
              <w:t>φ</w:t>
            </w:r>
            <w:r w:rsidRPr="00130743">
              <w:sym w:font="Symbol" w:char="F0D7"/>
            </w:r>
            <w:r w:rsidRPr="00130743">
              <w:t>(</w:t>
            </w:r>
            <w:r w:rsidRPr="00130743">
              <w:rPr>
                <w:lang w:val="en-US"/>
              </w:rPr>
              <w:t>Q</w:t>
            </w:r>
            <w:r w:rsidRPr="00130743">
              <w:rPr>
                <w:vertAlign w:val="subscript"/>
                <w:lang w:val="en-US"/>
              </w:rPr>
              <w:t>т</w:t>
            </w:r>
            <w:r w:rsidRPr="00130743">
              <w:t xml:space="preserve"> − </w:t>
            </w:r>
            <w:r w:rsidRPr="00130743">
              <w:rPr>
                <w:lang w:val="en-US"/>
              </w:rPr>
              <w:t>I</w:t>
            </w:r>
            <w:r w:rsidRPr="00130743">
              <w:rPr>
                <w:lang w:val="en-US"/>
              </w:rPr>
              <w:sym w:font="Symbol" w:char="F0B2"/>
            </w:r>
            <w:r w:rsidRPr="00130743">
              <w:rPr>
                <w:vertAlign w:val="subscript"/>
                <w:lang w:val="en-US"/>
              </w:rPr>
              <w:t>т</w:t>
            </w:r>
            <w:r w:rsidRPr="00130743">
              <w:t>)</w:t>
            </w:r>
          </w:p>
        </w:tc>
        <w:tc>
          <w:tcPr>
            <w:tcW w:w="403" w:type="pct"/>
            <w:vAlign w:val="center"/>
          </w:tcPr>
          <w:p w:rsidR="00A45279" w:rsidRPr="00130743" w:rsidRDefault="00A45279" w:rsidP="00130743">
            <w:pPr>
              <w:rPr>
                <w:vertAlign w:val="superscript"/>
              </w:rPr>
            </w:pPr>
            <w:r w:rsidRPr="00130743">
              <w:t>кДж/</w:t>
            </w:r>
            <w:r w:rsidR="00D12705" w:rsidRPr="00130743">
              <w:t>м</w:t>
            </w:r>
            <w:r w:rsidR="00D12705" w:rsidRPr="00130743">
              <w:rPr>
                <w:vertAlign w:val="superscript"/>
              </w:rPr>
              <w:t>3</w:t>
            </w:r>
          </w:p>
        </w:tc>
        <w:tc>
          <w:tcPr>
            <w:tcW w:w="1448" w:type="pct"/>
            <w:vAlign w:val="center"/>
          </w:tcPr>
          <w:p w:rsidR="00A45279" w:rsidRPr="00130743" w:rsidRDefault="00875FC2" w:rsidP="00130743">
            <w:r w:rsidRPr="00130743">
              <w:t>14249,6</w:t>
            </w:r>
          </w:p>
        </w:tc>
      </w:tr>
      <w:tr w:rsidR="00A45279" w:rsidRPr="00130743">
        <w:trPr>
          <w:trHeight w:val="463"/>
        </w:trPr>
        <w:tc>
          <w:tcPr>
            <w:tcW w:w="1350" w:type="pct"/>
            <w:vAlign w:val="center"/>
          </w:tcPr>
          <w:p w:rsidR="00A45279" w:rsidRPr="00130743" w:rsidRDefault="00A45279" w:rsidP="00130743">
            <w:r w:rsidRPr="00130743">
              <w:t>Средняя тепловая нагрузка лучевосп. поверхности топки</w:t>
            </w:r>
          </w:p>
        </w:tc>
        <w:tc>
          <w:tcPr>
            <w:tcW w:w="408" w:type="pct"/>
            <w:vAlign w:val="center"/>
          </w:tcPr>
          <w:p w:rsidR="00A45279" w:rsidRPr="00130743" w:rsidRDefault="00A45279" w:rsidP="00130743">
            <w:pPr>
              <w:rPr>
                <w:vertAlign w:val="subscript"/>
              </w:rPr>
            </w:pPr>
            <w:r w:rsidRPr="00130743">
              <w:rPr>
                <w:lang w:val="en-US"/>
              </w:rPr>
              <w:t>q</w:t>
            </w:r>
            <w:r w:rsidRPr="00130743">
              <w:rPr>
                <w:vertAlign w:val="superscript"/>
              </w:rPr>
              <w:t>ср</w:t>
            </w:r>
            <w:r w:rsidRPr="00130743">
              <w:rPr>
                <w:vertAlign w:val="subscript"/>
              </w:rPr>
              <w:t>л</w:t>
            </w:r>
          </w:p>
        </w:tc>
        <w:tc>
          <w:tcPr>
            <w:tcW w:w="1391" w:type="pct"/>
            <w:vAlign w:val="center"/>
          </w:tcPr>
          <w:p w:rsidR="00A45279" w:rsidRPr="00130743" w:rsidRDefault="00A45279" w:rsidP="00130743">
            <w:r w:rsidRPr="00130743">
              <w:rPr>
                <w:position w:val="-10"/>
              </w:rPr>
              <w:object w:dxaOrig="160" w:dyaOrig="300">
                <v:shape id="_x0000_i1175" type="#_x0000_t75" style="width:8.25pt;height:15pt" o:ole="">
                  <v:imagedata r:id="rId301" o:title=""/>
                </v:shape>
                <o:OLEObject Type="Embed" ProgID="Equation.3" ShapeID="_x0000_i1175" DrawAspect="Content" ObjectID="_1458268931" r:id="rId302"/>
              </w:object>
            </w:r>
            <w:r w:rsidRPr="00130743">
              <w:rPr>
                <w:position w:val="-26"/>
              </w:rPr>
              <w:object w:dxaOrig="800" w:dyaOrig="660">
                <v:shape id="_x0000_i1176" type="#_x0000_t75" style="width:39.75pt;height:33pt" o:ole="">
                  <v:imagedata r:id="rId303" o:title=""/>
                </v:shape>
                <o:OLEObject Type="Embed" ProgID="Equation.3" ShapeID="_x0000_i1176" DrawAspect="Content" ObjectID="_1458268932" r:id="rId304"/>
              </w:object>
            </w:r>
          </w:p>
        </w:tc>
        <w:tc>
          <w:tcPr>
            <w:tcW w:w="403" w:type="pct"/>
            <w:vAlign w:val="center"/>
          </w:tcPr>
          <w:p w:rsidR="00A45279" w:rsidRPr="00130743" w:rsidRDefault="00A45279" w:rsidP="00130743">
            <w:r w:rsidRPr="00130743">
              <w:t>кВт/</w:t>
            </w:r>
            <w:r w:rsidR="00D12705" w:rsidRPr="00130743">
              <w:t>м</w:t>
            </w:r>
            <w:r w:rsidR="00D12705" w:rsidRPr="00130743">
              <w:rPr>
                <w:vertAlign w:val="superscript"/>
              </w:rPr>
              <w:t>3</w:t>
            </w:r>
          </w:p>
        </w:tc>
        <w:tc>
          <w:tcPr>
            <w:tcW w:w="1448" w:type="pct"/>
            <w:vAlign w:val="center"/>
          </w:tcPr>
          <w:p w:rsidR="00A45279" w:rsidRPr="00130743" w:rsidRDefault="00875FC2" w:rsidP="00130743">
            <w:r w:rsidRPr="00130743">
              <w:t>117,6</w:t>
            </w:r>
          </w:p>
        </w:tc>
      </w:tr>
    </w:tbl>
    <w:p w:rsidR="00A45279" w:rsidRPr="002510DA" w:rsidRDefault="00A45279" w:rsidP="002510DA">
      <w:pPr>
        <w:spacing w:line="360" w:lineRule="auto"/>
        <w:ind w:firstLine="709"/>
        <w:jc w:val="both"/>
        <w:rPr>
          <w:sz w:val="28"/>
          <w:szCs w:val="28"/>
        </w:rPr>
      </w:pPr>
    </w:p>
    <w:p w:rsidR="00D73471" w:rsidRPr="002510DA" w:rsidRDefault="00AD5079" w:rsidP="002510DA">
      <w:pPr>
        <w:spacing w:line="360" w:lineRule="auto"/>
        <w:ind w:firstLine="709"/>
        <w:jc w:val="both"/>
        <w:rPr>
          <w:b/>
          <w:sz w:val="28"/>
          <w:szCs w:val="28"/>
        </w:rPr>
      </w:pPr>
      <w:r w:rsidRPr="002510DA">
        <w:rPr>
          <w:b/>
          <w:sz w:val="28"/>
          <w:szCs w:val="28"/>
        </w:rPr>
        <w:t>3.7</w:t>
      </w:r>
      <w:r w:rsidR="00D73471" w:rsidRPr="002510DA">
        <w:rPr>
          <w:b/>
          <w:sz w:val="28"/>
          <w:szCs w:val="28"/>
        </w:rPr>
        <w:t xml:space="preserve"> Расчет конвективного пучка</w:t>
      </w:r>
    </w:p>
    <w:p w:rsidR="00D73471" w:rsidRPr="002510DA" w:rsidRDefault="00D73471" w:rsidP="002510DA">
      <w:pPr>
        <w:spacing w:line="360" w:lineRule="auto"/>
        <w:ind w:firstLine="709"/>
        <w:jc w:val="both"/>
        <w:rPr>
          <w:sz w:val="28"/>
          <w:szCs w:val="28"/>
        </w:rPr>
      </w:pPr>
    </w:p>
    <w:p w:rsidR="00D73471" w:rsidRPr="002510DA" w:rsidRDefault="00130743" w:rsidP="002510DA">
      <w:pPr>
        <w:spacing w:line="360" w:lineRule="auto"/>
        <w:ind w:firstLine="709"/>
        <w:jc w:val="both"/>
        <w:rPr>
          <w:sz w:val="28"/>
          <w:szCs w:val="28"/>
        </w:rPr>
      </w:pPr>
      <w:r>
        <w:rPr>
          <w:sz w:val="28"/>
          <w:szCs w:val="28"/>
        </w:rPr>
        <w:t xml:space="preserve"> </w:t>
      </w:r>
      <w:r w:rsidR="00D73471" w:rsidRPr="002510DA">
        <w:rPr>
          <w:sz w:val="28"/>
          <w:szCs w:val="28"/>
        </w:rPr>
        <w:t xml:space="preserve">Конвективными называют такие поверхности нагрева, в которых процесс передачи теплоты осуществляется путем конвективного теплообмена. </w:t>
      </w:r>
    </w:p>
    <w:p w:rsidR="00D73471" w:rsidRPr="002510DA" w:rsidRDefault="00130743" w:rsidP="002510DA">
      <w:pPr>
        <w:spacing w:line="360" w:lineRule="auto"/>
        <w:ind w:firstLine="709"/>
        <w:jc w:val="both"/>
        <w:rPr>
          <w:sz w:val="28"/>
          <w:szCs w:val="28"/>
        </w:rPr>
      </w:pPr>
      <w:r>
        <w:rPr>
          <w:sz w:val="28"/>
          <w:szCs w:val="28"/>
        </w:rPr>
        <w:t xml:space="preserve"> </w:t>
      </w:r>
      <w:r w:rsidR="00D73471" w:rsidRPr="002510DA">
        <w:rPr>
          <w:sz w:val="28"/>
          <w:szCs w:val="28"/>
        </w:rPr>
        <w:t>конвективные пучки получают теплоту не только путем конвективного теплообмена, но и теплоту прямого излучения топки. При расчете такой поверхности нагрева используют методику расчета конвективных поверхностей нагрева с учетом тепловосприятия прямого излучения топки.</w:t>
      </w:r>
    </w:p>
    <w:p w:rsidR="00D73471" w:rsidRPr="002510DA" w:rsidRDefault="00D73471" w:rsidP="002510DA">
      <w:pPr>
        <w:spacing w:line="360" w:lineRule="auto"/>
        <w:ind w:firstLine="709"/>
        <w:jc w:val="both"/>
        <w:rPr>
          <w:sz w:val="28"/>
          <w:szCs w:val="28"/>
        </w:rPr>
      </w:pPr>
    </w:p>
    <w:p w:rsidR="00130743" w:rsidRDefault="00D73471"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17</w:t>
      </w:r>
      <w:r w:rsidRPr="002510DA">
        <w:rPr>
          <w:sz w:val="28"/>
          <w:szCs w:val="28"/>
        </w:rPr>
        <w:t xml:space="preserve">. </w:t>
      </w:r>
    </w:p>
    <w:p w:rsidR="003D7C9B" w:rsidRPr="002510DA" w:rsidRDefault="00D73471" w:rsidP="002510DA">
      <w:pPr>
        <w:spacing w:line="360" w:lineRule="auto"/>
        <w:ind w:firstLine="709"/>
        <w:jc w:val="both"/>
        <w:rPr>
          <w:sz w:val="28"/>
          <w:szCs w:val="28"/>
        </w:rPr>
      </w:pPr>
      <w:r w:rsidRPr="002510DA">
        <w:rPr>
          <w:sz w:val="28"/>
          <w:szCs w:val="28"/>
        </w:rPr>
        <w:t>Тепловой расчет конвективного пучка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886"/>
        <w:gridCol w:w="993"/>
        <w:gridCol w:w="2976"/>
        <w:gridCol w:w="851"/>
        <w:gridCol w:w="1751"/>
      </w:tblGrid>
      <w:tr w:rsidR="007A3348" w:rsidRPr="00130743">
        <w:tc>
          <w:tcPr>
            <w:tcW w:w="2886" w:type="dxa"/>
            <w:vAlign w:val="center"/>
          </w:tcPr>
          <w:p w:rsidR="007A3348" w:rsidRPr="00130743" w:rsidRDefault="007A3348" w:rsidP="00130743">
            <w:pPr>
              <w:pStyle w:val="a9"/>
              <w:spacing w:line="240" w:lineRule="auto"/>
              <w:ind w:firstLine="0"/>
            </w:pPr>
            <w:r w:rsidRPr="00130743">
              <w:t>Величина</w:t>
            </w:r>
          </w:p>
        </w:tc>
        <w:tc>
          <w:tcPr>
            <w:tcW w:w="993" w:type="dxa"/>
            <w:vAlign w:val="center"/>
          </w:tcPr>
          <w:p w:rsidR="007A3348" w:rsidRPr="00130743" w:rsidRDefault="007A3348" w:rsidP="00130743">
            <w:pPr>
              <w:pStyle w:val="a9"/>
              <w:spacing w:line="240" w:lineRule="auto"/>
              <w:ind w:firstLine="0"/>
            </w:pPr>
            <w:r w:rsidRPr="00130743">
              <w:t>Обозначение</w:t>
            </w:r>
          </w:p>
        </w:tc>
        <w:tc>
          <w:tcPr>
            <w:tcW w:w="2976" w:type="dxa"/>
            <w:vAlign w:val="center"/>
          </w:tcPr>
          <w:p w:rsidR="007A3348" w:rsidRPr="00130743" w:rsidRDefault="007A3348" w:rsidP="00130743">
            <w:pPr>
              <w:pStyle w:val="a9"/>
              <w:spacing w:line="240" w:lineRule="auto"/>
              <w:ind w:firstLine="0"/>
            </w:pPr>
            <w:r w:rsidRPr="00130743">
              <w:t>Формула или способ определения</w:t>
            </w:r>
          </w:p>
        </w:tc>
        <w:tc>
          <w:tcPr>
            <w:tcW w:w="851" w:type="dxa"/>
            <w:vAlign w:val="center"/>
          </w:tcPr>
          <w:p w:rsidR="007A3348" w:rsidRPr="00130743" w:rsidRDefault="007A3348" w:rsidP="00130743">
            <w:pPr>
              <w:pStyle w:val="a9"/>
              <w:spacing w:line="240" w:lineRule="auto"/>
              <w:ind w:firstLine="0"/>
            </w:pPr>
            <w:r w:rsidRPr="00130743">
              <w:t>Единица</w:t>
            </w:r>
          </w:p>
        </w:tc>
        <w:tc>
          <w:tcPr>
            <w:tcW w:w="1751" w:type="dxa"/>
            <w:vAlign w:val="center"/>
          </w:tcPr>
          <w:p w:rsidR="007A3348" w:rsidRPr="00130743" w:rsidRDefault="007A3348" w:rsidP="00130743">
            <w:pPr>
              <w:pStyle w:val="a9"/>
              <w:spacing w:line="240" w:lineRule="auto"/>
              <w:ind w:firstLine="0"/>
            </w:pPr>
            <w:r w:rsidRPr="00130743">
              <w:t>Расчет</w:t>
            </w:r>
          </w:p>
        </w:tc>
      </w:tr>
      <w:tr w:rsidR="007A3348" w:rsidRPr="00130743">
        <w:trPr>
          <w:trHeight w:val="462"/>
        </w:trPr>
        <w:tc>
          <w:tcPr>
            <w:tcW w:w="2886" w:type="dxa"/>
            <w:vAlign w:val="center"/>
          </w:tcPr>
          <w:p w:rsidR="007A3348" w:rsidRPr="00130743" w:rsidRDefault="007A3348" w:rsidP="00130743">
            <w:pPr>
              <w:pStyle w:val="a9"/>
              <w:spacing w:line="240" w:lineRule="auto"/>
              <w:ind w:firstLine="0"/>
            </w:pPr>
            <w:r w:rsidRPr="00130743">
              <w:t>Полная площадь поверхности нагрева</w:t>
            </w:r>
          </w:p>
        </w:tc>
        <w:tc>
          <w:tcPr>
            <w:tcW w:w="993" w:type="dxa"/>
            <w:vAlign w:val="center"/>
          </w:tcPr>
          <w:p w:rsidR="007A3348" w:rsidRPr="00130743" w:rsidRDefault="007A3348" w:rsidP="00130743">
            <w:pPr>
              <w:pStyle w:val="a9"/>
              <w:spacing w:line="240" w:lineRule="auto"/>
              <w:ind w:firstLine="0"/>
            </w:pPr>
            <w:r w:rsidRPr="00130743">
              <w:t>Н</w:t>
            </w:r>
          </w:p>
        </w:tc>
        <w:tc>
          <w:tcPr>
            <w:tcW w:w="2976" w:type="dxa"/>
            <w:vAlign w:val="center"/>
          </w:tcPr>
          <w:p w:rsidR="007A3348" w:rsidRPr="00130743" w:rsidRDefault="007A3348" w:rsidP="00130743">
            <w:pPr>
              <w:pStyle w:val="a9"/>
              <w:spacing w:line="240" w:lineRule="auto"/>
              <w:ind w:firstLine="0"/>
            </w:pPr>
            <w:r w:rsidRPr="00130743">
              <w:t xml:space="preserve">По конструктивным размерам (табл. </w:t>
            </w:r>
            <w:r w:rsidRPr="00130743">
              <w:rPr>
                <w:lang w:val="en-US"/>
              </w:rPr>
              <w:t>II</w:t>
            </w:r>
            <w:r w:rsidRPr="00130743">
              <w:t>−9 [2])</w:t>
            </w:r>
          </w:p>
        </w:tc>
        <w:tc>
          <w:tcPr>
            <w:tcW w:w="851" w:type="dxa"/>
            <w:vAlign w:val="center"/>
          </w:tcPr>
          <w:p w:rsidR="007A3348" w:rsidRPr="00130743" w:rsidRDefault="007A3348" w:rsidP="00130743">
            <w:pPr>
              <w:pStyle w:val="a9"/>
              <w:spacing w:line="240" w:lineRule="auto"/>
              <w:ind w:firstLine="0"/>
              <w:rPr>
                <w:vertAlign w:val="superscript"/>
              </w:rPr>
            </w:pPr>
            <w:r w:rsidRPr="00130743">
              <w:t>м</w:t>
            </w:r>
            <w:r w:rsidRPr="00130743">
              <w:rPr>
                <w:vertAlign w:val="superscript"/>
              </w:rPr>
              <w:t>2</w:t>
            </w:r>
          </w:p>
        </w:tc>
        <w:tc>
          <w:tcPr>
            <w:tcW w:w="1751" w:type="dxa"/>
            <w:vAlign w:val="center"/>
          </w:tcPr>
          <w:p w:rsidR="007A3348" w:rsidRPr="00130743" w:rsidRDefault="007A3348" w:rsidP="00130743">
            <w:pPr>
              <w:pStyle w:val="a9"/>
              <w:spacing w:line="240" w:lineRule="auto"/>
              <w:ind w:firstLine="0"/>
            </w:pPr>
            <w:r w:rsidRPr="00130743">
              <w:t>592,6</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Диаметр труб</w:t>
            </w:r>
          </w:p>
        </w:tc>
        <w:tc>
          <w:tcPr>
            <w:tcW w:w="993" w:type="dxa"/>
            <w:vAlign w:val="center"/>
          </w:tcPr>
          <w:p w:rsidR="007A3348" w:rsidRPr="00130743" w:rsidRDefault="007A3348" w:rsidP="00130743">
            <w:pPr>
              <w:pStyle w:val="a9"/>
              <w:spacing w:line="240" w:lineRule="auto"/>
              <w:ind w:firstLine="0"/>
              <w:rPr>
                <w:lang w:val="en-US"/>
              </w:rPr>
            </w:pPr>
            <w:r w:rsidRPr="00130743">
              <w:rPr>
                <w:lang w:val="en-US"/>
              </w:rPr>
              <w:t>d</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мм</w:t>
            </w:r>
          </w:p>
        </w:tc>
        <w:tc>
          <w:tcPr>
            <w:tcW w:w="1751" w:type="dxa"/>
            <w:vAlign w:val="center"/>
          </w:tcPr>
          <w:p w:rsidR="007A3348" w:rsidRPr="00130743" w:rsidRDefault="007A3348" w:rsidP="00130743">
            <w:pPr>
              <w:pStyle w:val="a9"/>
              <w:spacing w:line="240" w:lineRule="auto"/>
              <w:ind w:firstLine="0"/>
            </w:pPr>
            <w:r w:rsidRPr="00130743">
              <w:t>0,028</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Средняя длина труб</w:t>
            </w:r>
          </w:p>
        </w:tc>
        <w:tc>
          <w:tcPr>
            <w:tcW w:w="993" w:type="dxa"/>
            <w:vAlign w:val="center"/>
          </w:tcPr>
          <w:p w:rsidR="007A3348" w:rsidRPr="00130743" w:rsidRDefault="007A3348" w:rsidP="00130743">
            <w:pPr>
              <w:pStyle w:val="a9"/>
              <w:spacing w:line="240" w:lineRule="auto"/>
              <w:ind w:firstLine="0"/>
              <w:rPr>
                <w:vertAlign w:val="subscript"/>
              </w:rPr>
            </w:pPr>
            <w:r w:rsidRPr="00130743">
              <w:rPr>
                <w:lang w:val="en-US"/>
              </w:rPr>
              <w:t>l</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м</w:t>
            </w:r>
          </w:p>
        </w:tc>
        <w:tc>
          <w:tcPr>
            <w:tcW w:w="1751" w:type="dxa"/>
            <w:vAlign w:val="center"/>
          </w:tcPr>
          <w:p w:rsidR="007A3348" w:rsidRPr="00130743" w:rsidRDefault="007A3348" w:rsidP="00130743">
            <w:pPr>
              <w:pStyle w:val="a9"/>
              <w:spacing w:line="240" w:lineRule="auto"/>
              <w:ind w:firstLine="0"/>
            </w:pPr>
            <w:r w:rsidRPr="00130743">
              <w:t>0,75</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Поперечный шаг труб</w:t>
            </w:r>
          </w:p>
        </w:tc>
        <w:tc>
          <w:tcPr>
            <w:tcW w:w="993" w:type="dxa"/>
            <w:vAlign w:val="center"/>
          </w:tcPr>
          <w:p w:rsidR="007A3348" w:rsidRPr="00130743" w:rsidRDefault="007A3348" w:rsidP="00130743">
            <w:pPr>
              <w:pStyle w:val="a9"/>
              <w:spacing w:line="240" w:lineRule="auto"/>
              <w:ind w:firstLine="0"/>
              <w:rPr>
                <w:vertAlign w:val="subscript"/>
                <w:lang w:val="en-US"/>
              </w:rPr>
            </w:pPr>
            <w:r w:rsidRPr="00130743">
              <w:rPr>
                <w:lang w:val="en-US"/>
              </w:rPr>
              <w:t>s</w:t>
            </w:r>
            <w:r w:rsidRPr="00130743">
              <w:rPr>
                <w:vertAlign w:val="subscript"/>
                <w:lang w:val="en-US"/>
              </w:rPr>
              <w:t>1</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м</w:t>
            </w:r>
          </w:p>
        </w:tc>
        <w:tc>
          <w:tcPr>
            <w:tcW w:w="1751" w:type="dxa"/>
            <w:vAlign w:val="center"/>
          </w:tcPr>
          <w:p w:rsidR="007A3348" w:rsidRPr="00130743" w:rsidRDefault="007A3348" w:rsidP="00130743">
            <w:pPr>
              <w:pStyle w:val="a9"/>
              <w:spacing w:line="240" w:lineRule="auto"/>
              <w:ind w:firstLine="0"/>
            </w:pPr>
            <w:r w:rsidRPr="00130743">
              <w:t>0,064</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Продольный шаг труб</w:t>
            </w:r>
          </w:p>
        </w:tc>
        <w:tc>
          <w:tcPr>
            <w:tcW w:w="993" w:type="dxa"/>
            <w:vAlign w:val="center"/>
          </w:tcPr>
          <w:p w:rsidR="007A3348" w:rsidRPr="00130743" w:rsidRDefault="007A3348" w:rsidP="00130743">
            <w:pPr>
              <w:pStyle w:val="a9"/>
              <w:spacing w:line="240" w:lineRule="auto"/>
              <w:ind w:firstLine="0"/>
              <w:rPr>
                <w:vertAlign w:val="subscript"/>
                <w:lang w:val="en-US"/>
              </w:rPr>
            </w:pPr>
            <w:r w:rsidRPr="00130743">
              <w:rPr>
                <w:lang w:val="en-US"/>
              </w:rPr>
              <w:t>s</w:t>
            </w:r>
            <w:r w:rsidRPr="00130743">
              <w:rPr>
                <w:vertAlign w:val="subscript"/>
                <w:lang w:val="en-US"/>
              </w:rPr>
              <w:t>2</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м</w:t>
            </w:r>
          </w:p>
        </w:tc>
        <w:tc>
          <w:tcPr>
            <w:tcW w:w="1751" w:type="dxa"/>
            <w:vAlign w:val="center"/>
          </w:tcPr>
          <w:p w:rsidR="007A3348" w:rsidRPr="00130743" w:rsidRDefault="007A3348" w:rsidP="00130743">
            <w:pPr>
              <w:pStyle w:val="a9"/>
              <w:spacing w:line="240" w:lineRule="auto"/>
              <w:ind w:firstLine="0"/>
            </w:pPr>
            <w:r w:rsidRPr="00130743">
              <w:t>0,04</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Относительный поперечный шаг труб</w:t>
            </w:r>
          </w:p>
        </w:tc>
        <w:tc>
          <w:tcPr>
            <w:tcW w:w="993" w:type="dxa"/>
            <w:vAlign w:val="center"/>
          </w:tcPr>
          <w:p w:rsidR="007A3348" w:rsidRPr="00130743" w:rsidRDefault="007A3348" w:rsidP="00130743">
            <w:pPr>
              <w:pStyle w:val="a9"/>
              <w:spacing w:line="240" w:lineRule="auto"/>
              <w:ind w:firstLine="0"/>
              <w:rPr>
                <w:vertAlign w:val="subscript"/>
                <w:lang w:val="en-US"/>
              </w:rPr>
            </w:pPr>
            <w:r w:rsidRPr="00130743">
              <w:rPr>
                <w:lang w:val="en-US"/>
              </w:rPr>
              <w:t>s</w:t>
            </w:r>
            <w:r w:rsidRPr="00130743">
              <w:rPr>
                <w:vertAlign w:val="subscript"/>
                <w:lang w:val="en-US"/>
              </w:rPr>
              <w:t>1</w:t>
            </w:r>
            <w:r w:rsidRPr="00130743">
              <w:rPr>
                <w:lang w:val="en-US"/>
              </w:rPr>
              <w:t>/d</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w:t>
            </w:r>
          </w:p>
        </w:tc>
        <w:tc>
          <w:tcPr>
            <w:tcW w:w="1751" w:type="dxa"/>
            <w:vAlign w:val="center"/>
          </w:tcPr>
          <w:p w:rsidR="007A3348" w:rsidRPr="00130743" w:rsidRDefault="00A644BA" w:rsidP="00130743">
            <w:pPr>
              <w:pStyle w:val="a9"/>
              <w:spacing w:line="240" w:lineRule="auto"/>
              <w:ind w:firstLine="0"/>
            </w:pPr>
            <w:r w:rsidRPr="00130743">
              <w:t>2,29</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Относительный продольный шаг труб</w:t>
            </w:r>
          </w:p>
        </w:tc>
        <w:tc>
          <w:tcPr>
            <w:tcW w:w="993" w:type="dxa"/>
            <w:vAlign w:val="center"/>
          </w:tcPr>
          <w:p w:rsidR="007A3348" w:rsidRPr="00130743" w:rsidRDefault="007A3348" w:rsidP="00130743">
            <w:pPr>
              <w:pStyle w:val="a9"/>
              <w:spacing w:line="240" w:lineRule="auto"/>
              <w:ind w:firstLine="0"/>
              <w:rPr>
                <w:vertAlign w:val="subscript"/>
                <w:lang w:val="en-US"/>
              </w:rPr>
            </w:pPr>
            <w:r w:rsidRPr="00130743">
              <w:rPr>
                <w:lang w:val="en-US"/>
              </w:rPr>
              <w:t>s</w:t>
            </w:r>
            <w:r w:rsidRPr="00130743">
              <w:rPr>
                <w:vertAlign w:val="subscript"/>
                <w:lang w:val="en-US"/>
              </w:rPr>
              <w:t>2</w:t>
            </w:r>
            <w:r w:rsidRPr="00130743">
              <w:rPr>
                <w:lang w:val="en-US"/>
              </w:rPr>
              <w:t>/d</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w:t>
            </w:r>
          </w:p>
        </w:tc>
        <w:tc>
          <w:tcPr>
            <w:tcW w:w="1751" w:type="dxa"/>
            <w:vAlign w:val="center"/>
          </w:tcPr>
          <w:p w:rsidR="007A3348" w:rsidRPr="00130743" w:rsidRDefault="00A644BA" w:rsidP="00130743">
            <w:pPr>
              <w:pStyle w:val="a9"/>
              <w:spacing w:line="240" w:lineRule="auto"/>
              <w:ind w:firstLine="0"/>
            </w:pPr>
            <w:r w:rsidRPr="00130743">
              <w:t>1,43</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Размеры поперечного сечения газохода</w:t>
            </w:r>
          </w:p>
        </w:tc>
        <w:tc>
          <w:tcPr>
            <w:tcW w:w="993" w:type="dxa"/>
            <w:vAlign w:val="center"/>
          </w:tcPr>
          <w:p w:rsidR="007A3348" w:rsidRPr="00130743" w:rsidRDefault="007A3348" w:rsidP="00130743">
            <w:pPr>
              <w:pStyle w:val="a9"/>
              <w:spacing w:line="240" w:lineRule="auto"/>
              <w:ind w:firstLine="0"/>
              <w:rPr>
                <w:lang w:val="en-US"/>
              </w:rPr>
            </w:pPr>
            <w:r w:rsidRPr="00130743">
              <w:rPr>
                <w:lang w:val="en-US"/>
              </w:rPr>
              <w:t>A</w:t>
            </w:r>
          </w:p>
          <w:p w:rsidR="007A3348" w:rsidRPr="00130743" w:rsidRDefault="007A3348" w:rsidP="00130743">
            <w:pPr>
              <w:pStyle w:val="a9"/>
              <w:spacing w:line="240" w:lineRule="auto"/>
              <w:ind w:firstLine="0"/>
              <w:rPr>
                <w:lang w:val="en-US"/>
              </w:rPr>
            </w:pPr>
            <w:r w:rsidRPr="00130743">
              <w:rPr>
                <w:lang w:val="en-US"/>
              </w:rPr>
              <w:t>B</w:t>
            </w:r>
          </w:p>
        </w:tc>
        <w:tc>
          <w:tcPr>
            <w:tcW w:w="2976" w:type="dxa"/>
            <w:vAlign w:val="center"/>
          </w:tcPr>
          <w:p w:rsidR="007A3348" w:rsidRPr="00130743" w:rsidRDefault="007A3348" w:rsidP="00130743">
            <w:pPr>
              <w:pStyle w:val="a9"/>
              <w:spacing w:line="240" w:lineRule="auto"/>
              <w:ind w:firstLine="0"/>
            </w:pPr>
            <w:r w:rsidRPr="00130743">
              <w:t>По конструктивным размерам</w:t>
            </w:r>
          </w:p>
        </w:tc>
        <w:tc>
          <w:tcPr>
            <w:tcW w:w="851" w:type="dxa"/>
            <w:vAlign w:val="center"/>
          </w:tcPr>
          <w:p w:rsidR="007A3348" w:rsidRPr="00130743" w:rsidRDefault="007A3348" w:rsidP="00130743">
            <w:pPr>
              <w:pStyle w:val="a9"/>
              <w:spacing w:line="240" w:lineRule="auto"/>
              <w:ind w:firstLine="0"/>
            </w:pPr>
            <w:r w:rsidRPr="00130743">
              <w:t>м</w:t>
            </w:r>
          </w:p>
          <w:p w:rsidR="007A3348" w:rsidRPr="00130743" w:rsidRDefault="007A3348" w:rsidP="00130743">
            <w:pPr>
              <w:pStyle w:val="a9"/>
              <w:spacing w:line="240" w:lineRule="auto"/>
              <w:ind w:firstLine="0"/>
            </w:pPr>
            <w:r w:rsidRPr="00130743">
              <w:t>м</w:t>
            </w:r>
          </w:p>
        </w:tc>
        <w:tc>
          <w:tcPr>
            <w:tcW w:w="1751" w:type="dxa"/>
          </w:tcPr>
          <w:p w:rsidR="007A3348" w:rsidRPr="00130743" w:rsidRDefault="00A644BA" w:rsidP="00130743">
            <w:pPr>
              <w:pStyle w:val="a9"/>
              <w:spacing w:line="240" w:lineRule="auto"/>
              <w:ind w:firstLine="0"/>
            </w:pPr>
            <w:r w:rsidRPr="00130743">
              <w:t>2,3</w:t>
            </w:r>
          </w:p>
          <w:p w:rsidR="007A3348" w:rsidRPr="00130743" w:rsidRDefault="00A644BA" w:rsidP="00130743">
            <w:pPr>
              <w:pStyle w:val="a9"/>
              <w:spacing w:line="240" w:lineRule="auto"/>
              <w:ind w:firstLine="0"/>
            </w:pPr>
            <w:r w:rsidRPr="00130743">
              <w:t>2,88</w:t>
            </w:r>
          </w:p>
        </w:tc>
      </w:tr>
      <w:tr w:rsidR="007A3348" w:rsidRPr="00130743">
        <w:tc>
          <w:tcPr>
            <w:tcW w:w="2886" w:type="dxa"/>
            <w:vAlign w:val="center"/>
          </w:tcPr>
          <w:p w:rsidR="007A3348" w:rsidRPr="00130743" w:rsidRDefault="007A3348" w:rsidP="00130743">
            <w:pPr>
              <w:pStyle w:val="a9"/>
              <w:spacing w:line="240" w:lineRule="auto"/>
              <w:ind w:firstLine="0"/>
            </w:pPr>
            <w:r w:rsidRPr="00130743">
              <w:t>Эффективная толщина излучающего слоя</w:t>
            </w:r>
          </w:p>
        </w:tc>
        <w:tc>
          <w:tcPr>
            <w:tcW w:w="993" w:type="dxa"/>
            <w:vAlign w:val="center"/>
          </w:tcPr>
          <w:p w:rsidR="007A3348" w:rsidRPr="00130743" w:rsidRDefault="007A3348" w:rsidP="00130743">
            <w:pPr>
              <w:pStyle w:val="a9"/>
              <w:spacing w:line="240" w:lineRule="auto"/>
              <w:ind w:firstLine="0"/>
            </w:pPr>
            <w:r w:rsidRPr="00130743">
              <w:rPr>
                <w:lang w:val="en-US"/>
              </w:rPr>
              <w:t>s</w:t>
            </w:r>
          </w:p>
        </w:tc>
        <w:tc>
          <w:tcPr>
            <w:tcW w:w="2976" w:type="dxa"/>
            <w:vAlign w:val="center"/>
          </w:tcPr>
          <w:p w:rsidR="007A3348" w:rsidRPr="00130743" w:rsidRDefault="007A3348" w:rsidP="00130743">
            <w:pPr>
              <w:pStyle w:val="a9"/>
              <w:spacing w:line="240" w:lineRule="auto"/>
              <w:ind w:firstLine="0"/>
            </w:pPr>
            <w:r w:rsidRPr="00130743">
              <w:rPr>
                <w:position w:val="-26"/>
              </w:rPr>
              <w:object w:dxaOrig="1620" w:dyaOrig="620">
                <v:shape id="_x0000_i1177" type="#_x0000_t75" style="width:81pt;height:30.75pt" o:ole="">
                  <v:imagedata r:id="rId305" o:title=""/>
                </v:shape>
                <o:OLEObject Type="Embed" ProgID="Equation.3" ShapeID="_x0000_i1177" DrawAspect="Content" ObjectID="_1458268933" r:id="rId306"/>
              </w:object>
            </w:r>
          </w:p>
        </w:tc>
        <w:tc>
          <w:tcPr>
            <w:tcW w:w="851" w:type="dxa"/>
            <w:vAlign w:val="center"/>
          </w:tcPr>
          <w:p w:rsidR="007A3348" w:rsidRPr="00130743" w:rsidRDefault="007A3348" w:rsidP="00130743">
            <w:pPr>
              <w:pStyle w:val="a9"/>
              <w:spacing w:line="240" w:lineRule="auto"/>
              <w:ind w:firstLine="0"/>
            </w:pPr>
            <w:r w:rsidRPr="00130743">
              <w:t>м</w:t>
            </w:r>
          </w:p>
        </w:tc>
        <w:tc>
          <w:tcPr>
            <w:tcW w:w="1751" w:type="dxa"/>
            <w:vAlign w:val="center"/>
          </w:tcPr>
          <w:p w:rsidR="007A3348" w:rsidRPr="00130743" w:rsidRDefault="00A644BA" w:rsidP="00130743">
            <w:pPr>
              <w:pStyle w:val="a9"/>
              <w:spacing w:line="240" w:lineRule="auto"/>
              <w:ind w:firstLine="0"/>
            </w:pPr>
            <w:r w:rsidRPr="00130743">
              <w:t>0,084</w:t>
            </w:r>
          </w:p>
        </w:tc>
      </w:tr>
      <w:tr w:rsidR="007A3348" w:rsidRPr="00130743">
        <w:trPr>
          <w:trHeight w:val="462"/>
        </w:trPr>
        <w:tc>
          <w:tcPr>
            <w:tcW w:w="2886" w:type="dxa"/>
            <w:vAlign w:val="center"/>
          </w:tcPr>
          <w:p w:rsidR="007A3348" w:rsidRPr="00130743" w:rsidRDefault="007A3348" w:rsidP="00130743">
            <w:pPr>
              <w:pStyle w:val="a9"/>
              <w:spacing w:line="240" w:lineRule="auto"/>
              <w:ind w:firstLine="0"/>
            </w:pPr>
            <w:r w:rsidRPr="00130743">
              <w:t xml:space="preserve">Температура газов перед </w:t>
            </w:r>
            <w:r w:rsidR="00A644BA" w:rsidRPr="00130743">
              <w:t>конвективным пучком</w:t>
            </w:r>
          </w:p>
        </w:tc>
        <w:tc>
          <w:tcPr>
            <w:tcW w:w="993" w:type="dxa"/>
            <w:vAlign w:val="center"/>
          </w:tcPr>
          <w:p w:rsidR="007A3348" w:rsidRPr="00130743" w:rsidRDefault="007A3348" w:rsidP="00130743">
            <w:pPr>
              <w:pStyle w:val="a9"/>
              <w:spacing w:line="240" w:lineRule="auto"/>
              <w:ind w:firstLine="0"/>
            </w:pPr>
            <w:r w:rsidRPr="00130743">
              <w:sym w:font="Symbol" w:char="F075"/>
            </w:r>
            <w:r w:rsidRPr="00130743">
              <w:sym w:font="Symbol" w:char="F0A2"/>
            </w:r>
          </w:p>
        </w:tc>
        <w:tc>
          <w:tcPr>
            <w:tcW w:w="2976" w:type="dxa"/>
            <w:vAlign w:val="center"/>
          </w:tcPr>
          <w:p w:rsidR="007A3348" w:rsidRPr="00130743" w:rsidRDefault="007A3348" w:rsidP="00130743">
            <w:pPr>
              <w:pStyle w:val="a9"/>
              <w:spacing w:line="240" w:lineRule="auto"/>
              <w:ind w:firstLine="0"/>
            </w:pPr>
            <w:r w:rsidRPr="00130743">
              <w:sym w:font="Symbol" w:char="F075"/>
            </w:r>
            <w:r w:rsidRPr="00130743">
              <w:sym w:font="Symbol" w:char="F0B2"/>
            </w:r>
            <w:r w:rsidRPr="00130743">
              <w:rPr>
                <w:vertAlign w:val="subscript"/>
              </w:rPr>
              <w:t>т</w:t>
            </w:r>
            <w:r w:rsidRPr="00130743">
              <w:t xml:space="preserve"> </w:t>
            </w:r>
            <w:r w:rsidRPr="00130743">
              <w:rPr>
                <w:vertAlign w:val="subscript"/>
              </w:rPr>
              <w:t xml:space="preserve"> </w:t>
            </w:r>
            <w:r w:rsidRPr="00130743">
              <w:t>− из расчета топки</w:t>
            </w:r>
          </w:p>
        </w:tc>
        <w:tc>
          <w:tcPr>
            <w:tcW w:w="851" w:type="dxa"/>
            <w:vAlign w:val="center"/>
          </w:tcPr>
          <w:p w:rsidR="007A3348" w:rsidRPr="00130743" w:rsidRDefault="007A3348"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A644BA" w:rsidP="00130743">
            <w:pPr>
              <w:pStyle w:val="a9"/>
              <w:spacing w:line="240" w:lineRule="auto"/>
              <w:ind w:firstLine="0"/>
            </w:pPr>
            <w:r w:rsidRPr="00130743">
              <w:t>1090</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 xml:space="preserve">Энтальпия газов перед </w:t>
            </w:r>
            <w:r w:rsidR="00A644BA" w:rsidRPr="00130743">
              <w:t>конвективным пучком</w:t>
            </w:r>
          </w:p>
        </w:tc>
        <w:tc>
          <w:tcPr>
            <w:tcW w:w="993" w:type="dxa"/>
            <w:vAlign w:val="center"/>
          </w:tcPr>
          <w:p w:rsidR="007A3348" w:rsidRPr="00130743" w:rsidRDefault="007A3348" w:rsidP="00130743">
            <w:pPr>
              <w:pStyle w:val="a9"/>
              <w:spacing w:line="240" w:lineRule="auto"/>
              <w:ind w:firstLine="0"/>
            </w:pPr>
            <w:r w:rsidRPr="00130743">
              <w:rPr>
                <w:lang w:val="en-US"/>
              </w:rPr>
              <w:t>I</w:t>
            </w:r>
            <w:r w:rsidRPr="00130743">
              <w:sym w:font="Symbol" w:char="F0A2"/>
            </w:r>
          </w:p>
        </w:tc>
        <w:tc>
          <w:tcPr>
            <w:tcW w:w="2976" w:type="dxa"/>
            <w:vAlign w:val="center"/>
          </w:tcPr>
          <w:p w:rsidR="007A3348" w:rsidRPr="00130743" w:rsidRDefault="007A3348" w:rsidP="00130743">
            <w:pPr>
              <w:pStyle w:val="a9"/>
              <w:spacing w:line="240" w:lineRule="auto"/>
              <w:ind w:firstLine="0"/>
            </w:pPr>
            <w:r w:rsidRPr="00130743">
              <w:rPr>
                <w:lang w:val="en-US"/>
              </w:rPr>
              <w:t>I</w:t>
            </w:r>
            <w:r w:rsidRPr="00130743">
              <w:sym w:font="Symbol" w:char="F0B2"/>
            </w:r>
            <w:r w:rsidRPr="00130743">
              <w:rPr>
                <w:vertAlign w:val="subscript"/>
              </w:rPr>
              <w:t>т</w:t>
            </w:r>
            <w:r w:rsidRPr="00130743">
              <w:t xml:space="preserve"> − из расчета топки</w:t>
            </w:r>
          </w:p>
        </w:tc>
        <w:tc>
          <w:tcPr>
            <w:tcW w:w="851" w:type="dxa"/>
            <w:vAlign w:val="center"/>
          </w:tcPr>
          <w:p w:rsidR="007A3348" w:rsidRPr="00130743" w:rsidRDefault="007A3348" w:rsidP="00130743">
            <w:pPr>
              <w:pStyle w:val="a9"/>
              <w:spacing w:line="240" w:lineRule="auto"/>
              <w:ind w:firstLine="0"/>
              <w:rPr>
                <w:vertAlign w:val="superscript"/>
              </w:rPr>
            </w:pPr>
            <w:r w:rsidRPr="00130743">
              <w:t>кДж/</w:t>
            </w:r>
            <w:r w:rsidR="00A644BA" w:rsidRPr="00130743">
              <w:t>м</w:t>
            </w:r>
            <w:r w:rsidR="00A644BA" w:rsidRPr="00130743">
              <w:rPr>
                <w:vertAlign w:val="superscript"/>
              </w:rPr>
              <w:t>3</w:t>
            </w:r>
          </w:p>
        </w:tc>
        <w:tc>
          <w:tcPr>
            <w:tcW w:w="1751" w:type="dxa"/>
            <w:vAlign w:val="center"/>
          </w:tcPr>
          <w:p w:rsidR="007A3348" w:rsidRPr="00130743" w:rsidRDefault="00A644BA" w:rsidP="00130743">
            <w:pPr>
              <w:pStyle w:val="a9"/>
              <w:spacing w:line="240" w:lineRule="auto"/>
              <w:ind w:firstLine="0"/>
            </w:pPr>
            <w:r w:rsidRPr="00130743">
              <w:t>20768,49</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 xml:space="preserve">Температура газов за </w:t>
            </w:r>
            <w:r w:rsidR="00A644BA" w:rsidRPr="00130743">
              <w:t>конвективным пучком</w:t>
            </w:r>
          </w:p>
        </w:tc>
        <w:tc>
          <w:tcPr>
            <w:tcW w:w="993" w:type="dxa"/>
            <w:vAlign w:val="center"/>
          </w:tcPr>
          <w:p w:rsidR="007A3348" w:rsidRPr="00130743" w:rsidRDefault="007A3348" w:rsidP="00130743">
            <w:pPr>
              <w:pStyle w:val="a9"/>
              <w:spacing w:line="240" w:lineRule="auto"/>
              <w:ind w:firstLine="0"/>
            </w:pPr>
            <w:r w:rsidRPr="00130743">
              <w:sym w:font="Symbol" w:char="F075"/>
            </w:r>
            <w:r w:rsidRPr="00130743">
              <w:sym w:font="Symbol" w:char="F0B2"/>
            </w:r>
          </w:p>
        </w:tc>
        <w:tc>
          <w:tcPr>
            <w:tcW w:w="2976" w:type="dxa"/>
            <w:vAlign w:val="center"/>
          </w:tcPr>
          <w:p w:rsidR="007A3348" w:rsidRPr="00130743" w:rsidRDefault="007A3348" w:rsidP="00130743">
            <w:pPr>
              <w:pStyle w:val="a9"/>
              <w:spacing w:line="240" w:lineRule="auto"/>
              <w:ind w:firstLine="0"/>
            </w:pPr>
            <w:r w:rsidRPr="00130743">
              <w:t>По выбору (стр. 53 [2])</w:t>
            </w:r>
          </w:p>
        </w:tc>
        <w:tc>
          <w:tcPr>
            <w:tcW w:w="851" w:type="dxa"/>
            <w:vAlign w:val="center"/>
          </w:tcPr>
          <w:p w:rsidR="007A3348" w:rsidRPr="00130743" w:rsidRDefault="007A3348"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A644BA" w:rsidP="00130743">
            <w:pPr>
              <w:pStyle w:val="a9"/>
              <w:spacing w:line="240" w:lineRule="auto"/>
              <w:ind w:firstLine="0"/>
            </w:pPr>
            <w:r w:rsidRPr="00130743">
              <w:t>160</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 xml:space="preserve">Энтальпия газов за </w:t>
            </w:r>
            <w:r w:rsidR="00A644BA" w:rsidRPr="00130743">
              <w:t>конвективным пучком</w:t>
            </w:r>
          </w:p>
        </w:tc>
        <w:tc>
          <w:tcPr>
            <w:tcW w:w="993" w:type="dxa"/>
            <w:vAlign w:val="center"/>
          </w:tcPr>
          <w:p w:rsidR="007A3348" w:rsidRPr="00130743" w:rsidRDefault="007A3348" w:rsidP="00130743">
            <w:pPr>
              <w:pStyle w:val="a9"/>
              <w:spacing w:line="240" w:lineRule="auto"/>
              <w:ind w:firstLine="0"/>
            </w:pPr>
            <w:r w:rsidRPr="00130743">
              <w:rPr>
                <w:lang w:val="en-US"/>
              </w:rPr>
              <w:t>I</w:t>
            </w:r>
            <w:r w:rsidRPr="00130743">
              <w:sym w:font="Symbol" w:char="F0B2"/>
            </w:r>
          </w:p>
        </w:tc>
        <w:tc>
          <w:tcPr>
            <w:tcW w:w="2976" w:type="dxa"/>
            <w:vAlign w:val="center"/>
          </w:tcPr>
          <w:p w:rsidR="007A3348" w:rsidRPr="00130743" w:rsidRDefault="007A3348" w:rsidP="00130743">
            <w:pPr>
              <w:pStyle w:val="a9"/>
              <w:spacing w:line="240" w:lineRule="auto"/>
              <w:ind w:firstLine="0"/>
            </w:pPr>
            <w:r w:rsidRPr="00130743">
              <w:t xml:space="preserve">По </w:t>
            </w:r>
            <w:r w:rsidRPr="00130743">
              <w:rPr>
                <w:lang w:val="en-US"/>
              </w:rPr>
              <w:t>I</w:t>
            </w:r>
            <w:r w:rsidRPr="00130743">
              <w:t>−</w:t>
            </w:r>
            <w:r w:rsidRPr="00130743">
              <w:sym w:font="Symbol" w:char="F075"/>
            </w:r>
            <w:r w:rsidRPr="00130743">
              <w:t xml:space="preserve"> таблице</w:t>
            </w:r>
          </w:p>
        </w:tc>
        <w:tc>
          <w:tcPr>
            <w:tcW w:w="851" w:type="dxa"/>
            <w:vAlign w:val="center"/>
          </w:tcPr>
          <w:p w:rsidR="007A3348" w:rsidRPr="00130743" w:rsidRDefault="007A3348" w:rsidP="00130743">
            <w:pPr>
              <w:pStyle w:val="a9"/>
              <w:spacing w:line="240" w:lineRule="auto"/>
              <w:ind w:firstLine="0"/>
            </w:pPr>
            <w:r w:rsidRPr="00130743">
              <w:t>кДж/</w:t>
            </w:r>
            <w:r w:rsidR="00A644BA" w:rsidRPr="00130743">
              <w:t xml:space="preserve"> м</w:t>
            </w:r>
            <w:r w:rsidR="00A644BA" w:rsidRPr="00130743">
              <w:rPr>
                <w:vertAlign w:val="superscript"/>
              </w:rPr>
              <w:t>3</w:t>
            </w:r>
          </w:p>
        </w:tc>
        <w:tc>
          <w:tcPr>
            <w:tcW w:w="1751" w:type="dxa"/>
            <w:vAlign w:val="center"/>
          </w:tcPr>
          <w:p w:rsidR="007A3348" w:rsidRPr="00130743" w:rsidRDefault="00A644BA" w:rsidP="00130743">
            <w:pPr>
              <w:pStyle w:val="a9"/>
              <w:spacing w:line="240" w:lineRule="auto"/>
              <w:ind w:firstLine="0"/>
            </w:pPr>
            <w:r w:rsidRPr="00130743">
              <w:t>2705,5</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 xml:space="preserve">Количество теплоты, отданное </w:t>
            </w:r>
            <w:r w:rsidR="00A644BA" w:rsidRPr="00130743">
              <w:t>конвективному пучку</w:t>
            </w:r>
          </w:p>
        </w:tc>
        <w:tc>
          <w:tcPr>
            <w:tcW w:w="993" w:type="dxa"/>
            <w:vAlign w:val="center"/>
          </w:tcPr>
          <w:p w:rsidR="007A3348" w:rsidRPr="00130743" w:rsidRDefault="007A3348" w:rsidP="00130743">
            <w:pPr>
              <w:pStyle w:val="a9"/>
              <w:spacing w:line="240" w:lineRule="auto"/>
              <w:ind w:firstLine="0"/>
            </w:pPr>
            <w:r w:rsidRPr="00130743">
              <w:rPr>
                <w:lang w:val="en-US"/>
              </w:rPr>
              <w:t>Q</w:t>
            </w:r>
            <w:r w:rsidRPr="00130743">
              <w:rPr>
                <w:vertAlign w:val="subscript"/>
              </w:rPr>
              <w:t>г</w:t>
            </w:r>
          </w:p>
        </w:tc>
        <w:tc>
          <w:tcPr>
            <w:tcW w:w="2976" w:type="dxa"/>
            <w:vAlign w:val="center"/>
          </w:tcPr>
          <w:p w:rsidR="007A3348" w:rsidRPr="00130743" w:rsidRDefault="007A3348" w:rsidP="00130743">
            <w:pPr>
              <w:pStyle w:val="a9"/>
              <w:spacing w:line="240" w:lineRule="auto"/>
              <w:ind w:firstLine="0"/>
            </w:pPr>
            <w:r w:rsidRPr="00130743">
              <w:t>φ</w:t>
            </w:r>
            <w:r w:rsidRPr="00130743">
              <w:sym w:font="Symbol" w:char="F0D7"/>
            </w:r>
            <w:r w:rsidRPr="00130743">
              <w:t>(</w:t>
            </w:r>
            <w:r w:rsidRPr="00130743">
              <w:rPr>
                <w:lang w:val="en-US"/>
              </w:rPr>
              <w:t>I</w:t>
            </w:r>
            <w:r w:rsidRPr="00130743">
              <w:sym w:font="Symbol" w:char="F0A2"/>
            </w:r>
            <w:r w:rsidRPr="00130743">
              <w:t xml:space="preserve"> − </w:t>
            </w:r>
            <w:r w:rsidRPr="00130743">
              <w:rPr>
                <w:lang w:val="en-US"/>
              </w:rPr>
              <w:t>I</w:t>
            </w:r>
            <w:r w:rsidRPr="00130743">
              <w:sym w:font="Symbol" w:char="F0B2"/>
            </w:r>
            <w:r w:rsidRPr="00130743">
              <w:t>)</w:t>
            </w:r>
          </w:p>
        </w:tc>
        <w:tc>
          <w:tcPr>
            <w:tcW w:w="851" w:type="dxa"/>
            <w:vAlign w:val="center"/>
          </w:tcPr>
          <w:p w:rsidR="007A3348" w:rsidRPr="00130743" w:rsidRDefault="007A3348" w:rsidP="00130743">
            <w:pPr>
              <w:pStyle w:val="a9"/>
              <w:spacing w:line="240" w:lineRule="auto"/>
              <w:ind w:firstLine="0"/>
            </w:pPr>
            <w:r w:rsidRPr="00130743">
              <w:t>кДж/</w:t>
            </w:r>
            <w:r w:rsidR="00A644BA" w:rsidRPr="00130743">
              <w:t xml:space="preserve"> м</w:t>
            </w:r>
            <w:r w:rsidR="00A644BA" w:rsidRPr="00130743">
              <w:rPr>
                <w:vertAlign w:val="superscript"/>
              </w:rPr>
              <w:t>3</w:t>
            </w:r>
          </w:p>
        </w:tc>
        <w:tc>
          <w:tcPr>
            <w:tcW w:w="1751" w:type="dxa"/>
            <w:vAlign w:val="center"/>
          </w:tcPr>
          <w:p w:rsidR="007A3348" w:rsidRPr="00130743" w:rsidRDefault="00A644BA" w:rsidP="00130743">
            <w:pPr>
              <w:pStyle w:val="a9"/>
              <w:spacing w:line="240" w:lineRule="auto"/>
              <w:ind w:firstLine="0"/>
            </w:pPr>
            <w:r w:rsidRPr="00130743">
              <w:t>18376,5</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Средняя температура газов</w:t>
            </w:r>
          </w:p>
        </w:tc>
        <w:tc>
          <w:tcPr>
            <w:tcW w:w="993" w:type="dxa"/>
            <w:vAlign w:val="center"/>
          </w:tcPr>
          <w:p w:rsidR="007A3348" w:rsidRPr="00130743" w:rsidRDefault="007A3348" w:rsidP="00130743">
            <w:pPr>
              <w:pStyle w:val="a9"/>
              <w:spacing w:line="240" w:lineRule="auto"/>
              <w:ind w:firstLine="0"/>
              <w:rPr>
                <w:vertAlign w:val="subscript"/>
              </w:rPr>
            </w:pPr>
            <w:r w:rsidRPr="00130743">
              <w:sym w:font="Symbol" w:char="F075"/>
            </w:r>
            <w:r w:rsidRPr="00130743">
              <w:rPr>
                <w:vertAlign w:val="subscript"/>
              </w:rPr>
              <w:t>ср</w:t>
            </w:r>
          </w:p>
        </w:tc>
        <w:tc>
          <w:tcPr>
            <w:tcW w:w="2976" w:type="dxa"/>
            <w:vAlign w:val="center"/>
          </w:tcPr>
          <w:p w:rsidR="007A3348" w:rsidRPr="00130743" w:rsidRDefault="007A3348" w:rsidP="00130743">
            <w:pPr>
              <w:pStyle w:val="a9"/>
              <w:spacing w:line="240" w:lineRule="auto"/>
              <w:ind w:firstLine="0"/>
            </w:pPr>
            <w:r w:rsidRPr="00130743">
              <w:t>0,5</w:t>
            </w:r>
            <w:r w:rsidRPr="00130743">
              <w:sym w:font="Symbol" w:char="F0D7"/>
            </w:r>
            <w:r w:rsidRPr="00130743">
              <w:t>(</w:t>
            </w:r>
            <w:r w:rsidRPr="00130743">
              <w:sym w:font="Symbol" w:char="F075"/>
            </w:r>
            <w:r w:rsidRPr="00130743">
              <w:sym w:font="Symbol" w:char="F0A2"/>
            </w:r>
            <w:r w:rsidRPr="00130743">
              <w:t xml:space="preserve"> + </w:t>
            </w:r>
            <w:r w:rsidRPr="00130743">
              <w:sym w:font="Symbol" w:char="F075"/>
            </w:r>
            <w:r w:rsidRPr="00130743">
              <w:sym w:font="Symbol" w:char="F0B2"/>
            </w:r>
            <w:r w:rsidRPr="00130743">
              <w:t>)</w:t>
            </w:r>
          </w:p>
        </w:tc>
        <w:tc>
          <w:tcPr>
            <w:tcW w:w="851" w:type="dxa"/>
            <w:vAlign w:val="center"/>
          </w:tcPr>
          <w:p w:rsidR="007A3348" w:rsidRPr="00130743" w:rsidRDefault="007A3348"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A644BA" w:rsidP="00130743">
            <w:pPr>
              <w:pStyle w:val="a9"/>
              <w:spacing w:line="240" w:lineRule="auto"/>
              <w:ind w:firstLine="0"/>
            </w:pPr>
            <w:r w:rsidRPr="00130743">
              <w:t>625</w:t>
            </w:r>
          </w:p>
        </w:tc>
      </w:tr>
      <w:tr w:rsidR="007A3348" w:rsidRPr="00130743">
        <w:trPr>
          <w:trHeight w:val="463"/>
        </w:trPr>
        <w:tc>
          <w:tcPr>
            <w:tcW w:w="2886" w:type="dxa"/>
            <w:vAlign w:val="center"/>
          </w:tcPr>
          <w:p w:rsidR="007A3348" w:rsidRPr="00130743" w:rsidRDefault="007A3348" w:rsidP="00130743">
            <w:pPr>
              <w:pStyle w:val="a9"/>
              <w:spacing w:line="240" w:lineRule="auto"/>
              <w:ind w:firstLine="0"/>
            </w:pPr>
            <w:r w:rsidRPr="00130743">
              <w:t>Коэффициент теплоотдачи конвекцией</w:t>
            </w:r>
          </w:p>
        </w:tc>
        <w:tc>
          <w:tcPr>
            <w:tcW w:w="993" w:type="dxa"/>
            <w:vAlign w:val="center"/>
          </w:tcPr>
          <w:p w:rsidR="007A3348" w:rsidRPr="00130743" w:rsidRDefault="007A3348" w:rsidP="00130743">
            <w:pPr>
              <w:pStyle w:val="a9"/>
              <w:spacing w:line="240" w:lineRule="auto"/>
              <w:ind w:firstLine="0"/>
              <w:rPr>
                <w:vertAlign w:val="subscript"/>
              </w:rPr>
            </w:pPr>
            <w:r w:rsidRPr="00130743">
              <w:t>α</w:t>
            </w:r>
            <w:r w:rsidRPr="00130743">
              <w:rPr>
                <w:vertAlign w:val="subscript"/>
              </w:rPr>
              <w:t>к</w:t>
            </w:r>
          </w:p>
        </w:tc>
        <w:tc>
          <w:tcPr>
            <w:tcW w:w="2976" w:type="dxa"/>
            <w:vAlign w:val="center"/>
          </w:tcPr>
          <w:p w:rsidR="007A3348" w:rsidRPr="00130743" w:rsidRDefault="007A3348" w:rsidP="00130743">
            <w:pPr>
              <w:pStyle w:val="a9"/>
              <w:spacing w:line="240" w:lineRule="auto"/>
              <w:ind w:firstLine="0"/>
            </w:pPr>
            <w:r w:rsidRPr="00130743">
              <w:t>α</w:t>
            </w:r>
            <w:r w:rsidRPr="00130743">
              <w:rPr>
                <w:vertAlign w:val="subscript"/>
              </w:rPr>
              <w:t>н</w:t>
            </w:r>
            <w:r w:rsidRPr="00130743">
              <w:t xml:space="preserve"> </w:t>
            </w:r>
            <w:r w:rsidRPr="00130743">
              <w:sym w:font="Symbol" w:char="F0D7"/>
            </w:r>
            <w:r w:rsidRPr="00130743">
              <w:t xml:space="preserve"> С</w:t>
            </w:r>
            <w:r w:rsidRPr="00130743">
              <w:rPr>
                <w:vertAlign w:val="subscript"/>
                <w:lang w:val="en-US"/>
              </w:rPr>
              <w:t>z</w:t>
            </w:r>
            <w:r w:rsidRPr="00130743">
              <w:t xml:space="preserve"> </w:t>
            </w:r>
            <w:r w:rsidRPr="00130743">
              <w:rPr>
                <w:lang w:val="en-US"/>
              </w:rPr>
              <w:sym w:font="Symbol" w:char="F0D7"/>
            </w:r>
            <w:r w:rsidRPr="00130743">
              <w:t xml:space="preserve"> </w:t>
            </w:r>
            <w:r w:rsidRPr="00130743">
              <w:rPr>
                <w:lang w:val="en-US"/>
              </w:rPr>
              <w:t>C</w:t>
            </w:r>
            <w:r w:rsidRPr="00130743">
              <w:rPr>
                <w:vertAlign w:val="subscript"/>
                <w:lang w:val="en-US"/>
              </w:rPr>
              <w:t>s</w:t>
            </w:r>
            <w:r w:rsidRPr="00130743">
              <w:t xml:space="preserve"> </w:t>
            </w:r>
            <w:r w:rsidRPr="00130743">
              <w:rPr>
                <w:lang w:val="en-US"/>
              </w:rPr>
              <w:sym w:font="Symbol" w:char="F0D7"/>
            </w:r>
            <w:r w:rsidRPr="00130743">
              <w:t xml:space="preserve"> </w:t>
            </w:r>
            <w:r w:rsidRPr="00130743">
              <w:rPr>
                <w:lang w:val="en-US"/>
              </w:rPr>
              <w:t>C</w:t>
            </w:r>
            <w:r w:rsidRPr="00130743">
              <w:rPr>
                <w:vertAlign w:val="subscript"/>
              </w:rPr>
              <w:t>ф</w:t>
            </w:r>
            <w:r w:rsidRPr="00130743">
              <w:t>,</w:t>
            </w:r>
          </w:p>
          <w:p w:rsidR="007A3348" w:rsidRPr="00130743" w:rsidRDefault="007A3348" w:rsidP="00130743">
            <w:pPr>
              <w:pStyle w:val="a9"/>
              <w:spacing w:line="240" w:lineRule="auto"/>
              <w:ind w:firstLine="0"/>
            </w:pPr>
            <w:r w:rsidRPr="00130743">
              <w:t>рис. 6−5 [2]</w:t>
            </w:r>
          </w:p>
        </w:tc>
        <w:tc>
          <w:tcPr>
            <w:tcW w:w="851" w:type="dxa"/>
            <w:vAlign w:val="center"/>
          </w:tcPr>
          <w:p w:rsidR="007A3348" w:rsidRPr="00130743" w:rsidRDefault="007A3348" w:rsidP="00130743">
            <w:pPr>
              <w:pStyle w:val="a9"/>
              <w:spacing w:line="240" w:lineRule="auto"/>
              <w:ind w:firstLine="0"/>
            </w:pPr>
            <w:r w:rsidRPr="00130743">
              <w:rPr>
                <w:position w:val="-22"/>
              </w:rPr>
              <w:object w:dxaOrig="600" w:dyaOrig="540">
                <v:shape id="_x0000_i1178" type="#_x0000_t75" style="width:30pt;height:27pt" o:ole="">
                  <v:imagedata r:id="rId307" o:title=""/>
                </v:shape>
                <o:OLEObject Type="Embed" ProgID="Equation.3" ShapeID="_x0000_i1178" DrawAspect="Content" ObjectID="_1458268934" r:id="rId308"/>
              </w:object>
            </w:r>
          </w:p>
        </w:tc>
        <w:tc>
          <w:tcPr>
            <w:tcW w:w="1751" w:type="dxa"/>
            <w:vAlign w:val="center"/>
          </w:tcPr>
          <w:p w:rsidR="007A3348" w:rsidRPr="00130743" w:rsidRDefault="00A644BA" w:rsidP="00130743">
            <w:pPr>
              <w:pStyle w:val="a9"/>
              <w:spacing w:line="240" w:lineRule="auto"/>
              <w:ind w:firstLine="0"/>
            </w:pPr>
            <w:r w:rsidRPr="00130743">
              <w:t>105,84</w:t>
            </w:r>
          </w:p>
        </w:tc>
      </w:tr>
      <w:tr w:rsidR="007A3348" w:rsidRPr="00130743">
        <w:trPr>
          <w:trHeight w:val="566"/>
        </w:trPr>
        <w:tc>
          <w:tcPr>
            <w:tcW w:w="2886" w:type="dxa"/>
            <w:vAlign w:val="center"/>
          </w:tcPr>
          <w:p w:rsidR="007A3348" w:rsidRPr="00130743" w:rsidRDefault="007A3348" w:rsidP="00130743">
            <w:pPr>
              <w:pStyle w:val="a9"/>
              <w:spacing w:line="240" w:lineRule="auto"/>
              <w:ind w:firstLine="0"/>
            </w:pPr>
            <w:r w:rsidRPr="00130743">
              <w:t>Суммарная оптическая толщина запыленного газового потока</w:t>
            </w:r>
          </w:p>
        </w:tc>
        <w:tc>
          <w:tcPr>
            <w:tcW w:w="993" w:type="dxa"/>
            <w:vAlign w:val="center"/>
          </w:tcPr>
          <w:p w:rsidR="007A3348" w:rsidRPr="00130743" w:rsidRDefault="007A3348" w:rsidP="00130743">
            <w:pPr>
              <w:pStyle w:val="a9"/>
              <w:spacing w:line="240" w:lineRule="auto"/>
              <w:ind w:firstLine="0"/>
            </w:pPr>
            <w:r w:rsidRPr="00130743">
              <w:rPr>
                <w:lang w:val="en-US"/>
              </w:rPr>
              <w:t>kps</w:t>
            </w:r>
          </w:p>
        </w:tc>
        <w:tc>
          <w:tcPr>
            <w:tcW w:w="2976" w:type="dxa"/>
            <w:vAlign w:val="center"/>
          </w:tcPr>
          <w:p w:rsidR="007A3348" w:rsidRPr="00130743" w:rsidRDefault="007A3348" w:rsidP="00130743">
            <w:pPr>
              <w:pStyle w:val="a9"/>
              <w:spacing w:line="240" w:lineRule="auto"/>
              <w:ind w:firstLine="0"/>
              <w:rPr>
                <w:lang w:val="en-US"/>
              </w:rPr>
            </w:pPr>
            <w:r w:rsidRPr="00130743">
              <w:rPr>
                <w:lang w:val="en-US"/>
              </w:rPr>
              <w:t>(k</w:t>
            </w:r>
            <w:r w:rsidRPr="00130743">
              <w:rPr>
                <w:vertAlign w:val="subscript"/>
              </w:rPr>
              <w:t>г</w:t>
            </w:r>
            <w:r w:rsidRPr="00130743">
              <w:rPr>
                <w:lang w:val="en-US"/>
              </w:rPr>
              <w:t>r</w:t>
            </w:r>
            <w:r w:rsidRPr="00130743">
              <w:rPr>
                <w:vertAlign w:val="subscript"/>
                <w:lang w:val="en-US"/>
              </w:rPr>
              <w:t>n</w:t>
            </w:r>
            <w:r w:rsidRPr="00130743">
              <w:rPr>
                <w:lang w:val="en-US"/>
              </w:rPr>
              <w:t xml:space="preserve"> + k</w:t>
            </w:r>
            <w:r w:rsidRPr="00130743">
              <w:rPr>
                <w:vertAlign w:val="subscript"/>
              </w:rPr>
              <w:t>зл</w:t>
            </w:r>
            <w:r w:rsidRPr="00130743">
              <w:sym w:font="Symbol" w:char="F06D"/>
            </w:r>
            <w:r w:rsidRPr="00130743">
              <w:rPr>
                <w:vertAlign w:val="subscript"/>
              </w:rPr>
              <w:t>зл</w:t>
            </w:r>
            <w:r w:rsidRPr="00130743">
              <w:rPr>
                <w:lang w:val="en-US"/>
              </w:rPr>
              <w:t xml:space="preserve">) </w:t>
            </w:r>
            <w:r w:rsidRPr="00130743">
              <w:rPr>
                <w:lang w:val="en-US"/>
              </w:rPr>
              <w:sym w:font="Symbol" w:char="F0D7"/>
            </w:r>
            <w:r w:rsidRPr="00130743">
              <w:rPr>
                <w:lang w:val="en-US"/>
              </w:rPr>
              <w:t xml:space="preserve"> p </w:t>
            </w:r>
            <w:r w:rsidRPr="00130743">
              <w:rPr>
                <w:lang w:val="en-US"/>
              </w:rPr>
              <w:sym w:font="Symbol" w:char="F0D7"/>
            </w:r>
            <w:r w:rsidRPr="00130743">
              <w:rPr>
                <w:lang w:val="en-US"/>
              </w:rPr>
              <w:t xml:space="preserve"> s</w:t>
            </w:r>
          </w:p>
        </w:tc>
        <w:tc>
          <w:tcPr>
            <w:tcW w:w="851" w:type="dxa"/>
            <w:vAlign w:val="center"/>
          </w:tcPr>
          <w:p w:rsidR="007A3348" w:rsidRPr="00130743" w:rsidRDefault="007A3348" w:rsidP="00130743">
            <w:pPr>
              <w:pStyle w:val="a9"/>
              <w:spacing w:line="240" w:lineRule="auto"/>
              <w:ind w:firstLine="0"/>
              <w:rPr>
                <w:lang w:val="en-US"/>
              </w:rPr>
            </w:pPr>
          </w:p>
        </w:tc>
        <w:tc>
          <w:tcPr>
            <w:tcW w:w="1751" w:type="dxa"/>
            <w:vAlign w:val="center"/>
          </w:tcPr>
          <w:p w:rsidR="007A3348" w:rsidRPr="00130743" w:rsidRDefault="00A644BA" w:rsidP="00130743">
            <w:pPr>
              <w:pStyle w:val="a9"/>
              <w:spacing w:line="240" w:lineRule="auto"/>
              <w:ind w:firstLine="0"/>
            </w:pPr>
            <w:r w:rsidRPr="00130743">
              <w:t>60,98</w:t>
            </w:r>
          </w:p>
        </w:tc>
      </w:tr>
      <w:tr w:rsidR="007A3348" w:rsidRPr="00130743">
        <w:tc>
          <w:tcPr>
            <w:tcW w:w="2886" w:type="dxa"/>
            <w:vAlign w:val="center"/>
          </w:tcPr>
          <w:p w:rsidR="007A3348" w:rsidRPr="00130743" w:rsidRDefault="007A3348" w:rsidP="00130743">
            <w:pPr>
              <w:pStyle w:val="a9"/>
              <w:spacing w:line="240" w:lineRule="auto"/>
              <w:ind w:firstLine="0"/>
            </w:pPr>
            <w:r w:rsidRPr="00130743">
              <w:t>Степень черноты излучающей среды</w:t>
            </w:r>
          </w:p>
        </w:tc>
        <w:tc>
          <w:tcPr>
            <w:tcW w:w="993" w:type="dxa"/>
            <w:vAlign w:val="center"/>
          </w:tcPr>
          <w:p w:rsidR="007A3348" w:rsidRPr="00130743" w:rsidRDefault="007A3348" w:rsidP="00130743">
            <w:pPr>
              <w:pStyle w:val="a9"/>
              <w:spacing w:line="240" w:lineRule="auto"/>
              <w:ind w:firstLine="0"/>
              <w:rPr>
                <w:vertAlign w:val="subscript"/>
              </w:rPr>
            </w:pPr>
            <w:r w:rsidRPr="00130743">
              <w:rPr>
                <w:lang w:val="en-US"/>
              </w:rPr>
              <w:t>a</w:t>
            </w:r>
          </w:p>
        </w:tc>
        <w:tc>
          <w:tcPr>
            <w:tcW w:w="2976" w:type="dxa"/>
            <w:vAlign w:val="center"/>
          </w:tcPr>
          <w:p w:rsidR="007A3348" w:rsidRPr="00130743" w:rsidRDefault="007A3348" w:rsidP="00130743">
            <w:pPr>
              <w:pStyle w:val="a9"/>
              <w:spacing w:line="240" w:lineRule="auto"/>
              <w:ind w:firstLine="0"/>
              <w:rPr>
                <w:vertAlign w:val="superscript"/>
              </w:rPr>
            </w:pPr>
            <w:r w:rsidRPr="00130743">
              <w:t xml:space="preserve">1 − е </w:t>
            </w:r>
            <w:r w:rsidRPr="00130743">
              <w:rPr>
                <w:vertAlign w:val="superscript"/>
              </w:rPr>
              <w:t xml:space="preserve">− </w:t>
            </w:r>
            <w:r w:rsidRPr="00130743">
              <w:rPr>
                <w:vertAlign w:val="superscript"/>
                <w:lang w:val="en-US"/>
              </w:rPr>
              <w:t>kps</w:t>
            </w:r>
          </w:p>
        </w:tc>
        <w:tc>
          <w:tcPr>
            <w:tcW w:w="851" w:type="dxa"/>
            <w:vAlign w:val="center"/>
          </w:tcPr>
          <w:p w:rsidR="007A3348" w:rsidRPr="00130743" w:rsidRDefault="007A3348" w:rsidP="00130743">
            <w:pPr>
              <w:pStyle w:val="a9"/>
              <w:spacing w:line="240" w:lineRule="auto"/>
              <w:ind w:firstLine="0"/>
            </w:pPr>
            <w:r w:rsidRPr="00130743">
              <w:t>−</w:t>
            </w:r>
          </w:p>
        </w:tc>
        <w:tc>
          <w:tcPr>
            <w:tcW w:w="1751" w:type="dxa"/>
            <w:vAlign w:val="center"/>
          </w:tcPr>
          <w:p w:rsidR="007A3348" w:rsidRPr="00130743" w:rsidRDefault="00A644BA" w:rsidP="00130743">
            <w:pPr>
              <w:pStyle w:val="a9"/>
              <w:spacing w:line="240" w:lineRule="auto"/>
              <w:ind w:firstLine="0"/>
            </w:pPr>
            <w:r w:rsidRPr="00130743">
              <w:t>0,12</w:t>
            </w:r>
          </w:p>
        </w:tc>
      </w:tr>
      <w:tr w:rsidR="007A3348" w:rsidRPr="00130743">
        <w:tc>
          <w:tcPr>
            <w:tcW w:w="2886" w:type="dxa"/>
            <w:vAlign w:val="center"/>
          </w:tcPr>
          <w:p w:rsidR="007A3348" w:rsidRPr="00130743" w:rsidRDefault="00224B90" w:rsidP="00130743">
            <w:pPr>
              <w:pStyle w:val="a9"/>
              <w:spacing w:line="240" w:lineRule="auto"/>
              <w:ind w:firstLine="0"/>
            </w:pPr>
            <w:r w:rsidRPr="00130743">
              <w:t>Коэффициент тепловой эффективности</w:t>
            </w:r>
          </w:p>
        </w:tc>
        <w:tc>
          <w:tcPr>
            <w:tcW w:w="993" w:type="dxa"/>
            <w:vAlign w:val="center"/>
          </w:tcPr>
          <w:p w:rsidR="007A3348" w:rsidRPr="00130743" w:rsidRDefault="00224B90" w:rsidP="00130743">
            <w:pPr>
              <w:pStyle w:val="a9"/>
              <w:spacing w:line="240" w:lineRule="auto"/>
              <w:ind w:firstLine="0"/>
            </w:pPr>
            <w:r w:rsidRPr="00130743">
              <w:t>ψ</w:t>
            </w:r>
          </w:p>
        </w:tc>
        <w:tc>
          <w:tcPr>
            <w:tcW w:w="2976" w:type="dxa"/>
            <w:vAlign w:val="center"/>
          </w:tcPr>
          <w:p w:rsidR="007A3348" w:rsidRPr="00130743" w:rsidRDefault="007A3348" w:rsidP="00130743">
            <w:pPr>
              <w:pStyle w:val="a9"/>
              <w:spacing w:line="240" w:lineRule="auto"/>
              <w:ind w:firstLine="0"/>
            </w:pPr>
            <w:r w:rsidRPr="00130743">
              <w:t>Стр. 48 [2]</w:t>
            </w:r>
          </w:p>
        </w:tc>
        <w:tc>
          <w:tcPr>
            <w:tcW w:w="851" w:type="dxa"/>
            <w:vAlign w:val="center"/>
          </w:tcPr>
          <w:p w:rsidR="007A3348" w:rsidRPr="00130743" w:rsidRDefault="007A3348"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224B90" w:rsidP="00130743">
            <w:pPr>
              <w:pStyle w:val="a9"/>
              <w:spacing w:line="240" w:lineRule="auto"/>
              <w:ind w:firstLine="0"/>
            </w:pPr>
            <w:r w:rsidRPr="00130743">
              <w:t>0,8</w:t>
            </w:r>
          </w:p>
        </w:tc>
      </w:tr>
      <w:tr w:rsidR="007A3348" w:rsidRPr="00130743">
        <w:tc>
          <w:tcPr>
            <w:tcW w:w="2886" w:type="dxa"/>
            <w:vAlign w:val="center"/>
          </w:tcPr>
          <w:p w:rsidR="007A3348" w:rsidRPr="00130743" w:rsidRDefault="007A3348" w:rsidP="00130743">
            <w:pPr>
              <w:pStyle w:val="a9"/>
              <w:spacing w:line="240" w:lineRule="auto"/>
              <w:ind w:firstLine="0"/>
            </w:pPr>
            <w:r w:rsidRPr="00130743">
              <w:t>Температура загрязнения стенки трубы</w:t>
            </w:r>
          </w:p>
        </w:tc>
        <w:tc>
          <w:tcPr>
            <w:tcW w:w="993" w:type="dxa"/>
            <w:vAlign w:val="center"/>
          </w:tcPr>
          <w:p w:rsidR="007A3348" w:rsidRPr="00130743" w:rsidRDefault="007A3348" w:rsidP="00130743">
            <w:pPr>
              <w:pStyle w:val="a9"/>
              <w:spacing w:line="240" w:lineRule="auto"/>
              <w:ind w:firstLine="0"/>
            </w:pPr>
            <w:r w:rsidRPr="00130743">
              <w:rPr>
                <w:lang w:val="en-US"/>
              </w:rPr>
              <w:t>t</w:t>
            </w:r>
            <w:r w:rsidRPr="00130743">
              <w:rPr>
                <w:vertAlign w:val="subscript"/>
              </w:rPr>
              <w:t>ст</w:t>
            </w:r>
          </w:p>
        </w:tc>
        <w:tc>
          <w:tcPr>
            <w:tcW w:w="2976" w:type="dxa"/>
            <w:vAlign w:val="center"/>
          </w:tcPr>
          <w:p w:rsidR="007A3348" w:rsidRPr="00130743" w:rsidRDefault="007A3348" w:rsidP="00130743">
            <w:pPr>
              <w:pStyle w:val="a9"/>
              <w:spacing w:line="240" w:lineRule="auto"/>
              <w:ind w:firstLine="0"/>
            </w:pPr>
            <w:r w:rsidRPr="00130743">
              <w:rPr>
                <w:lang w:val="en-US"/>
              </w:rPr>
              <w:t>t</w:t>
            </w:r>
            <w:r w:rsidRPr="00130743">
              <w:rPr>
                <w:vertAlign w:val="subscript"/>
              </w:rPr>
              <w:t>кип</w:t>
            </w:r>
            <w:r w:rsidRPr="00130743">
              <w:t xml:space="preserve"> + Δ</w:t>
            </w:r>
            <w:r w:rsidRPr="00130743">
              <w:rPr>
                <w:lang w:val="en-US"/>
              </w:rPr>
              <w:t>t</w:t>
            </w:r>
          </w:p>
        </w:tc>
        <w:tc>
          <w:tcPr>
            <w:tcW w:w="851" w:type="dxa"/>
            <w:vAlign w:val="center"/>
          </w:tcPr>
          <w:p w:rsidR="007A3348" w:rsidRPr="00130743" w:rsidRDefault="007A3348"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224B90" w:rsidP="00130743">
            <w:pPr>
              <w:pStyle w:val="a9"/>
              <w:spacing w:line="240" w:lineRule="auto"/>
              <w:ind w:firstLine="0"/>
            </w:pPr>
            <w:r w:rsidRPr="00130743">
              <w:t>135</w:t>
            </w:r>
          </w:p>
        </w:tc>
      </w:tr>
      <w:tr w:rsidR="007A3348" w:rsidRPr="00130743">
        <w:tc>
          <w:tcPr>
            <w:tcW w:w="2886" w:type="dxa"/>
            <w:vAlign w:val="center"/>
          </w:tcPr>
          <w:p w:rsidR="007A3348" w:rsidRPr="00130743" w:rsidRDefault="007A3348" w:rsidP="00130743">
            <w:pPr>
              <w:pStyle w:val="a9"/>
              <w:spacing w:line="240" w:lineRule="auto"/>
              <w:ind w:firstLine="0"/>
            </w:pPr>
            <w:r w:rsidRPr="00130743">
              <w:t>Коэффициент теплоотдачи излучением</w:t>
            </w:r>
          </w:p>
        </w:tc>
        <w:tc>
          <w:tcPr>
            <w:tcW w:w="993" w:type="dxa"/>
            <w:vAlign w:val="center"/>
          </w:tcPr>
          <w:p w:rsidR="007A3348" w:rsidRPr="00130743" w:rsidRDefault="007A3348" w:rsidP="00130743">
            <w:pPr>
              <w:pStyle w:val="a9"/>
              <w:spacing w:line="240" w:lineRule="auto"/>
              <w:ind w:firstLine="0"/>
              <w:rPr>
                <w:vertAlign w:val="subscript"/>
              </w:rPr>
            </w:pPr>
            <w:r w:rsidRPr="00130743">
              <w:t>α</w:t>
            </w:r>
            <w:r w:rsidRPr="00130743">
              <w:rPr>
                <w:vertAlign w:val="subscript"/>
              </w:rPr>
              <w:t>л</w:t>
            </w:r>
          </w:p>
        </w:tc>
        <w:tc>
          <w:tcPr>
            <w:tcW w:w="2976" w:type="dxa"/>
            <w:vAlign w:val="center"/>
          </w:tcPr>
          <w:p w:rsidR="007A3348" w:rsidRPr="00130743" w:rsidRDefault="007A3348" w:rsidP="00130743">
            <w:pPr>
              <w:pStyle w:val="a9"/>
              <w:spacing w:line="240" w:lineRule="auto"/>
              <w:ind w:firstLine="0"/>
            </w:pPr>
            <w:r w:rsidRPr="00130743">
              <w:t>α</w:t>
            </w:r>
            <w:r w:rsidRPr="00130743">
              <w:rPr>
                <w:vertAlign w:val="subscript"/>
              </w:rPr>
              <w:t>н</w:t>
            </w:r>
            <w:r w:rsidRPr="00130743">
              <w:t xml:space="preserve"> </w:t>
            </w:r>
            <w:r w:rsidRPr="00130743">
              <w:sym w:font="Symbol" w:char="F0D7"/>
            </w:r>
            <w:r w:rsidRPr="00130743">
              <w:t xml:space="preserve"> </w:t>
            </w:r>
            <w:r w:rsidRPr="00130743">
              <w:rPr>
                <w:i/>
              </w:rPr>
              <w:t xml:space="preserve"> </w:t>
            </w:r>
            <w:r w:rsidRPr="00130743">
              <w:rPr>
                <w:lang w:val="en-US"/>
              </w:rPr>
              <w:t>a</w:t>
            </w:r>
          </w:p>
        </w:tc>
        <w:tc>
          <w:tcPr>
            <w:tcW w:w="851" w:type="dxa"/>
            <w:vAlign w:val="center"/>
          </w:tcPr>
          <w:p w:rsidR="007A3348" w:rsidRPr="00130743" w:rsidRDefault="007A3348" w:rsidP="00130743">
            <w:pPr>
              <w:pStyle w:val="a9"/>
              <w:spacing w:line="240" w:lineRule="auto"/>
              <w:ind w:firstLine="0"/>
            </w:pPr>
            <w:r w:rsidRPr="00130743">
              <w:rPr>
                <w:position w:val="-22"/>
              </w:rPr>
              <w:object w:dxaOrig="600" w:dyaOrig="540">
                <v:shape id="_x0000_i1179" type="#_x0000_t75" style="width:30pt;height:27pt" o:ole="">
                  <v:imagedata r:id="rId307" o:title=""/>
                </v:shape>
                <o:OLEObject Type="Embed" ProgID="Equation.3" ShapeID="_x0000_i1179" DrawAspect="Content" ObjectID="_1458268935" r:id="rId309"/>
              </w:object>
            </w:r>
          </w:p>
        </w:tc>
        <w:tc>
          <w:tcPr>
            <w:tcW w:w="1751" w:type="dxa"/>
            <w:vAlign w:val="center"/>
          </w:tcPr>
          <w:p w:rsidR="007A3348" w:rsidRPr="00130743" w:rsidRDefault="00224B90" w:rsidP="00130743">
            <w:pPr>
              <w:pStyle w:val="a9"/>
              <w:spacing w:line="240" w:lineRule="auto"/>
              <w:ind w:firstLine="0"/>
            </w:pPr>
            <w:r w:rsidRPr="00130743">
              <w:t>11</w:t>
            </w:r>
          </w:p>
        </w:tc>
      </w:tr>
      <w:tr w:rsidR="007A3348" w:rsidRPr="00130743">
        <w:tc>
          <w:tcPr>
            <w:tcW w:w="2886" w:type="dxa"/>
            <w:vAlign w:val="center"/>
          </w:tcPr>
          <w:p w:rsidR="007A3348" w:rsidRPr="00130743" w:rsidRDefault="007A3348" w:rsidP="00130743">
            <w:pPr>
              <w:pStyle w:val="a9"/>
              <w:spacing w:line="240" w:lineRule="auto"/>
              <w:ind w:firstLine="0"/>
            </w:pPr>
            <w:r w:rsidRPr="00130743">
              <w:t>Коэффициент теплоотдачи от газов к стенке</w:t>
            </w:r>
          </w:p>
        </w:tc>
        <w:tc>
          <w:tcPr>
            <w:tcW w:w="993" w:type="dxa"/>
            <w:vAlign w:val="center"/>
          </w:tcPr>
          <w:p w:rsidR="007A3348" w:rsidRPr="00130743" w:rsidRDefault="007A3348" w:rsidP="00130743">
            <w:pPr>
              <w:pStyle w:val="a9"/>
              <w:spacing w:line="240" w:lineRule="auto"/>
              <w:ind w:firstLine="0"/>
            </w:pPr>
            <w:r w:rsidRPr="00130743">
              <w:t>α</w:t>
            </w:r>
            <w:r w:rsidRPr="00130743">
              <w:rPr>
                <w:vertAlign w:val="subscript"/>
              </w:rPr>
              <w:t>1</w:t>
            </w:r>
          </w:p>
        </w:tc>
        <w:tc>
          <w:tcPr>
            <w:tcW w:w="2976" w:type="dxa"/>
            <w:vAlign w:val="center"/>
          </w:tcPr>
          <w:p w:rsidR="007A3348" w:rsidRPr="00130743" w:rsidRDefault="007A3348" w:rsidP="00130743">
            <w:pPr>
              <w:pStyle w:val="a9"/>
              <w:spacing w:line="240" w:lineRule="auto"/>
              <w:ind w:firstLine="0"/>
            </w:pPr>
            <w:r w:rsidRPr="00130743">
              <w:t>ξ(α</w:t>
            </w:r>
            <w:r w:rsidRPr="00130743">
              <w:rPr>
                <w:vertAlign w:val="subscript"/>
              </w:rPr>
              <w:t>к</w:t>
            </w:r>
            <w:r w:rsidRPr="00130743">
              <w:t xml:space="preserve"> + α</w:t>
            </w:r>
            <w:r w:rsidRPr="00130743">
              <w:rPr>
                <w:vertAlign w:val="subscript"/>
              </w:rPr>
              <w:t>л</w:t>
            </w:r>
            <w:r w:rsidRPr="00130743">
              <w:t>)</w:t>
            </w:r>
          </w:p>
        </w:tc>
        <w:tc>
          <w:tcPr>
            <w:tcW w:w="851" w:type="dxa"/>
            <w:vAlign w:val="center"/>
          </w:tcPr>
          <w:p w:rsidR="007A3348" w:rsidRPr="00130743" w:rsidRDefault="007A3348" w:rsidP="00130743">
            <w:pPr>
              <w:pStyle w:val="a9"/>
              <w:spacing w:line="240" w:lineRule="auto"/>
              <w:ind w:firstLine="0"/>
            </w:pPr>
            <w:r w:rsidRPr="00130743">
              <w:rPr>
                <w:position w:val="-22"/>
              </w:rPr>
              <w:object w:dxaOrig="600" w:dyaOrig="540">
                <v:shape id="_x0000_i1180" type="#_x0000_t75" style="width:30pt;height:27pt" o:ole="">
                  <v:imagedata r:id="rId307" o:title=""/>
                </v:shape>
                <o:OLEObject Type="Embed" ProgID="Equation.3" ShapeID="_x0000_i1180" DrawAspect="Content" ObjectID="_1458268936" r:id="rId310"/>
              </w:object>
            </w:r>
          </w:p>
        </w:tc>
        <w:tc>
          <w:tcPr>
            <w:tcW w:w="1751" w:type="dxa"/>
            <w:vAlign w:val="center"/>
          </w:tcPr>
          <w:p w:rsidR="007A3348" w:rsidRPr="00130743" w:rsidRDefault="00224B90" w:rsidP="00130743">
            <w:pPr>
              <w:pStyle w:val="a9"/>
              <w:spacing w:line="240" w:lineRule="auto"/>
              <w:ind w:firstLine="0"/>
            </w:pPr>
            <w:r w:rsidRPr="00130743">
              <w:t>116,84</w:t>
            </w:r>
          </w:p>
        </w:tc>
      </w:tr>
      <w:tr w:rsidR="007A3348" w:rsidRPr="00130743">
        <w:tc>
          <w:tcPr>
            <w:tcW w:w="2886" w:type="dxa"/>
            <w:vAlign w:val="center"/>
          </w:tcPr>
          <w:p w:rsidR="007A3348" w:rsidRPr="00130743" w:rsidRDefault="00224B90" w:rsidP="00130743">
            <w:pPr>
              <w:pStyle w:val="a9"/>
              <w:spacing w:line="240" w:lineRule="auto"/>
              <w:ind w:firstLine="0"/>
            </w:pPr>
            <w:r w:rsidRPr="00130743">
              <w:t>Тепловосприятие конвективного пучка</w:t>
            </w:r>
          </w:p>
        </w:tc>
        <w:tc>
          <w:tcPr>
            <w:tcW w:w="993" w:type="dxa"/>
            <w:vAlign w:val="center"/>
          </w:tcPr>
          <w:p w:rsidR="007A3348" w:rsidRPr="00130743" w:rsidRDefault="007A3348" w:rsidP="00130743">
            <w:pPr>
              <w:pStyle w:val="a9"/>
              <w:spacing w:line="240" w:lineRule="auto"/>
              <w:ind w:firstLine="0"/>
              <w:rPr>
                <w:vertAlign w:val="subscript"/>
              </w:rPr>
            </w:pPr>
            <w:r w:rsidRPr="00130743">
              <w:t>ε</w:t>
            </w:r>
            <w:r w:rsidRPr="00130743">
              <w:rPr>
                <w:vertAlign w:val="subscript"/>
              </w:rPr>
              <w:t>0</w:t>
            </w:r>
          </w:p>
        </w:tc>
        <w:tc>
          <w:tcPr>
            <w:tcW w:w="2976" w:type="dxa"/>
            <w:vAlign w:val="center"/>
          </w:tcPr>
          <w:p w:rsidR="007A3348" w:rsidRPr="00130743" w:rsidRDefault="00224B90" w:rsidP="00130743">
            <w:pPr>
              <w:pStyle w:val="a9"/>
              <w:spacing w:line="240" w:lineRule="auto"/>
              <w:ind w:firstLine="0"/>
              <w:rPr>
                <w:vertAlign w:val="subscript"/>
              </w:rPr>
            </w:pPr>
            <w:r w:rsidRPr="00130743">
              <w:t>ψ</w:t>
            </w:r>
            <w:r w:rsidRPr="00130743">
              <w:sym w:font="Symbol" w:char="F0D7"/>
            </w:r>
            <w:r w:rsidRPr="00130743">
              <w:sym w:font="Symbol" w:char="F061"/>
            </w:r>
            <w:r w:rsidRPr="00130743">
              <w:rPr>
                <w:vertAlign w:val="subscript"/>
              </w:rPr>
              <w:t>1</w:t>
            </w:r>
          </w:p>
        </w:tc>
        <w:tc>
          <w:tcPr>
            <w:tcW w:w="851" w:type="dxa"/>
            <w:vAlign w:val="center"/>
          </w:tcPr>
          <w:p w:rsidR="007A3348" w:rsidRPr="00130743" w:rsidRDefault="007A3348" w:rsidP="00130743">
            <w:pPr>
              <w:pStyle w:val="a9"/>
              <w:spacing w:line="240" w:lineRule="auto"/>
              <w:ind w:firstLine="0"/>
            </w:pPr>
            <w:r w:rsidRPr="00130743">
              <w:rPr>
                <w:position w:val="-20"/>
              </w:rPr>
              <w:object w:dxaOrig="600" w:dyaOrig="560">
                <v:shape id="_x0000_i1181" type="#_x0000_t75" style="width:30pt;height:27.75pt" o:ole="">
                  <v:imagedata r:id="rId311" o:title=""/>
                </v:shape>
                <o:OLEObject Type="Embed" ProgID="Equation.3" ShapeID="_x0000_i1181" DrawAspect="Content" ObjectID="_1458268937" r:id="rId312"/>
              </w:object>
            </w:r>
          </w:p>
        </w:tc>
        <w:tc>
          <w:tcPr>
            <w:tcW w:w="1751" w:type="dxa"/>
            <w:vAlign w:val="center"/>
          </w:tcPr>
          <w:p w:rsidR="007A3348" w:rsidRPr="00130743" w:rsidRDefault="00224B90" w:rsidP="00130743">
            <w:pPr>
              <w:pStyle w:val="a9"/>
              <w:spacing w:line="240" w:lineRule="auto"/>
              <w:ind w:firstLine="0"/>
            </w:pPr>
            <w:r w:rsidRPr="00130743">
              <w:t>92</w:t>
            </w:r>
          </w:p>
        </w:tc>
      </w:tr>
      <w:tr w:rsidR="007A3348" w:rsidRPr="00130743">
        <w:trPr>
          <w:trHeight w:val="462"/>
        </w:trPr>
        <w:tc>
          <w:tcPr>
            <w:tcW w:w="2886" w:type="dxa"/>
            <w:vAlign w:val="center"/>
          </w:tcPr>
          <w:p w:rsidR="007A3348" w:rsidRPr="00130743" w:rsidRDefault="00224B90" w:rsidP="00130743">
            <w:pPr>
              <w:pStyle w:val="a9"/>
              <w:spacing w:line="240" w:lineRule="auto"/>
              <w:ind w:firstLine="0"/>
            </w:pPr>
            <w:r w:rsidRPr="00130743">
              <w:t>Температурный напор на входе в пучок</w:t>
            </w:r>
          </w:p>
        </w:tc>
        <w:tc>
          <w:tcPr>
            <w:tcW w:w="993" w:type="dxa"/>
            <w:vAlign w:val="center"/>
          </w:tcPr>
          <w:p w:rsidR="007A3348" w:rsidRPr="00130743" w:rsidRDefault="00224B90" w:rsidP="00130743">
            <w:pPr>
              <w:pStyle w:val="a9"/>
              <w:spacing w:line="240" w:lineRule="auto"/>
              <w:ind w:firstLine="0"/>
              <w:rPr>
                <w:vertAlign w:val="subscript"/>
              </w:rPr>
            </w:pPr>
            <w:r w:rsidRPr="00130743">
              <w:sym w:font="Symbol" w:char="F044"/>
            </w:r>
            <w:r w:rsidRPr="00130743">
              <w:rPr>
                <w:lang w:val="en-US"/>
              </w:rPr>
              <w:t>t</w:t>
            </w:r>
            <w:r w:rsidRPr="00130743">
              <w:rPr>
                <w:vertAlign w:val="subscript"/>
              </w:rPr>
              <w:t>б</w:t>
            </w:r>
          </w:p>
        </w:tc>
        <w:tc>
          <w:tcPr>
            <w:tcW w:w="2976" w:type="dxa"/>
            <w:vAlign w:val="center"/>
          </w:tcPr>
          <w:p w:rsidR="007A3348" w:rsidRPr="00130743" w:rsidRDefault="00224B90" w:rsidP="00130743">
            <w:pPr>
              <w:pStyle w:val="a9"/>
              <w:spacing w:line="240" w:lineRule="auto"/>
              <w:ind w:firstLine="0"/>
              <w:rPr>
                <w:lang w:val="en-US"/>
              </w:rPr>
            </w:pPr>
            <w:r w:rsidRPr="00130743">
              <w:sym w:font="Symbol" w:char="F075"/>
            </w:r>
            <w:r w:rsidRPr="00130743">
              <w:sym w:font="Symbol" w:char="F0A2"/>
            </w:r>
            <w:r w:rsidRPr="00130743">
              <w:t>-</w:t>
            </w:r>
            <w:r w:rsidRPr="00130743">
              <w:rPr>
                <w:lang w:val="en-US"/>
              </w:rPr>
              <w:t>t</w:t>
            </w:r>
            <w:r w:rsidRPr="00130743">
              <w:sym w:font="Symbol" w:char="F0A2"/>
            </w:r>
          </w:p>
        </w:tc>
        <w:tc>
          <w:tcPr>
            <w:tcW w:w="851" w:type="dxa"/>
            <w:vAlign w:val="center"/>
          </w:tcPr>
          <w:p w:rsidR="007A3348" w:rsidRPr="00130743" w:rsidRDefault="00224B90" w:rsidP="00130743">
            <w:pPr>
              <w:pStyle w:val="a9"/>
              <w:spacing w:line="240" w:lineRule="auto"/>
              <w:ind w:firstLine="0"/>
              <w:rPr>
                <w:lang w:val="en-US"/>
              </w:rPr>
            </w:pPr>
            <w:r w:rsidRPr="00130743">
              <w:sym w:font="Symbol" w:char="F0B0"/>
            </w:r>
            <w:r w:rsidRPr="00130743">
              <w:rPr>
                <w:lang w:val="en-US"/>
              </w:rPr>
              <w:t>C</w:t>
            </w:r>
          </w:p>
        </w:tc>
        <w:tc>
          <w:tcPr>
            <w:tcW w:w="1751" w:type="dxa"/>
            <w:vAlign w:val="center"/>
          </w:tcPr>
          <w:p w:rsidR="007A3348" w:rsidRPr="00130743" w:rsidRDefault="00224B90" w:rsidP="00130743">
            <w:pPr>
              <w:pStyle w:val="a9"/>
              <w:spacing w:line="240" w:lineRule="auto"/>
              <w:ind w:firstLine="0"/>
              <w:rPr>
                <w:lang w:val="en-US"/>
              </w:rPr>
            </w:pPr>
            <w:r w:rsidRPr="00130743">
              <w:rPr>
                <w:lang w:val="en-US"/>
              </w:rPr>
              <w:t>940</w:t>
            </w:r>
          </w:p>
        </w:tc>
      </w:tr>
      <w:tr w:rsidR="007A3348" w:rsidRPr="00130743">
        <w:trPr>
          <w:trHeight w:val="463"/>
        </w:trPr>
        <w:tc>
          <w:tcPr>
            <w:tcW w:w="2886" w:type="dxa"/>
            <w:vAlign w:val="center"/>
          </w:tcPr>
          <w:p w:rsidR="007A3348" w:rsidRPr="00130743" w:rsidRDefault="00224B90" w:rsidP="00130743">
            <w:pPr>
              <w:pStyle w:val="a9"/>
              <w:spacing w:line="240" w:lineRule="auto"/>
              <w:ind w:firstLine="0"/>
            </w:pPr>
            <w:r w:rsidRPr="00130743">
              <w:t>Температурный напор на выходе из пучка</w:t>
            </w:r>
          </w:p>
        </w:tc>
        <w:tc>
          <w:tcPr>
            <w:tcW w:w="993" w:type="dxa"/>
            <w:vAlign w:val="center"/>
          </w:tcPr>
          <w:p w:rsidR="007A3348" w:rsidRPr="00130743" w:rsidRDefault="00224B90" w:rsidP="00130743">
            <w:pPr>
              <w:pStyle w:val="a9"/>
              <w:spacing w:line="240" w:lineRule="auto"/>
              <w:ind w:firstLine="0"/>
            </w:pPr>
            <w:r w:rsidRPr="00130743">
              <w:sym w:font="Symbol" w:char="F044"/>
            </w:r>
            <w:r w:rsidRPr="00130743">
              <w:rPr>
                <w:lang w:val="en-US"/>
              </w:rPr>
              <w:t>t</w:t>
            </w:r>
            <w:r w:rsidRPr="00130743">
              <w:rPr>
                <w:vertAlign w:val="subscript"/>
              </w:rPr>
              <w:t>м</w:t>
            </w:r>
          </w:p>
        </w:tc>
        <w:tc>
          <w:tcPr>
            <w:tcW w:w="2976" w:type="dxa"/>
            <w:vAlign w:val="center"/>
          </w:tcPr>
          <w:p w:rsidR="007A3348" w:rsidRPr="00130743" w:rsidRDefault="00224B90" w:rsidP="00130743">
            <w:pPr>
              <w:pStyle w:val="a9"/>
              <w:spacing w:line="240" w:lineRule="auto"/>
              <w:ind w:firstLine="0"/>
            </w:pPr>
            <w:r w:rsidRPr="00130743">
              <w:sym w:font="Symbol" w:char="F075"/>
            </w:r>
            <w:r w:rsidRPr="00130743">
              <w:sym w:font="Symbol" w:char="F0A2"/>
            </w:r>
            <w:r w:rsidRPr="00130743">
              <w:sym w:font="Symbol" w:char="F0A2"/>
            </w:r>
            <w:r w:rsidRPr="00130743">
              <w:t>-</w:t>
            </w:r>
            <w:r w:rsidRPr="00130743">
              <w:rPr>
                <w:lang w:val="en-US"/>
              </w:rPr>
              <w:t>t</w:t>
            </w:r>
            <w:r w:rsidRPr="00130743">
              <w:sym w:font="Symbol" w:char="F0A2"/>
            </w:r>
            <w:r w:rsidRPr="00130743">
              <w:sym w:font="Symbol" w:char="F0A2"/>
            </w:r>
          </w:p>
        </w:tc>
        <w:tc>
          <w:tcPr>
            <w:tcW w:w="851" w:type="dxa"/>
            <w:vAlign w:val="center"/>
          </w:tcPr>
          <w:p w:rsidR="007A3348" w:rsidRPr="00130743" w:rsidRDefault="00224B90"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224B90" w:rsidP="00130743">
            <w:pPr>
              <w:pStyle w:val="a9"/>
              <w:spacing w:line="240" w:lineRule="auto"/>
              <w:ind w:firstLine="0"/>
            </w:pPr>
            <w:r w:rsidRPr="00130743">
              <w:t>90</w:t>
            </w:r>
          </w:p>
        </w:tc>
      </w:tr>
      <w:tr w:rsidR="007A3348" w:rsidRPr="00130743">
        <w:trPr>
          <w:trHeight w:val="463"/>
        </w:trPr>
        <w:tc>
          <w:tcPr>
            <w:tcW w:w="2886" w:type="dxa"/>
            <w:vAlign w:val="center"/>
          </w:tcPr>
          <w:p w:rsidR="007A3348" w:rsidRPr="00130743" w:rsidRDefault="00224B90" w:rsidP="00130743">
            <w:pPr>
              <w:pStyle w:val="a9"/>
              <w:spacing w:line="240" w:lineRule="auto"/>
              <w:ind w:firstLine="0"/>
            </w:pPr>
            <w:r w:rsidRPr="00130743">
              <w:t>Средний температурный напор</w:t>
            </w:r>
          </w:p>
        </w:tc>
        <w:tc>
          <w:tcPr>
            <w:tcW w:w="993" w:type="dxa"/>
            <w:vAlign w:val="center"/>
          </w:tcPr>
          <w:p w:rsidR="007A3348" w:rsidRPr="00130743" w:rsidRDefault="007A3348" w:rsidP="00130743">
            <w:pPr>
              <w:pStyle w:val="a9"/>
              <w:spacing w:line="240" w:lineRule="auto"/>
              <w:ind w:firstLine="0"/>
            </w:pPr>
            <w:r w:rsidRPr="00130743">
              <w:t>Δ</w:t>
            </w:r>
            <w:r w:rsidR="00224B90" w:rsidRPr="00130743">
              <w:rPr>
                <w:lang w:val="en-US"/>
              </w:rPr>
              <w:t>t</w:t>
            </w:r>
          </w:p>
        </w:tc>
        <w:tc>
          <w:tcPr>
            <w:tcW w:w="2976" w:type="dxa"/>
            <w:vAlign w:val="center"/>
          </w:tcPr>
          <w:p w:rsidR="007A3348" w:rsidRPr="00130743" w:rsidRDefault="007A3348" w:rsidP="00130743">
            <w:pPr>
              <w:pStyle w:val="a9"/>
              <w:spacing w:line="240" w:lineRule="auto"/>
              <w:ind w:firstLine="0"/>
            </w:pPr>
            <w:r w:rsidRPr="00130743">
              <w:t>Табл. 6−1 [2]</w:t>
            </w:r>
          </w:p>
        </w:tc>
        <w:tc>
          <w:tcPr>
            <w:tcW w:w="851" w:type="dxa"/>
            <w:vAlign w:val="center"/>
          </w:tcPr>
          <w:p w:rsidR="007A3348" w:rsidRPr="00130743" w:rsidRDefault="00224B90" w:rsidP="00130743">
            <w:pPr>
              <w:pStyle w:val="a9"/>
              <w:spacing w:line="240" w:lineRule="auto"/>
              <w:ind w:firstLine="0"/>
            </w:pPr>
            <w:r w:rsidRPr="00130743">
              <w:sym w:font="Symbol" w:char="F0B0"/>
            </w:r>
            <w:r w:rsidRPr="00130743">
              <w:t>С</w:t>
            </w:r>
          </w:p>
        </w:tc>
        <w:tc>
          <w:tcPr>
            <w:tcW w:w="1751" w:type="dxa"/>
            <w:vAlign w:val="center"/>
          </w:tcPr>
          <w:p w:rsidR="007A3348" w:rsidRPr="00130743" w:rsidRDefault="00224B90" w:rsidP="00130743">
            <w:pPr>
              <w:pStyle w:val="a9"/>
              <w:spacing w:line="240" w:lineRule="auto"/>
              <w:ind w:firstLine="0"/>
            </w:pPr>
            <w:r w:rsidRPr="00130743">
              <w:t>353</w:t>
            </w:r>
          </w:p>
        </w:tc>
      </w:tr>
      <w:tr w:rsidR="007A3348" w:rsidRPr="00130743">
        <w:tc>
          <w:tcPr>
            <w:tcW w:w="2886" w:type="dxa"/>
            <w:vAlign w:val="center"/>
          </w:tcPr>
          <w:p w:rsidR="007A3348" w:rsidRPr="00130743" w:rsidRDefault="007A3348" w:rsidP="00130743">
            <w:pPr>
              <w:pStyle w:val="a9"/>
              <w:spacing w:line="240" w:lineRule="auto"/>
              <w:ind w:firstLine="0"/>
            </w:pPr>
            <w:r w:rsidRPr="00130743">
              <w:t>Расхождение расчетных тепловосприятий</w:t>
            </w:r>
          </w:p>
        </w:tc>
        <w:tc>
          <w:tcPr>
            <w:tcW w:w="993" w:type="dxa"/>
            <w:vAlign w:val="center"/>
          </w:tcPr>
          <w:p w:rsidR="007A3348" w:rsidRPr="00130743" w:rsidRDefault="007A3348" w:rsidP="00130743">
            <w:pPr>
              <w:pStyle w:val="a9"/>
              <w:spacing w:line="240" w:lineRule="auto"/>
              <w:ind w:firstLine="0"/>
            </w:pPr>
            <w:r w:rsidRPr="00130743">
              <w:t>Δ</w:t>
            </w:r>
            <w:r w:rsidRPr="00130743">
              <w:rPr>
                <w:lang w:val="en-US"/>
              </w:rPr>
              <w:t>Q</w:t>
            </w:r>
          </w:p>
        </w:tc>
        <w:tc>
          <w:tcPr>
            <w:tcW w:w="2976" w:type="dxa"/>
            <w:vAlign w:val="center"/>
          </w:tcPr>
          <w:p w:rsidR="007A3348" w:rsidRPr="00130743" w:rsidRDefault="007A3348" w:rsidP="00130743">
            <w:pPr>
              <w:pStyle w:val="a9"/>
              <w:spacing w:line="240" w:lineRule="auto"/>
              <w:ind w:firstLine="0"/>
            </w:pPr>
            <w:r w:rsidRPr="00130743">
              <w:rPr>
                <w:position w:val="-26"/>
              </w:rPr>
              <w:object w:dxaOrig="1180" w:dyaOrig="600">
                <v:shape id="_x0000_i1182" type="#_x0000_t75" style="width:59.25pt;height:30pt" o:ole="">
                  <v:imagedata r:id="rId313" o:title=""/>
                </v:shape>
                <o:OLEObject Type="Embed" ProgID="Equation.3" ShapeID="_x0000_i1182" DrawAspect="Content" ObjectID="_1458268938" r:id="rId314"/>
              </w:object>
            </w:r>
          </w:p>
        </w:tc>
        <w:tc>
          <w:tcPr>
            <w:tcW w:w="851" w:type="dxa"/>
            <w:vAlign w:val="center"/>
          </w:tcPr>
          <w:p w:rsidR="007A3348" w:rsidRPr="00130743" w:rsidRDefault="007A3348" w:rsidP="00130743">
            <w:pPr>
              <w:pStyle w:val="a9"/>
              <w:spacing w:line="240" w:lineRule="auto"/>
              <w:ind w:firstLine="0"/>
            </w:pPr>
            <w:r w:rsidRPr="00130743">
              <w:t>%</w:t>
            </w:r>
          </w:p>
        </w:tc>
        <w:tc>
          <w:tcPr>
            <w:tcW w:w="1751" w:type="dxa"/>
            <w:vAlign w:val="center"/>
          </w:tcPr>
          <w:p w:rsidR="007A3348" w:rsidRPr="00130743" w:rsidRDefault="00224B90" w:rsidP="00130743">
            <w:pPr>
              <w:pStyle w:val="a9"/>
              <w:spacing w:line="240" w:lineRule="auto"/>
              <w:ind w:firstLine="0"/>
            </w:pPr>
            <w:r w:rsidRPr="00130743">
              <w:t>0,8</w:t>
            </w:r>
          </w:p>
        </w:tc>
      </w:tr>
    </w:tbl>
    <w:p w:rsidR="003D7C9B" w:rsidRPr="002510DA" w:rsidRDefault="003D7C9B" w:rsidP="002510DA">
      <w:pPr>
        <w:spacing w:line="360" w:lineRule="auto"/>
        <w:ind w:firstLine="709"/>
        <w:jc w:val="both"/>
        <w:rPr>
          <w:sz w:val="28"/>
          <w:szCs w:val="28"/>
        </w:rPr>
      </w:pPr>
    </w:p>
    <w:p w:rsidR="00D73471" w:rsidRPr="002510DA" w:rsidRDefault="00AD5079" w:rsidP="002510DA">
      <w:pPr>
        <w:spacing w:line="360" w:lineRule="auto"/>
        <w:ind w:firstLine="709"/>
        <w:jc w:val="both"/>
        <w:rPr>
          <w:b/>
          <w:sz w:val="28"/>
          <w:szCs w:val="28"/>
        </w:rPr>
      </w:pPr>
      <w:r w:rsidRPr="002510DA">
        <w:rPr>
          <w:b/>
          <w:sz w:val="28"/>
          <w:szCs w:val="28"/>
        </w:rPr>
        <w:t>3.8</w:t>
      </w:r>
      <w:r w:rsidR="005F4EAA" w:rsidRPr="002510DA">
        <w:rPr>
          <w:b/>
          <w:sz w:val="28"/>
          <w:szCs w:val="28"/>
        </w:rPr>
        <w:t xml:space="preserve"> Сводная таблица теплового расчета котла и расчетная невязка теплового баланса</w:t>
      </w:r>
    </w:p>
    <w:p w:rsidR="00D73471" w:rsidRPr="002510DA" w:rsidRDefault="00D73471" w:rsidP="002510DA">
      <w:pPr>
        <w:spacing w:line="360" w:lineRule="auto"/>
        <w:ind w:firstLine="709"/>
        <w:jc w:val="both"/>
        <w:rPr>
          <w:sz w:val="28"/>
          <w:szCs w:val="28"/>
        </w:rPr>
      </w:pPr>
    </w:p>
    <w:p w:rsidR="00130743" w:rsidRDefault="005F4EAA"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18</w:t>
      </w:r>
      <w:r w:rsidRPr="002510DA">
        <w:rPr>
          <w:sz w:val="28"/>
          <w:szCs w:val="28"/>
        </w:rPr>
        <w:t xml:space="preserve">. </w:t>
      </w:r>
    </w:p>
    <w:p w:rsidR="005F4EAA" w:rsidRPr="002510DA" w:rsidRDefault="005F4EAA" w:rsidP="002510DA">
      <w:pPr>
        <w:spacing w:line="360" w:lineRule="auto"/>
        <w:ind w:firstLine="709"/>
        <w:jc w:val="both"/>
        <w:rPr>
          <w:sz w:val="28"/>
          <w:szCs w:val="28"/>
        </w:rPr>
      </w:pPr>
      <w:r w:rsidRPr="002510DA">
        <w:rPr>
          <w:sz w:val="28"/>
          <w:szCs w:val="28"/>
        </w:rPr>
        <w:t>Тепловой баланс котла</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4614"/>
        <w:gridCol w:w="1134"/>
        <w:gridCol w:w="1278"/>
        <w:gridCol w:w="2327"/>
        <w:gridCol w:w="360"/>
      </w:tblGrid>
      <w:tr w:rsidR="005F4EAA" w:rsidRPr="00130743">
        <w:trPr>
          <w:gridAfter w:val="1"/>
          <w:trHeight w:val="455"/>
          <w:jc w:val="center"/>
        </w:trPr>
        <w:tc>
          <w:tcPr>
            <w:tcW w:w="2467" w:type="pct"/>
            <w:vAlign w:val="center"/>
          </w:tcPr>
          <w:p w:rsidR="005F4EAA" w:rsidRPr="00130743" w:rsidRDefault="005F4EAA" w:rsidP="00254B59">
            <w:pPr>
              <w:pStyle w:val="a9"/>
              <w:spacing w:line="240" w:lineRule="auto"/>
              <w:ind w:left="-51" w:firstLine="51"/>
            </w:pPr>
            <w:r w:rsidRPr="00130743">
              <w:t>Величина</w:t>
            </w:r>
          </w:p>
        </w:tc>
        <w:tc>
          <w:tcPr>
            <w:tcW w:w="606" w:type="pct"/>
            <w:vAlign w:val="center"/>
          </w:tcPr>
          <w:p w:rsidR="005F4EAA" w:rsidRPr="00130743" w:rsidRDefault="005F4EAA" w:rsidP="00254B59">
            <w:pPr>
              <w:pStyle w:val="a9"/>
              <w:spacing w:line="240" w:lineRule="auto"/>
              <w:ind w:left="-51" w:firstLine="51"/>
            </w:pPr>
            <w:r w:rsidRPr="00130743">
              <w:t>Обозначение</w:t>
            </w:r>
          </w:p>
        </w:tc>
        <w:tc>
          <w:tcPr>
            <w:tcW w:w="683" w:type="pct"/>
            <w:vAlign w:val="center"/>
          </w:tcPr>
          <w:p w:rsidR="005F4EAA" w:rsidRPr="00130743" w:rsidRDefault="005F4EAA" w:rsidP="00254B59">
            <w:pPr>
              <w:pStyle w:val="a9"/>
              <w:spacing w:line="240" w:lineRule="auto"/>
              <w:ind w:left="-51" w:firstLine="51"/>
            </w:pPr>
            <w:r w:rsidRPr="00130743">
              <w:t>Единица</w:t>
            </w:r>
          </w:p>
        </w:tc>
        <w:tc>
          <w:tcPr>
            <w:tcW w:w="1244" w:type="pct"/>
            <w:vAlign w:val="center"/>
          </w:tcPr>
          <w:p w:rsidR="005F4EAA" w:rsidRPr="00130743" w:rsidRDefault="005F4EAA" w:rsidP="00254B59">
            <w:pPr>
              <w:pStyle w:val="a9"/>
              <w:spacing w:line="240" w:lineRule="auto"/>
              <w:ind w:left="-51" w:firstLine="51"/>
            </w:pPr>
            <w:r w:rsidRPr="00130743">
              <w:t>Результат</w:t>
            </w:r>
          </w:p>
        </w:tc>
      </w:tr>
      <w:tr w:rsidR="005F4EAA" w:rsidRPr="00130743">
        <w:trPr>
          <w:gridAfter w:val="1"/>
          <w:trHeight w:val="564"/>
          <w:jc w:val="center"/>
        </w:trPr>
        <w:tc>
          <w:tcPr>
            <w:tcW w:w="2467" w:type="pct"/>
            <w:vAlign w:val="center"/>
          </w:tcPr>
          <w:p w:rsidR="005F4EAA" w:rsidRPr="00130743" w:rsidRDefault="005F4EAA" w:rsidP="00254B59">
            <w:pPr>
              <w:pStyle w:val="a9"/>
              <w:spacing w:line="240" w:lineRule="auto"/>
              <w:ind w:left="-51" w:firstLine="51"/>
            </w:pPr>
            <w:r w:rsidRPr="00130743">
              <w:t>Располагаемая теплота топлива</w:t>
            </w:r>
          </w:p>
        </w:tc>
        <w:tc>
          <w:tcPr>
            <w:tcW w:w="606" w:type="pct"/>
            <w:vAlign w:val="center"/>
          </w:tcPr>
          <w:p w:rsidR="005F4EAA" w:rsidRPr="00130743" w:rsidRDefault="005F4EAA" w:rsidP="00254B59">
            <w:pPr>
              <w:pStyle w:val="a9"/>
              <w:spacing w:line="240" w:lineRule="auto"/>
              <w:ind w:left="-51" w:firstLine="51"/>
              <w:rPr>
                <w:vertAlign w:val="superscript"/>
              </w:rPr>
            </w:pPr>
            <w:r w:rsidRPr="00130743">
              <w:rPr>
                <w:lang w:val="en-US"/>
              </w:rPr>
              <w:t>Q</w:t>
            </w:r>
            <w:r w:rsidRPr="00130743">
              <w:rPr>
                <w:vertAlign w:val="subscript"/>
              </w:rPr>
              <w:t>р</w:t>
            </w:r>
            <w:r w:rsidRPr="00130743">
              <w:rPr>
                <w:vertAlign w:val="superscript"/>
              </w:rPr>
              <w:t>р</w:t>
            </w:r>
          </w:p>
        </w:tc>
        <w:tc>
          <w:tcPr>
            <w:tcW w:w="683" w:type="pct"/>
            <w:vAlign w:val="center"/>
          </w:tcPr>
          <w:p w:rsidR="005F4EAA" w:rsidRPr="00130743" w:rsidRDefault="005F4EAA" w:rsidP="00254B59">
            <w:pPr>
              <w:pStyle w:val="a9"/>
              <w:spacing w:line="240" w:lineRule="auto"/>
              <w:ind w:left="-51" w:firstLine="51"/>
              <w:rPr>
                <w:vertAlign w:val="superscript"/>
              </w:rPr>
            </w:pPr>
            <w:r w:rsidRPr="00130743">
              <w:t>кДж/м</w:t>
            </w:r>
            <w:r w:rsidRPr="00130743">
              <w:rPr>
                <w:vertAlign w:val="superscript"/>
              </w:rPr>
              <w:t>3</w:t>
            </w:r>
          </w:p>
        </w:tc>
        <w:tc>
          <w:tcPr>
            <w:tcW w:w="1244" w:type="pct"/>
            <w:vAlign w:val="center"/>
          </w:tcPr>
          <w:p w:rsidR="005F4EAA" w:rsidRPr="00130743" w:rsidRDefault="005F4EAA" w:rsidP="00254B59">
            <w:pPr>
              <w:pStyle w:val="a9"/>
              <w:spacing w:line="240" w:lineRule="auto"/>
              <w:ind w:left="-51" w:firstLine="51"/>
            </w:pPr>
            <w:r w:rsidRPr="00130743">
              <w:t>36764,6</w:t>
            </w:r>
          </w:p>
        </w:tc>
      </w:tr>
      <w:tr w:rsidR="005F4EAA" w:rsidRPr="00130743">
        <w:trPr>
          <w:gridAfter w:val="1"/>
          <w:trHeight w:val="510"/>
          <w:jc w:val="center"/>
        </w:trPr>
        <w:tc>
          <w:tcPr>
            <w:tcW w:w="2467" w:type="pct"/>
            <w:vAlign w:val="center"/>
          </w:tcPr>
          <w:p w:rsidR="005F4EAA" w:rsidRPr="00130743" w:rsidRDefault="005F4EAA" w:rsidP="00254B59">
            <w:pPr>
              <w:pStyle w:val="a9"/>
              <w:spacing w:line="240" w:lineRule="auto"/>
              <w:ind w:left="-51" w:firstLine="51"/>
            </w:pPr>
            <w:r w:rsidRPr="00130743">
              <w:t>Температура уходящих газов</w:t>
            </w:r>
          </w:p>
        </w:tc>
        <w:tc>
          <w:tcPr>
            <w:tcW w:w="606" w:type="pct"/>
            <w:vAlign w:val="center"/>
          </w:tcPr>
          <w:p w:rsidR="005F4EAA" w:rsidRPr="00130743" w:rsidRDefault="005F4EAA" w:rsidP="00254B59">
            <w:pPr>
              <w:pStyle w:val="a9"/>
              <w:spacing w:line="240" w:lineRule="auto"/>
              <w:ind w:left="-51" w:firstLine="51"/>
              <w:rPr>
                <w:vertAlign w:val="subscript"/>
              </w:rPr>
            </w:pPr>
            <w:r w:rsidRPr="00130743">
              <w:sym w:font="Symbol" w:char="F075"/>
            </w:r>
            <w:r w:rsidRPr="00130743">
              <w:rPr>
                <w:vertAlign w:val="subscript"/>
              </w:rPr>
              <w:t>ух</w:t>
            </w:r>
          </w:p>
        </w:tc>
        <w:tc>
          <w:tcPr>
            <w:tcW w:w="683" w:type="pct"/>
            <w:vAlign w:val="center"/>
          </w:tcPr>
          <w:p w:rsidR="005F4EAA" w:rsidRPr="00130743" w:rsidRDefault="005F4EAA" w:rsidP="00254B59">
            <w:pPr>
              <w:pStyle w:val="a9"/>
              <w:spacing w:line="240" w:lineRule="auto"/>
              <w:ind w:left="-51" w:firstLine="51"/>
            </w:pPr>
            <w:r w:rsidRPr="00130743">
              <w:sym w:font="Symbol" w:char="F0B0"/>
            </w:r>
            <w:r w:rsidRPr="00130743">
              <w:t>С</w:t>
            </w:r>
          </w:p>
        </w:tc>
        <w:tc>
          <w:tcPr>
            <w:tcW w:w="1244" w:type="pct"/>
            <w:vAlign w:val="center"/>
          </w:tcPr>
          <w:p w:rsidR="005F4EAA" w:rsidRPr="00130743" w:rsidRDefault="005F4EAA" w:rsidP="00254B59">
            <w:pPr>
              <w:pStyle w:val="a9"/>
              <w:spacing w:line="240" w:lineRule="auto"/>
              <w:ind w:left="-51" w:firstLine="51"/>
            </w:pPr>
            <w:r w:rsidRPr="00130743">
              <w:t>160</w:t>
            </w:r>
          </w:p>
        </w:tc>
      </w:tr>
      <w:tr w:rsidR="005F4EAA" w:rsidRPr="00130743">
        <w:trPr>
          <w:gridAfter w:val="1"/>
          <w:trHeight w:val="446"/>
          <w:jc w:val="center"/>
        </w:trPr>
        <w:tc>
          <w:tcPr>
            <w:tcW w:w="2467" w:type="pct"/>
            <w:vAlign w:val="center"/>
          </w:tcPr>
          <w:p w:rsidR="005F4EAA" w:rsidRPr="00130743" w:rsidRDefault="005F4EAA" w:rsidP="00254B59">
            <w:pPr>
              <w:pStyle w:val="a9"/>
              <w:spacing w:line="240" w:lineRule="auto"/>
              <w:ind w:left="-51" w:firstLine="51"/>
            </w:pPr>
            <w:r w:rsidRPr="00130743">
              <w:t>Потери теплоты с уходящими газами</w:t>
            </w:r>
          </w:p>
        </w:tc>
        <w:tc>
          <w:tcPr>
            <w:tcW w:w="606" w:type="pct"/>
            <w:vAlign w:val="center"/>
          </w:tcPr>
          <w:p w:rsidR="005F4EAA" w:rsidRPr="00130743" w:rsidRDefault="005F4EAA" w:rsidP="00254B59">
            <w:pPr>
              <w:pStyle w:val="a9"/>
              <w:spacing w:line="240" w:lineRule="auto"/>
              <w:ind w:left="-51" w:firstLine="51"/>
              <w:rPr>
                <w:vertAlign w:val="subscript"/>
              </w:rPr>
            </w:pPr>
            <w:r w:rsidRPr="00130743">
              <w:rPr>
                <w:lang w:val="en-US"/>
              </w:rPr>
              <w:t>q</w:t>
            </w:r>
            <w:r w:rsidRPr="00130743">
              <w:rPr>
                <w:vertAlign w:val="subscript"/>
              </w:rPr>
              <w:t>2</w:t>
            </w:r>
          </w:p>
        </w:tc>
        <w:tc>
          <w:tcPr>
            <w:tcW w:w="683" w:type="pct"/>
            <w:vAlign w:val="center"/>
          </w:tcPr>
          <w:p w:rsidR="005F4EAA" w:rsidRPr="00130743" w:rsidRDefault="005F4EAA" w:rsidP="00254B59">
            <w:pPr>
              <w:pStyle w:val="a9"/>
              <w:spacing w:line="240" w:lineRule="auto"/>
              <w:ind w:left="-51" w:firstLine="51"/>
            </w:pPr>
            <w:r w:rsidRPr="00130743">
              <w:t>%</w:t>
            </w:r>
          </w:p>
        </w:tc>
        <w:tc>
          <w:tcPr>
            <w:tcW w:w="1244" w:type="pct"/>
            <w:vAlign w:val="center"/>
          </w:tcPr>
          <w:p w:rsidR="005F4EAA" w:rsidRPr="00130743" w:rsidRDefault="005F4EAA" w:rsidP="00254B59">
            <w:pPr>
              <w:pStyle w:val="a9"/>
              <w:spacing w:line="240" w:lineRule="auto"/>
              <w:ind w:left="-51" w:firstLine="51"/>
            </w:pPr>
            <w:r w:rsidRPr="00130743">
              <w:t>6,99</w:t>
            </w:r>
          </w:p>
        </w:tc>
      </w:tr>
      <w:tr w:rsidR="005F4EAA" w:rsidRPr="00130743">
        <w:trPr>
          <w:gridAfter w:val="1"/>
          <w:trHeight w:val="203"/>
          <w:jc w:val="center"/>
        </w:trPr>
        <w:tc>
          <w:tcPr>
            <w:tcW w:w="2467" w:type="pct"/>
            <w:vAlign w:val="center"/>
          </w:tcPr>
          <w:p w:rsidR="005F4EAA" w:rsidRPr="00130743" w:rsidRDefault="005F4EAA" w:rsidP="00254B59">
            <w:pPr>
              <w:pStyle w:val="a9"/>
              <w:spacing w:line="240" w:lineRule="auto"/>
              <w:ind w:left="-51" w:firstLine="51"/>
            </w:pPr>
            <w:r w:rsidRPr="00130743">
              <w:t>КПД</w:t>
            </w:r>
          </w:p>
        </w:tc>
        <w:tc>
          <w:tcPr>
            <w:tcW w:w="606" w:type="pct"/>
            <w:vAlign w:val="center"/>
          </w:tcPr>
          <w:p w:rsidR="005F4EAA" w:rsidRPr="00130743" w:rsidRDefault="005F4EAA" w:rsidP="00254B59">
            <w:pPr>
              <w:pStyle w:val="a9"/>
              <w:spacing w:line="240" w:lineRule="auto"/>
              <w:ind w:left="-51" w:firstLine="51"/>
              <w:rPr>
                <w:vertAlign w:val="subscript"/>
              </w:rPr>
            </w:pPr>
            <w:r w:rsidRPr="00130743">
              <w:rPr>
                <w:lang w:val="en-US"/>
              </w:rPr>
              <w:sym w:font="Symbol" w:char="F068"/>
            </w:r>
          </w:p>
        </w:tc>
        <w:tc>
          <w:tcPr>
            <w:tcW w:w="683" w:type="pct"/>
            <w:vAlign w:val="center"/>
          </w:tcPr>
          <w:p w:rsidR="005F4EAA" w:rsidRPr="00130743" w:rsidRDefault="00C11B4F" w:rsidP="00254B59">
            <w:pPr>
              <w:pStyle w:val="a9"/>
              <w:spacing w:line="240" w:lineRule="auto"/>
              <w:ind w:left="-51" w:firstLine="51"/>
            </w:pPr>
            <w:r w:rsidRPr="00130743">
              <w:t>%</w:t>
            </w:r>
          </w:p>
        </w:tc>
        <w:tc>
          <w:tcPr>
            <w:tcW w:w="1244" w:type="pct"/>
            <w:vAlign w:val="center"/>
          </w:tcPr>
          <w:p w:rsidR="005F4EAA" w:rsidRPr="00130743" w:rsidRDefault="00C11B4F" w:rsidP="00254B59">
            <w:pPr>
              <w:pStyle w:val="a9"/>
              <w:spacing w:line="240" w:lineRule="auto"/>
              <w:ind w:left="-51" w:firstLine="51"/>
            </w:pPr>
            <w:r w:rsidRPr="00130743">
              <w:t>90,6</w:t>
            </w:r>
          </w:p>
        </w:tc>
      </w:tr>
      <w:tr w:rsidR="005F4EAA" w:rsidRPr="00130743">
        <w:trPr>
          <w:gridAfter w:val="1"/>
          <w:trHeight w:val="487"/>
          <w:jc w:val="center"/>
        </w:trPr>
        <w:tc>
          <w:tcPr>
            <w:tcW w:w="2467" w:type="pct"/>
            <w:vAlign w:val="center"/>
          </w:tcPr>
          <w:p w:rsidR="005F4EAA" w:rsidRPr="00130743" w:rsidRDefault="00C11B4F" w:rsidP="00254B59">
            <w:pPr>
              <w:pStyle w:val="a9"/>
              <w:spacing w:line="240" w:lineRule="auto"/>
              <w:ind w:left="-51" w:firstLine="51"/>
            </w:pPr>
            <w:r w:rsidRPr="00130743">
              <w:t>Расход топлива на котел</w:t>
            </w:r>
          </w:p>
        </w:tc>
        <w:tc>
          <w:tcPr>
            <w:tcW w:w="606" w:type="pct"/>
            <w:vAlign w:val="center"/>
          </w:tcPr>
          <w:p w:rsidR="005F4EAA" w:rsidRPr="00130743" w:rsidRDefault="00C11B4F" w:rsidP="00254B59">
            <w:pPr>
              <w:pStyle w:val="a9"/>
              <w:spacing w:line="240" w:lineRule="auto"/>
              <w:ind w:left="-51" w:firstLine="51"/>
              <w:rPr>
                <w:vertAlign w:val="subscript"/>
              </w:rPr>
            </w:pPr>
            <w:r w:rsidRPr="00130743">
              <w:t>В</w:t>
            </w:r>
            <w:r w:rsidRPr="00130743">
              <w:rPr>
                <w:vertAlign w:val="subscript"/>
              </w:rPr>
              <w:t>р</w:t>
            </w:r>
          </w:p>
        </w:tc>
        <w:tc>
          <w:tcPr>
            <w:tcW w:w="683" w:type="pct"/>
            <w:vAlign w:val="center"/>
          </w:tcPr>
          <w:p w:rsidR="005F4EAA" w:rsidRPr="00130743" w:rsidRDefault="00C11B4F" w:rsidP="00254B59">
            <w:pPr>
              <w:pStyle w:val="a9"/>
              <w:spacing w:line="240" w:lineRule="auto"/>
              <w:ind w:left="-51" w:firstLine="51"/>
            </w:pPr>
            <w:r w:rsidRPr="00130743">
              <w:t>м</w:t>
            </w:r>
            <w:r w:rsidRPr="00130743">
              <w:rPr>
                <w:vertAlign w:val="superscript"/>
              </w:rPr>
              <w:t>3</w:t>
            </w:r>
            <w:r w:rsidRPr="00130743">
              <w:t>/с</w:t>
            </w:r>
          </w:p>
        </w:tc>
        <w:tc>
          <w:tcPr>
            <w:tcW w:w="1244" w:type="pct"/>
            <w:vAlign w:val="center"/>
          </w:tcPr>
          <w:p w:rsidR="005F4EAA" w:rsidRPr="00130743" w:rsidRDefault="00C11B4F" w:rsidP="00254B59">
            <w:pPr>
              <w:pStyle w:val="a9"/>
              <w:spacing w:line="240" w:lineRule="auto"/>
              <w:ind w:left="-51" w:firstLine="51"/>
            </w:pPr>
            <w:r w:rsidRPr="00130743">
              <w:t>1,047</w:t>
            </w:r>
          </w:p>
        </w:tc>
      </w:tr>
      <w:tr w:rsidR="005F4EAA" w:rsidRPr="00130743" w:rsidTr="00254B59">
        <w:trPr>
          <w:gridAfter w:val="1"/>
          <w:trHeight w:val="226"/>
          <w:jc w:val="center"/>
        </w:trPr>
        <w:tc>
          <w:tcPr>
            <w:tcW w:w="2467" w:type="pct"/>
            <w:vAlign w:val="center"/>
          </w:tcPr>
          <w:p w:rsidR="005F4EAA" w:rsidRPr="00130743" w:rsidRDefault="00C11B4F" w:rsidP="00254B59">
            <w:pPr>
              <w:pStyle w:val="a9"/>
              <w:spacing w:line="240" w:lineRule="auto"/>
              <w:ind w:left="-51" w:firstLine="51"/>
              <w:rPr>
                <w:u w:val="single"/>
              </w:rPr>
            </w:pPr>
            <w:r w:rsidRPr="00130743">
              <w:rPr>
                <w:u w:val="single"/>
              </w:rPr>
              <w:t>Топка</w:t>
            </w:r>
          </w:p>
        </w:tc>
        <w:tc>
          <w:tcPr>
            <w:tcW w:w="606" w:type="pct"/>
            <w:vAlign w:val="center"/>
          </w:tcPr>
          <w:p w:rsidR="005F4EAA" w:rsidRPr="00130743" w:rsidRDefault="005F4EAA" w:rsidP="00254B59">
            <w:pPr>
              <w:pStyle w:val="a9"/>
              <w:spacing w:line="240" w:lineRule="auto"/>
              <w:ind w:left="-51" w:firstLine="51"/>
              <w:rPr>
                <w:vertAlign w:val="subscript"/>
                <w:lang w:val="en-US"/>
              </w:rPr>
            </w:pPr>
          </w:p>
        </w:tc>
        <w:tc>
          <w:tcPr>
            <w:tcW w:w="683" w:type="pct"/>
            <w:vAlign w:val="center"/>
          </w:tcPr>
          <w:p w:rsidR="005F4EAA" w:rsidRPr="00130743" w:rsidRDefault="005F4EAA" w:rsidP="00254B59">
            <w:pPr>
              <w:pStyle w:val="a9"/>
              <w:spacing w:line="240" w:lineRule="auto"/>
              <w:ind w:left="-51" w:firstLine="51"/>
              <w:rPr>
                <w:lang w:val="en-US"/>
              </w:rPr>
            </w:pPr>
          </w:p>
        </w:tc>
        <w:tc>
          <w:tcPr>
            <w:tcW w:w="1244" w:type="pct"/>
            <w:vAlign w:val="center"/>
          </w:tcPr>
          <w:p w:rsidR="005F4EAA" w:rsidRPr="00130743" w:rsidRDefault="005F4EAA" w:rsidP="00254B59">
            <w:pPr>
              <w:pStyle w:val="a9"/>
              <w:spacing w:line="240" w:lineRule="auto"/>
              <w:ind w:left="-51" w:firstLine="51"/>
            </w:pPr>
          </w:p>
        </w:tc>
      </w:tr>
      <w:tr w:rsidR="005F4EAA" w:rsidRPr="00130743" w:rsidTr="00254B59">
        <w:trPr>
          <w:gridAfter w:val="1"/>
          <w:trHeight w:val="272"/>
          <w:jc w:val="center"/>
        </w:trPr>
        <w:tc>
          <w:tcPr>
            <w:tcW w:w="2467" w:type="pct"/>
            <w:vAlign w:val="center"/>
          </w:tcPr>
          <w:p w:rsidR="005F4EAA" w:rsidRPr="00130743" w:rsidRDefault="00C11B4F" w:rsidP="00254B59">
            <w:pPr>
              <w:pStyle w:val="a9"/>
              <w:spacing w:line="240" w:lineRule="auto"/>
              <w:ind w:left="-51" w:firstLine="51"/>
            </w:pPr>
            <w:r w:rsidRPr="00130743">
              <w:t>Теплота, вносимая воздухом</w:t>
            </w:r>
          </w:p>
        </w:tc>
        <w:tc>
          <w:tcPr>
            <w:tcW w:w="606" w:type="pct"/>
            <w:vAlign w:val="center"/>
          </w:tcPr>
          <w:p w:rsidR="005F4EAA" w:rsidRPr="00130743" w:rsidRDefault="00C11B4F" w:rsidP="00254B59">
            <w:pPr>
              <w:pStyle w:val="a9"/>
              <w:spacing w:line="240" w:lineRule="auto"/>
              <w:ind w:left="-51" w:firstLine="51"/>
              <w:rPr>
                <w:vertAlign w:val="subscript"/>
              </w:rPr>
            </w:pPr>
            <w:r w:rsidRPr="00130743">
              <w:rPr>
                <w:lang w:val="en-US"/>
              </w:rPr>
              <w:t>Q</w:t>
            </w:r>
            <w:r w:rsidRPr="00130743">
              <w:rPr>
                <w:vertAlign w:val="subscript"/>
              </w:rPr>
              <w:t>в</w:t>
            </w:r>
          </w:p>
        </w:tc>
        <w:tc>
          <w:tcPr>
            <w:tcW w:w="683" w:type="pct"/>
            <w:vAlign w:val="center"/>
          </w:tcPr>
          <w:p w:rsidR="005F4EAA"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5F4EAA" w:rsidRPr="00130743" w:rsidRDefault="00C11B4F" w:rsidP="00254B59">
            <w:pPr>
              <w:pStyle w:val="a9"/>
              <w:spacing w:line="240" w:lineRule="auto"/>
              <w:ind w:left="-51" w:firstLine="51"/>
            </w:pPr>
            <w:r w:rsidRPr="00130743">
              <w:t>20,7</w:t>
            </w:r>
          </w:p>
        </w:tc>
      </w:tr>
      <w:tr w:rsidR="005F4EAA" w:rsidRPr="00130743" w:rsidTr="00254B59">
        <w:trPr>
          <w:gridAfter w:val="1"/>
          <w:trHeight w:val="417"/>
          <w:jc w:val="center"/>
        </w:trPr>
        <w:tc>
          <w:tcPr>
            <w:tcW w:w="2467" w:type="pct"/>
            <w:vAlign w:val="center"/>
          </w:tcPr>
          <w:p w:rsidR="005F4EAA" w:rsidRPr="00130743" w:rsidRDefault="00C11B4F" w:rsidP="00254B59">
            <w:pPr>
              <w:pStyle w:val="a9"/>
              <w:spacing w:line="240" w:lineRule="auto"/>
              <w:ind w:left="-51" w:firstLine="51"/>
            </w:pPr>
            <w:r w:rsidRPr="00130743">
              <w:t>Полезное тепловыделение</w:t>
            </w:r>
          </w:p>
        </w:tc>
        <w:tc>
          <w:tcPr>
            <w:tcW w:w="606" w:type="pct"/>
            <w:vAlign w:val="center"/>
          </w:tcPr>
          <w:p w:rsidR="005F4EAA" w:rsidRPr="00130743" w:rsidRDefault="00C11B4F" w:rsidP="00254B59">
            <w:pPr>
              <w:pStyle w:val="a9"/>
              <w:spacing w:line="240" w:lineRule="auto"/>
              <w:ind w:left="-51" w:firstLine="51"/>
              <w:rPr>
                <w:vertAlign w:val="subscript"/>
              </w:rPr>
            </w:pPr>
            <w:r w:rsidRPr="00130743">
              <w:rPr>
                <w:lang w:val="en-US"/>
              </w:rPr>
              <w:t>Q</w:t>
            </w:r>
            <w:r w:rsidRPr="00130743">
              <w:rPr>
                <w:vertAlign w:val="subscript"/>
              </w:rPr>
              <w:t>т</w:t>
            </w:r>
          </w:p>
        </w:tc>
        <w:tc>
          <w:tcPr>
            <w:tcW w:w="683" w:type="pct"/>
            <w:vAlign w:val="center"/>
          </w:tcPr>
          <w:p w:rsidR="005F4EAA"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5F4EAA" w:rsidRPr="00130743" w:rsidRDefault="00C11B4F" w:rsidP="00254B59">
            <w:pPr>
              <w:pStyle w:val="a9"/>
              <w:spacing w:line="240" w:lineRule="auto"/>
              <w:ind w:left="-51" w:firstLine="51"/>
            </w:pPr>
            <w:r w:rsidRPr="00130743">
              <w:t>36601,47</w:t>
            </w:r>
          </w:p>
        </w:tc>
      </w:tr>
      <w:tr w:rsidR="005F4EAA" w:rsidRPr="00130743">
        <w:trPr>
          <w:gridAfter w:val="1"/>
          <w:trHeight w:val="618"/>
          <w:jc w:val="center"/>
        </w:trPr>
        <w:tc>
          <w:tcPr>
            <w:tcW w:w="2467" w:type="pct"/>
            <w:vAlign w:val="center"/>
          </w:tcPr>
          <w:p w:rsidR="005F4EAA" w:rsidRPr="00130743" w:rsidRDefault="00C11B4F" w:rsidP="00254B59">
            <w:pPr>
              <w:pStyle w:val="a9"/>
              <w:spacing w:line="240" w:lineRule="auto"/>
              <w:ind w:left="-51" w:firstLine="51"/>
            </w:pPr>
            <w:r w:rsidRPr="00130743">
              <w:t>Температура газов на выходе из топки</w:t>
            </w:r>
          </w:p>
        </w:tc>
        <w:tc>
          <w:tcPr>
            <w:tcW w:w="606" w:type="pct"/>
            <w:vAlign w:val="center"/>
          </w:tcPr>
          <w:p w:rsidR="005F4EAA" w:rsidRPr="00130743" w:rsidRDefault="00C11B4F" w:rsidP="00254B59">
            <w:pPr>
              <w:pStyle w:val="a9"/>
              <w:spacing w:line="240" w:lineRule="auto"/>
              <w:ind w:left="-51" w:firstLine="51"/>
              <w:rPr>
                <w:vertAlign w:val="subscript"/>
              </w:rPr>
            </w:pPr>
            <w:r w:rsidRPr="00130743">
              <w:sym w:font="Symbol" w:char="F075"/>
            </w:r>
            <w:r w:rsidRPr="00130743">
              <w:sym w:font="Symbol" w:char="F0A2"/>
            </w:r>
            <w:r w:rsidRPr="00130743">
              <w:sym w:font="Symbol" w:char="F0A2"/>
            </w:r>
            <w:r w:rsidRPr="00130743">
              <w:rPr>
                <w:vertAlign w:val="subscript"/>
              </w:rPr>
              <w:t>т</w:t>
            </w:r>
          </w:p>
        </w:tc>
        <w:tc>
          <w:tcPr>
            <w:tcW w:w="683" w:type="pct"/>
            <w:vAlign w:val="center"/>
          </w:tcPr>
          <w:p w:rsidR="005F4EAA" w:rsidRPr="00130743" w:rsidRDefault="00C11B4F" w:rsidP="00254B59">
            <w:pPr>
              <w:pStyle w:val="a9"/>
              <w:spacing w:line="240" w:lineRule="auto"/>
              <w:ind w:left="-51" w:firstLine="51"/>
            </w:pPr>
            <w:r w:rsidRPr="00130743">
              <w:sym w:font="Symbol" w:char="F0B0"/>
            </w:r>
            <w:r w:rsidRPr="00130743">
              <w:t>С</w:t>
            </w:r>
          </w:p>
        </w:tc>
        <w:tc>
          <w:tcPr>
            <w:tcW w:w="1244" w:type="pct"/>
            <w:vAlign w:val="center"/>
          </w:tcPr>
          <w:p w:rsidR="005F4EAA" w:rsidRPr="00130743" w:rsidRDefault="00C11B4F" w:rsidP="00254B59">
            <w:pPr>
              <w:pStyle w:val="a9"/>
              <w:spacing w:line="240" w:lineRule="auto"/>
              <w:ind w:left="-51" w:firstLine="51"/>
            </w:pPr>
            <w:r w:rsidRPr="00130743">
              <w:t>1090</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pPr>
            <w:r w:rsidRPr="00130743">
              <w:t>Энтальпия газов на выходе из топки</w:t>
            </w:r>
          </w:p>
        </w:tc>
        <w:tc>
          <w:tcPr>
            <w:tcW w:w="606" w:type="pct"/>
            <w:vAlign w:val="center"/>
          </w:tcPr>
          <w:p w:rsidR="00C11B4F" w:rsidRPr="00130743" w:rsidRDefault="00C11B4F" w:rsidP="00254B59">
            <w:pPr>
              <w:pStyle w:val="a9"/>
              <w:spacing w:line="240" w:lineRule="auto"/>
              <w:ind w:left="-51" w:firstLine="51"/>
            </w:pPr>
            <w:r w:rsidRPr="00130743">
              <w:rPr>
                <w:lang w:val="en-US"/>
              </w:rPr>
              <w:t>I</w:t>
            </w:r>
            <w:r w:rsidRPr="00130743">
              <w:sym w:font="Symbol" w:char="F0A2"/>
            </w:r>
            <w:r w:rsidRPr="00130743">
              <w:sym w:font="Symbol" w:char="F0A2"/>
            </w:r>
            <w:r w:rsidRPr="00130743">
              <w:rPr>
                <w:vertAlign w:val="subscript"/>
              </w:rPr>
              <w:t>т</w:t>
            </w:r>
          </w:p>
        </w:tc>
        <w:tc>
          <w:tcPr>
            <w:tcW w:w="683" w:type="pct"/>
            <w:vAlign w:val="center"/>
          </w:tcPr>
          <w:p w:rsidR="00C11B4F"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C11B4F" w:rsidRPr="00130743" w:rsidRDefault="00C11B4F" w:rsidP="00254B59">
            <w:pPr>
              <w:pStyle w:val="a9"/>
              <w:spacing w:line="240" w:lineRule="auto"/>
              <w:ind w:left="-51" w:firstLine="51"/>
            </w:pPr>
            <w:r w:rsidRPr="00130743">
              <w:t>20768,49</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pPr>
            <w:r w:rsidRPr="00130743">
              <w:t>Тепловосприятие</w:t>
            </w:r>
          </w:p>
        </w:tc>
        <w:tc>
          <w:tcPr>
            <w:tcW w:w="606" w:type="pct"/>
            <w:vAlign w:val="center"/>
          </w:tcPr>
          <w:p w:rsidR="00C11B4F" w:rsidRPr="00130743" w:rsidRDefault="00C11B4F" w:rsidP="00254B59">
            <w:pPr>
              <w:pStyle w:val="a9"/>
              <w:spacing w:line="240" w:lineRule="auto"/>
              <w:ind w:left="-51" w:firstLine="51"/>
              <w:rPr>
                <w:vertAlign w:val="subscript"/>
              </w:rPr>
            </w:pPr>
            <w:r w:rsidRPr="00130743">
              <w:rPr>
                <w:lang w:val="en-US"/>
              </w:rPr>
              <w:t>Q</w:t>
            </w:r>
            <w:r w:rsidRPr="00130743">
              <w:rPr>
                <w:vertAlign w:val="subscript"/>
              </w:rPr>
              <w:t>л</w:t>
            </w:r>
          </w:p>
        </w:tc>
        <w:tc>
          <w:tcPr>
            <w:tcW w:w="683" w:type="pct"/>
            <w:vAlign w:val="center"/>
          </w:tcPr>
          <w:p w:rsidR="00C11B4F"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C11B4F" w:rsidRPr="00130743" w:rsidRDefault="00C11B4F" w:rsidP="00254B59">
            <w:pPr>
              <w:pStyle w:val="a9"/>
              <w:spacing w:line="240" w:lineRule="auto"/>
              <w:ind w:left="-51" w:firstLine="51"/>
            </w:pPr>
            <w:r w:rsidRPr="00130743">
              <w:t>16211,2</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rPr>
                <w:u w:val="single"/>
              </w:rPr>
            </w:pPr>
            <w:r w:rsidRPr="00130743">
              <w:rPr>
                <w:u w:val="single"/>
              </w:rPr>
              <w:t>Конвективный пучок</w:t>
            </w:r>
          </w:p>
        </w:tc>
        <w:tc>
          <w:tcPr>
            <w:tcW w:w="606" w:type="pct"/>
            <w:vAlign w:val="center"/>
          </w:tcPr>
          <w:p w:rsidR="00C11B4F" w:rsidRPr="00130743" w:rsidRDefault="00C11B4F" w:rsidP="00254B59">
            <w:pPr>
              <w:pStyle w:val="a9"/>
              <w:spacing w:line="240" w:lineRule="auto"/>
              <w:ind w:left="-51" w:firstLine="51"/>
            </w:pPr>
          </w:p>
        </w:tc>
        <w:tc>
          <w:tcPr>
            <w:tcW w:w="683" w:type="pct"/>
            <w:vAlign w:val="center"/>
          </w:tcPr>
          <w:p w:rsidR="00C11B4F" w:rsidRPr="00130743" w:rsidRDefault="00C11B4F" w:rsidP="00254B59">
            <w:pPr>
              <w:pStyle w:val="a9"/>
              <w:spacing w:line="240" w:lineRule="auto"/>
              <w:ind w:left="-51" w:firstLine="51"/>
            </w:pPr>
          </w:p>
        </w:tc>
        <w:tc>
          <w:tcPr>
            <w:tcW w:w="1244" w:type="pct"/>
            <w:vAlign w:val="center"/>
          </w:tcPr>
          <w:p w:rsidR="00C11B4F" w:rsidRPr="00130743" w:rsidRDefault="00C11B4F" w:rsidP="00254B59">
            <w:pPr>
              <w:pStyle w:val="a9"/>
              <w:spacing w:line="240" w:lineRule="auto"/>
              <w:ind w:left="-51" w:firstLine="51"/>
            </w:pPr>
          </w:p>
        </w:tc>
      </w:tr>
      <w:tr w:rsidR="00C11B4F" w:rsidRPr="00130743" w:rsidTr="00254B59">
        <w:trPr>
          <w:gridAfter w:val="1"/>
          <w:trHeight w:val="279"/>
          <w:jc w:val="center"/>
        </w:trPr>
        <w:tc>
          <w:tcPr>
            <w:tcW w:w="2467" w:type="pct"/>
            <w:vAlign w:val="center"/>
          </w:tcPr>
          <w:p w:rsidR="00C11B4F" w:rsidRPr="00130743" w:rsidRDefault="00C11B4F" w:rsidP="00254B59">
            <w:pPr>
              <w:pStyle w:val="a9"/>
              <w:spacing w:line="240" w:lineRule="auto"/>
              <w:ind w:left="-51" w:firstLine="51"/>
            </w:pPr>
            <w:r w:rsidRPr="00130743">
              <w:t>Температура газов на входе</w:t>
            </w:r>
          </w:p>
        </w:tc>
        <w:tc>
          <w:tcPr>
            <w:tcW w:w="606" w:type="pct"/>
            <w:vAlign w:val="center"/>
          </w:tcPr>
          <w:p w:rsidR="00C11B4F" w:rsidRPr="00130743" w:rsidRDefault="00C11B4F" w:rsidP="00254B59">
            <w:pPr>
              <w:pStyle w:val="a9"/>
              <w:spacing w:line="240" w:lineRule="auto"/>
              <w:ind w:left="-51" w:firstLine="51"/>
            </w:pPr>
            <w:r w:rsidRPr="00130743">
              <w:sym w:font="Symbol" w:char="F075"/>
            </w:r>
            <w:r w:rsidRPr="00130743">
              <w:sym w:font="Symbol" w:char="F0A2"/>
            </w:r>
          </w:p>
        </w:tc>
        <w:tc>
          <w:tcPr>
            <w:tcW w:w="683" w:type="pct"/>
            <w:vAlign w:val="center"/>
          </w:tcPr>
          <w:p w:rsidR="00C11B4F" w:rsidRPr="00130743" w:rsidRDefault="00C11B4F" w:rsidP="00254B59">
            <w:pPr>
              <w:pStyle w:val="a9"/>
              <w:spacing w:line="240" w:lineRule="auto"/>
              <w:ind w:left="-51" w:firstLine="51"/>
            </w:pPr>
            <w:r w:rsidRPr="00130743">
              <w:sym w:font="Symbol" w:char="F0B0"/>
            </w:r>
            <w:r w:rsidRPr="00130743">
              <w:t>С</w:t>
            </w:r>
          </w:p>
        </w:tc>
        <w:tc>
          <w:tcPr>
            <w:tcW w:w="1244" w:type="pct"/>
            <w:vAlign w:val="center"/>
          </w:tcPr>
          <w:p w:rsidR="00C11B4F" w:rsidRPr="00130743" w:rsidRDefault="00C11B4F" w:rsidP="00254B59">
            <w:pPr>
              <w:pStyle w:val="a9"/>
              <w:spacing w:line="240" w:lineRule="auto"/>
              <w:ind w:left="-51" w:firstLine="51"/>
            </w:pPr>
            <w:r w:rsidRPr="00130743">
              <w:t>1090</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pPr>
            <w:r w:rsidRPr="00130743">
              <w:t>Температура газов на выходе</w:t>
            </w:r>
          </w:p>
        </w:tc>
        <w:tc>
          <w:tcPr>
            <w:tcW w:w="606" w:type="pct"/>
            <w:vAlign w:val="center"/>
          </w:tcPr>
          <w:p w:rsidR="00C11B4F" w:rsidRPr="00130743" w:rsidRDefault="00C11B4F" w:rsidP="00254B59">
            <w:pPr>
              <w:pStyle w:val="a9"/>
              <w:spacing w:line="240" w:lineRule="auto"/>
              <w:ind w:left="-51" w:firstLine="51"/>
            </w:pPr>
            <w:r w:rsidRPr="00130743">
              <w:sym w:font="Symbol" w:char="F075"/>
            </w:r>
            <w:r w:rsidRPr="00130743">
              <w:sym w:font="Symbol" w:char="F0A2"/>
            </w:r>
            <w:r w:rsidRPr="00130743">
              <w:sym w:font="Symbol" w:char="F0A2"/>
            </w:r>
          </w:p>
        </w:tc>
        <w:tc>
          <w:tcPr>
            <w:tcW w:w="683" w:type="pct"/>
            <w:vAlign w:val="center"/>
          </w:tcPr>
          <w:p w:rsidR="00C11B4F" w:rsidRPr="00130743" w:rsidRDefault="00C11B4F" w:rsidP="00254B59">
            <w:pPr>
              <w:pStyle w:val="a9"/>
              <w:spacing w:line="240" w:lineRule="auto"/>
              <w:ind w:left="-51" w:firstLine="51"/>
            </w:pPr>
            <w:r w:rsidRPr="00130743">
              <w:sym w:font="Symbol" w:char="F0B0"/>
            </w:r>
            <w:r w:rsidRPr="00130743">
              <w:t>С</w:t>
            </w:r>
          </w:p>
        </w:tc>
        <w:tc>
          <w:tcPr>
            <w:tcW w:w="1244" w:type="pct"/>
            <w:vAlign w:val="center"/>
          </w:tcPr>
          <w:p w:rsidR="00C11B4F" w:rsidRPr="00130743" w:rsidRDefault="00C11B4F" w:rsidP="00254B59">
            <w:pPr>
              <w:pStyle w:val="a9"/>
              <w:spacing w:line="240" w:lineRule="auto"/>
              <w:ind w:left="-51" w:firstLine="51"/>
            </w:pPr>
            <w:r w:rsidRPr="00130743">
              <w:t>160</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pPr>
            <w:r w:rsidRPr="00130743">
              <w:t>Энтальпия газов на входе</w:t>
            </w:r>
          </w:p>
        </w:tc>
        <w:tc>
          <w:tcPr>
            <w:tcW w:w="606" w:type="pct"/>
            <w:vAlign w:val="center"/>
          </w:tcPr>
          <w:p w:rsidR="00C11B4F" w:rsidRPr="00130743" w:rsidRDefault="00C11B4F" w:rsidP="00254B59">
            <w:pPr>
              <w:pStyle w:val="a9"/>
              <w:spacing w:line="240" w:lineRule="auto"/>
              <w:ind w:left="-51" w:firstLine="51"/>
            </w:pPr>
            <w:r w:rsidRPr="00130743">
              <w:rPr>
                <w:lang w:val="en-US"/>
              </w:rPr>
              <w:t>I</w:t>
            </w:r>
            <w:r w:rsidRPr="00130743">
              <w:sym w:font="Symbol" w:char="F0A2"/>
            </w:r>
          </w:p>
        </w:tc>
        <w:tc>
          <w:tcPr>
            <w:tcW w:w="683" w:type="pct"/>
            <w:vAlign w:val="center"/>
          </w:tcPr>
          <w:p w:rsidR="00C11B4F"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C11B4F" w:rsidRPr="00130743" w:rsidRDefault="00C11B4F" w:rsidP="00254B59">
            <w:pPr>
              <w:pStyle w:val="a9"/>
              <w:spacing w:line="240" w:lineRule="auto"/>
              <w:ind w:left="-51" w:firstLine="51"/>
            </w:pPr>
            <w:r w:rsidRPr="00130743">
              <w:t>21152,67</w:t>
            </w:r>
          </w:p>
        </w:tc>
      </w:tr>
      <w:tr w:rsidR="00C11B4F" w:rsidRPr="00130743">
        <w:trPr>
          <w:gridAfter w:val="1"/>
          <w:trHeight w:val="618"/>
          <w:jc w:val="center"/>
        </w:trPr>
        <w:tc>
          <w:tcPr>
            <w:tcW w:w="2467" w:type="pct"/>
            <w:vAlign w:val="center"/>
          </w:tcPr>
          <w:p w:rsidR="00C11B4F" w:rsidRPr="00130743" w:rsidRDefault="00C11B4F" w:rsidP="00254B59">
            <w:pPr>
              <w:pStyle w:val="a9"/>
              <w:spacing w:line="240" w:lineRule="auto"/>
              <w:ind w:left="-51" w:firstLine="51"/>
            </w:pPr>
            <w:r w:rsidRPr="00130743">
              <w:t>Энтальпия газов на выходе</w:t>
            </w:r>
          </w:p>
        </w:tc>
        <w:tc>
          <w:tcPr>
            <w:tcW w:w="606" w:type="pct"/>
            <w:vAlign w:val="center"/>
          </w:tcPr>
          <w:p w:rsidR="00C11B4F" w:rsidRPr="00130743" w:rsidRDefault="00C11B4F" w:rsidP="00254B59">
            <w:pPr>
              <w:pStyle w:val="a9"/>
              <w:spacing w:line="240" w:lineRule="auto"/>
              <w:ind w:left="-51" w:firstLine="51"/>
            </w:pPr>
            <w:r w:rsidRPr="00130743">
              <w:rPr>
                <w:lang w:val="en-US"/>
              </w:rPr>
              <w:t>I</w:t>
            </w:r>
            <w:r w:rsidRPr="00130743">
              <w:sym w:font="Symbol" w:char="F0A2"/>
            </w:r>
            <w:r w:rsidRPr="00130743">
              <w:sym w:font="Symbol" w:char="F0A2"/>
            </w:r>
          </w:p>
        </w:tc>
        <w:tc>
          <w:tcPr>
            <w:tcW w:w="683" w:type="pct"/>
            <w:vAlign w:val="center"/>
          </w:tcPr>
          <w:p w:rsidR="00C11B4F"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C11B4F" w:rsidRPr="00130743" w:rsidRDefault="00C11B4F" w:rsidP="00254B59">
            <w:pPr>
              <w:pStyle w:val="a9"/>
              <w:spacing w:line="240" w:lineRule="auto"/>
              <w:ind w:left="-51" w:firstLine="51"/>
            </w:pPr>
            <w:r w:rsidRPr="00130743">
              <w:t>2705,5</w:t>
            </w:r>
          </w:p>
        </w:tc>
      </w:tr>
      <w:tr w:rsidR="00C11B4F" w:rsidRPr="00130743">
        <w:trPr>
          <w:trHeight w:val="618"/>
          <w:jc w:val="center"/>
        </w:trPr>
        <w:tc>
          <w:tcPr>
            <w:tcW w:w="2467" w:type="pct"/>
            <w:vAlign w:val="center"/>
          </w:tcPr>
          <w:p w:rsidR="00C11B4F" w:rsidRPr="00130743" w:rsidRDefault="00C11B4F" w:rsidP="00254B59">
            <w:pPr>
              <w:pStyle w:val="a9"/>
              <w:spacing w:line="240" w:lineRule="auto"/>
              <w:ind w:left="-51" w:firstLine="51"/>
            </w:pPr>
            <w:r w:rsidRPr="00130743">
              <w:t>Тепловосприятие</w:t>
            </w:r>
          </w:p>
        </w:tc>
        <w:tc>
          <w:tcPr>
            <w:tcW w:w="606" w:type="pct"/>
            <w:vAlign w:val="center"/>
          </w:tcPr>
          <w:p w:rsidR="00C11B4F" w:rsidRPr="00130743" w:rsidRDefault="00C11B4F" w:rsidP="00254B59">
            <w:pPr>
              <w:pStyle w:val="a9"/>
              <w:spacing w:line="240" w:lineRule="auto"/>
              <w:ind w:left="-51" w:firstLine="51"/>
            </w:pPr>
            <w:r w:rsidRPr="00130743">
              <w:rPr>
                <w:lang w:val="en-US"/>
              </w:rPr>
              <w:t>Q</w:t>
            </w:r>
          </w:p>
        </w:tc>
        <w:tc>
          <w:tcPr>
            <w:tcW w:w="683" w:type="pct"/>
            <w:vAlign w:val="center"/>
          </w:tcPr>
          <w:p w:rsidR="00C11B4F" w:rsidRPr="00130743" w:rsidRDefault="00C11B4F" w:rsidP="00254B59">
            <w:pPr>
              <w:pStyle w:val="a9"/>
              <w:spacing w:line="240" w:lineRule="auto"/>
              <w:ind w:left="-51" w:firstLine="51"/>
            </w:pPr>
            <w:r w:rsidRPr="00130743">
              <w:t>кДж/м</w:t>
            </w:r>
            <w:r w:rsidRPr="00130743">
              <w:rPr>
                <w:vertAlign w:val="superscript"/>
              </w:rPr>
              <w:t>3</w:t>
            </w:r>
          </w:p>
        </w:tc>
        <w:tc>
          <w:tcPr>
            <w:tcW w:w="1244" w:type="pct"/>
            <w:vAlign w:val="center"/>
          </w:tcPr>
          <w:p w:rsidR="00C11B4F" w:rsidRPr="00130743" w:rsidRDefault="00C11B4F" w:rsidP="00254B59">
            <w:pPr>
              <w:pStyle w:val="a9"/>
              <w:spacing w:line="240" w:lineRule="auto"/>
              <w:ind w:left="-51" w:firstLine="51"/>
            </w:pPr>
            <w:r w:rsidRPr="00130743">
              <w:t>18392,8</w:t>
            </w:r>
          </w:p>
        </w:tc>
        <w:tc>
          <w:tcPr>
            <w:tcW w:w="0" w:type="auto"/>
          </w:tcPr>
          <w:p w:rsidR="00C11B4F" w:rsidRPr="00130743" w:rsidRDefault="00C11B4F">
            <w:r w:rsidRPr="00130743">
              <w:tab/>
            </w:r>
          </w:p>
        </w:tc>
      </w:tr>
    </w:tbl>
    <w:p w:rsidR="005F4EAA" w:rsidRPr="002510DA" w:rsidRDefault="005F4EAA" w:rsidP="002510DA">
      <w:pPr>
        <w:spacing w:line="360" w:lineRule="auto"/>
        <w:ind w:firstLine="709"/>
        <w:jc w:val="both"/>
        <w:rPr>
          <w:sz w:val="28"/>
          <w:szCs w:val="28"/>
        </w:rPr>
      </w:pPr>
    </w:p>
    <w:p w:rsidR="00C11B4F" w:rsidRPr="002510DA" w:rsidRDefault="00C11B4F" w:rsidP="002510DA">
      <w:pPr>
        <w:spacing w:line="360" w:lineRule="auto"/>
        <w:ind w:firstLine="709"/>
        <w:jc w:val="both"/>
        <w:rPr>
          <w:sz w:val="28"/>
          <w:szCs w:val="28"/>
        </w:rPr>
      </w:pPr>
      <w:r w:rsidRPr="002510DA">
        <w:rPr>
          <w:sz w:val="28"/>
          <w:szCs w:val="28"/>
        </w:rPr>
        <w:t>Невязка теплового баланса составила 1,8 %, расчет считаем верным.</w:t>
      </w:r>
    </w:p>
    <w:p w:rsidR="002D4E10" w:rsidRPr="002510DA" w:rsidRDefault="002D4E10" w:rsidP="002510DA">
      <w:pPr>
        <w:spacing w:line="360" w:lineRule="auto"/>
        <w:ind w:firstLine="709"/>
        <w:jc w:val="both"/>
        <w:rPr>
          <w:b/>
          <w:sz w:val="28"/>
          <w:szCs w:val="28"/>
        </w:rPr>
      </w:pPr>
    </w:p>
    <w:p w:rsidR="00C11B4F" w:rsidRPr="002510DA" w:rsidRDefault="00254B59" w:rsidP="002510DA">
      <w:pPr>
        <w:spacing w:line="360" w:lineRule="auto"/>
        <w:ind w:firstLine="709"/>
        <w:jc w:val="both"/>
        <w:rPr>
          <w:b/>
          <w:sz w:val="28"/>
          <w:szCs w:val="28"/>
        </w:rPr>
      </w:pPr>
      <w:r>
        <w:rPr>
          <w:b/>
          <w:sz w:val="28"/>
          <w:szCs w:val="28"/>
        </w:rPr>
        <w:br w:type="page"/>
      </w:r>
      <w:r w:rsidR="00AD5079" w:rsidRPr="002510DA">
        <w:rPr>
          <w:b/>
          <w:sz w:val="28"/>
          <w:szCs w:val="28"/>
        </w:rPr>
        <w:t>4</w:t>
      </w:r>
      <w:r w:rsidR="00C11B4F" w:rsidRPr="002510DA">
        <w:rPr>
          <w:b/>
          <w:sz w:val="28"/>
          <w:szCs w:val="28"/>
        </w:rPr>
        <w:t>. Выбор оборудования</w:t>
      </w:r>
    </w:p>
    <w:p w:rsidR="00C11B4F" w:rsidRPr="002510DA" w:rsidRDefault="00C11B4F" w:rsidP="002510DA">
      <w:pPr>
        <w:spacing w:line="360" w:lineRule="auto"/>
        <w:ind w:firstLine="709"/>
        <w:jc w:val="both"/>
        <w:rPr>
          <w:sz w:val="28"/>
          <w:szCs w:val="28"/>
        </w:rPr>
      </w:pPr>
    </w:p>
    <w:p w:rsidR="00C329A7" w:rsidRPr="002510DA" w:rsidRDefault="00C11B4F" w:rsidP="002510DA">
      <w:pPr>
        <w:shd w:val="clear" w:color="auto" w:fill="FFFFFF"/>
        <w:spacing w:line="360" w:lineRule="auto"/>
        <w:ind w:firstLine="709"/>
        <w:jc w:val="both"/>
        <w:rPr>
          <w:sz w:val="28"/>
        </w:rPr>
      </w:pPr>
      <w:r w:rsidRPr="002510DA">
        <w:rPr>
          <w:sz w:val="28"/>
          <w:szCs w:val="28"/>
        </w:rPr>
        <w:t xml:space="preserve"> </w:t>
      </w:r>
      <w:r w:rsidR="00C329A7" w:rsidRPr="002510DA">
        <w:rPr>
          <w:color w:val="000000"/>
          <w:sz w:val="28"/>
          <w:szCs w:val="28"/>
        </w:rPr>
        <w:t xml:space="preserve">Таким образом, на основании расчетов тепловой схемы котельной предусматривается установка четырех водогрейных котлов КВ-ГМ-30-150. Для каждого котла устанавливается: дымосос Д-13,5x2, </w:t>
      </w:r>
      <w:r w:rsidR="00C329A7" w:rsidRPr="002510DA">
        <w:rPr>
          <w:color w:val="000000"/>
          <w:sz w:val="28"/>
          <w:szCs w:val="28"/>
          <w:lang w:val="en-US"/>
        </w:rPr>
        <w:t>n</w:t>
      </w:r>
      <w:r w:rsidR="00C329A7" w:rsidRPr="002510DA">
        <w:rPr>
          <w:color w:val="000000"/>
          <w:sz w:val="28"/>
          <w:szCs w:val="28"/>
        </w:rPr>
        <w:t xml:space="preserve"> = 750 об/мин с электродвигателем мощностью 55 кВт; дутьевой вентилятор ВД-15,5, </w:t>
      </w:r>
      <w:r w:rsidR="00C329A7" w:rsidRPr="002510DA">
        <w:rPr>
          <w:color w:val="000000"/>
          <w:sz w:val="28"/>
          <w:szCs w:val="28"/>
          <w:lang w:val="en-US"/>
        </w:rPr>
        <w:t>n</w:t>
      </w:r>
      <w:r w:rsidR="00C329A7" w:rsidRPr="002510DA">
        <w:rPr>
          <w:color w:val="000000"/>
          <w:sz w:val="28"/>
          <w:szCs w:val="28"/>
        </w:rPr>
        <w:t xml:space="preserve"> = 750 об/мин с электродвигателем мощностью 55 кВт.</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 xml:space="preserve">Сетевые насосы водогрейных котлов являются ответственными элементами тепловых схем. Сетевые насосы выбирают по расходу сетевой воды </w:t>
      </w:r>
      <w:r w:rsidRPr="002510DA">
        <w:rPr>
          <w:color w:val="000000"/>
          <w:sz w:val="28"/>
          <w:szCs w:val="28"/>
          <w:lang w:val="en-US"/>
        </w:rPr>
        <w:t>G</w:t>
      </w:r>
      <w:r w:rsidRPr="002510DA">
        <w:rPr>
          <w:color w:val="000000"/>
          <w:sz w:val="28"/>
          <w:szCs w:val="28"/>
        </w:rPr>
        <w:t xml:space="preserve">, т/ч. В котельной с водогрейными котлами и подогревателями сетевой воды должно быть установлено не менее двух сетевых насосов. Определив по расчету </w:t>
      </w:r>
      <w:r w:rsidRPr="002510DA">
        <w:rPr>
          <w:color w:val="000000"/>
          <w:sz w:val="28"/>
          <w:szCs w:val="28"/>
          <w:lang w:val="en-US"/>
        </w:rPr>
        <w:t>G</w:t>
      </w:r>
      <w:r w:rsidRPr="002510DA">
        <w:rPr>
          <w:color w:val="000000"/>
          <w:sz w:val="28"/>
          <w:szCs w:val="28"/>
          <w:vertAlign w:val="subscript"/>
          <w:lang w:val="en-US"/>
        </w:rPr>
        <w:t>max</w:t>
      </w:r>
      <w:r w:rsidRPr="002510DA">
        <w:rPr>
          <w:color w:val="000000"/>
          <w:sz w:val="28"/>
          <w:szCs w:val="28"/>
        </w:rPr>
        <w:t xml:space="preserve"> = 358,8 кг/с = 1291,6 т/ч.</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 xml:space="preserve">Выбираю в качестве сетевых насосов три центробежных насоса </w:t>
      </w:r>
      <w:r w:rsidRPr="002510DA">
        <w:rPr>
          <w:color w:val="000000"/>
          <w:sz w:val="28"/>
          <w:szCs w:val="28"/>
          <w:lang w:val="en-US"/>
        </w:rPr>
        <w:t>WILLO</w:t>
      </w:r>
      <w:r w:rsidRPr="002510DA">
        <w:rPr>
          <w:color w:val="000000"/>
          <w:sz w:val="28"/>
          <w:szCs w:val="28"/>
        </w:rPr>
        <w:t>-</w:t>
      </w:r>
      <w:r w:rsidRPr="002510DA">
        <w:rPr>
          <w:color w:val="000000"/>
          <w:sz w:val="28"/>
          <w:szCs w:val="28"/>
          <w:lang w:val="en-US"/>
        </w:rPr>
        <w:t>IL</w:t>
      </w:r>
      <w:r w:rsidRPr="002510DA">
        <w:rPr>
          <w:color w:val="000000"/>
          <w:sz w:val="28"/>
          <w:szCs w:val="28"/>
        </w:rPr>
        <w:t xml:space="preserve"> 150/320-37/4 (два рабочих, один резервный). Для покрытия летней нагрузки </w:t>
      </w:r>
      <w:r w:rsidRPr="002510DA">
        <w:rPr>
          <w:color w:val="000000"/>
          <w:sz w:val="28"/>
          <w:szCs w:val="28"/>
          <w:lang w:val="en-US"/>
        </w:rPr>
        <w:t>G</w:t>
      </w:r>
      <w:r w:rsidRPr="002510DA">
        <w:rPr>
          <w:color w:val="000000"/>
          <w:sz w:val="28"/>
          <w:szCs w:val="28"/>
          <w:vertAlign w:val="subscript"/>
          <w:lang w:val="en-US"/>
        </w:rPr>
        <w:t>r</w:t>
      </w:r>
      <w:r w:rsidRPr="002510DA">
        <w:rPr>
          <w:color w:val="000000"/>
          <w:sz w:val="28"/>
          <w:szCs w:val="28"/>
          <w:vertAlign w:val="subscript"/>
        </w:rPr>
        <w:t>вс</w:t>
      </w:r>
      <w:r w:rsidRPr="002510DA">
        <w:rPr>
          <w:color w:val="000000"/>
          <w:sz w:val="28"/>
          <w:szCs w:val="28"/>
        </w:rPr>
        <w:t xml:space="preserve"> = 128,6 кг/с = 462,9 т/ч устанавливаем дополнительно два рабочих и один резервный центробежные насосы </w:t>
      </w:r>
      <w:r w:rsidRPr="002510DA">
        <w:rPr>
          <w:color w:val="000000"/>
          <w:sz w:val="28"/>
          <w:szCs w:val="28"/>
          <w:lang w:val="en-US"/>
        </w:rPr>
        <w:t>WILLO</w:t>
      </w:r>
      <w:r w:rsidRPr="002510DA">
        <w:rPr>
          <w:color w:val="000000"/>
          <w:sz w:val="28"/>
          <w:szCs w:val="28"/>
        </w:rPr>
        <w:t>-</w:t>
      </w:r>
      <w:r w:rsidRPr="002510DA">
        <w:rPr>
          <w:color w:val="000000"/>
          <w:sz w:val="28"/>
          <w:szCs w:val="28"/>
          <w:lang w:val="en-US"/>
        </w:rPr>
        <w:t>IL</w:t>
      </w:r>
      <w:r w:rsidRPr="002510DA">
        <w:rPr>
          <w:color w:val="000000"/>
          <w:sz w:val="28"/>
          <w:szCs w:val="28"/>
        </w:rPr>
        <w:t xml:space="preserve"> 150/300-30/4.</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Сетевые насосы устанавливаются на обратной линии тепловых сетей, где температура сетевой воды не превышает 70°С.</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 xml:space="preserve">Рециркуляционные насосы устанавливают для повышения температуры воды на входе в котел путем подмешивания горячей воды из прямой линии теплосетей. Подача рециркуляционных насосов определена при расчете тепловой схемы. </w:t>
      </w:r>
      <w:r w:rsidRPr="002510DA">
        <w:rPr>
          <w:color w:val="000000"/>
          <w:sz w:val="28"/>
          <w:szCs w:val="28"/>
          <w:lang w:val="en-US"/>
        </w:rPr>
        <w:t>G</w:t>
      </w:r>
      <w:r w:rsidRPr="002510DA">
        <w:rPr>
          <w:color w:val="000000"/>
          <w:sz w:val="28"/>
          <w:szCs w:val="28"/>
          <w:vertAlign w:val="subscript"/>
          <w:lang w:val="en-US"/>
        </w:rPr>
        <w:t>peu</w:t>
      </w:r>
      <w:r w:rsidRPr="002510DA">
        <w:rPr>
          <w:color w:val="000000"/>
          <w:sz w:val="28"/>
          <w:szCs w:val="28"/>
        </w:rPr>
        <w:t xml:space="preserve"> = 67,2 кг/с. Выбираем два насоса (один резервный) </w:t>
      </w:r>
      <w:r w:rsidRPr="002510DA">
        <w:rPr>
          <w:color w:val="000000"/>
          <w:sz w:val="28"/>
          <w:szCs w:val="28"/>
          <w:lang w:val="en-US"/>
        </w:rPr>
        <w:t>WILLO</w:t>
      </w:r>
      <w:r w:rsidRPr="002510DA">
        <w:rPr>
          <w:color w:val="000000"/>
          <w:sz w:val="28"/>
          <w:szCs w:val="28"/>
        </w:rPr>
        <w:t>-</w:t>
      </w:r>
      <w:r w:rsidRPr="002510DA">
        <w:rPr>
          <w:color w:val="000000"/>
          <w:sz w:val="28"/>
          <w:szCs w:val="28"/>
          <w:lang w:val="en-US"/>
        </w:rPr>
        <w:t>IL</w:t>
      </w:r>
      <w:r w:rsidRPr="002510DA">
        <w:rPr>
          <w:color w:val="000000"/>
          <w:sz w:val="28"/>
          <w:szCs w:val="28"/>
        </w:rPr>
        <w:t xml:space="preserve"> 100/5-21 </w:t>
      </w:r>
      <w:r w:rsidRPr="002510DA">
        <w:rPr>
          <w:color w:val="000000"/>
          <w:sz w:val="28"/>
          <w:szCs w:val="28"/>
          <w:lang w:val="en-US"/>
        </w:rPr>
        <w:t>BF</w:t>
      </w:r>
      <w:r w:rsidRPr="002510DA">
        <w:rPr>
          <w:color w:val="000000"/>
          <w:sz w:val="28"/>
          <w:szCs w:val="28"/>
        </w:rPr>
        <w:t>.</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 xml:space="preserve">Для восполнения утечек воды устанавливают подпиточные насосы. Количество воды для покрытия утечек из закрытых теплофикационных систем принимают равным 0,5% от объема воды в трубопроводах системы, а подача подпиточного насоса выбирается вдвое больше для возможности аварийной подпитки сетей. Выбираем два насоса (один резервный) </w:t>
      </w:r>
      <w:r w:rsidRPr="002510DA">
        <w:rPr>
          <w:color w:val="000000"/>
          <w:sz w:val="28"/>
          <w:szCs w:val="28"/>
          <w:lang w:val="en-US"/>
        </w:rPr>
        <w:t>MVI</w:t>
      </w:r>
      <w:r w:rsidRPr="002510DA">
        <w:rPr>
          <w:color w:val="000000"/>
          <w:sz w:val="28"/>
          <w:szCs w:val="28"/>
        </w:rPr>
        <w:t xml:space="preserve"> 410/</w:t>
      </w:r>
      <w:r w:rsidRPr="002510DA">
        <w:rPr>
          <w:color w:val="000000"/>
          <w:sz w:val="28"/>
          <w:szCs w:val="28"/>
          <w:lang w:val="en-US"/>
        </w:rPr>
        <w:t>PN</w:t>
      </w:r>
      <w:r w:rsidRPr="002510DA">
        <w:rPr>
          <w:color w:val="000000"/>
          <w:sz w:val="28"/>
          <w:szCs w:val="28"/>
        </w:rPr>
        <w:t xml:space="preserve"> 16 3.</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 xml:space="preserve">Для подачи воды от источника водоснабжения котельной -водопровода жилого района - в систему водоподготовки, устанавливают сетевые насосы. Подача этих насосов определяется максимальной потребностью в химически очищенной воде и расхода ее на собственные нужды химводоочистки. </w:t>
      </w:r>
      <w:r w:rsidRPr="002510DA">
        <w:rPr>
          <w:color w:val="000000"/>
          <w:sz w:val="28"/>
          <w:szCs w:val="28"/>
          <w:lang w:val="en-US"/>
        </w:rPr>
        <w:t>G</w:t>
      </w:r>
      <w:r w:rsidRPr="002510DA">
        <w:rPr>
          <w:color w:val="000000"/>
          <w:sz w:val="28"/>
          <w:szCs w:val="28"/>
          <w:vertAlign w:val="subscript"/>
        </w:rPr>
        <w:t>св</w:t>
      </w:r>
      <w:r w:rsidRPr="002510DA">
        <w:rPr>
          <w:color w:val="000000"/>
          <w:sz w:val="28"/>
          <w:szCs w:val="28"/>
        </w:rPr>
        <w:t xml:space="preserve"> = 5,55 кг/с. Выбираю два насоса (один резервный) </w:t>
      </w:r>
      <w:r w:rsidRPr="002510DA">
        <w:rPr>
          <w:color w:val="000000"/>
          <w:sz w:val="28"/>
          <w:szCs w:val="28"/>
          <w:lang w:val="en-US"/>
        </w:rPr>
        <w:t>WILLO</w:t>
      </w:r>
      <w:r w:rsidRPr="002510DA">
        <w:rPr>
          <w:color w:val="000000"/>
          <w:sz w:val="28"/>
          <w:szCs w:val="28"/>
        </w:rPr>
        <w:t>-</w:t>
      </w:r>
      <w:r w:rsidRPr="002510DA">
        <w:rPr>
          <w:color w:val="000000"/>
          <w:sz w:val="28"/>
          <w:szCs w:val="28"/>
          <w:lang w:val="en-US"/>
        </w:rPr>
        <w:t>IL</w:t>
      </w:r>
      <w:r w:rsidRPr="002510DA">
        <w:rPr>
          <w:color w:val="000000"/>
          <w:sz w:val="28"/>
          <w:szCs w:val="28"/>
        </w:rPr>
        <w:t>-</w:t>
      </w:r>
      <w:r w:rsidRPr="002510DA">
        <w:rPr>
          <w:color w:val="000000"/>
          <w:sz w:val="28"/>
          <w:szCs w:val="28"/>
          <w:lang w:val="en-US"/>
        </w:rPr>
        <w:t>E</w:t>
      </w:r>
      <w:r w:rsidRPr="002510DA">
        <w:rPr>
          <w:color w:val="000000"/>
          <w:sz w:val="28"/>
          <w:szCs w:val="28"/>
        </w:rPr>
        <w:t xml:space="preserve"> 80/9-48 </w:t>
      </w:r>
      <w:r w:rsidRPr="002510DA">
        <w:rPr>
          <w:color w:val="000000"/>
          <w:sz w:val="28"/>
          <w:szCs w:val="28"/>
          <w:lang w:val="en-US"/>
        </w:rPr>
        <w:t>BF</w:t>
      </w:r>
      <w:r w:rsidRPr="002510DA">
        <w:rPr>
          <w:color w:val="000000"/>
          <w:sz w:val="28"/>
          <w:szCs w:val="28"/>
        </w:rPr>
        <w:t xml:space="preserve"> </w:t>
      </w:r>
      <w:r w:rsidRPr="002510DA">
        <w:rPr>
          <w:color w:val="000000"/>
          <w:sz w:val="28"/>
          <w:szCs w:val="28"/>
          <w:lang w:val="en-US"/>
        </w:rPr>
        <w:t>R</w:t>
      </w:r>
      <w:r w:rsidRPr="002510DA">
        <w:rPr>
          <w:color w:val="000000"/>
          <w:sz w:val="28"/>
          <w:szCs w:val="28"/>
        </w:rPr>
        <w:t>1.</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Для обеспечения надежной работы котельной со стальными водогрейными котлами обязательно удаление из воды растворенных в ней коррозионно-активных газов - кислорода и свободной углекислоты. Расход деаэрированной воды равен 4,62 кг/с = 16,6 т/ч.</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Выбираем вакуумный деаэратор: ДВ-18, производительностью 18 т/ч.</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Для создания вакуума и удаления газов из деаэратора используют вакуумные насосы. Выбираем ВК-25 с подачей 4-50 м</w:t>
      </w:r>
      <w:r w:rsidRPr="002510DA">
        <w:rPr>
          <w:color w:val="000000"/>
          <w:sz w:val="28"/>
          <w:szCs w:val="28"/>
          <w:vertAlign w:val="superscript"/>
        </w:rPr>
        <w:t>3</w:t>
      </w:r>
      <w:r w:rsidRPr="002510DA">
        <w:rPr>
          <w:color w:val="000000"/>
          <w:sz w:val="28"/>
          <w:szCs w:val="28"/>
        </w:rPr>
        <w:t>/мин. Один рабочий и один резервный.</w:t>
      </w:r>
    </w:p>
    <w:p w:rsidR="00C329A7" w:rsidRPr="002510DA" w:rsidRDefault="00C329A7" w:rsidP="002510DA">
      <w:pPr>
        <w:shd w:val="clear" w:color="auto" w:fill="FFFFFF"/>
        <w:spacing w:line="360" w:lineRule="auto"/>
        <w:ind w:firstLine="709"/>
        <w:jc w:val="both"/>
        <w:rPr>
          <w:sz w:val="28"/>
        </w:rPr>
      </w:pPr>
      <w:r w:rsidRPr="002510DA">
        <w:rPr>
          <w:color w:val="000000"/>
          <w:sz w:val="28"/>
          <w:szCs w:val="28"/>
        </w:rPr>
        <w:t>Подогреватели исходной и химочищенной воды:</w:t>
      </w:r>
    </w:p>
    <w:p w:rsidR="00C329A7" w:rsidRPr="002510DA" w:rsidRDefault="00C329A7" w:rsidP="002510DA">
      <w:pPr>
        <w:shd w:val="clear" w:color="auto" w:fill="FFFFFF"/>
        <w:spacing w:line="360" w:lineRule="auto"/>
        <w:ind w:firstLine="709"/>
        <w:jc w:val="both"/>
        <w:rPr>
          <w:color w:val="000000"/>
          <w:sz w:val="28"/>
          <w:szCs w:val="28"/>
        </w:rPr>
      </w:pPr>
      <w:r w:rsidRPr="002510DA">
        <w:rPr>
          <w:color w:val="000000"/>
          <w:sz w:val="28"/>
          <w:szCs w:val="28"/>
        </w:rPr>
        <w:t>Выбираем два водоводяных теплообменника ПВ-</w:t>
      </w:r>
      <w:r w:rsidRPr="002510DA">
        <w:rPr>
          <w:color w:val="000000"/>
          <w:sz w:val="28"/>
          <w:szCs w:val="28"/>
          <w:lang w:val="en-US"/>
        </w:rPr>
        <w:t>Z</w:t>
      </w:r>
      <w:r w:rsidRPr="002510DA">
        <w:rPr>
          <w:color w:val="000000"/>
          <w:sz w:val="28"/>
          <w:szCs w:val="28"/>
        </w:rPr>
        <w:t>-</w:t>
      </w:r>
      <w:r w:rsidRPr="002510DA">
        <w:rPr>
          <w:color w:val="000000"/>
          <w:sz w:val="28"/>
          <w:szCs w:val="28"/>
          <w:lang w:val="en-US"/>
        </w:rPr>
        <w:t>l</w:t>
      </w:r>
      <w:r w:rsidRPr="002510DA">
        <w:rPr>
          <w:color w:val="000000"/>
          <w:sz w:val="28"/>
          <w:szCs w:val="28"/>
        </w:rPr>
        <w:t xml:space="preserve"> 1 с поверхностью нагрева 5,89 м и ПВ-</w:t>
      </w:r>
      <w:r w:rsidRPr="002510DA">
        <w:rPr>
          <w:color w:val="000000"/>
          <w:sz w:val="28"/>
          <w:szCs w:val="28"/>
          <w:lang w:val="en-US"/>
        </w:rPr>
        <w:t>Z</w:t>
      </w:r>
      <w:r w:rsidRPr="002510DA">
        <w:rPr>
          <w:color w:val="000000"/>
          <w:sz w:val="28"/>
          <w:szCs w:val="28"/>
        </w:rPr>
        <w:t>-</w:t>
      </w:r>
      <w:r w:rsidRPr="002510DA">
        <w:rPr>
          <w:color w:val="000000"/>
          <w:sz w:val="28"/>
          <w:szCs w:val="28"/>
          <w:lang w:val="en-US"/>
        </w:rPr>
        <w:t>IO</w:t>
      </w:r>
      <w:r w:rsidRPr="002510DA">
        <w:rPr>
          <w:color w:val="000000"/>
          <w:sz w:val="28"/>
          <w:szCs w:val="28"/>
        </w:rPr>
        <w:t xml:space="preserve"> с поверхностью нагрева 6,9 м .</w:t>
      </w:r>
    </w:p>
    <w:p w:rsidR="002D4E10" w:rsidRPr="002510DA" w:rsidRDefault="00254B59" w:rsidP="002510DA">
      <w:pPr>
        <w:shd w:val="clear" w:color="auto" w:fill="FFFFFF"/>
        <w:spacing w:line="360" w:lineRule="auto"/>
        <w:ind w:firstLine="709"/>
        <w:jc w:val="both"/>
        <w:rPr>
          <w:sz w:val="28"/>
          <w:szCs w:val="28"/>
        </w:rPr>
      </w:pPr>
      <w:r>
        <w:rPr>
          <w:sz w:val="28"/>
          <w:szCs w:val="28"/>
        </w:rPr>
        <w:br w:type="page"/>
      </w:r>
    </w:p>
    <w:p w:rsidR="002D4E10" w:rsidRPr="002510DA" w:rsidRDefault="00AD5079" w:rsidP="002510DA">
      <w:pPr>
        <w:spacing w:line="360" w:lineRule="auto"/>
        <w:ind w:firstLine="709"/>
        <w:jc w:val="both"/>
        <w:rPr>
          <w:b/>
          <w:sz w:val="28"/>
          <w:szCs w:val="28"/>
        </w:rPr>
      </w:pPr>
      <w:r w:rsidRPr="002510DA">
        <w:rPr>
          <w:b/>
          <w:sz w:val="28"/>
          <w:szCs w:val="28"/>
        </w:rPr>
        <w:t>5</w:t>
      </w:r>
      <w:r w:rsidR="002D4E10" w:rsidRPr="002510DA">
        <w:rPr>
          <w:b/>
          <w:sz w:val="28"/>
          <w:szCs w:val="28"/>
        </w:rPr>
        <w:t>. Охрана окружающей среды</w:t>
      </w:r>
    </w:p>
    <w:p w:rsidR="002D4E10" w:rsidRPr="002510DA" w:rsidRDefault="002D4E10" w:rsidP="002510DA">
      <w:pPr>
        <w:spacing w:line="360" w:lineRule="auto"/>
        <w:ind w:firstLine="709"/>
        <w:jc w:val="both"/>
        <w:rPr>
          <w:b/>
          <w:sz w:val="28"/>
          <w:szCs w:val="28"/>
        </w:rPr>
      </w:pP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В настоящее время с увеличением мощностей промышленных объектов, концентрацией жилых и общественных зданий вопросы охраны окружающей среды приобретают исключительное значение.</w:t>
      </w:r>
    </w:p>
    <w:p w:rsidR="002D4E10" w:rsidRPr="002510DA" w:rsidRDefault="002D4E10" w:rsidP="002510DA">
      <w:pPr>
        <w:spacing w:line="360" w:lineRule="auto"/>
        <w:ind w:firstLine="709"/>
        <w:jc w:val="both"/>
        <w:rPr>
          <w:sz w:val="28"/>
          <w:szCs w:val="28"/>
        </w:rPr>
      </w:pPr>
    </w:p>
    <w:p w:rsidR="002D4E10" w:rsidRPr="002510DA" w:rsidRDefault="00AD5079" w:rsidP="002510DA">
      <w:pPr>
        <w:spacing w:line="360" w:lineRule="auto"/>
        <w:ind w:firstLine="709"/>
        <w:jc w:val="both"/>
        <w:rPr>
          <w:b/>
          <w:sz w:val="28"/>
          <w:szCs w:val="28"/>
        </w:rPr>
      </w:pPr>
      <w:r w:rsidRPr="002510DA">
        <w:rPr>
          <w:b/>
          <w:sz w:val="28"/>
          <w:szCs w:val="28"/>
        </w:rPr>
        <w:t>5</w:t>
      </w:r>
      <w:r w:rsidR="002D4E10" w:rsidRPr="002510DA">
        <w:rPr>
          <w:b/>
          <w:sz w:val="28"/>
          <w:szCs w:val="28"/>
        </w:rPr>
        <w:t>.1 Вещества, загрязняющие окружающую среду</w:t>
      </w:r>
    </w:p>
    <w:p w:rsidR="002D4E10" w:rsidRPr="002510DA" w:rsidRDefault="002D4E10" w:rsidP="002510DA">
      <w:pPr>
        <w:spacing w:line="360" w:lineRule="auto"/>
        <w:ind w:firstLine="709"/>
        <w:jc w:val="both"/>
        <w:rPr>
          <w:sz w:val="28"/>
          <w:szCs w:val="28"/>
        </w:rPr>
      </w:pP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Основным источником образования вредных веществ при работе котельной являются котлоагрегаты. При горении газа в атмосферу поступают следующие вредные вещества:</w:t>
      </w:r>
    </w:p>
    <w:p w:rsidR="002D4E10" w:rsidRPr="002510DA" w:rsidRDefault="002D4E10" w:rsidP="0025380A">
      <w:pPr>
        <w:numPr>
          <w:ilvl w:val="0"/>
          <w:numId w:val="1"/>
        </w:numPr>
        <w:spacing w:line="360" w:lineRule="auto"/>
        <w:ind w:left="0" w:firstLine="709"/>
        <w:jc w:val="both"/>
        <w:rPr>
          <w:sz w:val="28"/>
          <w:szCs w:val="28"/>
        </w:rPr>
      </w:pPr>
      <w:r w:rsidRPr="002510DA">
        <w:rPr>
          <w:sz w:val="28"/>
          <w:szCs w:val="28"/>
        </w:rPr>
        <w:t>окись углерода;</w:t>
      </w:r>
    </w:p>
    <w:p w:rsidR="002D4E10" w:rsidRPr="002510DA" w:rsidRDefault="002D4E10" w:rsidP="0025380A">
      <w:pPr>
        <w:numPr>
          <w:ilvl w:val="0"/>
          <w:numId w:val="1"/>
        </w:numPr>
        <w:spacing w:line="360" w:lineRule="auto"/>
        <w:ind w:left="0" w:firstLine="709"/>
        <w:jc w:val="both"/>
        <w:rPr>
          <w:sz w:val="28"/>
          <w:szCs w:val="28"/>
        </w:rPr>
      </w:pPr>
      <w:r w:rsidRPr="002510DA">
        <w:rPr>
          <w:sz w:val="28"/>
          <w:szCs w:val="28"/>
        </w:rPr>
        <w:t>окислы азота;</w:t>
      </w:r>
    </w:p>
    <w:p w:rsidR="002D4E10" w:rsidRPr="002510DA" w:rsidRDefault="002D4E10" w:rsidP="0025380A">
      <w:pPr>
        <w:numPr>
          <w:ilvl w:val="0"/>
          <w:numId w:val="1"/>
        </w:numPr>
        <w:spacing w:line="360" w:lineRule="auto"/>
        <w:ind w:left="0" w:firstLine="709"/>
        <w:jc w:val="both"/>
        <w:rPr>
          <w:sz w:val="28"/>
          <w:szCs w:val="28"/>
        </w:rPr>
      </w:pPr>
      <w:r w:rsidRPr="002510DA">
        <w:rPr>
          <w:sz w:val="28"/>
          <w:szCs w:val="28"/>
        </w:rPr>
        <w:t>сернистый ангидрид;</w:t>
      </w:r>
    </w:p>
    <w:p w:rsidR="002D4E10" w:rsidRPr="002510DA" w:rsidRDefault="002D4E10" w:rsidP="002510DA">
      <w:pPr>
        <w:spacing w:line="360" w:lineRule="auto"/>
        <w:ind w:firstLine="709"/>
        <w:jc w:val="both"/>
        <w:rPr>
          <w:sz w:val="28"/>
          <w:szCs w:val="28"/>
        </w:rPr>
      </w:pPr>
    </w:p>
    <w:p w:rsidR="002D4E10" w:rsidRPr="002510DA" w:rsidRDefault="00AD5079" w:rsidP="002510DA">
      <w:pPr>
        <w:spacing w:line="360" w:lineRule="auto"/>
        <w:ind w:firstLine="709"/>
        <w:jc w:val="both"/>
        <w:rPr>
          <w:b/>
          <w:sz w:val="28"/>
          <w:szCs w:val="28"/>
        </w:rPr>
      </w:pPr>
      <w:r w:rsidRPr="002510DA">
        <w:rPr>
          <w:b/>
          <w:sz w:val="28"/>
          <w:szCs w:val="28"/>
        </w:rPr>
        <w:t>5</w:t>
      </w:r>
      <w:r w:rsidR="002D4E10" w:rsidRPr="002510DA">
        <w:rPr>
          <w:b/>
          <w:sz w:val="28"/>
          <w:szCs w:val="28"/>
        </w:rPr>
        <w:t>.2 Мероприятия по охране окружающей среды</w:t>
      </w:r>
    </w:p>
    <w:p w:rsidR="002D4E10" w:rsidRPr="002510DA" w:rsidRDefault="002D4E10" w:rsidP="002510DA">
      <w:pPr>
        <w:spacing w:line="360" w:lineRule="auto"/>
        <w:ind w:firstLine="709"/>
        <w:jc w:val="both"/>
        <w:rPr>
          <w:sz w:val="28"/>
          <w:szCs w:val="28"/>
        </w:rPr>
      </w:pP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При сжигании различных топлив, наряду с основными продуктами сгорания (СО</w:t>
      </w:r>
      <w:r w:rsidR="002D4E10" w:rsidRPr="002510DA">
        <w:rPr>
          <w:sz w:val="28"/>
          <w:szCs w:val="28"/>
          <w:vertAlign w:val="subscript"/>
        </w:rPr>
        <w:t>2</w:t>
      </w:r>
      <w:r w:rsidR="002D4E10" w:rsidRPr="002510DA">
        <w:rPr>
          <w:sz w:val="28"/>
          <w:szCs w:val="28"/>
        </w:rPr>
        <w:t>, Н</w:t>
      </w:r>
      <w:r w:rsidR="002D4E10" w:rsidRPr="002510DA">
        <w:rPr>
          <w:sz w:val="28"/>
          <w:szCs w:val="28"/>
          <w:vertAlign w:val="subscript"/>
        </w:rPr>
        <w:t>2</w:t>
      </w:r>
      <w:r w:rsidR="002D4E10" w:rsidRPr="002510DA">
        <w:rPr>
          <w:sz w:val="28"/>
          <w:szCs w:val="28"/>
        </w:rPr>
        <w:t xml:space="preserve">О, </w:t>
      </w:r>
      <w:r w:rsidR="002D4E10" w:rsidRPr="002510DA">
        <w:rPr>
          <w:sz w:val="28"/>
          <w:szCs w:val="28"/>
          <w:lang w:val="en-US"/>
        </w:rPr>
        <w:t>NO</w:t>
      </w:r>
      <w:r w:rsidR="002D4E10" w:rsidRPr="002510DA">
        <w:rPr>
          <w:sz w:val="28"/>
          <w:szCs w:val="28"/>
          <w:vertAlign w:val="subscript"/>
        </w:rPr>
        <w:t>2</w:t>
      </w:r>
      <w:r w:rsidR="002D4E10" w:rsidRPr="002510DA">
        <w:rPr>
          <w:sz w:val="28"/>
          <w:szCs w:val="28"/>
        </w:rPr>
        <w:t xml:space="preserve">) в атмосферу поступают загрязняющие вещества в твердом состоянии (зола и сажа), а также токсичные газообразные вещества </w:t>
      </w:r>
      <w:r w:rsidR="002D4E10" w:rsidRPr="002510DA">
        <w:rPr>
          <w:sz w:val="28"/>
          <w:szCs w:val="28"/>
        </w:rPr>
        <w:softHyphen/>
      </w:r>
      <w:r w:rsidR="002D4E10" w:rsidRPr="002510DA">
        <w:rPr>
          <w:sz w:val="28"/>
          <w:szCs w:val="28"/>
        </w:rPr>
        <w:softHyphen/>
      </w:r>
      <w:r w:rsidR="002D4E10" w:rsidRPr="002510DA">
        <w:rPr>
          <w:sz w:val="28"/>
          <w:szCs w:val="28"/>
        </w:rPr>
        <w:softHyphen/>
        <w:t>– серный и сернистый ангидрид (</w:t>
      </w:r>
      <w:r w:rsidR="002D4E10" w:rsidRPr="002510DA">
        <w:rPr>
          <w:sz w:val="28"/>
          <w:szCs w:val="28"/>
          <w:lang w:val="en-US"/>
        </w:rPr>
        <w:t>SO</w:t>
      </w:r>
      <w:r w:rsidR="002D4E10" w:rsidRPr="002510DA">
        <w:rPr>
          <w:sz w:val="28"/>
          <w:szCs w:val="28"/>
          <w:vertAlign w:val="subscript"/>
        </w:rPr>
        <w:t>2</w:t>
      </w:r>
      <w:r w:rsidR="002D4E10" w:rsidRPr="002510DA">
        <w:rPr>
          <w:sz w:val="28"/>
          <w:szCs w:val="28"/>
        </w:rPr>
        <w:t xml:space="preserve">, </w:t>
      </w:r>
      <w:r w:rsidR="002D4E10" w:rsidRPr="002510DA">
        <w:rPr>
          <w:sz w:val="28"/>
          <w:szCs w:val="28"/>
          <w:lang w:val="en-US"/>
        </w:rPr>
        <w:t>SO</w:t>
      </w:r>
      <w:r w:rsidR="002D4E10" w:rsidRPr="002510DA">
        <w:rPr>
          <w:sz w:val="28"/>
          <w:szCs w:val="28"/>
          <w:vertAlign w:val="subscript"/>
        </w:rPr>
        <w:t>3</w:t>
      </w:r>
      <w:r w:rsidR="002D4E10" w:rsidRPr="002510DA">
        <w:rPr>
          <w:sz w:val="28"/>
          <w:szCs w:val="28"/>
        </w:rPr>
        <w:t>). Все продукты неполного сгорания являются вредными (</w:t>
      </w:r>
      <w:r w:rsidR="002D4E10" w:rsidRPr="002510DA">
        <w:rPr>
          <w:sz w:val="28"/>
          <w:szCs w:val="28"/>
          <w:lang w:val="en-US"/>
        </w:rPr>
        <w:t>CO</w:t>
      </w:r>
      <w:r w:rsidR="002D4E10" w:rsidRPr="002510DA">
        <w:rPr>
          <w:sz w:val="28"/>
          <w:szCs w:val="28"/>
        </w:rPr>
        <w:t xml:space="preserve">, </w:t>
      </w:r>
      <w:r w:rsidR="002D4E10" w:rsidRPr="002510DA">
        <w:rPr>
          <w:sz w:val="28"/>
          <w:szCs w:val="28"/>
          <w:lang w:val="en-US"/>
        </w:rPr>
        <w:t>CH</w:t>
      </w:r>
      <w:r w:rsidR="002D4E10" w:rsidRPr="002510DA">
        <w:rPr>
          <w:sz w:val="28"/>
          <w:szCs w:val="28"/>
          <w:vertAlign w:val="subscript"/>
        </w:rPr>
        <w:t>4</w:t>
      </w:r>
      <w:r w:rsidR="002D4E10" w:rsidRPr="002510DA">
        <w:rPr>
          <w:sz w:val="28"/>
          <w:szCs w:val="28"/>
        </w:rPr>
        <w:t xml:space="preserve">, </w:t>
      </w:r>
      <w:r w:rsidR="002D4E10" w:rsidRPr="002510DA">
        <w:rPr>
          <w:sz w:val="28"/>
          <w:szCs w:val="28"/>
          <w:lang w:val="en-US"/>
        </w:rPr>
        <w:t>C</w:t>
      </w:r>
      <w:r w:rsidR="002D4E10" w:rsidRPr="002510DA">
        <w:rPr>
          <w:sz w:val="28"/>
          <w:szCs w:val="28"/>
          <w:vertAlign w:val="subscript"/>
        </w:rPr>
        <w:t>2</w:t>
      </w:r>
      <w:r w:rsidR="002D4E10" w:rsidRPr="002510DA">
        <w:rPr>
          <w:sz w:val="28"/>
          <w:szCs w:val="28"/>
          <w:lang w:val="en-US"/>
        </w:rPr>
        <w:t>H</w:t>
      </w:r>
      <w:r w:rsidR="002D4E10" w:rsidRPr="002510DA">
        <w:rPr>
          <w:sz w:val="28"/>
          <w:szCs w:val="28"/>
          <w:vertAlign w:val="subscript"/>
        </w:rPr>
        <w:t>6</w:t>
      </w:r>
      <w:r w:rsidR="002D4E10" w:rsidRPr="002510DA">
        <w:rPr>
          <w:sz w:val="28"/>
          <w:szCs w:val="28"/>
        </w:rPr>
        <w:t>).</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Окислы азота вредно воздействуют на органы дыхания живых организмов и вызывают ряд серьезных заболеваний, а также разрушающе действуют на оборудование и материалы, способствуют ухудшению видимости.</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 xml:space="preserve">Окислы азота образуются за счет окисления содержащегося в топливе азота и азота воздуха, и содержатся в продуктах сгорания всех топлив. Условием окисления азота воздуха является диссоциация молекулы кислорода воздуха под воздействием высоких температур в топке. В результате реакции в топочной камере образуется в основном окись азота </w:t>
      </w:r>
      <w:r w:rsidR="002D4E10" w:rsidRPr="002510DA">
        <w:rPr>
          <w:sz w:val="28"/>
          <w:szCs w:val="28"/>
          <w:lang w:val="en-US"/>
        </w:rPr>
        <w:t>NO</w:t>
      </w:r>
      <w:r w:rsidR="002D4E10" w:rsidRPr="002510DA">
        <w:rPr>
          <w:sz w:val="28"/>
          <w:szCs w:val="28"/>
        </w:rPr>
        <w:t xml:space="preserve"> (более 95%). Образование двуокиси азота </w:t>
      </w:r>
      <w:r w:rsidR="002D4E10" w:rsidRPr="002510DA">
        <w:rPr>
          <w:sz w:val="28"/>
          <w:szCs w:val="28"/>
          <w:lang w:val="en-US"/>
        </w:rPr>
        <w:t>NO</w:t>
      </w:r>
      <w:r w:rsidR="002D4E10" w:rsidRPr="002510DA">
        <w:rPr>
          <w:sz w:val="28"/>
          <w:szCs w:val="28"/>
          <w:vertAlign w:val="subscript"/>
        </w:rPr>
        <w:t>2</w:t>
      </w:r>
      <w:r w:rsidR="002D4E10" w:rsidRPr="002510DA">
        <w:rPr>
          <w:sz w:val="28"/>
          <w:szCs w:val="28"/>
        </w:rPr>
        <w:t xml:space="preserve"> за счет доокисления </w:t>
      </w:r>
      <w:r w:rsidR="002D4E10" w:rsidRPr="002510DA">
        <w:rPr>
          <w:sz w:val="28"/>
          <w:szCs w:val="28"/>
          <w:lang w:val="en-US"/>
        </w:rPr>
        <w:t>NO</w:t>
      </w:r>
      <w:r w:rsidR="002D4E10" w:rsidRPr="002510DA">
        <w:rPr>
          <w:sz w:val="28"/>
          <w:szCs w:val="28"/>
        </w:rPr>
        <w:t xml:space="preserve"> требует значительного времени и происходит при низких температурах на открытом воздухе.</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 xml:space="preserve">В воде </w:t>
      </w:r>
      <w:r w:rsidR="002D4E10" w:rsidRPr="002510DA">
        <w:rPr>
          <w:sz w:val="28"/>
          <w:szCs w:val="28"/>
          <w:lang w:val="en-US"/>
        </w:rPr>
        <w:t>NO</w:t>
      </w:r>
      <w:r w:rsidR="002D4E10" w:rsidRPr="002510DA">
        <w:rPr>
          <w:sz w:val="28"/>
          <w:szCs w:val="28"/>
        </w:rPr>
        <w:t xml:space="preserve"> практически не растворяется. Очистка продуктов сгорания от </w:t>
      </w:r>
      <w:r w:rsidR="002D4E10" w:rsidRPr="002510DA">
        <w:rPr>
          <w:sz w:val="28"/>
          <w:szCs w:val="28"/>
          <w:lang w:val="en-US"/>
        </w:rPr>
        <w:t>NO</w:t>
      </w:r>
      <w:r w:rsidR="002D4E10" w:rsidRPr="002510DA">
        <w:rPr>
          <w:sz w:val="28"/>
          <w:szCs w:val="28"/>
        </w:rPr>
        <w:t xml:space="preserve"> и других окислов азота технически сложна и в большинстве случаев экономически нерентабельна. Вследствие этого, усилия направлены в основном на снижение образования окислов азота в топках котлов. </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Радикальным способом снижения образования окислов азота является организация двухстадийного сжигания топлива, т. е. применение двухступенчатых горелочных устройств. Поэтому в первичную зону горения подается 50-70% необходимого для горения воздуха, остальная часть воздуха поступает во вторую зону, т.е. происходит дожигание продуктов неполного сгорания.</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Снижение температуры подогрева воздуха и уменьшение избытка воздуха в топке тоже уменьшает образование окислов азота, как за счет снижения температурного уровня в топке, так и за счет уменьшения концентрации свободного кислорода.</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Защита воздушного бассейна от загрязнений регламентируется предельно допустимыми концентрациями вредных веществ в атмосферном воздухе населенных пунктов. Предельно допустимая концентрация (ПДК) вредного вещества в воздухе является критерием санитарной оценки среды.</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Под предельно допустимой концентрацией следует понимать такую концентрацию различных веществ и химических соединений, которая при ежедневном воздействии на организм человека не вызывает каких-либо патологических изменений или заболеваний.</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ПДК атмосферных загрязнений устанавливается в двух показателях: максимально-разовая и среднесуточная.</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Для двуокиси азота (</w:t>
      </w:r>
      <w:r w:rsidR="002D4E10" w:rsidRPr="002510DA">
        <w:rPr>
          <w:sz w:val="28"/>
          <w:szCs w:val="28"/>
          <w:lang w:val="en-US"/>
        </w:rPr>
        <w:t>NO</w:t>
      </w:r>
      <w:r w:rsidR="002D4E10" w:rsidRPr="002510DA">
        <w:rPr>
          <w:sz w:val="28"/>
          <w:szCs w:val="28"/>
          <w:vertAlign w:val="subscript"/>
        </w:rPr>
        <w:t>2</w: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основного загрязняющего вещества при работе котельной на природном газе, предельно допустимая максимально-разовая концентрация равна 0,085 мг/м</w:t>
      </w:r>
      <w:r w:rsidR="002D4E10" w:rsidRPr="002510DA">
        <w:rPr>
          <w:sz w:val="28"/>
          <w:szCs w:val="28"/>
          <w:vertAlign w:val="superscript"/>
        </w:rPr>
        <w:t>3</w:t>
      </w:r>
      <w:r w:rsidR="002D4E10" w:rsidRPr="002510DA">
        <w:rPr>
          <w:sz w:val="28"/>
          <w:szCs w:val="28"/>
        </w:rPr>
        <w:t xml:space="preserve">, среднесуточная </w:t>
      </w:r>
      <w:r w:rsidR="002D4E10" w:rsidRPr="002510DA">
        <w:rPr>
          <w:sz w:val="28"/>
          <w:szCs w:val="28"/>
        </w:rPr>
        <w:sym w:font="Symbol" w:char="F02D"/>
      </w:r>
      <w:r w:rsidR="002D4E10" w:rsidRPr="002510DA">
        <w:rPr>
          <w:sz w:val="28"/>
          <w:szCs w:val="28"/>
        </w:rPr>
        <w:t xml:space="preserve"> 0,04 мг/м</w:t>
      </w:r>
      <w:r w:rsidR="002D4E10" w:rsidRPr="002510DA">
        <w:rPr>
          <w:sz w:val="28"/>
          <w:szCs w:val="28"/>
          <w:vertAlign w:val="superscript"/>
        </w:rPr>
        <w:t>3</w:t>
      </w:r>
      <w:r w:rsidR="002D4E10" w:rsidRPr="002510DA">
        <w:rPr>
          <w:sz w:val="28"/>
          <w:szCs w:val="28"/>
        </w:rPr>
        <w:t>.</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При одновременном совместном присутствии в выбросах веществ однонаправленного вредного действия их безразмерная суммарная концентрация не должна превышать 1.</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34"/>
          <w:sz w:val="28"/>
          <w:szCs w:val="28"/>
        </w:rPr>
        <w:object w:dxaOrig="4620" w:dyaOrig="780">
          <v:shape id="_x0000_i1183" type="#_x0000_t75" style="width:231pt;height:39pt" o:ole="">
            <v:imagedata r:id="rId315" o:title=""/>
          </v:shape>
          <o:OLEObject Type="Embed" ProgID="Equation.3" ShapeID="_x0000_i1183" DrawAspect="Content" ObjectID="_1458268939" r:id="rId316"/>
        </w:object>
      </w:r>
      <w:r w:rsidR="002D4E10"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 xml:space="preserve">где: </w:t>
      </w:r>
    </w:p>
    <w:p w:rsidR="002D4E10" w:rsidRPr="002510DA" w:rsidRDefault="002D4E10" w:rsidP="002510DA">
      <w:pPr>
        <w:spacing w:line="360" w:lineRule="auto"/>
        <w:ind w:firstLine="709"/>
        <w:jc w:val="both"/>
        <w:rPr>
          <w:sz w:val="28"/>
          <w:szCs w:val="28"/>
        </w:rPr>
      </w:pPr>
      <w:r w:rsidRPr="002510DA">
        <w:rPr>
          <w:sz w:val="28"/>
          <w:szCs w:val="28"/>
        </w:rPr>
        <w:t>С</w:t>
      </w:r>
      <w:r w:rsidRPr="002510DA">
        <w:rPr>
          <w:sz w:val="28"/>
          <w:szCs w:val="28"/>
          <w:vertAlign w:val="subscript"/>
        </w:rPr>
        <w:t>1</w:t>
      </w:r>
      <w:r w:rsidRPr="002510DA">
        <w:rPr>
          <w:sz w:val="28"/>
          <w:szCs w:val="28"/>
        </w:rPr>
        <w:t>, С</w:t>
      </w:r>
      <w:r w:rsidRPr="002510DA">
        <w:rPr>
          <w:sz w:val="28"/>
          <w:szCs w:val="28"/>
          <w:vertAlign w:val="subscript"/>
        </w:rPr>
        <w:t>2</w:t>
      </w:r>
      <w:r w:rsidRPr="002510DA">
        <w:rPr>
          <w:sz w:val="28"/>
          <w:szCs w:val="28"/>
        </w:rPr>
        <w:t>, С</w:t>
      </w:r>
      <w:r w:rsidRPr="002510DA">
        <w:rPr>
          <w:sz w:val="28"/>
          <w:szCs w:val="28"/>
          <w:vertAlign w:val="subscript"/>
        </w:rPr>
        <w:t>3</w:t>
      </w:r>
      <w:r w:rsidRPr="002510DA">
        <w:rPr>
          <w:sz w:val="28"/>
          <w:szCs w:val="28"/>
        </w:rPr>
        <w:t>, С</w:t>
      </w:r>
      <w:r w:rsidRPr="002510DA">
        <w:rPr>
          <w:sz w:val="28"/>
          <w:szCs w:val="28"/>
          <w:vertAlign w:val="subscript"/>
          <w:lang w:val="en-US"/>
        </w:rPr>
        <w:t>n</w:t>
      </w:r>
      <w:r w:rsidRPr="002510DA">
        <w:rPr>
          <w:sz w:val="28"/>
          <w:szCs w:val="28"/>
        </w:rPr>
        <w:t xml:space="preserve"> </w:t>
      </w:r>
      <w:r w:rsidRPr="002510DA">
        <w:rPr>
          <w:sz w:val="28"/>
          <w:szCs w:val="28"/>
        </w:rPr>
        <w:sym w:font="Symbol" w:char="F02D"/>
      </w:r>
      <w:r w:rsidRPr="002510DA">
        <w:rPr>
          <w:sz w:val="28"/>
          <w:szCs w:val="28"/>
        </w:rPr>
        <w:t xml:space="preserve"> фактические концентрации вредных веществ в атмосферном воздухе, мг/м</w:t>
      </w:r>
      <w:r w:rsidRPr="002510DA">
        <w:rPr>
          <w:sz w:val="28"/>
          <w:szCs w:val="28"/>
          <w:vertAlign w:val="superscript"/>
        </w:rPr>
        <w:t>3</w:t>
      </w:r>
      <w:r w:rsidRPr="002510DA">
        <w:rPr>
          <w:sz w:val="28"/>
          <w:szCs w:val="28"/>
        </w:rPr>
        <w:t>.</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ПДК</w:t>
      </w:r>
      <w:r w:rsidR="002D4E10" w:rsidRPr="002510DA">
        <w:rPr>
          <w:sz w:val="28"/>
          <w:szCs w:val="28"/>
          <w:vertAlign w:val="subscript"/>
        </w:rPr>
        <w:t>1</w:t>
      </w:r>
      <w:r w:rsidR="002D4E10" w:rsidRPr="002510DA">
        <w:rPr>
          <w:sz w:val="28"/>
          <w:szCs w:val="28"/>
        </w:rPr>
        <w:t>, ПДК</w:t>
      </w:r>
      <w:r w:rsidR="002D4E10" w:rsidRPr="002510DA">
        <w:rPr>
          <w:sz w:val="28"/>
          <w:szCs w:val="28"/>
          <w:vertAlign w:val="subscript"/>
        </w:rPr>
        <w:t>2</w:t>
      </w:r>
      <w:r w:rsidR="002D4E10" w:rsidRPr="002510DA">
        <w:rPr>
          <w:sz w:val="28"/>
          <w:szCs w:val="28"/>
        </w:rPr>
        <w:t>, ПДК</w:t>
      </w:r>
      <w:r w:rsidR="002D4E10" w:rsidRPr="002510DA">
        <w:rPr>
          <w:sz w:val="28"/>
          <w:szCs w:val="28"/>
          <w:vertAlign w:val="subscript"/>
        </w:rPr>
        <w:t>3</w:t>
      </w:r>
      <w:r w:rsidR="002D4E10" w:rsidRPr="002510DA">
        <w:rPr>
          <w:sz w:val="28"/>
          <w:szCs w:val="28"/>
        </w:rPr>
        <w:t>, ПДК</w:t>
      </w:r>
      <w:r w:rsidR="002D4E10" w:rsidRPr="002510DA">
        <w:rPr>
          <w:sz w:val="28"/>
          <w:szCs w:val="28"/>
          <w:vertAlign w:val="subscript"/>
          <w:lang w:val="en-US"/>
        </w:rPr>
        <w:t>n</w: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предельно допустимая концентрация вредных веществ в атмосферном воздухе, мг/м</w:t>
      </w:r>
      <w:r w:rsidR="002D4E10" w:rsidRPr="002510DA">
        <w:rPr>
          <w:sz w:val="28"/>
          <w:szCs w:val="28"/>
          <w:vertAlign w:val="superscript"/>
        </w:rPr>
        <w:t>3</w:t>
      </w:r>
      <w:r w:rsidR="002D4E10" w:rsidRPr="002510DA">
        <w:rPr>
          <w:sz w:val="28"/>
          <w:szCs w:val="28"/>
        </w:rPr>
        <w:t>.</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Любые газы подлежат рассеиванию в атмосфере, даже если они не токсичны. Основным методом снижения концентрации выбросов на уровне земли является рассеивание их через высокие дымовые трубы. Из дымовых труб поток газов выбрасывается в высокие слои атмосферы, перемешивается с воздухом, за счет чего концентрация вредных веществ на уровне дыхания снижается до нормативного значения.</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Основным фактором, влияющим на рассеивание токсичных веществ, является ветер.</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rPr>
        <w:t>Таким образом, предусмотренный проектом комплекс мероприятий по охране атмосферного воздуха включает:</w:t>
      </w:r>
    </w:p>
    <w:p w:rsidR="002D4E10" w:rsidRPr="002510DA" w:rsidRDefault="002D4E10" w:rsidP="0025380A">
      <w:pPr>
        <w:numPr>
          <w:ilvl w:val="0"/>
          <w:numId w:val="2"/>
        </w:numPr>
        <w:spacing w:line="360" w:lineRule="auto"/>
        <w:ind w:left="0" w:firstLine="709"/>
        <w:jc w:val="both"/>
        <w:rPr>
          <w:sz w:val="28"/>
          <w:szCs w:val="28"/>
        </w:rPr>
      </w:pPr>
      <w:r w:rsidRPr="002510DA">
        <w:rPr>
          <w:sz w:val="28"/>
          <w:szCs w:val="28"/>
        </w:rPr>
        <w:t xml:space="preserve">применение в качестве основного топлива природного газа </w:t>
      </w:r>
      <w:r w:rsidRPr="002510DA">
        <w:rPr>
          <w:sz w:val="28"/>
          <w:szCs w:val="28"/>
        </w:rPr>
        <w:sym w:font="Symbol" w:char="F02D"/>
      </w:r>
      <w:r w:rsidRPr="002510DA">
        <w:rPr>
          <w:sz w:val="28"/>
          <w:szCs w:val="28"/>
        </w:rPr>
        <w:t xml:space="preserve"> более экологически чистого вида топлива;</w:t>
      </w:r>
    </w:p>
    <w:p w:rsidR="002D4E10" w:rsidRPr="002510DA" w:rsidRDefault="002D4E10" w:rsidP="0025380A">
      <w:pPr>
        <w:numPr>
          <w:ilvl w:val="0"/>
          <w:numId w:val="2"/>
        </w:numPr>
        <w:spacing w:line="360" w:lineRule="auto"/>
        <w:ind w:left="0" w:firstLine="709"/>
        <w:jc w:val="both"/>
        <w:rPr>
          <w:sz w:val="28"/>
          <w:szCs w:val="28"/>
        </w:rPr>
      </w:pPr>
      <w:r w:rsidRPr="002510DA">
        <w:rPr>
          <w:sz w:val="28"/>
          <w:szCs w:val="28"/>
        </w:rPr>
        <w:t>установка достаточно высоких дымовых труб (расчет приведен ниже);</w:t>
      </w:r>
    </w:p>
    <w:p w:rsidR="002D4E10" w:rsidRPr="002510DA" w:rsidRDefault="002D4E10" w:rsidP="0025380A">
      <w:pPr>
        <w:numPr>
          <w:ilvl w:val="0"/>
          <w:numId w:val="2"/>
        </w:numPr>
        <w:spacing w:line="360" w:lineRule="auto"/>
        <w:ind w:left="0" w:firstLine="709"/>
        <w:jc w:val="both"/>
        <w:rPr>
          <w:sz w:val="28"/>
          <w:szCs w:val="28"/>
        </w:rPr>
      </w:pPr>
      <w:r w:rsidRPr="002510DA">
        <w:rPr>
          <w:sz w:val="28"/>
          <w:szCs w:val="28"/>
        </w:rPr>
        <w:t>котлоагрегаты оснащены приборами, регулирующими количество воздуха и процесс горения, что дает возможность контролировать процесс горения топлива;</w:t>
      </w:r>
    </w:p>
    <w:p w:rsidR="002D4E10" w:rsidRPr="002510DA" w:rsidRDefault="002D4E10" w:rsidP="002510DA">
      <w:pPr>
        <w:spacing w:line="360" w:lineRule="auto"/>
        <w:ind w:firstLine="709"/>
        <w:jc w:val="both"/>
        <w:rPr>
          <w:sz w:val="28"/>
          <w:szCs w:val="28"/>
        </w:rPr>
      </w:pPr>
      <w:r w:rsidRPr="002510DA">
        <w:rPr>
          <w:sz w:val="28"/>
          <w:szCs w:val="28"/>
        </w:rPr>
        <w:tab/>
      </w: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b/>
          <w:sz w:val="28"/>
          <w:szCs w:val="28"/>
        </w:rPr>
      </w:pPr>
    </w:p>
    <w:p w:rsidR="002D4E10" w:rsidRPr="002510DA" w:rsidRDefault="00AD5079" w:rsidP="002510DA">
      <w:pPr>
        <w:spacing w:line="360" w:lineRule="auto"/>
        <w:ind w:firstLine="709"/>
        <w:jc w:val="both"/>
        <w:rPr>
          <w:b/>
          <w:sz w:val="28"/>
          <w:szCs w:val="28"/>
        </w:rPr>
      </w:pPr>
      <w:r w:rsidRPr="002510DA">
        <w:rPr>
          <w:b/>
          <w:sz w:val="28"/>
          <w:szCs w:val="28"/>
        </w:rPr>
        <w:t>5</w:t>
      </w:r>
      <w:r w:rsidR="002D4E10" w:rsidRPr="002510DA">
        <w:rPr>
          <w:b/>
          <w:sz w:val="28"/>
          <w:szCs w:val="28"/>
        </w:rPr>
        <w:t>.3 Расчет концентрации загрязняющего вещества (</w:t>
      </w:r>
      <w:r w:rsidR="002D4E10" w:rsidRPr="002510DA">
        <w:rPr>
          <w:b/>
          <w:sz w:val="28"/>
          <w:szCs w:val="28"/>
          <w:lang w:val="en-US"/>
        </w:rPr>
        <w:t>NO</w:t>
      </w:r>
      <w:r w:rsidR="002D4E10" w:rsidRPr="002510DA">
        <w:rPr>
          <w:b/>
          <w:sz w:val="28"/>
          <w:szCs w:val="28"/>
          <w:vertAlign w:val="subscript"/>
        </w:rPr>
        <w:t>2</w:t>
      </w:r>
      <w:r w:rsidR="002D4E10" w:rsidRPr="002510DA">
        <w:rPr>
          <w:b/>
          <w:sz w:val="28"/>
          <w:szCs w:val="28"/>
        </w:rPr>
        <w:t>)</w:t>
      </w: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r w:rsidRPr="002510DA">
        <w:rPr>
          <w:sz w:val="28"/>
          <w:szCs w:val="28"/>
        </w:rPr>
        <w:t>Расход топлива на четыре котла для зимнего режима:</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10"/>
          <w:sz w:val="28"/>
          <w:szCs w:val="28"/>
        </w:rPr>
        <w:object w:dxaOrig="2280" w:dyaOrig="340">
          <v:shape id="_x0000_i1184" type="#_x0000_t75" style="width:114pt;height:17.25pt" o:ole="">
            <v:imagedata r:id="rId317" o:title=""/>
          </v:shape>
          <o:OLEObject Type="Embed" ProgID="Equation.3" ShapeID="_x0000_i1184" DrawAspect="Content" ObjectID="_1458268940" r:id="rId318"/>
        </w:object>
      </w:r>
      <w:r w:rsidR="002D4E10" w:rsidRPr="002510DA">
        <w:rPr>
          <w:sz w:val="28"/>
          <w:szCs w:val="28"/>
        </w:rPr>
        <w:t xml:space="preserve"> м</w:t>
      </w:r>
      <w:r w:rsidR="002D4E10" w:rsidRPr="002510DA">
        <w:rPr>
          <w:sz w:val="28"/>
          <w:szCs w:val="28"/>
          <w:vertAlign w:val="superscript"/>
        </w:rPr>
        <w:t>3</w:t>
      </w:r>
      <w:r w:rsidR="002D4E10" w:rsidRPr="002510DA">
        <w:rPr>
          <w:sz w:val="28"/>
          <w:szCs w:val="28"/>
        </w:rPr>
        <w:t>/с.</w:t>
      </w:r>
    </w:p>
    <w:p w:rsidR="002D4E10" w:rsidRPr="002510DA" w:rsidRDefault="002D4E10" w:rsidP="002510DA">
      <w:pPr>
        <w:spacing w:line="360" w:lineRule="auto"/>
        <w:ind w:firstLine="709"/>
        <w:jc w:val="both"/>
        <w:rPr>
          <w:sz w:val="28"/>
          <w:szCs w:val="28"/>
        </w:rPr>
      </w:pPr>
      <w:r w:rsidRPr="002510DA">
        <w:rPr>
          <w:sz w:val="28"/>
          <w:szCs w:val="28"/>
        </w:rPr>
        <w:t>Выброс окислов азота:</w:t>
      </w:r>
    </w:p>
    <w:p w:rsidR="002D4E10" w:rsidRPr="002510DA" w:rsidRDefault="00254B59" w:rsidP="002510DA">
      <w:pPr>
        <w:tabs>
          <w:tab w:val="left" w:pos="709"/>
          <w:tab w:val="right" w:pos="9497"/>
        </w:tabs>
        <w:spacing w:line="360" w:lineRule="auto"/>
        <w:ind w:firstLine="709"/>
        <w:jc w:val="both"/>
        <w:rPr>
          <w:sz w:val="28"/>
          <w:szCs w:val="28"/>
          <w:vertAlign w:val="superscript"/>
        </w:rPr>
      </w:pPr>
      <w:r>
        <w:rPr>
          <w:sz w:val="28"/>
          <w:szCs w:val="28"/>
        </w:rPr>
        <w:t xml:space="preserve"> </w:t>
      </w:r>
      <w:r w:rsidR="002D4E10" w:rsidRPr="002510DA">
        <w:rPr>
          <w:position w:val="-32"/>
          <w:sz w:val="28"/>
          <w:szCs w:val="28"/>
        </w:rPr>
        <w:object w:dxaOrig="6380" w:dyaOrig="780">
          <v:shape id="_x0000_i1185" type="#_x0000_t75" style="width:318.75pt;height:39pt" o:ole="">
            <v:imagedata r:id="rId319" o:title=""/>
          </v:shape>
          <o:OLEObject Type="Embed" ProgID="Equation.3" ShapeID="_x0000_i1185" DrawAspect="Content" ObjectID="_1458268941" r:id="rId320"/>
        </w:object>
      </w:r>
      <w:r w:rsidR="002D4E10" w:rsidRPr="002510DA">
        <w:rPr>
          <w:sz w:val="28"/>
          <w:szCs w:val="28"/>
        </w:rPr>
        <w:t>, г/с</w:t>
      </w:r>
      <w:r w:rsidR="0047384C" w:rsidRPr="002510DA">
        <w:rPr>
          <w:sz w:val="28"/>
          <w:szCs w:val="28"/>
        </w:rPr>
        <w:tab/>
        <w:t>(14)</w:t>
      </w:r>
    </w:p>
    <w:p w:rsidR="002D4E10" w:rsidRPr="002510DA" w:rsidRDefault="002D4E10" w:rsidP="002510DA">
      <w:pPr>
        <w:spacing w:line="360" w:lineRule="auto"/>
        <w:ind w:firstLine="709"/>
        <w:jc w:val="both"/>
        <w:rPr>
          <w:sz w:val="28"/>
          <w:szCs w:val="28"/>
        </w:rPr>
      </w:pPr>
      <w:r w:rsidRPr="002510DA">
        <w:rPr>
          <w:sz w:val="28"/>
          <w:szCs w:val="28"/>
        </w:rPr>
        <w:t>где:</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12"/>
          <w:sz w:val="28"/>
          <w:szCs w:val="28"/>
        </w:rPr>
        <w:object w:dxaOrig="680" w:dyaOrig="380">
          <v:shape id="_x0000_i1186" type="#_x0000_t75" style="width:33.75pt;height:18.75pt" o:ole="">
            <v:imagedata r:id="rId321" o:title=""/>
          </v:shape>
          <o:OLEObject Type="Embed" ProgID="Equation.3" ShapeID="_x0000_i1186" DrawAspect="Content" ObjectID="_1458268942" r:id="rId322"/>
        </w:objec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безразмерный поправочный коэффициент, учитывающий влияние на выход окислов азота качества сжигаемого топлива и способа шлакоудаления;</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12"/>
          <w:sz w:val="28"/>
          <w:szCs w:val="28"/>
        </w:rPr>
        <w:object w:dxaOrig="780" w:dyaOrig="380">
          <v:shape id="_x0000_i1187" type="#_x0000_t75" style="width:48.75pt;height:19.5pt" o:ole="">
            <v:imagedata r:id="rId323" o:title=""/>
          </v:shape>
          <o:OLEObject Type="Embed" ProgID="Equation.3" ShapeID="_x0000_i1187" DrawAspect="Content" ObjectID="_1458268943" r:id="rId324"/>
        </w:objec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коэффициент, характеризующий эффективность воздействия рециркулирующих газов в зависимости от условий подачи их в топку;</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6"/>
          <w:sz w:val="28"/>
          <w:szCs w:val="28"/>
        </w:rPr>
        <w:object w:dxaOrig="600" w:dyaOrig="300">
          <v:shape id="_x0000_i1188" type="#_x0000_t75" style="width:30pt;height:15pt" o:ole="">
            <v:imagedata r:id="rId325" o:title=""/>
          </v:shape>
          <o:OLEObject Type="Embed" ProgID="Equation.3" ShapeID="_x0000_i1188" DrawAspect="Content" ObjectID="_1458268944" r:id="rId326"/>
        </w:objec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степень рециркуляции инертных газов в процентах расхода дутьевого воздуха;</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12"/>
          <w:sz w:val="28"/>
          <w:szCs w:val="28"/>
        </w:rPr>
        <w:object w:dxaOrig="720" w:dyaOrig="380">
          <v:shape id="_x0000_i1189" type="#_x0000_t75" style="width:45pt;height:19.5pt" o:ole="">
            <v:imagedata r:id="rId327" o:title=""/>
          </v:shape>
          <o:OLEObject Type="Embed" ProgID="Equation.3" ShapeID="_x0000_i1189" DrawAspect="Content" ObjectID="_1458268945" r:id="rId328"/>
        </w:objec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коэффициент, учитывающий конструкцию горелок;</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lang w:val="en-US"/>
        </w:rPr>
        <w:t>k</w: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коэффициент, характеризующий выход окислов азота на 1 т сожженного условного топлива, кг/т.</w:t>
      </w:r>
    </w:p>
    <w:p w:rsidR="002D4E10" w:rsidRPr="002510DA" w:rsidRDefault="002D4E10" w:rsidP="002510DA">
      <w:pPr>
        <w:spacing w:line="360" w:lineRule="auto"/>
        <w:ind w:firstLine="709"/>
        <w:jc w:val="both"/>
        <w:rPr>
          <w:sz w:val="28"/>
          <w:szCs w:val="28"/>
        </w:rPr>
      </w:pPr>
      <w:r w:rsidRPr="002510DA">
        <w:rPr>
          <w:sz w:val="28"/>
          <w:szCs w:val="28"/>
        </w:rPr>
        <w:t>Для водогрейных котлов:</w:t>
      </w:r>
    </w:p>
    <w:p w:rsidR="002D4E10" w:rsidRPr="002510DA" w:rsidRDefault="001D4D6A" w:rsidP="00254B59">
      <w:pPr>
        <w:tabs>
          <w:tab w:val="left" w:pos="709"/>
          <w:tab w:val="right" w:pos="9497"/>
        </w:tabs>
        <w:spacing w:line="360" w:lineRule="auto"/>
        <w:jc w:val="both"/>
        <w:rPr>
          <w:sz w:val="28"/>
          <w:szCs w:val="28"/>
        </w:rPr>
      </w:pPr>
      <w:r w:rsidRPr="002510DA">
        <w:rPr>
          <w:sz w:val="28"/>
          <w:szCs w:val="28"/>
        </w:rPr>
        <w:tab/>
      </w:r>
      <w:r w:rsidR="002D4E10" w:rsidRPr="002510DA">
        <w:rPr>
          <w:position w:val="-34"/>
          <w:sz w:val="28"/>
          <w:szCs w:val="28"/>
        </w:rPr>
        <w:object w:dxaOrig="1420" w:dyaOrig="820">
          <v:shape id="_x0000_i1190" type="#_x0000_t75" style="width:71.25pt;height:41.25pt" o:ole="">
            <v:imagedata r:id="rId329" o:title=""/>
          </v:shape>
          <o:OLEObject Type="Embed" ProgID="Equation.3" ShapeID="_x0000_i1190" DrawAspect="Content" ObjectID="_1458268946" r:id="rId330"/>
        </w:object>
      </w:r>
      <w:r w:rsidR="002D4E10" w:rsidRPr="002510DA">
        <w:rPr>
          <w:sz w:val="28"/>
          <w:szCs w:val="28"/>
        </w:rPr>
        <w:t>, кг/т</w:t>
      </w:r>
      <w:r w:rsidRPr="002510DA">
        <w:rPr>
          <w:sz w:val="28"/>
          <w:szCs w:val="28"/>
        </w:rPr>
        <w:tab/>
        <w:t>(15)</w:t>
      </w:r>
    </w:p>
    <w:p w:rsidR="002D4E10" w:rsidRPr="002510DA" w:rsidRDefault="002D4E10" w:rsidP="002510DA">
      <w:pPr>
        <w:spacing w:line="360" w:lineRule="auto"/>
        <w:ind w:firstLine="709"/>
        <w:jc w:val="both"/>
        <w:rPr>
          <w:sz w:val="28"/>
          <w:szCs w:val="28"/>
        </w:rPr>
      </w:pPr>
      <w:r w:rsidRPr="002510DA">
        <w:rPr>
          <w:sz w:val="28"/>
          <w:szCs w:val="28"/>
        </w:rPr>
        <w:t>где:</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sz w:val="28"/>
          <w:szCs w:val="28"/>
          <w:lang w:val="en-US"/>
        </w:rPr>
        <w:t>Q</w:t>
      </w:r>
      <w:r w:rsidR="002D4E10" w:rsidRPr="002510DA">
        <w:rPr>
          <w:sz w:val="28"/>
          <w:szCs w:val="28"/>
          <w:vertAlign w:val="subscript"/>
        </w:rPr>
        <w:t>н</w:t>
      </w:r>
      <w:r w:rsidR="002D4E10" w:rsidRPr="002510DA">
        <w:rPr>
          <w:sz w:val="28"/>
          <w:szCs w:val="28"/>
        </w:rPr>
        <w:t xml:space="preserve"> и </w:t>
      </w:r>
      <w:r w:rsidR="002D4E10" w:rsidRPr="002510DA">
        <w:rPr>
          <w:sz w:val="28"/>
          <w:szCs w:val="28"/>
          <w:lang w:val="en-US"/>
        </w:rPr>
        <w:t>Q</w:t>
      </w:r>
      <w:r w:rsidR="002D4E10" w:rsidRPr="002510DA">
        <w:rPr>
          <w:sz w:val="28"/>
          <w:szCs w:val="28"/>
          <w:vertAlign w:val="subscript"/>
        </w:rPr>
        <w:t>ф</w:t>
      </w:r>
      <w:r w:rsidR="002D4E10" w:rsidRPr="002510DA">
        <w:rPr>
          <w:sz w:val="28"/>
          <w:szCs w:val="28"/>
        </w:rPr>
        <w:t xml:space="preserve"> </w:t>
      </w:r>
      <w:r w:rsidR="002D4E10" w:rsidRPr="002510DA">
        <w:rPr>
          <w:sz w:val="28"/>
          <w:szCs w:val="28"/>
        </w:rPr>
        <w:sym w:font="Symbol" w:char="F02D"/>
      </w:r>
      <w:r w:rsidR="002D4E10" w:rsidRPr="002510DA">
        <w:rPr>
          <w:sz w:val="28"/>
          <w:szCs w:val="28"/>
        </w:rPr>
        <w:t xml:space="preserve"> номинальная и фактическая теплопроизводительности котла, Гкал/ч.</w:t>
      </w:r>
    </w:p>
    <w:p w:rsidR="002D4E10" w:rsidRPr="002510DA" w:rsidRDefault="00254B59" w:rsidP="002510DA">
      <w:pPr>
        <w:spacing w:line="360" w:lineRule="auto"/>
        <w:ind w:firstLine="709"/>
        <w:jc w:val="both"/>
        <w:rPr>
          <w:sz w:val="28"/>
          <w:szCs w:val="28"/>
        </w:rPr>
      </w:pPr>
      <w:r>
        <w:rPr>
          <w:sz w:val="28"/>
          <w:szCs w:val="28"/>
        </w:rPr>
        <w:t xml:space="preserve"> </w:t>
      </w:r>
      <w:r w:rsidR="002D4E10" w:rsidRPr="002510DA">
        <w:rPr>
          <w:position w:val="-28"/>
          <w:sz w:val="28"/>
          <w:szCs w:val="28"/>
        </w:rPr>
        <w:object w:dxaOrig="2520" w:dyaOrig="720">
          <v:shape id="_x0000_i1191" type="#_x0000_t75" style="width:126pt;height:36pt" o:ole="">
            <v:imagedata r:id="rId331" o:title=""/>
          </v:shape>
          <o:OLEObject Type="Embed" ProgID="Equation.3" ShapeID="_x0000_i1191" DrawAspect="Content" ObjectID="_1458268947" r:id="rId332"/>
        </w:object>
      </w:r>
      <w:r w:rsidR="002D4E10" w:rsidRPr="002510DA">
        <w:rPr>
          <w:sz w:val="28"/>
          <w:szCs w:val="28"/>
        </w:rPr>
        <w:t xml:space="preserve"> кг/т.</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16"/>
          <w:sz w:val="28"/>
          <w:szCs w:val="28"/>
        </w:rPr>
        <w:object w:dxaOrig="5920" w:dyaOrig="460">
          <v:shape id="_x0000_i1192" type="#_x0000_t75" style="width:296.25pt;height:23.25pt" o:ole="">
            <v:imagedata r:id="rId333" o:title=""/>
          </v:shape>
          <o:OLEObject Type="Embed" ProgID="Equation.3" ShapeID="_x0000_i1192" DrawAspect="Content" ObjectID="_1458268948" r:id="rId334"/>
        </w:object>
      </w:r>
      <w:r w:rsidR="002D4E10" w:rsidRPr="002510DA">
        <w:rPr>
          <w:sz w:val="28"/>
          <w:szCs w:val="28"/>
        </w:rPr>
        <w:t xml:space="preserve"> г/с.</w:t>
      </w:r>
      <w:r w:rsidR="001D4D6A" w:rsidRPr="002510DA">
        <w:rPr>
          <w:sz w:val="28"/>
          <w:szCs w:val="28"/>
        </w:rPr>
        <w:tab/>
        <w:t>(16)</w:t>
      </w:r>
    </w:p>
    <w:p w:rsidR="002D4E10" w:rsidRPr="002510DA" w:rsidRDefault="002D4E10" w:rsidP="002510DA">
      <w:pPr>
        <w:spacing w:line="360" w:lineRule="auto"/>
        <w:ind w:firstLine="709"/>
        <w:jc w:val="both"/>
        <w:rPr>
          <w:sz w:val="28"/>
          <w:szCs w:val="28"/>
        </w:rPr>
      </w:pPr>
      <w:r w:rsidRPr="002510DA">
        <w:rPr>
          <w:sz w:val="28"/>
          <w:szCs w:val="28"/>
        </w:rPr>
        <w:t>Объем продуктов сгорания при нормальных условиях для одного котла:</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12"/>
          <w:sz w:val="28"/>
          <w:szCs w:val="28"/>
        </w:rPr>
        <w:object w:dxaOrig="960" w:dyaOrig="380">
          <v:shape id="_x0000_i1193" type="#_x0000_t75" style="width:48pt;height:18.75pt" o:ole="">
            <v:imagedata r:id="rId335" o:title=""/>
          </v:shape>
          <o:OLEObject Type="Embed" ProgID="Equation.3" ShapeID="_x0000_i1193" DrawAspect="Content" ObjectID="_1458268949" r:id="rId336"/>
        </w:object>
      </w:r>
      <w:r w:rsidRPr="002510DA">
        <w:rPr>
          <w:sz w:val="28"/>
          <w:szCs w:val="28"/>
        </w:rPr>
        <w:t xml:space="preserve"> м</w:t>
      </w:r>
      <w:r w:rsidRPr="002510DA">
        <w:rPr>
          <w:sz w:val="28"/>
          <w:szCs w:val="28"/>
          <w:vertAlign w:val="superscript"/>
        </w:rPr>
        <w:t>3</w:t>
      </w:r>
      <w:r w:rsidRPr="002510DA">
        <w:rPr>
          <w:sz w:val="28"/>
          <w:szCs w:val="28"/>
        </w:rPr>
        <w:t>/ м</w:t>
      </w:r>
      <w:r w:rsidRPr="002510DA">
        <w:rPr>
          <w:sz w:val="28"/>
          <w:szCs w:val="28"/>
          <w:vertAlign w:val="superscript"/>
        </w:rPr>
        <w:t>3</w: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Приведенный объем:</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34"/>
          <w:sz w:val="28"/>
          <w:szCs w:val="28"/>
        </w:rPr>
        <w:object w:dxaOrig="1900" w:dyaOrig="780">
          <v:shape id="_x0000_i1194" type="#_x0000_t75" style="width:95.25pt;height:39pt" o:ole="">
            <v:imagedata r:id="rId337" o:title=""/>
          </v:shape>
          <o:OLEObject Type="Embed" ProgID="Equation.3" ShapeID="_x0000_i1194" DrawAspect="Content" ObjectID="_1458268950" r:id="rId338"/>
        </w:object>
      </w:r>
      <w:r w:rsidR="002D4E10" w:rsidRPr="002510DA">
        <w:rPr>
          <w:sz w:val="28"/>
          <w:szCs w:val="28"/>
        </w:rPr>
        <w:t>, м</w:t>
      </w:r>
      <w:r w:rsidR="002D4E10" w:rsidRPr="002510DA">
        <w:rPr>
          <w:sz w:val="28"/>
          <w:szCs w:val="28"/>
          <w:vertAlign w:val="superscript"/>
        </w:rPr>
        <w:t>3</w:t>
      </w:r>
      <w:r w:rsidR="002D4E10" w:rsidRPr="002510DA">
        <w:rPr>
          <w:sz w:val="28"/>
          <w:szCs w:val="28"/>
        </w:rPr>
        <w:t>/ м</w:t>
      </w:r>
      <w:r w:rsidR="002D4E10" w:rsidRPr="002510DA">
        <w:rPr>
          <w:sz w:val="28"/>
          <w:szCs w:val="28"/>
          <w:vertAlign w:val="superscript"/>
        </w:rPr>
        <w:t>3</w:t>
      </w:r>
      <w:r w:rsidR="001D4D6A" w:rsidRPr="002510DA">
        <w:rPr>
          <w:sz w:val="28"/>
          <w:szCs w:val="28"/>
        </w:rPr>
        <w:tab/>
        <w:t>(17)</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28"/>
          <w:sz w:val="28"/>
          <w:szCs w:val="28"/>
        </w:rPr>
        <w:object w:dxaOrig="3920" w:dyaOrig="720">
          <v:shape id="_x0000_i1195" type="#_x0000_t75" style="width:195.75pt;height:36pt" o:ole="">
            <v:imagedata r:id="rId339" o:title=""/>
          </v:shape>
          <o:OLEObject Type="Embed" ProgID="Equation.3" ShapeID="_x0000_i1195" DrawAspect="Content" ObjectID="_1458268951" r:id="rId340"/>
        </w:object>
      </w:r>
      <w:r w:rsidR="002D4E10"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Объемный расход выбрасываемых газов для четырех котлов:</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16"/>
          <w:sz w:val="28"/>
          <w:szCs w:val="28"/>
        </w:rPr>
        <w:object w:dxaOrig="1520" w:dyaOrig="420">
          <v:shape id="_x0000_i1196" type="#_x0000_t75" style="width:75.75pt;height:21pt" o:ole="">
            <v:imagedata r:id="rId341" o:title=""/>
          </v:shape>
          <o:OLEObject Type="Embed" ProgID="Equation.3" ShapeID="_x0000_i1196" DrawAspect="Content" ObjectID="_1458268952" r:id="rId342"/>
        </w:object>
      </w:r>
      <w:r w:rsidR="002D4E10" w:rsidRPr="002510DA">
        <w:rPr>
          <w:sz w:val="28"/>
          <w:szCs w:val="28"/>
        </w:rPr>
        <w:t>, м</w:t>
      </w:r>
      <w:r w:rsidR="002D4E10" w:rsidRPr="002510DA">
        <w:rPr>
          <w:sz w:val="28"/>
          <w:szCs w:val="28"/>
          <w:vertAlign w:val="superscript"/>
        </w:rPr>
        <w:t>3</w:t>
      </w:r>
      <w:r w:rsidR="002D4E10" w:rsidRPr="002510DA">
        <w:rPr>
          <w:sz w:val="28"/>
          <w:szCs w:val="28"/>
        </w:rPr>
        <w:t>/с</w:t>
      </w:r>
      <w:r w:rsidR="001D4D6A" w:rsidRPr="002510DA">
        <w:rPr>
          <w:sz w:val="28"/>
          <w:szCs w:val="28"/>
        </w:rPr>
        <w:tab/>
        <w:t>(18)</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12"/>
          <w:sz w:val="28"/>
          <w:szCs w:val="28"/>
        </w:rPr>
        <w:object w:dxaOrig="3480" w:dyaOrig="420">
          <v:shape id="_x0000_i1197" type="#_x0000_t75" style="width:174pt;height:21pt" o:ole="">
            <v:imagedata r:id="rId343" o:title=""/>
          </v:shape>
          <o:OLEObject Type="Embed" ProgID="Equation.3" ShapeID="_x0000_i1197" DrawAspect="Content" ObjectID="_1458268953" r:id="rId344"/>
        </w:object>
      </w:r>
      <w:r w:rsidR="002D4E10"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Концентрация окислов азота:</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28"/>
          <w:sz w:val="28"/>
          <w:szCs w:val="28"/>
        </w:rPr>
        <w:object w:dxaOrig="2260" w:dyaOrig="760">
          <v:shape id="_x0000_i1198" type="#_x0000_t75" style="width:113.25pt;height:38.25pt" o:ole="">
            <v:imagedata r:id="rId345" o:title=""/>
          </v:shape>
          <o:OLEObject Type="Embed" ProgID="Equation.3" ShapeID="_x0000_i1198" DrawAspect="Content" ObjectID="_1458268954" r:id="rId346"/>
        </w:object>
      </w:r>
      <w:r w:rsidR="001D4D6A" w:rsidRPr="002510DA">
        <w:rPr>
          <w:sz w:val="28"/>
          <w:szCs w:val="28"/>
        </w:rPr>
        <w:tab/>
        <w:t>(19)</w:t>
      </w:r>
    </w:p>
    <w:p w:rsidR="002D4E10" w:rsidRPr="002510DA" w:rsidRDefault="00254B59" w:rsidP="002510DA">
      <w:pPr>
        <w:tabs>
          <w:tab w:val="left" w:pos="709"/>
          <w:tab w:val="right" w:pos="9497"/>
        </w:tabs>
        <w:spacing w:line="360" w:lineRule="auto"/>
        <w:ind w:firstLine="709"/>
        <w:jc w:val="both"/>
        <w:rPr>
          <w:sz w:val="28"/>
          <w:szCs w:val="28"/>
        </w:rPr>
      </w:pPr>
      <w:r>
        <w:rPr>
          <w:sz w:val="28"/>
          <w:szCs w:val="28"/>
        </w:rPr>
        <w:t xml:space="preserve"> </w:t>
      </w:r>
      <w:r w:rsidR="002D4E10" w:rsidRPr="002510DA">
        <w:rPr>
          <w:position w:val="-32"/>
          <w:sz w:val="28"/>
          <w:szCs w:val="28"/>
        </w:rPr>
        <w:object w:dxaOrig="2799" w:dyaOrig="760">
          <v:shape id="_x0000_i1199" type="#_x0000_t75" style="width:140.25pt;height:38.25pt" o:ole="">
            <v:imagedata r:id="rId347" o:title=""/>
          </v:shape>
          <o:OLEObject Type="Embed" ProgID="Equation.3" ShapeID="_x0000_i1199" DrawAspect="Content" ObjectID="_1458268955" r:id="rId348"/>
        </w:object>
      </w:r>
      <w:r w:rsidR="002D4E10"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p>
    <w:p w:rsidR="002D4E10" w:rsidRPr="002510DA" w:rsidRDefault="00AD5079" w:rsidP="002510DA">
      <w:pPr>
        <w:tabs>
          <w:tab w:val="left" w:pos="709"/>
          <w:tab w:val="right" w:pos="9497"/>
        </w:tabs>
        <w:spacing w:line="360" w:lineRule="auto"/>
        <w:ind w:firstLine="709"/>
        <w:jc w:val="both"/>
        <w:rPr>
          <w:b/>
          <w:sz w:val="28"/>
          <w:szCs w:val="28"/>
        </w:rPr>
      </w:pPr>
      <w:r w:rsidRPr="002510DA">
        <w:rPr>
          <w:b/>
          <w:sz w:val="28"/>
          <w:szCs w:val="28"/>
        </w:rPr>
        <w:t>5</w:t>
      </w:r>
      <w:r w:rsidR="002D4E10" w:rsidRPr="002510DA">
        <w:rPr>
          <w:b/>
          <w:sz w:val="28"/>
          <w:szCs w:val="28"/>
        </w:rPr>
        <w:t>.4 Расчет высоты дымовой трубы</w:t>
      </w:r>
    </w:p>
    <w:p w:rsidR="002D4E10" w:rsidRPr="002510DA" w:rsidRDefault="002D4E10" w:rsidP="002510DA">
      <w:pPr>
        <w:tabs>
          <w:tab w:val="left" w:pos="709"/>
          <w:tab w:val="right" w:pos="9497"/>
        </w:tabs>
        <w:spacing w:line="360" w:lineRule="auto"/>
        <w:ind w:firstLine="709"/>
        <w:jc w:val="both"/>
        <w:rPr>
          <w:b/>
          <w:sz w:val="28"/>
          <w:szCs w:val="28"/>
        </w:rPr>
      </w:pP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Задаемся скоростью газов на выходе из трубы:</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12"/>
          <w:sz w:val="28"/>
          <w:szCs w:val="28"/>
        </w:rPr>
        <w:object w:dxaOrig="1380" w:dyaOrig="360">
          <v:shape id="_x0000_i1200" type="#_x0000_t75" style="width:69pt;height:18pt" o:ole="">
            <v:imagedata r:id="rId349" o:title=""/>
          </v:shape>
          <o:OLEObject Type="Embed" ProgID="Equation.3" ShapeID="_x0000_i1200" DrawAspect="Content" ObjectID="_1458268956" r:id="rId350"/>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Диаметр трубы:</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0"/>
          <w:sz w:val="28"/>
          <w:szCs w:val="28"/>
        </w:rPr>
        <w:object w:dxaOrig="1440" w:dyaOrig="780">
          <v:shape id="_x0000_i1201" type="#_x0000_t75" style="width:1in;height:39pt" o:ole="">
            <v:imagedata r:id="rId351" o:title=""/>
          </v:shape>
          <o:OLEObject Type="Embed" ProgID="Equation.3" ShapeID="_x0000_i1201" DrawAspect="Content" ObjectID="_1458268957" r:id="rId352"/>
        </w:object>
      </w:r>
      <w:r w:rsidRPr="002510DA">
        <w:rPr>
          <w:sz w:val="28"/>
          <w:szCs w:val="28"/>
        </w:rPr>
        <w:t>, м</w:t>
      </w:r>
      <w:r w:rsidR="001D4D6A" w:rsidRPr="002510DA">
        <w:rPr>
          <w:sz w:val="28"/>
          <w:szCs w:val="28"/>
        </w:rPr>
        <w:tab/>
        <w:t>(20)</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4"/>
          <w:sz w:val="28"/>
          <w:szCs w:val="28"/>
        </w:rPr>
        <w:object w:dxaOrig="2780" w:dyaOrig="820">
          <v:shape id="_x0000_i1202" type="#_x0000_t75" style="width:138.75pt;height:41.25pt" o:ole="">
            <v:imagedata r:id="rId353" o:title=""/>
          </v:shape>
          <o:OLEObject Type="Embed" ProgID="Equation.3" ShapeID="_x0000_i1202" DrawAspect="Content" ObjectID="_1458268958" r:id="rId354"/>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 xml:space="preserve">Принимаю диаметр </w:t>
      </w:r>
      <w:r w:rsidRPr="002510DA">
        <w:rPr>
          <w:sz w:val="28"/>
          <w:szCs w:val="28"/>
          <w:lang w:val="en-US"/>
        </w:rPr>
        <w:t>D</w:t>
      </w:r>
      <w:r w:rsidRPr="002510DA">
        <w:rPr>
          <w:sz w:val="28"/>
          <w:szCs w:val="28"/>
          <w:vertAlign w:val="subscript"/>
          <w:lang w:val="en-US"/>
        </w:rPr>
        <w:t>o</w:t>
      </w:r>
      <w:r w:rsidRPr="002510DA">
        <w:rPr>
          <w:sz w:val="28"/>
          <w:szCs w:val="28"/>
        </w:rPr>
        <w:t xml:space="preserve"> = 2,1 м, тогда скорость газов:</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4"/>
          <w:sz w:val="28"/>
          <w:szCs w:val="28"/>
        </w:rPr>
        <w:object w:dxaOrig="1240" w:dyaOrig="780">
          <v:shape id="_x0000_i1203" type="#_x0000_t75" style="width:62.25pt;height:39pt" o:ole="">
            <v:imagedata r:id="rId355" o:title=""/>
          </v:shape>
          <o:OLEObject Type="Embed" ProgID="Equation.3" ShapeID="_x0000_i1203" DrawAspect="Content" ObjectID="_1458268959" r:id="rId356"/>
        </w:object>
      </w:r>
      <w:r w:rsidRPr="002510DA">
        <w:rPr>
          <w:sz w:val="28"/>
          <w:szCs w:val="28"/>
        </w:rPr>
        <w:t>, м/с</w:t>
      </w:r>
      <w:r w:rsidR="001D4D6A" w:rsidRPr="002510DA">
        <w:rPr>
          <w:sz w:val="28"/>
          <w:szCs w:val="28"/>
        </w:rPr>
        <w:tab/>
        <w:t>(21)</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2"/>
          <w:sz w:val="28"/>
          <w:szCs w:val="28"/>
        </w:rPr>
        <w:object w:dxaOrig="2920" w:dyaOrig="760">
          <v:shape id="_x0000_i1204" type="#_x0000_t75" style="width:146.25pt;height:38.25pt" o:ole="">
            <v:imagedata r:id="rId357" o:title=""/>
          </v:shape>
          <o:OLEObject Type="Embed" ProgID="Equation.3" ShapeID="_x0000_i1204" DrawAspect="Content" ObjectID="_1458268960" r:id="rId358"/>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 xml:space="preserve">Принимаю параметр </w:t>
      </w:r>
      <w:r w:rsidRPr="002510DA">
        <w:rPr>
          <w:sz w:val="28"/>
          <w:szCs w:val="28"/>
          <w:lang w:val="en-US"/>
        </w:rPr>
        <w:t>A</w:t>
      </w:r>
      <w:r w:rsidRPr="002510DA">
        <w:rPr>
          <w:sz w:val="28"/>
          <w:szCs w:val="28"/>
        </w:rPr>
        <w:t xml:space="preserve"> = 160, параметр </w:t>
      </w:r>
      <w:r w:rsidRPr="002510DA">
        <w:rPr>
          <w:sz w:val="28"/>
          <w:szCs w:val="28"/>
          <w:lang w:val="en-US"/>
        </w:rPr>
        <w:t>F</w:t>
      </w:r>
      <w:r w:rsidRPr="002510DA">
        <w:rPr>
          <w:sz w:val="28"/>
          <w:szCs w:val="28"/>
        </w:rPr>
        <w:t xml:space="preserve"> = 3.</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 xml:space="preserve">Задаю высоту трубы </w:t>
      </w:r>
      <w:r w:rsidRPr="002510DA">
        <w:rPr>
          <w:position w:val="-12"/>
          <w:sz w:val="28"/>
          <w:szCs w:val="28"/>
        </w:rPr>
        <w:object w:dxaOrig="940" w:dyaOrig="420">
          <v:shape id="_x0000_i1205" type="#_x0000_t75" style="width:47.25pt;height:21pt" o:ole="">
            <v:imagedata r:id="rId359" o:title=""/>
          </v:shape>
          <o:OLEObject Type="Embed" ProgID="Equation.3" ShapeID="_x0000_i1205" DrawAspect="Content" ObjectID="_1458268961" r:id="rId360"/>
        </w:object>
      </w:r>
      <w:r w:rsidRPr="002510DA">
        <w:rPr>
          <w:sz w:val="28"/>
          <w:szCs w:val="28"/>
        </w:rPr>
        <w:t xml:space="preserve"> м, тогда:</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28"/>
          <w:sz w:val="28"/>
          <w:szCs w:val="28"/>
        </w:rPr>
        <w:object w:dxaOrig="2220" w:dyaOrig="760">
          <v:shape id="_x0000_i1206" type="#_x0000_t75" style="width:111pt;height:38.25pt" o:ole="">
            <v:imagedata r:id="rId361" o:title=""/>
          </v:shape>
          <o:OLEObject Type="Embed" ProgID="Equation.3" ShapeID="_x0000_i1206" DrawAspect="Content" ObjectID="_1458268962" r:id="rId362"/>
        </w:object>
      </w:r>
      <w:r w:rsidRPr="002510DA">
        <w:rPr>
          <w:sz w:val="28"/>
          <w:szCs w:val="28"/>
        </w:rPr>
        <w:t>,</w:t>
      </w:r>
      <w:r w:rsidR="001D4D6A" w:rsidRPr="002510DA">
        <w:rPr>
          <w:sz w:val="28"/>
          <w:szCs w:val="28"/>
        </w:rPr>
        <w:tab/>
        <w:t>(22)</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0"/>
          <w:sz w:val="28"/>
          <w:szCs w:val="28"/>
        </w:rPr>
        <w:object w:dxaOrig="3920" w:dyaOrig="780">
          <v:shape id="_x0000_i1207" type="#_x0000_t75" style="width:195.75pt;height:39pt" o:ole="">
            <v:imagedata r:id="rId363" o:title=""/>
          </v:shape>
          <o:OLEObject Type="Embed" ProgID="Equation.3" ShapeID="_x0000_i1207" DrawAspect="Content" ObjectID="_1458268963" r:id="rId364"/>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4"/>
          <w:sz w:val="28"/>
          <w:szCs w:val="28"/>
        </w:rPr>
        <w:object w:dxaOrig="600" w:dyaOrig="279">
          <v:shape id="_x0000_i1208" type="#_x0000_t75" style="width:30pt;height:14.25pt" o:ole="">
            <v:imagedata r:id="rId365" o:title=""/>
          </v:shape>
          <o:OLEObject Type="Embed" ProgID="Equation.3" ShapeID="_x0000_i1208" DrawAspect="Content" ObjectID="_1458268964" r:id="rId366"/>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26"/>
          <w:sz w:val="28"/>
          <w:szCs w:val="28"/>
        </w:rPr>
        <w:object w:dxaOrig="1840" w:dyaOrig="740">
          <v:shape id="_x0000_i1209" type="#_x0000_t75" style="width:92.25pt;height:36.75pt" o:ole="">
            <v:imagedata r:id="rId367" o:title=""/>
          </v:shape>
          <o:OLEObject Type="Embed" ProgID="Equation.3" ShapeID="_x0000_i1209" DrawAspect="Content" ObjectID="_1458268965" r:id="rId368"/>
        </w:object>
      </w:r>
      <w:r w:rsidRPr="002510DA">
        <w:rPr>
          <w:sz w:val="28"/>
          <w:szCs w:val="28"/>
        </w:rPr>
        <w:t>,</w:t>
      </w:r>
      <w:r w:rsidR="001D4D6A" w:rsidRPr="002510DA">
        <w:rPr>
          <w:sz w:val="28"/>
          <w:szCs w:val="28"/>
        </w:rPr>
        <w:tab/>
        <w:t>(23)</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2"/>
          <w:sz w:val="28"/>
          <w:szCs w:val="28"/>
        </w:rPr>
        <w:object w:dxaOrig="3040" w:dyaOrig="800">
          <v:shape id="_x0000_i1210" type="#_x0000_t75" style="width:152.25pt;height:39.75pt" o:ole="">
            <v:imagedata r:id="rId369" o:title=""/>
          </v:shape>
          <o:OLEObject Type="Embed" ProgID="Equation.3" ShapeID="_x0000_i1210" DrawAspect="Content" ObjectID="_1458268966" r:id="rId370"/>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2"/>
          <w:sz w:val="28"/>
          <w:szCs w:val="28"/>
        </w:rPr>
        <w:object w:dxaOrig="3360" w:dyaOrig="760">
          <v:shape id="_x0000_i1211" type="#_x0000_t75" style="width:168pt;height:38.25pt" o:ole="">
            <v:imagedata r:id="rId371" o:title=""/>
          </v:shape>
          <o:OLEObject Type="Embed" ProgID="Equation.3" ShapeID="_x0000_i1211" DrawAspect="Content" ObjectID="_1458268967" r:id="rId372"/>
        </w:object>
      </w:r>
      <w:r w:rsidRPr="002510DA">
        <w:rPr>
          <w:sz w:val="28"/>
          <w:szCs w:val="28"/>
        </w:rPr>
        <w:t>,</w:t>
      </w:r>
      <w:r w:rsidR="001D4D6A" w:rsidRPr="002510DA">
        <w:rPr>
          <w:sz w:val="28"/>
          <w:szCs w:val="28"/>
        </w:rPr>
        <w:tab/>
        <w:t>(24)</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4"/>
          <w:sz w:val="28"/>
          <w:szCs w:val="28"/>
        </w:rPr>
        <w:object w:dxaOrig="5000" w:dyaOrig="780">
          <v:shape id="_x0000_i1212" type="#_x0000_t75" style="width:249.75pt;height:39pt" o:ole="">
            <v:imagedata r:id="rId373" o:title=""/>
          </v:shape>
          <o:OLEObject Type="Embed" ProgID="Equation.3" ShapeID="_x0000_i1212" DrawAspect="Content" ObjectID="_1458268968" r:id="rId374"/>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Расчетная минимальная высота дымовой трубы:</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40"/>
          <w:sz w:val="28"/>
          <w:szCs w:val="28"/>
        </w:rPr>
        <w:object w:dxaOrig="4300" w:dyaOrig="940">
          <v:shape id="_x0000_i1213" type="#_x0000_t75" style="width:215.25pt;height:47.25pt" o:ole="">
            <v:imagedata r:id="rId375" o:title=""/>
          </v:shape>
          <o:OLEObject Type="Embed" ProgID="Equation.3" ShapeID="_x0000_i1213" DrawAspect="Content" ObjectID="_1458268969" r:id="rId376"/>
        </w:object>
      </w:r>
      <w:r w:rsidRPr="002510DA">
        <w:rPr>
          <w:sz w:val="28"/>
          <w:szCs w:val="28"/>
        </w:rPr>
        <w:t>, м</w:t>
      </w:r>
      <w:r w:rsidR="001D4D6A" w:rsidRPr="002510DA">
        <w:rPr>
          <w:sz w:val="28"/>
          <w:szCs w:val="28"/>
        </w:rPr>
        <w:tab/>
        <w:t>(25)</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6"/>
          <w:sz w:val="28"/>
          <w:szCs w:val="28"/>
        </w:rPr>
        <w:object w:dxaOrig="5179" w:dyaOrig="900">
          <v:shape id="_x0000_i1214" type="#_x0000_t75" style="width:258.75pt;height:45pt" o:ole="">
            <v:imagedata r:id="rId377" o:title=""/>
          </v:shape>
          <o:OLEObject Type="Embed" ProgID="Equation.3" ShapeID="_x0000_i1214" DrawAspect="Content" ObjectID="_1458268970" r:id="rId378"/>
        </w:object>
      </w:r>
      <w:r w:rsidRPr="002510DA">
        <w:rPr>
          <w:sz w:val="28"/>
          <w:szCs w:val="28"/>
        </w:rPr>
        <w:t xml:space="preserve"> м.</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 xml:space="preserve">Задаю высоту трубы </w:t>
      </w:r>
      <w:r w:rsidRPr="002510DA">
        <w:rPr>
          <w:position w:val="-12"/>
          <w:sz w:val="28"/>
          <w:szCs w:val="28"/>
        </w:rPr>
        <w:object w:dxaOrig="960" w:dyaOrig="420">
          <v:shape id="_x0000_i1215" type="#_x0000_t75" style="width:48pt;height:21pt" o:ole="">
            <v:imagedata r:id="rId379" o:title=""/>
          </v:shape>
          <o:OLEObject Type="Embed" ProgID="Equation.3" ShapeID="_x0000_i1215" DrawAspect="Content" ObjectID="_1458268971" r:id="rId380"/>
        </w:object>
      </w:r>
      <w:r w:rsidRPr="002510DA">
        <w:rPr>
          <w:sz w:val="28"/>
          <w:szCs w:val="28"/>
        </w:rPr>
        <w:t xml:space="preserve"> м, тогда:</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28"/>
          <w:sz w:val="28"/>
          <w:szCs w:val="28"/>
        </w:rPr>
        <w:object w:dxaOrig="2220" w:dyaOrig="760">
          <v:shape id="_x0000_i1216" type="#_x0000_t75" style="width:111pt;height:38.25pt" o:ole="">
            <v:imagedata r:id="rId361" o:title=""/>
          </v:shape>
          <o:OLEObject Type="Embed" ProgID="Equation.3" ShapeID="_x0000_i1216" DrawAspect="Content" ObjectID="_1458268972" r:id="rId381"/>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0"/>
          <w:sz w:val="28"/>
          <w:szCs w:val="28"/>
        </w:rPr>
        <w:object w:dxaOrig="3940" w:dyaOrig="780">
          <v:shape id="_x0000_i1217" type="#_x0000_t75" style="width:197.25pt;height:39pt" o:ole="">
            <v:imagedata r:id="rId382" o:title=""/>
          </v:shape>
          <o:OLEObject Type="Embed" ProgID="Equation.3" ShapeID="_x0000_i1217" DrawAspect="Content" ObjectID="_1458268973" r:id="rId383"/>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4"/>
          <w:sz w:val="28"/>
          <w:szCs w:val="28"/>
        </w:rPr>
        <w:object w:dxaOrig="600" w:dyaOrig="279">
          <v:shape id="_x0000_i1218" type="#_x0000_t75" style="width:30pt;height:14.25pt" o:ole="">
            <v:imagedata r:id="rId365" o:title=""/>
          </v:shape>
          <o:OLEObject Type="Embed" ProgID="Equation.3" ShapeID="_x0000_i1218" DrawAspect="Content" ObjectID="_1458268974" r:id="rId384"/>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26"/>
          <w:sz w:val="28"/>
          <w:szCs w:val="28"/>
        </w:rPr>
        <w:object w:dxaOrig="1840" w:dyaOrig="740">
          <v:shape id="_x0000_i1219" type="#_x0000_t75" style="width:92.25pt;height:36.75pt" o:ole="">
            <v:imagedata r:id="rId367" o:title=""/>
          </v:shape>
          <o:OLEObject Type="Embed" ProgID="Equation.3" ShapeID="_x0000_i1219" DrawAspect="Content" ObjectID="_1458268975" r:id="rId385"/>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position w:val="-32"/>
          <w:sz w:val="28"/>
          <w:szCs w:val="28"/>
        </w:rPr>
        <w:object w:dxaOrig="2780" w:dyaOrig="800">
          <v:shape id="_x0000_i1220" type="#_x0000_t75" style="width:138.75pt;height:39.75pt" o:ole="">
            <v:imagedata r:id="rId386" o:title=""/>
          </v:shape>
          <o:OLEObject Type="Embed" ProgID="Equation.3" ShapeID="_x0000_i1220" DrawAspect="Content" ObjectID="_1458268976" r:id="rId387"/>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ab/>
      </w:r>
      <w:r w:rsidRPr="002510DA">
        <w:rPr>
          <w:position w:val="-32"/>
          <w:sz w:val="28"/>
          <w:szCs w:val="28"/>
        </w:rPr>
        <w:object w:dxaOrig="3360" w:dyaOrig="760">
          <v:shape id="_x0000_i1221" type="#_x0000_t75" style="width:168pt;height:38.25pt" o:ole="">
            <v:imagedata r:id="rId371" o:title=""/>
          </v:shape>
          <o:OLEObject Type="Embed" ProgID="Equation.3" ShapeID="_x0000_i1221" DrawAspect="Content" ObjectID="_1458268977" r:id="rId388"/>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ab/>
      </w:r>
      <w:r w:rsidRPr="002510DA">
        <w:rPr>
          <w:position w:val="-34"/>
          <w:sz w:val="28"/>
          <w:szCs w:val="28"/>
        </w:rPr>
        <w:object w:dxaOrig="4540" w:dyaOrig="780">
          <v:shape id="_x0000_i1222" type="#_x0000_t75" style="width:227.25pt;height:39pt" o:ole="">
            <v:imagedata r:id="rId389" o:title=""/>
          </v:shape>
          <o:OLEObject Type="Embed" ProgID="Equation.3" ShapeID="_x0000_i1222" DrawAspect="Content" ObjectID="_1458268978" r:id="rId390"/>
        </w:object>
      </w:r>
      <w:r w:rsidRPr="002510DA">
        <w:rPr>
          <w:sz w:val="28"/>
          <w:szCs w:val="28"/>
        </w:rPr>
        <w:t>.</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Расчетная минимальная высота дымовой трубы:</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ab/>
      </w:r>
      <w:r w:rsidRPr="002510DA">
        <w:rPr>
          <w:position w:val="-40"/>
          <w:sz w:val="28"/>
          <w:szCs w:val="28"/>
        </w:rPr>
        <w:object w:dxaOrig="4300" w:dyaOrig="940">
          <v:shape id="_x0000_i1223" type="#_x0000_t75" style="width:215.25pt;height:47.25pt" o:ole="">
            <v:imagedata r:id="rId391" o:title=""/>
          </v:shape>
          <o:OLEObject Type="Embed" ProgID="Equation.3" ShapeID="_x0000_i1223" DrawAspect="Content" ObjectID="_1458268979" r:id="rId392"/>
        </w:object>
      </w:r>
      <w:r w:rsidRPr="002510DA">
        <w:rPr>
          <w:sz w:val="28"/>
          <w:szCs w:val="28"/>
        </w:rPr>
        <w:t>, м</w:t>
      </w:r>
    </w:p>
    <w:p w:rsidR="002D4E10" w:rsidRPr="002510DA" w:rsidRDefault="002D4E10" w:rsidP="002510DA">
      <w:pPr>
        <w:tabs>
          <w:tab w:val="left" w:pos="709"/>
          <w:tab w:val="right" w:pos="9497"/>
        </w:tabs>
        <w:spacing w:line="360" w:lineRule="auto"/>
        <w:ind w:firstLine="709"/>
        <w:jc w:val="both"/>
        <w:rPr>
          <w:sz w:val="28"/>
          <w:szCs w:val="28"/>
        </w:rPr>
      </w:pPr>
      <w:r w:rsidRPr="002510DA">
        <w:rPr>
          <w:sz w:val="28"/>
          <w:szCs w:val="28"/>
        </w:rPr>
        <w:tab/>
      </w:r>
      <w:r w:rsidRPr="002510DA">
        <w:rPr>
          <w:position w:val="-36"/>
          <w:sz w:val="28"/>
          <w:szCs w:val="28"/>
        </w:rPr>
        <w:object w:dxaOrig="5360" w:dyaOrig="900">
          <v:shape id="_x0000_i1224" type="#_x0000_t75" style="width:267.75pt;height:45pt" o:ole="">
            <v:imagedata r:id="rId393" o:title=""/>
          </v:shape>
          <o:OLEObject Type="Embed" ProgID="Equation.3" ShapeID="_x0000_i1224" DrawAspect="Content" ObjectID="_1458268980" r:id="rId394"/>
        </w:object>
      </w:r>
      <w:r w:rsidRPr="002510DA">
        <w:rPr>
          <w:sz w:val="28"/>
          <w:szCs w:val="28"/>
        </w:rPr>
        <w:t xml:space="preserve"> м.</w:t>
      </w:r>
    </w:p>
    <w:p w:rsidR="002D4E10" w:rsidRPr="002510DA" w:rsidRDefault="002D4E10" w:rsidP="002510DA">
      <w:pPr>
        <w:spacing w:line="360" w:lineRule="auto"/>
        <w:ind w:firstLine="709"/>
        <w:jc w:val="both"/>
        <w:rPr>
          <w:sz w:val="28"/>
          <w:szCs w:val="28"/>
        </w:rPr>
      </w:pPr>
      <w:r w:rsidRPr="002510DA">
        <w:rPr>
          <w:sz w:val="28"/>
          <w:szCs w:val="28"/>
        </w:rPr>
        <w:t>Определяем графическим способом минимальную высоту дымовой трубы:</w:t>
      </w:r>
    </w:p>
    <w:p w:rsidR="00774ED7" w:rsidRPr="002510DA" w:rsidRDefault="00774ED7" w:rsidP="002510DA">
      <w:pPr>
        <w:spacing w:line="360" w:lineRule="auto"/>
        <w:ind w:firstLine="709"/>
        <w:jc w:val="both"/>
        <w:rPr>
          <w:sz w:val="28"/>
          <w:szCs w:val="28"/>
        </w:rPr>
      </w:pPr>
    </w:p>
    <w:p w:rsidR="002D4E10" w:rsidRPr="002510DA" w:rsidRDefault="002F4DDB" w:rsidP="002510DA">
      <w:pPr>
        <w:spacing w:line="360" w:lineRule="auto"/>
        <w:ind w:firstLine="709"/>
        <w:jc w:val="both"/>
        <w:rPr>
          <w:sz w:val="28"/>
          <w:szCs w:val="28"/>
        </w:rPr>
      </w:pPr>
      <w:r>
        <w:rPr>
          <w:noProof/>
        </w:rPr>
        <w:pict>
          <v:group id="_x0000_s1035" style="position:absolute;left:0;text-align:left;margin-left:7.05pt;margin-top:7.55pt;width:469.95pt;height:364.85pt;z-index:251649536" coordorigin="1842,5127" coordsize="6124,5578">
            <v:line id="_x0000_s1036" style="position:absolute" from="2409,5135" to="2409,10238" strokeweight="1.25pt">
              <v:stroke startarrow="classic" startarrowlength="long"/>
            </v:line>
            <v:line id="_x0000_s1037" style="position:absolute" from="2409,10238" to="7512,10238" strokeweight="1.25pt">
              <v:stroke endarrow="classic" endarrowlength="long"/>
            </v:line>
            <v:line id="_x0000_s1038" style="position:absolute;flip:y" from="2409,5702" to="6945,10238"/>
            <v:line id="_x0000_s1039" style="position:absolute;flip:y" from="2976,5702" to="2976,10238"/>
            <v:line id="_x0000_s1040" style="position:absolute;flip:y" from="3543,5702" to="3543,10238"/>
            <v:line id="_x0000_s1041" style="position:absolute;flip:y" from="4110,5702" to="4110,10238"/>
            <v:line id="_x0000_s1042" style="position:absolute;flip:y" from="4677,5702" to="4677,10238"/>
            <v:line id="_x0000_s1043" style="position:absolute;flip:y" from="5244,5702" to="5244,10238"/>
            <v:line id="_x0000_s1044" style="position:absolute;flip:y" from="5811,5702" to="5811,10238"/>
            <v:line id="_x0000_s1045" style="position:absolute;flip:y" from="6378,5702" to="6378,10238"/>
            <v:line id="_x0000_s1046" style="position:absolute" from="2409,9671" to="6945,9671"/>
            <v:line id="_x0000_s1047" style="position:absolute" from="2409,9104" to="6945,9104"/>
            <v:line id="_x0000_s1048" style="position:absolute" from="2409,8537" to="6945,8537"/>
            <v:line id="_x0000_s1049" style="position:absolute" from="2409,7970" to="6945,7970"/>
            <v:line id="_x0000_s1050" style="position:absolute" from="2409,7403" to="6945,7403"/>
            <v:line id="_x0000_s1051" style="position:absolute" from="2409,6836" to="6945,6836"/>
            <v:line id="_x0000_s1052" style="position:absolute" from="2409,6269" to="6945,6269"/>
            <v:rect id="_x0000_s1053" style="position:absolute;left:2181;top:10325;width:339;height:339" stroked="f">
              <v:fill opacity="0"/>
              <v:textbox style="mso-next-textbox:#_x0000_s1053" inset="0,0,0,0">
                <w:txbxContent>
                  <w:p w:rsidR="00237B09" w:rsidRPr="00971C18" w:rsidRDefault="00237B09" w:rsidP="002D4E10">
                    <w:r w:rsidRPr="00971C18">
                      <w:t>0</w:t>
                    </w:r>
                  </w:p>
                </w:txbxContent>
              </v:textbox>
            </v:rect>
            <v:rect id="_x0000_s1054" style="position:absolute;left:2859;top:10325;width:339;height:339" stroked="f">
              <v:fill opacity="0"/>
              <v:textbox style="mso-next-textbox:#_x0000_s1054" inset="0,0,0,0">
                <w:txbxContent>
                  <w:p w:rsidR="00237B09" w:rsidRPr="00971C18" w:rsidRDefault="00237B09" w:rsidP="002D4E10">
                    <w:r>
                      <w:t>10</w:t>
                    </w:r>
                  </w:p>
                </w:txbxContent>
              </v:textbox>
            </v:rect>
            <v:rect id="_x0000_s1055" style="position:absolute;left:3424;top:10325;width:339;height:339" stroked="f">
              <v:fill opacity="0"/>
              <v:textbox style="mso-next-textbox:#_x0000_s1055" inset="0,0,0,0">
                <w:txbxContent>
                  <w:p w:rsidR="00237B09" w:rsidRPr="00971C18" w:rsidRDefault="00237B09" w:rsidP="002D4E10">
                    <w:r>
                      <w:t>20</w:t>
                    </w:r>
                  </w:p>
                </w:txbxContent>
              </v:textbox>
            </v:rect>
            <v:rect id="_x0000_s1056" style="position:absolute;left:3989;top:10325;width:339;height:339" stroked="f">
              <v:fill opacity="0"/>
              <v:textbox style="mso-next-textbox:#_x0000_s1056" inset="0,0,0,0">
                <w:txbxContent>
                  <w:p w:rsidR="00237B09" w:rsidRPr="00971C18" w:rsidRDefault="00237B09" w:rsidP="002D4E10">
                    <w:r>
                      <w:t>30</w:t>
                    </w:r>
                  </w:p>
                </w:txbxContent>
              </v:textbox>
            </v:rect>
            <v:rect id="_x0000_s1057" style="position:absolute;left:4554;top:10325;width:339;height:339" stroked="f">
              <v:fill opacity="0"/>
              <v:textbox style="mso-next-textbox:#_x0000_s1057" inset="0,0,0,0">
                <w:txbxContent>
                  <w:p w:rsidR="00237B09" w:rsidRPr="00971C18" w:rsidRDefault="00237B09" w:rsidP="002D4E10">
                    <w:r>
                      <w:t>40</w:t>
                    </w:r>
                  </w:p>
                </w:txbxContent>
              </v:textbox>
            </v:rect>
            <v:rect id="_x0000_s1058" style="position:absolute;left:5119;top:10325;width:339;height:339" stroked="f">
              <v:fill opacity="0"/>
              <v:textbox style="mso-next-textbox:#_x0000_s1058" inset="0,0,0,0">
                <w:txbxContent>
                  <w:p w:rsidR="00237B09" w:rsidRPr="00971C18" w:rsidRDefault="00237B09" w:rsidP="002D4E10">
                    <w:r>
                      <w:t>50</w:t>
                    </w:r>
                  </w:p>
                </w:txbxContent>
              </v:textbox>
            </v:rect>
            <v:rect id="_x0000_s1059" style="position:absolute;left:5684;top:10325;width:339;height:339" stroked="f">
              <v:fill opacity="0"/>
              <v:textbox style="mso-next-textbox:#_x0000_s1059" inset="0,0,0,0">
                <w:txbxContent>
                  <w:p w:rsidR="00237B09" w:rsidRPr="00971C18" w:rsidRDefault="00237B09" w:rsidP="002D4E10">
                    <w:r>
                      <w:t>60</w:t>
                    </w:r>
                  </w:p>
                </w:txbxContent>
              </v:textbox>
            </v:rect>
            <v:rect id="_x0000_s1060" style="position:absolute;left:6249;top:10325;width:339;height:339" stroked="f">
              <v:fill opacity="0"/>
              <v:textbox style="mso-next-textbox:#_x0000_s1060" inset="0,0,0,0">
                <w:txbxContent>
                  <w:p w:rsidR="00237B09" w:rsidRPr="00971C18" w:rsidRDefault="00237B09" w:rsidP="002D4E10">
                    <w:r>
                      <w:t>70</w:t>
                    </w:r>
                  </w:p>
                </w:txbxContent>
              </v:textbox>
            </v:rect>
            <v:rect id="_x0000_s1061" style="position:absolute;left:7605;top:10325;width:361;height:380" stroked="f">
              <v:fill opacity="0"/>
              <v:textbox style="mso-next-textbox:#_x0000_s1061" inset="0,0,0,0">
                <w:txbxContent>
                  <w:p w:rsidR="00237B09" w:rsidRPr="00971C18" w:rsidRDefault="00237B09" w:rsidP="002D4E10">
                    <w:r w:rsidRPr="00971C18">
                      <w:rPr>
                        <w:position w:val="-12"/>
                      </w:rPr>
                      <w:object w:dxaOrig="360" w:dyaOrig="380">
                        <v:shape id="_x0000_i1226" type="#_x0000_t75" style="width:18pt;height:18.75pt" o:ole="">
                          <v:imagedata r:id="rId395" o:title=""/>
                        </v:shape>
                        <o:OLEObject Type="Embed" ProgID="Equation.3" ShapeID="_x0000_i1226" DrawAspect="Content" ObjectID="_1458269063" r:id="rId396"/>
                      </w:object>
                    </w:r>
                  </w:p>
                </w:txbxContent>
              </v:textbox>
            </v:rect>
            <v:rect id="_x0000_s1062" style="position:absolute;left:2068;top:9534;width:339;height:339" stroked="f">
              <v:fill opacity="0"/>
              <v:textbox style="mso-next-textbox:#_x0000_s1062" inset="0,0,0,0">
                <w:txbxContent>
                  <w:p w:rsidR="00237B09" w:rsidRPr="00971C18" w:rsidRDefault="00237B09" w:rsidP="002D4E10">
                    <w:r>
                      <w:t>10</w:t>
                    </w:r>
                  </w:p>
                </w:txbxContent>
              </v:textbox>
            </v:rect>
            <v:rect id="_x0000_s1063" style="position:absolute;left:2068;top:8969;width:339;height:339" stroked="f">
              <v:fill opacity="0"/>
              <v:textbox style="mso-next-textbox:#_x0000_s1063" inset="0,0,0,0">
                <w:txbxContent>
                  <w:p w:rsidR="00237B09" w:rsidRPr="00971C18" w:rsidRDefault="00237B09" w:rsidP="002D4E10">
                    <w:r>
                      <w:t>20</w:t>
                    </w:r>
                  </w:p>
                </w:txbxContent>
              </v:textbox>
            </v:rect>
            <v:rect id="_x0000_s1064" style="position:absolute;left:2068;top:8404;width:339;height:339" stroked="f">
              <v:fill opacity="0"/>
              <v:textbox style="mso-next-textbox:#_x0000_s1064" inset="0,0,0,0">
                <w:txbxContent>
                  <w:p w:rsidR="00237B09" w:rsidRPr="00971C18" w:rsidRDefault="00237B09" w:rsidP="002D4E10">
                    <w:r>
                      <w:t>30</w:t>
                    </w:r>
                  </w:p>
                </w:txbxContent>
              </v:textbox>
            </v:rect>
            <v:rect id="_x0000_s1065" style="position:absolute;left:2068;top:7839;width:339;height:339" stroked="f">
              <v:fill opacity="0"/>
              <v:textbox style="mso-next-textbox:#_x0000_s1065" inset="0,0,0,0">
                <w:txbxContent>
                  <w:p w:rsidR="00237B09" w:rsidRPr="00971C18" w:rsidRDefault="00237B09" w:rsidP="002D4E10">
                    <w:r>
                      <w:t>40</w:t>
                    </w:r>
                  </w:p>
                </w:txbxContent>
              </v:textbox>
            </v:rect>
            <v:rect id="_x0000_s1066" style="position:absolute;left:2068;top:7274;width:339;height:339" stroked="f">
              <v:fill opacity="0"/>
              <v:textbox style="mso-next-textbox:#_x0000_s1066" inset="0,0,0,0">
                <w:txbxContent>
                  <w:p w:rsidR="00237B09" w:rsidRPr="00971C18" w:rsidRDefault="00237B09" w:rsidP="002D4E10">
                    <w:r>
                      <w:t>50</w:t>
                    </w:r>
                  </w:p>
                </w:txbxContent>
              </v:textbox>
            </v:rect>
            <v:rect id="_x0000_s1067" style="position:absolute;left:2068;top:6709;width:339;height:339" stroked="f">
              <v:fill opacity="0"/>
              <v:textbox style="mso-next-textbox:#_x0000_s1067" inset="0,0,0,0">
                <w:txbxContent>
                  <w:p w:rsidR="00237B09" w:rsidRPr="00971C18" w:rsidRDefault="00237B09" w:rsidP="002D4E10">
                    <w:r>
                      <w:t>60</w:t>
                    </w:r>
                  </w:p>
                </w:txbxContent>
              </v:textbox>
            </v:rect>
            <v:rect id="_x0000_s1068" style="position:absolute;left:2068;top:6144;width:339;height:339" stroked="f">
              <v:fill opacity="0"/>
              <v:textbox style="mso-next-textbox:#_x0000_s1068" inset="0,0,0,0">
                <w:txbxContent>
                  <w:p w:rsidR="00237B09" w:rsidRPr="00971C18" w:rsidRDefault="00237B09" w:rsidP="002D4E10">
                    <w:r>
                      <w:t>70</w:t>
                    </w:r>
                  </w:p>
                </w:txbxContent>
              </v:textbox>
            </v:rect>
            <v:rect id="_x0000_s1069" style="position:absolute;left:1842;top:5127;width:381;height:420" stroked="f">
              <v:fill opacity="0"/>
              <v:textbox style="mso-next-textbox:#_x0000_s1069" inset="0,0,0,0">
                <w:txbxContent>
                  <w:p w:rsidR="00237B09" w:rsidRPr="00971C18" w:rsidRDefault="00237B09" w:rsidP="002D4E10">
                    <w:r w:rsidRPr="00040F09">
                      <w:rPr>
                        <w:position w:val="-16"/>
                      </w:rPr>
                      <w:object w:dxaOrig="380" w:dyaOrig="420">
                        <v:shape id="_x0000_i1228" type="#_x0000_t75" style="width:18.75pt;height:21pt" o:ole="">
                          <v:imagedata r:id="rId397" o:title=""/>
                        </v:shape>
                        <o:OLEObject Type="Embed" ProgID="Equation.3" ShapeID="_x0000_i1228" DrawAspect="Content" ObjectID="_1458269064" r:id="rId398"/>
                      </w:object>
                    </w:r>
                  </w:p>
                </w:txbxContent>
              </v:textbox>
            </v:rect>
            <v:oval id="_x0000_s1070" style="position:absolute;left:3502;top:7996;width:85;height:85" fillcolor="black"/>
            <v:oval id="_x0000_s1071" style="position:absolute;left:5193;top:7585;width:85;height:85" fillcolor="black"/>
            <v:shape id="_x0000_s1072" style="position:absolute;left:3548;top:7634;width:1687;height:397;mso-position-horizontal:absolute;mso-position-vertical:absolute" coordsize="1687,397" path="m,397l1687,e" filled="f">
              <v:path arrowok="t"/>
            </v:shape>
            <v:oval id="_x0000_s1073" style="position:absolute;left:4896;top:7657;width:85;height:85" fillcolor="black"/>
          </v:group>
        </w:pict>
      </w: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p>
    <w:p w:rsidR="00774ED7" w:rsidRPr="002510DA" w:rsidRDefault="00774ED7" w:rsidP="002510DA">
      <w:pPr>
        <w:spacing w:line="360" w:lineRule="auto"/>
        <w:ind w:firstLine="709"/>
        <w:jc w:val="both"/>
        <w:rPr>
          <w:sz w:val="28"/>
          <w:szCs w:val="28"/>
        </w:rPr>
      </w:pPr>
    </w:p>
    <w:p w:rsidR="00774ED7" w:rsidRPr="002510DA" w:rsidRDefault="00774ED7" w:rsidP="002510DA">
      <w:pPr>
        <w:spacing w:line="360" w:lineRule="auto"/>
        <w:ind w:firstLine="709"/>
        <w:jc w:val="both"/>
        <w:rPr>
          <w:sz w:val="28"/>
          <w:szCs w:val="28"/>
        </w:rPr>
      </w:pPr>
    </w:p>
    <w:p w:rsidR="00774ED7" w:rsidRPr="002510DA" w:rsidRDefault="00774ED7" w:rsidP="002510DA">
      <w:pPr>
        <w:spacing w:line="360" w:lineRule="auto"/>
        <w:ind w:firstLine="709"/>
        <w:jc w:val="both"/>
        <w:rPr>
          <w:sz w:val="28"/>
          <w:szCs w:val="28"/>
        </w:rPr>
      </w:pPr>
    </w:p>
    <w:p w:rsidR="00774ED7" w:rsidRPr="002510DA" w:rsidRDefault="0047384C" w:rsidP="002510DA">
      <w:pPr>
        <w:spacing w:line="360" w:lineRule="auto"/>
        <w:ind w:firstLine="709"/>
        <w:jc w:val="both"/>
        <w:rPr>
          <w:sz w:val="28"/>
          <w:szCs w:val="28"/>
        </w:rPr>
      </w:pPr>
      <w:r w:rsidRPr="002510DA">
        <w:rPr>
          <w:sz w:val="28"/>
          <w:szCs w:val="28"/>
        </w:rPr>
        <w:t>Рис. 5 Расчет высоты дымовой трубы</w:t>
      </w:r>
    </w:p>
    <w:p w:rsidR="002D4E10" w:rsidRPr="002510DA" w:rsidRDefault="002D4E10" w:rsidP="002510DA">
      <w:pPr>
        <w:spacing w:line="360" w:lineRule="auto"/>
        <w:ind w:firstLine="709"/>
        <w:jc w:val="both"/>
        <w:rPr>
          <w:sz w:val="28"/>
          <w:szCs w:val="28"/>
        </w:rPr>
      </w:pPr>
      <w:r w:rsidRPr="002510DA">
        <w:rPr>
          <w:sz w:val="28"/>
          <w:szCs w:val="28"/>
        </w:rPr>
        <w:t>Минимальная высота дымовой трубы Н = 44 м.</w:t>
      </w:r>
    </w:p>
    <w:p w:rsidR="002D4E10" w:rsidRPr="002510DA" w:rsidRDefault="002D4E10" w:rsidP="002510DA">
      <w:pPr>
        <w:spacing w:line="360" w:lineRule="auto"/>
        <w:ind w:firstLine="709"/>
        <w:jc w:val="both"/>
        <w:rPr>
          <w:sz w:val="28"/>
          <w:szCs w:val="28"/>
        </w:rPr>
      </w:pPr>
      <w:r w:rsidRPr="002510DA">
        <w:rPr>
          <w:sz w:val="28"/>
          <w:szCs w:val="28"/>
        </w:rPr>
        <w:t>Принимаю высоту дымовой трубы Н = 45 м, тогда:</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28"/>
          <w:sz w:val="28"/>
          <w:szCs w:val="28"/>
        </w:rPr>
        <w:object w:dxaOrig="2220" w:dyaOrig="760">
          <v:shape id="_x0000_i1229" type="#_x0000_t75" style="width:111pt;height:38.25pt" o:ole="">
            <v:imagedata r:id="rId361" o:title=""/>
          </v:shape>
          <o:OLEObject Type="Embed" ProgID="Equation.3" ShapeID="_x0000_i1229" DrawAspect="Content" ObjectID="_1458268981" r:id="rId399"/>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30"/>
          <w:sz w:val="28"/>
          <w:szCs w:val="28"/>
        </w:rPr>
        <w:object w:dxaOrig="3940" w:dyaOrig="780">
          <v:shape id="_x0000_i1230" type="#_x0000_t75" style="width:197.25pt;height:39pt" o:ole="">
            <v:imagedata r:id="rId400" o:title=""/>
          </v:shape>
          <o:OLEObject Type="Embed" ProgID="Equation.3" ShapeID="_x0000_i1230" DrawAspect="Content" ObjectID="_1458268982" r:id="rId401"/>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4"/>
          <w:sz w:val="28"/>
          <w:szCs w:val="28"/>
        </w:rPr>
        <w:object w:dxaOrig="600" w:dyaOrig="279">
          <v:shape id="_x0000_i1231" type="#_x0000_t75" style="width:30pt;height:14.25pt" o:ole="">
            <v:imagedata r:id="rId365" o:title=""/>
          </v:shape>
          <o:OLEObject Type="Embed" ProgID="Equation.3" ShapeID="_x0000_i1231" DrawAspect="Content" ObjectID="_1458268983" r:id="rId402"/>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26"/>
          <w:sz w:val="28"/>
          <w:szCs w:val="28"/>
        </w:rPr>
        <w:object w:dxaOrig="1840" w:dyaOrig="740">
          <v:shape id="_x0000_i1232" type="#_x0000_t75" style="width:92.25pt;height:36.75pt" o:ole="">
            <v:imagedata r:id="rId367" o:title=""/>
          </v:shape>
          <o:OLEObject Type="Embed" ProgID="Equation.3" ShapeID="_x0000_i1232" DrawAspect="Content" ObjectID="_1458268984" r:id="rId403"/>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32"/>
          <w:sz w:val="28"/>
          <w:szCs w:val="28"/>
        </w:rPr>
        <w:object w:dxaOrig="2780" w:dyaOrig="800">
          <v:shape id="_x0000_i1233" type="#_x0000_t75" style="width:138.75pt;height:39.75pt" o:ole="">
            <v:imagedata r:id="rId404" o:title=""/>
          </v:shape>
          <o:OLEObject Type="Embed" ProgID="Equation.3" ShapeID="_x0000_i1233" DrawAspect="Content" ObjectID="_1458268985" r:id="rId405"/>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32"/>
          <w:sz w:val="28"/>
          <w:szCs w:val="28"/>
        </w:rPr>
        <w:object w:dxaOrig="3360" w:dyaOrig="760">
          <v:shape id="_x0000_i1234" type="#_x0000_t75" style="width:168pt;height:38.25pt" o:ole="">
            <v:imagedata r:id="rId406" o:title=""/>
          </v:shape>
          <o:OLEObject Type="Embed" ProgID="Equation.3" ShapeID="_x0000_i1234" DrawAspect="Content" ObjectID="_1458268986" r:id="rId407"/>
        </w:objec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r>
      <w:r w:rsidRPr="002510DA">
        <w:rPr>
          <w:position w:val="-34"/>
          <w:sz w:val="28"/>
          <w:szCs w:val="28"/>
        </w:rPr>
        <w:object w:dxaOrig="4500" w:dyaOrig="780">
          <v:shape id="_x0000_i1235" type="#_x0000_t75" style="width:225pt;height:39pt" o:ole="">
            <v:imagedata r:id="rId408" o:title=""/>
          </v:shape>
          <o:OLEObject Type="Embed" ProgID="Equation.3" ShapeID="_x0000_i1235" DrawAspect="Content" ObjectID="_1458268987" r:id="rId409"/>
        </w:object>
      </w:r>
      <w:r w:rsidRPr="002510DA">
        <w:rPr>
          <w:sz w:val="28"/>
          <w:szCs w:val="28"/>
        </w:rPr>
        <w:t>.</w:t>
      </w:r>
    </w:p>
    <w:p w:rsidR="002D4E10" w:rsidRPr="002510DA" w:rsidRDefault="002D4E10" w:rsidP="002510DA">
      <w:pPr>
        <w:spacing w:line="360" w:lineRule="auto"/>
        <w:ind w:firstLine="709"/>
        <w:jc w:val="both"/>
        <w:rPr>
          <w:sz w:val="28"/>
          <w:szCs w:val="28"/>
        </w:rPr>
      </w:pPr>
    </w:p>
    <w:p w:rsidR="002D4E10" w:rsidRPr="002510DA" w:rsidRDefault="002D4E10" w:rsidP="002510DA">
      <w:pPr>
        <w:spacing w:line="360" w:lineRule="auto"/>
        <w:ind w:firstLine="709"/>
        <w:jc w:val="both"/>
        <w:rPr>
          <w:sz w:val="28"/>
          <w:szCs w:val="28"/>
        </w:rPr>
      </w:pPr>
      <w:r w:rsidRPr="002510DA">
        <w:rPr>
          <w:position w:val="-30"/>
          <w:sz w:val="28"/>
          <w:szCs w:val="28"/>
        </w:rPr>
        <w:object w:dxaOrig="2860" w:dyaOrig="780">
          <v:shape id="_x0000_i1236" type="#_x0000_t75" style="width:143.25pt;height:39pt" o:ole="">
            <v:imagedata r:id="rId410" o:title=""/>
          </v:shape>
          <o:OLEObject Type="Embed" ProgID="Equation.3" ShapeID="_x0000_i1236" DrawAspect="Content" ObjectID="_1458268988" r:id="rId411"/>
        </w:object>
      </w:r>
      <w:r w:rsidRPr="002510DA">
        <w:rPr>
          <w:sz w:val="28"/>
          <w:szCs w:val="28"/>
        </w:rPr>
        <w:t>, мг/м</w:t>
      </w:r>
      <w:r w:rsidRPr="002510DA">
        <w:rPr>
          <w:sz w:val="28"/>
          <w:szCs w:val="28"/>
          <w:vertAlign w:val="superscript"/>
        </w:rPr>
        <w:t>3</w:t>
      </w:r>
      <w:r w:rsidR="001D4D6A" w:rsidRPr="002510DA">
        <w:rPr>
          <w:sz w:val="28"/>
          <w:szCs w:val="28"/>
        </w:rPr>
        <w:tab/>
      </w:r>
    </w:p>
    <w:p w:rsidR="002D4E10" w:rsidRPr="002510DA" w:rsidRDefault="002D4E10" w:rsidP="002510DA">
      <w:pPr>
        <w:spacing w:line="360" w:lineRule="auto"/>
        <w:ind w:firstLine="709"/>
        <w:jc w:val="both"/>
        <w:rPr>
          <w:sz w:val="28"/>
          <w:szCs w:val="28"/>
        </w:rPr>
      </w:pPr>
      <w:r w:rsidRPr="002510DA">
        <w:rPr>
          <w:position w:val="-34"/>
          <w:sz w:val="28"/>
          <w:szCs w:val="28"/>
        </w:rPr>
        <w:object w:dxaOrig="3960" w:dyaOrig="780">
          <v:shape id="_x0000_i1237" type="#_x0000_t75" style="width:198pt;height:39pt" o:ole="">
            <v:imagedata r:id="rId412" o:title=""/>
          </v:shape>
          <o:OLEObject Type="Embed" ProgID="Equation.3" ShapeID="_x0000_i1237" DrawAspect="Content" ObjectID="_1458268989" r:id="rId413"/>
        </w:object>
      </w:r>
      <w:r w:rsidRPr="002510DA">
        <w:rPr>
          <w:sz w:val="28"/>
          <w:szCs w:val="28"/>
        </w:rPr>
        <w:t xml:space="preserve"> мг/м</w:t>
      </w:r>
      <w:r w:rsidRPr="002510DA">
        <w:rPr>
          <w:sz w:val="28"/>
          <w:szCs w:val="28"/>
          <w:vertAlign w:val="superscript"/>
        </w:rPr>
        <w:t>3</w:t>
      </w:r>
      <w:r w:rsidRPr="002510DA">
        <w:rPr>
          <w:sz w:val="28"/>
          <w:szCs w:val="28"/>
        </w:rPr>
        <w:t>;</w:t>
      </w:r>
    </w:p>
    <w:p w:rsidR="002D4E10" w:rsidRPr="002510DA" w:rsidRDefault="002D4E10" w:rsidP="002510DA">
      <w:pPr>
        <w:spacing w:line="360" w:lineRule="auto"/>
        <w:ind w:firstLine="709"/>
        <w:jc w:val="both"/>
        <w:rPr>
          <w:sz w:val="28"/>
          <w:szCs w:val="28"/>
        </w:rPr>
      </w:pPr>
      <w:r w:rsidRPr="002510DA">
        <w:rPr>
          <w:sz w:val="28"/>
          <w:szCs w:val="28"/>
        </w:rPr>
        <w:tab/>
        <w:t>Так как тепловая нагрузка для летнего режима составляет 20% от тепловой нагрузки зимнего режима,  рассчитанная для зимнего режима высота дымовой трубы будет обеспечивать допустимую концентрацию выбросов и при летнем режиме.</w:t>
      </w:r>
    </w:p>
    <w:p w:rsidR="003473B5" w:rsidRDefault="00254B59" w:rsidP="002510DA">
      <w:pPr>
        <w:shd w:val="clear" w:color="auto" w:fill="FFFFFF"/>
        <w:spacing w:line="360" w:lineRule="auto"/>
        <w:ind w:firstLine="709"/>
        <w:jc w:val="both"/>
        <w:rPr>
          <w:b/>
          <w:bCs/>
          <w:color w:val="000000"/>
          <w:sz w:val="28"/>
          <w:szCs w:val="28"/>
        </w:rPr>
      </w:pPr>
      <w:r>
        <w:rPr>
          <w:sz w:val="28"/>
          <w:szCs w:val="28"/>
        </w:rPr>
        <w:br w:type="page"/>
      </w:r>
      <w:r w:rsidR="00AD5079" w:rsidRPr="002510DA">
        <w:rPr>
          <w:b/>
          <w:bCs/>
          <w:color w:val="000000"/>
          <w:sz w:val="28"/>
          <w:szCs w:val="28"/>
        </w:rPr>
        <w:t xml:space="preserve">6. </w:t>
      </w:r>
      <w:r w:rsidR="003473B5" w:rsidRPr="002510DA">
        <w:rPr>
          <w:b/>
          <w:bCs/>
          <w:color w:val="000000"/>
          <w:sz w:val="28"/>
          <w:szCs w:val="28"/>
        </w:rPr>
        <w:t>Автоматизация</w:t>
      </w:r>
    </w:p>
    <w:p w:rsidR="00254B59" w:rsidRPr="002510DA" w:rsidRDefault="00254B59" w:rsidP="002510DA">
      <w:pPr>
        <w:shd w:val="clear" w:color="auto" w:fill="FFFFFF"/>
        <w:spacing w:line="360" w:lineRule="auto"/>
        <w:ind w:firstLine="709"/>
        <w:jc w:val="both"/>
        <w:rPr>
          <w:sz w:val="28"/>
        </w:rPr>
      </w:pP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В проекте разработана функциональная схема КИПиА котла КВ-ГМ-30-150. Схема вычерчена в соответствии с ГОСТ 21.404-85 и представлена в графической части проекта.</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Надежная, экономичная и безопасная работа котельной с минимальным числом обслуживающего персонала может осуществляться только при наличии систем: автоматического регулирования, автоматики безопасности, теплотехнического контроля, сигнализации и управления технологическими процессами.</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Задачами автоматического регулирования теплоисточника является: поддержание температуры воды, подаваемой в теплосеть, на заданном уровне, определяемым в соответствии с отопительным графиком при экономичном сжигании используемого топлива и стабилизация основных параметров работы котельной.</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Температура воды, подаваемой в теплосеть в соответствии с отопительным графиком, поддерживается на заданном уровне «холодным перепуском». Заданный расход воды, независимо от количества работающих котлов, обеспечивается регулятором расхода (клапаном на линии рециркуляции), получающим импульс по перепаду давлений между коллекторами прямой и обратной сетевой воды котлов.</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Регулятор подпитки обеспечивает поддержание заданного давления в обратном трубопроводе сетевой воды.</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Для обеспечения качественной деаэрации предусмотрены вакуумные деаэраторы, устойчивая работа которых поддерживается регуляторами уровня и давления.</w:t>
      </w:r>
    </w:p>
    <w:p w:rsidR="003473B5" w:rsidRPr="002510DA" w:rsidRDefault="003473B5" w:rsidP="002510DA">
      <w:pPr>
        <w:shd w:val="clear" w:color="auto" w:fill="FFFFFF"/>
        <w:spacing w:line="360" w:lineRule="auto"/>
        <w:ind w:firstLine="709"/>
        <w:jc w:val="both"/>
        <w:rPr>
          <w:color w:val="000000"/>
          <w:sz w:val="28"/>
          <w:szCs w:val="28"/>
        </w:rPr>
      </w:pPr>
      <w:r w:rsidRPr="002510DA">
        <w:rPr>
          <w:color w:val="000000"/>
          <w:sz w:val="28"/>
          <w:szCs w:val="28"/>
        </w:rPr>
        <w:t>Для котлов предусмотрено регулирование процесса горения с помощью регуляторов разряжения воздуха и топлива.</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Стабилизация давления мазута у горелки котла осуществляется общекотельным регулятором давления.</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Поддержание на выходе котла температуры 150 °С при сжигании высокосернистого мазута позволяет избежать низкотемпературной коррозии поверхностей нагрева. При сжигании природного газа поддерживается температура на входе в котел по режимной карте.</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Комплектом средств управления обеспечивается безопасность работы котла путем прекращения подачи топлива при:</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Отклонении давления газа (понижении давления мазута);</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Отклонении давления воды на выходе из котла;</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Уменьшении расхода воды через котел;</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Повышении температуры воды за котлом;</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Погасании факела в топке;</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Уменьшении тяги;</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Понижении давления воздуха;</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Аварийной остановке дымососа;</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Неисправности цепей или исчезновении напряжения в схеме автоматики</w:t>
      </w:r>
      <w:r w:rsidR="00254B59">
        <w:rPr>
          <w:color w:val="000000"/>
          <w:sz w:val="28"/>
          <w:szCs w:val="28"/>
        </w:rPr>
        <w:t xml:space="preserve"> </w:t>
      </w:r>
      <w:r w:rsidRPr="002510DA">
        <w:rPr>
          <w:color w:val="000000"/>
          <w:sz w:val="28"/>
          <w:szCs w:val="28"/>
        </w:rPr>
        <w:t>безопасности.</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Операции по пуску и останову котла происходят автоматически «от кнопки». Аварийный сигнал остановки котла вынесен на щит КИП.</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В котельных устанавливают показывающие приборы для измерения температуры воды в подающем и обратном коллекторах, температуры жидкого топлива в общей напорной магистрали.</w:t>
      </w:r>
    </w:p>
    <w:p w:rsidR="003473B5" w:rsidRPr="002510DA" w:rsidRDefault="003473B5" w:rsidP="002510DA">
      <w:pPr>
        <w:shd w:val="clear" w:color="auto" w:fill="FFFFFF"/>
        <w:spacing w:line="360" w:lineRule="auto"/>
        <w:ind w:firstLine="709"/>
        <w:jc w:val="both"/>
        <w:rPr>
          <w:sz w:val="28"/>
        </w:rPr>
      </w:pPr>
      <w:r w:rsidRPr="002510DA">
        <w:rPr>
          <w:color w:val="000000"/>
          <w:sz w:val="28"/>
          <w:szCs w:val="28"/>
        </w:rPr>
        <w:t>В котельной должна быть предусмотрена регистрация следующих параметров: температуры воды в подающих трубопроводах тепловой сети и горячего водоснабжения, а также в каждом обратном трубопроводе; расхода воды, идущей на подпитку тепловой сети.</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Теплотехнический контроль включает в себя контроль за:</w:t>
      </w:r>
    </w:p>
    <w:p w:rsidR="003473B5" w:rsidRPr="002510DA" w:rsidRDefault="003473B5" w:rsidP="0025380A">
      <w:pPr>
        <w:widowControl w:val="0"/>
        <w:numPr>
          <w:ilvl w:val="0"/>
          <w:numId w:val="3"/>
        </w:numPr>
        <w:shd w:val="clear" w:color="auto" w:fill="FFFFFF"/>
        <w:tabs>
          <w:tab w:val="left" w:pos="353"/>
        </w:tabs>
        <w:autoSpaceDE w:val="0"/>
        <w:autoSpaceDN w:val="0"/>
        <w:adjustRightInd w:val="0"/>
        <w:spacing w:line="360" w:lineRule="auto"/>
        <w:ind w:firstLine="709"/>
        <w:jc w:val="both"/>
        <w:rPr>
          <w:color w:val="000000"/>
          <w:sz w:val="28"/>
          <w:szCs w:val="28"/>
        </w:rPr>
      </w:pPr>
      <w:r w:rsidRPr="002510DA">
        <w:rPr>
          <w:color w:val="000000"/>
          <w:sz w:val="28"/>
          <w:szCs w:val="28"/>
        </w:rPr>
        <w:t>Температурой воды после котла;</w:t>
      </w:r>
    </w:p>
    <w:p w:rsidR="003473B5" w:rsidRPr="002510DA" w:rsidRDefault="003473B5" w:rsidP="0025380A">
      <w:pPr>
        <w:widowControl w:val="0"/>
        <w:numPr>
          <w:ilvl w:val="0"/>
          <w:numId w:val="4"/>
        </w:numPr>
        <w:shd w:val="clear" w:color="auto" w:fill="FFFFFF"/>
        <w:tabs>
          <w:tab w:val="left" w:pos="371"/>
        </w:tabs>
        <w:autoSpaceDE w:val="0"/>
        <w:autoSpaceDN w:val="0"/>
        <w:adjustRightInd w:val="0"/>
        <w:spacing w:line="360" w:lineRule="auto"/>
        <w:ind w:firstLine="709"/>
        <w:jc w:val="both"/>
        <w:rPr>
          <w:color w:val="000000"/>
          <w:sz w:val="28"/>
          <w:szCs w:val="28"/>
        </w:rPr>
      </w:pPr>
      <w:r w:rsidRPr="002510DA">
        <w:rPr>
          <w:color w:val="000000"/>
          <w:sz w:val="28"/>
          <w:szCs w:val="28"/>
        </w:rPr>
        <w:t>Температурой воды перед котлом;</w:t>
      </w:r>
    </w:p>
    <w:p w:rsidR="003473B5" w:rsidRPr="002510DA" w:rsidRDefault="003473B5" w:rsidP="0025380A">
      <w:pPr>
        <w:widowControl w:val="0"/>
        <w:numPr>
          <w:ilvl w:val="0"/>
          <w:numId w:val="4"/>
        </w:numPr>
        <w:shd w:val="clear" w:color="auto" w:fill="FFFFFF"/>
        <w:tabs>
          <w:tab w:val="left" w:pos="371"/>
        </w:tabs>
        <w:autoSpaceDE w:val="0"/>
        <w:autoSpaceDN w:val="0"/>
        <w:adjustRightInd w:val="0"/>
        <w:spacing w:line="360" w:lineRule="auto"/>
        <w:ind w:firstLine="709"/>
        <w:jc w:val="both"/>
        <w:rPr>
          <w:color w:val="000000"/>
          <w:sz w:val="28"/>
          <w:szCs w:val="28"/>
        </w:rPr>
      </w:pPr>
      <w:r w:rsidRPr="002510DA">
        <w:rPr>
          <w:color w:val="000000"/>
          <w:sz w:val="28"/>
          <w:szCs w:val="28"/>
        </w:rPr>
        <w:t>Температурой дымовых газов за котлом;</w:t>
      </w:r>
    </w:p>
    <w:p w:rsidR="003473B5" w:rsidRPr="002510DA" w:rsidRDefault="003473B5" w:rsidP="0025380A">
      <w:pPr>
        <w:widowControl w:val="0"/>
        <w:numPr>
          <w:ilvl w:val="0"/>
          <w:numId w:val="4"/>
        </w:numPr>
        <w:shd w:val="clear" w:color="auto" w:fill="FFFFFF"/>
        <w:tabs>
          <w:tab w:val="left" w:pos="371"/>
        </w:tabs>
        <w:autoSpaceDE w:val="0"/>
        <w:autoSpaceDN w:val="0"/>
        <w:adjustRightInd w:val="0"/>
        <w:spacing w:line="360" w:lineRule="auto"/>
        <w:ind w:firstLine="709"/>
        <w:jc w:val="both"/>
        <w:rPr>
          <w:color w:val="000000"/>
          <w:sz w:val="28"/>
          <w:szCs w:val="28"/>
        </w:rPr>
      </w:pPr>
      <w:r w:rsidRPr="002510DA">
        <w:rPr>
          <w:color w:val="000000"/>
          <w:sz w:val="28"/>
          <w:szCs w:val="28"/>
        </w:rPr>
        <w:t>Давлением воды после котла;</w:t>
      </w:r>
    </w:p>
    <w:p w:rsidR="003473B5" w:rsidRPr="002510DA" w:rsidRDefault="003473B5" w:rsidP="0025380A">
      <w:pPr>
        <w:widowControl w:val="0"/>
        <w:numPr>
          <w:ilvl w:val="0"/>
          <w:numId w:val="4"/>
        </w:numPr>
        <w:shd w:val="clear" w:color="auto" w:fill="FFFFFF"/>
        <w:tabs>
          <w:tab w:val="left" w:pos="371"/>
        </w:tabs>
        <w:autoSpaceDE w:val="0"/>
        <w:autoSpaceDN w:val="0"/>
        <w:adjustRightInd w:val="0"/>
        <w:spacing w:line="360" w:lineRule="auto"/>
        <w:ind w:firstLine="709"/>
        <w:jc w:val="both"/>
        <w:rPr>
          <w:color w:val="000000"/>
          <w:sz w:val="28"/>
          <w:szCs w:val="28"/>
        </w:rPr>
      </w:pPr>
      <w:r w:rsidRPr="002510DA">
        <w:rPr>
          <w:color w:val="000000"/>
          <w:sz w:val="28"/>
          <w:szCs w:val="28"/>
        </w:rPr>
        <w:t>Давлением мазута после дутьевого вентилятора;</w:t>
      </w:r>
    </w:p>
    <w:p w:rsidR="003473B5" w:rsidRPr="002510DA" w:rsidRDefault="003473B5" w:rsidP="0025380A">
      <w:pPr>
        <w:widowControl w:val="0"/>
        <w:numPr>
          <w:ilvl w:val="0"/>
          <w:numId w:val="4"/>
        </w:numPr>
        <w:shd w:val="clear" w:color="auto" w:fill="FFFFFF"/>
        <w:tabs>
          <w:tab w:val="left" w:pos="371"/>
        </w:tabs>
        <w:autoSpaceDE w:val="0"/>
        <w:autoSpaceDN w:val="0"/>
        <w:adjustRightInd w:val="0"/>
        <w:spacing w:line="360" w:lineRule="auto"/>
        <w:ind w:firstLine="709"/>
        <w:jc w:val="both"/>
        <w:rPr>
          <w:color w:val="000000"/>
          <w:sz w:val="28"/>
          <w:szCs w:val="28"/>
        </w:rPr>
      </w:pPr>
      <w:r w:rsidRPr="002510DA">
        <w:rPr>
          <w:color w:val="000000"/>
          <w:sz w:val="28"/>
          <w:szCs w:val="28"/>
        </w:rPr>
        <w:t>Разряжением в топке.</w:t>
      </w:r>
    </w:p>
    <w:p w:rsidR="003473B5" w:rsidRPr="002510DA" w:rsidRDefault="003473B5" w:rsidP="002510DA">
      <w:pPr>
        <w:shd w:val="clear" w:color="auto" w:fill="FFFFFF"/>
        <w:spacing w:line="360" w:lineRule="auto"/>
        <w:ind w:firstLine="709"/>
        <w:jc w:val="both"/>
        <w:rPr>
          <w:color w:val="000000"/>
          <w:sz w:val="28"/>
          <w:szCs w:val="28"/>
        </w:rPr>
      </w:pPr>
      <w:r w:rsidRPr="002510DA">
        <w:rPr>
          <w:color w:val="000000"/>
          <w:sz w:val="28"/>
          <w:szCs w:val="28"/>
        </w:rPr>
        <w:t>Деаэраторно-питательные установки оборудуют показывающими приборами для измерения: температуры воды в аккумуляторных и питательных баках или в соответствующих трубопроводах; давления питательной воды в каждой магистрали; уровня воды в аккумуляторных и питательных баках.</w:t>
      </w:r>
    </w:p>
    <w:p w:rsidR="003473B5" w:rsidRPr="002510DA" w:rsidRDefault="003473B5" w:rsidP="002510DA">
      <w:pPr>
        <w:shd w:val="clear" w:color="auto" w:fill="FFFFFF"/>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2767"/>
        <w:gridCol w:w="4049"/>
        <w:gridCol w:w="924"/>
        <w:gridCol w:w="960"/>
      </w:tblGrid>
      <w:tr w:rsidR="003473B5" w:rsidRPr="0025380A" w:rsidTr="0025380A">
        <w:trPr>
          <w:trHeight w:val="530"/>
        </w:trPr>
        <w:tc>
          <w:tcPr>
            <w:tcW w:w="957" w:type="dxa"/>
            <w:tcMar>
              <w:left w:w="57" w:type="dxa"/>
              <w:right w:w="57" w:type="dxa"/>
            </w:tcMar>
            <w:vAlign w:val="center"/>
          </w:tcPr>
          <w:p w:rsidR="003473B5" w:rsidRPr="0025380A" w:rsidRDefault="003473B5" w:rsidP="0025380A">
            <w:pPr>
              <w:spacing w:line="360" w:lineRule="auto"/>
              <w:jc w:val="both"/>
              <w:rPr>
                <w:color w:val="000000"/>
                <w:szCs w:val="24"/>
              </w:rPr>
            </w:pPr>
            <w:r w:rsidRPr="0025380A">
              <w:rPr>
                <w:color w:val="000000"/>
                <w:szCs w:val="24"/>
              </w:rPr>
              <w:t>Позиция</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Обозначение</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Наименование</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Кол-во</w:t>
            </w:r>
          </w:p>
        </w:tc>
        <w:tc>
          <w:tcPr>
            <w:tcW w:w="960" w:type="dxa"/>
            <w:vAlign w:val="center"/>
          </w:tcPr>
          <w:p w:rsidR="003473B5" w:rsidRPr="0025380A" w:rsidRDefault="003473B5" w:rsidP="0025380A">
            <w:pPr>
              <w:spacing w:line="360" w:lineRule="auto"/>
              <w:jc w:val="both"/>
              <w:rPr>
                <w:color w:val="000000"/>
                <w:szCs w:val="24"/>
              </w:rPr>
            </w:pPr>
            <w:r w:rsidRPr="0025380A">
              <w:rPr>
                <w:color w:val="000000"/>
                <w:szCs w:val="24"/>
              </w:rPr>
              <w:t>Примечание</w:t>
            </w: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ТТЖУ 90º№3-2º-150-200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Термометр технический жидкостный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2</w:t>
            </w:r>
          </w:p>
          <w:p w:rsidR="003473B5" w:rsidRPr="0025380A" w:rsidRDefault="003473B5" w:rsidP="0025380A">
            <w:pPr>
              <w:spacing w:line="360" w:lineRule="auto"/>
              <w:jc w:val="both"/>
              <w:rPr>
                <w:color w:val="000000"/>
                <w:szCs w:val="24"/>
              </w:rPr>
            </w:pPr>
            <w:r w:rsidRPr="0025380A">
              <w:rPr>
                <w:color w:val="000000"/>
                <w:szCs w:val="24"/>
              </w:rPr>
              <w:t>4</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ТТЖП №4-2º-150-163</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Термометр технический жидкостный прямой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5а</w:t>
            </w:r>
          </w:p>
          <w:p w:rsidR="003473B5" w:rsidRPr="0025380A" w:rsidRDefault="003473B5" w:rsidP="0025380A">
            <w:pPr>
              <w:spacing w:line="360" w:lineRule="auto"/>
              <w:jc w:val="both"/>
              <w:rPr>
                <w:color w:val="000000"/>
                <w:szCs w:val="24"/>
              </w:rPr>
            </w:pPr>
            <w:r w:rsidRPr="0025380A">
              <w:rPr>
                <w:color w:val="000000"/>
                <w:szCs w:val="24"/>
              </w:rPr>
              <w:t>5д</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ТСП-0879</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Термопреобразователь сопротивления</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5б, 5г,</w:t>
            </w:r>
          </w:p>
          <w:p w:rsidR="003473B5" w:rsidRPr="0025380A" w:rsidRDefault="003473B5" w:rsidP="0025380A">
            <w:pPr>
              <w:spacing w:line="360" w:lineRule="auto"/>
              <w:jc w:val="both"/>
              <w:rPr>
                <w:color w:val="000000"/>
                <w:szCs w:val="24"/>
              </w:rPr>
            </w:pPr>
            <w:r w:rsidRPr="0025380A">
              <w:rPr>
                <w:color w:val="000000"/>
                <w:szCs w:val="24"/>
              </w:rPr>
              <w:t>5е, 36б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Ш-79</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Преобразователь измерительный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5</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5ж</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А-543-263</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аналоговый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6</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ОБМ-1-100-25</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Манометр</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7</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ОБМ-1-100-6</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Манометр</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8</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ОБМ-1-100-1</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Манометр</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9а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РМ модель 5320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Разделитель мембран</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9б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МТИ модель 1216</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Манометр</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12б, 39и,</w:t>
            </w:r>
          </w:p>
          <w:p w:rsidR="003473B5" w:rsidRPr="0025380A" w:rsidRDefault="003473B5" w:rsidP="0025380A">
            <w:pPr>
              <w:spacing w:line="360" w:lineRule="auto"/>
              <w:jc w:val="both"/>
              <w:rPr>
                <w:color w:val="000000"/>
                <w:szCs w:val="24"/>
              </w:rPr>
            </w:pPr>
            <w:r w:rsidRPr="0025380A">
              <w:rPr>
                <w:color w:val="000000"/>
                <w:szCs w:val="24"/>
              </w:rPr>
              <w:t>27б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РС 29.1.12</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регулирующий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3</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12а, 14а,</w:t>
            </w:r>
          </w:p>
          <w:p w:rsidR="003473B5" w:rsidRPr="0025380A" w:rsidRDefault="003473B5" w:rsidP="0025380A">
            <w:pPr>
              <w:spacing w:line="360" w:lineRule="auto"/>
              <w:jc w:val="both"/>
              <w:rPr>
                <w:color w:val="000000"/>
                <w:szCs w:val="24"/>
              </w:rPr>
            </w:pPr>
            <w:r w:rsidRPr="0025380A">
              <w:rPr>
                <w:color w:val="000000"/>
                <w:szCs w:val="24"/>
              </w:rPr>
              <w:t>15а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«Сапфир» 2дд-2401</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Преобразователь измерительный колокольный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3</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12в, 27в,</w:t>
            </w:r>
          </w:p>
          <w:p w:rsidR="003473B5" w:rsidRPr="0025380A" w:rsidRDefault="003473B5" w:rsidP="0025380A">
            <w:pPr>
              <w:spacing w:line="360" w:lineRule="auto"/>
              <w:jc w:val="both"/>
              <w:rPr>
                <w:color w:val="000000"/>
                <w:szCs w:val="24"/>
              </w:rPr>
            </w:pPr>
            <w:r w:rsidRPr="0025380A">
              <w:rPr>
                <w:color w:val="000000"/>
                <w:szCs w:val="24"/>
              </w:rPr>
              <w:t>39д, 39к</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У 29.3</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Магнитный пускатель</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4</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39г</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lang w:val="en-US"/>
              </w:rPr>
              <w:t>PS</w:t>
            </w:r>
            <w:r w:rsidRPr="0025380A">
              <w:rPr>
                <w:color w:val="000000"/>
                <w:szCs w:val="24"/>
              </w:rPr>
              <w:t xml:space="preserve"> 29.012</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регулирующий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12г, 39л</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М 30250125-0,25р</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Механизм исполнительный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13, 16</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ТНМП-52</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Тягонапоромер мембранный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14б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А 542-081</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аналоговый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24б, 12е,</w:t>
            </w:r>
          </w:p>
          <w:p w:rsidR="003473B5" w:rsidRPr="0025380A" w:rsidRDefault="003473B5" w:rsidP="0025380A">
            <w:pPr>
              <w:spacing w:line="360" w:lineRule="auto"/>
              <w:jc w:val="both"/>
              <w:rPr>
                <w:color w:val="000000"/>
                <w:szCs w:val="24"/>
              </w:rPr>
            </w:pPr>
            <w:r w:rsidRPr="0025380A">
              <w:rPr>
                <w:color w:val="000000"/>
                <w:szCs w:val="24"/>
              </w:rPr>
              <w:t>14в, 15б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ИП-ПЗ</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Преобразователь нормирующий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4</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34а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ЭПКЗ/4-«ТО»</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Клапан электропневматический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34б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ПКВ-200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Клапан отсечной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35а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ЗСК-32</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Клапан запорный соленоидный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36а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ТСП-0879</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Термопреобразователь</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37а, 41а,</w:t>
            </w:r>
          </w:p>
          <w:p w:rsidR="003473B5" w:rsidRPr="0025380A" w:rsidRDefault="003473B5" w:rsidP="0025380A">
            <w:pPr>
              <w:spacing w:line="360" w:lineRule="auto"/>
              <w:jc w:val="both"/>
              <w:rPr>
                <w:color w:val="000000"/>
                <w:szCs w:val="24"/>
              </w:rPr>
            </w:pPr>
            <w:r w:rsidRPr="0025380A">
              <w:rPr>
                <w:color w:val="000000"/>
                <w:szCs w:val="24"/>
              </w:rPr>
              <w:t>54б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«Сапфир» 22ди-2150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Преобразователь измерений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3</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37б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А 542-075</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аналоговый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38а, 38б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ТГП-100эк</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Термометр электроконтактный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32в</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А 06</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Блок размножения сигналов</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39ж</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ДХ-200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Клапан регулирующий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39м</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9с-4-2</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Клапан регулирующий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40б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ЭКМ-1У</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Манометр электроконтактный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42а</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ДКС 10-250</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Диафрагма</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1</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42б</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СКМ-40-2-а</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Сосуд конденсационный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42г, 51в,</w:t>
            </w:r>
          </w:p>
          <w:p w:rsidR="003473B5" w:rsidRPr="0025380A" w:rsidRDefault="003473B5" w:rsidP="0025380A">
            <w:pPr>
              <w:spacing w:line="360" w:lineRule="auto"/>
              <w:jc w:val="both"/>
              <w:rPr>
                <w:color w:val="000000"/>
                <w:szCs w:val="24"/>
              </w:rPr>
            </w:pPr>
            <w:r w:rsidRPr="0025380A">
              <w:rPr>
                <w:color w:val="000000"/>
                <w:szCs w:val="24"/>
              </w:rPr>
              <w:t>51д</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БИК-1</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Блок извлечения корня</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3</w:t>
            </w:r>
          </w:p>
        </w:tc>
        <w:tc>
          <w:tcPr>
            <w:tcW w:w="960" w:type="dxa"/>
          </w:tcPr>
          <w:p w:rsidR="003473B5" w:rsidRPr="0025380A" w:rsidRDefault="003473B5" w:rsidP="0025380A">
            <w:pPr>
              <w:spacing w:line="360" w:lineRule="auto"/>
              <w:jc w:val="both"/>
              <w:rPr>
                <w:color w:val="000000"/>
                <w:szCs w:val="24"/>
              </w:rPr>
            </w:pPr>
          </w:p>
        </w:tc>
      </w:tr>
      <w:tr w:rsidR="003473B5" w:rsidRPr="0025380A" w:rsidTr="0025380A">
        <w:tc>
          <w:tcPr>
            <w:tcW w:w="957" w:type="dxa"/>
            <w:tcMar>
              <w:left w:w="57" w:type="dxa"/>
              <w:right w:w="57" w:type="dxa"/>
            </w:tcMar>
          </w:tcPr>
          <w:p w:rsidR="003473B5" w:rsidRPr="0025380A" w:rsidRDefault="003473B5" w:rsidP="0025380A">
            <w:pPr>
              <w:spacing w:line="360" w:lineRule="auto"/>
              <w:jc w:val="both"/>
              <w:rPr>
                <w:color w:val="000000"/>
                <w:szCs w:val="24"/>
              </w:rPr>
            </w:pPr>
            <w:r w:rsidRPr="0025380A">
              <w:rPr>
                <w:color w:val="000000"/>
                <w:szCs w:val="24"/>
              </w:rPr>
              <w:t>42д, 55г</w:t>
            </w:r>
          </w:p>
        </w:tc>
        <w:tc>
          <w:tcPr>
            <w:tcW w:w="2767" w:type="dxa"/>
            <w:vAlign w:val="center"/>
          </w:tcPr>
          <w:p w:rsidR="003473B5" w:rsidRPr="0025380A" w:rsidRDefault="003473B5" w:rsidP="0025380A">
            <w:pPr>
              <w:spacing w:line="360" w:lineRule="auto"/>
              <w:jc w:val="both"/>
              <w:rPr>
                <w:color w:val="000000"/>
                <w:szCs w:val="24"/>
              </w:rPr>
            </w:pPr>
            <w:r w:rsidRPr="0025380A">
              <w:rPr>
                <w:color w:val="000000"/>
                <w:szCs w:val="24"/>
              </w:rPr>
              <w:t>А 543-263</w:t>
            </w:r>
          </w:p>
        </w:tc>
        <w:tc>
          <w:tcPr>
            <w:tcW w:w="4049" w:type="dxa"/>
            <w:vAlign w:val="center"/>
          </w:tcPr>
          <w:p w:rsidR="003473B5" w:rsidRPr="0025380A" w:rsidRDefault="003473B5" w:rsidP="0025380A">
            <w:pPr>
              <w:spacing w:line="360" w:lineRule="auto"/>
              <w:jc w:val="both"/>
              <w:rPr>
                <w:color w:val="000000"/>
                <w:szCs w:val="24"/>
              </w:rPr>
            </w:pPr>
            <w:r w:rsidRPr="0025380A">
              <w:rPr>
                <w:color w:val="000000"/>
                <w:szCs w:val="24"/>
              </w:rPr>
              <w:t>Прибор аналоговый</w:t>
            </w:r>
          </w:p>
        </w:tc>
        <w:tc>
          <w:tcPr>
            <w:tcW w:w="924" w:type="dxa"/>
            <w:vAlign w:val="center"/>
          </w:tcPr>
          <w:p w:rsidR="003473B5" w:rsidRPr="0025380A" w:rsidRDefault="003473B5" w:rsidP="0025380A">
            <w:pPr>
              <w:spacing w:line="360" w:lineRule="auto"/>
              <w:jc w:val="both"/>
              <w:rPr>
                <w:color w:val="000000"/>
                <w:szCs w:val="24"/>
              </w:rPr>
            </w:pPr>
            <w:r w:rsidRPr="0025380A">
              <w:rPr>
                <w:color w:val="000000"/>
                <w:szCs w:val="24"/>
              </w:rPr>
              <w:t>2</w:t>
            </w:r>
          </w:p>
        </w:tc>
        <w:tc>
          <w:tcPr>
            <w:tcW w:w="960" w:type="dxa"/>
          </w:tcPr>
          <w:p w:rsidR="003473B5" w:rsidRPr="0025380A" w:rsidRDefault="003473B5" w:rsidP="0025380A">
            <w:pPr>
              <w:spacing w:line="360" w:lineRule="auto"/>
              <w:jc w:val="both"/>
              <w:rPr>
                <w:color w:val="000000"/>
                <w:szCs w:val="24"/>
              </w:rPr>
            </w:pPr>
          </w:p>
        </w:tc>
      </w:tr>
    </w:tbl>
    <w:p w:rsidR="003473B5" w:rsidRPr="002510DA" w:rsidRDefault="003473B5" w:rsidP="002510DA">
      <w:pPr>
        <w:shd w:val="clear" w:color="auto" w:fill="FFFFFF"/>
        <w:spacing w:line="360" w:lineRule="auto"/>
        <w:ind w:firstLine="709"/>
        <w:jc w:val="both"/>
        <w:rPr>
          <w:color w:val="000000"/>
          <w:sz w:val="28"/>
        </w:rPr>
      </w:pPr>
    </w:p>
    <w:p w:rsidR="00AD5079" w:rsidRDefault="00AD5079" w:rsidP="002510DA">
      <w:pPr>
        <w:spacing w:line="360" w:lineRule="auto"/>
        <w:ind w:firstLine="709"/>
        <w:jc w:val="both"/>
        <w:rPr>
          <w:b/>
          <w:sz w:val="28"/>
          <w:szCs w:val="28"/>
        </w:rPr>
      </w:pPr>
      <w:r w:rsidRPr="002510DA">
        <w:rPr>
          <w:b/>
          <w:sz w:val="28"/>
          <w:szCs w:val="28"/>
        </w:rPr>
        <w:t>7. Технико-экономический расчет</w:t>
      </w:r>
    </w:p>
    <w:p w:rsidR="00254B59" w:rsidRPr="002510DA" w:rsidRDefault="00254B59" w:rsidP="002510DA">
      <w:pPr>
        <w:spacing w:line="360" w:lineRule="auto"/>
        <w:ind w:firstLine="709"/>
        <w:jc w:val="both"/>
        <w:rPr>
          <w:b/>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.1 Постановка задачи</w:t>
      </w:r>
    </w:p>
    <w:p w:rsidR="003473B5" w:rsidRPr="002510DA" w:rsidRDefault="003473B5" w:rsidP="002510DA">
      <w:pPr>
        <w:spacing w:line="360" w:lineRule="auto"/>
        <w:ind w:firstLine="709"/>
        <w:jc w:val="both"/>
        <w:rPr>
          <w:b/>
          <w:sz w:val="28"/>
          <w:szCs w:val="28"/>
        </w:rPr>
      </w:pPr>
    </w:p>
    <w:p w:rsidR="003473B5" w:rsidRPr="002510DA" w:rsidRDefault="00254B59" w:rsidP="002510DA">
      <w:pPr>
        <w:spacing w:line="360" w:lineRule="auto"/>
        <w:ind w:firstLine="709"/>
        <w:jc w:val="both"/>
        <w:rPr>
          <w:sz w:val="28"/>
          <w:szCs w:val="28"/>
        </w:rPr>
      </w:pPr>
      <w:r>
        <w:rPr>
          <w:sz w:val="28"/>
          <w:szCs w:val="28"/>
        </w:rPr>
        <w:t xml:space="preserve"> </w:t>
      </w:r>
      <w:r w:rsidR="003473B5" w:rsidRPr="002510DA">
        <w:rPr>
          <w:sz w:val="28"/>
          <w:szCs w:val="28"/>
        </w:rPr>
        <w:t>При проектировании котельной необходимо решить, на каком топливе она будет работать. При работе на мазуте необходимо устанавливать дополнительные котлы Е-1/9 для его подогрева перед подачей в топку.</w:t>
      </w:r>
    </w:p>
    <w:p w:rsidR="003473B5" w:rsidRPr="002510DA" w:rsidRDefault="003473B5" w:rsidP="002510DA">
      <w:pPr>
        <w:spacing w:line="360" w:lineRule="auto"/>
        <w:ind w:firstLine="709"/>
        <w:jc w:val="both"/>
        <w:rPr>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.2 Расчет капитальных затрат</w:t>
      </w:r>
    </w:p>
    <w:p w:rsidR="003473B5" w:rsidRPr="002510DA" w:rsidRDefault="003473B5" w:rsidP="002510DA">
      <w:pPr>
        <w:spacing w:line="360" w:lineRule="auto"/>
        <w:ind w:firstLine="709"/>
        <w:jc w:val="both"/>
        <w:rPr>
          <w:b/>
          <w:sz w:val="28"/>
          <w:szCs w:val="28"/>
        </w:rPr>
      </w:pPr>
    </w:p>
    <w:p w:rsidR="003473B5" w:rsidRPr="002510DA" w:rsidRDefault="003473B5" w:rsidP="002510DA">
      <w:pPr>
        <w:spacing w:line="360" w:lineRule="auto"/>
        <w:ind w:firstLine="709"/>
        <w:jc w:val="both"/>
        <w:rPr>
          <w:sz w:val="28"/>
          <w:szCs w:val="28"/>
        </w:rPr>
      </w:pPr>
      <w:r w:rsidRPr="002510DA">
        <w:rPr>
          <w:sz w:val="28"/>
          <w:szCs w:val="28"/>
        </w:rPr>
        <w:t>Стоимость оборудования (по данным предприятия ЧТЭЦ-3):</w:t>
      </w:r>
    </w:p>
    <w:p w:rsidR="003473B5" w:rsidRPr="002510DA" w:rsidRDefault="003473B5" w:rsidP="002510DA">
      <w:pPr>
        <w:spacing w:line="360" w:lineRule="auto"/>
        <w:ind w:firstLine="709"/>
        <w:jc w:val="both"/>
        <w:rPr>
          <w:sz w:val="28"/>
          <w:szCs w:val="28"/>
        </w:rPr>
      </w:pPr>
      <w:r w:rsidRPr="002510DA">
        <w:rPr>
          <w:sz w:val="28"/>
          <w:szCs w:val="28"/>
        </w:rPr>
        <w:t xml:space="preserve">КВГМ-30 </w:t>
      </w:r>
      <w:r w:rsidRPr="002510DA">
        <w:rPr>
          <w:sz w:val="28"/>
          <w:szCs w:val="28"/>
        </w:rPr>
        <w:sym w:font="Symbol" w:char="F02D"/>
      </w:r>
      <w:r w:rsidRPr="002510DA">
        <w:rPr>
          <w:sz w:val="28"/>
          <w:szCs w:val="28"/>
        </w:rPr>
        <w:t xml:space="preserve"> 3 млн. руб.;</w:t>
      </w:r>
    </w:p>
    <w:p w:rsidR="003473B5" w:rsidRPr="002510DA" w:rsidRDefault="003473B5" w:rsidP="002510DA">
      <w:pPr>
        <w:spacing w:line="360" w:lineRule="auto"/>
        <w:ind w:firstLine="709"/>
        <w:jc w:val="both"/>
        <w:rPr>
          <w:sz w:val="28"/>
          <w:szCs w:val="28"/>
        </w:rPr>
      </w:pPr>
      <w:r w:rsidRPr="002510DA">
        <w:rPr>
          <w:sz w:val="28"/>
          <w:szCs w:val="28"/>
        </w:rPr>
        <w:t xml:space="preserve">Е-1/9 </w:t>
      </w:r>
      <w:r w:rsidRPr="002510DA">
        <w:rPr>
          <w:sz w:val="28"/>
          <w:szCs w:val="28"/>
        </w:rPr>
        <w:sym w:font="Symbol" w:char="F02D"/>
      </w:r>
      <w:r w:rsidRPr="002510DA">
        <w:rPr>
          <w:sz w:val="28"/>
          <w:szCs w:val="28"/>
        </w:rPr>
        <w:t xml:space="preserve"> 2 млн. руб.;</w:t>
      </w:r>
    </w:p>
    <w:p w:rsidR="003473B5" w:rsidRPr="002510DA" w:rsidRDefault="003473B5" w:rsidP="002510DA">
      <w:pPr>
        <w:spacing w:line="360" w:lineRule="auto"/>
        <w:ind w:firstLine="709"/>
        <w:jc w:val="both"/>
        <w:rPr>
          <w:sz w:val="28"/>
          <w:szCs w:val="28"/>
        </w:rPr>
      </w:pPr>
      <w:r w:rsidRPr="002510DA">
        <w:rPr>
          <w:sz w:val="28"/>
          <w:szCs w:val="28"/>
        </w:rPr>
        <w:t>Затраты на монтаж оборудования (по данным предприятия ЧТЭЦ-3):</w:t>
      </w:r>
    </w:p>
    <w:p w:rsidR="003473B5" w:rsidRPr="002510DA" w:rsidRDefault="003473B5" w:rsidP="002510DA">
      <w:pPr>
        <w:spacing w:line="360" w:lineRule="auto"/>
        <w:ind w:firstLine="709"/>
        <w:jc w:val="both"/>
        <w:rPr>
          <w:sz w:val="28"/>
          <w:szCs w:val="28"/>
        </w:rPr>
      </w:pPr>
      <w:r w:rsidRPr="002510DA">
        <w:rPr>
          <w:sz w:val="28"/>
          <w:szCs w:val="28"/>
        </w:rPr>
        <w:t xml:space="preserve">КВГМ-30 </w:t>
      </w:r>
      <w:r w:rsidRPr="002510DA">
        <w:rPr>
          <w:sz w:val="28"/>
          <w:szCs w:val="28"/>
        </w:rPr>
        <w:sym w:font="Symbol" w:char="F02D"/>
      </w:r>
      <w:r w:rsidRPr="002510DA">
        <w:rPr>
          <w:sz w:val="28"/>
          <w:szCs w:val="28"/>
        </w:rPr>
        <w:t xml:space="preserve"> 0,3 млн. руб.;</w:t>
      </w:r>
    </w:p>
    <w:p w:rsidR="003473B5" w:rsidRPr="002510DA" w:rsidRDefault="003473B5" w:rsidP="002510DA">
      <w:pPr>
        <w:spacing w:line="360" w:lineRule="auto"/>
        <w:ind w:firstLine="709"/>
        <w:jc w:val="both"/>
        <w:rPr>
          <w:sz w:val="28"/>
          <w:szCs w:val="28"/>
        </w:rPr>
      </w:pPr>
      <w:r w:rsidRPr="002510DA">
        <w:rPr>
          <w:sz w:val="28"/>
          <w:szCs w:val="28"/>
        </w:rPr>
        <w:t xml:space="preserve">Е-1/9 </w:t>
      </w:r>
      <w:r w:rsidRPr="002510DA">
        <w:rPr>
          <w:sz w:val="28"/>
          <w:szCs w:val="28"/>
        </w:rPr>
        <w:sym w:font="Symbol" w:char="F02D"/>
      </w:r>
      <w:r w:rsidRPr="002510DA">
        <w:rPr>
          <w:sz w:val="28"/>
          <w:szCs w:val="28"/>
        </w:rPr>
        <w:t xml:space="preserve"> 0,2 млн. руб.;</w:t>
      </w:r>
    </w:p>
    <w:p w:rsidR="00254B59" w:rsidRDefault="00254B59" w:rsidP="002510DA">
      <w:pPr>
        <w:spacing w:line="360" w:lineRule="auto"/>
        <w:ind w:firstLine="709"/>
        <w:jc w:val="both"/>
        <w:rPr>
          <w:sz w:val="28"/>
          <w:szCs w:val="28"/>
        </w:rPr>
      </w:pPr>
      <w:r>
        <w:rPr>
          <w:sz w:val="28"/>
          <w:szCs w:val="28"/>
        </w:rPr>
        <w:br w:type="page"/>
      </w:r>
      <w:r w:rsidR="003473B5" w:rsidRPr="002510DA">
        <w:rPr>
          <w:sz w:val="28"/>
          <w:szCs w:val="28"/>
        </w:rPr>
        <w:t xml:space="preserve">Таблица </w:t>
      </w:r>
      <w:r w:rsidR="00643134" w:rsidRPr="002510DA">
        <w:rPr>
          <w:sz w:val="28"/>
          <w:szCs w:val="28"/>
        </w:rPr>
        <w:t>19</w:t>
      </w:r>
      <w:r w:rsidR="003473B5" w:rsidRPr="002510DA">
        <w:rPr>
          <w:sz w:val="28"/>
          <w:szCs w:val="28"/>
        </w:rPr>
        <w:t xml:space="preserve">. </w:t>
      </w:r>
    </w:p>
    <w:p w:rsidR="00254B59" w:rsidRDefault="00254B59"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Смета производственных и капитальных затрат при работе котельной на газе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519"/>
        <w:gridCol w:w="1644"/>
        <w:gridCol w:w="1531"/>
        <w:gridCol w:w="1644"/>
        <w:gridCol w:w="1518"/>
      </w:tblGrid>
      <w:tr w:rsidR="003473B5" w:rsidRPr="00254B59" w:rsidTr="0025380A">
        <w:tc>
          <w:tcPr>
            <w:tcW w:w="1715" w:type="dxa"/>
            <w:vMerge w:val="restart"/>
            <w:vAlign w:val="center"/>
          </w:tcPr>
          <w:p w:rsidR="003473B5" w:rsidRPr="00254B59" w:rsidRDefault="003473B5" w:rsidP="0025380A">
            <w:pPr>
              <w:spacing w:line="360" w:lineRule="auto"/>
              <w:jc w:val="both"/>
            </w:pPr>
            <w:r w:rsidRPr="00254B59">
              <w:t>Наименование оборудования</w:t>
            </w:r>
          </w:p>
        </w:tc>
        <w:tc>
          <w:tcPr>
            <w:tcW w:w="1519" w:type="dxa"/>
            <w:vMerge w:val="restart"/>
            <w:vAlign w:val="center"/>
          </w:tcPr>
          <w:p w:rsidR="003473B5" w:rsidRPr="00254B59" w:rsidRDefault="003473B5" w:rsidP="0025380A">
            <w:pPr>
              <w:spacing w:line="360" w:lineRule="auto"/>
              <w:jc w:val="both"/>
            </w:pPr>
            <w:r w:rsidRPr="00254B59">
              <w:t>Кол-во</w:t>
            </w:r>
          </w:p>
        </w:tc>
        <w:tc>
          <w:tcPr>
            <w:tcW w:w="3175" w:type="dxa"/>
            <w:gridSpan w:val="2"/>
            <w:vAlign w:val="center"/>
          </w:tcPr>
          <w:p w:rsidR="003473B5" w:rsidRPr="00254B59" w:rsidRDefault="003473B5" w:rsidP="0025380A">
            <w:pPr>
              <w:spacing w:line="360" w:lineRule="auto"/>
              <w:jc w:val="both"/>
            </w:pPr>
            <w:r w:rsidRPr="00254B59">
              <w:t>Стоимость единицы, млн. руб.</w:t>
            </w:r>
          </w:p>
        </w:tc>
        <w:tc>
          <w:tcPr>
            <w:tcW w:w="3162" w:type="dxa"/>
            <w:gridSpan w:val="2"/>
            <w:vAlign w:val="center"/>
          </w:tcPr>
          <w:p w:rsidR="003473B5" w:rsidRPr="00254B59" w:rsidRDefault="003473B5" w:rsidP="0025380A">
            <w:pPr>
              <w:spacing w:line="360" w:lineRule="auto"/>
              <w:jc w:val="both"/>
            </w:pPr>
            <w:r w:rsidRPr="00254B59">
              <w:t>Общая стоимость, млн. руб.</w:t>
            </w:r>
          </w:p>
        </w:tc>
      </w:tr>
      <w:tr w:rsidR="003473B5" w:rsidRPr="00254B59" w:rsidTr="0025380A">
        <w:tc>
          <w:tcPr>
            <w:tcW w:w="1715" w:type="dxa"/>
            <w:vMerge/>
          </w:tcPr>
          <w:p w:rsidR="003473B5" w:rsidRPr="00254B59" w:rsidRDefault="003473B5" w:rsidP="0025380A">
            <w:pPr>
              <w:spacing w:line="360" w:lineRule="auto"/>
              <w:jc w:val="both"/>
            </w:pPr>
          </w:p>
        </w:tc>
        <w:tc>
          <w:tcPr>
            <w:tcW w:w="1519" w:type="dxa"/>
            <w:vMerge/>
          </w:tcPr>
          <w:p w:rsidR="003473B5" w:rsidRPr="00254B59" w:rsidRDefault="003473B5" w:rsidP="0025380A">
            <w:pPr>
              <w:spacing w:line="360" w:lineRule="auto"/>
              <w:jc w:val="both"/>
            </w:pPr>
          </w:p>
        </w:tc>
        <w:tc>
          <w:tcPr>
            <w:tcW w:w="1644" w:type="dxa"/>
            <w:vAlign w:val="center"/>
          </w:tcPr>
          <w:p w:rsidR="003473B5" w:rsidRPr="00254B59" w:rsidRDefault="003473B5" w:rsidP="0025380A">
            <w:pPr>
              <w:spacing w:line="360" w:lineRule="auto"/>
              <w:jc w:val="both"/>
            </w:pPr>
            <w:r w:rsidRPr="00254B59">
              <w:t>оборудование</w:t>
            </w:r>
          </w:p>
        </w:tc>
        <w:tc>
          <w:tcPr>
            <w:tcW w:w="1531" w:type="dxa"/>
            <w:vAlign w:val="center"/>
          </w:tcPr>
          <w:p w:rsidR="003473B5" w:rsidRPr="00254B59" w:rsidRDefault="003473B5" w:rsidP="0025380A">
            <w:pPr>
              <w:spacing w:line="360" w:lineRule="auto"/>
              <w:jc w:val="both"/>
            </w:pPr>
            <w:r w:rsidRPr="00254B59">
              <w:t>монтаж</w:t>
            </w:r>
          </w:p>
        </w:tc>
        <w:tc>
          <w:tcPr>
            <w:tcW w:w="1644" w:type="dxa"/>
            <w:vAlign w:val="center"/>
          </w:tcPr>
          <w:p w:rsidR="003473B5" w:rsidRPr="00254B59" w:rsidRDefault="003473B5" w:rsidP="0025380A">
            <w:pPr>
              <w:spacing w:line="360" w:lineRule="auto"/>
              <w:jc w:val="both"/>
            </w:pPr>
            <w:r w:rsidRPr="00254B59">
              <w:t>оборудование</w:t>
            </w:r>
          </w:p>
        </w:tc>
        <w:tc>
          <w:tcPr>
            <w:tcW w:w="1518" w:type="dxa"/>
            <w:vAlign w:val="center"/>
          </w:tcPr>
          <w:p w:rsidR="003473B5" w:rsidRPr="00254B59" w:rsidRDefault="003473B5" w:rsidP="0025380A">
            <w:pPr>
              <w:spacing w:line="360" w:lineRule="auto"/>
              <w:jc w:val="both"/>
            </w:pPr>
            <w:r w:rsidRPr="00254B59">
              <w:t>монтаж</w:t>
            </w:r>
          </w:p>
        </w:tc>
      </w:tr>
      <w:tr w:rsidR="003473B5" w:rsidRPr="00254B59" w:rsidTr="0025380A">
        <w:tc>
          <w:tcPr>
            <w:tcW w:w="1715" w:type="dxa"/>
          </w:tcPr>
          <w:p w:rsidR="003473B5" w:rsidRPr="00254B59" w:rsidRDefault="003473B5" w:rsidP="0025380A">
            <w:pPr>
              <w:spacing w:line="360" w:lineRule="auto"/>
              <w:jc w:val="both"/>
            </w:pPr>
            <w:r w:rsidRPr="00254B59">
              <w:t>КВГМ-30</w:t>
            </w:r>
          </w:p>
        </w:tc>
        <w:tc>
          <w:tcPr>
            <w:tcW w:w="1519" w:type="dxa"/>
            <w:vAlign w:val="center"/>
          </w:tcPr>
          <w:p w:rsidR="003473B5" w:rsidRPr="00254B59" w:rsidRDefault="003473B5" w:rsidP="0025380A">
            <w:pPr>
              <w:spacing w:line="360" w:lineRule="auto"/>
              <w:jc w:val="both"/>
            </w:pPr>
            <w:r w:rsidRPr="00254B59">
              <w:t>4</w:t>
            </w:r>
          </w:p>
        </w:tc>
        <w:tc>
          <w:tcPr>
            <w:tcW w:w="1644" w:type="dxa"/>
            <w:vAlign w:val="center"/>
          </w:tcPr>
          <w:p w:rsidR="003473B5" w:rsidRPr="00254B59" w:rsidRDefault="003473B5" w:rsidP="0025380A">
            <w:pPr>
              <w:spacing w:line="360" w:lineRule="auto"/>
              <w:jc w:val="both"/>
            </w:pPr>
            <w:r w:rsidRPr="00254B59">
              <w:t>3</w:t>
            </w:r>
          </w:p>
        </w:tc>
        <w:tc>
          <w:tcPr>
            <w:tcW w:w="1531" w:type="dxa"/>
            <w:vAlign w:val="center"/>
          </w:tcPr>
          <w:p w:rsidR="003473B5" w:rsidRPr="00254B59" w:rsidRDefault="003473B5" w:rsidP="0025380A">
            <w:pPr>
              <w:spacing w:line="360" w:lineRule="auto"/>
              <w:jc w:val="both"/>
            </w:pPr>
            <w:r w:rsidRPr="00254B59">
              <w:t>0,3</w:t>
            </w:r>
          </w:p>
        </w:tc>
        <w:tc>
          <w:tcPr>
            <w:tcW w:w="1644" w:type="dxa"/>
            <w:vAlign w:val="center"/>
          </w:tcPr>
          <w:p w:rsidR="003473B5" w:rsidRPr="00254B59" w:rsidRDefault="003473B5" w:rsidP="0025380A">
            <w:pPr>
              <w:spacing w:line="360" w:lineRule="auto"/>
              <w:jc w:val="both"/>
            </w:pPr>
            <w:r w:rsidRPr="00254B59">
              <w:t>12</w:t>
            </w:r>
          </w:p>
        </w:tc>
        <w:tc>
          <w:tcPr>
            <w:tcW w:w="1518" w:type="dxa"/>
            <w:vAlign w:val="center"/>
          </w:tcPr>
          <w:p w:rsidR="003473B5" w:rsidRPr="00254B59" w:rsidRDefault="003473B5" w:rsidP="0025380A">
            <w:pPr>
              <w:spacing w:line="360" w:lineRule="auto"/>
              <w:jc w:val="both"/>
            </w:pPr>
            <w:r w:rsidRPr="00254B59">
              <w:t>1,2</w:t>
            </w:r>
          </w:p>
        </w:tc>
      </w:tr>
      <w:tr w:rsidR="003473B5" w:rsidRPr="00254B59" w:rsidTr="0025380A">
        <w:tc>
          <w:tcPr>
            <w:tcW w:w="8053" w:type="dxa"/>
            <w:gridSpan w:val="5"/>
          </w:tcPr>
          <w:p w:rsidR="003473B5" w:rsidRPr="00254B59" w:rsidRDefault="003473B5" w:rsidP="0025380A">
            <w:pPr>
              <w:spacing w:line="360" w:lineRule="auto"/>
              <w:jc w:val="both"/>
            </w:pPr>
            <w:r w:rsidRPr="00254B59">
              <w:t>Итого:</w:t>
            </w:r>
          </w:p>
        </w:tc>
        <w:tc>
          <w:tcPr>
            <w:tcW w:w="1518" w:type="dxa"/>
            <w:vAlign w:val="center"/>
          </w:tcPr>
          <w:p w:rsidR="003473B5" w:rsidRPr="00254B59" w:rsidRDefault="003473B5" w:rsidP="0025380A">
            <w:pPr>
              <w:spacing w:line="360" w:lineRule="auto"/>
              <w:jc w:val="both"/>
            </w:pPr>
            <w:r w:rsidRPr="00254B59">
              <w:t>13,2</w:t>
            </w:r>
          </w:p>
        </w:tc>
      </w:tr>
    </w:tbl>
    <w:p w:rsidR="003473B5" w:rsidRPr="002510DA" w:rsidRDefault="003473B5" w:rsidP="002510DA">
      <w:pPr>
        <w:spacing w:line="360" w:lineRule="auto"/>
        <w:ind w:firstLine="709"/>
        <w:jc w:val="both"/>
        <w:rPr>
          <w:sz w:val="28"/>
          <w:szCs w:val="28"/>
        </w:rPr>
      </w:pPr>
    </w:p>
    <w:p w:rsidR="00254B5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20</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Смета производственных и капитальных затрат при работе котельной на мазуте</w:t>
      </w: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519"/>
        <w:gridCol w:w="1644"/>
        <w:gridCol w:w="1531"/>
        <w:gridCol w:w="1644"/>
        <w:gridCol w:w="1518"/>
      </w:tblGrid>
      <w:tr w:rsidR="003473B5" w:rsidRPr="00254B59" w:rsidTr="0025380A">
        <w:tc>
          <w:tcPr>
            <w:tcW w:w="1715" w:type="dxa"/>
            <w:vMerge w:val="restart"/>
            <w:vAlign w:val="center"/>
          </w:tcPr>
          <w:p w:rsidR="003473B5" w:rsidRPr="00254B59" w:rsidRDefault="003473B5" w:rsidP="0025380A">
            <w:pPr>
              <w:spacing w:line="360" w:lineRule="auto"/>
              <w:jc w:val="both"/>
            </w:pPr>
            <w:r w:rsidRPr="00254B59">
              <w:t>Наименование оборудования</w:t>
            </w:r>
          </w:p>
        </w:tc>
        <w:tc>
          <w:tcPr>
            <w:tcW w:w="1519" w:type="dxa"/>
            <w:vMerge w:val="restart"/>
            <w:vAlign w:val="center"/>
          </w:tcPr>
          <w:p w:rsidR="003473B5" w:rsidRPr="00254B59" w:rsidRDefault="003473B5" w:rsidP="0025380A">
            <w:pPr>
              <w:spacing w:line="360" w:lineRule="auto"/>
              <w:jc w:val="both"/>
            </w:pPr>
            <w:r w:rsidRPr="00254B59">
              <w:t>Кол-во</w:t>
            </w:r>
          </w:p>
        </w:tc>
        <w:tc>
          <w:tcPr>
            <w:tcW w:w="3175" w:type="dxa"/>
            <w:gridSpan w:val="2"/>
            <w:vAlign w:val="center"/>
          </w:tcPr>
          <w:p w:rsidR="003473B5" w:rsidRPr="00254B59" w:rsidRDefault="003473B5" w:rsidP="0025380A">
            <w:pPr>
              <w:spacing w:line="360" w:lineRule="auto"/>
              <w:jc w:val="both"/>
            </w:pPr>
            <w:r w:rsidRPr="00254B59">
              <w:t>Стоимость единицы, млн. руб.</w:t>
            </w:r>
          </w:p>
        </w:tc>
        <w:tc>
          <w:tcPr>
            <w:tcW w:w="3162" w:type="dxa"/>
            <w:gridSpan w:val="2"/>
            <w:vAlign w:val="center"/>
          </w:tcPr>
          <w:p w:rsidR="003473B5" w:rsidRPr="00254B59" w:rsidRDefault="003473B5" w:rsidP="0025380A">
            <w:pPr>
              <w:spacing w:line="360" w:lineRule="auto"/>
              <w:jc w:val="both"/>
            </w:pPr>
            <w:r w:rsidRPr="00254B59">
              <w:t>Общая стоимость, млн. руб.</w:t>
            </w:r>
          </w:p>
        </w:tc>
      </w:tr>
      <w:tr w:rsidR="003473B5" w:rsidRPr="00254B59" w:rsidTr="0025380A">
        <w:tc>
          <w:tcPr>
            <w:tcW w:w="1715" w:type="dxa"/>
            <w:vMerge/>
          </w:tcPr>
          <w:p w:rsidR="003473B5" w:rsidRPr="00254B59" w:rsidRDefault="003473B5" w:rsidP="0025380A">
            <w:pPr>
              <w:spacing w:line="360" w:lineRule="auto"/>
              <w:jc w:val="both"/>
            </w:pPr>
          </w:p>
        </w:tc>
        <w:tc>
          <w:tcPr>
            <w:tcW w:w="1519" w:type="dxa"/>
            <w:vMerge/>
          </w:tcPr>
          <w:p w:rsidR="003473B5" w:rsidRPr="00254B59" w:rsidRDefault="003473B5" w:rsidP="0025380A">
            <w:pPr>
              <w:spacing w:line="360" w:lineRule="auto"/>
              <w:jc w:val="both"/>
            </w:pPr>
          </w:p>
        </w:tc>
        <w:tc>
          <w:tcPr>
            <w:tcW w:w="1644" w:type="dxa"/>
            <w:vAlign w:val="center"/>
          </w:tcPr>
          <w:p w:rsidR="003473B5" w:rsidRPr="00254B59" w:rsidRDefault="003473B5" w:rsidP="0025380A">
            <w:pPr>
              <w:spacing w:line="360" w:lineRule="auto"/>
              <w:jc w:val="both"/>
            </w:pPr>
            <w:r w:rsidRPr="00254B59">
              <w:t>оборудование</w:t>
            </w:r>
          </w:p>
        </w:tc>
        <w:tc>
          <w:tcPr>
            <w:tcW w:w="1531" w:type="dxa"/>
            <w:vAlign w:val="center"/>
          </w:tcPr>
          <w:p w:rsidR="003473B5" w:rsidRPr="00254B59" w:rsidRDefault="003473B5" w:rsidP="0025380A">
            <w:pPr>
              <w:spacing w:line="360" w:lineRule="auto"/>
              <w:jc w:val="both"/>
            </w:pPr>
            <w:r w:rsidRPr="00254B59">
              <w:t>монтаж</w:t>
            </w:r>
          </w:p>
        </w:tc>
        <w:tc>
          <w:tcPr>
            <w:tcW w:w="1644" w:type="dxa"/>
            <w:vAlign w:val="center"/>
          </w:tcPr>
          <w:p w:rsidR="003473B5" w:rsidRPr="00254B59" w:rsidRDefault="003473B5" w:rsidP="0025380A">
            <w:pPr>
              <w:spacing w:line="360" w:lineRule="auto"/>
              <w:jc w:val="both"/>
            </w:pPr>
            <w:r w:rsidRPr="00254B59">
              <w:t>оборудование</w:t>
            </w:r>
          </w:p>
        </w:tc>
        <w:tc>
          <w:tcPr>
            <w:tcW w:w="1518" w:type="dxa"/>
            <w:vAlign w:val="center"/>
          </w:tcPr>
          <w:p w:rsidR="003473B5" w:rsidRPr="00254B59" w:rsidRDefault="003473B5" w:rsidP="0025380A">
            <w:pPr>
              <w:spacing w:line="360" w:lineRule="auto"/>
              <w:jc w:val="both"/>
            </w:pPr>
            <w:r w:rsidRPr="00254B59">
              <w:t>монтаж</w:t>
            </w:r>
          </w:p>
        </w:tc>
      </w:tr>
      <w:tr w:rsidR="003473B5" w:rsidRPr="00254B59" w:rsidTr="0025380A">
        <w:trPr>
          <w:trHeight w:val="232"/>
        </w:trPr>
        <w:tc>
          <w:tcPr>
            <w:tcW w:w="1715" w:type="dxa"/>
          </w:tcPr>
          <w:p w:rsidR="003473B5" w:rsidRPr="00254B59" w:rsidRDefault="003473B5" w:rsidP="0025380A">
            <w:pPr>
              <w:spacing w:line="360" w:lineRule="auto"/>
              <w:jc w:val="both"/>
            </w:pPr>
            <w:r w:rsidRPr="00254B59">
              <w:t>КВГМ-30</w:t>
            </w:r>
          </w:p>
        </w:tc>
        <w:tc>
          <w:tcPr>
            <w:tcW w:w="1519" w:type="dxa"/>
          </w:tcPr>
          <w:p w:rsidR="003473B5" w:rsidRPr="00254B59" w:rsidRDefault="003473B5" w:rsidP="0025380A">
            <w:pPr>
              <w:spacing w:line="360" w:lineRule="auto"/>
              <w:jc w:val="both"/>
            </w:pPr>
            <w:r w:rsidRPr="00254B59">
              <w:t>4</w:t>
            </w:r>
          </w:p>
        </w:tc>
        <w:tc>
          <w:tcPr>
            <w:tcW w:w="1644" w:type="dxa"/>
          </w:tcPr>
          <w:p w:rsidR="003473B5" w:rsidRPr="00254B59" w:rsidRDefault="003473B5" w:rsidP="0025380A">
            <w:pPr>
              <w:spacing w:line="360" w:lineRule="auto"/>
              <w:jc w:val="both"/>
            </w:pPr>
            <w:r w:rsidRPr="00254B59">
              <w:t>3</w:t>
            </w:r>
          </w:p>
        </w:tc>
        <w:tc>
          <w:tcPr>
            <w:tcW w:w="1531" w:type="dxa"/>
          </w:tcPr>
          <w:p w:rsidR="003473B5" w:rsidRPr="00254B59" w:rsidRDefault="003473B5" w:rsidP="0025380A">
            <w:pPr>
              <w:spacing w:line="360" w:lineRule="auto"/>
              <w:jc w:val="both"/>
            </w:pPr>
            <w:r w:rsidRPr="00254B59">
              <w:t>0,3</w:t>
            </w:r>
          </w:p>
        </w:tc>
        <w:tc>
          <w:tcPr>
            <w:tcW w:w="1644" w:type="dxa"/>
          </w:tcPr>
          <w:p w:rsidR="003473B5" w:rsidRPr="00254B59" w:rsidRDefault="003473B5" w:rsidP="0025380A">
            <w:pPr>
              <w:spacing w:line="360" w:lineRule="auto"/>
              <w:jc w:val="both"/>
            </w:pPr>
            <w:r w:rsidRPr="00254B59">
              <w:t>12</w:t>
            </w:r>
          </w:p>
        </w:tc>
        <w:tc>
          <w:tcPr>
            <w:tcW w:w="1518" w:type="dxa"/>
          </w:tcPr>
          <w:p w:rsidR="003473B5" w:rsidRPr="00254B59" w:rsidRDefault="003473B5" w:rsidP="0025380A">
            <w:pPr>
              <w:spacing w:line="360" w:lineRule="auto"/>
              <w:jc w:val="both"/>
            </w:pPr>
            <w:r w:rsidRPr="00254B59">
              <w:t>1,2</w:t>
            </w:r>
          </w:p>
        </w:tc>
      </w:tr>
      <w:tr w:rsidR="003473B5" w:rsidRPr="00254B59" w:rsidTr="0025380A">
        <w:trPr>
          <w:trHeight w:val="101"/>
        </w:trPr>
        <w:tc>
          <w:tcPr>
            <w:tcW w:w="1715" w:type="dxa"/>
          </w:tcPr>
          <w:p w:rsidR="003473B5" w:rsidRPr="00254B59" w:rsidRDefault="003473B5" w:rsidP="0025380A">
            <w:pPr>
              <w:spacing w:line="360" w:lineRule="auto"/>
              <w:jc w:val="both"/>
            </w:pPr>
            <w:r w:rsidRPr="00254B59">
              <w:t>Е-1/9</w:t>
            </w:r>
          </w:p>
        </w:tc>
        <w:tc>
          <w:tcPr>
            <w:tcW w:w="1519" w:type="dxa"/>
          </w:tcPr>
          <w:p w:rsidR="003473B5" w:rsidRPr="00254B59" w:rsidRDefault="003473B5" w:rsidP="0025380A">
            <w:pPr>
              <w:spacing w:line="360" w:lineRule="auto"/>
              <w:jc w:val="both"/>
            </w:pPr>
            <w:r w:rsidRPr="00254B59">
              <w:t>4</w:t>
            </w:r>
          </w:p>
        </w:tc>
        <w:tc>
          <w:tcPr>
            <w:tcW w:w="1644" w:type="dxa"/>
          </w:tcPr>
          <w:p w:rsidR="003473B5" w:rsidRPr="00254B59" w:rsidRDefault="003473B5" w:rsidP="0025380A">
            <w:pPr>
              <w:spacing w:line="360" w:lineRule="auto"/>
              <w:jc w:val="both"/>
            </w:pPr>
            <w:r w:rsidRPr="00254B59">
              <w:t>2</w:t>
            </w:r>
          </w:p>
        </w:tc>
        <w:tc>
          <w:tcPr>
            <w:tcW w:w="1531" w:type="dxa"/>
          </w:tcPr>
          <w:p w:rsidR="003473B5" w:rsidRPr="00254B59" w:rsidRDefault="003473B5" w:rsidP="0025380A">
            <w:pPr>
              <w:spacing w:line="360" w:lineRule="auto"/>
              <w:jc w:val="both"/>
            </w:pPr>
            <w:r w:rsidRPr="00254B59">
              <w:t>0,2</w:t>
            </w:r>
          </w:p>
        </w:tc>
        <w:tc>
          <w:tcPr>
            <w:tcW w:w="1644" w:type="dxa"/>
          </w:tcPr>
          <w:p w:rsidR="003473B5" w:rsidRPr="00254B59" w:rsidRDefault="003473B5" w:rsidP="0025380A">
            <w:pPr>
              <w:spacing w:line="360" w:lineRule="auto"/>
              <w:jc w:val="both"/>
            </w:pPr>
            <w:r w:rsidRPr="00254B59">
              <w:t>8</w:t>
            </w:r>
          </w:p>
        </w:tc>
        <w:tc>
          <w:tcPr>
            <w:tcW w:w="1518" w:type="dxa"/>
          </w:tcPr>
          <w:p w:rsidR="003473B5" w:rsidRPr="00254B59" w:rsidRDefault="003473B5" w:rsidP="0025380A">
            <w:pPr>
              <w:spacing w:line="360" w:lineRule="auto"/>
              <w:jc w:val="both"/>
            </w:pPr>
            <w:r w:rsidRPr="00254B59">
              <w:t>0,8</w:t>
            </w:r>
          </w:p>
        </w:tc>
      </w:tr>
      <w:tr w:rsidR="003473B5" w:rsidRPr="00254B59" w:rsidTr="0025380A">
        <w:tc>
          <w:tcPr>
            <w:tcW w:w="8053" w:type="dxa"/>
            <w:gridSpan w:val="5"/>
          </w:tcPr>
          <w:p w:rsidR="003473B5" w:rsidRPr="00254B59" w:rsidRDefault="003473B5" w:rsidP="0025380A">
            <w:pPr>
              <w:spacing w:line="360" w:lineRule="auto"/>
              <w:jc w:val="both"/>
            </w:pPr>
            <w:r w:rsidRPr="00254B59">
              <w:t>Итого:</w:t>
            </w:r>
          </w:p>
        </w:tc>
        <w:tc>
          <w:tcPr>
            <w:tcW w:w="1518" w:type="dxa"/>
            <w:vAlign w:val="center"/>
          </w:tcPr>
          <w:p w:rsidR="003473B5" w:rsidRPr="00254B59" w:rsidRDefault="003473B5" w:rsidP="0025380A">
            <w:pPr>
              <w:spacing w:line="360" w:lineRule="auto"/>
              <w:jc w:val="both"/>
            </w:pPr>
            <w:r w:rsidRPr="00254B59">
              <w:t>22</w:t>
            </w:r>
          </w:p>
        </w:tc>
      </w:tr>
    </w:tbl>
    <w:p w:rsidR="003473B5" w:rsidRPr="002510DA" w:rsidRDefault="003473B5" w:rsidP="002510DA">
      <w:pPr>
        <w:spacing w:line="360" w:lineRule="auto"/>
        <w:ind w:firstLine="709"/>
        <w:jc w:val="both"/>
        <w:rPr>
          <w:b/>
          <w:sz w:val="28"/>
          <w:szCs w:val="28"/>
        </w:rPr>
      </w:pP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Транспортные расходы на доставку оборудования по тарифу на перевозки принимаем 7000 руб. за тонну (по данным транспортной компании Уралтранссервис).</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газе: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транс</w:t>
      </w:r>
      <w:r w:rsidRPr="002510DA">
        <w:rPr>
          <w:sz w:val="28"/>
          <w:szCs w:val="28"/>
        </w:rPr>
        <w:t xml:space="preserve"> = 4×М</w:t>
      </w:r>
      <w:r w:rsidRPr="002510DA">
        <w:rPr>
          <w:sz w:val="28"/>
          <w:szCs w:val="28"/>
          <w:vertAlign w:val="subscript"/>
        </w:rPr>
        <w:t>КВГМ-30</w:t>
      </w:r>
      <w:r w:rsidRPr="002510DA">
        <w:rPr>
          <w:sz w:val="28"/>
          <w:szCs w:val="28"/>
        </w:rPr>
        <w:t>×0,007 ,</w:t>
      </w:r>
    </w:p>
    <w:p w:rsidR="003473B5" w:rsidRPr="002510DA" w:rsidRDefault="003473B5" w:rsidP="002510DA">
      <w:pPr>
        <w:spacing w:line="360" w:lineRule="auto"/>
        <w:ind w:firstLine="709"/>
        <w:jc w:val="both"/>
        <w:rPr>
          <w:sz w:val="28"/>
          <w:szCs w:val="28"/>
        </w:rPr>
      </w:pPr>
      <w:r w:rsidRPr="002510DA">
        <w:rPr>
          <w:sz w:val="28"/>
          <w:szCs w:val="28"/>
        </w:rPr>
        <w:t>где М</w:t>
      </w:r>
      <w:r w:rsidRPr="002510DA">
        <w:rPr>
          <w:sz w:val="28"/>
          <w:szCs w:val="28"/>
          <w:vertAlign w:val="subscript"/>
        </w:rPr>
        <w:t>квгм-30</w:t>
      </w:r>
      <w:r w:rsidRPr="002510DA">
        <w:rPr>
          <w:sz w:val="28"/>
          <w:szCs w:val="28"/>
        </w:rPr>
        <w:t xml:space="preserve"> = 32,4 тонны </w:t>
      </w:r>
      <w:r w:rsidRPr="002510DA">
        <w:rPr>
          <w:sz w:val="28"/>
          <w:szCs w:val="28"/>
        </w:rPr>
        <w:sym w:font="Symbol" w:char="F02D"/>
      </w:r>
      <w:r w:rsidRPr="002510DA">
        <w:rPr>
          <w:sz w:val="28"/>
          <w:szCs w:val="28"/>
        </w:rPr>
        <w:t xml:space="preserve"> масса котла КВГМ-30</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транс</w:t>
      </w:r>
      <w:r w:rsidRPr="002510DA">
        <w:rPr>
          <w:sz w:val="28"/>
          <w:szCs w:val="28"/>
        </w:rPr>
        <w:t xml:space="preserve"> = 4×32,4×0,007 = 0,9 млн. руб.;</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мазуте: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транс</w:t>
      </w:r>
      <w:r w:rsidRPr="002510DA">
        <w:rPr>
          <w:sz w:val="28"/>
          <w:szCs w:val="28"/>
        </w:rPr>
        <w:t xml:space="preserve"> = 4×М</w:t>
      </w:r>
      <w:r w:rsidRPr="002510DA">
        <w:rPr>
          <w:sz w:val="28"/>
          <w:szCs w:val="28"/>
          <w:vertAlign w:val="subscript"/>
        </w:rPr>
        <w:t>КВГМ-30</w:t>
      </w:r>
      <w:r w:rsidRPr="002510DA">
        <w:rPr>
          <w:sz w:val="28"/>
          <w:szCs w:val="28"/>
        </w:rPr>
        <w:t>×0,007 + 4×М</w:t>
      </w:r>
      <w:r w:rsidRPr="002510DA">
        <w:rPr>
          <w:sz w:val="28"/>
          <w:szCs w:val="28"/>
          <w:vertAlign w:val="subscript"/>
        </w:rPr>
        <w:t>Е-1/9</w:t>
      </w:r>
      <w:r w:rsidRPr="002510DA">
        <w:rPr>
          <w:sz w:val="28"/>
          <w:szCs w:val="28"/>
        </w:rPr>
        <w:t>×0,007,</w:t>
      </w:r>
    </w:p>
    <w:p w:rsidR="003473B5" w:rsidRPr="002510DA" w:rsidRDefault="003473B5" w:rsidP="002510DA">
      <w:pPr>
        <w:spacing w:line="360" w:lineRule="auto"/>
        <w:ind w:firstLine="709"/>
        <w:jc w:val="both"/>
        <w:rPr>
          <w:sz w:val="28"/>
          <w:szCs w:val="28"/>
        </w:rPr>
      </w:pPr>
      <w:r w:rsidRPr="002510DA">
        <w:rPr>
          <w:sz w:val="28"/>
          <w:szCs w:val="28"/>
        </w:rPr>
        <w:t>где М</w:t>
      </w:r>
      <w:r w:rsidRPr="002510DA">
        <w:rPr>
          <w:sz w:val="28"/>
          <w:szCs w:val="28"/>
          <w:vertAlign w:val="subscript"/>
        </w:rPr>
        <w:t>Е-1/9</w:t>
      </w:r>
      <w:r w:rsidRPr="002510DA">
        <w:rPr>
          <w:sz w:val="28"/>
          <w:szCs w:val="28"/>
        </w:rPr>
        <w:t xml:space="preserve"> = 3,34 тонны </w:t>
      </w:r>
      <w:r w:rsidRPr="002510DA">
        <w:rPr>
          <w:sz w:val="28"/>
          <w:szCs w:val="28"/>
        </w:rPr>
        <w:sym w:font="Symbol" w:char="F02D"/>
      </w:r>
      <w:r w:rsidRPr="002510DA">
        <w:rPr>
          <w:sz w:val="28"/>
          <w:szCs w:val="28"/>
        </w:rPr>
        <w:t xml:space="preserve"> масса котла Е-1/9</w:t>
      </w:r>
    </w:p>
    <w:p w:rsidR="003473B5" w:rsidRPr="002510DA" w:rsidRDefault="003473B5" w:rsidP="002510DA">
      <w:pPr>
        <w:spacing w:line="360" w:lineRule="auto"/>
        <w:ind w:firstLine="709"/>
        <w:jc w:val="both"/>
        <w:rPr>
          <w:sz w:val="28"/>
          <w:szCs w:val="28"/>
        </w:rPr>
      </w:pPr>
      <w:r w:rsidRPr="002510DA">
        <w:rPr>
          <w:sz w:val="28"/>
          <w:szCs w:val="28"/>
        </w:rPr>
        <w:t xml:space="preserve"> </w:t>
      </w:r>
      <w:r w:rsidRPr="002510DA">
        <w:rPr>
          <w:sz w:val="28"/>
          <w:szCs w:val="28"/>
          <w:lang w:val="en-US"/>
        </w:rPr>
        <w:t>U</w:t>
      </w:r>
      <w:r w:rsidRPr="002510DA">
        <w:rPr>
          <w:sz w:val="28"/>
          <w:szCs w:val="28"/>
          <w:vertAlign w:val="subscript"/>
        </w:rPr>
        <w:t>транс</w:t>
      </w:r>
      <w:r w:rsidRPr="002510DA">
        <w:rPr>
          <w:sz w:val="28"/>
          <w:szCs w:val="28"/>
        </w:rPr>
        <w:t xml:space="preserve"> = 4×32,4×0,007 + 4×3,34×0,007 = 1 млн. руб.</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Заготовительно-складские затраты составляют 1,2% от стоимости оборудования.</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газе: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з.с.</w:t>
      </w:r>
      <w:r w:rsidRPr="002510DA">
        <w:rPr>
          <w:sz w:val="28"/>
          <w:szCs w:val="28"/>
        </w:rPr>
        <w:t xml:space="preserve"> = 0,012×12 = 0,144 млн. руб.;</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мазуте: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з.с.</w:t>
      </w:r>
      <w:r w:rsidRPr="002510DA">
        <w:rPr>
          <w:sz w:val="28"/>
          <w:szCs w:val="28"/>
        </w:rPr>
        <w:t xml:space="preserve"> = 0,012×20 = 0,24 млн. руб.</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Затраты на комплектацию оборудования, тару и упаковки составляют 3,2% от стоимости оборудования.</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газе: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т</w:t>
      </w:r>
      <w:r w:rsidRPr="002510DA">
        <w:rPr>
          <w:sz w:val="28"/>
          <w:szCs w:val="28"/>
        </w:rPr>
        <w:t xml:space="preserve"> = 0,032×12 = 0,384 млн. руб.;</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мазуте: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т</w:t>
      </w:r>
      <w:r w:rsidRPr="002510DA">
        <w:rPr>
          <w:sz w:val="28"/>
          <w:szCs w:val="28"/>
        </w:rPr>
        <w:t xml:space="preserve"> = 0,032×20 = 0,64 млн. руб.</w:t>
      </w:r>
    </w:p>
    <w:p w:rsidR="003473B5" w:rsidRPr="002510DA" w:rsidRDefault="003473B5" w:rsidP="002510DA">
      <w:pPr>
        <w:spacing w:line="360" w:lineRule="auto"/>
        <w:ind w:firstLine="709"/>
        <w:jc w:val="both"/>
        <w:rPr>
          <w:sz w:val="28"/>
          <w:szCs w:val="28"/>
        </w:rPr>
      </w:pPr>
      <w:r w:rsidRPr="002510DA">
        <w:rPr>
          <w:sz w:val="28"/>
          <w:szCs w:val="28"/>
        </w:rPr>
        <w:tab/>
        <w:t>Плановые накопления составляют 6% от затрат на монтаж.</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газе: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пл</w:t>
      </w:r>
      <w:r w:rsidRPr="002510DA">
        <w:rPr>
          <w:sz w:val="28"/>
          <w:szCs w:val="28"/>
        </w:rPr>
        <w:t xml:space="preserve"> = 0,06×1,2 = 0,072 млн. руб.;</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мазуте:</w:t>
      </w:r>
    </w:p>
    <w:p w:rsidR="003473B5" w:rsidRPr="002510DA" w:rsidRDefault="003473B5" w:rsidP="002510DA">
      <w:pPr>
        <w:spacing w:line="360" w:lineRule="auto"/>
        <w:ind w:firstLine="709"/>
        <w:jc w:val="both"/>
        <w:rPr>
          <w:sz w:val="28"/>
          <w:szCs w:val="28"/>
        </w:rPr>
      </w:pPr>
      <w:r w:rsidRPr="002510DA">
        <w:rPr>
          <w:sz w:val="28"/>
          <w:szCs w:val="28"/>
          <w:lang w:val="en-US"/>
        </w:rPr>
        <w:t>U</w:t>
      </w:r>
      <w:r w:rsidRPr="002510DA">
        <w:rPr>
          <w:sz w:val="28"/>
          <w:szCs w:val="28"/>
          <w:vertAlign w:val="subscript"/>
        </w:rPr>
        <w:t>пл</w:t>
      </w:r>
      <w:r w:rsidRPr="002510DA">
        <w:rPr>
          <w:sz w:val="28"/>
          <w:szCs w:val="28"/>
        </w:rPr>
        <w:t xml:space="preserve"> = 0,06×2 = 0,12 млн. руб.</w:t>
      </w:r>
    </w:p>
    <w:p w:rsidR="003473B5" w:rsidRPr="002510DA" w:rsidRDefault="003473B5" w:rsidP="002510DA">
      <w:pPr>
        <w:spacing w:line="360" w:lineRule="auto"/>
        <w:ind w:firstLine="709"/>
        <w:jc w:val="both"/>
        <w:rPr>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.3 Расчет основных текущих затрат</w:t>
      </w:r>
    </w:p>
    <w:p w:rsidR="003473B5" w:rsidRPr="002510DA" w:rsidRDefault="003473B5" w:rsidP="002510DA">
      <w:pPr>
        <w:spacing w:line="360" w:lineRule="auto"/>
        <w:ind w:firstLine="709"/>
        <w:jc w:val="both"/>
        <w:rPr>
          <w:b/>
          <w:sz w:val="28"/>
          <w:szCs w:val="28"/>
        </w:rPr>
      </w:pP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Эксплуатация энергетического объекта требует ежегодных затрат, материальных, топливно-энергетических и трудовых ресурсов.</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В рассматриваемых вариантах необходимо определить затраты при работе котельной на газе и на мазуте.</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Необходимо рассчитать следующие статьи затрат:</w:t>
      </w:r>
    </w:p>
    <w:p w:rsidR="003473B5" w:rsidRPr="002510DA" w:rsidRDefault="003473B5" w:rsidP="002510DA">
      <w:pPr>
        <w:spacing w:line="360" w:lineRule="auto"/>
        <w:ind w:firstLine="709"/>
        <w:jc w:val="both"/>
        <w:rPr>
          <w:sz w:val="28"/>
          <w:szCs w:val="28"/>
        </w:rPr>
      </w:pPr>
      <w:r w:rsidRPr="002510DA">
        <w:rPr>
          <w:sz w:val="28"/>
          <w:szCs w:val="28"/>
        </w:rPr>
        <w:t>1. Затраты на топливо:</w:t>
      </w:r>
    </w:p>
    <w:p w:rsidR="003473B5" w:rsidRPr="002510DA" w:rsidRDefault="003473B5" w:rsidP="002510DA">
      <w:pPr>
        <w:spacing w:line="360" w:lineRule="auto"/>
        <w:ind w:firstLine="709"/>
        <w:jc w:val="both"/>
        <w:rPr>
          <w:sz w:val="28"/>
          <w:szCs w:val="28"/>
        </w:rPr>
      </w:pPr>
      <w:r w:rsidRPr="002510DA">
        <w:rPr>
          <w:sz w:val="28"/>
          <w:szCs w:val="28"/>
        </w:rPr>
        <w:t>для природного газа цена за 1 м</w:t>
      </w:r>
      <w:r w:rsidRPr="002510DA">
        <w:rPr>
          <w:sz w:val="28"/>
          <w:szCs w:val="28"/>
          <w:vertAlign w:val="superscript"/>
        </w:rPr>
        <w:t>3</w:t>
      </w:r>
      <w:r w:rsidRPr="002510DA">
        <w:rPr>
          <w:sz w:val="28"/>
          <w:szCs w:val="28"/>
        </w:rPr>
        <w:t xml:space="preserve"> составляет 1,3 руб. (по данным СК Теплостроймонтаж).</w:t>
      </w:r>
    </w:p>
    <w:p w:rsidR="003473B5" w:rsidRPr="002510DA" w:rsidRDefault="003473B5" w:rsidP="002510DA">
      <w:pPr>
        <w:spacing w:line="360" w:lineRule="auto"/>
        <w:ind w:firstLine="709"/>
        <w:jc w:val="both"/>
        <w:rPr>
          <w:sz w:val="28"/>
          <w:szCs w:val="28"/>
        </w:rPr>
      </w:pPr>
      <w:r w:rsidRPr="002510DA">
        <w:rPr>
          <w:sz w:val="28"/>
          <w:szCs w:val="28"/>
        </w:rPr>
        <w:t>Ц</w:t>
      </w:r>
      <w:r w:rsidRPr="002510DA">
        <w:rPr>
          <w:sz w:val="28"/>
          <w:szCs w:val="28"/>
          <w:vertAlign w:val="subscript"/>
        </w:rPr>
        <w:t>т</w:t>
      </w:r>
      <w:r w:rsidRPr="002510DA">
        <w:rPr>
          <w:sz w:val="28"/>
          <w:szCs w:val="28"/>
        </w:rPr>
        <w:t xml:space="preserve"> = 30,15×10</w:t>
      </w:r>
      <w:r w:rsidRPr="002510DA">
        <w:rPr>
          <w:sz w:val="28"/>
          <w:szCs w:val="28"/>
          <w:vertAlign w:val="superscript"/>
        </w:rPr>
        <w:t>6</w:t>
      </w:r>
      <w:r w:rsidRPr="002510DA">
        <w:rPr>
          <w:sz w:val="28"/>
          <w:szCs w:val="28"/>
        </w:rPr>
        <w:t>×1,3 = 39,195 млн. руб./год;</w:t>
      </w:r>
    </w:p>
    <w:p w:rsidR="003473B5" w:rsidRPr="002510DA" w:rsidRDefault="003473B5" w:rsidP="002510DA">
      <w:pPr>
        <w:spacing w:line="360" w:lineRule="auto"/>
        <w:ind w:firstLine="709"/>
        <w:jc w:val="both"/>
        <w:rPr>
          <w:sz w:val="28"/>
          <w:szCs w:val="28"/>
        </w:rPr>
      </w:pPr>
      <w:r w:rsidRPr="002510DA">
        <w:rPr>
          <w:sz w:val="28"/>
          <w:szCs w:val="28"/>
        </w:rPr>
        <w:t xml:space="preserve"> где В</w:t>
      </w:r>
      <w:r w:rsidRPr="002510DA">
        <w:rPr>
          <w:sz w:val="28"/>
          <w:szCs w:val="28"/>
          <w:vertAlign w:val="subscript"/>
        </w:rPr>
        <w:t>к</w:t>
      </w:r>
      <w:r w:rsidRPr="002510DA">
        <w:rPr>
          <w:sz w:val="28"/>
          <w:szCs w:val="28"/>
        </w:rPr>
        <w:t xml:space="preserve"> = 30,15×10</w:t>
      </w:r>
      <w:r w:rsidRPr="002510DA">
        <w:rPr>
          <w:sz w:val="28"/>
          <w:szCs w:val="28"/>
          <w:vertAlign w:val="superscript"/>
        </w:rPr>
        <w:t>6</w:t>
      </w:r>
      <w:r w:rsidRPr="002510DA">
        <w:rPr>
          <w:sz w:val="28"/>
          <w:szCs w:val="28"/>
        </w:rPr>
        <w:t xml:space="preserve"> м</w:t>
      </w:r>
      <w:r w:rsidRPr="002510DA">
        <w:rPr>
          <w:sz w:val="28"/>
          <w:szCs w:val="28"/>
          <w:vertAlign w:val="superscript"/>
        </w:rPr>
        <w:t>3</w:t>
      </w:r>
      <w:r w:rsidRPr="002510DA">
        <w:rPr>
          <w:sz w:val="28"/>
          <w:szCs w:val="28"/>
        </w:rPr>
        <w:t xml:space="preserve">/год </w:t>
      </w:r>
      <w:r w:rsidRPr="002510DA">
        <w:rPr>
          <w:sz w:val="28"/>
          <w:szCs w:val="28"/>
        </w:rPr>
        <w:sym w:font="Symbol" w:char="F02D"/>
      </w:r>
      <w:r w:rsidRPr="002510DA">
        <w:rPr>
          <w:sz w:val="28"/>
          <w:szCs w:val="28"/>
        </w:rPr>
        <w:t xml:space="preserve"> годовой расход топлива.</w:t>
      </w:r>
    </w:p>
    <w:p w:rsidR="003473B5" w:rsidRPr="002510DA" w:rsidRDefault="003473B5" w:rsidP="002510DA">
      <w:pPr>
        <w:spacing w:line="360" w:lineRule="auto"/>
        <w:ind w:firstLine="709"/>
        <w:jc w:val="both"/>
        <w:rPr>
          <w:sz w:val="28"/>
          <w:szCs w:val="28"/>
        </w:rPr>
      </w:pPr>
      <w:r w:rsidRPr="002510DA">
        <w:rPr>
          <w:sz w:val="28"/>
          <w:szCs w:val="28"/>
        </w:rPr>
        <w:t>для мазута цена за 1 т составляет 1500 руб. (по данным СК Теплостроймонтаж).</w:t>
      </w:r>
    </w:p>
    <w:p w:rsidR="003473B5" w:rsidRPr="002510DA" w:rsidRDefault="003473B5" w:rsidP="002510DA">
      <w:pPr>
        <w:spacing w:line="360" w:lineRule="auto"/>
        <w:ind w:firstLine="709"/>
        <w:jc w:val="both"/>
        <w:rPr>
          <w:sz w:val="28"/>
          <w:szCs w:val="28"/>
        </w:rPr>
      </w:pPr>
      <w:r w:rsidRPr="002510DA">
        <w:rPr>
          <w:sz w:val="28"/>
          <w:szCs w:val="28"/>
        </w:rPr>
        <w:t>Ц</w:t>
      </w:r>
      <w:r w:rsidRPr="002510DA">
        <w:rPr>
          <w:sz w:val="28"/>
          <w:szCs w:val="28"/>
          <w:vertAlign w:val="subscript"/>
        </w:rPr>
        <w:t>т</w:t>
      </w:r>
      <w:r w:rsidRPr="002510DA">
        <w:rPr>
          <w:sz w:val="28"/>
          <w:szCs w:val="28"/>
        </w:rPr>
        <w:t xml:space="preserve"> = 30,15×10</w:t>
      </w:r>
      <w:r w:rsidRPr="002510DA">
        <w:rPr>
          <w:sz w:val="28"/>
          <w:szCs w:val="28"/>
          <w:vertAlign w:val="superscript"/>
        </w:rPr>
        <w:t>3</w:t>
      </w:r>
      <w:r w:rsidRPr="002510DA">
        <w:rPr>
          <w:sz w:val="28"/>
          <w:szCs w:val="28"/>
        </w:rPr>
        <w:t>×1500 = 45,2 млн. руб./год.</w:t>
      </w:r>
    </w:p>
    <w:p w:rsidR="003473B5" w:rsidRPr="002510DA" w:rsidRDefault="003473B5" w:rsidP="002510DA">
      <w:pPr>
        <w:spacing w:line="360" w:lineRule="auto"/>
        <w:ind w:firstLine="709"/>
        <w:jc w:val="both"/>
        <w:rPr>
          <w:sz w:val="28"/>
          <w:szCs w:val="28"/>
        </w:rPr>
      </w:pPr>
      <w:r w:rsidRPr="002510DA">
        <w:rPr>
          <w:sz w:val="28"/>
          <w:szCs w:val="28"/>
        </w:rPr>
        <w:t>2. Затраты на электроэнергию:</w:t>
      </w:r>
    </w:p>
    <w:p w:rsidR="003473B5" w:rsidRPr="002510DA" w:rsidRDefault="003473B5" w:rsidP="002510DA">
      <w:pPr>
        <w:spacing w:line="360" w:lineRule="auto"/>
        <w:ind w:firstLine="709"/>
        <w:jc w:val="both"/>
        <w:rPr>
          <w:sz w:val="28"/>
          <w:szCs w:val="28"/>
        </w:rPr>
      </w:pPr>
      <w:r w:rsidRPr="002510DA">
        <w:rPr>
          <w:sz w:val="28"/>
          <w:szCs w:val="28"/>
        </w:rPr>
        <w:t>стоимость электроэнергии (при цене 1,76 руб./кВт</w:t>
      </w:r>
      <w:r w:rsidRPr="002510DA">
        <w:rPr>
          <w:sz w:val="28"/>
          <w:szCs w:val="28"/>
        </w:rPr>
        <w:sym w:font="Symbol" w:char="F0D7"/>
      </w:r>
      <w:r w:rsidRPr="002510DA">
        <w:rPr>
          <w:sz w:val="28"/>
          <w:szCs w:val="28"/>
        </w:rPr>
        <w:t>ч, по данным предприятия ЧТЭЦ-3):</w:t>
      </w:r>
    </w:p>
    <w:p w:rsidR="003473B5" w:rsidRPr="002510DA" w:rsidRDefault="003473B5" w:rsidP="002510DA">
      <w:pPr>
        <w:spacing w:line="360" w:lineRule="auto"/>
        <w:ind w:firstLine="709"/>
        <w:jc w:val="both"/>
        <w:rPr>
          <w:sz w:val="28"/>
          <w:szCs w:val="28"/>
        </w:rPr>
      </w:pPr>
      <w:r w:rsidRPr="002510DA">
        <w:rPr>
          <w:sz w:val="28"/>
          <w:szCs w:val="28"/>
        </w:rPr>
        <w:t>Ц</w:t>
      </w:r>
      <w:r w:rsidRPr="002510DA">
        <w:rPr>
          <w:sz w:val="28"/>
          <w:szCs w:val="28"/>
          <w:vertAlign w:val="subscript"/>
        </w:rPr>
        <w:t>эл</w:t>
      </w:r>
      <w:r w:rsidRPr="002510DA">
        <w:rPr>
          <w:sz w:val="28"/>
          <w:szCs w:val="28"/>
        </w:rPr>
        <w:t xml:space="preserve"> = 1,01×10</w:t>
      </w:r>
      <w:r w:rsidRPr="002510DA">
        <w:rPr>
          <w:sz w:val="28"/>
          <w:szCs w:val="28"/>
          <w:vertAlign w:val="superscript"/>
        </w:rPr>
        <w:t>6</w:t>
      </w:r>
      <w:r w:rsidRPr="002510DA">
        <w:rPr>
          <w:sz w:val="28"/>
          <w:szCs w:val="28"/>
        </w:rPr>
        <w:t>×1,76 = 1,77 млн. руб./год.</w:t>
      </w:r>
    </w:p>
    <w:p w:rsidR="003473B5" w:rsidRPr="002510DA" w:rsidRDefault="003473B5" w:rsidP="002510DA">
      <w:pPr>
        <w:spacing w:line="360" w:lineRule="auto"/>
        <w:ind w:firstLine="709"/>
        <w:jc w:val="both"/>
        <w:rPr>
          <w:sz w:val="28"/>
          <w:szCs w:val="28"/>
        </w:rPr>
      </w:pPr>
      <w:r w:rsidRPr="002510DA">
        <w:rPr>
          <w:sz w:val="28"/>
          <w:szCs w:val="28"/>
        </w:rPr>
        <w:t>3. Затраты на воду:</w:t>
      </w:r>
    </w:p>
    <w:p w:rsidR="003473B5" w:rsidRPr="002510DA" w:rsidRDefault="003473B5" w:rsidP="002510DA">
      <w:pPr>
        <w:spacing w:line="360" w:lineRule="auto"/>
        <w:ind w:firstLine="709"/>
        <w:jc w:val="both"/>
        <w:rPr>
          <w:sz w:val="28"/>
          <w:szCs w:val="28"/>
        </w:rPr>
      </w:pPr>
      <w:r w:rsidRPr="002510DA">
        <w:rPr>
          <w:sz w:val="28"/>
          <w:szCs w:val="28"/>
        </w:rPr>
        <w:t>стоимость воды (при цене 1,13 млн. руб. за тыс. м</w:t>
      </w:r>
      <w:r w:rsidRPr="002510DA">
        <w:rPr>
          <w:sz w:val="28"/>
          <w:szCs w:val="28"/>
          <w:vertAlign w:val="superscript"/>
        </w:rPr>
        <w:t>3</w:t>
      </w:r>
      <w:r w:rsidRPr="002510DA">
        <w:rPr>
          <w:sz w:val="28"/>
          <w:szCs w:val="28"/>
        </w:rPr>
        <w:t xml:space="preserve"> по данным предприятия ЧТЭЦ-3):</w:t>
      </w:r>
    </w:p>
    <w:p w:rsidR="003473B5" w:rsidRPr="002510DA" w:rsidRDefault="003473B5" w:rsidP="002510DA">
      <w:pPr>
        <w:spacing w:line="360" w:lineRule="auto"/>
        <w:ind w:firstLine="709"/>
        <w:jc w:val="both"/>
        <w:rPr>
          <w:sz w:val="28"/>
          <w:szCs w:val="28"/>
        </w:rPr>
      </w:pPr>
      <w:r w:rsidRPr="002510DA">
        <w:rPr>
          <w:sz w:val="28"/>
          <w:szCs w:val="28"/>
        </w:rPr>
        <w:t>Ц</w:t>
      </w:r>
      <w:r w:rsidRPr="002510DA">
        <w:rPr>
          <w:sz w:val="28"/>
          <w:szCs w:val="28"/>
          <w:vertAlign w:val="subscript"/>
        </w:rPr>
        <w:t>св</w:t>
      </w:r>
      <w:r w:rsidRPr="002510DA">
        <w:rPr>
          <w:sz w:val="28"/>
          <w:szCs w:val="28"/>
        </w:rPr>
        <w:t xml:space="preserve"> = 0,25×1,13 = 0,282 млн. руб./год;</w:t>
      </w:r>
    </w:p>
    <w:p w:rsidR="003473B5" w:rsidRPr="002510DA" w:rsidRDefault="003473B5" w:rsidP="002510DA">
      <w:pPr>
        <w:spacing w:line="360" w:lineRule="auto"/>
        <w:ind w:firstLine="709"/>
        <w:jc w:val="both"/>
        <w:rPr>
          <w:sz w:val="28"/>
          <w:szCs w:val="28"/>
        </w:rPr>
      </w:pPr>
      <w:r w:rsidRPr="002510DA">
        <w:rPr>
          <w:sz w:val="28"/>
          <w:szCs w:val="28"/>
        </w:rPr>
        <w:t xml:space="preserve">где </w:t>
      </w:r>
      <w:r w:rsidRPr="002510DA">
        <w:rPr>
          <w:sz w:val="28"/>
          <w:szCs w:val="28"/>
          <w:lang w:val="en-US"/>
        </w:rPr>
        <w:t>G</w:t>
      </w:r>
      <w:r w:rsidRPr="002510DA">
        <w:rPr>
          <w:sz w:val="28"/>
          <w:szCs w:val="28"/>
          <w:vertAlign w:val="subscript"/>
        </w:rPr>
        <w:t>св</w:t>
      </w:r>
      <w:r w:rsidRPr="002510DA">
        <w:rPr>
          <w:sz w:val="28"/>
          <w:szCs w:val="28"/>
        </w:rPr>
        <w:t xml:space="preserve"> = 0,25 тыс. м</w:t>
      </w:r>
      <w:r w:rsidRPr="002510DA">
        <w:rPr>
          <w:sz w:val="28"/>
          <w:szCs w:val="28"/>
          <w:vertAlign w:val="superscript"/>
        </w:rPr>
        <w:t>3</w:t>
      </w:r>
      <w:r w:rsidRPr="002510DA">
        <w:rPr>
          <w:sz w:val="28"/>
          <w:szCs w:val="28"/>
        </w:rPr>
        <w:t xml:space="preserve">/год </w:t>
      </w:r>
      <w:r w:rsidRPr="002510DA">
        <w:rPr>
          <w:sz w:val="28"/>
          <w:szCs w:val="28"/>
        </w:rPr>
        <w:sym w:font="Symbol" w:char="F02D"/>
      </w:r>
      <w:r w:rsidRPr="002510DA">
        <w:rPr>
          <w:sz w:val="28"/>
          <w:szCs w:val="28"/>
        </w:rPr>
        <w:t xml:space="preserve"> годовой расход сырой воды.</w:t>
      </w:r>
    </w:p>
    <w:p w:rsidR="003473B5" w:rsidRPr="002510DA" w:rsidRDefault="003473B5" w:rsidP="002510DA">
      <w:pPr>
        <w:spacing w:line="360" w:lineRule="auto"/>
        <w:ind w:firstLine="709"/>
        <w:jc w:val="both"/>
        <w:rPr>
          <w:sz w:val="28"/>
          <w:szCs w:val="28"/>
        </w:rPr>
      </w:pPr>
      <w:r w:rsidRPr="002510DA">
        <w:rPr>
          <w:sz w:val="28"/>
          <w:szCs w:val="28"/>
        </w:rPr>
        <w:tab/>
        <w:t xml:space="preserve">Сведем капитальные и текущие затраты двух вариантов в общую таблицу. </w:t>
      </w:r>
    </w:p>
    <w:p w:rsidR="001200F0" w:rsidRDefault="001200F0" w:rsidP="002510DA">
      <w:pPr>
        <w:spacing w:line="360" w:lineRule="auto"/>
        <w:ind w:firstLine="709"/>
        <w:jc w:val="both"/>
        <w:rPr>
          <w:sz w:val="28"/>
          <w:szCs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21</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Смета капитальных и текущих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473B5" w:rsidRPr="001200F0" w:rsidTr="0025380A">
        <w:tc>
          <w:tcPr>
            <w:tcW w:w="2628" w:type="dxa"/>
          </w:tcPr>
          <w:p w:rsidR="003473B5" w:rsidRPr="001200F0" w:rsidRDefault="003473B5" w:rsidP="0025380A">
            <w:pPr>
              <w:spacing w:line="360" w:lineRule="auto"/>
              <w:jc w:val="both"/>
            </w:pPr>
            <w:r w:rsidRPr="001200F0">
              <w:t>Вид затрат</w:t>
            </w:r>
          </w:p>
        </w:tc>
        <w:tc>
          <w:tcPr>
            <w:tcW w:w="2157" w:type="dxa"/>
          </w:tcPr>
          <w:p w:rsidR="003473B5" w:rsidRPr="001200F0" w:rsidRDefault="003473B5" w:rsidP="0025380A">
            <w:pPr>
              <w:spacing w:line="360" w:lineRule="auto"/>
              <w:jc w:val="both"/>
            </w:pPr>
            <w:r w:rsidRPr="001200F0">
              <w:t>Един. изм.</w:t>
            </w:r>
          </w:p>
        </w:tc>
        <w:tc>
          <w:tcPr>
            <w:tcW w:w="2393" w:type="dxa"/>
          </w:tcPr>
          <w:p w:rsidR="003473B5" w:rsidRPr="001200F0" w:rsidRDefault="003473B5" w:rsidP="0025380A">
            <w:pPr>
              <w:spacing w:line="360" w:lineRule="auto"/>
              <w:jc w:val="both"/>
            </w:pPr>
            <w:r w:rsidRPr="001200F0">
              <w:t>Работа на газе</w:t>
            </w:r>
          </w:p>
        </w:tc>
        <w:tc>
          <w:tcPr>
            <w:tcW w:w="2393" w:type="dxa"/>
          </w:tcPr>
          <w:p w:rsidR="003473B5" w:rsidRPr="001200F0" w:rsidRDefault="003473B5" w:rsidP="0025380A">
            <w:pPr>
              <w:spacing w:line="360" w:lineRule="auto"/>
              <w:jc w:val="both"/>
            </w:pPr>
            <w:r w:rsidRPr="001200F0">
              <w:t>Работа на мазуте</w:t>
            </w:r>
          </w:p>
        </w:tc>
      </w:tr>
      <w:tr w:rsidR="003473B5" w:rsidRPr="001200F0" w:rsidTr="0025380A">
        <w:tc>
          <w:tcPr>
            <w:tcW w:w="2628" w:type="dxa"/>
          </w:tcPr>
          <w:p w:rsidR="003473B5" w:rsidRPr="001200F0" w:rsidRDefault="003473B5" w:rsidP="0025380A">
            <w:pPr>
              <w:spacing w:line="360" w:lineRule="auto"/>
              <w:jc w:val="both"/>
            </w:pPr>
            <w:r w:rsidRPr="001200F0">
              <w:t>Капитальные затраты</w:t>
            </w:r>
          </w:p>
        </w:tc>
        <w:tc>
          <w:tcPr>
            <w:tcW w:w="2157" w:type="dxa"/>
            <w:vAlign w:val="center"/>
          </w:tcPr>
          <w:p w:rsidR="003473B5" w:rsidRPr="001200F0" w:rsidRDefault="003473B5" w:rsidP="0025380A">
            <w:pPr>
              <w:spacing w:line="360" w:lineRule="auto"/>
              <w:jc w:val="both"/>
            </w:pPr>
            <w:r w:rsidRPr="001200F0">
              <w:t>млн. руб.</w:t>
            </w:r>
          </w:p>
        </w:tc>
        <w:tc>
          <w:tcPr>
            <w:tcW w:w="2393" w:type="dxa"/>
            <w:vAlign w:val="center"/>
          </w:tcPr>
          <w:p w:rsidR="003473B5" w:rsidRPr="001200F0" w:rsidRDefault="003473B5" w:rsidP="0025380A">
            <w:pPr>
              <w:spacing w:line="360" w:lineRule="auto"/>
              <w:jc w:val="both"/>
            </w:pPr>
            <w:r w:rsidRPr="001200F0">
              <w:t>14,7</w:t>
            </w:r>
          </w:p>
        </w:tc>
        <w:tc>
          <w:tcPr>
            <w:tcW w:w="2393" w:type="dxa"/>
            <w:vAlign w:val="center"/>
          </w:tcPr>
          <w:p w:rsidR="003473B5" w:rsidRPr="001200F0" w:rsidRDefault="003473B5" w:rsidP="0025380A">
            <w:pPr>
              <w:spacing w:line="360" w:lineRule="auto"/>
              <w:jc w:val="both"/>
            </w:pPr>
            <w:r w:rsidRPr="001200F0">
              <w:t>24</w:t>
            </w:r>
          </w:p>
        </w:tc>
      </w:tr>
      <w:tr w:rsidR="003473B5" w:rsidRPr="001200F0" w:rsidTr="0025380A">
        <w:tc>
          <w:tcPr>
            <w:tcW w:w="2628" w:type="dxa"/>
          </w:tcPr>
          <w:p w:rsidR="003473B5" w:rsidRPr="001200F0" w:rsidRDefault="003473B5" w:rsidP="0025380A">
            <w:pPr>
              <w:spacing w:line="360" w:lineRule="auto"/>
              <w:jc w:val="both"/>
            </w:pPr>
            <w:r w:rsidRPr="001200F0">
              <w:t>Текущие затраты</w:t>
            </w:r>
          </w:p>
        </w:tc>
        <w:tc>
          <w:tcPr>
            <w:tcW w:w="2157" w:type="dxa"/>
            <w:vAlign w:val="center"/>
          </w:tcPr>
          <w:p w:rsidR="003473B5" w:rsidRPr="001200F0" w:rsidRDefault="003473B5" w:rsidP="0025380A">
            <w:pPr>
              <w:spacing w:line="360" w:lineRule="auto"/>
              <w:jc w:val="both"/>
            </w:pPr>
            <w:r w:rsidRPr="001200F0">
              <w:t>млн.руб./год</w:t>
            </w:r>
          </w:p>
        </w:tc>
        <w:tc>
          <w:tcPr>
            <w:tcW w:w="2393" w:type="dxa"/>
            <w:vAlign w:val="center"/>
          </w:tcPr>
          <w:p w:rsidR="003473B5" w:rsidRPr="001200F0" w:rsidRDefault="003473B5" w:rsidP="0025380A">
            <w:pPr>
              <w:spacing w:line="360" w:lineRule="auto"/>
              <w:jc w:val="both"/>
            </w:pPr>
            <w:r w:rsidRPr="001200F0">
              <w:t>41,2</w:t>
            </w:r>
          </w:p>
        </w:tc>
        <w:tc>
          <w:tcPr>
            <w:tcW w:w="2393" w:type="dxa"/>
            <w:vAlign w:val="center"/>
          </w:tcPr>
          <w:p w:rsidR="003473B5" w:rsidRPr="001200F0" w:rsidRDefault="003473B5" w:rsidP="0025380A">
            <w:pPr>
              <w:spacing w:line="360" w:lineRule="auto"/>
              <w:jc w:val="both"/>
            </w:pPr>
            <w:r w:rsidRPr="001200F0">
              <w:t>47,25</w:t>
            </w:r>
          </w:p>
        </w:tc>
      </w:tr>
    </w:tbl>
    <w:p w:rsidR="003473B5" w:rsidRPr="002510DA" w:rsidRDefault="003473B5" w:rsidP="002510DA">
      <w:pPr>
        <w:spacing w:line="360" w:lineRule="auto"/>
        <w:ind w:firstLine="709"/>
        <w:jc w:val="both"/>
        <w:rPr>
          <w:b/>
          <w:sz w:val="28"/>
          <w:szCs w:val="28"/>
        </w:rPr>
      </w:pPr>
    </w:p>
    <w:p w:rsidR="003473B5" w:rsidRPr="002510DA" w:rsidRDefault="003473B5" w:rsidP="002510DA">
      <w:pPr>
        <w:spacing w:line="360" w:lineRule="auto"/>
        <w:ind w:firstLine="709"/>
        <w:jc w:val="both"/>
        <w:rPr>
          <w:sz w:val="28"/>
          <w:szCs w:val="28"/>
        </w:rPr>
      </w:pPr>
      <w:r w:rsidRPr="002510DA">
        <w:rPr>
          <w:sz w:val="28"/>
          <w:szCs w:val="28"/>
        </w:rPr>
        <w:t>Определим приведенные затраты для каждого из вариантов:</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газе:</w:t>
      </w:r>
    </w:p>
    <w:p w:rsidR="003473B5" w:rsidRPr="002510DA" w:rsidRDefault="003473B5" w:rsidP="002510DA">
      <w:pPr>
        <w:spacing w:line="360" w:lineRule="auto"/>
        <w:ind w:firstLine="709"/>
        <w:jc w:val="both"/>
        <w:rPr>
          <w:sz w:val="28"/>
          <w:szCs w:val="28"/>
        </w:rPr>
      </w:pPr>
      <w:r w:rsidRPr="002510DA">
        <w:rPr>
          <w:sz w:val="28"/>
          <w:szCs w:val="28"/>
        </w:rPr>
        <w:t xml:space="preserve">З = </w:t>
      </w:r>
      <w:r w:rsidRPr="002510DA">
        <w:rPr>
          <w:sz w:val="28"/>
          <w:szCs w:val="28"/>
          <w:lang w:val="en-US"/>
        </w:rPr>
        <w:t>U</w:t>
      </w:r>
      <w:r w:rsidRPr="002510DA">
        <w:rPr>
          <w:sz w:val="28"/>
          <w:szCs w:val="28"/>
        </w:rPr>
        <w:t xml:space="preserve"> + Е</w:t>
      </w:r>
      <w:r w:rsidRPr="002510DA">
        <w:rPr>
          <w:sz w:val="28"/>
          <w:szCs w:val="28"/>
          <w:vertAlign w:val="subscript"/>
        </w:rPr>
        <w:t>норм</w:t>
      </w:r>
      <w:r w:rsidRPr="002510DA">
        <w:rPr>
          <w:sz w:val="28"/>
          <w:szCs w:val="28"/>
        </w:rPr>
        <w:t>×К = 41,2 + 0,125×14,7 = 43,04 млн. руб.;</w:t>
      </w:r>
    </w:p>
    <w:p w:rsidR="003473B5" w:rsidRPr="002510DA" w:rsidRDefault="003473B5" w:rsidP="002510DA">
      <w:pPr>
        <w:spacing w:line="360" w:lineRule="auto"/>
        <w:ind w:firstLine="709"/>
        <w:jc w:val="both"/>
        <w:rPr>
          <w:sz w:val="28"/>
          <w:szCs w:val="28"/>
        </w:rPr>
      </w:pPr>
      <w:r w:rsidRPr="002510DA">
        <w:rPr>
          <w:sz w:val="28"/>
          <w:szCs w:val="28"/>
        </w:rPr>
        <w:t>При работе котельной на мазуте:</w:t>
      </w:r>
    </w:p>
    <w:p w:rsidR="003473B5" w:rsidRPr="002510DA" w:rsidRDefault="003473B5" w:rsidP="002510DA">
      <w:pPr>
        <w:spacing w:line="360" w:lineRule="auto"/>
        <w:ind w:firstLine="709"/>
        <w:jc w:val="both"/>
        <w:rPr>
          <w:sz w:val="28"/>
          <w:szCs w:val="28"/>
        </w:rPr>
      </w:pPr>
      <w:r w:rsidRPr="002510DA">
        <w:rPr>
          <w:sz w:val="28"/>
          <w:szCs w:val="28"/>
        </w:rPr>
        <w:t xml:space="preserve">З = </w:t>
      </w:r>
      <w:r w:rsidRPr="002510DA">
        <w:rPr>
          <w:sz w:val="28"/>
          <w:szCs w:val="28"/>
          <w:lang w:val="en-US"/>
        </w:rPr>
        <w:t>U</w:t>
      </w:r>
      <w:r w:rsidRPr="002510DA">
        <w:rPr>
          <w:sz w:val="28"/>
          <w:szCs w:val="28"/>
        </w:rPr>
        <w:t xml:space="preserve"> + Е</w:t>
      </w:r>
      <w:r w:rsidRPr="002510DA">
        <w:rPr>
          <w:sz w:val="28"/>
          <w:szCs w:val="28"/>
          <w:vertAlign w:val="subscript"/>
        </w:rPr>
        <w:t>норм</w:t>
      </w:r>
      <w:r w:rsidRPr="002510DA">
        <w:rPr>
          <w:sz w:val="28"/>
          <w:szCs w:val="28"/>
        </w:rPr>
        <w:t>×К = 47,25 + 0,125×24 = 50,25 млн. руб.</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Из сравнения приведенных затрат при работе котельной двух различных видах топлива, можно сделать вывод, что работа котельной на природном газе экономически более выгодна, чем работа котельной на мазуте.</w:t>
      </w: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 xml:space="preserve">Экономическая эффективность принятых технических решений может быть определена таким показателем, как срок окупаемости. Для определения срока окупаемости </w:t>
      </w:r>
      <w:r w:rsidR="003473B5" w:rsidRPr="002510DA">
        <w:rPr>
          <w:sz w:val="28"/>
          <w:szCs w:val="28"/>
        </w:rPr>
        <w:sym w:font="Symbol" w:char="F02D"/>
      </w:r>
      <w:r w:rsidR="003473B5" w:rsidRPr="002510DA">
        <w:rPr>
          <w:sz w:val="28"/>
          <w:szCs w:val="28"/>
        </w:rPr>
        <w:t xml:space="preserve"> времени, в течение которого возмещаются дополнительные капитальные вложения за счет экономии на издержках производства, используют формулу:</w:t>
      </w:r>
    </w:p>
    <w:p w:rsidR="003473B5" w:rsidRPr="002510DA" w:rsidRDefault="003473B5" w:rsidP="002510DA">
      <w:pPr>
        <w:spacing w:line="360" w:lineRule="auto"/>
        <w:ind w:firstLine="709"/>
        <w:jc w:val="both"/>
        <w:rPr>
          <w:sz w:val="28"/>
          <w:szCs w:val="28"/>
        </w:rPr>
      </w:pPr>
      <w:r w:rsidRPr="002510DA">
        <w:rPr>
          <w:position w:val="-28"/>
          <w:sz w:val="28"/>
          <w:szCs w:val="28"/>
        </w:rPr>
        <w:object w:dxaOrig="2040" w:dyaOrig="660">
          <v:shape id="_x0000_i1238" type="#_x0000_t75" style="width:102pt;height:33pt" o:ole="">
            <v:imagedata r:id="rId414" o:title=""/>
          </v:shape>
          <o:OLEObject Type="Embed" ProgID="Equation.3" ShapeID="_x0000_i1238" DrawAspect="Content" ObjectID="_1458268990" r:id="rId415"/>
        </w:object>
      </w:r>
      <w:r w:rsidRPr="002510DA">
        <w:rPr>
          <w:sz w:val="28"/>
          <w:szCs w:val="28"/>
        </w:rPr>
        <w:t xml:space="preserve"> года,</w:t>
      </w:r>
    </w:p>
    <w:p w:rsidR="003473B5" w:rsidRPr="002510DA" w:rsidRDefault="003473B5" w:rsidP="002510DA">
      <w:pPr>
        <w:spacing w:line="360" w:lineRule="auto"/>
        <w:ind w:firstLine="709"/>
        <w:jc w:val="both"/>
        <w:rPr>
          <w:sz w:val="28"/>
          <w:szCs w:val="28"/>
        </w:rPr>
      </w:pPr>
      <w:r w:rsidRPr="002510DA">
        <w:rPr>
          <w:sz w:val="28"/>
          <w:szCs w:val="28"/>
        </w:rPr>
        <w:t xml:space="preserve">где К = 14,7 млн. руб. </w:t>
      </w:r>
      <w:r w:rsidRPr="002510DA">
        <w:rPr>
          <w:sz w:val="28"/>
          <w:szCs w:val="28"/>
        </w:rPr>
        <w:sym w:font="Symbol" w:char="F02D"/>
      </w:r>
      <w:r w:rsidRPr="002510DA">
        <w:rPr>
          <w:sz w:val="28"/>
          <w:szCs w:val="28"/>
        </w:rPr>
        <w:t xml:space="preserve"> капитальные затраты;</w:t>
      </w:r>
    </w:p>
    <w:p w:rsidR="003473B5" w:rsidRPr="002510DA" w:rsidRDefault="003473B5" w:rsidP="002510DA">
      <w:pPr>
        <w:spacing w:line="360" w:lineRule="auto"/>
        <w:ind w:firstLine="709"/>
        <w:jc w:val="both"/>
        <w:rPr>
          <w:sz w:val="28"/>
          <w:szCs w:val="28"/>
        </w:rPr>
      </w:pPr>
      <w:r w:rsidRPr="002510DA">
        <w:rPr>
          <w:sz w:val="28"/>
          <w:szCs w:val="28"/>
        </w:rPr>
        <w:sym w:font="Symbol" w:char="F044"/>
      </w:r>
      <w:r w:rsidRPr="002510DA">
        <w:rPr>
          <w:sz w:val="28"/>
          <w:szCs w:val="28"/>
          <w:lang w:val="en-US"/>
        </w:rPr>
        <w:t>U</w:t>
      </w:r>
      <w:r w:rsidRPr="002510DA">
        <w:rPr>
          <w:sz w:val="28"/>
          <w:szCs w:val="28"/>
        </w:rPr>
        <w:t xml:space="preserve"> = </w:t>
      </w:r>
      <w:r w:rsidRPr="002510DA">
        <w:rPr>
          <w:sz w:val="28"/>
          <w:szCs w:val="28"/>
          <w:lang w:val="en-US"/>
        </w:rPr>
        <w:t>U</w:t>
      </w:r>
      <w:r w:rsidRPr="002510DA">
        <w:rPr>
          <w:sz w:val="28"/>
          <w:szCs w:val="28"/>
        </w:rPr>
        <w:sym w:font="Symbol" w:char="F0A2"/>
      </w:r>
      <w:r w:rsidRPr="002510DA">
        <w:rPr>
          <w:sz w:val="28"/>
          <w:szCs w:val="28"/>
        </w:rPr>
        <w:t xml:space="preserve"> </w:t>
      </w:r>
      <w:r w:rsidRPr="002510DA">
        <w:rPr>
          <w:sz w:val="28"/>
          <w:szCs w:val="28"/>
          <w:lang w:val="en-US"/>
        </w:rPr>
        <w:sym w:font="Symbol" w:char="F02D"/>
      </w:r>
      <w:r w:rsidRPr="002510DA">
        <w:rPr>
          <w:sz w:val="28"/>
          <w:szCs w:val="28"/>
        </w:rPr>
        <w:t xml:space="preserve"> </w:t>
      </w:r>
      <w:r w:rsidRPr="002510DA">
        <w:rPr>
          <w:sz w:val="28"/>
          <w:szCs w:val="28"/>
          <w:lang w:val="en-US"/>
        </w:rPr>
        <w:t>U</w:t>
      </w:r>
      <w:r w:rsidRPr="002510DA">
        <w:rPr>
          <w:sz w:val="28"/>
          <w:szCs w:val="28"/>
        </w:rPr>
        <w:t xml:space="preserve"> = 47,25 </w:t>
      </w:r>
      <w:r w:rsidRPr="002510DA">
        <w:rPr>
          <w:sz w:val="28"/>
          <w:szCs w:val="28"/>
        </w:rPr>
        <w:sym w:font="Symbol" w:char="F02D"/>
      </w:r>
      <w:r w:rsidRPr="002510DA">
        <w:rPr>
          <w:sz w:val="28"/>
          <w:szCs w:val="28"/>
        </w:rPr>
        <w:t xml:space="preserve"> 41,2 = 6,05 млн. руб./год </w:t>
      </w:r>
      <w:r w:rsidRPr="002510DA">
        <w:rPr>
          <w:sz w:val="28"/>
          <w:szCs w:val="28"/>
        </w:rPr>
        <w:sym w:font="Symbol" w:char="F02D"/>
      </w:r>
      <w:r w:rsidRPr="002510DA">
        <w:rPr>
          <w:sz w:val="28"/>
          <w:szCs w:val="28"/>
        </w:rPr>
        <w:t xml:space="preserve"> экономия текущих затрат.</w:t>
      </w:r>
    </w:p>
    <w:p w:rsidR="003473B5" w:rsidRPr="002510DA" w:rsidRDefault="003473B5" w:rsidP="002510DA">
      <w:pPr>
        <w:spacing w:line="360" w:lineRule="auto"/>
        <w:ind w:firstLine="709"/>
        <w:jc w:val="both"/>
        <w:rPr>
          <w:b/>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 xml:space="preserve">.4 </w:t>
      </w:r>
      <w:r w:rsidR="003473B5" w:rsidRPr="002510DA">
        <w:rPr>
          <w:b/>
          <w:sz w:val="28"/>
          <w:szCs w:val="28"/>
          <w:lang w:val="en-US"/>
        </w:rPr>
        <w:t>SWOT</w:t>
      </w:r>
      <w:r w:rsidR="003473B5" w:rsidRPr="002510DA">
        <w:rPr>
          <w:b/>
          <w:sz w:val="28"/>
          <w:szCs w:val="28"/>
        </w:rPr>
        <w:t xml:space="preserve"> </w:t>
      </w:r>
      <w:r w:rsidR="003473B5" w:rsidRPr="002510DA">
        <w:rPr>
          <w:b/>
          <w:sz w:val="28"/>
          <w:szCs w:val="28"/>
        </w:rPr>
        <w:sym w:font="Symbol" w:char="F02D"/>
      </w:r>
      <w:r w:rsidR="003473B5" w:rsidRPr="002510DA">
        <w:rPr>
          <w:b/>
          <w:sz w:val="28"/>
          <w:szCs w:val="28"/>
        </w:rPr>
        <w:t xml:space="preserve"> анализ</w:t>
      </w: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lang w:val="en-US"/>
        </w:rPr>
        <w:t>SWOT</w:t>
      </w:r>
      <w:r w:rsidRPr="002510DA">
        <w:rPr>
          <w:sz w:val="28"/>
          <w:szCs w:val="28"/>
        </w:rPr>
        <w:t xml:space="preserve"> </w:t>
      </w:r>
      <w:r w:rsidRPr="002510DA">
        <w:rPr>
          <w:sz w:val="28"/>
          <w:szCs w:val="28"/>
          <w:lang w:val="en-US"/>
        </w:rPr>
        <w:sym w:font="Symbol" w:char="F02D"/>
      </w:r>
      <w:r w:rsidRPr="002510DA">
        <w:rPr>
          <w:sz w:val="28"/>
          <w:szCs w:val="28"/>
        </w:rPr>
        <w:t xml:space="preserve"> анализ является одной из методик анализа сильных и слабых сторон предприятия, его внешних благоприятных возможностей и угроз.</w:t>
      </w:r>
    </w:p>
    <w:p w:rsidR="003473B5" w:rsidRPr="002510DA" w:rsidRDefault="003473B5" w:rsidP="002510DA">
      <w:pPr>
        <w:spacing w:line="360" w:lineRule="auto"/>
        <w:ind w:firstLine="709"/>
        <w:jc w:val="both"/>
        <w:rPr>
          <w:sz w:val="28"/>
          <w:szCs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22</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lang w:val="en-US"/>
        </w:rPr>
        <w:t>SWOT</w:t>
      </w:r>
      <w:r w:rsidRPr="002510DA">
        <w:rPr>
          <w:sz w:val="28"/>
          <w:szCs w:val="28"/>
        </w:rPr>
        <w:t xml:space="preserve"> </w:t>
      </w:r>
      <w:r w:rsidRPr="002510DA">
        <w:rPr>
          <w:sz w:val="28"/>
          <w:szCs w:val="28"/>
          <w:lang w:val="en-US"/>
        </w:rPr>
        <w:sym w:font="Symbol" w:char="F02D"/>
      </w:r>
      <w:r w:rsidRPr="002510DA">
        <w:rPr>
          <w:sz w:val="28"/>
          <w:szCs w:val="28"/>
        </w:rPr>
        <w:t xml:space="preserve"> анализ при работе котельной на мазуте: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73B5" w:rsidRPr="0025380A" w:rsidTr="0025380A">
        <w:tc>
          <w:tcPr>
            <w:tcW w:w="4785" w:type="dxa"/>
          </w:tcPr>
          <w:p w:rsidR="003473B5" w:rsidRPr="0025380A" w:rsidRDefault="003473B5" w:rsidP="0025380A">
            <w:pPr>
              <w:spacing w:line="360" w:lineRule="auto"/>
              <w:jc w:val="both"/>
              <w:rPr>
                <w:b/>
                <w:szCs w:val="24"/>
              </w:rPr>
            </w:pPr>
            <w:r w:rsidRPr="0025380A">
              <w:rPr>
                <w:b/>
                <w:szCs w:val="24"/>
                <w:lang w:val="en-US"/>
              </w:rPr>
              <w:t>S</w:t>
            </w:r>
            <w:r w:rsidRPr="0025380A">
              <w:rPr>
                <w:b/>
                <w:szCs w:val="24"/>
              </w:rPr>
              <w:t>: сильные стороны</w:t>
            </w:r>
          </w:p>
        </w:tc>
        <w:tc>
          <w:tcPr>
            <w:tcW w:w="4786" w:type="dxa"/>
          </w:tcPr>
          <w:p w:rsidR="003473B5" w:rsidRPr="0025380A" w:rsidRDefault="003473B5" w:rsidP="0025380A">
            <w:pPr>
              <w:spacing w:line="360" w:lineRule="auto"/>
              <w:jc w:val="both"/>
              <w:rPr>
                <w:b/>
                <w:szCs w:val="24"/>
              </w:rPr>
            </w:pPr>
            <w:r w:rsidRPr="0025380A">
              <w:rPr>
                <w:b/>
                <w:szCs w:val="24"/>
                <w:lang w:val="en-US"/>
              </w:rPr>
              <w:t>W</w:t>
            </w:r>
            <w:r w:rsidRPr="0025380A">
              <w:rPr>
                <w:b/>
                <w:szCs w:val="24"/>
              </w:rPr>
              <w:t>: слабые стороны</w:t>
            </w:r>
          </w:p>
        </w:tc>
      </w:tr>
      <w:tr w:rsidR="003473B5" w:rsidRPr="0025380A" w:rsidTr="0025380A">
        <w:tc>
          <w:tcPr>
            <w:tcW w:w="4785" w:type="dxa"/>
          </w:tcPr>
          <w:p w:rsidR="003473B5" w:rsidRPr="0025380A" w:rsidRDefault="003473B5" w:rsidP="0025380A">
            <w:pPr>
              <w:numPr>
                <w:ilvl w:val="0"/>
                <w:numId w:val="5"/>
              </w:numPr>
              <w:spacing w:line="360" w:lineRule="auto"/>
              <w:ind w:left="0" w:firstLine="0"/>
              <w:jc w:val="both"/>
              <w:rPr>
                <w:szCs w:val="24"/>
              </w:rPr>
            </w:pPr>
            <w:r w:rsidRPr="0025380A">
              <w:rPr>
                <w:szCs w:val="24"/>
              </w:rPr>
              <w:t>четкое разделение труда;</w:t>
            </w:r>
          </w:p>
          <w:p w:rsidR="003473B5" w:rsidRPr="0025380A" w:rsidRDefault="003473B5" w:rsidP="0025380A">
            <w:pPr>
              <w:numPr>
                <w:ilvl w:val="0"/>
                <w:numId w:val="5"/>
              </w:numPr>
              <w:spacing w:line="360" w:lineRule="auto"/>
              <w:ind w:left="0" w:firstLine="0"/>
              <w:jc w:val="both"/>
              <w:rPr>
                <w:szCs w:val="24"/>
              </w:rPr>
            </w:pPr>
            <w:r w:rsidRPr="0025380A">
              <w:rPr>
                <w:szCs w:val="24"/>
              </w:rPr>
              <w:t>простота осуществления контроля за организацией и четкое разграничение ответственности персонала;</w:t>
            </w:r>
          </w:p>
          <w:p w:rsidR="003473B5" w:rsidRPr="0025380A" w:rsidRDefault="003473B5" w:rsidP="0025380A">
            <w:pPr>
              <w:numPr>
                <w:ilvl w:val="0"/>
                <w:numId w:val="5"/>
              </w:numPr>
              <w:spacing w:line="360" w:lineRule="auto"/>
              <w:ind w:left="0" w:firstLine="0"/>
              <w:jc w:val="both"/>
              <w:rPr>
                <w:szCs w:val="24"/>
              </w:rPr>
            </w:pPr>
            <w:r w:rsidRPr="0025380A">
              <w:rPr>
                <w:szCs w:val="24"/>
              </w:rPr>
              <w:t>быстрая реакция на изменения, быстрое принятие управленческих решений;</w:t>
            </w:r>
          </w:p>
          <w:p w:rsidR="003473B5" w:rsidRPr="0025380A" w:rsidRDefault="003473B5" w:rsidP="0025380A">
            <w:pPr>
              <w:numPr>
                <w:ilvl w:val="0"/>
                <w:numId w:val="5"/>
              </w:numPr>
              <w:spacing w:line="360" w:lineRule="auto"/>
              <w:ind w:left="0" w:firstLine="0"/>
              <w:jc w:val="both"/>
              <w:rPr>
                <w:szCs w:val="24"/>
              </w:rPr>
            </w:pPr>
            <w:r w:rsidRPr="0025380A">
              <w:rPr>
                <w:szCs w:val="24"/>
              </w:rPr>
              <w:t>наличие квалифицированного персонала;</w:t>
            </w:r>
          </w:p>
          <w:p w:rsidR="003473B5" w:rsidRPr="0025380A" w:rsidRDefault="003473B5" w:rsidP="0025380A">
            <w:pPr>
              <w:numPr>
                <w:ilvl w:val="0"/>
                <w:numId w:val="5"/>
              </w:numPr>
              <w:spacing w:line="360" w:lineRule="auto"/>
              <w:ind w:left="0" w:firstLine="0"/>
              <w:jc w:val="both"/>
              <w:rPr>
                <w:szCs w:val="24"/>
              </w:rPr>
            </w:pPr>
            <w:r w:rsidRPr="0025380A">
              <w:rPr>
                <w:szCs w:val="24"/>
              </w:rPr>
              <w:t>меньший удельный расход топлива.</w:t>
            </w:r>
          </w:p>
        </w:tc>
        <w:tc>
          <w:tcPr>
            <w:tcW w:w="4786" w:type="dxa"/>
          </w:tcPr>
          <w:p w:rsidR="003473B5" w:rsidRPr="0025380A" w:rsidRDefault="003473B5" w:rsidP="0025380A">
            <w:pPr>
              <w:numPr>
                <w:ilvl w:val="0"/>
                <w:numId w:val="5"/>
              </w:numPr>
              <w:spacing w:line="360" w:lineRule="auto"/>
              <w:ind w:left="0" w:firstLine="0"/>
              <w:jc w:val="both"/>
              <w:rPr>
                <w:szCs w:val="24"/>
              </w:rPr>
            </w:pPr>
            <w:r w:rsidRPr="0025380A">
              <w:rPr>
                <w:szCs w:val="24"/>
              </w:rPr>
              <w:t>затраты на привод топливных насосов;</w:t>
            </w:r>
          </w:p>
          <w:p w:rsidR="003473B5" w:rsidRPr="0025380A" w:rsidRDefault="003473B5" w:rsidP="0025380A">
            <w:pPr>
              <w:numPr>
                <w:ilvl w:val="0"/>
                <w:numId w:val="5"/>
              </w:numPr>
              <w:spacing w:line="360" w:lineRule="auto"/>
              <w:ind w:left="0" w:firstLine="0"/>
              <w:jc w:val="both"/>
              <w:rPr>
                <w:szCs w:val="24"/>
              </w:rPr>
            </w:pPr>
            <w:r w:rsidRPr="0025380A">
              <w:rPr>
                <w:szCs w:val="24"/>
              </w:rPr>
              <w:t>необходимость обогрева емкостей для хранения мазута;</w:t>
            </w:r>
          </w:p>
          <w:p w:rsidR="003473B5" w:rsidRPr="0025380A" w:rsidRDefault="003473B5" w:rsidP="0025380A">
            <w:pPr>
              <w:numPr>
                <w:ilvl w:val="0"/>
                <w:numId w:val="5"/>
              </w:numPr>
              <w:spacing w:line="360" w:lineRule="auto"/>
              <w:ind w:left="0" w:firstLine="0"/>
              <w:jc w:val="both"/>
              <w:rPr>
                <w:szCs w:val="24"/>
              </w:rPr>
            </w:pPr>
            <w:r w:rsidRPr="0025380A">
              <w:rPr>
                <w:szCs w:val="24"/>
              </w:rPr>
              <w:t>большая цена на мазут;</w:t>
            </w:r>
          </w:p>
          <w:p w:rsidR="003473B5" w:rsidRPr="0025380A" w:rsidRDefault="003473B5" w:rsidP="0025380A">
            <w:pPr>
              <w:numPr>
                <w:ilvl w:val="0"/>
                <w:numId w:val="5"/>
              </w:numPr>
              <w:spacing w:line="360" w:lineRule="auto"/>
              <w:ind w:left="0" w:firstLine="0"/>
              <w:jc w:val="both"/>
              <w:rPr>
                <w:szCs w:val="24"/>
              </w:rPr>
            </w:pPr>
            <w:r w:rsidRPr="0025380A">
              <w:rPr>
                <w:szCs w:val="24"/>
              </w:rPr>
              <w:t>транспортные издержки;</w:t>
            </w:r>
          </w:p>
          <w:p w:rsidR="003473B5" w:rsidRPr="0025380A" w:rsidRDefault="003473B5" w:rsidP="0025380A">
            <w:pPr>
              <w:numPr>
                <w:ilvl w:val="0"/>
                <w:numId w:val="5"/>
              </w:numPr>
              <w:spacing w:line="360" w:lineRule="auto"/>
              <w:ind w:left="0" w:firstLine="0"/>
              <w:jc w:val="both"/>
              <w:rPr>
                <w:szCs w:val="24"/>
              </w:rPr>
            </w:pPr>
            <w:r w:rsidRPr="0025380A">
              <w:rPr>
                <w:szCs w:val="24"/>
              </w:rPr>
              <w:t>большее негативное воздействие на окружающую среду;</w:t>
            </w:r>
          </w:p>
          <w:p w:rsidR="003473B5" w:rsidRPr="0025380A" w:rsidRDefault="003473B5" w:rsidP="0025380A">
            <w:pPr>
              <w:numPr>
                <w:ilvl w:val="0"/>
                <w:numId w:val="5"/>
              </w:numPr>
              <w:spacing w:line="360" w:lineRule="auto"/>
              <w:ind w:left="0" w:firstLine="0"/>
              <w:jc w:val="both"/>
              <w:rPr>
                <w:szCs w:val="24"/>
              </w:rPr>
            </w:pPr>
            <w:r w:rsidRPr="0025380A">
              <w:rPr>
                <w:szCs w:val="24"/>
              </w:rPr>
              <w:t>отсутствие заинтересованности руководства к поощрению персонала.</w:t>
            </w:r>
          </w:p>
        </w:tc>
      </w:tr>
      <w:tr w:rsidR="003473B5" w:rsidRPr="0025380A" w:rsidTr="0025380A">
        <w:tc>
          <w:tcPr>
            <w:tcW w:w="4785" w:type="dxa"/>
          </w:tcPr>
          <w:p w:rsidR="003473B5" w:rsidRPr="0025380A" w:rsidRDefault="003473B5" w:rsidP="0025380A">
            <w:pPr>
              <w:spacing w:line="360" w:lineRule="auto"/>
              <w:jc w:val="both"/>
              <w:rPr>
                <w:b/>
                <w:szCs w:val="24"/>
              </w:rPr>
            </w:pPr>
            <w:r w:rsidRPr="0025380A">
              <w:rPr>
                <w:b/>
                <w:szCs w:val="24"/>
              </w:rPr>
              <w:t>О: внешние благоприятные факторы</w:t>
            </w:r>
          </w:p>
        </w:tc>
        <w:tc>
          <w:tcPr>
            <w:tcW w:w="4786" w:type="dxa"/>
          </w:tcPr>
          <w:p w:rsidR="003473B5" w:rsidRPr="0025380A" w:rsidRDefault="003473B5" w:rsidP="0025380A">
            <w:pPr>
              <w:spacing w:line="360" w:lineRule="auto"/>
              <w:jc w:val="both"/>
              <w:rPr>
                <w:b/>
                <w:szCs w:val="24"/>
              </w:rPr>
            </w:pPr>
            <w:r w:rsidRPr="0025380A">
              <w:rPr>
                <w:b/>
                <w:szCs w:val="24"/>
              </w:rPr>
              <w:t>Т: внешние угрозы предприятию</w:t>
            </w:r>
          </w:p>
        </w:tc>
      </w:tr>
      <w:tr w:rsidR="003473B5" w:rsidRPr="0025380A" w:rsidTr="0025380A">
        <w:tc>
          <w:tcPr>
            <w:tcW w:w="4785" w:type="dxa"/>
          </w:tcPr>
          <w:p w:rsidR="003473B5" w:rsidRPr="0025380A" w:rsidRDefault="003473B5" w:rsidP="0025380A">
            <w:pPr>
              <w:numPr>
                <w:ilvl w:val="0"/>
                <w:numId w:val="6"/>
              </w:numPr>
              <w:spacing w:line="360" w:lineRule="auto"/>
              <w:ind w:left="0" w:firstLine="0"/>
              <w:jc w:val="both"/>
              <w:rPr>
                <w:szCs w:val="24"/>
              </w:rPr>
            </w:pPr>
            <w:r w:rsidRPr="0025380A">
              <w:rPr>
                <w:szCs w:val="24"/>
              </w:rPr>
              <w:t>возросшие потребности в тепле.</w:t>
            </w:r>
          </w:p>
        </w:tc>
        <w:tc>
          <w:tcPr>
            <w:tcW w:w="4786" w:type="dxa"/>
          </w:tcPr>
          <w:p w:rsidR="003473B5" w:rsidRPr="0025380A" w:rsidRDefault="003473B5" w:rsidP="0025380A">
            <w:pPr>
              <w:numPr>
                <w:ilvl w:val="0"/>
                <w:numId w:val="6"/>
              </w:numPr>
              <w:spacing w:line="360" w:lineRule="auto"/>
              <w:ind w:left="0" w:firstLine="0"/>
              <w:jc w:val="both"/>
              <w:rPr>
                <w:szCs w:val="24"/>
              </w:rPr>
            </w:pPr>
            <w:r w:rsidRPr="0025380A">
              <w:rPr>
                <w:szCs w:val="24"/>
              </w:rPr>
              <w:t>слабая платежеспособность потребителей;</w:t>
            </w:r>
          </w:p>
          <w:p w:rsidR="003473B5" w:rsidRPr="0025380A" w:rsidRDefault="003473B5" w:rsidP="0025380A">
            <w:pPr>
              <w:numPr>
                <w:ilvl w:val="0"/>
                <w:numId w:val="6"/>
              </w:numPr>
              <w:spacing w:line="360" w:lineRule="auto"/>
              <w:ind w:left="0" w:firstLine="0"/>
              <w:jc w:val="both"/>
              <w:rPr>
                <w:szCs w:val="24"/>
              </w:rPr>
            </w:pPr>
            <w:r w:rsidRPr="0025380A">
              <w:rPr>
                <w:szCs w:val="24"/>
              </w:rPr>
              <w:t>переменное качество мазута;</w:t>
            </w:r>
          </w:p>
          <w:p w:rsidR="003473B5" w:rsidRPr="0025380A" w:rsidRDefault="003473B5" w:rsidP="0025380A">
            <w:pPr>
              <w:numPr>
                <w:ilvl w:val="0"/>
                <w:numId w:val="6"/>
              </w:numPr>
              <w:spacing w:line="360" w:lineRule="auto"/>
              <w:ind w:left="0" w:firstLine="0"/>
              <w:jc w:val="both"/>
              <w:rPr>
                <w:szCs w:val="24"/>
              </w:rPr>
            </w:pPr>
            <w:r w:rsidRPr="0025380A">
              <w:rPr>
                <w:szCs w:val="24"/>
              </w:rPr>
              <w:t xml:space="preserve">при снижении руководством уровня контроля </w:t>
            </w:r>
            <w:r w:rsidRPr="0025380A">
              <w:sym w:font="Symbol" w:char="F02D"/>
            </w:r>
            <w:r w:rsidRPr="0025380A">
              <w:rPr>
                <w:szCs w:val="24"/>
              </w:rPr>
              <w:t xml:space="preserve"> возможно разрушение системы.</w:t>
            </w:r>
          </w:p>
        </w:tc>
      </w:tr>
    </w:tbl>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rPr>
      </w:pPr>
    </w:p>
    <w:p w:rsidR="003473B5" w:rsidRPr="002510DA" w:rsidRDefault="003473B5" w:rsidP="002510DA">
      <w:pPr>
        <w:spacing w:line="360" w:lineRule="auto"/>
        <w:ind w:firstLine="709"/>
        <w:jc w:val="both"/>
        <w:rPr>
          <w:sz w:val="28"/>
        </w:rPr>
      </w:pPr>
    </w:p>
    <w:p w:rsidR="003473B5" w:rsidRPr="002510DA" w:rsidRDefault="003473B5" w:rsidP="002510DA">
      <w:pPr>
        <w:spacing w:line="360" w:lineRule="auto"/>
        <w:ind w:firstLine="709"/>
        <w:jc w:val="both"/>
        <w:rPr>
          <w:sz w:val="28"/>
        </w:rPr>
      </w:pPr>
    </w:p>
    <w:p w:rsidR="003473B5" w:rsidRPr="002510DA" w:rsidRDefault="003473B5" w:rsidP="002510DA">
      <w:pPr>
        <w:spacing w:line="360" w:lineRule="auto"/>
        <w:ind w:firstLine="709"/>
        <w:jc w:val="both"/>
        <w:rPr>
          <w:sz w:val="28"/>
        </w:rPr>
      </w:pPr>
    </w:p>
    <w:p w:rsidR="003473B5" w:rsidRPr="002510DA" w:rsidRDefault="003473B5" w:rsidP="002510DA">
      <w:pPr>
        <w:spacing w:line="360" w:lineRule="auto"/>
        <w:ind w:firstLine="709"/>
        <w:jc w:val="both"/>
        <w:rPr>
          <w:sz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23</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lang w:val="en-US"/>
        </w:rPr>
        <w:t>SWOT</w:t>
      </w:r>
      <w:r w:rsidRPr="002510DA">
        <w:rPr>
          <w:sz w:val="28"/>
          <w:szCs w:val="28"/>
        </w:rPr>
        <w:t xml:space="preserve"> </w:t>
      </w:r>
      <w:r w:rsidRPr="002510DA">
        <w:rPr>
          <w:sz w:val="28"/>
          <w:szCs w:val="28"/>
          <w:lang w:val="en-US"/>
        </w:rPr>
        <w:sym w:font="Symbol" w:char="F02D"/>
      </w:r>
      <w:r w:rsidRPr="002510DA">
        <w:rPr>
          <w:sz w:val="28"/>
          <w:szCs w:val="28"/>
        </w:rPr>
        <w:t xml:space="preserve"> анализ при работе котельной на газе: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473B5" w:rsidRPr="0025380A" w:rsidTr="0025380A">
        <w:tc>
          <w:tcPr>
            <w:tcW w:w="4785" w:type="dxa"/>
          </w:tcPr>
          <w:p w:rsidR="003473B5" w:rsidRPr="0025380A" w:rsidRDefault="003473B5" w:rsidP="0025380A">
            <w:pPr>
              <w:jc w:val="both"/>
              <w:rPr>
                <w:b/>
                <w:szCs w:val="24"/>
              </w:rPr>
            </w:pPr>
            <w:r w:rsidRPr="0025380A">
              <w:rPr>
                <w:b/>
                <w:szCs w:val="24"/>
                <w:lang w:val="en-US"/>
              </w:rPr>
              <w:t>S</w:t>
            </w:r>
            <w:r w:rsidRPr="0025380A">
              <w:rPr>
                <w:b/>
                <w:szCs w:val="24"/>
              </w:rPr>
              <w:t>: сильные стороны</w:t>
            </w:r>
          </w:p>
        </w:tc>
        <w:tc>
          <w:tcPr>
            <w:tcW w:w="4786" w:type="dxa"/>
          </w:tcPr>
          <w:p w:rsidR="003473B5" w:rsidRPr="0025380A" w:rsidRDefault="003473B5" w:rsidP="0025380A">
            <w:pPr>
              <w:jc w:val="both"/>
              <w:rPr>
                <w:b/>
                <w:szCs w:val="24"/>
              </w:rPr>
            </w:pPr>
            <w:r w:rsidRPr="0025380A">
              <w:rPr>
                <w:b/>
                <w:szCs w:val="24"/>
                <w:lang w:val="en-US"/>
              </w:rPr>
              <w:t>W</w:t>
            </w:r>
            <w:r w:rsidRPr="0025380A">
              <w:rPr>
                <w:b/>
                <w:szCs w:val="24"/>
              </w:rPr>
              <w:t>: слабые стороны</w:t>
            </w:r>
          </w:p>
        </w:tc>
      </w:tr>
      <w:tr w:rsidR="003473B5" w:rsidRPr="0025380A" w:rsidTr="0025380A">
        <w:tc>
          <w:tcPr>
            <w:tcW w:w="4785" w:type="dxa"/>
          </w:tcPr>
          <w:p w:rsidR="003473B5" w:rsidRPr="0025380A" w:rsidRDefault="003473B5" w:rsidP="0025380A">
            <w:pPr>
              <w:numPr>
                <w:ilvl w:val="0"/>
                <w:numId w:val="5"/>
              </w:numPr>
              <w:ind w:left="0" w:firstLine="0"/>
              <w:jc w:val="both"/>
              <w:rPr>
                <w:szCs w:val="24"/>
              </w:rPr>
            </w:pPr>
            <w:r w:rsidRPr="0025380A">
              <w:rPr>
                <w:szCs w:val="24"/>
              </w:rPr>
              <w:t>наличие квалифицированного персонала, имеющего опыт работы в данной сфере;</w:t>
            </w:r>
          </w:p>
          <w:p w:rsidR="003473B5" w:rsidRPr="0025380A" w:rsidRDefault="003473B5" w:rsidP="0025380A">
            <w:pPr>
              <w:numPr>
                <w:ilvl w:val="0"/>
                <w:numId w:val="5"/>
              </w:numPr>
              <w:ind w:left="0" w:firstLine="0"/>
              <w:jc w:val="both"/>
              <w:rPr>
                <w:szCs w:val="24"/>
              </w:rPr>
            </w:pPr>
            <w:r w:rsidRPr="0025380A">
              <w:rPr>
                <w:szCs w:val="24"/>
              </w:rPr>
              <w:t>достаточно быстрая окупаемость проекта;</w:t>
            </w:r>
          </w:p>
          <w:p w:rsidR="003473B5" w:rsidRPr="0025380A" w:rsidRDefault="003473B5" w:rsidP="0025380A">
            <w:pPr>
              <w:numPr>
                <w:ilvl w:val="0"/>
                <w:numId w:val="5"/>
              </w:numPr>
              <w:ind w:left="0" w:firstLine="0"/>
              <w:jc w:val="both"/>
              <w:rPr>
                <w:szCs w:val="24"/>
              </w:rPr>
            </w:pPr>
            <w:r w:rsidRPr="0025380A">
              <w:rPr>
                <w:szCs w:val="24"/>
              </w:rPr>
              <w:t>отсутствие транспортных затрат;</w:t>
            </w:r>
          </w:p>
          <w:p w:rsidR="003473B5" w:rsidRPr="0025380A" w:rsidRDefault="003473B5" w:rsidP="0025380A">
            <w:pPr>
              <w:numPr>
                <w:ilvl w:val="0"/>
                <w:numId w:val="5"/>
              </w:numPr>
              <w:ind w:left="0" w:firstLine="0"/>
              <w:jc w:val="both"/>
              <w:rPr>
                <w:szCs w:val="24"/>
              </w:rPr>
            </w:pPr>
            <w:r w:rsidRPr="0025380A">
              <w:rPr>
                <w:szCs w:val="24"/>
              </w:rPr>
              <w:t>отсутствие затрат на привод топливных насосов;</w:t>
            </w:r>
          </w:p>
          <w:p w:rsidR="003473B5" w:rsidRPr="0025380A" w:rsidRDefault="003473B5" w:rsidP="0025380A">
            <w:pPr>
              <w:numPr>
                <w:ilvl w:val="0"/>
                <w:numId w:val="5"/>
              </w:numPr>
              <w:ind w:left="0" w:firstLine="0"/>
              <w:jc w:val="both"/>
              <w:rPr>
                <w:szCs w:val="24"/>
              </w:rPr>
            </w:pPr>
            <w:r w:rsidRPr="0025380A">
              <w:rPr>
                <w:szCs w:val="24"/>
              </w:rPr>
              <w:t xml:space="preserve">экологичность. </w:t>
            </w:r>
          </w:p>
        </w:tc>
        <w:tc>
          <w:tcPr>
            <w:tcW w:w="4786" w:type="dxa"/>
          </w:tcPr>
          <w:p w:rsidR="003473B5" w:rsidRPr="0025380A" w:rsidRDefault="003473B5" w:rsidP="0025380A">
            <w:pPr>
              <w:numPr>
                <w:ilvl w:val="0"/>
                <w:numId w:val="5"/>
              </w:numPr>
              <w:ind w:left="0" w:firstLine="0"/>
              <w:jc w:val="both"/>
              <w:rPr>
                <w:szCs w:val="24"/>
              </w:rPr>
            </w:pPr>
            <w:r w:rsidRPr="0025380A">
              <w:rPr>
                <w:szCs w:val="24"/>
              </w:rPr>
              <w:t>затраты на прокладку трубопроводов;</w:t>
            </w:r>
          </w:p>
          <w:p w:rsidR="003473B5" w:rsidRPr="0025380A" w:rsidRDefault="003473B5" w:rsidP="0025380A">
            <w:pPr>
              <w:numPr>
                <w:ilvl w:val="0"/>
                <w:numId w:val="5"/>
              </w:numPr>
              <w:ind w:left="0" w:firstLine="0"/>
              <w:jc w:val="both"/>
              <w:rPr>
                <w:szCs w:val="24"/>
              </w:rPr>
            </w:pPr>
            <w:r w:rsidRPr="0025380A">
              <w:rPr>
                <w:szCs w:val="24"/>
              </w:rPr>
              <w:t>значительно большая опасность утечки природного газа и как следствие, возможность взрыва.</w:t>
            </w:r>
          </w:p>
          <w:p w:rsidR="003473B5" w:rsidRPr="0025380A" w:rsidRDefault="003473B5" w:rsidP="0025380A">
            <w:pPr>
              <w:jc w:val="both"/>
              <w:rPr>
                <w:szCs w:val="24"/>
              </w:rPr>
            </w:pPr>
          </w:p>
        </w:tc>
      </w:tr>
      <w:tr w:rsidR="003473B5" w:rsidRPr="0025380A" w:rsidTr="0025380A">
        <w:tc>
          <w:tcPr>
            <w:tcW w:w="4785" w:type="dxa"/>
          </w:tcPr>
          <w:p w:rsidR="003473B5" w:rsidRPr="0025380A" w:rsidRDefault="003473B5" w:rsidP="0025380A">
            <w:pPr>
              <w:jc w:val="both"/>
              <w:rPr>
                <w:b/>
                <w:szCs w:val="24"/>
              </w:rPr>
            </w:pPr>
            <w:r w:rsidRPr="0025380A">
              <w:rPr>
                <w:b/>
                <w:szCs w:val="24"/>
              </w:rPr>
              <w:t>О: внешние благоприятные факторы</w:t>
            </w:r>
          </w:p>
        </w:tc>
        <w:tc>
          <w:tcPr>
            <w:tcW w:w="4786" w:type="dxa"/>
          </w:tcPr>
          <w:p w:rsidR="003473B5" w:rsidRPr="0025380A" w:rsidRDefault="003473B5" w:rsidP="0025380A">
            <w:pPr>
              <w:jc w:val="both"/>
              <w:rPr>
                <w:b/>
                <w:szCs w:val="24"/>
              </w:rPr>
            </w:pPr>
            <w:r w:rsidRPr="0025380A">
              <w:rPr>
                <w:b/>
                <w:szCs w:val="24"/>
              </w:rPr>
              <w:t>Т: внешние угрозы предприятию</w:t>
            </w:r>
          </w:p>
        </w:tc>
      </w:tr>
      <w:tr w:rsidR="003473B5" w:rsidRPr="0025380A" w:rsidTr="0025380A">
        <w:tc>
          <w:tcPr>
            <w:tcW w:w="4785" w:type="dxa"/>
          </w:tcPr>
          <w:p w:rsidR="003473B5" w:rsidRPr="0025380A" w:rsidRDefault="003473B5" w:rsidP="0025380A">
            <w:pPr>
              <w:numPr>
                <w:ilvl w:val="0"/>
                <w:numId w:val="6"/>
              </w:numPr>
              <w:ind w:left="0" w:firstLine="0"/>
              <w:jc w:val="both"/>
              <w:rPr>
                <w:szCs w:val="24"/>
              </w:rPr>
            </w:pPr>
            <w:r w:rsidRPr="0025380A">
              <w:rPr>
                <w:szCs w:val="24"/>
              </w:rPr>
              <w:t>возросшие потребности в тепле;</w:t>
            </w:r>
          </w:p>
          <w:p w:rsidR="003473B5" w:rsidRPr="0025380A" w:rsidRDefault="003473B5" w:rsidP="0025380A">
            <w:pPr>
              <w:numPr>
                <w:ilvl w:val="0"/>
                <w:numId w:val="6"/>
              </w:numPr>
              <w:ind w:left="0" w:firstLine="0"/>
              <w:jc w:val="both"/>
              <w:rPr>
                <w:szCs w:val="24"/>
              </w:rPr>
            </w:pPr>
            <w:r w:rsidRPr="0025380A">
              <w:rPr>
                <w:szCs w:val="24"/>
              </w:rPr>
              <w:t>относительно дешевый газ;</w:t>
            </w:r>
          </w:p>
          <w:p w:rsidR="003473B5" w:rsidRPr="0025380A" w:rsidRDefault="003473B5" w:rsidP="0025380A">
            <w:pPr>
              <w:numPr>
                <w:ilvl w:val="0"/>
                <w:numId w:val="6"/>
              </w:numPr>
              <w:ind w:left="0" w:firstLine="0"/>
              <w:jc w:val="both"/>
              <w:rPr>
                <w:szCs w:val="24"/>
              </w:rPr>
            </w:pPr>
            <w:r w:rsidRPr="0025380A">
              <w:rPr>
                <w:szCs w:val="24"/>
              </w:rPr>
              <w:t>увеличение доли добычи газа.</w:t>
            </w:r>
          </w:p>
        </w:tc>
        <w:tc>
          <w:tcPr>
            <w:tcW w:w="4786" w:type="dxa"/>
          </w:tcPr>
          <w:p w:rsidR="003473B5" w:rsidRPr="0025380A" w:rsidRDefault="003473B5" w:rsidP="0025380A">
            <w:pPr>
              <w:numPr>
                <w:ilvl w:val="0"/>
                <w:numId w:val="6"/>
              </w:numPr>
              <w:ind w:left="0" w:firstLine="0"/>
              <w:jc w:val="both"/>
              <w:rPr>
                <w:szCs w:val="24"/>
              </w:rPr>
            </w:pPr>
            <w:r w:rsidRPr="0025380A">
              <w:rPr>
                <w:szCs w:val="24"/>
              </w:rPr>
              <w:t>слабая платежеспособность потребителей тепла;</w:t>
            </w:r>
          </w:p>
          <w:p w:rsidR="003473B5" w:rsidRPr="0025380A" w:rsidRDefault="003473B5" w:rsidP="0025380A">
            <w:pPr>
              <w:numPr>
                <w:ilvl w:val="0"/>
                <w:numId w:val="6"/>
              </w:numPr>
              <w:ind w:left="0" w:firstLine="0"/>
              <w:jc w:val="both"/>
              <w:rPr>
                <w:szCs w:val="24"/>
              </w:rPr>
            </w:pPr>
            <w:r w:rsidRPr="0025380A">
              <w:rPr>
                <w:szCs w:val="24"/>
              </w:rPr>
              <w:t xml:space="preserve">при снижении руководством уровня контроля </w:t>
            </w:r>
            <w:r w:rsidRPr="0025380A">
              <w:sym w:font="Symbol" w:char="F02D"/>
            </w:r>
            <w:r w:rsidRPr="0025380A">
              <w:rPr>
                <w:szCs w:val="24"/>
              </w:rPr>
              <w:t xml:space="preserve"> возможно разрушение системы.</w:t>
            </w:r>
          </w:p>
        </w:tc>
      </w:tr>
    </w:tbl>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 xml:space="preserve">Рассмотрев </w:t>
      </w:r>
      <w:r w:rsidR="003473B5" w:rsidRPr="002510DA">
        <w:rPr>
          <w:sz w:val="28"/>
          <w:szCs w:val="28"/>
          <w:lang w:val="en-US"/>
        </w:rPr>
        <w:t>SWOT</w:t>
      </w:r>
      <w:r w:rsidR="003473B5" w:rsidRPr="002510DA">
        <w:rPr>
          <w:sz w:val="28"/>
          <w:szCs w:val="28"/>
        </w:rPr>
        <w:t xml:space="preserve"> </w:t>
      </w:r>
      <w:r w:rsidR="003473B5" w:rsidRPr="002510DA">
        <w:rPr>
          <w:sz w:val="28"/>
          <w:szCs w:val="28"/>
          <w:lang w:val="en-US"/>
        </w:rPr>
        <w:sym w:font="Symbol" w:char="F02D"/>
      </w:r>
      <w:r w:rsidR="003473B5" w:rsidRPr="002510DA">
        <w:rPr>
          <w:sz w:val="28"/>
          <w:szCs w:val="28"/>
        </w:rPr>
        <w:t xml:space="preserve"> анализ котельной при работе на двух различных видах топлива </w:t>
      </w:r>
      <w:r w:rsidR="003473B5" w:rsidRPr="002510DA">
        <w:rPr>
          <w:sz w:val="28"/>
          <w:szCs w:val="28"/>
        </w:rPr>
        <w:sym w:font="Symbol" w:char="F02D"/>
      </w:r>
      <w:r w:rsidR="003473B5" w:rsidRPr="002510DA">
        <w:rPr>
          <w:sz w:val="28"/>
          <w:szCs w:val="28"/>
        </w:rPr>
        <w:t xml:space="preserve"> мазуте и природном газе, можно сделать вывод: работа котельной на природном газе является более целесообразной по наличию благоприятных возможностей, сильных и слабых сторон предприятия, определяющих пути его развития.</w:t>
      </w:r>
    </w:p>
    <w:p w:rsidR="003473B5" w:rsidRPr="002510DA" w:rsidRDefault="003473B5" w:rsidP="002510DA">
      <w:pPr>
        <w:spacing w:line="360" w:lineRule="auto"/>
        <w:ind w:firstLine="709"/>
        <w:jc w:val="both"/>
        <w:rPr>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.5 Поле сил изменений системы</w:t>
      </w:r>
    </w:p>
    <w:p w:rsidR="003473B5" w:rsidRPr="002510DA" w:rsidRDefault="003473B5" w:rsidP="002510DA">
      <w:pPr>
        <w:spacing w:line="360" w:lineRule="auto"/>
        <w:ind w:firstLine="709"/>
        <w:jc w:val="both"/>
        <w:rPr>
          <w:sz w:val="28"/>
          <w:szCs w:val="28"/>
        </w:rPr>
      </w:pP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На схеме поля сил изменений системы представлено соотношений влияний движущих сил реализации целей и сдерживающих сил, этому препятствующих. Данное поле характеризует организационную надежность состояния предприятия, устойчивость и направленность его развития.</w:t>
      </w:r>
    </w:p>
    <w:p w:rsidR="003473B5" w:rsidRPr="002510DA" w:rsidRDefault="002F4DDB" w:rsidP="002510DA">
      <w:pPr>
        <w:spacing w:line="360" w:lineRule="auto"/>
        <w:ind w:firstLine="709"/>
        <w:jc w:val="both"/>
        <w:rPr>
          <w:sz w:val="28"/>
          <w:szCs w:val="28"/>
        </w:rPr>
      </w:pPr>
      <w:r>
        <w:rPr>
          <w:sz w:val="28"/>
          <w:szCs w:val="28"/>
        </w:rPr>
      </w:r>
      <w:r>
        <w:rPr>
          <w:sz w:val="28"/>
          <w:szCs w:val="28"/>
        </w:rPr>
        <w:pict>
          <v:group id="_x0000_s1074" editas="canvas" style="width:232.15pt;height:189.15pt;mso-position-horizontal-relative:char;mso-position-vertical-relative:line" coordorigin="2272,4008" coordsize="7624,6131">
            <o:lock v:ext="edit" aspectratio="t"/>
            <v:shape id="_x0000_s1075" type="#_x0000_t75" style="position:absolute;left:2272;top:4008;width:7624;height:6131" o:preferrelative="f">
              <v:fill o:detectmouseclick="t"/>
              <v:path o:extrusionok="t" o:connecttype="none"/>
              <o:lock v:ext="edit" text="t"/>
            </v:shape>
            <v:rect id="_x0000_s1076" style="position:absolute;left:2554;top:6795;width:6918;height:558">
              <v:textbox style="mso-next-textbox:#_x0000_s1076" inset="1.2151mm,.60756mm,1.2151mm,.60756mm">
                <w:txbxContent>
                  <w:p w:rsidR="00237B09" w:rsidRPr="001200F0" w:rsidRDefault="00237B09" w:rsidP="003473B5">
                    <w:pPr>
                      <w:jc w:val="center"/>
                      <w:rPr>
                        <w:b/>
                        <w:sz w:val="17"/>
                        <w:szCs w:val="36"/>
                      </w:rPr>
                    </w:pPr>
                    <w:r w:rsidRPr="001200F0">
                      <w:rPr>
                        <w:b/>
                        <w:sz w:val="17"/>
                        <w:szCs w:val="36"/>
                      </w:rPr>
                      <w:t>Проект газовой котельной</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left:2696;top:4565;width:1270;height:2091" strokeweight="4.5pt">
              <v:textbox style="layout-flow:vertical;mso-layout-flow-alt:bottom-to-top;mso-next-textbox:#_x0000_s1077" inset="1.2151mm,.60756mm,1.2151mm,.60756mm">
                <w:txbxContent>
                  <w:p w:rsidR="00237B09" w:rsidRPr="001200F0" w:rsidRDefault="00237B09" w:rsidP="003473B5">
                    <w:pPr>
                      <w:jc w:val="center"/>
                      <w:rPr>
                        <w:sz w:val="9"/>
                      </w:rPr>
                    </w:pPr>
                    <w:r w:rsidRPr="001200F0">
                      <w:rPr>
                        <w:sz w:val="9"/>
                      </w:rPr>
                      <w:t xml:space="preserve">Эффективность </w:t>
                    </w:r>
                  </w:p>
                  <w:p w:rsidR="00237B09" w:rsidRPr="001200F0" w:rsidRDefault="00237B09" w:rsidP="003473B5">
                    <w:pPr>
                      <w:jc w:val="center"/>
                      <w:rPr>
                        <w:sz w:val="9"/>
                      </w:rPr>
                    </w:pPr>
                    <w:r w:rsidRPr="001200F0">
                      <w:rPr>
                        <w:sz w:val="9"/>
                      </w:rPr>
                      <w:t>проекта</w:t>
                    </w:r>
                  </w:p>
                </w:txbxContent>
              </v:textbox>
            </v:shape>
            <v:shape id="_x0000_s1078" type="#_x0000_t67" style="position:absolute;left:5519;top:4565;width:1272;height:2091" strokeweight="3pt">
              <v:textbox style="layout-flow:vertical;mso-layout-flow-alt:bottom-to-top;mso-next-textbox:#_x0000_s1078" inset="1.2151mm,.60756mm,1.2151mm,.60756mm">
                <w:txbxContent>
                  <w:p w:rsidR="00237B09" w:rsidRPr="001200F0" w:rsidRDefault="00237B09" w:rsidP="003473B5">
                    <w:pPr>
                      <w:jc w:val="center"/>
                      <w:rPr>
                        <w:sz w:val="9"/>
                      </w:rPr>
                    </w:pPr>
                    <w:r w:rsidRPr="001200F0">
                      <w:rPr>
                        <w:sz w:val="9"/>
                      </w:rPr>
                      <w:t>Более низкая стоимость газа</w:t>
                    </w:r>
                  </w:p>
                </w:txbxContent>
              </v:textbox>
            </v:shape>
            <v:shape id="_x0000_s1079" type="#_x0000_t67" style="position:absolute;left:4107;top:4565;width:1271;height:2091">
              <v:textbox style="layout-flow:vertical;mso-layout-flow-alt:bottom-to-top;mso-next-textbox:#_x0000_s1079" inset="1.2151mm,.60756mm,1.2151mm,.60756mm">
                <w:txbxContent>
                  <w:p w:rsidR="00237B09" w:rsidRPr="001200F0" w:rsidRDefault="00237B09" w:rsidP="003473B5">
                    <w:pPr>
                      <w:jc w:val="center"/>
                      <w:rPr>
                        <w:sz w:val="9"/>
                      </w:rPr>
                    </w:pPr>
                    <w:r w:rsidRPr="001200F0">
                      <w:rPr>
                        <w:sz w:val="9"/>
                      </w:rPr>
                      <w:t>Экологичность</w:t>
                    </w:r>
                  </w:p>
                </w:txbxContent>
              </v:textbox>
            </v:shape>
            <v:shape id="_x0000_s1080" type="#_x0000_t67" style="position:absolute;left:6931;top:4565;width:1269;height:2091" strokeweight="1.5pt">
              <v:textbox style="layout-flow:vertical;mso-layout-flow-alt:bottom-to-top;mso-next-textbox:#_x0000_s1080" inset="1.2151mm,.60756mm,1.2151mm,.60756mm">
                <w:txbxContent>
                  <w:p w:rsidR="00237B09" w:rsidRPr="001200F0" w:rsidRDefault="00237B09" w:rsidP="003473B5">
                    <w:pPr>
                      <w:jc w:val="center"/>
                      <w:rPr>
                        <w:sz w:val="9"/>
                      </w:rPr>
                    </w:pPr>
                    <w:r w:rsidRPr="001200F0">
                      <w:rPr>
                        <w:sz w:val="9"/>
                      </w:rPr>
                      <w:t>Наличие квалифицированного персонала</w:t>
                    </w:r>
                  </w:p>
                </w:txbxContent>
              </v:textbox>
            </v:shape>
            <v:shape id="_x0000_s1081" type="#_x0000_t67" style="position:absolute;left:8343;top:4565;width:1271;height:2091" strokeweight="2pt">
              <v:textbox style="layout-flow:vertical;mso-layout-flow-alt:bottom-to-top;mso-next-textbox:#_x0000_s1081" inset="1.2151mm,.60756mm,1.2151mm,.60756mm">
                <w:txbxContent>
                  <w:p w:rsidR="00237B09" w:rsidRPr="001200F0" w:rsidRDefault="00237B09" w:rsidP="003473B5">
                    <w:pPr>
                      <w:jc w:val="center"/>
                      <w:rPr>
                        <w:sz w:val="9"/>
                      </w:rPr>
                    </w:pPr>
                    <w:r w:rsidRPr="001200F0">
                      <w:rPr>
                        <w:sz w:val="9"/>
                      </w:rPr>
                      <w:t>Отсутствие дополнительного оборудования</w:t>
                    </w:r>
                  </w:p>
                </w:txbxContent>
              </v:textbox>
            </v:shape>
            <v:shape id="_x0000_s1082" type="#_x0000_t67" style="position:absolute;left:3401;top:7492;width:1270;height:2089;rotation:180" strokeweight="6pt">
              <v:textbox style="layout-flow:vertical;mso-layout-flow-alt:bottom-to-top;mso-next-textbox:#_x0000_s1082" inset="1.2151mm,.60756mm,1.2151mm,.60756mm">
                <w:txbxContent>
                  <w:p w:rsidR="00237B09" w:rsidRPr="001200F0" w:rsidRDefault="00237B09" w:rsidP="003473B5">
                    <w:pPr>
                      <w:jc w:val="center"/>
                      <w:rPr>
                        <w:sz w:val="9"/>
                      </w:rPr>
                    </w:pPr>
                    <w:r w:rsidRPr="001200F0">
                      <w:rPr>
                        <w:sz w:val="9"/>
                      </w:rPr>
                      <w:t>Затраты на прокладку трубопроводов</w:t>
                    </w:r>
                  </w:p>
                </w:txbxContent>
              </v:textbox>
            </v:shape>
            <v:shape id="_x0000_s1083" type="#_x0000_t67" style="position:absolute;left:5519;top:7492;width:1271;height:2088;rotation:180">
              <v:textbox style="layout-flow:vertical;mso-layout-flow-alt:bottom-to-top;mso-next-textbox:#_x0000_s1083" inset="1.2151mm,.60756mm,1.2151mm,.60756mm">
                <w:txbxContent>
                  <w:p w:rsidR="00237B09" w:rsidRPr="001200F0" w:rsidRDefault="00237B09" w:rsidP="003473B5">
                    <w:pPr>
                      <w:jc w:val="center"/>
                      <w:rPr>
                        <w:sz w:val="9"/>
                      </w:rPr>
                    </w:pPr>
                    <w:r w:rsidRPr="001200F0">
                      <w:rPr>
                        <w:sz w:val="9"/>
                      </w:rPr>
                      <w:t>Значительно большая опасность газа</w:t>
                    </w:r>
                  </w:p>
                </w:txbxContent>
              </v:textbox>
            </v:shape>
            <v:shape id="_x0000_s1084" type="#_x0000_t67" style="position:absolute;left:7637;top:7492;width:1271;height:2087;rotation:180" strokeweight="3pt">
              <v:textbox style="layout-flow:vertical;mso-layout-flow-alt:bottom-to-top;mso-next-textbox:#_x0000_s1084" inset="1.2151mm,.60756mm,1.2151mm,.60756mm">
                <w:txbxContent>
                  <w:p w:rsidR="00237B09" w:rsidRPr="001200F0" w:rsidRDefault="00237B09" w:rsidP="003473B5">
                    <w:pPr>
                      <w:jc w:val="center"/>
                      <w:rPr>
                        <w:sz w:val="9"/>
                      </w:rPr>
                    </w:pPr>
                    <w:r w:rsidRPr="001200F0">
                      <w:rPr>
                        <w:sz w:val="9"/>
                      </w:rPr>
                      <w:t>Трудности в работе с посредниками</w:t>
                    </w:r>
                  </w:p>
                </w:txbxContent>
              </v:textbox>
            </v:shape>
            <v:rect id="_x0000_s1085" style="position:absolute;left:2696;top:4147;width:6918;height:418">
              <v:textbox style="mso-next-textbox:#_x0000_s1085" inset="1.2151mm,.60756mm,1.2151mm,.60756mm">
                <w:txbxContent>
                  <w:p w:rsidR="00237B09" w:rsidRPr="001200F0" w:rsidRDefault="00237B09" w:rsidP="003473B5">
                    <w:pPr>
                      <w:jc w:val="center"/>
                      <w:rPr>
                        <w:b/>
                        <w:sz w:val="16"/>
                        <w:szCs w:val="32"/>
                      </w:rPr>
                    </w:pPr>
                    <w:r w:rsidRPr="001200F0">
                      <w:rPr>
                        <w:b/>
                        <w:sz w:val="16"/>
                        <w:szCs w:val="32"/>
                      </w:rPr>
                      <w:t>Движущие силы</w:t>
                    </w:r>
                  </w:p>
                </w:txbxContent>
              </v:textbox>
            </v:rect>
            <v:rect id="_x0000_s1086" style="position:absolute;left:2554;top:9582;width:6917;height:418">
              <v:textbox style="mso-next-textbox:#_x0000_s1086" inset="1.2151mm,.60756mm,1.2151mm,.60756mm">
                <w:txbxContent>
                  <w:p w:rsidR="00237B09" w:rsidRPr="001200F0" w:rsidRDefault="00237B09" w:rsidP="003473B5">
                    <w:pPr>
                      <w:jc w:val="center"/>
                      <w:rPr>
                        <w:b/>
                        <w:sz w:val="16"/>
                        <w:szCs w:val="32"/>
                      </w:rPr>
                    </w:pPr>
                    <w:r w:rsidRPr="001200F0">
                      <w:rPr>
                        <w:b/>
                        <w:sz w:val="16"/>
                        <w:szCs w:val="32"/>
                      </w:rPr>
                      <w:t>Сдерживающие силы</w:t>
                    </w:r>
                  </w:p>
                </w:txbxContent>
              </v:textbox>
            </v:rect>
            <w10:wrap type="none"/>
            <w10:anchorlock/>
          </v:group>
        </w:pict>
      </w:r>
    </w:p>
    <w:p w:rsidR="003473B5" w:rsidRPr="002510DA" w:rsidRDefault="003473B5" w:rsidP="002510DA">
      <w:pPr>
        <w:spacing w:line="360" w:lineRule="auto"/>
        <w:ind w:firstLine="709"/>
        <w:jc w:val="both"/>
        <w:rPr>
          <w:sz w:val="28"/>
          <w:szCs w:val="28"/>
        </w:rPr>
      </w:pPr>
      <w:r w:rsidRPr="002510DA">
        <w:rPr>
          <w:sz w:val="28"/>
          <w:szCs w:val="28"/>
        </w:rPr>
        <w:t xml:space="preserve">Рис. </w:t>
      </w:r>
      <w:r w:rsidR="0047384C" w:rsidRPr="002510DA">
        <w:rPr>
          <w:sz w:val="28"/>
          <w:szCs w:val="28"/>
        </w:rPr>
        <w:t>6</w:t>
      </w:r>
      <w:r w:rsidRPr="002510DA">
        <w:rPr>
          <w:sz w:val="28"/>
          <w:szCs w:val="28"/>
        </w:rPr>
        <w:t xml:space="preserve"> Поле сил изменений системы</w:t>
      </w:r>
    </w:p>
    <w:p w:rsidR="003473B5" w:rsidRPr="002510DA" w:rsidRDefault="00AD5079" w:rsidP="002510DA">
      <w:pPr>
        <w:tabs>
          <w:tab w:val="left" w:pos="6544"/>
        </w:tabs>
        <w:spacing w:line="360" w:lineRule="auto"/>
        <w:ind w:firstLine="709"/>
        <w:jc w:val="both"/>
        <w:rPr>
          <w:b/>
          <w:sz w:val="28"/>
          <w:szCs w:val="28"/>
        </w:rPr>
      </w:pPr>
      <w:r w:rsidRPr="002510DA">
        <w:rPr>
          <w:b/>
          <w:sz w:val="28"/>
          <w:szCs w:val="28"/>
        </w:rPr>
        <w:t>7</w:t>
      </w:r>
      <w:r w:rsidR="003473B5" w:rsidRPr="002510DA">
        <w:rPr>
          <w:b/>
          <w:sz w:val="28"/>
          <w:szCs w:val="28"/>
        </w:rPr>
        <w:t>.6 Построение пирамиды целеполагания и дерева целей</w:t>
      </w:r>
    </w:p>
    <w:p w:rsidR="003473B5" w:rsidRPr="002510DA" w:rsidRDefault="003473B5" w:rsidP="002510DA">
      <w:pPr>
        <w:tabs>
          <w:tab w:val="left" w:pos="6544"/>
        </w:tabs>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087" style="position:absolute;left:0;text-align:left;margin-left:135pt;margin-top:17.4pt;width:126.55pt;height:33.75pt;z-index:-251645440" stroked="f">
            <v:textbox style="mso-next-textbox:#_x0000_s1087" inset="0,0,0,0">
              <w:txbxContent>
                <w:p w:rsidR="00237B09" w:rsidRPr="008F2B99" w:rsidRDefault="00237B09" w:rsidP="003473B5">
                  <w:pPr>
                    <w:rPr>
                      <w:sz w:val="18"/>
                      <w:szCs w:val="18"/>
                    </w:rPr>
                  </w:pPr>
                  <w:r>
                    <w:rPr>
                      <w:sz w:val="18"/>
                      <w:szCs w:val="18"/>
                    </w:rPr>
                    <w:t>Производство и бесперебойная поставка тепловой энергии потребителю</w:t>
                  </w:r>
                </w:p>
              </w:txbxContent>
            </v:textbox>
          </v:rec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8" type="#_x0000_t5" style="position:absolute;left:0;text-align:left;margin-left:156.55pt;margin-top:.75pt;width:280pt;height:233.8pt;z-index:-251643392" fillcolor="black">
            <v:fill opacity="0"/>
          </v:shape>
        </w:pict>
      </w:r>
      <w:r>
        <w:rPr>
          <w:noProof/>
        </w:rPr>
        <w:pict>
          <v:rect id="_x0000_s1089" style="position:absolute;left:0;text-align:left;margin-left:328.75pt;margin-top:17.55pt;width:89.6pt;height:33.75pt;z-index:-251649536" stroked="f">
            <v:textbox style="mso-next-textbox:#_x0000_s1089" inset="0,0,0,0">
              <w:txbxContent>
                <w:p w:rsidR="00237B09" w:rsidRPr="00BA6878" w:rsidRDefault="00237B09" w:rsidP="003473B5">
                  <w:r w:rsidRPr="00BA6878">
                    <w:t>Миссия</w:t>
                  </w:r>
                </w:p>
              </w:txbxContent>
            </v:textbox>
          </v:rect>
        </w:pict>
      </w:r>
      <w:r w:rsidR="003473B5" w:rsidRPr="002510DA">
        <w:rPr>
          <w:sz w:val="28"/>
          <w:szCs w:val="28"/>
        </w:rPr>
        <w:tab/>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090" style="position:absolute;left:0;text-align:left;margin-left:26.35pt;margin-top:11.25pt;width:200.2pt;height:78.4pt;z-index:-251644416" stroked="f">
            <v:textbox style="mso-next-textbox:#_x0000_s1090" inset="0,0,0,0">
              <w:txbxContent>
                <w:p w:rsidR="00237B09" w:rsidRPr="008F2B99" w:rsidRDefault="00237B09" w:rsidP="003473B5">
                  <w:pPr>
                    <w:rPr>
                      <w:sz w:val="18"/>
                      <w:szCs w:val="18"/>
                    </w:rPr>
                  </w:pPr>
                  <w:r w:rsidRPr="008F2B99">
                    <w:rPr>
                      <w:sz w:val="18"/>
                      <w:szCs w:val="18"/>
                    </w:rPr>
                    <w:t xml:space="preserve">1. </w:t>
                  </w:r>
                  <w:r>
                    <w:rPr>
                      <w:sz w:val="18"/>
                      <w:szCs w:val="18"/>
                    </w:rPr>
                    <w:t>Повысить объем вырабатываемой тепловой энергии за счет установки мощного современного оборудования к 1.01.08</w:t>
                  </w:r>
                </w:p>
                <w:p w:rsidR="00237B09" w:rsidRPr="008F2B99" w:rsidRDefault="00237B09" w:rsidP="003473B5">
                  <w:pPr>
                    <w:rPr>
                      <w:sz w:val="18"/>
                      <w:szCs w:val="18"/>
                    </w:rPr>
                  </w:pPr>
                  <w:r w:rsidRPr="008F2B99">
                    <w:rPr>
                      <w:sz w:val="18"/>
                      <w:szCs w:val="18"/>
                    </w:rPr>
                    <w:t xml:space="preserve">2. </w:t>
                  </w:r>
                  <w:r>
                    <w:rPr>
                      <w:sz w:val="18"/>
                      <w:szCs w:val="18"/>
                    </w:rPr>
                    <w:t>Произвести пуск водогрейного котла КВГМ-30 в период с 1.01.08 по 1.01.09</w:t>
                  </w:r>
                </w:p>
                <w:p w:rsidR="00237B09" w:rsidRPr="008F2B99" w:rsidRDefault="00237B09" w:rsidP="003473B5">
                  <w:pPr>
                    <w:rPr>
                      <w:sz w:val="18"/>
                      <w:szCs w:val="18"/>
                    </w:rPr>
                  </w:pPr>
                  <w:r w:rsidRPr="008F2B99">
                    <w:rPr>
                      <w:sz w:val="18"/>
                      <w:szCs w:val="18"/>
                    </w:rPr>
                    <w:t xml:space="preserve">3. </w:t>
                  </w:r>
                  <w:r>
                    <w:rPr>
                      <w:sz w:val="18"/>
                      <w:szCs w:val="18"/>
                    </w:rPr>
                    <w:t>Обеспечить бесперебойное снабжение топливом в период до 1.01.09</w:t>
                  </w:r>
                </w:p>
              </w:txbxContent>
            </v:textbox>
          </v:rect>
        </w:pict>
      </w:r>
      <w:r>
        <w:rPr>
          <w:noProof/>
        </w:rPr>
        <w:pict>
          <v:line id="_x0000_s1091" style="position:absolute;left:0;text-align:left;z-index:-251650560" from="264.35pt,5.65pt" to="327.35pt,5.65pt"/>
        </w:pict>
      </w:r>
    </w:p>
    <w:p w:rsidR="003473B5" w:rsidRPr="002510DA" w:rsidRDefault="002F4DDB" w:rsidP="002510DA">
      <w:pPr>
        <w:spacing w:line="360" w:lineRule="auto"/>
        <w:ind w:firstLine="709"/>
        <w:jc w:val="both"/>
        <w:rPr>
          <w:sz w:val="28"/>
          <w:szCs w:val="28"/>
        </w:rPr>
      </w:pPr>
      <w:r>
        <w:rPr>
          <w:noProof/>
        </w:rPr>
        <w:pict>
          <v:rect id="_x0000_s1092" style="position:absolute;left:0;text-align:left;margin-left:367.95pt;margin-top:5.3pt;width:89.6pt;height:33.75pt;z-index:-251648512" stroked="f">
            <v:textbox style="mso-next-textbox:#_x0000_s1092" inset="0,0,0,0">
              <w:txbxContent>
                <w:p w:rsidR="00237B09" w:rsidRPr="00BA6878" w:rsidRDefault="00237B09" w:rsidP="003473B5">
                  <w:r>
                    <w:t>Цели</w:t>
                  </w:r>
                </w:p>
              </w:txbxContent>
            </v:textbox>
          </v:rect>
        </w:pict>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line id="_x0000_s1093" style="position:absolute;left:0;text-align:left;z-index:-251651584" from="211.9pt,22.05pt" to="381.3pt,22.05pt"/>
        </w:pict>
      </w:r>
      <w:r>
        <w:rPr>
          <w:noProof/>
        </w:rPr>
        <w:pict>
          <v:rect id="_x0000_s1094" style="position:absolute;left:0;text-align:left;margin-left:-17.5pt;margin-top:22.8pt;width:3in;height:55.2pt;z-index:-251653632" stroked="f">
            <v:textbox style="mso-next-textbox:#_x0000_s1094" inset="0,0,0,0">
              <w:txbxContent>
                <w:p w:rsidR="00237B09" w:rsidRPr="008F2B99" w:rsidRDefault="00237B09" w:rsidP="003473B5">
                  <w:pPr>
                    <w:rPr>
                      <w:sz w:val="18"/>
                      <w:szCs w:val="18"/>
                    </w:rPr>
                  </w:pPr>
                  <w:r>
                    <w:rPr>
                      <w:sz w:val="18"/>
                      <w:szCs w:val="18"/>
                    </w:rPr>
                    <w:t>Стратегия – это долговременные наиболее принципиально важные установки, планы, намерения руководства предприятия в отношении производства, доходов, расходов и капиталовложений</w:t>
                  </w:r>
                </w:p>
              </w:txbxContent>
            </v:textbox>
          </v:rect>
        </w:pict>
      </w:r>
    </w:p>
    <w:p w:rsidR="003473B5" w:rsidRPr="002510DA" w:rsidRDefault="002F4DDB" w:rsidP="002510DA">
      <w:pPr>
        <w:spacing w:line="360" w:lineRule="auto"/>
        <w:ind w:firstLine="709"/>
        <w:jc w:val="both"/>
        <w:rPr>
          <w:sz w:val="28"/>
          <w:szCs w:val="28"/>
        </w:rPr>
      </w:pPr>
      <w:r>
        <w:rPr>
          <w:noProof/>
        </w:rPr>
        <w:pict>
          <v:rect id="_x0000_s1095" style="position:absolute;left:0;text-align:left;margin-left:405.75pt;margin-top:8.3pt;width:89.6pt;height:33.75pt;z-index:-251647488" stroked="f">
            <v:textbox style="mso-next-textbox:#_x0000_s1095" inset="0,0,0,0">
              <w:txbxContent>
                <w:p w:rsidR="00237B09" w:rsidRPr="00BA6878" w:rsidRDefault="00237B09" w:rsidP="003473B5">
                  <w:r>
                    <w:t>Стратегия</w:t>
                  </w:r>
                </w:p>
              </w:txbxContent>
            </v:textbox>
          </v:rect>
        </w:pict>
      </w:r>
    </w:p>
    <w:p w:rsidR="003473B5" w:rsidRPr="002510DA" w:rsidRDefault="002F4DDB" w:rsidP="002510DA">
      <w:pPr>
        <w:spacing w:line="360" w:lineRule="auto"/>
        <w:ind w:firstLine="709"/>
        <w:jc w:val="both"/>
        <w:rPr>
          <w:sz w:val="28"/>
          <w:szCs w:val="28"/>
        </w:rPr>
      </w:pPr>
      <w:r>
        <w:rPr>
          <w:noProof/>
        </w:rPr>
        <w:pict>
          <v:rect id="_x0000_s1096" style="position:absolute;left:0;text-align:left;margin-left:433.75pt;margin-top:23.5pt;width:58.8pt;height:33.75pt;z-index:-251646464" stroked="f">
            <v:textbox style="mso-next-textbox:#_x0000_s1096" inset="0,0,0,0">
              <w:txbxContent>
                <w:p w:rsidR="00237B09" w:rsidRDefault="00237B09" w:rsidP="003473B5">
                  <w:r>
                    <w:t>Функции</w:t>
                  </w:r>
                </w:p>
                <w:p w:rsidR="00237B09" w:rsidRPr="00BA6878" w:rsidRDefault="00237B09" w:rsidP="003473B5">
                  <w:r>
                    <w:t>управления</w:t>
                  </w:r>
                </w:p>
              </w:txbxContent>
            </v:textbox>
          </v:rect>
        </w:pict>
      </w:r>
      <w:r>
        <w:rPr>
          <w:noProof/>
        </w:rPr>
        <w:pict>
          <v:line id="_x0000_s1097" style="position:absolute;left:0;text-align:left;z-index:-251652608" from="184.55pt,20.7pt" to="408.55pt,20.7pt"/>
        </w:pict>
      </w:r>
    </w:p>
    <w:p w:rsidR="003473B5" w:rsidRPr="002510DA" w:rsidRDefault="002F4DDB" w:rsidP="002510DA">
      <w:pPr>
        <w:spacing w:line="360" w:lineRule="auto"/>
        <w:ind w:firstLine="709"/>
        <w:jc w:val="both"/>
        <w:rPr>
          <w:sz w:val="28"/>
          <w:szCs w:val="28"/>
        </w:rPr>
      </w:pPr>
      <w:r>
        <w:rPr>
          <w:noProof/>
        </w:rPr>
        <w:pict>
          <v:rect id="_x0000_s1098" style="position:absolute;left:0;text-align:left;margin-left:-21.25pt;margin-top:7.75pt;width:193.2pt;height:25.2pt;z-index:-251654656" stroked="f">
            <v:textbox style="mso-next-textbox:#_x0000_s1098" inset="0,0,0,0">
              <w:txbxContent>
                <w:p w:rsidR="00237B09" w:rsidRPr="008F2B99" w:rsidRDefault="00237B09" w:rsidP="003473B5">
                  <w:pPr>
                    <w:rPr>
                      <w:sz w:val="18"/>
                      <w:szCs w:val="18"/>
                    </w:rPr>
                  </w:pPr>
                  <w:r>
                    <w:rPr>
                      <w:sz w:val="18"/>
                      <w:szCs w:val="18"/>
                    </w:rPr>
                    <w:t>Прогнозирование, планирование, организация, руководство людьми, координация и контроль</w:t>
                  </w:r>
                </w:p>
              </w:txbxContent>
            </v:textbox>
          </v:rect>
        </w:pict>
      </w: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 xml:space="preserve">Рис. </w:t>
      </w:r>
      <w:r w:rsidR="0047384C" w:rsidRPr="002510DA">
        <w:rPr>
          <w:sz w:val="28"/>
          <w:szCs w:val="28"/>
        </w:rPr>
        <w:t>7</w:t>
      </w:r>
      <w:r w:rsidRPr="002510DA">
        <w:rPr>
          <w:sz w:val="28"/>
          <w:szCs w:val="28"/>
        </w:rPr>
        <w:t xml:space="preserve"> Пирамида целеполагания</w:t>
      </w: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i/>
          <w:sz w:val="28"/>
          <w:szCs w:val="28"/>
          <w:u w:val="single"/>
        </w:rPr>
        <w:t>Дерево целей</w:t>
      </w:r>
      <w:r w:rsidRPr="002510DA">
        <w:rPr>
          <w:sz w:val="28"/>
          <w:szCs w:val="28"/>
        </w:rPr>
        <w:t xml:space="preserve"> представляет собой структурную модель, показывающую соподчиненность и связь целей подразделений в иерархии управления. Для его построения миссия предприятия (отопительная котельная) делится на проектные цели его подразделений, операционные цели исполнителей, составленные по принципу </w:t>
      </w:r>
      <w:r w:rsidRPr="002510DA">
        <w:rPr>
          <w:sz w:val="28"/>
          <w:szCs w:val="28"/>
          <w:lang w:val="en-US"/>
        </w:rPr>
        <w:t>SMART</w:t>
      </w:r>
      <w:r w:rsidRPr="002510DA">
        <w:rPr>
          <w:sz w:val="28"/>
          <w:szCs w:val="28"/>
        </w:rPr>
        <w:t>.</w:t>
      </w:r>
    </w:p>
    <w:p w:rsidR="003473B5" w:rsidRPr="002510DA" w:rsidRDefault="002F4DDB" w:rsidP="002510DA">
      <w:pPr>
        <w:spacing w:line="360" w:lineRule="auto"/>
        <w:ind w:firstLine="709"/>
        <w:jc w:val="both"/>
        <w:rPr>
          <w:sz w:val="28"/>
          <w:szCs w:val="28"/>
        </w:rPr>
      </w:pPr>
      <w:r>
        <w:rPr>
          <w:sz w:val="28"/>
          <w:szCs w:val="28"/>
        </w:rPr>
      </w:r>
      <w:r>
        <w:rPr>
          <w:sz w:val="28"/>
          <w:szCs w:val="28"/>
        </w:rPr>
        <w:pict>
          <v:group id="_x0000_s1099" editas="canvas" style="width:486pt;height:549pt;mso-position-horizontal-relative:char;mso-position-vertical-relative:line" coordorigin="1722,4515" coordsize="9720,10980">
            <o:lock v:ext="edit" aspectratio="t"/>
            <v:shape id="_x0000_s1100" type="#_x0000_t75" style="position:absolute;left:1722;top:4515;width:9720;height:10980" o:preferrelative="f">
              <v:fill o:detectmouseclick="t"/>
              <v:path o:extrusionok="t" o:connecttype="none"/>
              <o:lock v:ext="edit" text="t"/>
            </v:shape>
            <v:rect id="_x0000_s1101" style="position:absolute;left:1722;top:4695;width:9360;height:539">
              <v:textbox style="mso-next-textbox:#_x0000_s1101">
                <w:txbxContent>
                  <w:p w:rsidR="00237B09" w:rsidRDefault="00237B09" w:rsidP="003473B5">
                    <w:r>
                      <w:t>Миссия: производство и бесперебойная поставка тепловой энергии потребителю</w:t>
                    </w:r>
                  </w:p>
                </w:txbxContent>
              </v:textbox>
            </v:rect>
            <v:rect id="_x0000_s1102" style="position:absolute;left:1722;top:5595;width:9360;height:719">
              <v:textbox style="mso-next-textbox:#_x0000_s1102">
                <w:txbxContent>
                  <w:p w:rsidR="00237B09" w:rsidRDefault="00237B09" w:rsidP="003473B5">
                    <w:r>
                      <w:t>1. Цель предприятия: повысить объем вырабатываемой тепловой энергии за счет установки мощного современного оборудования к 1.01.08</w:t>
                    </w:r>
                  </w:p>
                </w:txbxContent>
              </v:textbox>
            </v:rect>
            <v:rect id="_x0000_s1103" style="position:absolute;left:1902;top:6854;width:2520;height:2701">
              <v:textbox style="mso-next-textbox:#_x0000_s1103" inset="1.5mm,,1.5mm">
                <w:txbxContent>
                  <w:p w:rsidR="00237B09" w:rsidRDefault="00237B09" w:rsidP="003473B5">
                    <w:pPr>
                      <w:rPr>
                        <w:sz w:val="16"/>
                        <w:szCs w:val="16"/>
                      </w:rPr>
                    </w:pPr>
                    <w:r>
                      <w:rPr>
                        <w:sz w:val="16"/>
                        <w:szCs w:val="16"/>
                      </w:rPr>
                      <w:t>1.1 Цели маркетинга:</w:t>
                    </w:r>
                  </w:p>
                  <w:p w:rsidR="00237B09" w:rsidRDefault="00237B09" w:rsidP="0025380A">
                    <w:pPr>
                      <w:numPr>
                        <w:ilvl w:val="0"/>
                        <w:numId w:val="7"/>
                      </w:numPr>
                      <w:rPr>
                        <w:sz w:val="16"/>
                        <w:szCs w:val="16"/>
                      </w:rPr>
                    </w:pPr>
                    <w:r>
                      <w:rPr>
                        <w:sz w:val="16"/>
                        <w:szCs w:val="16"/>
                      </w:rPr>
                      <w:softHyphen/>
                      <w:t>анализ эффективности работы;</w:t>
                    </w:r>
                  </w:p>
                  <w:p w:rsidR="00237B09" w:rsidRDefault="00237B09" w:rsidP="0025380A">
                    <w:pPr>
                      <w:numPr>
                        <w:ilvl w:val="0"/>
                        <w:numId w:val="7"/>
                      </w:numPr>
                      <w:rPr>
                        <w:sz w:val="16"/>
                        <w:szCs w:val="16"/>
                      </w:rPr>
                    </w:pPr>
                    <w:r>
                      <w:rPr>
                        <w:sz w:val="16"/>
                        <w:szCs w:val="16"/>
                      </w:rPr>
                      <w:t>разработка мероприятий, направленных на ее повышение;</w:t>
                    </w:r>
                  </w:p>
                  <w:p w:rsidR="00237B09" w:rsidRDefault="00237B09" w:rsidP="0025380A">
                    <w:pPr>
                      <w:numPr>
                        <w:ilvl w:val="0"/>
                        <w:numId w:val="7"/>
                      </w:numPr>
                      <w:rPr>
                        <w:sz w:val="16"/>
                        <w:szCs w:val="16"/>
                      </w:rPr>
                    </w:pPr>
                    <w:r>
                      <w:rPr>
                        <w:sz w:val="16"/>
                        <w:szCs w:val="16"/>
                      </w:rPr>
                      <w:t>разработка стратегии на предстоящий сезон;</w:t>
                    </w:r>
                  </w:p>
                  <w:p w:rsidR="00237B09" w:rsidRPr="000A78C1" w:rsidRDefault="00237B09" w:rsidP="0025380A">
                    <w:pPr>
                      <w:numPr>
                        <w:ilvl w:val="0"/>
                        <w:numId w:val="7"/>
                      </w:numPr>
                      <w:rPr>
                        <w:sz w:val="16"/>
                        <w:szCs w:val="16"/>
                      </w:rPr>
                    </w:pPr>
                    <w:r>
                      <w:rPr>
                        <w:sz w:val="16"/>
                        <w:szCs w:val="16"/>
                      </w:rPr>
                      <w:t>анализ возможностей рынка тепловой энергии.</w:t>
                    </w:r>
                  </w:p>
                </w:txbxContent>
              </v:textbox>
            </v:rect>
            <v:rect id="_x0000_s1104" style="position:absolute;left:5143;top:6854;width:2519;height:2701">
              <v:textbox style="mso-next-textbox:#_x0000_s1104" inset="1.5mm,,1.5mm">
                <w:txbxContent>
                  <w:p w:rsidR="00237B09" w:rsidRDefault="00237B09" w:rsidP="003473B5">
                    <w:pPr>
                      <w:rPr>
                        <w:sz w:val="16"/>
                        <w:szCs w:val="16"/>
                      </w:rPr>
                    </w:pPr>
                    <w:r>
                      <w:rPr>
                        <w:sz w:val="16"/>
                        <w:szCs w:val="16"/>
                      </w:rPr>
                      <w:t>1.2 Цели основного производства:</w:t>
                    </w:r>
                  </w:p>
                  <w:p w:rsidR="00237B09" w:rsidRDefault="00237B09" w:rsidP="0025380A">
                    <w:pPr>
                      <w:numPr>
                        <w:ilvl w:val="0"/>
                        <w:numId w:val="8"/>
                      </w:numPr>
                      <w:rPr>
                        <w:sz w:val="16"/>
                        <w:szCs w:val="16"/>
                      </w:rPr>
                    </w:pPr>
                    <w:r>
                      <w:rPr>
                        <w:sz w:val="16"/>
                        <w:szCs w:val="16"/>
                      </w:rPr>
                      <w:t>обеспечить котлы химочищенной водой необходимого качества с 1.01.08 по 1.01.09;</w:t>
                    </w:r>
                  </w:p>
                  <w:p w:rsidR="00237B09" w:rsidRDefault="00237B09" w:rsidP="0025380A">
                    <w:pPr>
                      <w:numPr>
                        <w:ilvl w:val="0"/>
                        <w:numId w:val="8"/>
                      </w:numPr>
                      <w:rPr>
                        <w:sz w:val="16"/>
                        <w:szCs w:val="16"/>
                      </w:rPr>
                    </w:pPr>
                    <w:r>
                      <w:rPr>
                        <w:sz w:val="16"/>
                        <w:szCs w:val="16"/>
                      </w:rPr>
                      <w:t xml:space="preserve">поддерживать заданные параметры теплоносителя: </w:t>
                    </w:r>
                    <w:r>
                      <w:rPr>
                        <w:sz w:val="16"/>
                        <w:szCs w:val="16"/>
                        <w:lang w:val="en-US"/>
                      </w:rPr>
                      <w:t>t</w:t>
                    </w:r>
                    <w:r w:rsidRPr="000A78C1">
                      <w:rPr>
                        <w:sz w:val="16"/>
                        <w:szCs w:val="16"/>
                      </w:rPr>
                      <w:t>=</w:t>
                    </w:r>
                    <w:r>
                      <w:rPr>
                        <w:sz w:val="16"/>
                        <w:szCs w:val="16"/>
                      </w:rPr>
                      <w:t>150 ºС, р=0,9 МПа с 1.01.08 по 1.01.09;</w:t>
                    </w:r>
                  </w:p>
                  <w:p w:rsidR="00237B09" w:rsidRPr="000A78C1" w:rsidRDefault="00237B09" w:rsidP="0025380A">
                    <w:pPr>
                      <w:numPr>
                        <w:ilvl w:val="0"/>
                        <w:numId w:val="8"/>
                      </w:numPr>
                      <w:rPr>
                        <w:sz w:val="16"/>
                        <w:szCs w:val="16"/>
                      </w:rPr>
                    </w:pPr>
                    <w:r>
                      <w:rPr>
                        <w:sz w:val="16"/>
                        <w:szCs w:val="16"/>
                      </w:rPr>
                      <w:t xml:space="preserve">произвести пуск водогрейного котла КВГМ-30-150 в период с 1.01.08 по 1.01.09. </w:t>
                    </w:r>
                  </w:p>
                </w:txbxContent>
              </v:textbox>
            </v:rect>
            <v:rect id="_x0000_s1105" style="position:absolute;left:8382;top:6854;width:2519;height:2701">
              <v:textbox style="mso-next-textbox:#_x0000_s1105" inset="1.5mm,,1.5mm">
                <w:txbxContent>
                  <w:p w:rsidR="00237B09" w:rsidRDefault="00237B09" w:rsidP="003473B5">
                    <w:pPr>
                      <w:rPr>
                        <w:sz w:val="16"/>
                        <w:szCs w:val="16"/>
                      </w:rPr>
                    </w:pPr>
                    <w:r>
                      <w:rPr>
                        <w:sz w:val="16"/>
                        <w:szCs w:val="16"/>
                      </w:rPr>
                      <w:t>1.3 Цели обслуживающего производства:</w:t>
                    </w:r>
                  </w:p>
                  <w:p w:rsidR="00237B09" w:rsidRDefault="00237B09" w:rsidP="0025380A">
                    <w:pPr>
                      <w:numPr>
                        <w:ilvl w:val="0"/>
                        <w:numId w:val="9"/>
                      </w:numPr>
                      <w:rPr>
                        <w:sz w:val="16"/>
                        <w:szCs w:val="16"/>
                      </w:rPr>
                    </w:pPr>
                    <w:r>
                      <w:rPr>
                        <w:sz w:val="16"/>
                        <w:szCs w:val="16"/>
                      </w:rPr>
                      <w:t>провести обучение персонала работе на водогрейных котлах в период до 1.01.08;</w:t>
                    </w:r>
                  </w:p>
                  <w:p w:rsidR="00237B09" w:rsidRDefault="00237B09" w:rsidP="0025380A">
                    <w:pPr>
                      <w:numPr>
                        <w:ilvl w:val="0"/>
                        <w:numId w:val="9"/>
                      </w:numPr>
                      <w:rPr>
                        <w:sz w:val="16"/>
                        <w:szCs w:val="16"/>
                      </w:rPr>
                    </w:pPr>
                    <w:r>
                      <w:rPr>
                        <w:sz w:val="16"/>
                        <w:szCs w:val="16"/>
                      </w:rPr>
                      <w:t>разработать мероприятия по экологической безопасности с 1.01.08 по 1.01.09;</w:t>
                    </w:r>
                  </w:p>
                  <w:p w:rsidR="00237B09" w:rsidRPr="007D2486" w:rsidRDefault="00237B09" w:rsidP="0025380A">
                    <w:pPr>
                      <w:numPr>
                        <w:ilvl w:val="0"/>
                        <w:numId w:val="9"/>
                      </w:numPr>
                      <w:rPr>
                        <w:sz w:val="16"/>
                        <w:szCs w:val="16"/>
                      </w:rPr>
                    </w:pPr>
                    <w:r>
                      <w:rPr>
                        <w:sz w:val="16"/>
                        <w:szCs w:val="16"/>
                      </w:rPr>
                      <w:t>обеспечить бесперебойное снабжение топливом в период до 1.01.09.</w:t>
                    </w:r>
                  </w:p>
                </w:txbxContent>
              </v:textbox>
            </v:rect>
            <v:line id="_x0000_s1106" style="position:absolute;flip:y" from="3161,6314" to="3161,6854">
              <v:stroke endarrow="block"/>
            </v:line>
            <v:line id="_x0000_s1107" style="position:absolute;flip:y" from="6402,6314" to="6404,6854">
              <v:stroke endarrow="block"/>
            </v:line>
            <v:line id="_x0000_s1108" style="position:absolute;flip:y" from="9642,6314" to="9644,6854">
              <v:stroke endarrow="block"/>
            </v:line>
            <v:rect id="_x0000_s1109" style="position:absolute;left:1902;top:9915;width:2520;height:2159">
              <v:textbox style="mso-next-textbox:#_x0000_s1109" inset="1.5mm,,1.5mm">
                <w:txbxContent>
                  <w:p w:rsidR="00237B09" w:rsidRDefault="00237B09" w:rsidP="003473B5">
                    <w:pPr>
                      <w:rPr>
                        <w:sz w:val="16"/>
                        <w:szCs w:val="16"/>
                      </w:rPr>
                    </w:pPr>
                    <w:r>
                      <w:rPr>
                        <w:sz w:val="16"/>
                        <w:szCs w:val="16"/>
                      </w:rPr>
                      <w:t>Цели службы маркетинга:</w:t>
                    </w:r>
                  </w:p>
                  <w:p w:rsidR="00237B09" w:rsidRDefault="00237B09" w:rsidP="0025380A">
                    <w:pPr>
                      <w:numPr>
                        <w:ilvl w:val="0"/>
                        <w:numId w:val="10"/>
                      </w:numPr>
                      <w:rPr>
                        <w:sz w:val="16"/>
                        <w:szCs w:val="16"/>
                      </w:rPr>
                    </w:pPr>
                    <w:r>
                      <w:rPr>
                        <w:sz w:val="16"/>
                        <w:szCs w:val="16"/>
                      </w:rPr>
                      <w:t>мониторинг рынка данных услуг и определение экономической стратегии предприятия;</w:t>
                    </w:r>
                  </w:p>
                  <w:p w:rsidR="00237B09" w:rsidRPr="009C2DFE" w:rsidRDefault="00237B09" w:rsidP="0025380A">
                    <w:pPr>
                      <w:numPr>
                        <w:ilvl w:val="0"/>
                        <w:numId w:val="10"/>
                      </w:numPr>
                      <w:rPr>
                        <w:sz w:val="16"/>
                        <w:szCs w:val="16"/>
                      </w:rPr>
                    </w:pPr>
                    <w:r>
                      <w:rPr>
                        <w:sz w:val="16"/>
                        <w:szCs w:val="16"/>
                      </w:rPr>
                      <w:t>поиск новых рынков, оценка действий конкурентов в 2007-2009 гг.</w:t>
                    </w:r>
                  </w:p>
                </w:txbxContent>
              </v:textbox>
            </v:rect>
            <v:rect id="_x0000_s1110" style="position:absolute;left:5142;top:9915;width:2519;height:900">
              <v:textbox style="mso-next-textbox:#_x0000_s1110" inset="1.5mm,,1.5mm">
                <w:txbxContent>
                  <w:p w:rsidR="00237B09" w:rsidRDefault="00237B09" w:rsidP="003473B5">
                    <w:pPr>
                      <w:rPr>
                        <w:sz w:val="16"/>
                        <w:szCs w:val="16"/>
                      </w:rPr>
                    </w:pPr>
                    <w:r>
                      <w:rPr>
                        <w:sz w:val="16"/>
                        <w:szCs w:val="16"/>
                      </w:rPr>
                      <w:t xml:space="preserve">1.2.1 </w:t>
                    </w:r>
                  </w:p>
                  <w:p w:rsidR="00237B09" w:rsidRPr="009C2DFE" w:rsidRDefault="00237B09" w:rsidP="0025380A">
                    <w:pPr>
                      <w:numPr>
                        <w:ilvl w:val="0"/>
                        <w:numId w:val="11"/>
                      </w:numPr>
                      <w:rPr>
                        <w:sz w:val="16"/>
                        <w:szCs w:val="16"/>
                      </w:rPr>
                    </w:pPr>
                    <w:r>
                      <w:rPr>
                        <w:sz w:val="16"/>
                        <w:szCs w:val="16"/>
                      </w:rPr>
                      <w:t>обеспечить необходимый запас химических реагентов в период до 1.01.09.</w:t>
                    </w:r>
                  </w:p>
                </w:txbxContent>
              </v:textbox>
            </v:rect>
            <v:rect id="_x0000_s1111" style="position:absolute;left:8382;top:9915;width:2519;height:1620">
              <v:textbox style="mso-next-textbox:#_x0000_s1111" inset="1.5mm,,1.5mm">
                <w:txbxContent>
                  <w:p w:rsidR="00237B09" w:rsidRDefault="00237B09" w:rsidP="003473B5">
                    <w:pPr>
                      <w:rPr>
                        <w:sz w:val="16"/>
                        <w:szCs w:val="16"/>
                      </w:rPr>
                    </w:pPr>
                    <w:r>
                      <w:rPr>
                        <w:sz w:val="16"/>
                        <w:szCs w:val="16"/>
                      </w:rPr>
                      <w:t>1.3.1</w:t>
                    </w:r>
                  </w:p>
                  <w:p w:rsidR="00237B09" w:rsidRDefault="00237B09" w:rsidP="0025380A">
                    <w:pPr>
                      <w:numPr>
                        <w:ilvl w:val="0"/>
                        <w:numId w:val="12"/>
                      </w:numPr>
                      <w:rPr>
                        <w:sz w:val="16"/>
                        <w:szCs w:val="16"/>
                      </w:rPr>
                    </w:pPr>
                    <w:r>
                      <w:rPr>
                        <w:sz w:val="16"/>
                        <w:szCs w:val="16"/>
                      </w:rPr>
                      <w:t>провести инструктаж для персонала по работе нового оборудования с 1.12.07 по 1.01.08;</w:t>
                    </w:r>
                  </w:p>
                  <w:p w:rsidR="00237B09" w:rsidRDefault="00237B09" w:rsidP="0025380A">
                    <w:pPr>
                      <w:numPr>
                        <w:ilvl w:val="0"/>
                        <w:numId w:val="12"/>
                      </w:numPr>
                      <w:rPr>
                        <w:sz w:val="16"/>
                        <w:szCs w:val="16"/>
                      </w:rPr>
                    </w:pPr>
                    <w:r>
                      <w:rPr>
                        <w:sz w:val="16"/>
                        <w:szCs w:val="16"/>
                      </w:rPr>
                      <w:t>выдать необходимые инструкции до 1.01.08;</w:t>
                    </w:r>
                  </w:p>
                  <w:p w:rsidR="00237B09" w:rsidRPr="00552DCD" w:rsidRDefault="00237B09" w:rsidP="0025380A">
                    <w:pPr>
                      <w:numPr>
                        <w:ilvl w:val="0"/>
                        <w:numId w:val="12"/>
                      </w:numPr>
                      <w:rPr>
                        <w:sz w:val="16"/>
                        <w:szCs w:val="16"/>
                      </w:rPr>
                    </w:pPr>
                    <w:r>
                      <w:rPr>
                        <w:sz w:val="16"/>
                        <w:szCs w:val="16"/>
                      </w:rPr>
                      <w:t>провести экзамен 25.12.07.</w:t>
                    </w:r>
                  </w:p>
                </w:txbxContent>
              </v:textbox>
            </v:rect>
            <v:rect id="_x0000_s1112" style="position:absolute;left:5142;top:11175;width:2518;height:1440">
              <v:textbox style="mso-next-textbox:#_x0000_s1112" inset="1.5mm,,1.5mm">
                <w:txbxContent>
                  <w:p w:rsidR="00237B09" w:rsidRDefault="00237B09" w:rsidP="003473B5">
                    <w:pPr>
                      <w:rPr>
                        <w:sz w:val="16"/>
                        <w:szCs w:val="16"/>
                      </w:rPr>
                    </w:pPr>
                    <w:r>
                      <w:rPr>
                        <w:sz w:val="16"/>
                        <w:szCs w:val="16"/>
                      </w:rPr>
                      <w:t xml:space="preserve">1.2.2 </w:t>
                    </w:r>
                  </w:p>
                  <w:p w:rsidR="00237B09" w:rsidRDefault="00237B09" w:rsidP="0025380A">
                    <w:pPr>
                      <w:numPr>
                        <w:ilvl w:val="0"/>
                        <w:numId w:val="11"/>
                      </w:numPr>
                      <w:rPr>
                        <w:sz w:val="16"/>
                        <w:szCs w:val="16"/>
                      </w:rPr>
                    </w:pPr>
                    <w:r>
                      <w:rPr>
                        <w:sz w:val="16"/>
                        <w:szCs w:val="16"/>
                      </w:rPr>
                      <w:t>осуществить эксплуатационному персоналу контроль за состоянием параметров ТО с 1.01.08 по 1.01.09;</w:t>
                    </w:r>
                  </w:p>
                  <w:p w:rsidR="00237B09" w:rsidRPr="009C2DFE" w:rsidRDefault="00237B09" w:rsidP="0025380A">
                    <w:pPr>
                      <w:numPr>
                        <w:ilvl w:val="0"/>
                        <w:numId w:val="11"/>
                      </w:numPr>
                      <w:rPr>
                        <w:sz w:val="16"/>
                        <w:szCs w:val="16"/>
                      </w:rPr>
                    </w:pPr>
                    <w:r>
                      <w:rPr>
                        <w:sz w:val="16"/>
                        <w:szCs w:val="16"/>
                      </w:rPr>
                      <w:t xml:space="preserve"> выполнить инструкции в период с 1.01.08 по 1.01.09.</w:t>
                    </w:r>
                  </w:p>
                </w:txbxContent>
              </v:textbox>
            </v:rect>
            <v:line id="_x0000_s1113" style="position:absolute;flip:x y" from="3161,9555" to="3162,9915">
              <v:stroke endarrow="block"/>
            </v:line>
            <v:line id="_x0000_s1114" style="position:absolute;flip:y" from="5682,9555" to="5683,9915">
              <v:stroke endarrow="block"/>
            </v:line>
            <v:line id="_x0000_s1115" style="position:absolute;flip:y" from="6402,9555" to="6403,9915">
              <v:stroke endarrow="block"/>
            </v:line>
            <v:line id="_x0000_s1116" style="position:absolute;flip:y" from="7122,9555" to="7123,9915">
              <v:stroke endarrow="block"/>
            </v:line>
            <v:line id="_x0000_s1117" style="position:absolute;flip:x y" from="8921,9555" to="8922,9915">
              <v:stroke endarrow="block"/>
            </v:line>
            <v:line id="_x0000_s1118" style="position:absolute;flip:y" from="9642,9555" to="9643,9915">
              <v:stroke endarrow="block"/>
            </v:line>
            <v:line id="_x0000_s1119" style="position:absolute;flip:y" from="10362,9555" to="10363,9915">
              <v:stroke endarrow="block"/>
            </v:line>
            <v:line id="_x0000_s1120" style="position:absolute;flip:y" from="5682,10815" to="5683,11175"/>
            <v:rect id="_x0000_s1121" style="position:absolute;left:5142;top:12975;width:2518;height:1080">
              <v:textbox style="mso-next-textbox:#_x0000_s1121" inset="1.5mm,,1.5mm">
                <w:txbxContent>
                  <w:p w:rsidR="00237B09" w:rsidRDefault="00237B09" w:rsidP="003473B5">
                    <w:pPr>
                      <w:rPr>
                        <w:sz w:val="16"/>
                        <w:szCs w:val="16"/>
                      </w:rPr>
                    </w:pPr>
                    <w:r>
                      <w:rPr>
                        <w:sz w:val="16"/>
                        <w:szCs w:val="16"/>
                      </w:rPr>
                      <w:t xml:space="preserve">1.2.3 </w:t>
                    </w:r>
                  </w:p>
                  <w:p w:rsidR="00237B09" w:rsidRPr="009C2DFE" w:rsidRDefault="00237B09" w:rsidP="0025380A">
                    <w:pPr>
                      <w:numPr>
                        <w:ilvl w:val="0"/>
                        <w:numId w:val="11"/>
                      </w:numPr>
                      <w:rPr>
                        <w:sz w:val="16"/>
                        <w:szCs w:val="16"/>
                      </w:rPr>
                    </w:pPr>
                    <w:r>
                      <w:rPr>
                        <w:sz w:val="16"/>
                        <w:szCs w:val="16"/>
                      </w:rPr>
                      <w:t>ОГЭ участвовать и контролировать пуск новых котлов в период с 1.01.08 по 1.02.08.</w:t>
                    </w:r>
                  </w:p>
                </w:txbxContent>
              </v:textbox>
            </v:rect>
            <v:line id="_x0000_s1122" style="position:absolute;flip:y" from="6942,12615" to="6943,12975"/>
            <v:rect id="_x0000_s1123" style="position:absolute;left:8382;top:11895;width:2518;height:1260">
              <v:textbox style="mso-next-textbox:#_x0000_s1123" inset="1.5mm,,1.5mm">
                <w:txbxContent>
                  <w:p w:rsidR="00237B09" w:rsidRDefault="00237B09" w:rsidP="003473B5">
                    <w:pPr>
                      <w:rPr>
                        <w:sz w:val="16"/>
                        <w:szCs w:val="16"/>
                      </w:rPr>
                    </w:pPr>
                    <w:r>
                      <w:rPr>
                        <w:sz w:val="16"/>
                        <w:szCs w:val="16"/>
                      </w:rPr>
                      <w:t>1.3.2</w:t>
                    </w:r>
                  </w:p>
                  <w:p w:rsidR="00237B09" w:rsidRDefault="00237B09" w:rsidP="0025380A">
                    <w:pPr>
                      <w:numPr>
                        <w:ilvl w:val="0"/>
                        <w:numId w:val="11"/>
                      </w:numPr>
                      <w:rPr>
                        <w:sz w:val="16"/>
                        <w:szCs w:val="16"/>
                      </w:rPr>
                    </w:pPr>
                    <w:r>
                      <w:rPr>
                        <w:sz w:val="16"/>
                        <w:szCs w:val="16"/>
                      </w:rPr>
                      <w:t>обеспечить работу ГРУ в номинальном режиме до 1.01.09;</w:t>
                    </w:r>
                  </w:p>
                  <w:p w:rsidR="00237B09" w:rsidRPr="009C2DFE" w:rsidRDefault="00237B09" w:rsidP="0025380A">
                    <w:pPr>
                      <w:numPr>
                        <w:ilvl w:val="0"/>
                        <w:numId w:val="11"/>
                      </w:numPr>
                      <w:rPr>
                        <w:sz w:val="16"/>
                        <w:szCs w:val="16"/>
                      </w:rPr>
                    </w:pPr>
                    <w:r>
                      <w:rPr>
                        <w:sz w:val="16"/>
                        <w:szCs w:val="16"/>
                      </w:rPr>
                      <w:t xml:space="preserve"> обеспечить оплату топлива с 1.01.08 по 1.01.09.</w:t>
                    </w:r>
                  </w:p>
                </w:txbxContent>
              </v:textbox>
            </v:rect>
            <v:rect id="_x0000_s1124" style="position:absolute;left:8382;top:13515;width:2518;height:1080">
              <v:textbox style="mso-next-textbox:#_x0000_s1124" inset="1.5mm,,1.5mm">
                <w:txbxContent>
                  <w:p w:rsidR="00237B09" w:rsidRDefault="00237B09" w:rsidP="003473B5">
                    <w:pPr>
                      <w:rPr>
                        <w:sz w:val="16"/>
                        <w:szCs w:val="16"/>
                      </w:rPr>
                    </w:pPr>
                    <w:r>
                      <w:rPr>
                        <w:sz w:val="16"/>
                        <w:szCs w:val="16"/>
                      </w:rPr>
                      <w:t>1.3.3</w:t>
                    </w:r>
                  </w:p>
                  <w:p w:rsidR="00237B09" w:rsidRPr="009C2DFE" w:rsidRDefault="00237B09" w:rsidP="0025380A">
                    <w:pPr>
                      <w:numPr>
                        <w:ilvl w:val="0"/>
                        <w:numId w:val="11"/>
                      </w:numPr>
                      <w:rPr>
                        <w:sz w:val="16"/>
                        <w:szCs w:val="16"/>
                      </w:rPr>
                    </w:pPr>
                    <w:r>
                      <w:rPr>
                        <w:sz w:val="16"/>
                        <w:szCs w:val="16"/>
                      </w:rPr>
                      <w:t>обеспечить наличие необходимого оборудования и зап. частей на складе в период до 1.01.09.</w:t>
                    </w:r>
                  </w:p>
                </w:txbxContent>
              </v:textbox>
            </v:rect>
            <v:line id="_x0000_s1125" style="position:absolute;flip:y" from="6402,5235" to="6402,5595">
              <v:stroke endarrow="block"/>
            </v:line>
            <v:rect id="_x0000_s1126" style="position:absolute;left:1902;top:14955;width:9000;height:540">
              <v:textbox style="mso-next-textbox:#_x0000_s1126" inset="1.5mm,,1.5mm">
                <w:txbxContent>
                  <w:p w:rsidR="00237B09" w:rsidRPr="009C2DFE" w:rsidRDefault="00237B09" w:rsidP="003473B5">
                    <w:pPr>
                      <w:ind w:left="113"/>
                      <w:rPr>
                        <w:sz w:val="16"/>
                        <w:szCs w:val="16"/>
                      </w:rPr>
                    </w:pPr>
                    <w:r>
                      <w:rPr>
                        <w:sz w:val="16"/>
                        <w:szCs w:val="16"/>
                      </w:rPr>
                      <w:t>Цели исполнителей: выполнение работ в соответствии с должностной инструкцией, обслуживание и эксплуатация оборудования</w:t>
                    </w:r>
                  </w:p>
                </w:txbxContent>
              </v:textbox>
            </v:rect>
            <v:line id="_x0000_s1127" style="position:absolute;flip:y" from="3162,12075" to="3162,14955">
              <v:stroke endarrow="block"/>
            </v:line>
            <v:line id="_x0000_s1128" style="position:absolute;flip:y" from="6402,14055" to="6402,14955">
              <v:stroke endarrow="block"/>
            </v:line>
            <v:line id="_x0000_s1129" style="position:absolute;flip:y" from="9642,14595" to="9642,14955">
              <v:stroke endarrow="block"/>
            </v:line>
            <v:line id="_x0000_s1130" style="position:absolute" from="8922,11535" to="8922,11895"/>
            <v:line id="_x0000_s1131" style="position:absolute" from="10362,13155" to="10362,13515"/>
            <w10:wrap type="none"/>
            <w10:anchorlock/>
          </v:group>
        </w:pict>
      </w:r>
    </w:p>
    <w:p w:rsidR="003473B5" w:rsidRPr="002510DA" w:rsidRDefault="003473B5" w:rsidP="002510DA">
      <w:pPr>
        <w:spacing w:line="360" w:lineRule="auto"/>
        <w:ind w:firstLine="709"/>
        <w:jc w:val="both"/>
        <w:rPr>
          <w:sz w:val="28"/>
          <w:szCs w:val="28"/>
        </w:rPr>
      </w:pPr>
      <w:r w:rsidRPr="002510DA">
        <w:rPr>
          <w:sz w:val="28"/>
          <w:szCs w:val="28"/>
        </w:rPr>
        <w:t xml:space="preserve">Рис. </w:t>
      </w:r>
      <w:r w:rsidR="0047384C" w:rsidRPr="002510DA">
        <w:rPr>
          <w:sz w:val="28"/>
          <w:szCs w:val="28"/>
        </w:rPr>
        <w:t>8</w:t>
      </w:r>
      <w:r w:rsidRPr="002510DA">
        <w:rPr>
          <w:sz w:val="28"/>
          <w:szCs w:val="28"/>
        </w:rPr>
        <w:t xml:space="preserve"> Дерево целей</w:t>
      </w:r>
    </w:p>
    <w:p w:rsidR="003473B5" w:rsidRPr="002510DA" w:rsidRDefault="003473B5" w:rsidP="002510DA">
      <w:pPr>
        <w:spacing w:line="360" w:lineRule="auto"/>
        <w:ind w:firstLine="709"/>
        <w:jc w:val="both"/>
        <w:rPr>
          <w:b/>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.7 Организационная структура</w:t>
      </w:r>
    </w:p>
    <w:p w:rsidR="003473B5" w:rsidRPr="002510DA" w:rsidRDefault="003473B5" w:rsidP="002510DA">
      <w:pPr>
        <w:spacing w:line="360" w:lineRule="auto"/>
        <w:ind w:firstLine="709"/>
        <w:jc w:val="both"/>
        <w:rPr>
          <w:sz w:val="28"/>
          <w:szCs w:val="28"/>
        </w:rPr>
      </w:pPr>
    </w:p>
    <w:p w:rsidR="003473B5" w:rsidRPr="002510DA" w:rsidRDefault="001200F0" w:rsidP="002510DA">
      <w:pPr>
        <w:spacing w:line="360" w:lineRule="auto"/>
        <w:ind w:firstLine="709"/>
        <w:jc w:val="both"/>
        <w:rPr>
          <w:sz w:val="28"/>
          <w:szCs w:val="28"/>
        </w:rPr>
      </w:pPr>
      <w:r>
        <w:rPr>
          <w:sz w:val="28"/>
          <w:szCs w:val="28"/>
        </w:rPr>
        <w:t xml:space="preserve"> </w:t>
      </w:r>
      <w:r w:rsidR="003473B5" w:rsidRPr="002510DA">
        <w:rPr>
          <w:sz w:val="28"/>
          <w:szCs w:val="28"/>
        </w:rPr>
        <w:t>Для данного предприятия характера линейно-функциональная структура, основными фактора для выбора которой являются:</w:t>
      </w:r>
    </w:p>
    <w:p w:rsidR="003473B5" w:rsidRPr="002510DA" w:rsidRDefault="003473B5" w:rsidP="0025380A">
      <w:pPr>
        <w:numPr>
          <w:ilvl w:val="0"/>
          <w:numId w:val="13"/>
        </w:numPr>
        <w:spacing w:line="360" w:lineRule="auto"/>
        <w:ind w:left="0" w:firstLine="709"/>
        <w:jc w:val="both"/>
        <w:rPr>
          <w:sz w:val="28"/>
          <w:szCs w:val="28"/>
        </w:rPr>
      </w:pPr>
      <w:r w:rsidRPr="002510DA">
        <w:rPr>
          <w:sz w:val="28"/>
          <w:szCs w:val="28"/>
        </w:rPr>
        <w:t>высокое значение культуры власти;</w:t>
      </w:r>
    </w:p>
    <w:p w:rsidR="003473B5" w:rsidRPr="002510DA" w:rsidRDefault="003473B5" w:rsidP="0025380A">
      <w:pPr>
        <w:numPr>
          <w:ilvl w:val="0"/>
          <w:numId w:val="13"/>
        </w:numPr>
        <w:spacing w:line="360" w:lineRule="auto"/>
        <w:ind w:left="0" w:firstLine="709"/>
        <w:jc w:val="both"/>
        <w:rPr>
          <w:sz w:val="28"/>
          <w:szCs w:val="28"/>
        </w:rPr>
      </w:pPr>
      <w:r w:rsidRPr="002510DA">
        <w:rPr>
          <w:sz w:val="28"/>
          <w:szCs w:val="28"/>
        </w:rPr>
        <w:t>применение стандартных технологий и отсутствие неопределенности ситуации;</w:t>
      </w:r>
    </w:p>
    <w:p w:rsidR="003473B5" w:rsidRPr="002510DA" w:rsidRDefault="003473B5" w:rsidP="0025380A">
      <w:pPr>
        <w:numPr>
          <w:ilvl w:val="0"/>
          <w:numId w:val="13"/>
        </w:numPr>
        <w:spacing w:line="360" w:lineRule="auto"/>
        <w:ind w:left="0" w:firstLine="709"/>
        <w:jc w:val="both"/>
        <w:rPr>
          <w:sz w:val="28"/>
          <w:szCs w:val="28"/>
        </w:rPr>
      </w:pPr>
      <w:r w:rsidRPr="002510DA">
        <w:rPr>
          <w:sz w:val="28"/>
          <w:szCs w:val="28"/>
        </w:rPr>
        <w:t>низкая сложность проектной разработки.</w:t>
      </w:r>
    </w:p>
    <w:p w:rsidR="003473B5" w:rsidRPr="002510DA" w:rsidRDefault="003473B5" w:rsidP="002510DA">
      <w:pPr>
        <w:spacing w:line="360" w:lineRule="auto"/>
        <w:ind w:firstLine="709"/>
        <w:jc w:val="both"/>
        <w:rPr>
          <w:sz w:val="28"/>
          <w:szCs w:val="28"/>
        </w:rPr>
      </w:pPr>
      <w:r w:rsidRPr="002510DA">
        <w:rPr>
          <w:sz w:val="28"/>
          <w:szCs w:val="28"/>
        </w:rPr>
        <w:t>Достоинства линейно-функциональной структуры:</w:t>
      </w:r>
    </w:p>
    <w:p w:rsidR="003473B5" w:rsidRPr="002510DA" w:rsidRDefault="003473B5" w:rsidP="0025380A">
      <w:pPr>
        <w:numPr>
          <w:ilvl w:val="0"/>
          <w:numId w:val="14"/>
        </w:numPr>
        <w:spacing w:line="360" w:lineRule="auto"/>
        <w:ind w:left="0" w:firstLine="709"/>
        <w:jc w:val="both"/>
        <w:rPr>
          <w:sz w:val="28"/>
          <w:szCs w:val="28"/>
        </w:rPr>
      </w:pPr>
      <w:r w:rsidRPr="002510DA">
        <w:rPr>
          <w:sz w:val="28"/>
          <w:szCs w:val="28"/>
        </w:rPr>
        <w:t>возможность привлечения специалистов и экспертов в отдельных областях, чтобы освободить менеджера от нагрузки, а также обеспечить более глубокую подготовку стратегических решений.</w:t>
      </w:r>
    </w:p>
    <w:p w:rsidR="003473B5" w:rsidRPr="002510DA" w:rsidRDefault="003473B5" w:rsidP="002510DA">
      <w:pPr>
        <w:spacing w:line="360" w:lineRule="auto"/>
        <w:ind w:firstLine="709"/>
        <w:jc w:val="both"/>
        <w:rPr>
          <w:sz w:val="28"/>
          <w:szCs w:val="28"/>
        </w:rPr>
      </w:pPr>
      <w:r w:rsidRPr="002510DA">
        <w:rPr>
          <w:sz w:val="28"/>
          <w:szCs w:val="28"/>
        </w:rPr>
        <w:t xml:space="preserve">Недостатки: </w:t>
      </w:r>
    </w:p>
    <w:p w:rsidR="003473B5" w:rsidRPr="002510DA" w:rsidRDefault="003473B5" w:rsidP="0025380A">
      <w:pPr>
        <w:numPr>
          <w:ilvl w:val="0"/>
          <w:numId w:val="14"/>
        </w:numPr>
        <w:spacing w:line="360" w:lineRule="auto"/>
        <w:ind w:left="0" w:firstLine="709"/>
        <w:jc w:val="both"/>
        <w:rPr>
          <w:sz w:val="28"/>
          <w:szCs w:val="28"/>
        </w:rPr>
      </w:pPr>
      <w:r w:rsidRPr="002510DA">
        <w:rPr>
          <w:sz w:val="28"/>
          <w:szCs w:val="28"/>
        </w:rPr>
        <w:t>тенденция к чрезмерной централизации;</w:t>
      </w:r>
    </w:p>
    <w:p w:rsidR="003473B5" w:rsidRPr="002510DA" w:rsidRDefault="003473B5" w:rsidP="0025380A">
      <w:pPr>
        <w:numPr>
          <w:ilvl w:val="0"/>
          <w:numId w:val="14"/>
        </w:numPr>
        <w:spacing w:line="360" w:lineRule="auto"/>
        <w:ind w:left="0" w:firstLine="709"/>
        <w:jc w:val="both"/>
        <w:rPr>
          <w:sz w:val="28"/>
          <w:szCs w:val="28"/>
        </w:rPr>
      </w:pPr>
      <w:r w:rsidRPr="002510DA">
        <w:rPr>
          <w:sz w:val="28"/>
          <w:szCs w:val="28"/>
        </w:rPr>
        <w:t>остаются высокие требования к высокому руководству, принимающему решения;</w:t>
      </w:r>
    </w:p>
    <w:p w:rsidR="003473B5" w:rsidRPr="002510DA" w:rsidRDefault="003473B5" w:rsidP="0025380A">
      <w:pPr>
        <w:numPr>
          <w:ilvl w:val="0"/>
          <w:numId w:val="14"/>
        </w:numPr>
        <w:spacing w:line="360" w:lineRule="auto"/>
        <w:ind w:left="0" w:firstLine="709"/>
        <w:jc w:val="both"/>
        <w:rPr>
          <w:sz w:val="28"/>
          <w:szCs w:val="28"/>
        </w:rPr>
      </w:pPr>
      <w:r w:rsidRPr="002510DA">
        <w:rPr>
          <w:sz w:val="28"/>
          <w:szCs w:val="28"/>
        </w:rPr>
        <w:t xml:space="preserve">недостаточно четкая ответственность </w:t>
      </w:r>
      <w:r w:rsidRPr="002510DA">
        <w:rPr>
          <w:sz w:val="28"/>
          <w:szCs w:val="28"/>
        </w:rPr>
        <w:sym w:font="Symbol" w:char="F02D"/>
      </w:r>
      <w:r w:rsidRPr="002510DA">
        <w:rPr>
          <w:sz w:val="28"/>
          <w:szCs w:val="28"/>
        </w:rPr>
        <w:t xml:space="preserve"> начальник, готовящий распоряжение, не участвует в его реализации.</w:t>
      </w:r>
    </w:p>
    <w:p w:rsidR="003473B5" w:rsidRPr="002510DA" w:rsidRDefault="003473B5" w:rsidP="002510DA">
      <w:pPr>
        <w:spacing w:line="360" w:lineRule="auto"/>
        <w:ind w:firstLine="709"/>
        <w:jc w:val="both"/>
        <w:rPr>
          <w:sz w:val="28"/>
          <w:szCs w:val="28"/>
        </w:rPr>
      </w:pPr>
    </w:p>
    <w:p w:rsidR="003473B5"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.8 Объемы производства продукции</w:t>
      </w:r>
    </w:p>
    <w:p w:rsidR="001200F0" w:rsidRPr="002510DA" w:rsidRDefault="001200F0" w:rsidP="002510DA">
      <w:pPr>
        <w:spacing w:line="360" w:lineRule="auto"/>
        <w:ind w:firstLine="709"/>
        <w:jc w:val="both"/>
        <w:rPr>
          <w:b/>
          <w:sz w:val="28"/>
          <w:szCs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24</w:t>
      </w:r>
      <w:r w:rsidRPr="002510DA">
        <w:rPr>
          <w:sz w:val="28"/>
          <w:szCs w:val="28"/>
        </w:rPr>
        <w:t>.</w:t>
      </w:r>
    </w:p>
    <w:p w:rsidR="003473B5" w:rsidRPr="002510DA" w:rsidRDefault="003473B5" w:rsidP="002510DA">
      <w:pPr>
        <w:spacing w:line="360" w:lineRule="auto"/>
        <w:ind w:firstLine="709"/>
        <w:jc w:val="both"/>
        <w:rPr>
          <w:sz w:val="28"/>
          <w:szCs w:val="28"/>
        </w:rPr>
      </w:pPr>
      <w:r w:rsidRPr="002510DA">
        <w:rPr>
          <w:sz w:val="28"/>
          <w:szCs w:val="28"/>
        </w:rPr>
        <w:t xml:space="preserve"> Исходные данные</w:t>
      </w:r>
    </w:p>
    <w:tbl>
      <w:tblPr>
        <w:tblW w:w="95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5"/>
        <w:gridCol w:w="1440"/>
        <w:gridCol w:w="1440"/>
        <w:gridCol w:w="1083"/>
      </w:tblGrid>
      <w:tr w:rsidR="003473B5" w:rsidRPr="001200F0">
        <w:trPr>
          <w:trHeight w:val="20"/>
        </w:trPr>
        <w:tc>
          <w:tcPr>
            <w:tcW w:w="5585" w:type="dxa"/>
            <w:noWrap/>
            <w:vAlign w:val="center"/>
          </w:tcPr>
          <w:p w:rsidR="003473B5" w:rsidRPr="001200F0" w:rsidRDefault="003473B5" w:rsidP="001200F0">
            <w:pPr>
              <w:spacing w:line="360" w:lineRule="auto"/>
              <w:ind w:firstLine="39"/>
              <w:jc w:val="both"/>
            </w:pPr>
            <w:r w:rsidRPr="001200F0">
              <w:t>Величина</w:t>
            </w:r>
          </w:p>
        </w:tc>
        <w:tc>
          <w:tcPr>
            <w:tcW w:w="1440" w:type="dxa"/>
            <w:vAlign w:val="center"/>
          </w:tcPr>
          <w:p w:rsidR="003473B5" w:rsidRPr="001200F0" w:rsidRDefault="003473B5" w:rsidP="001200F0">
            <w:pPr>
              <w:spacing w:line="360" w:lineRule="auto"/>
              <w:ind w:firstLine="39"/>
              <w:jc w:val="both"/>
            </w:pPr>
            <w:r w:rsidRPr="001200F0">
              <w:t>Обозначение</w:t>
            </w:r>
          </w:p>
        </w:tc>
        <w:tc>
          <w:tcPr>
            <w:tcW w:w="1440" w:type="dxa"/>
            <w:vAlign w:val="center"/>
          </w:tcPr>
          <w:p w:rsidR="003473B5" w:rsidRPr="001200F0" w:rsidRDefault="003473B5" w:rsidP="001200F0">
            <w:pPr>
              <w:spacing w:line="360" w:lineRule="auto"/>
              <w:ind w:firstLine="39"/>
              <w:jc w:val="both"/>
            </w:pPr>
            <w:r w:rsidRPr="001200F0">
              <w:t>Единица измерения</w:t>
            </w:r>
          </w:p>
        </w:tc>
        <w:tc>
          <w:tcPr>
            <w:tcW w:w="1083" w:type="dxa"/>
            <w:noWrap/>
            <w:vAlign w:val="center"/>
          </w:tcPr>
          <w:p w:rsidR="003473B5" w:rsidRPr="001200F0" w:rsidRDefault="003473B5" w:rsidP="001200F0">
            <w:pPr>
              <w:spacing w:line="360" w:lineRule="auto"/>
              <w:ind w:firstLine="39"/>
              <w:jc w:val="both"/>
            </w:pPr>
            <w:r w:rsidRPr="001200F0">
              <w:t>Значение</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Расчётный расход тепла на отопление</w:t>
            </w:r>
          </w:p>
        </w:tc>
        <w:tc>
          <w:tcPr>
            <w:tcW w:w="1440" w:type="dxa"/>
            <w:noWrap/>
          </w:tcPr>
          <w:p w:rsidR="003473B5" w:rsidRPr="001200F0" w:rsidRDefault="003473B5" w:rsidP="001200F0">
            <w:pPr>
              <w:spacing w:line="360" w:lineRule="auto"/>
              <w:ind w:firstLine="39"/>
              <w:jc w:val="both"/>
            </w:pPr>
            <w:r w:rsidRPr="001200F0">
              <w:t>Q'</w:t>
            </w:r>
            <w:r w:rsidRPr="001200F0">
              <w:rPr>
                <w:vertAlign w:val="subscript"/>
              </w:rPr>
              <w:t>o</w:t>
            </w:r>
          </w:p>
        </w:tc>
        <w:tc>
          <w:tcPr>
            <w:tcW w:w="1440" w:type="dxa"/>
            <w:noWrap/>
          </w:tcPr>
          <w:p w:rsidR="003473B5" w:rsidRPr="001200F0" w:rsidRDefault="003473B5" w:rsidP="001200F0">
            <w:pPr>
              <w:spacing w:line="360" w:lineRule="auto"/>
              <w:ind w:firstLine="39"/>
              <w:jc w:val="both"/>
            </w:pPr>
            <w:r w:rsidRPr="001200F0">
              <w:t>МВт</w:t>
            </w:r>
          </w:p>
        </w:tc>
        <w:tc>
          <w:tcPr>
            <w:tcW w:w="1083" w:type="dxa"/>
            <w:noWrap/>
            <w:vAlign w:val="center"/>
          </w:tcPr>
          <w:p w:rsidR="003473B5" w:rsidRPr="001200F0" w:rsidRDefault="003473B5" w:rsidP="001200F0">
            <w:pPr>
              <w:spacing w:line="360" w:lineRule="auto"/>
              <w:ind w:firstLine="39"/>
              <w:jc w:val="both"/>
            </w:pPr>
            <w:r w:rsidRPr="001200F0">
              <w:t>70,2</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Расчётный расход тепла на вентиляцию</w:t>
            </w:r>
          </w:p>
        </w:tc>
        <w:tc>
          <w:tcPr>
            <w:tcW w:w="1440" w:type="dxa"/>
            <w:noWrap/>
          </w:tcPr>
          <w:p w:rsidR="003473B5" w:rsidRPr="001200F0" w:rsidRDefault="003473B5" w:rsidP="001200F0">
            <w:pPr>
              <w:spacing w:line="360" w:lineRule="auto"/>
              <w:ind w:firstLine="39"/>
              <w:jc w:val="both"/>
            </w:pPr>
            <w:r w:rsidRPr="001200F0">
              <w:t>Q'</w:t>
            </w:r>
            <w:r w:rsidRPr="001200F0">
              <w:rPr>
                <w:vertAlign w:val="subscript"/>
              </w:rPr>
              <w:t>в</w:t>
            </w:r>
          </w:p>
        </w:tc>
        <w:tc>
          <w:tcPr>
            <w:tcW w:w="1440" w:type="dxa"/>
            <w:noWrap/>
          </w:tcPr>
          <w:p w:rsidR="003473B5" w:rsidRPr="001200F0" w:rsidRDefault="003473B5" w:rsidP="001200F0">
            <w:pPr>
              <w:spacing w:line="360" w:lineRule="auto"/>
              <w:ind w:firstLine="39"/>
              <w:jc w:val="both"/>
            </w:pPr>
            <w:r w:rsidRPr="001200F0">
              <w:t>МВт</w:t>
            </w:r>
          </w:p>
        </w:tc>
        <w:tc>
          <w:tcPr>
            <w:tcW w:w="1083" w:type="dxa"/>
            <w:noWrap/>
            <w:vAlign w:val="center"/>
          </w:tcPr>
          <w:p w:rsidR="003473B5" w:rsidRPr="001200F0" w:rsidRDefault="003473B5" w:rsidP="001200F0">
            <w:pPr>
              <w:spacing w:line="360" w:lineRule="auto"/>
              <w:ind w:firstLine="39"/>
              <w:jc w:val="both"/>
            </w:pPr>
            <w:r w:rsidRPr="001200F0">
              <w:t>6,98</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Расчётный расход тепла на ГВС для зимнего периода</w:t>
            </w:r>
          </w:p>
        </w:tc>
        <w:tc>
          <w:tcPr>
            <w:tcW w:w="1440" w:type="dxa"/>
            <w:noWrap/>
            <w:vAlign w:val="center"/>
          </w:tcPr>
          <w:p w:rsidR="003473B5" w:rsidRPr="001200F0" w:rsidRDefault="003473B5" w:rsidP="001200F0">
            <w:pPr>
              <w:spacing w:line="360" w:lineRule="auto"/>
              <w:ind w:firstLine="39"/>
              <w:jc w:val="both"/>
              <w:rPr>
                <w:i/>
              </w:rPr>
            </w:pPr>
            <w:r w:rsidRPr="001200F0">
              <w:rPr>
                <w:i/>
                <w:position w:val="-12"/>
              </w:rPr>
              <w:object w:dxaOrig="760" w:dyaOrig="380">
                <v:shape id="_x0000_i1241" type="#_x0000_t75" style="width:38.25pt;height:18.75pt" o:ole="">
                  <v:imagedata r:id="rId416" o:title=""/>
                </v:shape>
                <o:OLEObject Type="Embed" ProgID="Equation.3" ShapeID="_x0000_i1241" DrawAspect="Content" ObjectID="_1458268991" r:id="rId417"/>
              </w:object>
            </w:r>
          </w:p>
        </w:tc>
        <w:tc>
          <w:tcPr>
            <w:tcW w:w="1440" w:type="dxa"/>
            <w:noWrap/>
            <w:vAlign w:val="center"/>
          </w:tcPr>
          <w:p w:rsidR="003473B5" w:rsidRPr="001200F0" w:rsidRDefault="003473B5" w:rsidP="001200F0">
            <w:pPr>
              <w:spacing w:line="360" w:lineRule="auto"/>
              <w:ind w:firstLine="39"/>
              <w:jc w:val="both"/>
            </w:pPr>
            <w:r w:rsidRPr="001200F0">
              <w:t>МВт</w:t>
            </w:r>
          </w:p>
        </w:tc>
        <w:tc>
          <w:tcPr>
            <w:tcW w:w="1083" w:type="dxa"/>
            <w:noWrap/>
            <w:vAlign w:val="center"/>
          </w:tcPr>
          <w:p w:rsidR="003473B5" w:rsidRPr="001200F0" w:rsidRDefault="003473B5" w:rsidP="001200F0">
            <w:pPr>
              <w:spacing w:line="360" w:lineRule="auto"/>
              <w:ind w:firstLine="39"/>
              <w:jc w:val="both"/>
            </w:pPr>
            <w:r w:rsidRPr="001200F0">
              <w:t>34,8</w:t>
            </w:r>
          </w:p>
        </w:tc>
      </w:tr>
      <w:tr w:rsidR="003473B5" w:rsidRPr="001200F0">
        <w:trPr>
          <w:trHeight w:val="395"/>
        </w:trPr>
        <w:tc>
          <w:tcPr>
            <w:tcW w:w="5585" w:type="dxa"/>
            <w:vAlign w:val="center"/>
          </w:tcPr>
          <w:p w:rsidR="003473B5" w:rsidRPr="001200F0" w:rsidRDefault="003473B5" w:rsidP="001200F0">
            <w:pPr>
              <w:spacing w:line="360" w:lineRule="auto"/>
              <w:ind w:firstLine="39"/>
              <w:jc w:val="both"/>
            </w:pPr>
            <w:r w:rsidRPr="001200F0">
              <w:t>Суммарная расчётная тепловая нагрузка</w:t>
            </w:r>
          </w:p>
        </w:tc>
        <w:tc>
          <w:tcPr>
            <w:tcW w:w="1440" w:type="dxa"/>
            <w:noWrap/>
            <w:vAlign w:val="center"/>
          </w:tcPr>
          <w:p w:rsidR="003473B5" w:rsidRPr="001200F0" w:rsidRDefault="003473B5" w:rsidP="001200F0">
            <w:pPr>
              <w:spacing w:line="360" w:lineRule="auto"/>
              <w:ind w:firstLine="39"/>
              <w:jc w:val="both"/>
            </w:pPr>
            <w:r w:rsidRPr="001200F0">
              <w:t>Q′</w:t>
            </w:r>
          </w:p>
        </w:tc>
        <w:tc>
          <w:tcPr>
            <w:tcW w:w="1440" w:type="dxa"/>
            <w:noWrap/>
            <w:vAlign w:val="center"/>
          </w:tcPr>
          <w:p w:rsidR="003473B5" w:rsidRPr="001200F0" w:rsidRDefault="003473B5" w:rsidP="001200F0">
            <w:pPr>
              <w:spacing w:line="360" w:lineRule="auto"/>
              <w:ind w:firstLine="39"/>
              <w:jc w:val="both"/>
            </w:pPr>
            <w:r w:rsidRPr="001200F0">
              <w:t>МВт</w:t>
            </w:r>
          </w:p>
        </w:tc>
        <w:tc>
          <w:tcPr>
            <w:tcW w:w="1083" w:type="dxa"/>
            <w:noWrap/>
            <w:vAlign w:val="center"/>
          </w:tcPr>
          <w:p w:rsidR="003473B5" w:rsidRPr="001200F0" w:rsidRDefault="003473B5" w:rsidP="001200F0">
            <w:pPr>
              <w:spacing w:line="360" w:lineRule="auto"/>
              <w:ind w:firstLine="39"/>
              <w:jc w:val="both"/>
            </w:pPr>
            <w:r w:rsidRPr="001200F0">
              <w:t>112</w:t>
            </w:r>
          </w:p>
        </w:tc>
      </w:tr>
      <w:tr w:rsidR="003473B5" w:rsidRPr="001200F0">
        <w:trPr>
          <w:trHeight w:val="244"/>
        </w:trPr>
        <w:tc>
          <w:tcPr>
            <w:tcW w:w="5585" w:type="dxa"/>
            <w:vAlign w:val="center"/>
          </w:tcPr>
          <w:p w:rsidR="003473B5" w:rsidRPr="001200F0" w:rsidRDefault="003473B5" w:rsidP="001200F0">
            <w:pPr>
              <w:spacing w:line="360" w:lineRule="auto"/>
              <w:ind w:firstLine="39"/>
              <w:jc w:val="both"/>
            </w:pPr>
            <w:r w:rsidRPr="001200F0">
              <w:t>Расход сетевой воды</w:t>
            </w:r>
          </w:p>
        </w:tc>
        <w:tc>
          <w:tcPr>
            <w:tcW w:w="1440" w:type="dxa"/>
            <w:noWrap/>
            <w:vAlign w:val="center"/>
          </w:tcPr>
          <w:p w:rsidR="003473B5" w:rsidRPr="001200F0" w:rsidRDefault="003473B5" w:rsidP="001200F0">
            <w:pPr>
              <w:spacing w:line="360" w:lineRule="auto"/>
              <w:ind w:firstLine="39"/>
              <w:jc w:val="both"/>
              <w:rPr>
                <w:vertAlign w:val="subscript"/>
              </w:rPr>
            </w:pPr>
            <w:r w:rsidRPr="001200F0">
              <w:rPr>
                <w:lang w:val="en-US"/>
              </w:rPr>
              <w:t>G</w:t>
            </w:r>
            <w:r w:rsidRPr="001200F0">
              <w:rPr>
                <w:vertAlign w:val="subscript"/>
              </w:rPr>
              <w:t>св</w:t>
            </w:r>
          </w:p>
        </w:tc>
        <w:tc>
          <w:tcPr>
            <w:tcW w:w="1440" w:type="dxa"/>
            <w:noWrap/>
            <w:vAlign w:val="center"/>
          </w:tcPr>
          <w:p w:rsidR="003473B5" w:rsidRPr="001200F0" w:rsidRDefault="003473B5" w:rsidP="001200F0">
            <w:pPr>
              <w:spacing w:line="360" w:lineRule="auto"/>
              <w:ind w:firstLine="39"/>
              <w:jc w:val="both"/>
            </w:pPr>
            <w:r w:rsidRPr="001200F0">
              <w:t>тыс.м</w:t>
            </w:r>
            <w:r w:rsidRPr="001200F0">
              <w:rPr>
                <w:vertAlign w:val="superscript"/>
              </w:rPr>
              <w:t>3</w:t>
            </w:r>
            <w:r w:rsidRPr="001200F0">
              <w:t>/год</w:t>
            </w:r>
          </w:p>
        </w:tc>
        <w:tc>
          <w:tcPr>
            <w:tcW w:w="1083" w:type="dxa"/>
            <w:noWrap/>
            <w:vAlign w:val="center"/>
          </w:tcPr>
          <w:p w:rsidR="003473B5" w:rsidRPr="001200F0" w:rsidRDefault="003473B5" w:rsidP="001200F0">
            <w:pPr>
              <w:spacing w:line="360" w:lineRule="auto"/>
              <w:ind w:firstLine="39"/>
              <w:jc w:val="both"/>
            </w:pPr>
            <w:r w:rsidRPr="001200F0">
              <w:t>0,25</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Расход топлива на 4 водогрейных котла</w:t>
            </w:r>
          </w:p>
        </w:tc>
        <w:tc>
          <w:tcPr>
            <w:tcW w:w="1440" w:type="dxa"/>
            <w:noWrap/>
            <w:vAlign w:val="center"/>
          </w:tcPr>
          <w:p w:rsidR="003473B5" w:rsidRPr="001200F0" w:rsidRDefault="003473B5" w:rsidP="001200F0">
            <w:pPr>
              <w:spacing w:line="360" w:lineRule="auto"/>
              <w:ind w:firstLine="39"/>
              <w:jc w:val="both"/>
            </w:pPr>
            <w:r w:rsidRPr="001200F0">
              <w:t>В</w:t>
            </w:r>
            <w:r w:rsidRPr="001200F0">
              <w:rPr>
                <w:vertAlign w:val="subscript"/>
              </w:rPr>
              <w:t>в</w:t>
            </w:r>
          </w:p>
        </w:tc>
        <w:tc>
          <w:tcPr>
            <w:tcW w:w="1440" w:type="dxa"/>
            <w:noWrap/>
            <w:vAlign w:val="center"/>
          </w:tcPr>
          <w:p w:rsidR="003473B5" w:rsidRPr="001200F0" w:rsidRDefault="003473B5" w:rsidP="001200F0">
            <w:pPr>
              <w:spacing w:line="360" w:lineRule="auto"/>
              <w:ind w:firstLine="39"/>
              <w:jc w:val="both"/>
            </w:pPr>
            <w:r w:rsidRPr="001200F0">
              <w:t>м</w:t>
            </w:r>
            <w:r w:rsidRPr="001200F0">
              <w:rPr>
                <w:vertAlign w:val="superscript"/>
              </w:rPr>
              <w:t>3</w:t>
            </w:r>
            <w:r w:rsidRPr="001200F0">
              <w:t>/с</w:t>
            </w:r>
          </w:p>
        </w:tc>
        <w:tc>
          <w:tcPr>
            <w:tcW w:w="1083" w:type="dxa"/>
            <w:noWrap/>
            <w:vAlign w:val="center"/>
          </w:tcPr>
          <w:p w:rsidR="003473B5" w:rsidRPr="001200F0" w:rsidRDefault="003473B5" w:rsidP="001200F0">
            <w:pPr>
              <w:spacing w:line="360" w:lineRule="auto"/>
              <w:ind w:firstLine="39"/>
              <w:jc w:val="both"/>
            </w:pPr>
            <w:r w:rsidRPr="001200F0">
              <w:t>4,188</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Расход подпиточной воды</w:t>
            </w:r>
          </w:p>
        </w:tc>
        <w:tc>
          <w:tcPr>
            <w:tcW w:w="1440" w:type="dxa"/>
            <w:noWrap/>
            <w:vAlign w:val="center"/>
          </w:tcPr>
          <w:p w:rsidR="003473B5" w:rsidRPr="001200F0" w:rsidRDefault="003473B5" w:rsidP="001200F0">
            <w:pPr>
              <w:spacing w:line="360" w:lineRule="auto"/>
              <w:ind w:firstLine="39"/>
              <w:jc w:val="both"/>
              <w:rPr>
                <w:vertAlign w:val="subscript"/>
              </w:rPr>
            </w:pPr>
            <w:r w:rsidRPr="001200F0">
              <w:rPr>
                <w:lang w:val="en-US"/>
              </w:rPr>
              <w:t>G</w:t>
            </w:r>
            <w:r w:rsidRPr="001200F0">
              <w:rPr>
                <w:vertAlign w:val="subscript"/>
              </w:rPr>
              <w:t>под</w:t>
            </w:r>
          </w:p>
        </w:tc>
        <w:tc>
          <w:tcPr>
            <w:tcW w:w="1440" w:type="dxa"/>
            <w:noWrap/>
            <w:vAlign w:val="center"/>
          </w:tcPr>
          <w:p w:rsidR="003473B5" w:rsidRPr="001200F0" w:rsidRDefault="003473B5" w:rsidP="001200F0">
            <w:pPr>
              <w:spacing w:line="360" w:lineRule="auto"/>
              <w:ind w:firstLine="39"/>
              <w:jc w:val="both"/>
            </w:pPr>
            <w:r w:rsidRPr="001200F0">
              <w:t>тыс.м</w:t>
            </w:r>
            <w:r w:rsidRPr="001200F0">
              <w:rPr>
                <w:vertAlign w:val="superscript"/>
              </w:rPr>
              <w:t>3</w:t>
            </w:r>
            <w:r w:rsidRPr="001200F0">
              <w:t>/год</w:t>
            </w:r>
          </w:p>
        </w:tc>
        <w:tc>
          <w:tcPr>
            <w:tcW w:w="1083" w:type="dxa"/>
            <w:noWrap/>
            <w:vAlign w:val="center"/>
          </w:tcPr>
          <w:p w:rsidR="003473B5" w:rsidRPr="001200F0" w:rsidRDefault="003473B5" w:rsidP="001200F0">
            <w:pPr>
              <w:spacing w:line="360" w:lineRule="auto"/>
              <w:ind w:firstLine="39"/>
              <w:jc w:val="both"/>
            </w:pPr>
            <w:r w:rsidRPr="001200F0">
              <w:t>0,133</w:t>
            </w:r>
          </w:p>
        </w:tc>
      </w:tr>
      <w:tr w:rsidR="003473B5" w:rsidRPr="001200F0">
        <w:trPr>
          <w:trHeight w:val="397"/>
        </w:trPr>
        <w:tc>
          <w:tcPr>
            <w:tcW w:w="5585" w:type="dxa"/>
            <w:vAlign w:val="center"/>
          </w:tcPr>
          <w:p w:rsidR="003473B5" w:rsidRPr="001200F0" w:rsidRDefault="003473B5" w:rsidP="001200F0">
            <w:pPr>
              <w:spacing w:line="360" w:lineRule="auto"/>
              <w:ind w:firstLine="39"/>
              <w:jc w:val="both"/>
            </w:pPr>
            <w:r w:rsidRPr="001200F0">
              <w:t>Загрузка оборудования</w:t>
            </w:r>
          </w:p>
        </w:tc>
        <w:tc>
          <w:tcPr>
            <w:tcW w:w="1440" w:type="dxa"/>
            <w:noWrap/>
            <w:vAlign w:val="center"/>
          </w:tcPr>
          <w:p w:rsidR="003473B5" w:rsidRPr="001200F0" w:rsidRDefault="003473B5" w:rsidP="001200F0">
            <w:pPr>
              <w:spacing w:line="360" w:lineRule="auto"/>
              <w:ind w:firstLine="39"/>
              <w:jc w:val="both"/>
              <w:rPr>
                <w:vertAlign w:val="subscript"/>
              </w:rPr>
            </w:pPr>
            <w:r w:rsidRPr="001200F0">
              <w:rPr>
                <w:lang w:val="en-US"/>
              </w:rPr>
              <w:t>h</w:t>
            </w:r>
            <w:r w:rsidRPr="001200F0">
              <w:rPr>
                <w:vertAlign w:val="subscript"/>
              </w:rPr>
              <w:t>р</w:t>
            </w:r>
          </w:p>
        </w:tc>
        <w:tc>
          <w:tcPr>
            <w:tcW w:w="1440" w:type="dxa"/>
            <w:noWrap/>
            <w:vAlign w:val="center"/>
          </w:tcPr>
          <w:p w:rsidR="003473B5" w:rsidRPr="001200F0" w:rsidRDefault="003473B5" w:rsidP="001200F0">
            <w:pPr>
              <w:spacing w:line="360" w:lineRule="auto"/>
              <w:ind w:firstLine="39"/>
              <w:jc w:val="both"/>
            </w:pPr>
            <w:r w:rsidRPr="001200F0">
              <w:t>ч/год</w:t>
            </w:r>
          </w:p>
        </w:tc>
        <w:tc>
          <w:tcPr>
            <w:tcW w:w="1083" w:type="dxa"/>
            <w:noWrap/>
            <w:vAlign w:val="center"/>
          </w:tcPr>
          <w:p w:rsidR="003473B5" w:rsidRPr="001200F0" w:rsidRDefault="003473B5" w:rsidP="001200F0">
            <w:pPr>
              <w:spacing w:line="360" w:lineRule="auto"/>
              <w:ind w:firstLine="39"/>
              <w:jc w:val="both"/>
            </w:pPr>
            <w:r w:rsidRPr="001200F0">
              <w:t xml:space="preserve">8000 </w:t>
            </w:r>
          </w:p>
        </w:tc>
      </w:tr>
    </w:tbl>
    <w:p w:rsidR="003473B5" w:rsidRPr="002510DA" w:rsidRDefault="003473B5" w:rsidP="002510DA">
      <w:pPr>
        <w:spacing w:line="360" w:lineRule="auto"/>
        <w:ind w:firstLine="709"/>
        <w:jc w:val="both"/>
        <w:rPr>
          <w:sz w:val="28"/>
          <w:szCs w:val="28"/>
        </w:rPr>
      </w:pPr>
    </w:p>
    <w:p w:rsidR="003473B5" w:rsidRPr="002510DA" w:rsidRDefault="001200F0" w:rsidP="002510DA">
      <w:pPr>
        <w:spacing w:line="360" w:lineRule="auto"/>
        <w:ind w:firstLine="709"/>
        <w:jc w:val="both"/>
        <w:rPr>
          <w:sz w:val="28"/>
          <w:szCs w:val="28"/>
        </w:rPr>
      </w:pPr>
      <w:r>
        <w:rPr>
          <w:sz w:val="28"/>
          <w:szCs w:val="28"/>
        </w:rPr>
        <w:br w:type="page"/>
      </w:r>
    </w:p>
    <w:p w:rsidR="003473B5"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.9 Планирование на предприятии</w:t>
      </w:r>
    </w:p>
    <w:p w:rsidR="001200F0" w:rsidRPr="002510DA" w:rsidRDefault="001200F0" w:rsidP="002510DA">
      <w:pPr>
        <w:spacing w:line="360" w:lineRule="auto"/>
        <w:ind w:firstLine="709"/>
        <w:jc w:val="both"/>
        <w:rPr>
          <w:b/>
          <w:sz w:val="28"/>
          <w:szCs w:val="28"/>
        </w:rPr>
      </w:pPr>
    </w:p>
    <w:p w:rsidR="003473B5" w:rsidRPr="002510DA" w:rsidRDefault="003473B5" w:rsidP="002510DA">
      <w:pPr>
        <w:spacing w:line="360" w:lineRule="auto"/>
        <w:ind w:firstLine="709"/>
        <w:jc w:val="both"/>
        <w:rPr>
          <w:sz w:val="28"/>
          <w:szCs w:val="28"/>
        </w:rPr>
      </w:pPr>
      <w:r w:rsidRPr="002510DA">
        <w:rPr>
          <w:sz w:val="28"/>
          <w:szCs w:val="28"/>
        </w:rPr>
        <w:t>Планирование – это разработка и установление руководством предприятия системы количественных и качественных показателей его развития, в которых определяются темпы, пропорции и тенденции развития данного предприятия.</w:t>
      </w:r>
      <w:r w:rsidRPr="002510DA">
        <w:rPr>
          <w:sz w:val="28"/>
          <w:szCs w:val="28"/>
        </w:rPr>
        <w:tab/>
      </w:r>
    </w:p>
    <w:p w:rsidR="003473B5" w:rsidRPr="002510DA" w:rsidRDefault="003473B5" w:rsidP="002510DA">
      <w:pPr>
        <w:spacing w:line="360" w:lineRule="auto"/>
        <w:ind w:firstLine="709"/>
        <w:jc w:val="both"/>
        <w:rPr>
          <w:sz w:val="28"/>
          <w:szCs w:val="28"/>
        </w:rPr>
      </w:pPr>
      <w:r w:rsidRPr="002510DA">
        <w:rPr>
          <w:sz w:val="28"/>
          <w:szCs w:val="28"/>
        </w:rPr>
        <w:t>Система планов на предприятии предусматривает разработку трех видов планов:</w:t>
      </w:r>
    </w:p>
    <w:p w:rsidR="003473B5" w:rsidRPr="002510DA" w:rsidRDefault="003473B5" w:rsidP="0025380A">
      <w:pPr>
        <w:numPr>
          <w:ilvl w:val="0"/>
          <w:numId w:val="15"/>
        </w:numPr>
        <w:tabs>
          <w:tab w:val="clear" w:pos="1551"/>
          <w:tab w:val="num" w:pos="900"/>
        </w:tabs>
        <w:spacing w:line="360" w:lineRule="auto"/>
        <w:ind w:left="0" w:firstLine="709"/>
        <w:jc w:val="both"/>
        <w:rPr>
          <w:sz w:val="28"/>
          <w:szCs w:val="28"/>
        </w:rPr>
      </w:pPr>
      <w:r w:rsidRPr="002510DA">
        <w:rPr>
          <w:sz w:val="28"/>
          <w:szCs w:val="28"/>
        </w:rPr>
        <w:t>Перспективное (стратегическое) планирование основывается на прогнозировании: долгосрочное (10-15 лет), среднесрочное (5 лет).</w:t>
      </w:r>
    </w:p>
    <w:p w:rsidR="003473B5" w:rsidRPr="002510DA" w:rsidRDefault="003473B5" w:rsidP="0025380A">
      <w:pPr>
        <w:numPr>
          <w:ilvl w:val="0"/>
          <w:numId w:val="15"/>
        </w:numPr>
        <w:tabs>
          <w:tab w:val="clear" w:pos="1551"/>
          <w:tab w:val="num" w:pos="900"/>
        </w:tabs>
        <w:spacing w:line="360" w:lineRule="auto"/>
        <w:ind w:left="0" w:firstLine="709"/>
        <w:jc w:val="both"/>
        <w:rPr>
          <w:sz w:val="28"/>
          <w:szCs w:val="28"/>
        </w:rPr>
      </w:pPr>
      <w:r w:rsidRPr="002510DA">
        <w:rPr>
          <w:sz w:val="28"/>
          <w:szCs w:val="28"/>
        </w:rPr>
        <w:t>Текущее планирование разрабатывается в разрезе пятилетнего плана и уточняет его показатели: заводские, цеховые, бригадные.</w:t>
      </w:r>
    </w:p>
    <w:p w:rsidR="003473B5" w:rsidRPr="002510DA" w:rsidRDefault="003473B5" w:rsidP="0025380A">
      <w:pPr>
        <w:numPr>
          <w:ilvl w:val="0"/>
          <w:numId w:val="15"/>
        </w:numPr>
        <w:tabs>
          <w:tab w:val="clear" w:pos="1551"/>
          <w:tab w:val="num" w:pos="900"/>
        </w:tabs>
        <w:spacing w:line="360" w:lineRule="auto"/>
        <w:ind w:left="0" w:firstLine="709"/>
        <w:jc w:val="both"/>
        <w:rPr>
          <w:sz w:val="28"/>
          <w:szCs w:val="28"/>
        </w:rPr>
      </w:pPr>
      <w:r w:rsidRPr="002510DA">
        <w:rPr>
          <w:sz w:val="28"/>
          <w:szCs w:val="28"/>
        </w:rPr>
        <w:t>Оперативно-производственное планирование уточняет задания текущего плана на более короткие отрезки времени (месяц, декада, смена, час) и по отдельным производственным подразделениям.</w:t>
      </w:r>
    </w:p>
    <w:p w:rsidR="003473B5" w:rsidRPr="002510DA" w:rsidRDefault="003473B5" w:rsidP="002510DA">
      <w:pPr>
        <w:spacing w:line="360" w:lineRule="auto"/>
        <w:ind w:firstLine="709"/>
        <w:jc w:val="both"/>
        <w:rPr>
          <w:sz w:val="28"/>
          <w:szCs w:val="28"/>
        </w:rPr>
      </w:pPr>
      <w:r w:rsidRPr="002510DA">
        <w:rPr>
          <w:sz w:val="28"/>
          <w:szCs w:val="28"/>
        </w:rPr>
        <w:t>В данной работе отражены такие разделы годового планирования, как: планирование по труду и заработной плате работников предприятия, а также себестоимости продукции.</w:t>
      </w:r>
    </w:p>
    <w:p w:rsidR="0002725E" w:rsidRPr="002510DA" w:rsidRDefault="0002725E" w:rsidP="002510DA">
      <w:pPr>
        <w:spacing w:line="360" w:lineRule="auto"/>
        <w:ind w:firstLine="709"/>
        <w:jc w:val="both"/>
        <w:rPr>
          <w:sz w:val="28"/>
          <w:szCs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25</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 xml:space="preserve">План-график Ганта по реализации целей </w:t>
      </w:r>
    </w:p>
    <w:p w:rsidR="003473B5" w:rsidRPr="002510DA" w:rsidRDefault="003473B5" w:rsidP="002510DA">
      <w:pPr>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454"/>
        <w:gridCol w:w="398"/>
        <w:gridCol w:w="399"/>
        <w:gridCol w:w="398"/>
        <w:gridCol w:w="399"/>
        <w:gridCol w:w="398"/>
        <w:gridCol w:w="399"/>
        <w:gridCol w:w="399"/>
        <w:gridCol w:w="398"/>
        <w:gridCol w:w="399"/>
        <w:gridCol w:w="398"/>
        <w:gridCol w:w="399"/>
        <w:gridCol w:w="398"/>
        <w:gridCol w:w="399"/>
        <w:gridCol w:w="399"/>
      </w:tblGrid>
      <w:tr w:rsidR="003473B5" w:rsidRPr="0025380A" w:rsidTr="0025380A">
        <w:trPr>
          <w:trHeight w:val="627"/>
        </w:trPr>
        <w:tc>
          <w:tcPr>
            <w:tcW w:w="2614" w:type="dxa"/>
            <w:vMerge w:val="restart"/>
            <w:vAlign w:val="center"/>
          </w:tcPr>
          <w:p w:rsidR="003473B5" w:rsidRPr="0025380A" w:rsidRDefault="003473B5" w:rsidP="0025380A">
            <w:pPr>
              <w:jc w:val="both"/>
              <w:rPr>
                <w:szCs w:val="16"/>
              </w:rPr>
            </w:pPr>
            <w:r w:rsidRPr="0025380A">
              <w:rPr>
                <w:szCs w:val="16"/>
              </w:rPr>
              <w:t>Этап работы</w:t>
            </w:r>
          </w:p>
        </w:tc>
        <w:tc>
          <w:tcPr>
            <w:tcW w:w="1454" w:type="dxa"/>
            <w:vMerge w:val="restart"/>
            <w:vAlign w:val="center"/>
          </w:tcPr>
          <w:p w:rsidR="003473B5" w:rsidRPr="0025380A" w:rsidRDefault="003473B5" w:rsidP="0025380A">
            <w:pPr>
              <w:jc w:val="both"/>
              <w:rPr>
                <w:szCs w:val="16"/>
              </w:rPr>
            </w:pPr>
            <w:r w:rsidRPr="0025380A">
              <w:rPr>
                <w:szCs w:val="16"/>
              </w:rPr>
              <w:t>Исполнитель</w:t>
            </w:r>
          </w:p>
        </w:tc>
        <w:tc>
          <w:tcPr>
            <w:tcW w:w="5580" w:type="dxa"/>
            <w:gridSpan w:val="14"/>
            <w:vAlign w:val="center"/>
          </w:tcPr>
          <w:p w:rsidR="003473B5" w:rsidRPr="0025380A" w:rsidRDefault="003473B5" w:rsidP="0025380A">
            <w:pPr>
              <w:jc w:val="both"/>
              <w:rPr>
                <w:szCs w:val="16"/>
              </w:rPr>
            </w:pPr>
            <w:r w:rsidRPr="0025380A">
              <w:rPr>
                <w:szCs w:val="16"/>
              </w:rPr>
              <w:t>Продолжительность</w:t>
            </w:r>
          </w:p>
        </w:tc>
      </w:tr>
      <w:tr w:rsidR="003473B5" w:rsidRPr="0025380A" w:rsidTr="0025380A">
        <w:trPr>
          <w:trHeight w:val="202"/>
        </w:trPr>
        <w:tc>
          <w:tcPr>
            <w:tcW w:w="2614" w:type="dxa"/>
            <w:vMerge/>
            <w:vAlign w:val="center"/>
          </w:tcPr>
          <w:p w:rsidR="003473B5" w:rsidRPr="0025380A" w:rsidRDefault="003473B5" w:rsidP="0025380A">
            <w:pPr>
              <w:jc w:val="both"/>
              <w:rPr>
                <w:szCs w:val="16"/>
              </w:rPr>
            </w:pPr>
          </w:p>
        </w:tc>
        <w:tc>
          <w:tcPr>
            <w:tcW w:w="1454" w:type="dxa"/>
            <w:vMerge/>
            <w:vAlign w:val="center"/>
          </w:tcPr>
          <w:p w:rsidR="003473B5" w:rsidRPr="0025380A" w:rsidRDefault="003473B5" w:rsidP="0025380A">
            <w:pPr>
              <w:jc w:val="both"/>
              <w:rPr>
                <w:szCs w:val="16"/>
              </w:rPr>
            </w:pPr>
          </w:p>
        </w:tc>
        <w:tc>
          <w:tcPr>
            <w:tcW w:w="398" w:type="dxa"/>
            <w:tcMar>
              <w:left w:w="28" w:type="dxa"/>
              <w:right w:w="28" w:type="dxa"/>
            </w:tcMar>
            <w:vAlign w:val="center"/>
          </w:tcPr>
          <w:p w:rsidR="003473B5" w:rsidRPr="0025380A" w:rsidRDefault="003473B5" w:rsidP="0025380A">
            <w:pPr>
              <w:jc w:val="both"/>
              <w:rPr>
                <w:szCs w:val="16"/>
              </w:rPr>
            </w:pPr>
            <w:r w:rsidRPr="0025380A">
              <w:rPr>
                <w:szCs w:val="16"/>
              </w:rPr>
              <w:t>01</w:t>
            </w:r>
          </w:p>
        </w:tc>
        <w:tc>
          <w:tcPr>
            <w:tcW w:w="399" w:type="dxa"/>
            <w:vAlign w:val="center"/>
          </w:tcPr>
          <w:p w:rsidR="003473B5" w:rsidRPr="0025380A" w:rsidRDefault="003473B5" w:rsidP="0025380A">
            <w:pPr>
              <w:jc w:val="both"/>
              <w:rPr>
                <w:szCs w:val="16"/>
              </w:rPr>
            </w:pPr>
            <w:r w:rsidRPr="0025380A">
              <w:rPr>
                <w:szCs w:val="16"/>
              </w:rPr>
              <w:t>02</w:t>
            </w:r>
          </w:p>
        </w:tc>
        <w:tc>
          <w:tcPr>
            <w:tcW w:w="398" w:type="dxa"/>
            <w:vAlign w:val="center"/>
          </w:tcPr>
          <w:p w:rsidR="003473B5" w:rsidRPr="0025380A" w:rsidRDefault="003473B5" w:rsidP="0025380A">
            <w:pPr>
              <w:jc w:val="both"/>
              <w:rPr>
                <w:szCs w:val="16"/>
              </w:rPr>
            </w:pPr>
            <w:r w:rsidRPr="0025380A">
              <w:rPr>
                <w:szCs w:val="16"/>
              </w:rPr>
              <w:t>03</w:t>
            </w:r>
          </w:p>
        </w:tc>
        <w:tc>
          <w:tcPr>
            <w:tcW w:w="399" w:type="dxa"/>
            <w:vAlign w:val="center"/>
          </w:tcPr>
          <w:p w:rsidR="003473B5" w:rsidRPr="0025380A" w:rsidRDefault="003473B5" w:rsidP="0025380A">
            <w:pPr>
              <w:jc w:val="both"/>
              <w:rPr>
                <w:szCs w:val="16"/>
              </w:rPr>
            </w:pPr>
            <w:r w:rsidRPr="0025380A">
              <w:rPr>
                <w:szCs w:val="16"/>
              </w:rPr>
              <w:t>04</w:t>
            </w:r>
          </w:p>
        </w:tc>
        <w:tc>
          <w:tcPr>
            <w:tcW w:w="398" w:type="dxa"/>
            <w:vAlign w:val="center"/>
          </w:tcPr>
          <w:p w:rsidR="003473B5" w:rsidRPr="0025380A" w:rsidRDefault="003473B5" w:rsidP="0025380A">
            <w:pPr>
              <w:jc w:val="both"/>
              <w:rPr>
                <w:szCs w:val="16"/>
              </w:rPr>
            </w:pPr>
            <w:r w:rsidRPr="0025380A">
              <w:rPr>
                <w:szCs w:val="16"/>
              </w:rPr>
              <w:t>05</w:t>
            </w:r>
          </w:p>
        </w:tc>
        <w:tc>
          <w:tcPr>
            <w:tcW w:w="399" w:type="dxa"/>
            <w:vAlign w:val="center"/>
          </w:tcPr>
          <w:p w:rsidR="003473B5" w:rsidRPr="0025380A" w:rsidRDefault="003473B5" w:rsidP="0025380A">
            <w:pPr>
              <w:jc w:val="both"/>
              <w:rPr>
                <w:szCs w:val="16"/>
              </w:rPr>
            </w:pPr>
            <w:r w:rsidRPr="0025380A">
              <w:rPr>
                <w:szCs w:val="16"/>
              </w:rPr>
              <w:t>06</w:t>
            </w:r>
          </w:p>
        </w:tc>
        <w:tc>
          <w:tcPr>
            <w:tcW w:w="399" w:type="dxa"/>
            <w:vAlign w:val="center"/>
          </w:tcPr>
          <w:p w:rsidR="003473B5" w:rsidRPr="0025380A" w:rsidRDefault="003473B5" w:rsidP="0025380A">
            <w:pPr>
              <w:jc w:val="both"/>
              <w:rPr>
                <w:szCs w:val="16"/>
              </w:rPr>
            </w:pPr>
            <w:r w:rsidRPr="0025380A">
              <w:rPr>
                <w:szCs w:val="16"/>
              </w:rPr>
              <w:t>07</w:t>
            </w:r>
          </w:p>
        </w:tc>
        <w:tc>
          <w:tcPr>
            <w:tcW w:w="398" w:type="dxa"/>
            <w:vAlign w:val="center"/>
          </w:tcPr>
          <w:p w:rsidR="003473B5" w:rsidRPr="0025380A" w:rsidRDefault="003473B5" w:rsidP="0025380A">
            <w:pPr>
              <w:jc w:val="both"/>
              <w:rPr>
                <w:szCs w:val="16"/>
              </w:rPr>
            </w:pPr>
            <w:r w:rsidRPr="0025380A">
              <w:rPr>
                <w:szCs w:val="16"/>
              </w:rPr>
              <w:t>08</w:t>
            </w:r>
          </w:p>
        </w:tc>
        <w:tc>
          <w:tcPr>
            <w:tcW w:w="399" w:type="dxa"/>
            <w:vAlign w:val="center"/>
          </w:tcPr>
          <w:p w:rsidR="003473B5" w:rsidRPr="0025380A" w:rsidRDefault="003473B5" w:rsidP="0025380A">
            <w:pPr>
              <w:jc w:val="both"/>
              <w:rPr>
                <w:szCs w:val="16"/>
              </w:rPr>
            </w:pPr>
            <w:r w:rsidRPr="0025380A">
              <w:rPr>
                <w:szCs w:val="16"/>
              </w:rPr>
              <w:t>09</w:t>
            </w:r>
          </w:p>
        </w:tc>
        <w:tc>
          <w:tcPr>
            <w:tcW w:w="398" w:type="dxa"/>
            <w:vAlign w:val="center"/>
          </w:tcPr>
          <w:p w:rsidR="003473B5" w:rsidRPr="0025380A" w:rsidRDefault="003473B5" w:rsidP="0025380A">
            <w:pPr>
              <w:jc w:val="both"/>
              <w:rPr>
                <w:szCs w:val="16"/>
              </w:rPr>
            </w:pPr>
            <w:r w:rsidRPr="0025380A">
              <w:rPr>
                <w:szCs w:val="16"/>
              </w:rPr>
              <w:t>10</w:t>
            </w:r>
          </w:p>
        </w:tc>
        <w:tc>
          <w:tcPr>
            <w:tcW w:w="399" w:type="dxa"/>
            <w:vAlign w:val="center"/>
          </w:tcPr>
          <w:p w:rsidR="003473B5" w:rsidRPr="0025380A" w:rsidRDefault="003473B5" w:rsidP="0025380A">
            <w:pPr>
              <w:jc w:val="both"/>
              <w:rPr>
                <w:szCs w:val="16"/>
              </w:rPr>
            </w:pPr>
            <w:r w:rsidRPr="0025380A">
              <w:rPr>
                <w:szCs w:val="16"/>
              </w:rPr>
              <w:t>11</w:t>
            </w:r>
          </w:p>
        </w:tc>
        <w:tc>
          <w:tcPr>
            <w:tcW w:w="398" w:type="dxa"/>
            <w:vAlign w:val="center"/>
          </w:tcPr>
          <w:p w:rsidR="003473B5" w:rsidRPr="0025380A" w:rsidRDefault="003473B5" w:rsidP="0025380A">
            <w:pPr>
              <w:jc w:val="both"/>
              <w:rPr>
                <w:szCs w:val="16"/>
              </w:rPr>
            </w:pPr>
            <w:r w:rsidRPr="0025380A">
              <w:rPr>
                <w:szCs w:val="16"/>
              </w:rPr>
              <w:t>12</w:t>
            </w:r>
          </w:p>
        </w:tc>
        <w:tc>
          <w:tcPr>
            <w:tcW w:w="399" w:type="dxa"/>
            <w:vAlign w:val="center"/>
          </w:tcPr>
          <w:p w:rsidR="003473B5" w:rsidRPr="0025380A" w:rsidRDefault="003473B5" w:rsidP="0025380A">
            <w:pPr>
              <w:jc w:val="both"/>
              <w:rPr>
                <w:szCs w:val="16"/>
              </w:rPr>
            </w:pPr>
            <w:r w:rsidRPr="0025380A">
              <w:rPr>
                <w:szCs w:val="16"/>
              </w:rPr>
              <w:t>13</w:t>
            </w:r>
          </w:p>
        </w:tc>
        <w:tc>
          <w:tcPr>
            <w:tcW w:w="399" w:type="dxa"/>
            <w:vAlign w:val="center"/>
          </w:tcPr>
          <w:p w:rsidR="003473B5" w:rsidRPr="0025380A" w:rsidRDefault="003473B5" w:rsidP="0025380A">
            <w:pPr>
              <w:spacing w:line="360" w:lineRule="auto"/>
              <w:ind w:firstLine="709"/>
              <w:jc w:val="both"/>
              <w:rPr>
                <w:szCs w:val="16"/>
              </w:rPr>
            </w:pPr>
            <w:r w:rsidRPr="0025380A">
              <w:rPr>
                <w:szCs w:val="16"/>
              </w:rPr>
              <w:t>14</w:t>
            </w:r>
          </w:p>
        </w:tc>
      </w:tr>
      <w:tr w:rsidR="003473B5" w:rsidRPr="0025380A" w:rsidTr="0025380A">
        <w:tc>
          <w:tcPr>
            <w:tcW w:w="2614" w:type="dxa"/>
            <w:vAlign w:val="center"/>
          </w:tcPr>
          <w:p w:rsidR="003473B5" w:rsidRPr="0025380A" w:rsidRDefault="003473B5" w:rsidP="0025380A">
            <w:pPr>
              <w:jc w:val="both"/>
              <w:rPr>
                <w:szCs w:val="16"/>
              </w:rPr>
            </w:pPr>
            <w:r w:rsidRPr="0025380A">
              <w:rPr>
                <w:szCs w:val="16"/>
              </w:rPr>
              <w:t>Постановка задачи на проведение модернизации КТАНа</w:t>
            </w:r>
          </w:p>
        </w:tc>
        <w:tc>
          <w:tcPr>
            <w:tcW w:w="1454" w:type="dxa"/>
            <w:vAlign w:val="center"/>
          </w:tcPr>
          <w:p w:rsidR="003473B5" w:rsidRPr="0025380A" w:rsidRDefault="003473B5" w:rsidP="0025380A">
            <w:pPr>
              <w:jc w:val="both"/>
              <w:rPr>
                <w:szCs w:val="16"/>
              </w:rPr>
            </w:pPr>
            <w:r w:rsidRPr="0025380A">
              <w:rPr>
                <w:szCs w:val="16"/>
              </w:rPr>
              <w:t>Главный инженер, начальник ОГЭ</w:t>
            </w:r>
          </w:p>
        </w:tc>
        <w:tc>
          <w:tcPr>
            <w:tcW w:w="398" w:type="dxa"/>
            <w:shd w:val="clear" w:color="auto" w:fill="C0C0C0"/>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c>
          <w:tcPr>
            <w:tcW w:w="2614" w:type="dxa"/>
            <w:vAlign w:val="center"/>
          </w:tcPr>
          <w:p w:rsidR="003473B5" w:rsidRPr="0025380A" w:rsidRDefault="003473B5" w:rsidP="0025380A">
            <w:pPr>
              <w:jc w:val="both"/>
              <w:rPr>
                <w:szCs w:val="16"/>
              </w:rPr>
            </w:pPr>
            <w:r w:rsidRPr="0025380A">
              <w:rPr>
                <w:szCs w:val="16"/>
              </w:rPr>
              <w:t>Выезд на территорию, осмотр площадки, постановка задачи проектному отделу и персоналу котельной на проведение операции</w:t>
            </w:r>
          </w:p>
        </w:tc>
        <w:tc>
          <w:tcPr>
            <w:tcW w:w="1454" w:type="dxa"/>
            <w:vAlign w:val="center"/>
          </w:tcPr>
          <w:p w:rsidR="003473B5" w:rsidRPr="0025380A" w:rsidRDefault="003473B5" w:rsidP="0025380A">
            <w:pPr>
              <w:jc w:val="both"/>
              <w:rPr>
                <w:szCs w:val="16"/>
              </w:rPr>
            </w:pPr>
            <w:r w:rsidRPr="0025380A">
              <w:rPr>
                <w:szCs w:val="16"/>
              </w:rPr>
              <w:t>Главный инженер, начальник ОГЭ</w:t>
            </w:r>
          </w:p>
        </w:tc>
        <w:tc>
          <w:tcPr>
            <w:tcW w:w="398" w:type="dxa"/>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8" w:type="dxa"/>
            <w:shd w:val="clear" w:color="auto" w:fill="C0C0C0"/>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c>
          <w:tcPr>
            <w:tcW w:w="2614" w:type="dxa"/>
            <w:vAlign w:val="center"/>
          </w:tcPr>
          <w:p w:rsidR="003473B5" w:rsidRPr="0025380A" w:rsidRDefault="003473B5" w:rsidP="0025380A">
            <w:pPr>
              <w:jc w:val="both"/>
              <w:rPr>
                <w:szCs w:val="16"/>
              </w:rPr>
            </w:pPr>
            <w:r w:rsidRPr="0025380A">
              <w:rPr>
                <w:szCs w:val="16"/>
              </w:rPr>
              <w:t>Обработка исходных данных, расчет и контрольная сверка информации</w:t>
            </w:r>
          </w:p>
        </w:tc>
        <w:tc>
          <w:tcPr>
            <w:tcW w:w="1454" w:type="dxa"/>
            <w:vAlign w:val="center"/>
          </w:tcPr>
          <w:p w:rsidR="003473B5" w:rsidRPr="0025380A" w:rsidRDefault="003473B5" w:rsidP="0025380A">
            <w:pPr>
              <w:jc w:val="both"/>
              <w:rPr>
                <w:szCs w:val="16"/>
              </w:rPr>
            </w:pPr>
            <w:r w:rsidRPr="0025380A">
              <w:rPr>
                <w:szCs w:val="16"/>
              </w:rPr>
              <w:t>Главный инженер, начальник ОГЭ, начальник котельного цеха, проектировщик</w:t>
            </w: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8" w:type="dxa"/>
            <w:shd w:val="clear" w:color="auto" w:fill="C0C0C0"/>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rPr>
          <w:trHeight w:val="900"/>
        </w:trPr>
        <w:tc>
          <w:tcPr>
            <w:tcW w:w="2614" w:type="dxa"/>
            <w:vAlign w:val="center"/>
          </w:tcPr>
          <w:p w:rsidR="003473B5" w:rsidRPr="0025380A" w:rsidRDefault="003473B5" w:rsidP="0025380A">
            <w:pPr>
              <w:jc w:val="both"/>
              <w:rPr>
                <w:szCs w:val="16"/>
              </w:rPr>
            </w:pPr>
            <w:r w:rsidRPr="0025380A">
              <w:rPr>
                <w:szCs w:val="16"/>
              </w:rPr>
              <w:t>Составление проектной документации на выход КТАНа на модернизацию</w:t>
            </w:r>
          </w:p>
        </w:tc>
        <w:tc>
          <w:tcPr>
            <w:tcW w:w="1454" w:type="dxa"/>
            <w:vAlign w:val="center"/>
          </w:tcPr>
          <w:p w:rsidR="003473B5" w:rsidRPr="0025380A" w:rsidRDefault="003473B5" w:rsidP="0025380A">
            <w:pPr>
              <w:jc w:val="both"/>
              <w:rPr>
                <w:szCs w:val="16"/>
              </w:rPr>
            </w:pPr>
            <w:r w:rsidRPr="0025380A">
              <w:rPr>
                <w:szCs w:val="16"/>
              </w:rPr>
              <w:t>Начальник ОГЭ, инженер-проектировщик</w:t>
            </w: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8" w:type="dxa"/>
            <w:shd w:val="clear" w:color="auto" w:fill="C0C0C0"/>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rPr>
          <w:trHeight w:val="167"/>
        </w:trPr>
        <w:tc>
          <w:tcPr>
            <w:tcW w:w="2614" w:type="dxa"/>
            <w:vAlign w:val="center"/>
          </w:tcPr>
          <w:p w:rsidR="003473B5" w:rsidRPr="0025380A" w:rsidRDefault="003473B5" w:rsidP="0025380A">
            <w:pPr>
              <w:jc w:val="both"/>
              <w:rPr>
                <w:szCs w:val="16"/>
              </w:rPr>
            </w:pPr>
            <w:r w:rsidRPr="0025380A">
              <w:rPr>
                <w:szCs w:val="16"/>
              </w:rPr>
              <w:t>Связь с поставщиками, согласование о доставке необходимого оборудования</w:t>
            </w:r>
          </w:p>
        </w:tc>
        <w:tc>
          <w:tcPr>
            <w:tcW w:w="1454" w:type="dxa"/>
            <w:vAlign w:val="center"/>
          </w:tcPr>
          <w:p w:rsidR="003473B5" w:rsidRPr="0025380A" w:rsidRDefault="003473B5" w:rsidP="0025380A">
            <w:pPr>
              <w:jc w:val="both"/>
              <w:rPr>
                <w:szCs w:val="16"/>
              </w:rPr>
            </w:pPr>
            <w:r w:rsidRPr="0025380A">
              <w:rPr>
                <w:szCs w:val="16"/>
              </w:rPr>
              <w:t>Главный инженер, начальник планового отдела</w:t>
            </w: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rPr>
          <w:trHeight w:val="167"/>
        </w:trPr>
        <w:tc>
          <w:tcPr>
            <w:tcW w:w="2614" w:type="dxa"/>
            <w:vAlign w:val="center"/>
          </w:tcPr>
          <w:p w:rsidR="003473B5" w:rsidRPr="0025380A" w:rsidRDefault="003473B5" w:rsidP="0025380A">
            <w:pPr>
              <w:jc w:val="both"/>
              <w:rPr>
                <w:szCs w:val="16"/>
              </w:rPr>
            </w:pPr>
            <w:r w:rsidRPr="0025380A">
              <w:rPr>
                <w:szCs w:val="16"/>
              </w:rPr>
              <w:t>Прием ребер от поставщика, вывод КТАНа из работы, начало проведения работ</w:t>
            </w:r>
          </w:p>
        </w:tc>
        <w:tc>
          <w:tcPr>
            <w:tcW w:w="1454" w:type="dxa"/>
            <w:vAlign w:val="center"/>
          </w:tcPr>
          <w:p w:rsidR="003473B5" w:rsidRPr="0025380A" w:rsidRDefault="003473B5" w:rsidP="0025380A">
            <w:pPr>
              <w:jc w:val="both"/>
              <w:rPr>
                <w:szCs w:val="16"/>
              </w:rPr>
            </w:pPr>
            <w:r w:rsidRPr="0025380A">
              <w:rPr>
                <w:szCs w:val="16"/>
              </w:rPr>
              <w:t>Начальник ОГЭ, начальник котельного цеха, главный инженер, старший мастер</w:t>
            </w: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shd w:val="clear" w:color="auto" w:fill="C0C0C0"/>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spacing w:line="360" w:lineRule="auto"/>
              <w:ind w:firstLine="709"/>
              <w:jc w:val="both"/>
              <w:rPr>
                <w:szCs w:val="16"/>
              </w:rPr>
            </w:pPr>
          </w:p>
        </w:tc>
      </w:tr>
      <w:tr w:rsidR="003473B5" w:rsidRPr="0025380A" w:rsidTr="0025380A">
        <w:trPr>
          <w:trHeight w:val="360"/>
        </w:trPr>
        <w:tc>
          <w:tcPr>
            <w:tcW w:w="2614" w:type="dxa"/>
            <w:vAlign w:val="center"/>
          </w:tcPr>
          <w:p w:rsidR="003473B5" w:rsidRPr="0025380A" w:rsidRDefault="003473B5" w:rsidP="0025380A">
            <w:pPr>
              <w:jc w:val="both"/>
              <w:rPr>
                <w:szCs w:val="16"/>
              </w:rPr>
            </w:pPr>
            <w:r w:rsidRPr="0025380A">
              <w:rPr>
                <w:szCs w:val="16"/>
              </w:rPr>
              <w:t>Демонтаж старой поверхности т/о аппарата, монтаж новой, испытания, пуск</w:t>
            </w:r>
          </w:p>
        </w:tc>
        <w:tc>
          <w:tcPr>
            <w:tcW w:w="1454" w:type="dxa"/>
            <w:vAlign w:val="center"/>
          </w:tcPr>
          <w:p w:rsidR="003473B5" w:rsidRPr="0025380A" w:rsidRDefault="003473B5" w:rsidP="0025380A">
            <w:pPr>
              <w:jc w:val="both"/>
              <w:rPr>
                <w:szCs w:val="16"/>
              </w:rPr>
            </w:pPr>
            <w:r w:rsidRPr="0025380A">
              <w:rPr>
                <w:szCs w:val="16"/>
              </w:rPr>
              <w:t>Старший мастер, мастера, ремонтный персонал</w:t>
            </w: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vAlign w:val="center"/>
          </w:tcPr>
          <w:p w:rsidR="003473B5" w:rsidRPr="0025380A" w:rsidRDefault="003473B5" w:rsidP="0025380A">
            <w:pPr>
              <w:jc w:val="both"/>
              <w:rPr>
                <w:szCs w:val="16"/>
              </w:rPr>
            </w:pPr>
          </w:p>
        </w:tc>
        <w:tc>
          <w:tcPr>
            <w:tcW w:w="398" w:type="dxa"/>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8" w:type="dxa"/>
            <w:shd w:val="clear" w:color="auto" w:fill="C0C0C0"/>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jc w:val="both"/>
              <w:rPr>
                <w:szCs w:val="16"/>
              </w:rPr>
            </w:pPr>
          </w:p>
        </w:tc>
        <w:tc>
          <w:tcPr>
            <w:tcW w:w="399" w:type="dxa"/>
            <w:shd w:val="clear" w:color="auto" w:fill="C0C0C0"/>
            <w:vAlign w:val="center"/>
          </w:tcPr>
          <w:p w:rsidR="003473B5" w:rsidRPr="0025380A" w:rsidRDefault="003473B5" w:rsidP="0025380A">
            <w:pPr>
              <w:spacing w:line="360" w:lineRule="auto"/>
              <w:ind w:firstLine="709"/>
              <w:jc w:val="both"/>
              <w:rPr>
                <w:szCs w:val="16"/>
              </w:rPr>
            </w:pPr>
          </w:p>
        </w:tc>
      </w:tr>
    </w:tbl>
    <w:p w:rsidR="003473B5" w:rsidRPr="002510DA" w:rsidRDefault="003473B5" w:rsidP="002510DA">
      <w:pPr>
        <w:spacing w:line="360" w:lineRule="auto"/>
        <w:ind w:firstLine="709"/>
        <w:jc w:val="both"/>
        <w:rPr>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.10 Планирование труда и заработной платы</w:t>
      </w:r>
    </w:p>
    <w:p w:rsidR="003473B5" w:rsidRPr="002510DA" w:rsidRDefault="003473B5" w:rsidP="002510DA">
      <w:pPr>
        <w:spacing w:line="360" w:lineRule="auto"/>
        <w:ind w:firstLine="709"/>
        <w:jc w:val="both"/>
        <w:rPr>
          <w:i/>
          <w:sz w:val="28"/>
          <w:szCs w:val="28"/>
          <w:u w:val="single"/>
        </w:rPr>
      </w:pPr>
    </w:p>
    <w:p w:rsidR="003473B5" w:rsidRPr="002510DA" w:rsidRDefault="003473B5" w:rsidP="002510DA">
      <w:pPr>
        <w:spacing w:line="360" w:lineRule="auto"/>
        <w:ind w:firstLine="709"/>
        <w:jc w:val="both"/>
        <w:rPr>
          <w:i/>
          <w:sz w:val="28"/>
          <w:szCs w:val="28"/>
          <w:u w:val="single"/>
        </w:rPr>
      </w:pPr>
      <w:r w:rsidRPr="002510DA">
        <w:rPr>
          <w:i/>
          <w:sz w:val="28"/>
          <w:szCs w:val="28"/>
          <w:u w:val="single"/>
        </w:rPr>
        <w:t>Планирование использования рабочего времени</w:t>
      </w:r>
    </w:p>
    <w:p w:rsidR="003473B5" w:rsidRPr="002510DA" w:rsidRDefault="003473B5" w:rsidP="002510DA">
      <w:pPr>
        <w:spacing w:line="360" w:lineRule="auto"/>
        <w:ind w:firstLine="709"/>
        <w:jc w:val="both"/>
        <w:rPr>
          <w:i/>
          <w:sz w:val="28"/>
          <w:szCs w:val="16"/>
          <w:u w:val="single"/>
        </w:rPr>
      </w:pPr>
    </w:p>
    <w:p w:rsidR="003473B5" w:rsidRPr="002510DA"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26</w:t>
      </w:r>
      <w:r w:rsidRPr="002510DA">
        <w:rPr>
          <w:sz w:val="28"/>
          <w:szCs w:val="28"/>
        </w:rPr>
        <w:t>. Баланс рабочего времени одного среднесписочного рабочего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7"/>
        <w:gridCol w:w="912"/>
        <w:gridCol w:w="1138"/>
        <w:gridCol w:w="912"/>
        <w:gridCol w:w="912"/>
      </w:tblGrid>
      <w:tr w:rsidR="003473B5" w:rsidRPr="001200F0">
        <w:trPr>
          <w:trHeight w:val="1247"/>
        </w:trPr>
        <w:tc>
          <w:tcPr>
            <w:tcW w:w="3000" w:type="pct"/>
            <w:vMerge w:val="restart"/>
            <w:vAlign w:val="center"/>
          </w:tcPr>
          <w:p w:rsidR="003473B5" w:rsidRPr="001200F0" w:rsidRDefault="003473B5" w:rsidP="001200F0">
            <w:pPr>
              <w:jc w:val="both"/>
              <w:rPr>
                <w:szCs w:val="24"/>
              </w:rPr>
            </w:pPr>
            <w:r w:rsidRPr="001200F0">
              <w:rPr>
                <w:szCs w:val="24"/>
              </w:rPr>
              <w:t xml:space="preserve"> Наименование показателей</w:t>
            </w:r>
          </w:p>
        </w:tc>
        <w:tc>
          <w:tcPr>
            <w:tcW w:w="500" w:type="pct"/>
            <w:vMerge w:val="restart"/>
            <w:textDirection w:val="btLr"/>
            <w:vAlign w:val="center"/>
          </w:tcPr>
          <w:p w:rsidR="003473B5" w:rsidRPr="001200F0" w:rsidRDefault="003473B5" w:rsidP="001200F0">
            <w:pPr>
              <w:jc w:val="both"/>
              <w:rPr>
                <w:szCs w:val="24"/>
              </w:rPr>
            </w:pPr>
            <w:r w:rsidRPr="001200F0">
              <w:rPr>
                <w:szCs w:val="24"/>
              </w:rPr>
              <w:t>Обозначение</w:t>
            </w:r>
          </w:p>
        </w:tc>
        <w:tc>
          <w:tcPr>
            <w:tcW w:w="500" w:type="pct"/>
            <w:vMerge w:val="restart"/>
            <w:textDirection w:val="btLr"/>
            <w:vAlign w:val="center"/>
          </w:tcPr>
          <w:p w:rsidR="003473B5" w:rsidRPr="001200F0" w:rsidRDefault="003473B5" w:rsidP="001200F0">
            <w:pPr>
              <w:jc w:val="both"/>
              <w:rPr>
                <w:szCs w:val="24"/>
              </w:rPr>
            </w:pPr>
            <w:r w:rsidRPr="001200F0">
              <w:rPr>
                <w:szCs w:val="24"/>
              </w:rPr>
              <w:t>Определение</w:t>
            </w:r>
          </w:p>
        </w:tc>
        <w:tc>
          <w:tcPr>
            <w:tcW w:w="1000" w:type="pct"/>
            <w:gridSpan w:val="2"/>
            <w:vAlign w:val="center"/>
          </w:tcPr>
          <w:p w:rsidR="003473B5" w:rsidRPr="001200F0" w:rsidRDefault="003473B5" w:rsidP="001200F0">
            <w:pPr>
              <w:jc w:val="both"/>
              <w:rPr>
                <w:szCs w:val="24"/>
              </w:rPr>
            </w:pPr>
            <w:r w:rsidRPr="001200F0">
              <w:rPr>
                <w:szCs w:val="24"/>
              </w:rPr>
              <w:t>План на 2006 год</w:t>
            </w:r>
          </w:p>
        </w:tc>
      </w:tr>
      <w:tr w:rsidR="003473B5" w:rsidRPr="001200F0">
        <w:tc>
          <w:tcPr>
            <w:tcW w:w="3000" w:type="pct"/>
            <w:vMerge/>
            <w:vAlign w:val="center"/>
          </w:tcPr>
          <w:p w:rsidR="003473B5" w:rsidRPr="001200F0" w:rsidRDefault="003473B5" w:rsidP="001200F0">
            <w:pPr>
              <w:jc w:val="both"/>
              <w:rPr>
                <w:szCs w:val="24"/>
              </w:rPr>
            </w:pPr>
          </w:p>
        </w:tc>
        <w:tc>
          <w:tcPr>
            <w:tcW w:w="500" w:type="pct"/>
            <w:vMerge/>
            <w:vAlign w:val="center"/>
          </w:tcPr>
          <w:p w:rsidR="003473B5" w:rsidRPr="001200F0" w:rsidRDefault="003473B5" w:rsidP="001200F0">
            <w:pPr>
              <w:jc w:val="both"/>
              <w:rPr>
                <w:szCs w:val="24"/>
              </w:rPr>
            </w:pPr>
          </w:p>
        </w:tc>
        <w:tc>
          <w:tcPr>
            <w:tcW w:w="500" w:type="pct"/>
            <w:vMerge/>
            <w:vAlign w:val="center"/>
          </w:tcPr>
          <w:p w:rsidR="003473B5" w:rsidRPr="001200F0" w:rsidRDefault="003473B5" w:rsidP="001200F0">
            <w:pPr>
              <w:jc w:val="both"/>
              <w:rPr>
                <w:szCs w:val="24"/>
              </w:rPr>
            </w:pPr>
          </w:p>
        </w:tc>
        <w:tc>
          <w:tcPr>
            <w:tcW w:w="500" w:type="pct"/>
            <w:vAlign w:val="center"/>
          </w:tcPr>
          <w:p w:rsidR="003473B5" w:rsidRPr="001200F0" w:rsidRDefault="003473B5" w:rsidP="001200F0">
            <w:pPr>
              <w:jc w:val="both"/>
              <w:rPr>
                <w:szCs w:val="24"/>
              </w:rPr>
            </w:pPr>
            <w:r w:rsidRPr="001200F0">
              <w:rPr>
                <w:szCs w:val="24"/>
              </w:rPr>
              <w:t>Дни</w:t>
            </w:r>
          </w:p>
        </w:tc>
        <w:tc>
          <w:tcPr>
            <w:tcW w:w="500" w:type="pct"/>
            <w:vAlign w:val="center"/>
          </w:tcPr>
          <w:p w:rsidR="003473B5" w:rsidRPr="001200F0" w:rsidRDefault="003473B5" w:rsidP="001200F0">
            <w:pPr>
              <w:jc w:val="both"/>
              <w:rPr>
                <w:szCs w:val="24"/>
              </w:rPr>
            </w:pPr>
            <w:r w:rsidRPr="001200F0">
              <w:rPr>
                <w:szCs w:val="24"/>
              </w:rPr>
              <w:t>Часы</w:t>
            </w:r>
          </w:p>
        </w:tc>
      </w:tr>
      <w:tr w:rsidR="003473B5" w:rsidRPr="001200F0">
        <w:trPr>
          <w:trHeight w:val="397"/>
        </w:trPr>
        <w:tc>
          <w:tcPr>
            <w:tcW w:w="3000" w:type="pct"/>
            <w:vAlign w:val="center"/>
          </w:tcPr>
          <w:p w:rsidR="003473B5" w:rsidRPr="001200F0" w:rsidRDefault="003473B5" w:rsidP="001200F0">
            <w:pPr>
              <w:jc w:val="both"/>
              <w:rPr>
                <w:szCs w:val="24"/>
              </w:rPr>
            </w:pPr>
            <w:r w:rsidRPr="001200F0">
              <w:rPr>
                <w:szCs w:val="24"/>
              </w:rPr>
              <w:t>Календарный фонд времени</w:t>
            </w:r>
          </w:p>
        </w:tc>
        <w:tc>
          <w:tcPr>
            <w:tcW w:w="500" w:type="pct"/>
            <w:vAlign w:val="center"/>
          </w:tcPr>
          <w:p w:rsidR="003473B5" w:rsidRPr="001200F0" w:rsidRDefault="003473B5" w:rsidP="001200F0">
            <w:pPr>
              <w:jc w:val="both"/>
              <w:rPr>
                <w:szCs w:val="24"/>
              </w:rPr>
            </w:pPr>
            <w:r w:rsidRPr="001200F0">
              <w:rPr>
                <w:szCs w:val="24"/>
                <w:lang w:val="en-US"/>
              </w:rPr>
              <w:t>F</w:t>
            </w:r>
          </w:p>
        </w:tc>
        <w:tc>
          <w:tcPr>
            <w:tcW w:w="500" w:type="pct"/>
            <w:vMerge w:val="restart"/>
            <w:vAlign w:val="center"/>
          </w:tcPr>
          <w:p w:rsidR="003473B5" w:rsidRPr="001200F0" w:rsidRDefault="003473B5" w:rsidP="001200F0">
            <w:pPr>
              <w:jc w:val="both"/>
              <w:rPr>
                <w:szCs w:val="24"/>
              </w:rPr>
            </w:pPr>
            <w:r w:rsidRPr="001200F0">
              <w:rPr>
                <w:szCs w:val="24"/>
              </w:rPr>
              <w:t>По календарю</w:t>
            </w:r>
          </w:p>
        </w:tc>
        <w:tc>
          <w:tcPr>
            <w:tcW w:w="500" w:type="pct"/>
            <w:vAlign w:val="center"/>
          </w:tcPr>
          <w:p w:rsidR="003473B5" w:rsidRPr="001200F0" w:rsidRDefault="003473B5" w:rsidP="001200F0">
            <w:pPr>
              <w:jc w:val="both"/>
              <w:rPr>
                <w:szCs w:val="24"/>
              </w:rPr>
            </w:pPr>
            <w:r w:rsidRPr="001200F0">
              <w:rPr>
                <w:szCs w:val="24"/>
              </w:rPr>
              <w:t>365</w:t>
            </w:r>
          </w:p>
        </w:tc>
        <w:tc>
          <w:tcPr>
            <w:tcW w:w="500" w:type="pct"/>
            <w:vAlign w:val="center"/>
          </w:tcPr>
          <w:p w:rsidR="003473B5" w:rsidRPr="001200F0" w:rsidRDefault="003473B5" w:rsidP="001200F0">
            <w:pPr>
              <w:jc w:val="both"/>
              <w:rPr>
                <w:szCs w:val="24"/>
              </w:rPr>
            </w:pPr>
            <w:r w:rsidRPr="001200F0">
              <w:rPr>
                <w:szCs w:val="24"/>
              </w:rPr>
              <w:t>2920</w:t>
            </w:r>
          </w:p>
        </w:tc>
      </w:tr>
      <w:tr w:rsidR="003473B5" w:rsidRPr="001200F0">
        <w:trPr>
          <w:trHeight w:val="227"/>
        </w:trPr>
        <w:tc>
          <w:tcPr>
            <w:tcW w:w="3000" w:type="pct"/>
            <w:tcBorders>
              <w:bottom w:val="nil"/>
            </w:tcBorders>
            <w:vAlign w:val="center"/>
          </w:tcPr>
          <w:p w:rsidR="003473B5" w:rsidRPr="001200F0" w:rsidRDefault="003473B5" w:rsidP="001200F0">
            <w:pPr>
              <w:jc w:val="both"/>
              <w:rPr>
                <w:szCs w:val="24"/>
              </w:rPr>
            </w:pPr>
            <w:r w:rsidRPr="001200F0">
              <w:rPr>
                <w:szCs w:val="24"/>
              </w:rPr>
              <w:t>Нерабочие дни</w:t>
            </w:r>
          </w:p>
        </w:tc>
        <w:tc>
          <w:tcPr>
            <w:tcW w:w="500" w:type="pct"/>
            <w:tcBorders>
              <w:bottom w:val="nil"/>
            </w:tcBorders>
            <w:vAlign w:val="center"/>
          </w:tcPr>
          <w:p w:rsidR="003473B5" w:rsidRPr="001200F0" w:rsidRDefault="003473B5" w:rsidP="001200F0">
            <w:pPr>
              <w:jc w:val="both"/>
              <w:rPr>
                <w:szCs w:val="24"/>
              </w:rPr>
            </w:pPr>
            <w:r w:rsidRPr="001200F0">
              <w:rPr>
                <w:szCs w:val="24"/>
              </w:rPr>
              <w:t>Н</w:t>
            </w:r>
          </w:p>
        </w:tc>
        <w:tc>
          <w:tcPr>
            <w:tcW w:w="500" w:type="pct"/>
            <w:vMerge/>
            <w:vAlign w:val="center"/>
          </w:tcPr>
          <w:p w:rsidR="003473B5" w:rsidRPr="001200F0" w:rsidRDefault="003473B5" w:rsidP="001200F0">
            <w:pPr>
              <w:jc w:val="both"/>
              <w:rPr>
                <w:szCs w:val="24"/>
              </w:rPr>
            </w:pPr>
          </w:p>
        </w:tc>
        <w:tc>
          <w:tcPr>
            <w:tcW w:w="500" w:type="pct"/>
            <w:tcBorders>
              <w:bottom w:val="nil"/>
            </w:tcBorders>
            <w:vAlign w:val="center"/>
          </w:tcPr>
          <w:p w:rsidR="003473B5" w:rsidRPr="001200F0" w:rsidRDefault="003473B5" w:rsidP="001200F0">
            <w:pPr>
              <w:jc w:val="both"/>
              <w:rPr>
                <w:szCs w:val="24"/>
              </w:rPr>
            </w:pPr>
            <w:r w:rsidRPr="001200F0">
              <w:rPr>
                <w:szCs w:val="24"/>
              </w:rPr>
              <w:t>116</w:t>
            </w:r>
          </w:p>
        </w:tc>
        <w:tc>
          <w:tcPr>
            <w:tcW w:w="500" w:type="pct"/>
            <w:tcBorders>
              <w:bottom w:val="nil"/>
            </w:tcBorders>
            <w:vAlign w:val="center"/>
          </w:tcPr>
          <w:p w:rsidR="003473B5" w:rsidRPr="001200F0" w:rsidRDefault="003473B5" w:rsidP="001200F0">
            <w:pPr>
              <w:jc w:val="both"/>
              <w:rPr>
                <w:szCs w:val="24"/>
              </w:rPr>
            </w:pPr>
            <w:r w:rsidRPr="001200F0">
              <w:rPr>
                <w:szCs w:val="24"/>
              </w:rPr>
              <w:t>928</w:t>
            </w:r>
          </w:p>
        </w:tc>
      </w:tr>
      <w:tr w:rsidR="003473B5" w:rsidRPr="001200F0">
        <w:tc>
          <w:tcPr>
            <w:tcW w:w="3000" w:type="pct"/>
            <w:tcBorders>
              <w:top w:val="nil"/>
              <w:bottom w:val="nil"/>
            </w:tcBorders>
          </w:tcPr>
          <w:p w:rsidR="003473B5" w:rsidRPr="001200F0" w:rsidRDefault="003473B5" w:rsidP="001200F0">
            <w:pPr>
              <w:jc w:val="both"/>
              <w:rPr>
                <w:szCs w:val="24"/>
              </w:rPr>
            </w:pPr>
            <w:r w:rsidRPr="001200F0">
              <w:rPr>
                <w:szCs w:val="24"/>
              </w:rPr>
              <w:t xml:space="preserve">- праздничные </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Н</w:t>
            </w:r>
            <w:r w:rsidRPr="001200F0">
              <w:rPr>
                <w:szCs w:val="24"/>
                <w:vertAlign w:val="subscript"/>
              </w:rPr>
              <w:t>п</w:t>
            </w:r>
          </w:p>
        </w:tc>
        <w:tc>
          <w:tcPr>
            <w:tcW w:w="500" w:type="pct"/>
            <w:vMerge/>
            <w:vAlign w:val="center"/>
          </w:tcPr>
          <w:p w:rsidR="003473B5" w:rsidRPr="001200F0" w:rsidRDefault="003473B5" w:rsidP="001200F0">
            <w:pPr>
              <w:jc w:val="both"/>
              <w:rPr>
                <w:szCs w:val="24"/>
              </w:rPr>
            </w:pPr>
          </w:p>
        </w:tc>
        <w:tc>
          <w:tcPr>
            <w:tcW w:w="500" w:type="pct"/>
            <w:tcBorders>
              <w:top w:val="nil"/>
              <w:bottom w:val="nil"/>
            </w:tcBorders>
            <w:vAlign w:val="center"/>
          </w:tcPr>
          <w:p w:rsidR="003473B5" w:rsidRPr="001200F0" w:rsidRDefault="003473B5" w:rsidP="001200F0">
            <w:pPr>
              <w:jc w:val="both"/>
              <w:rPr>
                <w:szCs w:val="24"/>
              </w:rPr>
            </w:pPr>
            <w:r w:rsidRPr="001200F0">
              <w:rPr>
                <w:szCs w:val="24"/>
              </w:rPr>
              <w:t>11</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88</w:t>
            </w:r>
          </w:p>
        </w:tc>
      </w:tr>
      <w:tr w:rsidR="003473B5" w:rsidRPr="001200F0">
        <w:tc>
          <w:tcPr>
            <w:tcW w:w="3000" w:type="pct"/>
            <w:tcBorders>
              <w:top w:val="nil"/>
            </w:tcBorders>
          </w:tcPr>
          <w:p w:rsidR="003473B5" w:rsidRPr="001200F0" w:rsidRDefault="003473B5" w:rsidP="001200F0">
            <w:pPr>
              <w:jc w:val="both"/>
              <w:rPr>
                <w:szCs w:val="24"/>
              </w:rPr>
            </w:pPr>
            <w:r w:rsidRPr="001200F0">
              <w:rPr>
                <w:szCs w:val="24"/>
              </w:rPr>
              <w:t>- выходные</w:t>
            </w:r>
          </w:p>
        </w:tc>
        <w:tc>
          <w:tcPr>
            <w:tcW w:w="500" w:type="pct"/>
            <w:tcBorders>
              <w:top w:val="nil"/>
            </w:tcBorders>
            <w:vAlign w:val="center"/>
          </w:tcPr>
          <w:p w:rsidR="003473B5" w:rsidRPr="001200F0" w:rsidRDefault="003473B5" w:rsidP="001200F0">
            <w:pPr>
              <w:jc w:val="both"/>
              <w:rPr>
                <w:szCs w:val="24"/>
              </w:rPr>
            </w:pPr>
            <w:r w:rsidRPr="001200F0">
              <w:rPr>
                <w:szCs w:val="24"/>
              </w:rPr>
              <w:t>Н</w:t>
            </w:r>
            <w:r w:rsidRPr="001200F0">
              <w:rPr>
                <w:szCs w:val="24"/>
                <w:vertAlign w:val="subscript"/>
              </w:rPr>
              <w:t>в</w:t>
            </w:r>
          </w:p>
        </w:tc>
        <w:tc>
          <w:tcPr>
            <w:tcW w:w="500" w:type="pct"/>
            <w:vMerge/>
            <w:vAlign w:val="center"/>
          </w:tcPr>
          <w:p w:rsidR="003473B5" w:rsidRPr="001200F0" w:rsidRDefault="003473B5" w:rsidP="001200F0">
            <w:pPr>
              <w:jc w:val="both"/>
              <w:rPr>
                <w:szCs w:val="24"/>
              </w:rPr>
            </w:pPr>
          </w:p>
        </w:tc>
        <w:tc>
          <w:tcPr>
            <w:tcW w:w="500" w:type="pct"/>
            <w:tcBorders>
              <w:top w:val="nil"/>
            </w:tcBorders>
            <w:vAlign w:val="center"/>
          </w:tcPr>
          <w:p w:rsidR="003473B5" w:rsidRPr="001200F0" w:rsidRDefault="003473B5" w:rsidP="001200F0">
            <w:pPr>
              <w:jc w:val="both"/>
              <w:rPr>
                <w:szCs w:val="24"/>
              </w:rPr>
            </w:pPr>
            <w:r w:rsidRPr="001200F0">
              <w:rPr>
                <w:szCs w:val="24"/>
              </w:rPr>
              <w:t>105</w:t>
            </w:r>
          </w:p>
        </w:tc>
        <w:tc>
          <w:tcPr>
            <w:tcW w:w="500" w:type="pct"/>
            <w:tcBorders>
              <w:top w:val="nil"/>
            </w:tcBorders>
            <w:vAlign w:val="center"/>
          </w:tcPr>
          <w:p w:rsidR="003473B5" w:rsidRPr="001200F0" w:rsidRDefault="003473B5" w:rsidP="001200F0">
            <w:pPr>
              <w:jc w:val="both"/>
              <w:rPr>
                <w:szCs w:val="24"/>
              </w:rPr>
            </w:pPr>
            <w:r w:rsidRPr="001200F0">
              <w:rPr>
                <w:szCs w:val="24"/>
              </w:rPr>
              <w:t>840</w:t>
            </w:r>
          </w:p>
        </w:tc>
      </w:tr>
      <w:tr w:rsidR="003473B5" w:rsidRPr="001200F0">
        <w:trPr>
          <w:trHeight w:val="397"/>
        </w:trPr>
        <w:tc>
          <w:tcPr>
            <w:tcW w:w="3000" w:type="pct"/>
            <w:vAlign w:val="center"/>
          </w:tcPr>
          <w:p w:rsidR="003473B5" w:rsidRPr="001200F0" w:rsidRDefault="003473B5" w:rsidP="001200F0">
            <w:pPr>
              <w:jc w:val="both"/>
              <w:rPr>
                <w:szCs w:val="24"/>
              </w:rPr>
            </w:pPr>
            <w:r w:rsidRPr="001200F0">
              <w:rPr>
                <w:szCs w:val="24"/>
              </w:rPr>
              <w:t>Номинальный фонд рабочего времени</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vertAlign w:val="subscript"/>
              </w:rPr>
              <w:t>н</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rPr>
              <w:t>-Н</w:t>
            </w:r>
          </w:p>
        </w:tc>
        <w:tc>
          <w:tcPr>
            <w:tcW w:w="500" w:type="pct"/>
            <w:vAlign w:val="center"/>
          </w:tcPr>
          <w:p w:rsidR="003473B5" w:rsidRPr="001200F0" w:rsidRDefault="003473B5" w:rsidP="001200F0">
            <w:pPr>
              <w:jc w:val="both"/>
              <w:rPr>
                <w:szCs w:val="24"/>
              </w:rPr>
            </w:pPr>
            <w:r w:rsidRPr="001200F0">
              <w:rPr>
                <w:szCs w:val="24"/>
              </w:rPr>
              <w:t>249</w:t>
            </w:r>
          </w:p>
        </w:tc>
        <w:tc>
          <w:tcPr>
            <w:tcW w:w="500" w:type="pct"/>
            <w:vAlign w:val="center"/>
          </w:tcPr>
          <w:p w:rsidR="003473B5" w:rsidRPr="001200F0" w:rsidRDefault="003473B5" w:rsidP="001200F0">
            <w:pPr>
              <w:jc w:val="both"/>
              <w:rPr>
                <w:szCs w:val="24"/>
              </w:rPr>
            </w:pPr>
            <w:r w:rsidRPr="001200F0">
              <w:rPr>
                <w:szCs w:val="24"/>
              </w:rPr>
              <w:t>1992</w:t>
            </w:r>
          </w:p>
        </w:tc>
      </w:tr>
      <w:tr w:rsidR="003473B5" w:rsidRPr="001200F0">
        <w:tc>
          <w:tcPr>
            <w:tcW w:w="3000" w:type="pct"/>
            <w:tcBorders>
              <w:bottom w:val="nil"/>
            </w:tcBorders>
          </w:tcPr>
          <w:p w:rsidR="003473B5" w:rsidRPr="001200F0" w:rsidRDefault="003473B5" w:rsidP="001200F0">
            <w:pPr>
              <w:jc w:val="both"/>
              <w:rPr>
                <w:szCs w:val="24"/>
              </w:rPr>
            </w:pPr>
            <w:r w:rsidRPr="001200F0">
              <w:rPr>
                <w:szCs w:val="24"/>
              </w:rPr>
              <w:t>Плановые целосменные невыходы:</w:t>
            </w:r>
          </w:p>
        </w:tc>
        <w:tc>
          <w:tcPr>
            <w:tcW w:w="500" w:type="pct"/>
            <w:tcBorders>
              <w:bottom w:val="nil"/>
            </w:tcBorders>
            <w:vAlign w:val="center"/>
          </w:tcPr>
          <w:p w:rsidR="003473B5" w:rsidRPr="001200F0" w:rsidRDefault="003473B5" w:rsidP="001200F0">
            <w:pPr>
              <w:jc w:val="both"/>
              <w:rPr>
                <w:szCs w:val="24"/>
              </w:rPr>
            </w:pPr>
            <w:r w:rsidRPr="001200F0">
              <w:rPr>
                <w:szCs w:val="24"/>
              </w:rPr>
              <w:t>А</w:t>
            </w:r>
          </w:p>
        </w:tc>
        <w:tc>
          <w:tcPr>
            <w:tcW w:w="500" w:type="pct"/>
            <w:tcBorders>
              <w:bottom w:val="nil"/>
            </w:tcBorders>
            <w:vAlign w:val="center"/>
          </w:tcPr>
          <w:p w:rsidR="003473B5" w:rsidRPr="001200F0" w:rsidRDefault="003473B5" w:rsidP="001200F0">
            <w:pPr>
              <w:jc w:val="both"/>
              <w:rPr>
                <w:szCs w:val="24"/>
                <w:vertAlign w:val="subscript"/>
              </w:rPr>
            </w:pPr>
            <w:r w:rsidRPr="001200F0">
              <w:sym w:font="Symbol" w:char="F053"/>
            </w:r>
            <w:r w:rsidRPr="001200F0">
              <w:rPr>
                <w:szCs w:val="24"/>
              </w:rPr>
              <w:t>А</w:t>
            </w:r>
            <w:r w:rsidRPr="001200F0">
              <w:rPr>
                <w:szCs w:val="24"/>
                <w:vertAlign w:val="subscript"/>
                <w:lang w:val="en-US"/>
              </w:rPr>
              <w:t>i</w:t>
            </w:r>
          </w:p>
        </w:tc>
        <w:tc>
          <w:tcPr>
            <w:tcW w:w="500" w:type="pct"/>
            <w:tcBorders>
              <w:bottom w:val="nil"/>
            </w:tcBorders>
          </w:tcPr>
          <w:p w:rsidR="003473B5" w:rsidRPr="001200F0" w:rsidRDefault="003473B5" w:rsidP="001200F0">
            <w:pPr>
              <w:jc w:val="both"/>
              <w:rPr>
                <w:szCs w:val="24"/>
              </w:rPr>
            </w:pPr>
            <w:r w:rsidRPr="001200F0">
              <w:rPr>
                <w:szCs w:val="24"/>
              </w:rPr>
              <w:t>34</w:t>
            </w:r>
          </w:p>
        </w:tc>
        <w:tc>
          <w:tcPr>
            <w:tcW w:w="500" w:type="pct"/>
            <w:tcBorders>
              <w:bottom w:val="nil"/>
            </w:tcBorders>
          </w:tcPr>
          <w:p w:rsidR="003473B5" w:rsidRPr="001200F0" w:rsidRDefault="003473B5" w:rsidP="001200F0">
            <w:pPr>
              <w:jc w:val="both"/>
              <w:rPr>
                <w:szCs w:val="24"/>
              </w:rPr>
            </w:pPr>
            <w:r w:rsidRPr="001200F0">
              <w:rPr>
                <w:szCs w:val="24"/>
              </w:rPr>
              <w:t>272</w:t>
            </w:r>
          </w:p>
        </w:tc>
      </w:tr>
      <w:tr w:rsidR="003473B5" w:rsidRPr="001200F0">
        <w:tc>
          <w:tcPr>
            <w:tcW w:w="3000" w:type="pct"/>
            <w:tcBorders>
              <w:top w:val="nil"/>
              <w:bottom w:val="nil"/>
            </w:tcBorders>
          </w:tcPr>
          <w:p w:rsidR="003473B5" w:rsidRPr="001200F0" w:rsidRDefault="003473B5" w:rsidP="001200F0">
            <w:pPr>
              <w:jc w:val="both"/>
              <w:rPr>
                <w:szCs w:val="24"/>
              </w:rPr>
            </w:pPr>
            <w:r w:rsidRPr="001200F0">
              <w:rPr>
                <w:szCs w:val="24"/>
              </w:rPr>
              <w:t>- основной и дополнительный отпуска</w:t>
            </w:r>
          </w:p>
        </w:tc>
        <w:tc>
          <w:tcPr>
            <w:tcW w:w="500" w:type="pct"/>
            <w:tcBorders>
              <w:top w:val="nil"/>
              <w:bottom w:val="nil"/>
            </w:tcBorders>
            <w:vAlign w:val="center"/>
          </w:tcPr>
          <w:p w:rsidR="003473B5" w:rsidRPr="001200F0" w:rsidRDefault="003473B5" w:rsidP="001200F0">
            <w:pPr>
              <w:jc w:val="both"/>
              <w:rPr>
                <w:szCs w:val="24"/>
                <w:vertAlign w:val="subscript"/>
              </w:rPr>
            </w:pPr>
            <w:r w:rsidRPr="001200F0">
              <w:rPr>
                <w:szCs w:val="24"/>
              </w:rPr>
              <w:t>А</w:t>
            </w:r>
            <w:r w:rsidRPr="001200F0">
              <w:rPr>
                <w:szCs w:val="24"/>
                <w:vertAlign w:val="subscript"/>
              </w:rPr>
              <w:t>1</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24</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192</w:t>
            </w:r>
          </w:p>
        </w:tc>
      </w:tr>
      <w:tr w:rsidR="003473B5" w:rsidRPr="001200F0">
        <w:tc>
          <w:tcPr>
            <w:tcW w:w="3000" w:type="pct"/>
            <w:tcBorders>
              <w:top w:val="nil"/>
              <w:bottom w:val="nil"/>
            </w:tcBorders>
          </w:tcPr>
          <w:p w:rsidR="003473B5" w:rsidRPr="001200F0" w:rsidRDefault="003473B5" w:rsidP="001200F0">
            <w:pPr>
              <w:jc w:val="both"/>
              <w:rPr>
                <w:szCs w:val="24"/>
              </w:rPr>
            </w:pPr>
            <w:r w:rsidRPr="001200F0">
              <w:rPr>
                <w:szCs w:val="24"/>
              </w:rPr>
              <w:t>- по болезни</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А</w:t>
            </w:r>
            <w:r w:rsidRPr="001200F0">
              <w:rPr>
                <w:szCs w:val="24"/>
                <w:vertAlign w:val="subscript"/>
              </w:rPr>
              <w:t>2</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0,035</w:t>
            </w:r>
            <w:r w:rsidRPr="001200F0">
              <w:sym w:font="Symbol" w:char="F0D7"/>
            </w:r>
            <w:r w:rsidRPr="001200F0">
              <w:rPr>
                <w:szCs w:val="24"/>
                <w:lang w:val="en-US"/>
              </w:rPr>
              <w:t>F</w:t>
            </w:r>
            <w:r w:rsidRPr="001200F0">
              <w:rPr>
                <w:szCs w:val="24"/>
                <w:vertAlign w:val="subscript"/>
              </w:rPr>
              <w:t>н</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9</w:t>
            </w:r>
          </w:p>
        </w:tc>
        <w:tc>
          <w:tcPr>
            <w:tcW w:w="500" w:type="pct"/>
            <w:tcBorders>
              <w:top w:val="nil"/>
              <w:bottom w:val="nil"/>
            </w:tcBorders>
            <w:vAlign w:val="center"/>
          </w:tcPr>
          <w:p w:rsidR="003473B5" w:rsidRPr="001200F0" w:rsidRDefault="003473B5" w:rsidP="001200F0">
            <w:pPr>
              <w:jc w:val="both"/>
              <w:rPr>
                <w:szCs w:val="24"/>
              </w:rPr>
            </w:pPr>
            <w:r w:rsidRPr="001200F0">
              <w:rPr>
                <w:szCs w:val="24"/>
              </w:rPr>
              <w:t>72</w:t>
            </w:r>
          </w:p>
        </w:tc>
      </w:tr>
      <w:tr w:rsidR="003473B5" w:rsidRPr="001200F0">
        <w:tc>
          <w:tcPr>
            <w:tcW w:w="3000" w:type="pct"/>
            <w:tcBorders>
              <w:top w:val="nil"/>
            </w:tcBorders>
          </w:tcPr>
          <w:p w:rsidR="003473B5" w:rsidRPr="001200F0" w:rsidRDefault="003473B5" w:rsidP="001200F0">
            <w:pPr>
              <w:jc w:val="both"/>
              <w:rPr>
                <w:szCs w:val="24"/>
              </w:rPr>
            </w:pPr>
            <w:r w:rsidRPr="001200F0">
              <w:rPr>
                <w:szCs w:val="24"/>
              </w:rPr>
              <w:t>- в связи с выполнением государственных обязанностей</w:t>
            </w:r>
          </w:p>
        </w:tc>
        <w:tc>
          <w:tcPr>
            <w:tcW w:w="500" w:type="pct"/>
            <w:tcBorders>
              <w:top w:val="nil"/>
            </w:tcBorders>
            <w:vAlign w:val="center"/>
          </w:tcPr>
          <w:p w:rsidR="003473B5" w:rsidRPr="001200F0" w:rsidRDefault="003473B5" w:rsidP="001200F0">
            <w:pPr>
              <w:jc w:val="both"/>
              <w:rPr>
                <w:szCs w:val="24"/>
                <w:vertAlign w:val="subscript"/>
              </w:rPr>
            </w:pPr>
            <w:r w:rsidRPr="001200F0">
              <w:rPr>
                <w:szCs w:val="24"/>
              </w:rPr>
              <w:t>А</w:t>
            </w:r>
            <w:r w:rsidRPr="001200F0">
              <w:rPr>
                <w:szCs w:val="24"/>
                <w:vertAlign w:val="subscript"/>
              </w:rPr>
              <w:t>3</w:t>
            </w:r>
          </w:p>
        </w:tc>
        <w:tc>
          <w:tcPr>
            <w:tcW w:w="500" w:type="pct"/>
            <w:tcBorders>
              <w:top w:val="nil"/>
            </w:tcBorders>
            <w:vAlign w:val="center"/>
          </w:tcPr>
          <w:p w:rsidR="003473B5" w:rsidRPr="001200F0" w:rsidRDefault="003473B5" w:rsidP="001200F0">
            <w:pPr>
              <w:jc w:val="both"/>
              <w:rPr>
                <w:szCs w:val="24"/>
              </w:rPr>
            </w:pPr>
            <w:r w:rsidRPr="001200F0">
              <w:rPr>
                <w:szCs w:val="24"/>
              </w:rPr>
              <w:t>0,005</w:t>
            </w:r>
            <w:r w:rsidRPr="001200F0">
              <w:sym w:font="Symbol" w:char="F0D7"/>
            </w:r>
            <w:r w:rsidRPr="001200F0">
              <w:rPr>
                <w:szCs w:val="24"/>
                <w:lang w:val="en-US"/>
              </w:rPr>
              <w:t>F</w:t>
            </w:r>
            <w:r w:rsidRPr="001200F0">
              <w:rPr>
                <w:szCs w:val="24"/>
                <w:vertAlign w:val="subscript"/>
              </w:rPr>
              <w:t>н</w:t>
            </w:r>
          </w:p>
        </w:tc>
        <w:tc>
          <w:tcPr>
            <w:tcW w:w="500" w:type="pct"/>
            <w:tcBorders>
              <w:top w:val="nil"/>
            </w:tcBorders>
            <w:vAlign w:val="center"/>
          </w:tcPr>
          <w:p w:rsidR="003473B5" w:rsidRPr="001200F0" w:rsidRDefault="003473B5" w:rsidP="001200F0">
            <w:pPr>
              <w:jc w:val="both"/>
              <w:rPr>
                <w:szCs w:val="24"/>
              </w:rPr>
            </w:pPr>
            <w:r w:rsidRPr="001200F0">
              <w:rPr>
                <w:szCs w:val="24"/>
              </w:rPr>
              <w:t>1</w:t>
            </w:r>
          </w:p>
        </w:tc>
        <w:tc>
          <w:tcPr>
            <w:tcW w:w="500" w:type="pct"/>
            <w:tcBorders>
              <w:top w:val="nil"/>
            </w:tcBorders>
            <w:vAlign w:val="center"/>
          </w:tcPr>
          <w:p w:rsidR="003473B5" w:rsidRPr="001200F0" w:rsidRDefault="003473B5" w:rsidP="001200F0">
            <w:pPr>
              <w:jc w:val="both"/>
              <w:rPr>
                <w:szCs w:val="24"/>
              </w:rPr>
            </w:pPr>
            <w:r w:rsidRPr="001200F0">
              <w:rPr>
                <w:szCs w:val="24"/>
              </w:rPr>
              <w:t>8</w:t>
            </w:r>
          </w:p>
        </w:tc>
      </w:tr>
      <w:tr w:rsidR="003473B5" w:rsidRPr="001200F0">
        <w:trPr>
          <w:trHeight w:val="397"/>
        </w:trPr>
        <w:tc>
          <w:tcPr>
            <w:tcW w:w="3000" w:type="pct"/>
            <w:vAlign w:val="center"/>
          </w:tcPr>
          <w:p w:rsidR="003473B5" w:rsidRPr="001200F0" w:rsidRDefault="003473B5" w:rsidP="001200F0">
            <w:pPr>
              <w:jc w:val="both"/>
              <w:rPr>
                <w:szCs w:val="24"/>
              </w:rPr>
            </w:pPr>
            <w:r w:rsidRPr="001200F0">
              <w:rPr>
                <w:szCs w:val="24"/>
              </w:rPr>
              <w:t>Плановые внутрисменные потери</w:t>
            </w:r>
          </w:p>
        </w:tc>
        <w:tc>
          <w:tcPr>
            <w:tcW w:w="500" w:type="pct"/>
            <w:vAlign w:val="center"/>
          </w:tcPr>
          <w:p w:rsidR="003473B5" w:rsidRPr="001200F0" w:rsidRDefault="003473B5" w:rsidP="001200F0">
            <w:pPr>
              <w:jc w:val="both"/>
              <w:rPr>
                <w:szCs w:val="24"/>
              </w:rPr>
            </w:pPr>
            <w:r w:rsidRPr="001200F0">
              <w:rPr>
                <w:szCs w:val="24"/>
              </w:rPr>
              <w:t>П</w:t>
            </w:r>
          </w:p>
        </w:tc>
        <w:tc>
          <w:tcPr>
            <w:tcW w:w="500" w:type="pct"/>
            <w:vAlign w:val="center"/>
          </w:tcPr>
          <w:p w:rsidR="003473B5" w:rsidRPr="001200F0" w:rsidRDefault="003473B5" w:rsidP="001200F0">
            <w:pPr>
              <w:jc w:val="both"/>
              <w:rPr>
                <w:szCs w:val="24"/>
              </w:rPr>
            </w:pPr>
            <w:r w:rsidRPr="001200F0">
              <w:rPr>
                <w:szCs w:val="24"/>
              </w:rPr>
              <w:t>0,005</w:t>
            </w:r>
            <w:r w:rsidRPr="001200F0">
              <w:sym w:font="Symbol" w:char="F0D7"/>
            </w:r>
            <w:r w:rsidRPr="001200F0">
              <w:rPr>
                <w:szCs w:val="24"/>
                <w:lang w:val="en-US"/>
              </w:rPr>
              <w:t>F</w:t>
            </w:r>
            <w:r w:rsidRPr="001200F0">
              <w:rPr>
                <w:szCs w:val="24"/>
                <w:vertAlign w:val="subscript"/>
              </w:rPr>
              <w:t>н</w:t>
            </w:r>
          </w:p>
        </w:tc>
        <w:tc>
          <w:tcPr>
            <w:tcW w:w="500" w:type="pct"/>
            <w:vAlign w:val="center"/>
          </w:tcPr>
          <w:p w:rsidR="003473B5" w:rsidRPr="001200F0" w:rsidRDefault="003473B5" w:rsidP="001200F0">
            <w:pPr>
              <w:jc w:val="both"/>
              <w:rPr>
                <w:szCs w:val="24"/>
              </w:rPr>
            </w:pPr>
            <w:r w:rsidRPr="001200F0">
              <w:rPr>
                <w:szCs w:val="24"/>
              </w:rPr>
              <w:t>1</w:t>
            </w:r>
          </w:p>
        </w:tc>
        <w:tc>
          <w:tcPr>
            <w:tcW w:w="500" w:type="pct"/>
            <w:vAlign w:val="center"/>
          </w:tcPr>
          <w:p w:rsidR="003473B5" w:rsidRPr="001200F0" w:rsidRDefault="003473B5" w:rsidP="001200F0">
            <w:pPr>
              <w:jc w:val="both"/>
              <w:rPr>
                <w:szCs w:val="24"/>
              </w:rPr>
            </w:pPr>
            <w:r w:rsidRPr="001200F0">
              <w:rPr>
                <w:szCs w:val="24"/>
              </w:rPr>
              <w:t>8</w:t>
            </w:r>
          </w:p>
        </w:tc>
      </w:tr>
      <w:tr w:rsidR="003473B5" w:rsidRPr="001200F0">
        <w:trPr>
          <w:trHeight w:val="397"/>
        </w:trPr>
        <w:tc>
          <w:tcPr>
            <w:tcW w:w="3000" w:type="pct"/>
            <w:vAlign w:val="center"/>
          </w:tcPr>
          <w:p w:rsidR="003473B5" w:rsidRPr="001200F0" w:rsidRDefault="003473B5" w:rsidP="001200F0">
            <w:pPr>
              <w:jc w:val="both"/>
              <w:rPr>
                <w:szCs w:val="24"/>
              </w:rPr>
            </w:pPr>
            <w:r w:rsidRPr="001200F0">
              <w:rPr>
                <w:szCs w:val="24"/>
              </w:rPr>
              <w:t>Эффективный фонд рабочего времени одного рабочего</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vertAlign w:val="subscript"/>
              </w:rPr>
              <w:t>эф</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vertAlign w:val="subscript"/>
              </w:rPr>
              <w:t>н</w:t>
            </w:r>
            <w:r w:rsidRPr="001200F0">
              <w:rPr>
                <w:szCs w:val="24"/>
              </w:rPr>
              <w:t>-А-П</w:t>
            </w:r>
          </w:p>
        </w:tc>
        <w:tc>
          <w:tcPr>
            <w:tcW w:w="500" w:type="pct"/>
            <w:vAlign w:val="center"/>
          </w:tcPr>
          <w:p w:rsidR="003473B5" w:rsidRPr="001200F0" w:rsidRDefault="003473B5" w:rsidP="001200F0">
            <w:pPr>
              <w:jc w:val="both"/>
              <w:rPr>
                <w:szCs w:val="24"/>
              </w:rPr>
            </w:pPr>
            <w:r w:rsidRPr="001200F0">
              <w:rPr>
                <w:szCs w:val="24"/>
              </w:rPr>
              <w:t>214</w:t>
            </w:r>
          </w:p>
        </w:tc>
        <w:tc>
          <w:tcPr>
            <w:tcW w:w="500" w:type="pct"/>
            <w:vAlign w:val="center"/>
          </w:tcPr>
          <w:p w:rsidR="003473B5" w:rsidRPr="001200F0" w:rsidRDefault="003473B5" w:rsidP="001200F0">
            <w:pPr>
              <w:jc w:val="both"/>
              <w:rPr>
                <w:szCs w:val="24"/>
              </w:rPr>
            </w:pPr>
            <w:r w:rsidRPr="001200F0">
              <w:rPr>
                <w:szCs w:val="24"/>
              </w:rPr>
              <w:t>1712</w:t>
            </w:r>
          </w:p>
        </w:tc>
      </w:tr>
      <w:tr w:rsidR="003473B5" w:rsidRPr="001200F0">
        <w:tc>
          <w:tcPr>
            <w:tcW w:w="3000" w:type="pct"/>
            <w:vAlign w:val="center"/>
          </w:tcPr>
          <w:p w:rsidR="003473B5" w:rsidRPr="001200F0" w:rsidRDefault="003473B5" w:rsidP="001200F0">
            <w:pPr>
              <w:jc w:val="both"/>
              <w:rPr>
                <w:szCs w:val="24"/>
              </w:rPr>
            </w:pPr>
            <w:r w:rsidRPr="001200F0">
              <w:rPr>
                <w:szCs w:val="24"/>
              </w:rPr>
              <w:t>Средняя продолжительность рабочего дня</w:t>
            </w:r>
          </w:p>
        </w:tc>
        <w:tc>
          <w:tcPr>
            <w:tcW w:w="500" w:type="pct"/>
            <w:vAlign w:val="center"/>
          </w:tcPr>
          <w:p w:rsidR="003473B5" w:rsidRPr="001200F0" w:rsidRDefault="003473B5" w:rsidP="001200F0">
            <w:pPr>
              <w:jc w:val="both"/>
              <w:rPr>
                <w:szCs w:val="24"/>
              </w:rPr>
            </w:pPr>
            <w:r w:rsidRPr="001200F0">
              <w:rPr>
                <w:szCs w:val="24"/>
              </w:rPr>
              <w:t>Р</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vertAlign w:val="subscript"/>
              </w:rPr>
              <w:t>эф</w:t>
            </w:r>
          </w:p>
          <w:p w:rsidR="003473B5" w:rsidRPr="001200F0" w:rsidRDefault="002F4DDB" w:rsidP="001200F0">
            <w:pPr>
              <w:jc w:val="both"/>
              <w:rPr>
                <w:szCs w:val="24"/>
              </w:rPr>
            </w:pPr>
            <w:r>
              <w:rPr>
                <w:noProof/>
              </w:rPr>
              <w:pict>
                <v:line id="_x0000_s1132" style="position:absolute;left:0;text-align:left;z-index:251650560" from=".8pt,-.4pt" to="36.8pt,-.4pt"/>
              </w:pict>
            </w:r>
            <w:r w:rsidR="003473B5" w:rsidRPr="001200F0">
              <w:rPr>
                <w:szCs w:val="24"/>
              </w:rPr>
              <w:t>(</w:t>
            </w:r>
            <w:r w:rsidR="003473B5" w:rsidRPr="001200F0">
              <w:rPr>
                <w:szCs w:val="24"/>
                <w:lang w:val="en-US"/>
              </w:rPr>
              <w:t xml:space="preserve"> F</w:t>
            </w:r>
            <w:r w:rsidR="003473B5" w:rsidRPr="001200F0">
              <w:rPr>
                <w:szCs w:val="24"/>
                <w:vertAlign w:val="subscript"/>
              </w:rPr>
              <w:t>н</w:t>
            </w:r>
            <w:r w:rsidR="003473B5" w:rsidRPr="001200F0">
              <w:rPr>
                <w:szCs w:val="24"/>
              </w:rPr>
              <w:t>-А)</w:t>
            </w:r>
          </w:p>
        </w:tc>
        <w:tc>
          <w:tcPr>
            <w:tcW w:w="500" w:type="pct"/>
            <w:vAlign w:val="center"/>
          </w:tcPr>
          <w:p w:rsidR="003473B5" w:rsidRPr="001200F0" w:rsidRDefault="003473B5" w:rsidP="001200F0">
            <w:pPr>
              <w:jc w:val="both"/>
              <w:rPr>
                <w:szCs w:val="24"/>
              </w:rPr>
            </w:pPr>
            <w:r w:rsidRPr="001200F0">
              <w:rPr>
                <w:szCs w:val="24"/>
              </w:rPr>
              <w:t>-</w:t>
            </w:r>
          </w:p>
        </w:tc>
        <w:tc>
          <w:tcPr>
            <w:tcW w:w="500" w:type="pct"/>
            <w:vAlign w:val="center"/>
          </w:tcPr>
          <w:p w:rsidR="003473B5" w:rsidRPr="001200F0" w:rsidRDefault="003473B5" w:rsidP="001200F0">
            <w:pPr>
              <w:jc w:val="both"/>
              <w:rPr>
                <w:szCs w:val="24"/>
              </w:rPr>
            </w:pPr>
            <w:r w:rsidRPr="001200F0">
              <w:rPr>
                <w:szCs w:val="24"/>
              </w:rPr>
              <w:t>8</w:t>
            </w:r>
          </w:p>
        </w:tc>
      </w:tr>
      <w:tr w:rsidR="003473B5" w:rsidRPr="001200F0">
        <w:tc>
          <w:tcPr>
            <w:tcW w:w="3000" w:type="pct"/>
          </w:tcPr>
          <w:p w:rsidR="003473B5" w:rsidRPr="001200F0" w:rsidRDefault="003473B5" w:rsidP="001200F0">
            <w:pPr>
              <w:jc w:val="both"/>
              <w:rPr>
                <w:szCs w:val="24"/>
              </w:rPr>
            </w:pPr>
            <w:r w:rsidRPr="001200F0">
              <w:rPr>
                <w:szCs w:val="24"/>
              </w:rPr>
              <w:t>Коэффициент использования эффективного</w:t>
            </w:r>
          </w:p>
          <w:p w:rsidR="003473B5" w:rsidRPr="001200F0" w:rsidRDefault="003473B5" w:rsidP="001200F0">
            <w:pPr>
              <w:jc w:val="both"/>
              <w:rPr>
                <w:szCs w:val="24"/>
              </w:rPr>
            </w:pPr>
            <w:r w:rsidRPr="001200F0">
              <w:rPr>
                <w:szCs w:val="24"/>
              </w:rPr>
              <w:t>фонда рабочего времени</w:t>
            </w:r>
          </w:p>
        </w:tc>
        <w:tc>
          <w:tcPr>
            <w:tcW w:w="500" w:type="pct"/>
            <w:vAlign w:val="center"/>
          </w:tcPr>
          <w:p w:rsidR="003473B5" w:rsidRPr="001200F0" w:rsidRDefault="003473B5" w:rsidP="001200F0">
            <w:pPr>
              <w:jc w:val="both"/>
              <w:rPr>
                <w:szCs w:val="24"/>
              </w:rPr>
            </w:pPr>
            <w:r w:rsidRPr="001200F0">
              <w:rPr>
                <w:szCs w:val="24"/>
              </w:rPr>
              <w:t>К</w:t>
            </w:r>
            <w:r w:rsidRPr="001200F0">
              <w:rPr>
                <w:szCs w:val="24"/>
                <w:vertAlign w:val="subscript"/>
              </w:rPr>
              <w:t>и</w:t>
            </w:r>
          </w:p>
        </w:tc>
        <w:tc>
          <w:tcPr>
            <w:tcW w:w="500" w:type="pct"/>
            <w:vAlign w:val="center"/>
          </w:tcPr>
          <w:p w:rsidR="003473B5" w:rsidRPr="001200F0" w:rsidRDefault="003473B5" w:rsidP="001200F0">
            <w:pPr>
              <w:jc w:val="both"/>
              <w:rPr>
                <w:szCs w:val="24"/>
              </w:rPr>
            </w:pPr>
            <w:r w:rsidRPr="001200F0">
              <w:rPr>
                <w:szCs w:val="24"/>
                <w:lang w:val="en-US"/>
              </w:rPr>
              <w:t>F</w:t>
            </w:r>
            <w:r w:rsidRPr="001200F0">
              <w:rPr>
                <w:szCs w:val="24"/>
                <w:vertAlign w:val="subscript"/>
              </w:rPr>
              <w:t>эф</w:t>
            </w:r>
          </w:p>
          <w:p w:rsidR="003473B5" w:rsidRPr="001200F0" w:rsidRDefault="002F4DDB" w:rsidP="001200F0">
            <w:pPr>
              <w:jc w:val="both"/>
              <w:rPr>
                <w:szCs w:val="24"/>
              </w:rPr>
            </w:pPr>
            <w:r>
              <w:rPr>
                <w:noProof/>
              </w:rPr>
              <w:pict>
                <v:line id="_x0000_s1133" style="position:absolute;left:0;text-align:left;z-index:251651584" from="4.55pt,-.4pt" to="32.9pt,-.4pt"/>
              </w:pict>
            </w:r>
            <w:r w:rsidR="003473B5" w:rsidRPr="001200F0">
              <w:rPr>
                <w:szCs w:val="24"/>
                <w:lang w:val="en-US"/>
              </w:rPr>
              <w:t>F</w:t>
            </w:r>
            <w:r w:rsidR="003473B5" w:rsidRPr="001200F0">
              <w:rPr>
                <w:szCs w:val="24"/>
                <w:vertAlign w:val="subscript"/>
              </w:rPr>
              <w:t>н</w:t>
            </w:r>
          </w:p>
        </w:tc>
        <w:tc>
          <w:tcPr>
            <w:tcW w:w="1000" w:type="pct"/>
            <w:gridSpan w:val="2"/>
            <w:vAlign w:val="center"/>
          </w:tcPr>
          <w:p w:rsidR="003473B5" w:rsidRPr="001200F0" w:rsidRDefault="003473B5" w:rsidP="001200F0">
            <w:pPr>
              <w:jc w:val="both"/>
              <w:rPr>
                <w:szCs w:val="24"/>
              </w:rPr>
            </w:pPr>
            <w:r w:rsidRPr="001200F0">
              <w:rPr>
                <w:szCs w:val="24"/>
              </w:rPr>
              <w:t>0,86</w:t>
            </w:r>
          </w:p>
        </w:tc>
      </w:tr>
    </w:tbl>
    <w:p w:rsidR="003473B5" w:rsidRPr="002510DA" w:rsidRDefault="003473B5" w:rsidP="002510DA">
      <w:pPr>
        <w:spacing w:line="360" w:lineRule="auto"/>
        <w:ind w:firstLine="709"/>
        <w:jc w:val="both"/>
        <w:rPr>
          <w:sz w:val="28"/>
        </w:rPr>
      </w:pP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Так как продолжительность рабочего дня на одного человека не должна превышать 8 часов, то, исходя из полученной средней продолжительности рабочего дня, принимаю трехсменный режим работы.</w:t>
      </w:r>
    </w:p>
    <w:p w:rsidR="003473B5" w:rsidRPr="002510DA" w:rsidRDefault="003473B5" w:rsidP="002510DA">
      <w:pPr>
        <w:spacing w:line="360" w:lineRule="auto"/>
        <w:ind w:firstLine="709"/>
        <w:jc w:val="both"/>
        <w:rPr>
          <w:i/>
          <w:sz w:val="28"/>
          <w:szCs w:val="28"/>
          <w:u w:val="single"/>
        </w:rPr>
      </w:pPr>
      <w:r w:rsidRPr="002510DA">
        <w:rPr>
          <w:i/>
          <w:sz w:val="28"/>
          <w:szCs w:val="28"/>
          <w:u w:val="single"/>
        </w:rPr>
        <w:t>Планирование численности рабочих</w:t>
      </w:r>
    </w:p>
    <w:p w:rsidR="003473B5" w:rsidRPr="002510DA" w:rsidRDefault="003473B5" w:rsidP="0025380A">
      <w:pPr>
        <w:numPr>
          <w:ilvl w:val="0"/>
          <w:numId w:val="16"/>
        </w:numPr>
        <w:tabs>
          <w:tab w:val="clear" w:pos="1440"/>
          <w:tab w:val="num" w:pos="900"/>
        </w:tabs>
        <w:spacing w:line="360" w:lineRule="auto"/>
        <w:ind w:left="0" w:firstLine="709"/>
        <w:jc w:val="both"/>
        <w:rPr>
          <w:sz w:val="28"/>
          <w:szCs w:val="28"/>
          <w:u w:val="single"/>
        </w:rPr>
      </w:pPr>
      <w:r w:rsidRPr="002510DA">
        <w:rPr>
          <w:sz w:val="28"/>
          <w:szCs w:val="28"/>
          <w:u w:val="single"/>
        </w:rPr>
        <w:t>Эксплуатационный персонал</w:t>
      </w:r>
    </w:p>
    <w:p w:rsidR="003473B5" w:rsidRPr="002510DA" w:rsidRDefault="003473B5" w:rsidP="002510DA">
      <w:pPr>
        <w:spacing w:line="360" w:lineRule="auto"/>
        <w:ind w:firstLine="709"/>
        <w:jc w:val="both"/>
        <w:rPr>
          <w:sz w:val="28"/>
          <w:szCs w:val="28"/>
        </w:rPr>
      </w:pPr>
      <w:r w:rsidRPr="002510DA">
        <w:rPr>
          <w:sz w:val="28"/>
          <w:szCs w:val="28"/>
        </w:rPr>
        <w:t>Планирование численности эксплуатационного персонала производится по ремонтосложности оборудования (таблица 5).</w:t>
      </w:r>
    </w:p>
    <w:p w:rsidR="003473B5" w:rsidRPr="002510DA" w:rsidRDefault="003473B5" w:rsidP="002510DA">
      <w:pPr>
        <w:spacing w:line="360" w:lineRule="auto"/>
        <w:ind w:firstLine="709"/>
        <w:jc w:val="both"/>
        <w:rPr>
          <w:sz w:val="28"/>
          <w:szCs w:val="28"/>
        </w:rPr>
      </w:pPr>
    </w:p>
    <w:p w:rsidR="001200F0"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27</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Состав оборудования и его ремонтосложность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62"/>
        <w:gridCol w:w="1220"/>
        <w:gridCol w:w="1220"/>
        <w:gridCol w:w="1999"/>
        <w:gridCol w:w="2001"/>
      </w:tblGrid>
      <w:tr w:rsidR="003473B5" w:rsidRPr="0025380A" w:rsidTr="0025380A">
        <w:trPr>
          <w:trHeight w:val="1418"/>
        </w:trPr>
        <w:tc>
          <w:tcPr>
            <w:tcW w:w="1275" w:type="pct"/>
            <w:vMerge w:val="restart"/>
            <w:tcMar>
              <w:left w:w="28" w:type="dxa"/>
            </w:tcMar>
            <w:vAlign w:val="center"/>
          </w:tcPr>
          <w:p w:rsidR="003473B5" w:rsidRPr="0025380A" w:rsidRDefault="003473B5" w:rsidP="0025380A">
            <w:pPr>
              <w:spacing w:line="360" w:lineRule="auto"/>
              <w:jc w:val="both"/>
              <w:rPr>
                <w:szCs w:val="24"/>
              </w:rPr>
            </w:pPr>
            <w:r w:rsidRPr="0025380A">
              <w:rPr>
                <w:szCs w:val="24"/>
              </w:rPr>
              <w:t>Оборудование</w:t>
            </w:r>
          </w:p>
        </w:tc>
        <w:tc>
          <w:tcPr>
            <w:tcW w:w="394" w:type="pct"/>
            <w:vMerge w:val="restart"/>
            <w:tcMar>
              <w:left w:w="57" w:type="dxa"/>
            </w:tcMar>
            <w:textDirection w:val="btLr"/>
            <w:vAlign w:val="bottom"/>
          </w:tcPr>
          <w:p w:rsidR="003473B5" w:rsidRPr="0025380A" w:rsidRDefault="003473B5" w:rsidP="0025380A">
            <w:pPr>
              <w:spacing w:line="360" w:lineRule="auto"/>
              <w:jc w:val="both"/>
              <w:rPr>
                <w:szCs w:val="24"/>
              </w:rPr>
            </w:pPr>
            <w:r w:rsidRPr="0025380A">
              <w:rPr>
                <w:szCs w:val="24"/>
              </w:rPr>
              <w:t>Количество, ед.</w:t>
            </w:r>
          </w:p>
        </w:tc>
        <w:tc>
          <w:tcPr>
            <w:tcW w:w="631" w:type="pct"/>
            <w:vMerge w:val="restart"/>
            <w:tcMar>
              <w:top w:w="284" w:type="dxa"/>
              <w:bottom w:w="284" w:type="dxa"/>
            </w:tcMar>
            <w:textDirection w:val="btLr"/>
            <w:vAlign w:val="bottom"/>
          </w:tcPr>
          <w:p w:rsidR="003473B5" w:rsidRPr="0025380A" w:rsidRDefault="003473B5" w:rsidP="0025380A">
            <w:pPr>
              <w:spacing w:line="360" w:lineRule="auto"/>
              <w:jc w:val="both"/>
              <w:rPr>
                <w:szCs w:val="24"/>
              </w:rPr>
            </w:pPr>
            <w:r w:rsidRPr="0025380A">
              <w:rPr>
                <w:szCs w:val="24"/>
              </w:rPr>
              <w:t>Ремонтная сложность на одну единицу оборудования</w:t>
            </w:r>
          </w:p>
        </w:tc>
        <w:tc>
          <w:tcPr>
            <w:tcW w:w="631" w:type="pct"/>
            <w:vMerge w:val="restart"/>
            <w:tcMar>
              <w:top w:w="284" w:type="dxa"/>
              <w:left w:w="40" w:type="dxa"/>
              <w:bottom w:w="284" w:type="dxa"/>
            </w:tcMar>
            <w:textDirection w:val="btLr"/>
            <w:vAlign w:val="bottom"/>
          </w:tcPr>
          <w:p w:rsidR="003473B5" w:rsidRPr="0025380A" w:rsidRDefault="003473B5" w:rsidP="0025380A">
            <w:pPr>
              <w:spacing w:line="360" w:lineRule="auto"/>
              <w:jc w:val="both"/>
              <w:rPr>
                <w:szCs w:val="24"/>
              </w:rPr>
            </w:pPr>
            <w:r w:rsidRPr="0025380A">
              <w:rPr>
                <w:szCs w:val="24"/>
              </w:rPr>
              <w:t>Ремонтная сложность,</w:t>
            </w:r>
          </w:p>
          <w:p w:rsidR="003473B5" w:rsidRPr="0025380A" w:rsidRDefault="003473B5" w:rsidP="0025380A">
            <w:pPr>
              <w:spacing w:line="360" w:lineRule="auto"/>
              <w:jc w:val="both"/>
              <w:rPr>
                <w:szCs w:val="24"/>
              </w:rPr>
            </w:pPr>
            <w:r w:rsidRPr="0025380A">
              <w:rPr>
                <w:szCs w:val="24"/>
              </w:rPr>
              <w:t>у.е.р.</w:t>
            </w:r>
          </w:p>
        </w:tc>
        <w:tc>
          <w:tcPr>
            <w:tcW w:w="2069" w:type="pct"/>
            <w:gridSpan w:val="2"/>
            <w:tcMar>
              <w:left w:w="284" w:type="dxa"/>
              <w:right w:w="284" w:type="dxa"/>
            </w:tcMar>
            <w:vAlign w:val="center"/>
          </w:tcPr>
          <w:p w:rsidR="003473B5" w:rsidRPr="0025380A" w:rsidRDefault="003473B5" w:rsidP="0025380A">
            <w:pPr>
              <w:spacing w:line="360" w:lineRule="auto"/>
              <w:jc w:val="both"/>
              <w:rPr>
                <w:szCs w:val="24"/>
              </w:rPr>
            </w:pPr>
            <w:r w:rsidRPr="0025380A">
              <w:rPr>
                <w:szCs w:val="24"/>
              </w:rPr>
              <w:t>Продолжительность периода между ремонтами, месяц</w:t>
            </w:r>
          </w:p>
        </w:tc>
      </w:tr>
      <w:tr w:rsidR="003473B5" w:rsidRPr="0025380A" w:rsidTr="0025380A">
        <w:trPr>
          <w:trHeight w:val="184"/>
        </w:trPr>
        <w:tc>
          <w:tcPr>
            <w:tcW w:w="1275" w:type="pct"/>
            <w:vMerge/>
            <w:tcMar>
              <w:left w:w="28" w:type="dxa"/>
            </w:tcMar>
            <w:vAlign w:val="bottom"/>
          </w:tcPr>
          <w:p w:rsidR="003473B5" w:rsidRPr="0025380A" w:rsidRDefault="003473B5" w:rsidP="0025380A">
            <w:pPr>
              <w:spacing w:line="360" w:lineRule="auto"/>
              <w:jc w:val="both"/>
              <w:rPr>
                <w:szCs w:val="24"/>
              </w:rPr>
            </w:pPr>
          </w:p>
        </w:tc>
        <w:tc>
          <w:tcPr>
            <w:tcW w:w="394" w:type="pct"/>
            <w:vMerge/>
            <w:vAlign w:val="bottom"/>
          </w:tcPr>
          <w:p w:rsidR="003473B5" w:rsidRPr="0025380A" w:rsidRDefault="003473B5" w:rsidP="0025380A">
            <w:pPr>
              <w:spacing w:line="360" w:lineRule="auto"/>
              <w:jc w:val="both"/>
              <w:rPr>
                <w:szCs w:val="24"/>
              </w:rPr>
            </w:pPr>
          </w:p>
        </w:tc>
        <w:tc>
          <w:tcPr>
            <w:tcW w:w="631" w:type="pct"/>
            <w:vMerge/>
            <w:vAlign w:val="bottom"/>
          </w:tcPr>
          <w:p w:rsidR="003473B5" w:rsidRPr="0025380A" w:rsidRDefault="003473B5" w:rsidP="0025380A">
            <w:pPr>
              <w:spacing w:line="360" w:lineRule="auto"/>
              <w:jc w:val="both"/>
              <w:rPr>
                <w:szCs w:val="24"/>
              </w:rPr>
            </w:pPr>
          </w:p>
        </w:tc>
        <w:tc>
          <w:tcPr>
            <w:tcW w:w="631" w:type="pct"/>
            <w:vMerge/>
            <w:tcMar>
              <w:left w:w="40" w:type="dxa"/>
            </w:tcMar>
            <w:vAlign w:val="bottom"/>
          </w:tcPr>
          <w:p w:rsidR="003473B5" w:rsidRPr="0025380A" w:rsidRDefault="003473B5" w:rsidP="0025380A">
            <w:pPr>
              <w:spacing w:line="360" w:lineRule="auto"/>
              <w:jc w:val="both"/>
              <w:rPr>
                <w:szCs w:val="24"/>
              </w:rPr>
            </w:pPr>
          </w:p>
        </w:tc>
        <w:tc>
          <w:tcPr>
            <w:tcW w:w="1034" w:type="pct"/>
            <w:tcMar>
              <w:left w:w="6" w:type="dxa"/>
            </w:tcMar>
            <w:vAlign w:val="bottom"/>
          </w:tcPr>
          <w:p w:rsidR="003473B5" w:rsidRPr="0025380A" w:rsidRDefault="003473B5" w:rsidP="0025380A">
            <w:pPr>
              <w:spacing w:line="360" w:lineRule="auto"/>
              <w:jc w:val="both"/>
              <w:rPr>
                <w:szCs w:val="24"/>
              </w:rPr>
            </w:pPr>
            <w:r w:rsidRPr="0025380A">
              <w:rPr>
                <w:szCs w:val="24"/>
              </w:rPr>
              <w:t>Текущими</w:t>
            </w:r>
          </w:p>
          <w:p w:rsidR="003473B5" w:rsidRPr="0025380A" w:rsidRDefault="003473B5" w:rsidP="0025380A">
            <w:pPr>
              <w:spacing w:line="360" w:lineRule="auto"/>
              <w:jc w:val="both"/>
              <w:rPr>
                <w:szCs w:val="24"/>
                <w:vertAlign w:val="subscript"/>
                <w:lang w:val="en-US"/>
              </w:rPr>
            </w:pPr>
            <w:r w:rsidRPr="0025380A">
              <w:rPr>
                <w:szCs w:val="24"/>
                <w:lang w:val="en-US"/>
              </w:rPr>
              <w:t>F</w:t>
            </w:r>
            <w:r w:rsidRPr="0025380A">
              <w:rPr>
                <w:szCs w:val="24"/>
                <w:vertAlign w:val="subscript"/>
              </w:rPr>
              <w:t>т</w:t>
            </w:r>
            <w:r w:rsidRPr="0025380A">
              <w:rPr>
                <w:szCs w:val="24"/>
                <w:vertAlign w:val="subscript"/>
                <w:lang w:val="en-US"/>
              </w:rPr>
              <w:t>i</w:t>
            </w:r>
          </w:p>
        </w:tc>
        <w:tc>
          <w:tcPr>
            <w:tcW w:w="1035" w:type="pct"/>
            <w:tcMar>
              <w:left w:w="40" w:type="dxa"/>
            </w:tcMar>
            <w:vAlign w:val="bottom"/>
          </w:tcPr>
          <w:p w:rsidR="003473B5" w:rsidRPr="0025380A" w:rsidRDefault="003473B5" w:rsidP="0025380A">
            <w:pPr>
              <w:spacing w:line="360" w:lineRule="auto"/>
              <w:jc w:val="both"/>
              <w:rPr>
                <w:szCs w:val="24"/>
                <w:lang w:val="en-US"/>
              </w:rPr>
            </w:pPr>
            <w:r w:rsidRPr="0025380A">
              <w:rPr>
                <w:szCs w:val="24"/>
              </w:rPr>
              <w:t>Средними</w:t>
            </w:r>
          </w:p>
          <w:p w:rsidR="003473B5" w:rsidRPr="0025380A" w:rsidRDefault="003473B5" w:rsidP="0025380A">
            <w:pPr>
              <w:spacing w:line="360" w:lineRule="auto"/>
              <w:jc w:val="both"/>
              <w:rPr>
                <w:szCs w:val="24"/>
                <w:vertAlign w:val="subscript"/>
                <w:lang w:val="en-US"/>
              </w:rPr>
            </w:pPr>
            <w:r w:rsidRPr="0025380A">
              <w:rPr>
                <w:szCs w:val="24"/>
                <w:lang w:val="en-US"/>
              </w:rPr>
              <w:t>F</w:t>
            </w:r>
            <w:r w:rsidRPr="0025380A">
              <w:rPr>
                <w:szCs w:val="24"/>
                <w:vertAlign w:val="subscript"/>
                <w:lang w:val="en-US"/>
              </w:rPr>
              <w:t>ci</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Котел водогрейный КВГМ 30</w:t>
            </w:r>
            <w:r w:rsidRPr="0025380A">
              <w:sym w:font="Symbol" w:char="F02D"/>
            </w:r>
            <w:r w:rsidRPr="0025380A">
              <w:rPr>
                <w:szCs w:val="24"/>
              </w:rPr>
              <w:t>150</w:t>
            </w:r>
          </w:p>
        </w:tc>
        <w:tc>
          <w:tcPr>
            <w:tcW w:w="394" w:type="pct"/>
            <w:vAlign w:val="bottom"/>
          </w:tcPr>
          <w:p w:rsidR="003473B5" w:rsidRPr="0025380A" w:rsidRDefault="003473B5" w:rsidP="0025380A">
            <w:pPr>
              <w:spacing w:line="360" w:lineRule="auto"/>
              <w:jc w:val="both"/>
              <w:rPr>
                <w:szCs w:val="24"/>
              </w:rPr>
            </w:pPr>
            <w:r w:rsidRPr="0025380A">
              <w:rPr>
                <w:szCs w:val="24"/>
              </w:rPr>
              <w:t>4</w:t>
            </w:r>
          </w:p>
        </w:tc>
        <w:tc>
          <w:tcPr>
            <w:tcW w:w="631" w:type="pct"/>
            <w:vAlign w:val="bottom"/>
          </w:tcPr>
          <w:p w:rsidR="003473B5" w:rsidRPr="0025380A" w:rsidRDefault="003473B5" w:rsidP="0025380A">
            <w:pPr>
              <w:spacing w:line="360" w:lineRule="auto"/>
              <w:jc w:val="both"/>
              <w:rPr>
                <w:szCs w:val="24"/>
              </w:rPr>
            </w:pPr>
            <w:r w:rsidRPr="0025380A">
              <w:rPr>
                <w:szCs w:val="24"/>
              </w:rPr>
              <w:t>100</w:t>
            </w:r>
          </w:p>
        </w:tc>
        <w:tc>
          <w:tcPr>
            <w:tcW w:w="631" w:type="pct"/>
            <w:tcMar>
              <w:left w:w="40" w:type="dxa"/>
            </w:tcMar>
            <w:vAlign w:val="bottom"/>
          </w:tcPr>
          <w:p w:rsidR="003473B5" w:rsidRPr="0025380A" w:rsidRDefault="003473B5" w:rsidP="0025380A">
            <w:pPr>
              <w:spacing w:line="360" w:lineRule="auto"/>
              <w:jc w:val="both"/>
              <w:rPr>
                <w:szCs w:val="24"/>
              </w:rPr>
            </w:pPr>
            <w:r w:rsidRPr="0025380A">
              <w:rPr>
                <w:szCs w:val="24"/>
              </w:rPr>
              <w:t>400</w:t>
            </w:r>
          </w:p>
        </w:tc>
        <w:tc>
          <w:tcPr>
            <w:tcW w:w="1034" w:type="pct"/>
            <w:tcMar>
              <w:left w:w="28" w:type="dxa"/>
            </w:tcMar>
            <w:vAlign w:val="bottom"/>
          </w:tcPr>
          <w:p w:rsidR="003473B5" w:rsidRPr="0025380A" w:rsidRDefault="003473B5" w:rsidP="0025380A">
            <w:pPr>
              <w:spacing w:line="360" w:lineRule="auto"/>
              <w:jc w:val="both"/>
              <w:rPr>
                <w:szCs w:val="24"/>
              </w:rPr>
            </w:pPr>
            <w:r w:rsidRPr="0025380A">
              <w:rPr>
                <w:szCs w:val="24"/>
              </w:rPr>
              <w:t>6</w:t>
            </w:r>
          </w:p>
        </w:tc>
        <w:tc>
          <w:tcPr>
            <w:tcW w:w="1035" w:type="pct"/>
            <w:vAlign w:val="bottom"/>
          </w:tcPr>
          <w:p w:rsidR="003473B5" w:rsidRPr="0025380A" w:rsidRDefault="003473B5" w:rsidP="0025380A">
            <w:pPr>
              <w:spacing w:line="360" w:lineRule="auto"/>
              <w:jc w:val="both"/>
              <w:rPr>
                <w:szCs w:val="24"/>
              </w:rPr>
            </w:pPr>
            <w:r w:rsidRPr="0025380A">
              <w:rPr>
                <w:szCs w:val="24"/>
              </w:rPr>
              <w:t>12</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Дымосос</w:t>
            </w:r>
          </w:p>
        </w:tc>
        <w:tc>
          <w:tcPr>
            <w:tcW w:w="394" w:type="pct"/>
            <w:vAlign w:val="bottom"/>
          </w:tcPr>
          <w:p w:rsidR="003473B5" w:rsidRPr="0025380A" w:rsidRDefault="003473B5" w:rsidP="0025380A">
            <w:pPr>
              <w:spacing w:line="360" w:lineRule="auto"/>
              <w:jc w:val="both"/>
              <w:rPr>
                <w:szCs w:val="24"/>
              </w:rPr>
            </w:pPr>
            <w:r w:rsidRPr="0025380A">
              <w:rPr>
                <w:szCs w:val="24"/>
              </w:rPr>
              <w:t>4</w:t>
            </w:r>
          </w:p>
        </w:tc>
        <w:tc>
          <w:tcPr>
            <w:tcW w:w="631" w:type="pct"/>
            <w:vAlign w:val="bottom"/>
          </w:tcPr>
          <w:p w:rsidR="003473B5" w:rsidRPr="0025380A" w:rsidRDefault="003473B5" w:rsidP="0025380A">
            <w:pPr>
              <w:spacing w:line="360" w:lineRule="auto"/>
              <w:jc w:val="both"/>
              <w:rPr>
                <w:szCs w:val="24"/>
              </w:rPr>
            </w:pPr>
            <w:r w:rsidRPr="0025380A">
              <w:rPr>
                <w:szCs w:val="24"/>
              </w:rPr>
              <w:t>8</w:t>
            </w:r>
          </w:p>
        </w:tc>
        <w:tc>
          <w:tcPr>
            <w:tcW w:w="631" w:type="pct"/>
            <w:tcMar>
              <w:left w:w="40" w:type="dxa"/>
            </w:tcMar>
            <w:vAlign w:val="bottom"/>
          </w:tcPr>
          <w:p w:rsidR="003473B5" w:rsidRPr="0025380A" w:rsidRDefault="003473B5" w:rsidP="0025380A">
            <w:pPr>
              <w:spacing w:line="360" w:lineRule="auto"/>
              <w:jc w:val="both"/>
              <w:rPr>
                <w:szCs w:val="24"/>
              </w:rPr>
            </w:pPr>
            <w:r w:rsidRPr="0025380A">
              <w:rPr>
                <w:szCs w:val="24"/>
              </w:rPr>
              <w:t>32</w:t>
            </w:r>
          </w:p>
        </w:tc>
        <w:tc>
          <w:tcPr>
            <w:tcW w:w="1034" w:type="pct"/>
            <w:tcMar>
              <w:left w:w="28" w:type="dxa"/>
            </w:tcMar>
            <w:vAlign w:val="bottom"/>
          </w:tcPr>
          <w:p w:rsidR="003473B5" w:rsidRPr="0025380A" w:rsidRDefault="003473B5" w:rsidP="0025380A">
            <w:pPr>
              <w:spacing w:line="360" w:lineRule="auto"/>
              <w:jc w:val="both"/>
              <w:rPr>
                <w:szCs w:val="24"/>
              </w:rPr>
            </w:pPr>
            <w:r w:rsidRPr="0025380A">
              <w:rPr>
                <w:szCs w:val="24"/>
              </w:rPr>
              <w:t>3</w:t>
            </w:r>
          </w:p>
        </w:tc>
        <w:tc>
          <w:tcPr>
            <w:tcW w:w="1035" w:type="pct"/>
            <w:vAlign w:val="bottom"/>
          </w:tcPr>
          <w:p w:rsidR="003473B5" w:rsidRPr="0025380A" w:rsidRDefault="003473B5" w:rsidP="0025380A">
            <w:pPr>
              <w:spacing w:line="360" w:lineRule="auto"/>
              <w:jc w:val="both"/>
              <w:rPr>
                <w:szCs w:val="24"/>
              </w:rPr>
            </w:pPr>
            <w:r w:rsidRPr="0025380A">
              <w:rPr>
                <w:szCs w:val="24"/>
              </w:rPr>
              <w:t>12</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Вентилятор</w:t>
            </w:r>
          </w:p>
        </w:tc>
        <w:tc>
          <w:tcPr>
            <w:tcW w:w="394" w:type="pct"/>
            <w:vAlign w:val="bottom"/>
          </w:tcPr>
          <w:p w:rsidR="003473B5" w:rsidRPr="0025380A" w:rsidRDefault="003473B5" w:rsidP="0025380A">
            <w:pPr>
              <w:spacing w:line="360" w:lineRule="auto"/>
              <w:jc w:val="both"/>
              <w:rPr>
                <w:szCs w:val="24"/>
              </w:rPr>
            </w:pPr>
            <w:r w:rsidRPr="0025380A">
              <w:rPr>
                <w:szCs w:val="24"/>
              </w:rPr>
              <w:t>4</w:t>
            </w:r>
          </w:p>
        </w:tc>
        <w:tc>
          <w:tcPr>
            <w:tcW w:w="631" w:type="pct"/>
            <w:vAlign w:val="bottom"/>
          </w:tcPr>
          <w:p w:rsidR="003473B5" w:rsidRPr="0025380A" w:rsidRDefault="003473B5" w:rsidP="0025380A">
            <w:pPr>
              <w:spacing w:line="360" w:lineRule="auto"/>
              <w:jc w:val="both"/>
              <w:rPr>
                <w:szCs w:val="24"/>
              </w:rPr>
            </w:pPr>
            <w:r w:rsidRPr="0025380A">
              <w:rPr>
                <w:szCs w:val="24"/>
              </w:rPr>
              <w:t>8</w:t>
            </w:r>
          </w:p>
        </w:tc>
        <w:tc>
          <w:tcPr>
            <w:tcW w:w="631" w:type="pct"/>
            <w:tcMar>
              <w:left w:w="40" w:type="dxa"/>
            </w:tcMar>
            <w:vAlign w:val="bottom"/>
          </w:tcPr>
          <w:p w:rsidR="003473B5" w:rsidRPr="0025380A" w:rsidRDefault="003473B5" w:rsidP="0025380A">
            <w:pPr>
              <w:spacing w:line="360" w:lineRule="auto"/>
              <w:jc w:val="both"/>
              <w:rPr>
                <w:szCs w:val="24"/>
              </w:rPr>
            </w:pPr>
            <w:r w:rsidRPr="0025380A">
              <w:rPr>
                <w:szCs w:val="24"/>
              </w:rPr>
              <w:t>32</w:t>
            </w:r>
          </w:p>
        </w:tc>
        <w:tc>
          <w:tcPr>
            <w:tcW w:w="1034" w:type="pct"/>
            <w:tcMar>
              <w:left w:w="28" w:type="dxa"/>
            </w:tcMar>
            <w:vAlign w:val="bottom"/>
          </w:tcPr>
          <w:p w:rsidR="003473B5" w:rsidRPr="0025380A" w:rsidRDefault="003473B5" w:rsidP="0025380A">
            <w:pPr>
              <w:spacing w:line="360" w:lineRule="auto"/>
              <w:jc w:val="both"/>
              <w:rPr>
                <w:szCs w:val="24"/>
              </w:rPr>
            </w:pPr>
            <w:r w:rsidRPr="0025380A">
              <w:rPr>
                <w:szCs w:val="24"/>
              </w:rPr>
              <w:t>3</w:t>
            </w:r>
          </w:p>
        </w:tc>
        <w:tc>
          <w:tcPr>
            <w:tcW w:w="1035" w:type="pct"/>
            <w:vAlign w:val="bottom"/>
          </w:tcPr>
          <w:p w:rsidR="003473B5" w:rsidRPr="0025380A" w:rsidRDefault="003473B5" w:rsidP="0025380A">
            <w:pPr>
              <w:spacing w:line="360" w:lineRule="auto"/>
              <w:jc w:val="both"/>
              <w:rPr>
                <w:szCs w:val="24"/>
              </w:rPr>
            </w:pPr>
            <w:r w:rsidRPr="0025380A">
              <w:rPr>
                <w:szCs w:val="24"/>
              </w:rPr>
              <w:t>12</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Питательный насос</w:t>
            </w:r>
          </w:p>
        </w:tc>
        <w:tc>
          <w:tcPr>
            <w:tcW w:w="394" w:type="pct"/>
            <w:vAlign w:val="bottom"/>
          </w:tcPr>
          <w:p w:rsidR="003473B5" w:rsidRPr="0025380A" w:rsidRDefault="003473B5" w:rsidP="0025380A">
            <w:pPr>
              <w:spacing w:line="360" w:lineRule="auto"/>
              <w:jc w:val="both"/>
              <w:rPr>
                <w:szCs w:val="24"/>
              </w:rPr>
            </w:pPr>
            <w:r w:rsidRPr="0025380A">
              <w:rPr>
                <w:szCs w:val="24"/>
              </w:rPr>
              <w:t>3</w:t>
            </w:r>
          </w:p>
        </w:tc>
        <w:tc>
          <w:tcPr>
            <w:tcW w:w="631" w:type="pct"/>
            <w:vAlign w:val="bottom"/>
          </w:tcPr>
          <w:p w:rsidR="003473B5" w:rsidRPr="0025380A" w:rsidRDefault="003473B5" w:rsidP="0025380A">
            <w:pPr>
              <w:spacing w:line="360" w:lineRule="auto"/>
              <w:jc w:val="both"/>
              <w:rPr>
                <w:szCs w:val="24"/>
              </w:rPr>
            </w:pPr>
            <w:r w:rsidRPr="0025380A">
              <w:rPr>
                <w:szCs w:val="24"/>
              </w:rPr>
              <w:t>30</w:t>
            </w:r>
          </w:p>
        </w:tc>
        <w:tc>
          <w:tcPr>
            <w:tcW w:w="631" w:type="pct"/>
            <w:tcMar>
              <w:left w:w="40" w:type="dxa"/>
            </w:tcMar>
            <w:vAlign w:val="bottom"/>
          </w:tcPr>
          <w:p w:rsidR="003473B5" w:rsidRPr="0025380A" w:rsidRDefault="003473B5" w:rsidP="0025380A">
            <w:pPr>
              <w:spacing w:line="360" w:lineRule="auto"/>
              <w:jc w:val="both"/>
              <w:rPr>
                <w:szCs w:val="24"/>
              </w:rPr>
            </w:pPr>
            <w:r w:rsidRPr="0025380A">
              <w:rPr>
                <w:szCs w:val="24"/>
              </w:rPr>
              <w:t>90</w:t>
            </w:r>
          </w:p>
        </w:tc>
        <w:tc>
          <w:tcPr>
            <w:tcW w:w="1034" w:type="pct"/>
            <w:tcMar>
              <w:left w:w="28" w:type="dxa"/>
            </w:tcMar>
            <w:vAlign w:val="bottom"/>
          </w:tcPr>
          <w:p w:rsidR="003473B5" w:rsidRPr="0025380A" w:rsidRDefault="003473B5" w:rsidP="0025380A">
            <w:pPr>
              <w:spacing w:line="360" w:lineRule="auto"/>
              <w:jc w:val="both"/>
              <w:rPr>
                <w:szCs w:val="24"/>
              </w:rPr>
            </w:pPr>
            <w:r w:rsidRPr="0025380A">
              <w:rPr>
                <w:szCs w:val="24"/>
              </w:rPr>
              <w:t>3</w:t>
            </w:r>
          </w:p>
        </w:tc>
        <w:tc>
          <w:tcPr>
            <w:tcW w:w="1035" w:type="pct"/>
            <w:vAlign w:val="bottom"/>
          </w:tcPr>
          <w:p w:rsidR="003473B5" w:rsidRPr="0025380A" w:rsidRDefault="003473B5" w:rsidP="0025380A">
            <w:pPr>
              <w:spacing w:line="360" w:lineRule="auto"/>
              <w:jc w:val="both"/>
              <w:rPr>
                <w:szCs w:val="24"/>
              </w:rPr>
            </w:pPr>
            <w:r w:rsidRPr="0025380A">
              <w:rPr>
                <w:szCs w:val="24"/>
              </w:rPr>
              <w:t>12</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Сетевой насос</w:t>
            </w:r>
          </w:p>
        </w:tc>
        <w:tc>
          <w:tcPr>
            <w:tcW w:w="394" w:type="pct"/>
            <w:vAlign w:val="bottom"/>
          </w:tcPr>
          <w:p w:rsidR="003473B5" w:rsidRPr="0025380A" w:rsidRDefault="003473B5" w:rsidP="0025380A">
            <w:pPr>
              <w:spacing w:line="360" w:lineRule="auto"/>
              <w:jc w:val="both"/>
              <w:rPr>
                <w:szCs w:val="24"/>
              </w:rPr>
            </w:pPr>
            <w:r w:rsidRPr="0025380A">
              <w:rPr>
                <w:szCs w:val="24"/>
              </w:rPr>
              <w:t>3</w:t>
            </w:r>
          </w:p>
        </w:tc>
        <w:tc>
          <w:tcPr>
            <w:tcW w:w="631" w:type="pct"/>
            <w:vAlign w:val="bottom"/>
          </w:tcPr>
          <w:p w:rsidR="003473B5" w:rsidRPr="0025380A" w:rsidRDefault="003473B5" w:rsidP="0025380A">
            <w:pPr>
              <w:spacing w:line="360" w:lineRule="auto"/>
              <w:jc w:val="both"/>
              <w:rPr>
                <w:szCs w:val="24"/>
              </w:rPr>
            </w:pPr>
            <w:r w:rsidRPr="0025380A">
              <w:rPr>
                <w:szCs w:val="24"/>
              </w:rPr>
              <w:t>30</w:t>
            </w:r>
          </w:p>
        </w:tc>
        <w:tc>
          <w:tcPr>
            <w:tcW w:w="631" w:type="pct"/>
            <w:vAlign w:val="bottom"/>
          </w:tcPr>
          <w:p w:rsidR="003473B5" w:rsidRPr="0025380A" w:rsidRDefault="003473B5" w:rsidP="0025380A">
            <w:pPr>
              <w:spacing w:line="360" w:lineRule="auto"/>
              <w:jc w:val="both"/>
              <w:rPr>
                <w:szCs w:val="24"/>
              </w:rPr>
            </w:pPr>
            <w:r w:rsidRPr="0025380A">
              <w:rPr>
                <w:szCs w:val="24"/>
              </w:rPr>
              <w:t>90</w:t>
            </w:r>
          </w:p>
        </w:tc>
        <w:tc>
          <w:tcPr>
            <w:tcW w:w="1034" w:type="pct"/>
            <w:tcMar>
              <w:left w:w="40" w:type="dxa"/>
            </w:tcMar>
            <w:vAlign w:val="bottom"/>
          </w:tcPr>
          <w:p w:rsidR="003473B5" w:rsidRPr="0025380A" w:rsidRDefault="003473B5" w:rsidP="0025380A">
            <w:pPr>
              <w:spacing w:line="360" w:lineRule="auto"/>
              <w:jc w:val="both"/>
              <w:rPr>
                <w:szCs w:val="24"/>
              </w:rPr>
            </w:pPr>
            <w:r w:rsidRPr="0025380A">
              <w:rPr>
                <w:szCs w:val="24"/>
              </w:rPr>
              <w:t>3</w:t>
            </w:r>
          </w:p>
        </w:tc>
        <w:tc>
          <w:tcPr>
            <w:tcW w:w="1035" w:type="pct"/>
            <w:tcMar>
              <w:left w:w="28" w:type="dxa"/>
            </w:tcMar>
            <w:vAlign w:val="bottom"/>
          </w:tcPr>
          <w:p w:rsidR="003473B5" w:rsidRPr="0025380A" w:rsidRDefault="003473B5" w:rsidP="0025380A">
            <w:pPr>
              <w:spacing w:line="360" w:lineRule="auto"/>
              <w:jc w:val="both"/>
              <w:rPr>
                <w:szCs w:val="24"/>
              </w:rPr>
            </w:pPr>
            <w:r w:rsidRPr="0025380A">
              <w:rPr>
                <w:szCs w:val="24"/>
              </w:rPr>
              <w:t>12</w:t>
            </w:r>
          </w:p>
        </w:tc>
      </w:tr>
      <w:tr w:rsidR="003473B5" w:rsidRPr="0025380A" w:rsidTr="0025380A">
        <w:trPr>
          <w:trHeight w:val="397"/>
        </w:trPr>
        <w:tc>
          <w:tcPr>
            <w:tcW w:w="1275" w:type="pct"/>
            <w:tcMar>
              <w:left w:w="28" w:type="dxa"/>
            </w:tcMar>
            <w:vAlign w:val="bottom"/>
          </w:tcPr>
          <w:p w:rsidR="003473B5" w:rsidRPr="0025380A" w:rsidRDefault="003473B5" w:rsidP="0025380A">
            <w:pPr>
              <w:spacing w:line="360" w:lineRule="auto"/>
              <w:jc w:val="both"/>
              <w:rPr>
                <w:szCs w:val="24"/>
              </w:rPr>
            </w:pPr>
            <w:r w:rsidRPr="0025380A">
              <w:rPr>
                <w:szCs w:val="24"/>
              </w:rPr>
              <w:t xml:space="preserve">Трубопровод </w:t>
            </w:r>
            <w:r w:rsidRPr="0025380A">
              <w:sym w:font="Symbol" w:char="F02D"/>
            </w:r>
            <w:r w:rsidRPr="0025380A">
              <w:rPr>
                <w:szCs w:val="24"/>
              </w:rPr>
              <w:t xml:space="preserve"> 200 м</w:t>
            </w:r>
          </w:p>
        </w:tc>
        <w:tc>
          <w:tcPr>
            <w:tcW w:w="394" w:type="pct"/>
            <w:vAlign w:val="bottom"/>
          </w:tcPr>
          <w:p w:rsidR="003473B5" w:rsidRPr="0025380A" w:rsidRDefault="003473B5" w:rsidP="0025380A">
            <w:pPr>
              <w:spacing w:line="360" w:lineRule="auto"/>
              <w:jc w:val="both"/>
              <w:rPr>
                <w:szCs w:val="24"/>
              </w:rPr>
            </w:pPr>
            <w:r w:rsidRPr="0025380A">
              <w:rPr>
                <w:szCs w:val="24"/>
              </w:rPr>
              <w:t>1</w:t>
            </w:r>
          </w:p>
        </w:tc>
        <w:tc>
          <w:tcPr>
            <w:tcW w:w="631" w:type="pct"/>
            <w:vAlign w:val="bottom"/>
          </w:tcPr>
          <w:p w:rsidR="003473B5" w:rsidRPr="0025380A" w:rsidRDefault="003473B5" w:rsidP="0025380A">
            <w:pPr>
              <w:spacing w:line="360" w:lineRule="auto"/>
              <w:jc w:val="both"/>
              <w:rPr>
                <w:szCs w:val="24"/>
              </w:rPr>
            </w:pPr>
            <w:r w:rsidRPr="0025380A">
              <w:rPr>
                <w:szCs w:val="24"/>
              </w:rPr>
              <w:t>200</w:t>
            </w:r>
          </w:p>
        </w:tc>
        <w:tc>
          <w:tcPr>
            <w:tcW w:w="631" w:type="pct"/>
            <w:tcMar>
              <w:left w:w="40" w:type="dxa"/>
            </w:tcMar>
            <w:vAlign w:val="bottom"/>
          </w:tcPr>
          <w:p w:rsidR="003473B5" w:rsidRPr="0025380A" w:rsidRDefault="003473B5" w:rsidP="0025380A">
            <w:pPr>
              <w:spacing w:line="360" w:lineRule="auto"/>
              <w:jc w:val="both"/>
              <w:rPr>
                <w:szCs w:val="24"/>
              </w:rPr>
            </w:pPr>
            <w:r w:rsidRPr="0025380A">
              <w:rPr>
                <w:szCs w:val="24"/>
              </w:rPr>
              <w:t>200</w:t>
            </w:r>
          </w:p>
        </w:tc>
        <w:tc>
          <w:tcPr>
            <w:tcW w:w="1034" w:type="pct"/>
            <w:tcMar>
              <w:left w:w="28" w:type="dxa"/>
            </w:tcMar>
            <w:vAlign w:val="bottom"/>
          </w:tcPr>
          <w:p w:rsidR="003473B5" w:rsidRPr="0025380A" w:rsidRDefault="003473B5" w:rsidP="0025380A">
            <w:pPr>
              <w:spacing w:line="360" w:lineRule="auto"/>
              <w:jc w:val="both"/>
              <w:rPr>
                <w:szCs w:val="24"/>
              </w:rPr>
            </w:pPr>
            <w:r w:rsidRPr="0025380A">
              <w:rPr>
                <w:szCs w:val="24"/>
              </w:rPr>
              <w:t>3</w:t>
            </w:r>
          </w:p>
        </w:tc>
        <w:tc>
          <w:tcPr>
            <w:tcW w:w="1035" w:type="pct"/>
            <w:vAlign w:val="bottom"/>
          </w:tcPr>
          <w:p w:rsidR="003473B5" w:rsidRPr="0025380A" w:rsidRDefault="003473B5" w:rsidP="0025380A">
            <w:pPr>
              <w:spacing w:line="360" w:lineRule="auto"/>
              <w:jc w:val="both"/>
              <w:rPr>
                <w:szCs w:val="24"/>
              </w:rPr>
            </w:pPr>
            <w:r w:rsidRPr="0025380A">
              <w:rPr>
                <w:szCs w:val="24"/>
              </w:rPr>
              <w:t>12</w:t>
            </w:r>
          </w:p>
        </w:tc>
      </w:tr>
    </w:tbl>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Суммарная ремонтосложность</w:t>
      </w:r>
    </w:p>
    <w:p w:rsidR="0002725E" w:rsidRPr="002510DA" w:rsidRDefault="003473B5" w:rsidP="002510DA">
      <w:pPr>
        <w:spacing w:line="360" w:lineRule="auto"/>
        <w:ind w:firstLine="709"/>
        <w:jc w:val="both"/>
        <w:rPr>
          <w:sz w:val="28"/>
          <w:szCs w:val="28"/>
        </w:rPr>
      </w:pPr>
      <w:r w:rsidRPr="002510DA">
        <w:rPr>
          <w:position w:val="-14"/>
          <w:sz w:val="28"/>
          <w:szCs w:val="28"/>
        </w:rPr>
        <w:object w:dxaOrig="4140" w:dyaOrig="400">
          <v:shape id="_x0000_i1242" type="#_x0000_t75" style="width:207pt;height:20.25pt" o:ole="">
            <v:imagedata r:id="rId418" o:title=""/>
          </v:shape>
          <o:OLEObject Type="Embed" ProgID="Equation.3" ShapeID="_x0000_i1242" DrawAspect="Content" ObjectID="_1458268992" r:id="rId419"/>
        </w:object>
      </w:r>
      <w:r w:rsidRPr="002510DA">
        <w:rPr>
          <w:sz w:val="28"/>
          <w:szCs w:val="28"/>
        </w:rPr>
        <w:t xml:space="preserve"> </w:t>
      </w:r>
      <w:r w:rsidRPr="002510DA">
        <w:rPr>
          <w:i/>
          <w:sz w:val="28"/>
          <w:szCs w:val="28"/>
        </w:rPr>
        <w:t>у.е.р.</w:t>
      </w:r>
    </w:p>
    <w:p w:rsidR="003473B5" w:rsidRPr="002510DA"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28</w:t>
      </w:r>
      <w:r w:rsidRPr="002510DA">
        <w:rPr>
          <w:sz w:val="28"/>
          <w:szCs w:val="28"/>
        </w:rPr>
        <w:t>. Расчет численности эксплуатационного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889"/>
        <w:gridCol w:w="1244"/>
        <w:gridCol w:w="897"/>
        <w:gridCol w:w="1253"/>
      </w:tblGrid>
      <w:tr w:rsidR="003473B5" w:rsidRPr="0025380A" w:rsidTr="0025380A">
        <w:trPr>
          <w:trHeight w:val="550"/>
        </w:trPr>
        <w:tc>
          <w:tcPr>
            <w:tcW w:w="5580" w:type="dxa"/>
            <w:vAlign w:val="center"/>
          </w:tcPr>
          <w:p w:rsidR="003473B5" w:rsidRPr="0025380A" w:rsidRDefault="003473B5" w:rsidP="0025380A">
            <w:pPr>
              <w:spacing w:line="360" w:lineRule="auto"/>
              <w:jc w:val="both"/>
              <w:rPr>
                <w:szCs w:val="24"/>
              </w:rPr>
            </w:pPr>
            <w:r w:rsidRPr="0025380A">
              <w:rPr>
                <w:szCs w:val="24"/>
              </w:rPr>
              <w:t>Показатель</w:t>
            </w:r>
          </w:p>
        </w:tc>
        <w:tc>
          <w:tcPr>
            <w:tcW w:w="900" w:type="dxa"/>
            <w:vAlign w:val="center"/>
          </w:tcPr>
          <w:p w:rsidR="003473B5" w:rsidRPr="0025380A" w:rsidRDefault="003473B5" w:rsidP="0025380A">
            <w:pPr>
              <w:spacing w:line="360" w:lineRule="auto"/>
              <w:jc w:val="both"/>
              <w:rPr>
                <w:szCs w:val="24"/>
              </w:rPr>
            </w:pPr>
            <w:r w:rsidRPr="0025380A">
              <w:rPr>
                <w:szCs w:val="24"/>
              </w:rPr>
              <w:t>Обозн.</w:t>
            </w:r>
          </w:p>
        </w:tc>
        <w:tc>
          <w:tcPr>
            <w:tcW w:w="1260" w:type="dxa"/>
            <w:vAlign w:val="center"/>
          </w:tcPr>
          <w:p w:rsidR="003473B5" w:rsidRPr="0025380A" w:rsidRDefault="003473B5" w:rsidP="0025380A">
            <w:pPr>
              <w:spacing w:line="360" w:lineRule="auto"/>
              <w:jc w:val="both"/>
              <w:rPr>
                <w:szCs w:val="24"/>
              </w:rPr>
            </w:pPr>
            <w:r w:rsidRPr="0025380A">
              <w:rPr>
                <w:szCs w:val="24"/>
              </w:rPr>
              <w:t>Единица измерения</w:t>
            </w:r>
          </w:p>
        </w:tc>
        <w:tc>
          <w:tcPr>
            <w:tcW w:w="900" w:type="dxa"/>
            <w:vAlign w:val="center"/>
          </w:tcPr>
          <w:p w:rsidR="003473B5" w:rsidRPr="0025380A" w:rsidRDefault="003473B5" w:rsidP="0025380A">
            <w:pPr>
              <w:spacing w:line="360" w:lineRule="auto"/>
              <w:jc w:val="both"/>
              <w:rPr>
                <w:szCs w:val="24"/>
              </w:rPr>
            </w:pPr>
            <w:r w:rsidRPr="0025380A">
              <w:rPr>
                <w:szCs w:val="24"/>
              </w:rPr>
              <w:t>Расчет</w:t>
            </w:r>
          </w:p>
        </w:tc>
        <w:tc>
          <w:tcPr>
            <w:tcW w:w="1260" w:type="dxa"/>
            <w:vAlign w:val="center"/>
          </w:tcPr>
          <w:p w:rsidR="003473B5" w:rsidRPr="0025380A" w:rsidRDefault="003473B5" w:rsidP="0025380A">
            <w:pPr>
              <w:spacing w:line="360" w:lineRule="auto"/>
              <w:jc w:val="both"/>
              <w:rPr>
                <w:szCs w:val="24"/>
              </w:rPr>
            </w:pPr>
            <w:r w:rsidRPr="0025380A">
              <w:rPr>
                <w:szCs w:val="24"/>
              </w:rPr>
              <w:t>Величина</w: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Норма обслуживания теплохозяйства</w:t>
            </w:r>
          </w:p>
        </w:tc>
        <w:tc>
          <w:tcPr>
            <w:tcW w:w="900" w:type="dxa"/>
            <w:vAlign w:val="center"/>
          </w:tcPr>
          <w:p w:rsidR="003473B5" w:rsidRPr="0025380A" w:rsidRDefault="003473B5" w:rsidP="0025380A">
            <w:pPr>
              <w:spacing w:line="360" w:lineRule="auto"/>
              <w:jc w:val="both"/>
              <w:rPr>
                <w:szCs w:val="24"/>
                <w:vertAlign w:val="subscript"/>
              </w:rPr>
            </w:pPr>
            <w:r w:rsidRPr="0025380A">
              <w:rPr>
                <w:szCs w:val="24"/>
              </w:rPr>
              <w:t>Н</w:t>
            </w:r>
            <w:r w:rsidRPr="0025380A">
              <w:rPr>
                <w:szCs w:val="24"/>
                <w:vertAlign w:val="subscript"/>
              </w:rPr>
              <w:t>о</w:t>
            </w:r>
          </w:p>
        </w:tc>
        <w:tc>
          <w:tcPr>
            <w:tcW w:w="1260" w:type="dxa"/>
            <w:vAlign w:val="center"/>
          </w:tcPr>
          <w:p w:rsidR="003473B5" w:rsidRPr="0025380A" w:rsidRDefault="003473B5" w:rsidP="0025380A">
            <w:pPr>
              <w:spacing w:line="360" w:lineRule="auto"/>
              <w:jc w:val="both"/>
              <w:rPr>
                <w:szCs w:val="24"/>
              </w:rPr>
            </w:pPr>
            <w:r w:rsidRPr="0025380A">
              <w:rPr>
                <w:szCs w:val="24"/>
              </w:rPr>
              <w:t>у.е.р./чел</w:t>
            </w:r>
          </w:p>
        </w:tc>
        <w:tc>
          <w:tcPr>
            <w:tcW w:w="900" w:type="dxa"/>
            <w:vAlign w:val="center"/>
          </w:tcPr>
          <w:p w:rsidR="003473B5" w:rsidRPr="0025380A" w:rsidRDefault="003473B5" w:rsidP="0025380A">
            <w:pPr>
              <w:spacing w:line="360" w:lineRule="auto"/>
              <w:jc w:val="both"/>
              <w:rPr>
                <w:szCs w:val="24"/>
              </w:rPr>
            </w:pPr>
            <w:r w:rsidRPr="0025380A">
              <w:rPr>
                <w:szCs w:val="24"/>
              </w:rPr>
              <w:t>-</w:t>
            </w:r>
          </w:p>
        </w:tc>
        <w:tc>
          <w:tcPr>
            <w:tcW w:w="1260" w:type="dxa"/>
            <w:vAlign w:val="center"/>
          </w:tcPr>
          <w:p w:rsidR="003473B5" w:rsidRPr="0025380A" w:rsidRDefault="003473B5" w:rsidP="0025380A">
            <w:pPr>
              <w:spacing w:line="360" w:lineRule="auto"/>
              <w:jc w:val="both"/>
              <w:rPr>
                <w:szCs w:val="24"/>
              </w:rPr>
            </w:pPr>
            <w:r w:rsidRPr="0025380A">
              <w:rPr>
                <w:szCs w:val="24"/>
              </w:rPr>
              <w:t>150</w: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Суммарная ремонтосложность оборудования</w:t>
            </w:r>
          </w:p>
        </w:tc>
        <w:tc>
          <w:tcPr>
            <w:tcW w:w="900" w:type="dxa"/>
            <w:vAlign w:val="center"/>
          </w:tcPr>
          <w:p w:rsidR="003473B5" w:rsidRPr="0025380A" w:rsidRDefault="003473B5" w:rsidP="0025380A">
            <w:pPr>
              <w:spacing w:line="360" w:lineRule="auto"/>
              <w:jc w:val="both"/>
              <w:rPr>
                <w:szCs w:val="24"/>
                <w:lang w:val="en-US"/>
              </w:rPr>
            </w:pPr>
            <w:r w:rsidRPr="0025380A">
              <w:sym w:font="Symbol" w:char="F053"/>
            </w:r>
            <w:r w:rsidRPr="0025380A">
              <w:rPr>
                <w:szCs w:val="24"/>
                <w:lang w:val="en-US"/>
              </w:rPr>
              <w:t>R</w:t>
            </w:r>
            <w:r w:rsidRPr="0025380A">
              <w:rPr>
                <w:szCs w:val="24"/>
                <w:vertAlign w:val="subscript"/>
                <w:lang w:val="en-US"/>
              </w:rPr>
              <w:t>i</w:t>
            </w:r>
          </w:p>
        </w:tc>
        <w:tc>
          <w:tcPr>
            <w:tcW w:w="1260" w:type="dxa"/>
            <w:vAlign w:val="center"/>
          </w:tcPr>
          <w:p w:rsidR="003473B5" w:rsidRPr="0025380A" w:rsidRDefault="003473B5" w:rsidP="0025380A">
            <w:pPr>
              <w:spacing w:line="360" w:lineRule="auto"/>
              <w:jc w:val="both"/>
              <w:rPr>
                <w:szCs w:val="24"/>
              </w:rPr>
            </w:pPr>
            <w:r w:rsidRPr="0025380A">
              <w:rPr>
                <w:szCs w:val="24"/>
              </w:rPr>
              <w:t>у.е.р.</w:t>
            </w:r>
          </w:p>
        </w:tc>
        <w:tc>
          <w:tcPr>
            <w:tcW w:w="900" w:type="dxa"/>
            <w:vAlign w:val="center"/>
          </w:tcPr>
          <w:p w:rsidR="003473B5" w:rsidRPr="0025380A" w:rsidRDefault="003473B5" w:rsidP="0025380A">
            <w:pPr>
              <w:spacing w:line="360" w:lineRule="auto"/>
              <w:jc w:val="both"/>
              <w:rPr>
                <w:szCs w:val="24"/>
              </w:rPr>
            </w:pPr>
            <w:r w:rsidRPr="0025380A">
              <w:sym w:font="Symbol" w:char="F053"/>
            </w:r>
            <w:r w:rsidRPr="0025380A">
              <w:rPr>
                <w:szCs w:val="24"/>
                <w:lang w:val="en-US"/>
              </w:rPr>
              <w:t>R</w:t>
            </w:r>
            <w:r w:rsidRPr="0025380A">
              <w:rPr>
                <w:szCs w:val="24"/>
                <w:vertAlign w:val="subscript"/>
                <w:lang w:val="en-US"/>
              </w:rPr>
              <w:t>i</w:t>
            </w:r>
          </w:p>
        </w:tc>
        <w:tc>
          <w:tcPr>
            <w:tcW w:w="1260" w:type="dxa"/>
            <w:vAlign w:val="center"/>
          </w:tcPr>
          <w:p w:rsidR="003473B5" w:rsidRPr="0025380A" w:rsidRDefault="003473B5" w:rsidP="0025380A">
            <w:pPr>
              <w:spacing w:line="360" w:lineRule="auto"/>
              <w:jc w:val="both"/>
              <w:rPr>
                <w:szCs w:val="24"/>
              </w:rPr>
            </w:pPr>
            <w:r w:rsidRPr="0025380A">
              <w:rPr>
                <w:szCs w:val="24"/>
              </w:rPr>
              <w:t>844</w: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Число смен работы оборудования</w:t>
            </w:r>
          </w:p>
        </w:tc>
        <w:tc>
          <w:tcPr>
            <w:tcW w:w="900" w:type="dxa"/>
            <w:vAlign w:val="center"/>
          </w:tcPr>
          <w:p w:rsidR="003473B5" w:rsidRPr="0025380A" w:rsidRDefault="003473B5" w:rsidP="0025380A">
            <w:pPr>
              <w:spacing w:line="360" w:lineRule="auto"/>
              <w:jc w:val="both"/>
              <w:rPr>
                <w:szCs w:val="24"/>
              </w:rPr>
            </w:pPr>
            <w:r w:rsidRPr="0025380A">
              <w:rPr>
                <w:szCs w:val="24"/>
                <w:lang w:val="en-US"/>
              </w:rPr>
              <w:t>b</w:t>
            </w:r>
          </w:p>
        </w:tc>
        <w:tc>
          <w:tcPr>
            <w:tcW w:w="1260" w:type="dxa"/>
            <w:vAlign w:val="center"/>
          </w:tcPr>
          <w:p w:rsidR="003473B5" w:rsidRPr="0025380A" w:rsidRDefault="003473B5" w:rsidP="0025380A">
            <w:pPr>
              <w:spacing w:line="360" w:lineRule="auto"/>
              <w:jc w:val="both"/>
              <w:rPr>
                <w:szCs w:val="24"/>
              </w:rPr>
            </w:pPr>
            <w:r w:rsidRPr="0025380A">
              <w:rPr>
                <w:szCs w:val="24"/>
              </w:rPr>
              <w:t>-</w:t>
            </w:r>
          </w:p>
        </w:tc>
        <w:tc>
          <w:tcPr>
            <w:tcW w:w="900" w:type="dxa"/>
            <w:vAlign w:val="center"/>
          </w:tcPr>
          <w:p w:rsidR="003473B5" w:rsidRPr="0025380A" w:rsidRDefault="003473B5" w:rsidP="0025380A">
            <w:pPr>
              <w:spacing w:line="360" w:lineRule="auto"/>
              <w:jc w:val="both"/>
              <w:rPr>
                <w:szCs w:val="24"/>
              </w:rPr>
            </w:pPr>
            <w:r w:rsidRPr="0025380A">
              <w:rPr>
                <w:szCs w:val="24"/>
              </w:rPr>
              <w:t>-</w:t>
            </w:r>
          </w:p>
        </w:tc>
        <w:tc>
          <w:tcPr>
            <w:tcW w:w="1260" w:type="dxa"/>
            <w:vAlign w:val="center"/>
          </w:tcPr>
          <w:p w:rsidR="003473B5" w:rsidRPr="0025380A" w:rsidRDefault="003473B5" w:rsidP="0025380A">
            <w:pPr>
              <w:spacing w:line="360" w:lineRule="auto"/>
              <w:jc w:val="both"/>
              <w:rPr>
                <w:szCs w:val="24"/>
              </w:rPr>
            </w:pPr>
            <w:r w:rsidRPr="0025380A">
              <w:rPr>
                <w:szCs w:val="24"/>
              </w:rPr>
              <w:t>3</w: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 xml:space="preserve">Численность эксплуатационного персонала </w:t>
            </w:r>
          </w:p>
          <w:p w:rsidR="003473B5" w:rsidRPr="0025380A" w:rsidRDefault="003473B5" w:rsidP="0025380A">
            <w:pPr>
              <w:spacing w:line="360" w:lineRule="auto"/>
              <w:jc w:val="both"/>
              <w:rPr>
                <w:szCs w:val="24"/>
              </w:rPr>
            </w:pPr>
            <w:r w:rsidRPr="0025380A">
              <w:rPr>
                <w:szCs w:val="24"/>
              </w:rPr>
              <w:t>в расчете на смену</w:t>
            </w:r>
          </w:p>
        </w:tc>
        <w:tc>
          <w:tcPr>
            <w:tcW w:w="900" w:type="dxa"/>
            <w:vAlign w:val="center"/>
          </w:tcPr>
          <w:p w:rsidR="003473B5" w:rsidRPr="0025380A" w:rsidRDefault="003473B5" w:rsidP="0025380A">
            <w:pPr>
              <w:spacing w:line="360" w:lineRule="auto"/>
              <w:jc w:val="both"/>
              <w:rPr>
                <w:szCs w:val="24"/>
              </w:rPr>
            </w:pPr>
            <w:r w:rsidRPr="0025380A">
              <w:rPr>
                <w:szCs w:val="24"/>
              </w:rPr>
              <w:t>Ч</w:t>
            </w:r>
            <w:r w:rsidRPr="0025380A">
              <w:rPr>
                <w:szCs w:val="24"/>
                <w:vertAlign w:val="subscript"/>
              </w:rPr>
              <w:t>э</w:t>
            </w:r>
          </w:p>
        </w:tc>
        <w:tc>
          <w:tcPr>
            <w:tcW w:w="1260" w:type="dxa"/>
            <w:vAlign w:val="center"/>
          </w:tcPr>
          <w:p w:rsidR="003473B5" w:rsidRPr="0025380A" w:rsidRDefault="003473B5" w:rsidP="0025380A">
            <w:pPr>
              <w:spacing w:line="360" w:lineRule="auto"/>
              <w:jc w:val="both"/>
              <w:rPr>
                <w:szCs w:val="24"/>
              </w:rPr>
            </w:pPr>
            <w:r w:rsidRPr="0025380A">
              <w:rPr>
                <w:szCs w:val="24"/>
              </w:rPr>
              <w:t>Чел.</w:t>
            </w:r>
          </w:p>
        </w:tc>
        <w:tc>
          <w:tcPr>
            <w:tcW w:w="900" w:type="dxa"/>
            <w:vAlign w:val="center"/>
          </w:tcPr>
          <w:p w:rsidR="003473B5" w:rsidRPr="0025380A" w:rsidRDefault="003473B5" w:rsidP="0025380A">
            <w:pPr>
              <w:spacing w:line="360" w:lineRule="auto"/>
              <w:jc w:val="both"/>
              <w:rPr>
                <w:szCs w:val="24"/>
              </w:rPr>
            </w:pPr>
            <w:r w:rsidRPr="0025380A">
              <w:rPr>
                <w:position w:val="-30"/>
                <w:szCs w:val="24"/>
              </w:rPr>
              <w:object w:dxaOrig="660" w:dyaOrig="740">
                <v:shape id="_x0000_i1243" type="#_x0000_t75" style="width:33pt;height:36.75pt" o:ole="">
                  <v:imagedata r:id="rId420" o:title=""/>
                </v:shape>
                <o:OLEObject Type="Embed" ProgID="Equation.3" ShapeID="_x0000_i1243" DrawAspect="Content" ObjectID="_1458268993" r:id="rId421"/>
              </w:object>
            </w:r>
          </w:p>
        </w:tc>
        <w:tc>
          <w:tcPr>
            <w:tcW w:w="1260" w:type="dxa"/>
            <w:vAlign w:val="center"/>
          </w:tcPr>
          <w:p w:rsidR="003473B5" w:rsidRPr="0025380A" w:rsidRDefault="003473B5" w:rsidP="0025380A">
            <w:pPr>
              <w:spacing w:line="360" w:lineRule="auto"/>
              <w:jc w:val="both"/>
              <w:rPr>
                <w:szCs w:val="24"/>
              </w:rPr>
            </w:pPr>
            <w:r w:rsidRPr="0025380A">
              <w:rPr>
                <w:position w:val="-24"/>
                <w:szCs w:val="24"/>
              </w:rPr>
              <w:object w:dxaOrig="820" w:dyaOrig="620">
                <v:shape id="_x0000_i1244" type="#_x0000_t75" style="width:41.25pt;height:30.75pt" o:ole="">
                  <v:imagedata r:id="rId422" o:title=""/>
                </v:shape>
                <o:OLEObject Type="Embed" ProgID="Equation.3" ShapeID="_x0000_i1244" DrawAspect="Content" ObjectID="_1458268994" r:id="rId423"/>
              </w:objec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Явочный состав эксплуатационного персонала</w:t>
            </w:r>
          </w:p>
        </w:tc>
        <w:tc>
          <w:tcPr>
            <w:tcW w:w="900" w:type="dxa"/>
            <w:vAlign w:val="center"/>
          </w:tcPr>
          <w:p w:rsidR="003473B5" w:rsidRPr="0025380A" w:rsidRDefault="003473B5" w:rsidP="0025380A">
            <w:pPr>
              <w:spacing w:line="360" w:lineRule="auto"/>
              <w:jc w:val="both"/>
              <w:rPr>
                <w:szCs w:val="24"/>
                <w:vertAlign w:val="superscript"/>
              </w:rPr>
            </w:pPr>
            <w:r w:rsidRPr="0025380A">
              <w:rPr>
                <w:position w:val="-10"/>
                <w:szCs w:val="24"/>
              </w:rPr>
              <w:object w:dxaOrig="320" w:dyaOrig="360">
                <v:shape id="_x0000_i1245" type="#_x0000_t75" style="width:15.75pt;height:18pt" o:ole="">
                  <v:imagedata r:id="rId424" o:title=""/>
                </v:shape>
                <o:OLEObject Type="Embed" ProgID="Equation.3" ShapeID="_x0000_i1245" DrawAspect="Content" ObjectID="_1458268995" r:id="rId425"/>
              </w:object>
            </w:r>
          </w:p>
        </w:tc>
        <w:tc>
          <w:tcPr>
            <w:tcW w:w="1260" w:type="dxa"/>
            <w:vAlign w:val="center"/>
          </w:tcPr>
          <w:p w:rsidR="003473B5" w:rsidRPr="0025380A" w:rsidRDefault="003473B5" w:rsidP="0025380A">
            <w:pPr>
              <w:spacing w:line="360" w:lineRule="auto"/>
              <w:jc w:val="both"/>
              <w:rPr>
                <w:szCs w:val="24"/>
              </w:rPr>
            </w:pPr>
            <w:r w:rsidRPr="0025380A">
              <w:rPr>
                <w:szCs w:val="24"/>
              </w:rPr>
              <w:t>Чел.</w:t>
            </w:r>
          </w:p>
        </w:tc>
        <w:tc>
          <w:tcPr>
            <w:tcW w:w="900" w:type="dxa"/>
            <w:vAlign w:val="center"/>
          </w:tcPr>
          <w:p w:rsidR="003473B5" w:rsidRPr="0025380A" w:rsidRDefault="003473B5" w:rsidP="0025380A">
            <w:pPr>
              <w:spacing w:line="360" w:lineRule="auto"/>
              <w:jc w:val="both"/>
              <w:rPr>
                <w:szCs w:val="24"/>
              </w:rPr>
            </w:pPr>
            <w:r w:rsidRPr="0025380A">
              <w:rPr>
                <w:szCs w:val="24"/>
                <w:lang w:val="en-US"/>
              </w:rPr>
              <w:t>B</w:t>
            </w:r>
            <w:r w:rsidRPr="0025380A">
              <w:sym w:font="Symbol" w:char="F0D7"/>
            </w:r>
            <w:r w:rsidRPr="0025380A">
              <w:rPr>
                <w:szCs w:val="24"/>
              </w:rPr>
              <w:t>Ч</w:t>
            </w:r>
            <w:r w:rsidRPr="0025380A">
              <w:rPr>
                <w:szCs w:val="24"/>
                <w:vertAlign w:val="subscript"/>
              </w:rPr>
              <w:t>э</w:t>
            </w:r>
          </w:p>
        </w:tc>
        <w:tc>
          <w:tcPr>
            <w:tcW w:w="1260" w:type="dxa"/>
            <w:vAlign w:val="center"/>
          </w:tcPr>
          <w:p w:rsidR="003473B5" w:rsidRPr="0025380A" w:rsidRDefault="003473B5" w:rsidP="0025380A">
            <w:pPr>
              <w:spacing w:line="360" w:lineRule="auto"/>
              <w:jc w:val="both"/>
              <w:rPr>
                <w:szCs w:val="24"/>
              </w:rPr>
            </w:pPr>
            <w:r w:rsidRPr="0025380A">
              <w:rPr>
                <w:szCs w:val="24"/>
              </w:rPr>
              <w:t xml:space="preserve">3·6 = 18 </w:t>
            </w:r>
          </w:p>
        </w:tc>
      </w:tr>
      <w:tr w:rsidR="003473B5" w:rsidRPr="0025380A" w:rsidTr="0025380A">
        <w:trPr>
          <w:trHeight w:val="397"/>
        </w:trPr>
        <w:tc>
          <w:tcPr>
            <w:tcW w:w="5580" w:type="dxa"/>
            <w:tcMar>
              <w:left w:w="57" w:type="dxa"/>
            </w:tcMar>
            <w:vAlign w:val="center"/>
          </w:tcPr>
          <w:p w:rsidR="003473B5" w:rsidRPr="0025380A" w:rsidRDefault="003473B5" w:rsidP="0025380A">
            <w:pPr>
              <w:spacing w:line="360" w:lineRule="auto"/>
              <w:jc w:val="both"/>
              <w:rPr>
                <w:szCs w:val="24"/>
              </w:rPr>
            </w:pPr>
            <w:r w:rsidRPr="0025380A">
              <w:rPr>
                <w:szCs w:val="24"/>
              </w:rPr>
              <w:t>Списочный состав эксплуатационного персонала</w:t>
            </w:r>
          </w:p>
        </w:tc>
        <w:tc>
          <w:tcPr>
            <w:tcW w:w="900" w:type="dxa"/>
            <w:vAlign w:val="center"/>
          </w:tcPr>
          <w:p w:rsidR="003473B5" w:rsidRPr="0025380A" w:rsidRDefault="003473B5" w:rsidP="0025380A">
            <w:pPr>
              <w:spacing w:line="360" w:lineRule="auto"/>
              <w:jc w:val="both"/>
              <w:rPr>
                <w:szCs w:val="24"/>
                <w:vertAlign w:val="superscript"/>
              </w:rPr>
            </w:pPr>
            <w:r w:rsidRPr="0025380A">
              <w:rPr>
                <w:position w:val="-12"/>
                <w:szCs w:val="24"/>
              </w:rPr>
              <w:object w:dxaOrig="320" w:dyaOrig="380">
                <v:shape id="_x0000_i1246" type="#_x0000_t75" style="width:15.75pt;height:18.75pt" o:ole="">
                  <v:imagedata r:id="rId426" o:title=""/>
                </v:shape>
                <o:OLEObject Type="Embed" ProgID="Equation.3" ShapeID="_x0000_i1246" DrawAspect="Content" ObjectID="_1458268996" r:id="rId427"/>
              </w:object>
            </w:r>
          </w:p>
        </w:tc>
        <w:tc>
          <w:tcPr>
            <w:tcW w:w="1260" w:type="dxa"/>
            <w:vAlign w:val="center"/>
          </w:tcPr>
          <w:p w:rsidR="003473B5" w:rsidRPr="0025380A" w:rsidRDefault="003473B5" w:rsidP="0025380A">
            <w:pPr>
              <w:spacing w:line="360" w:lineRule="auto"/>
              <w:jc w:val="both"/>
              <w:rPr>
                <w:szCs w:val="24"/>
              </w:rPr>
            </w:pPr>
            <w:r w:rsidRPr="0025380A">
              <w:rPr>
                <w:szCs w:val="24"/>
              </w:rPr>
              <w:t>Чел.</w:t>
            </w:r>
          </w:p>
        </w:tc>
        <w:tc>
          <w:tcPr>
            <w:tcW w:w="900" w:type="dxa"/>
            <w:vAlign w:val="center"/>
          </w:tcPr>
          <w:p w:rsidR="003473B5" w:rsidRPr="0025380A" w:rsidRDefault="003473B5" w:rsidP="0025380A">
            <w:pPr>
              <w:spacing w:line="360" w:lineRule="auto"/>
              <w:jc w:val="both"/>
              <w:rPr>
                <w:szCs w:val="24"/>
              </w:rPr>
            </w:pPr>
            <w:r w:rsidRPr="0025380A">
              <w:rPr>
                <w:position w:val="-30"/>
                <w:szCs w:val="24"/>
              </w:rPr>
              <w:object w:dxaOrig="400" w:dyaOrig="720">
                <v:shape id="_x0000_i1247" type="#_x0000_t75" style="width:20.25pt;height:36pt" o:ole="">
                  <v:imagedata r:id="rId428" o:title=""/>
                </v:shape>
                <o:OLEObject Type="Embed" ProgID="Equation.3" ShapeID="_x0000_i1247" DrawAspect="Content" ObjectID="_1458268997" r:id="rId429"/>
              </w:object>
            </w:r>
          </w:p>
        </w:tc>
        <w:tc>
          <w:tcPr>
            <w:tcW w:w="1260" w:type="dxa"/>
            <w:vAlign w:val="center"/>
          </w:tcPr>
          <w:p w:rsidR="003473B5" w:rsidRPr="0025380A" w:rsidRDefault="003473B5" w:rsidP="0025380A">
            <w:pPr>
              <w:spacing w:line="360" w:lineRule="auto"/>
              <w:jc w:val="both"/>
              <w:rPr>
                <w:szCs w:val="24"/>
              </w:rPr>
            </w:pPr>
            <w:r w:rsidRPr="0025380A">
              <w:rPr>
                <w:position w:val="-28"/>
                <w:szCs w:val="24"/>
              </w:rPr>
              <w:object w:dxaOrig="980" w:dyaOrig="660">
                <v:shape id="_x0000_i1248" type="#_x0000_t75" style="width:48.75pt;height:33pt" o:ole="">
                  <v:imagedata r:id="rId430" o:title=""/>
                </v:shape>
                <o:OLEObject Type="Embed" ProgID="Equation.3" ShapeID="_x0000_i1248" DrawAspect="Content" ObjectID="_1458268998" r:id="rId431"/>
              </w:object>
            </w:r>
          </w:p>
        </w:tc>
      </w:tr>
    </w:tbl>
    <w:p w:rsidR="001200F0" w:rsidRDefault="001200F0" w:rsidP="001200F0">
      <w:pPr>
        <w:spacing w:line="360" w:lineRule="auto"/>
        <w:ind w:left="709"/>
        <w:jc w:val="both"/>
        <w:rPr>
          <w:sz w:val="28"/>
          <w:szCs w:val="28"/>
          <w:u w:val="single"/>
        </w:rPr>
      </w:pPr>
    </w:p>
    <w:p w:rsidR="003473B5" w:rsidRPr="002510DA" w:rsidRDefault="003473B5" w:rsidP="001200F0">
      <w:pPr>
        <w:spacing w:line="360" w:lineRule="auto"/>
        <w:ind w:left="709"/>
        <w:jc w:val="both"/>
        <w:rPr>
          <w:sz w:val="28"/>
          <w:szCs w:val="28"/>
        </w:rPr>
      </w:pPr>
      <w:r w:rsidRPr="002510DA">
        <w:rPr>
          <w:sz w:val="28"/>
          <w:szCs w:val="28"/>
          <w:u w:val="single"/>
        </w:rPr>
        <w:t>Ремонтный персонал</w:t>
      </w:r>
    </w:p>
    <w:p w:rsidR="003473B5" w:rsidRPr="002510DA" w:rsidRDefault="003473B5" w:rsidP="002510DA">
      <w:pPr>
        <w:spacing w:line="360" w:lineRule="auto"/>
        <w:ind w:firstLine="709"/>
        <w:jc w:val="both"/>
        <w:rPr>
          <w:sz w:val="28"/>
          <w:szCs w:val="28"/>
        </w:rPr>
      </w:pPr>
      <w:r w:rsidRPr="002510DA">
        <w:rPr>
          <w:sz w:val="28"/>
          <w:szCs w:val="28"/>
          <w:lang w:val="en-US"/>
        </w:rPr>
        <w:t>F</w:t>
      </w:r>
      <w:r w:rsidRPr="002510DA">
        <w:rPr>
          <w:sz w:val="28"/>
          <w:szCs w:val="28"/>
          <w:vertAlign w:val="subscript"/>
        </w:rPr>
        <w:t>т</w:t>
      </w:r>
      <w:r w:rsidRPr="002510DA">
        <w:rPr>
          <w:sz w:val="28"/>
          <w:szCs w:val="28"/>
          <w:vertAlign w:val="subscript"/>
          <w:lang w:val="en-US"/>
        </w:rPr>
        <w:t>i</w:t>
      </w:r>
      <w:r w:rsidRPr="002510DA">
        <w:rPr>
          <w:sz w:val="28"/>
          <w:szCs w:val="28"/>
        </w:rPr>
        <w:t xml:space="preserve"> – продолжительность периода между текущими ремонтами</w:t>
      </w:r>
    </w:p>
    <w:p w:rsidR="003473B5" w:rsidRPr="002510DA" w:rsidRDefault="003473B5" w:rsidP="002510DA">
      <w:pPr>
        <w:spacing w:line="360" w:lineRule="auto"/>
        <w:ind w:firstLine="709"/>
        <w:jc w:val="both"/>
        <w:rPr>
          <w:sz w:val="28"/>
          <w:szCs w:val="28"/>
        </w:rPr>
      </w:pPr>
      <w:r w:rsidRPr="002510DA">
        <w:rPr>
          <w:sz w:val="28"/>
          <w:szCs w:val="28"/>
          <w:lang w:val="en-US"/>
        </w:rPr>
        <w:t>F</w:t>
      </w:r>
      <w:r w:rsidRPr="002510DA">
        <w:rPr>
          <w:sz w:val="28"/>
          <w:szCs w:val="28"/>
          <w:vertAlign w:val="subscript"/>
        </w:rPr>
        <w:t>с</w:t>
      </w:r>
      <w:r w:rsidRPr="002510DA">
        <w:rPr>
          <w:sz w:val="28"/>
          <w:szCs w:val="28"/>
          <w:vertAlign w:val="subscript"/>
          <w:lang w:val="en-US"/>
        </w:rPr>
        <w:t>i</w:t>
      </w:r>
      <w:r w:rsidRPr="002510DA">
        <w:rPr>
          <w:sz w:val="28"/>
          <w:szCs w:val="28"/>
        </w:rPr>
        <w:t xml:space="preserve"> – продолжительность периода между средними ремонтами </w:t>
      </w:r>
    </w:p>
    <w:p w:rsidR="003473B5" w:rsidRPr="002510DA" w:rsidRDefault="003473B5" w:rsidP="002510DA">
      <w:pPr>
        <w:spacing w:line="360" w:lineRule="auto"/>
        <w:ind w:firstLine="709"/>
        <w:jc w:val="both"/>
        <w:rPr>
          <w:sz w:val="28"/>
          <w:szCs w:val="28"/>
        </w:rPr>
      </w:pPr>
      <w:r w:rsidRPr="002510DA">
        <w:rPr>
          <w:sz w:val="28"/>
          <w:szCs w:val="28"/>
          <w:lang w:val="en-US"/>
        </w:rPr>
        <w:t>n</w:t>
      </w:r>
      <w:r w:rsidRPr="002510DA">
        <w:rPr>
          <w:sz w:val="28"/>
          <w:szCs w:val="28"/>
          <w:vertAlign w:val="subscript"/>
        </w:rPr>
        <w:t>с</w:t>
      </w:r>
      <w:r w:rsidRPr="002510DA">
        <w:rPr>
          <w:sz w:val="28"/>
          <w:szCs w:val="28"/>
          <w:vertAlign w:val="subscript"/>
          <w:lang w:val="en-US"/>
        </w:rPr>
        <w:t>i</w:t>
      </w:r>
      <w:r w:rsidRPr="002510DA">
        <w:rPr>
          <w:sz w:val="28"/>
          <w:szCs w:val="28"/>
        </w:rPr>
        <w:t xml:space="preserve">, </w:t>
      </w:r>
      <w:r w:rsidRPr="002510DA">
        <w:rPr>
          <w:sz w:val="28"/>
          <w:szCs w:val="28"/>
          <w:lang w:val="en-US"/>
        </w:rPr>
        <w:t>n</w:t>
      </w:r>
      <w:r w:rsidRPr="002510DA">
        <w:rPr>
          <w:sz w:val="28"/>
          <w:szCs w:val="28"/>
          <w:vertAlign w:val="subscript"/>
        </w:rPr>
        <w:t>т</w:t>
      </w:r>
      <w:r w:rsidRPr="002510DA">
        <w:rPr>
          <w:sz w:val="28"/>
          <w:szCs w:val="28"/>
          <w:vertAlign w:val="subscript"/>
          <w:lang w:val="en-US"/>
        </w:rPr>
        <w:t>i</w:t>
      </w:r>
      <w:r w:rsidRPr="002510DA">
        <w:rPr>
          <w:sz w:val="28"/>
          <w:szCs w:val="28"/>
        </w:rPr>
        <w:t xml:space="preserve"> – количество средних и текущих за длительность ремонтного цикла </w:t>
      </w:r>
    </w:p>
    <w:p w:rsidR="003473B5" w:rsidRPr="002510DA" w:rsidRDefault="003473B5" w:rsidP="002510DA">
      <w:pPr>
        <w:spacing w:line="360" w:lineRule="auto"/>
        <w:ind w:firstLine="709"/>
        <w:jc w:val="both"/>
        <w:rPr>
          <w:sz w:val="28"/>
          <w:szCs w:val="28"/>
        </w:rPr>
      </w:pPr>
      <w:r w:rsidRPr="002510DA">
        <w:rPr>
          <w:sz w:val="28"/>
          <w:szCs w:val="28"/>
        </w:rPr>
        <w:sym w:font="Symbol" w:char="F067"/>
      </w:r>
      <w:r w:rsidRPr="002510DA">
        <w:rPr>
          <w:sz w:val="28"/>
          <w:szCs w:val="28"/>
        </w:rPr>
        <w:t xml:space="preserve"> = 0,6 – коэффициент, зависящий от сменности работы </w:t>
      </w:r>
    </w:p>
    <w:p w:rsidR="003473B5" w:rsidRPr="002510DA" w:rsidRDefault="003473B5" w:rsidP="002510DA">
      <w:pPr>
        <w:spacing w:line="360" w:lineRule="auto"/>
        <w:ind w:firstLine="709"/>
        <w:jc w:val="both"/>
        <w:rPr>
          <w:sz w:val="28"/>
          <w:szCs w:val="28"/>
        </w:rPr>
      </w:pPr>
      <w:r w:rsidRPr="002510DA">
        <w:rPr>
          <w:sz w:val="28"/>
          <w:szCs w:val="28"/>
        </w:rPr>
        <w:t>К</w:t>
      </w:r>
      <w:r w:rsidRPr="002510DA">
        <w:rPr>
          <w:sz w:val="28"/>
          <w:szCs w:val="28"/>
          <w:vertAlign w:val="subscript"/>
        </w:rPr>
        <w:t>н</w:t>
      </w:r>
      <w:r w:rsidRPr="002510DA">
        <w:rPr>
          <w:sz w:val="28"/>
          <w:szCs w:val="28"/>
        </w:rPr>
        <w:t xml:space="preserve"> = 1,15 – планируемый коэффициент перевыполнения по длительности ремонта.</w:t>
      </w:r>
    </w:p>
    <w:p w:rsidR="003473B5" w:rsidRPr="002510DA" w:rsidRDefault="003473B5" w:rsidP="002510DA">
      <w:pPr>
        <w:spacing w:line="360" w:lineRule="auto"/>
        <w:ind w:firstLine="709"/>
        <w:jc w:val="both"/>
        <w:rPr>
          <w:sz w:val="28"/>
          <w:szCs w:val="28"/>
        </w:rPr>
      </w:pPr>
      <w:r w:rsidRPr="002510DA">
        <w:rPr>
          <w:sz w:val="28"/>
          <w:szCs w:val="28"/>
        </w:rPr>
        <w:t>Т</w:t>
      </w:r>
      <w:r w:rsidRPr="002510DA">
        <w:rPr>
          <w:sz w:val="28"/>
          <w:szCs w:val="28"/>
          <w:vertAlign w:val="subscript"/>
        </w:rPr>
        <w:t>ц</w:t>
      </w:r>
      <w:r w:rsidRPr="002510DA">
        <w:rPr>
          <w:sz w:val="28"/>
          <w:szCs w:val="28"/>
        </w:rPr>
        <w:t xml:space="preserve"> – длительность ремонтного цикла.</w:t>
      </w:r>
    </w:p>
    <w:p w:rsidR="003473B5" w:rsidRPr="002510DA" w:rsidRDefault="003473B5" w:rsidP="002510DA">
      <w:pPr>
        <w:spacing w:line="360" w:lineRule="auto"/>
        <w:ind w:firstLine="709"/>
        <w:jc w:val="both"/>
        <w:rPr>
          <w:sz w:val="28"/>
          <w:szCs w:val="28"/>
        </w:rPr>
      </w:pPr>
      <w:r w:rsidRPr="002510DA">
        <w:rPr>
          <w:sz w:val="28"/>
          <w:szCs w:val="28"/>
          <w:lang w:val="en-US"/>
        </w:rPr>
        <w:t>F</w:t>
      </w:r>
      <w:r w:rsidRPr="002510DA">
        <w:rPr>
          <w:sz w:val="28"/>
          <w:szCs w:val="28"/>
          <w:vertAlign w:val="subscript"/>
        </w:rPr>
        <w:t>г</w:t>
      </w:r>
      <w:r w:rsidRPr="002510DA">
        <w:rPr>
          <w:sz w:val="28"/>
          <w:szCs w:val="28"/>
          <w:vertAlign w:val="subscript"/>
          <w:lang w:val="en-US"/>
        </w:rPr>
        <w:t>i</w:t>
      </w:r>
      <w:r w:rsidRPr="002510DA">
        <w:rPr>
          <w:sz w:val="28"/>
          <w:szCs w:val="28"/>
        </w:rPr>
        <w:t xml:space="preserve"> – годовое время на текущий и средний ремонт </w:t>
      </w:r>
      <w:r w:rsidRPr="002510DA">
        <w:rPr>
          <w:i/>
          <w:sz w:val="28"/>
          <w:szCs w:val="28"/>
          <w:lang w:val="en-US"/>
        </w:rPr>
        <w:t>i</w:t>
      </w:r>
      <w:r w:rsidRPr="002510DA">
        <w:rPr>
          <w:sz w:val="28"/>
          <w:szCs w:val="28"/>
        </w:rPr>
        <w:t>-ого однотипного оборудования в часах в год:</w:t>
      </w:r>
    </w:p>
    <w:p w:rsidR="003473B5" w:rsidRPr="002510DA" w:rsidRDefault="003473B5" w:rsidP="002510DA">
      <w:pPr>
        <w:spacing w:line="360" w:lineRule="auto"/>
        <w:ind w:firstLine="709"/>
        <w:jc w:val="both"/>
        <w:rPr>
          <w:sz w:val="28"/>
          <w:szCs w:val="28"/>
        </w:rPr>
      </w:pPr>
      <w:r w:rsidRPr="002510DA">
        <w:rPr>
          <w:position w:val="-32"/>
          <w:sz w:val="28"/>
          <w:szCs w:val="28"/>
        </w:rPr>
        <w:object w:dxaOrig="2659" w:dyaOrig="760">
          <v:shape id="_x0000_i1249" type="#_x0000_t75" style="width:132.75pt;height:38.25pt" o:ole="">
            <v:imagedata r:id="rId432" o:title=""/>
          </v:shape>
          <o:OLEObject Type="Embed" ProgID="Equation.3" ShapeID="_x0000_i1249" DrawAspect="Content" ObjectID="_1458268999" r:id="rId433"/>
        </w:object>
      </w:r>
    </w:p>
    <w:p w:rsidR="003473B5" w:rsidRPr="002510DA" w:rsidRDefault="003473B5" w:rsidP="002510DA">
      <w:pPr>
        <w:spacing w:line="360" w:lineRule="auto"/>
        <w:ind w:firstLine="709"/>
        <w:jc w:val="both"/>
        <w:rPr>
          <w:sz w:val="28"/>
        </w:rPr>
      </w:pPr>
      <w:r w:rsidRPr="002510DA">
        <w:rPr>
          <w:position w:val="-30"/>
          <w:sz w:val="28"/>
        </w:rPr>
        <w:object w:dxaOrig="1160" w:dyaOrig="680">
          <v:shape id="_x0000_i1250" type="#_x0000_t75" style="width:57.75pt;height:33.75pt" o:ole="">
            <v:imagedata r:id="rId434" o:title=""/>
          </v:shape>
          <o:OLEObject Type="Embed" ProgID="Equation.3" ShapeID="_x0000_i1250" DrawAspect="Content" ObjectID="_1458269000" r:id="rId435"/>
        </w:object>
      </w:r>
    </w:p>
    <w:p w:rsidR="003473B5" w:rsidRPr="002510DA" w:rsidRDefault="003473B5" w:rsidP="002510DA">
      <w:pPr>
        <w:spacing w:line="360" w:lineRule="auto"/>
        <w:ind w:firstLine="709"/>
        <w:jc w:val="both"/>
        <w:rPr>
          <w:sz w:val="28"/>
        </w:rPr>
      </w:pPr>
      <w:r w:rsidRPr="002510DA">
        <w:rPr>
          <w:position w:val="-30"/>
          <w:sz w:val="28"/>
        </w:rPr>
        <w:object w:dxaOrig="880" w:dyaOrig="700">
          <v:shape id="_x0000_i1251" type="#_x0000_t75" style="width:44.25pt;height:35.25pt" o:ole="">
            <v:imagedata r:id="rId436" o:title=""/>
          </v:shape>
          <o:OLEObject Type="Embed" ProgID="Equation.3" ShapeID="_x0000_i1251" DrawAspect="Content" ObjectID="_1458269001" r:id="rId437"/>
        </w:object>
      </w:r>
    </w:p>
    <w:p w:rsidR="00237B09" w:rsidRDefault="00237B09" w:rsidP="002510DA">
      <w:pPr>
        <w:spacing w:line="360" w:lineRule="auto"/>
        <w:ind w:firstLine="709"/>
        <w:jc w:val="both"/>
        <w:rPr>
          <w:sz w:val="28"/>
          <w:szCs w:val="28"/>
        </w:rPr>
      </w:pPr>
      <w:r>
        <w:rPr>
          <w:sz w:val="28"/>
          <w:szCs w:val="28"/>
        </w:rPr>
        <w:br w:type="page"/>
      </w:r>
      <w:r w:rsidR="003473B5" w:rsidRPr="002510DA">
        <w:rPr>
          <w:sz w:val="28"/>
          <w:szCs w:val="28"/>
        </w:rPr>
        <w:t xml:space="preserve">Таблица </w:t>
      </w:r>
      <w:r w:rsidR="00643134" w:rsidRPr="002510DA">
        <w:rPr>
          <w:sz w:val="28"/>
          <w:szCs w:val="28"/>
        </w:rPr>
        <w:t>29</w:t>
      </w:r>
      <w:r w:rsidR="003473B5"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Расчет времени на текущий и средний ремонт оборудования</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1369"/>
        <w:gridCol w:w="1260"/>
        <w:gridCol w:w="4140"/>
      </w:tblGrid>
      <w:tr w:rsidR="003473B5" w:rsidRPr="0025380A" w:rsidTr="0025380A">
        <w:trPr>
          <w:trHeight w:val="483"/>
        </w:trPr>
        <w:tc>
          <w:tcPr>
            <w:tcW w:w="2814" w:type="dxa"/>
            <w:vMerge w:val="restart"/>
            <w:tcMar>
              <w:left w:w="28" w:type="dxa"/>
            </w:tcMar>
            <w:vAlign w:val="center"/>
          </w:tcPr>
          <w:p w:rsidR="003473B5" w:rsidRPr="0025380A" w:rsidRDefault="003473B5" w:rsidP="0025380A">
            <w:pPr>
              <w:spacing w:line="360" w:lineRule="auto"/>
              <w:jc w:val="both"/>
              <w:rPr>
                <w:szCs w:val="24"/>
              </w:rPr>
            </w:pPr>
            <w:r w:rsidRPr="0025380A">
              <w:rPr>
                <w:szCs w:val="24"/>
              </w:rPr>
              <w:t>Оборудование</w:t>
            </w:r>
          </w:p>
        </w:tc>
        <w:tc>
          <w:tcPr>
            <w:tcW w:w="1369" w:type="dxa"/>
            <w:vMerge w:val="restart"/>
            <w:vAlign w:val="center"/>
          </w:tcPr>
          <w:p w:rsidR="003473B5" w:rsidRPr="0025380A" w:rsidRDefault="003473B5" w:rsidP="0025380A">
            <w:pPr>
              <w:spacing w:line="360" w:lineRule="auto"/>
              <w:jc w:val="both"/>
              <w:rPr>
                <w:szCs w:val="24"/>
                <w:vertAlign w:val="subscript"/>
                <w:lang w:val="en-US"/>
              </w:rPr>
            </w:pPr>
            <w:r w:rsidRPr="0025380A">
              <w:rPr>
                <w:szCs w:val="24"/>
                <w:lang w:val="en-US"/>
              </w:rPr>
              <w:t>n</w:t>
            </w:r>
            <w:r w:rsidRPr="0025380A">
              <w:rPr>
                <w:szCs w:val="24"/>
                <w:vertAlign w:val="subscript"/>
              </w:rPr>
              <w:t>т</w:t>
            </w:r>
            <w:r w:rsidRPr="0025380A">
              <w:rPr>
                <w:szCs w:val="24"/>
                <w:vertAlign w:val="subscript"/>
                <w:lang w:val="en-US"/>
              </w:rPr>
              <w:t>i</w:t>
            </w:r>
          </w:p>
        </w:tc>
        <w:tc>
          <w:tcPr>
            <w:tcW w:w="1260" w:type="dxa"/>
            <w:vMerge w:val="restart"/>
            <w:vAlign w:val="center"/>
          </w:tcPr>
          <w:p w:rsidR="003473B5" w:rsidRPr="0025380A" w:rsidRDefault="003473B5" w:rsidP="0025380A">
            <w:pPr>
              <w:spacing w:line="360" w:lineRule="auto"/>
              <w:jc w:val="both"/>
              <w:rPr>
                <w:szCs w:val="24"/>
                <w:vertAlign w:val="subscript"/>
                <w:lang w:val="en-US"/>
              </w:rPr>
            </w:pPr>
            <w:r w:rsidRPr="0025380A">
              <w:rPr>
                <w:szCs w:val="24"/>
                <w:lang w:val="en-US"/>
              </w:rPr>
              <w:t>n</w:t>
            </w:r>
            <w:r w:rsidRPr="0025380A">
              <w:rPr>
                <w:szCs w:val="24"/>
                <w:vertAlign w:val="subscript"/>
                <w:lang w:val="en-US"/>
              </w:rPr>
              <w:t>ci</w:t>
            </w:r>
          </w:p>
        </w:tc>
        <w:tc>
          <w:tcPr>
            <w:tcW w:w="4140" w:type="dxa"/>
            <w:vMerge w:val="restart"/>
            <w:vAlign w:val="center"/>
          </w:tcPr>
          <w:p w:rsidR="003473B5" w:rsidRPr="0025380A" w:rsidRDefault="003473B5" w:rsidP="0025380A">
            <w:pPr>
              <w:spacing w:line="360" w:lineRule="auto"/>
              <w:jc w:val="both"/>
              <w:rPr>
                <w:szCs w:val="24"/>
              </w:rPr>
            </w:pPr>
            <w:r w:rsidRPr="0025380A">
              <w:rPr>
                <w:szCs w:val="24"/>
              </w:rPr>
              <w:t>Годовое время на ремонт, ч/год</w:t>
            </w:r>
          </w:p>
        </w:tc>
      </w:tr>
      <w:tr w:rsidR="003473B5" w:rsidRPr="0025380A" w:rsidTr="0025380A">
        <w:trPr>
          <w:trHeight w:val="483"/>
        </w:trPr>
        <w:tc>
          <w:tcPr>
            <w:tcW w:w="2814" w:type="dxa"/>
            <w:vMerge/>
            <w:tcMar>
              <w:left w:w="28" w:type="dxa"/>
            </w:tcMar>
          </w:tcPr>
          <w:p w:rsidR="003473B5" w:rsidRPr="0025380A" w:rsidRDefault="003473B5" w:rsidP="0025380A">
            <w:pPr>
              <w:spacing w:line="360" w:lineRule="auto"/>
              <w:jc w:val="both"/>
              <w:rPr>
                <w:szCs w:val="24"/>
              </w:rPr>
            </w:pPr>
          </w:p>
        </w:tc>
        <w:tc>
          <w:tcPr>
            <w:tcW w:w="1369" w:type="dxa"/>
            <w:vMerge/>
          </w:tcPr>
          <w:p w:rsidR="003473B5" w:rsidRPr="0025380A" w:rsidRDefault="003473B5" w:rsidP="0025380A">
            <w:pPr>
              <w:spacing w:line="360" w:lineRule="auto"/>
              <w:jc w:val="both"/>
              <w:rPr>
                <w:szCs w:val="24"/>
              </w:rPr>
            </w:pPr>
          </w:p>
        </w:tc>
        <w:tc>
          <w:tcPr>
            <w:tcW w:w="1260" w:type="dxa"/>
            <w:vMerge/>
          </w:tcPr>
          <w:p w:rsidR="003473B5" w:rsidRPr="0025380A" w:rsidRDefault="003473B5" w:rsidP="0025380A">
            <w:pPr>
              <w:spacing w:line="360" w:lineRule="auto"/>
              <w:jc w:val="both"/>
              <w:rPr>
                <w:szCs w:val="24"/>
              </w:rPr>
            </w:pPr>
          </w:p>
        </w:tc>
        <w:tc>
          <w:tcPr>
            <w:tcW w:w="4140" w:type="dxa"/>
            <w:vMerge/>
          </w:tcPr>
          <w:p w:rsidR="003473B5" w:rsidRPr="0025380A" w:rsidRDefault="003473B5" w:rsidP="0025380A">
            <w:pPr>
              <w:spacing w:line="360" w:lineRule="auto"/>
              <w:jc w:val="both"/>
              <w:rPr>
                <w:szCs w:val="24"/>
              </w:rPr>
            </w:pP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Котел водогрейный КВГМ 30</w:t>
            </w:r>
            <w:r w:rsidRPr="0025380A">
              <w:sym w:font="Symbol" w:char="F02D"/>
            </w:r>
            <w:r w:rsidRPr="0025380A">
              <w:rPr>
                <w:szCs w:val="24"/>
              </w:rPr>
              <w:t>150</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1</w:t>
            </w:r>
          </w:p>
        </w:tc>
        <w:tc>
          <w:tcPr>
            <w:tcW w:w="1260" w:type="dxa"/>
            <w:vAlign w:val="center"/>
          </w:tcPr>
          <w:p w:rsidR="003473B5" w:rsidRPr="0025380A" w:rsidRDefault="003473B5" w:rsidP="0025380A">
            <w:pPr>
              <w:spacing w:line="360" w:lineRule="auto"/>
              <w:jc w:val="both"/>
              <w:rPr>
                <w:szCs w:val="24"/>
              </w:rPr>
            </w:pPr>
            <w:r w:rsidRPr="0025380A">
              <w:rPr>
                <w:szCs w:val="24"/>
              </w:rPr>
              <w:t>1</w:t>
            </w:r>
          </w:p>
        </w:tc>
        <w:tc>
          <w:tcPr>
            <w:tcW w:w="4140" w:type="dxa"/>
            <w:vAlign w:val="center"/>
          </w:tcPr>
          <w:p w:rsidR="003473B5" w:rsidRPr="0025380A" w:rsidRDefault="003473B5" w:rsidP="0025380A">
            <w:pPr>
              <w:spacing w:line="360" w:lineRule="auto"/>
              <w:jc w:val="both"/>
              <w:rPr>
                <w:color w:val="FF5050"/>
                <w:szCs w:val="24"/>
              </w:rPr>
            </w:pPr>
            <w:r w:rsidRPr="0025380A">
              <w:rPr>
                <w:szCs w:val="24"/>
              </w:rPr>
              <w:t>12</w:t>
            </w:r>
            <w:r w:rsidRPr="0025380A">
              <w:sym w:font="Symbol" w:char="F0D7"/>
            </w:r>
            <w:r w:rsidRPr="0025380A">
              <w:rPr>
                <w:szCs w:val="24"/>
              </w:rPr>
              <w:t>(1,2</w:t>
            </w:r>
            <w:r w:rsidRPr="0025380A">
              <w:sym w:font="Symbol" w:char="F0D7"/>
            </w:r>
            <w:r w:rsidRPr="0025380A">
              <w:rPr>
                <w:szCs w:val="24"/>
              </w:rPr>
              <w:t>1+7</w:t>
            </w:r>
            <w:r w:rsidRPr="0025380A">
              <w:sym w:font="Symbol" w:char="F0D7"/>
            </w:r>
            <w:r w:rsidRPr="0025380A">
              <w:rPr>
                <w:szCs w:val="24"/>
              </w:rPr>
              <w:t>1)</w:t>
            </w:r>
            <w:r w:rsidRPr="0025380A">
              <w:sym w:font="Symbol" w:char="F0D7"/>
            </w:r>
            <w:r w:rsidRPr="0025380A">
              <w:rPr>
                <w:szCs w:val="24"/>
              </w:rPr>
              <w:t>400/(0,6</w:t>
            </w:r>
            <w:r w:rsidRPr="0025380A">
              <w:sym w:font="Symbol" w:char="F0D7"/>
            </w:r>
            <w:r w:rsidRPr="0025380A">
              <w:rPr>
                <w:szCs w:val="24"/>
              </w:rPr>
              <w:t>36) = 1822</w:t>
            </w: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Дымосос</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3</w:t>
            </w:r>
          </w:p>
        </w:tc>
        <w:tc>
          <w:tcPr>
            <w:tcW w:w="1260" w:type="dxa"/>
            <w:vAlign w:val="center"/>
          </w:tcPr>
          <w:p w:rsidR="003473B5" w:rsidRPr="0025380A" w:rsidRDefault="003473B5" w:rsidP="0025380A">
            <w:pPr>
              <w:spacing w:line="360" w:lineRule="auto"/>
              <w:jc w:val="both"/>
              <w:rPr>
                <w:szCs w:val="24"/>
              </w:rPr>
            </w:pPr>
            <w:r w:rsidRPr="0025380A">
              <w:rPr>
                <w:szCs w:val="24"/>
              </w:rPr>
              <w:t>1</w:t>
            </w:r>
          </w:p>
        </w:tc>
        <w:tc>
          <w:tcPr>
            <w:tcW w:w="4140" w:type="dxa"/>
            <w:vAlign w:val="center"/>
          </w:tcPr>
          <w:p w:rsidR="003473B5" w:rsidRPr="0025380A" w:rsidRDefault="003473B5" w:rsidP="0025380A">
            <w:pPr>
              <w:spacing w:line="360" w:lineRule="auto"/>
              <w:jc w:val="both"/>
              <w:rPr>
                <w:szCs w:val="24"/>
              </w:rPr>
            </w:pPr>
            <w:r w:rsidRPr="0025380A">
              <w:rPr>
                <w:szCs w:val="24"/>
              </w:rPr>
              <w:t>12</w:t>
            </w:r>
            <w:r w:rsidRPr="0025380A">
              <w:sym w:font="Symbol" w:char="F0D7"/>
            </w:r>
            <w:r w:rsidRPr="0025380A">
              <w:rPr>
                <w:szCs w:val="24"/>
              </w:rPr>
              <w:t>(1,2</w:t>
            </w:r>
            <w:r w:rsidRPr="0025380A">
              <w:sym w:font="Symbol" w:char="F0D7"/>
            </w:r>
            <w:r w:rsidRPr="0025380A">
              <w:rPr>
                <w:szCs w:val="24"/>
              </w:rPr>
              <w:t>3+7</w:t>
            </w:r>
            <w:r w:rsidRPr="0025380A">
              <w:sym w:font="Symbol" w:char="F0D7"/>
            </w:r>
            <w:r w:rsidRPr="0025380A">
              <w:rPr>
                <w:szCs w:val="24"/>
                <w:lang w:val="en-US"/>
              </w:rPr>
              <w:t>1</w:t>
            </w:r>
            <w:r w:rsidRPr="0025380A">
              <w:rPr>
                <w:szCs w:val="24"/>
              </w:rPr>
              <w:t>)</w:t>
            </w:r>
            <w:r w:rsidRPr="0025380A">
              <w:sym w:font="Symbol" w:char="F0D7"/>
            </w:r>
            <w:r w:rsidRPr="0025380A">
              <w:rPr>
                <w:szCs w:val="24"/>
              </w:rPr>
              <w:t>32/(0,6</w:t>
            </w:r>
            <w:r w:rsidRPr="0025380A">
              <w:sym w:font="Symbol" w:char="F0D7"/>
            </w:r>
            <w:r w:rsidRPr="0025380A">
              <w:rPr>
                <w:szCs w:val="24"/>
              </w:rPr>
              <w:t>36) = 188</w:t>
            </w: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Вентилятор</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3</w:t>
            </w:r>
          </w:p>
        </w:tc>
        <w:tc>
          <w:tcPr>
            <w:tcW w:w="1260" w:type="dxa"/>
            <w:vAlign w:val="center"/>
          </w:tcPr>
          <w:p w:rsidR="003473B5" w:rsidRPr="0025380A" w:rsidRDefault="003473B5" w:rsidP="0025380A">
            <w:pPr>
              <w:spacing w:line="360" w:lineRule="auto"/>
              <w:jc w:val="both"/>
              <w:rPr>
                <w:szCs w:val="24"/>
              </w:rPr>
            </w:pPr>
            <w:r w:rsidRPr="0025380A">
              <w:rPr>
                <w:szCs w:val="24"/>
              </w:rPr>
              <w:t>1</w:t>
            </w:r>
          </w:p>
        </w:tc>
        <w:tc>
          <w:tcPr>
            <w:tcW w:w="4140" w:type="dxa"/>
            <w:vAlign w:val="center"/>
          </w:tcPr>
          <w:p w:rsidR="003473B5" w:rsidRPr="0025380A" w:rsidRDefault="003473B5" w:rsidP="0025380A">
            <w:pPr>
              <w:spacing w:line="360" w:lineRule="auto"/>
              <w:jc w:val="both"/>
              <w:rPr>
                <w:szCs w:val="24"/>
              </w:rPr>
            </w:pPr>
            <w:r w:rsidRPr="0025380A">
              <w:rPr>
                <w:szCs w:val="24"/>
              </w:rPr>
              <w:t>12</w:t>
            </w:r>
            <w:r w:rsidRPr="0025380A">
              <w:sym w:font="Symbol" w:char="F0D7"/>
            </w:r>
            <w:r w:rsidRPr="0025380A">
              <w:rPr>
                <w:szCs w:val="24"/>
              </w:rPr>
              <w:t>(1,2</w:t>
            </w:r>
            <w:r w:rsidRPr="0025380A">
              <w:sym w:font="Symbol" w:char="F0D7"/>
            </w:r>
            <w:r w:rsidRPr="0025380A">
              <w:rPr>
                <w:szCs w:val="24"/>
              </w:rPr>
              <w:t>3+7</w:t>
            </w:r>
            <w:r w:rsidRPr="0025380A">
              <w:sym w:font="Symbol" w:char="F0D7"/>
            </w:r>
            <w:r w:rsidRPr="0025380A">
              <w:rPr>
                <w:szCs w:val="24"/>
                <w:lang w:val="en-US"/>
              </w:rPr>
              <w:t>1</w:t>
            </w:r>
            <w:r w:rsidRPr="0025380A">
              <w:rPr>
                <w:szCs w:val="24"/>
              </w:rPr>
              <w:t>)</w:t>
            </w:r>
            <w:r w:rsidRPr="0025380A">
              <w:sym w:font="Symbol" w:char="F0D7"/>
            </w:r>
            <w:r w:rsidRPr="0025380A">
              <w:rPr>
                <w:szCs w:val="24"/>
              </w:rPr>
              <w:t>32/(0,6</w:t>
            </w:r>
            <w:r w:rsidRPr="0025380A">
              <w:sym w:font="Symbol" w:char="F0D7"/>
            </w:r>
            <w:r w:rsidRPr="0025380A">
              <w:rPr>
                <w:szCs w:val="24"/>
              </w:rPr>
              <w:t>36) = 188</w:t>
            </w: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Питательный насос</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3</w:t>
            </w:r>
          </w:p>
        </w:tc>
        <w:tc>
          <w:tcPr>
            <w:tcW w:w="1260" w:type="dxa"/>
            <w:vAlign w:val="center"/>
          </w:tcPr>
          <w:p w:rsidR="003473B5" w:rsidRPr="0025380A" w:rsidRDefault="003473B5" w:rsidP="0025380A">
            <w:pPr>
              <w:spacing w:line="360" w:lineRule="auto"/>
              <w:jc w:val="both"/>
              <w:rPr>
                <w:szCs w:val="24"/>
                <w:lang w:val="en-US"/>
              </w:rPr>
            </w:pPr>
            <w:r w:rsidRPr="0025380A">
              <w:rPr>
                <w:szCs w:val="24"/>
                <w:lang w:val="en-US"/>
              </w:rPr>
              <w:t>1</w:t>
            </w:r>
          </w:p>
        </w:tc>
        <w:tc>
          <w:tcPr>
            <w:tcW w:w="4140" w:type="dxa"/>
            <w:vAlign w:val="center"/>
          </w:tcPr>
          <w:p w:rsidR="003473B5" w:rsidRPr="0025380A" w:rsidRDefault="003473B5" w:rsidP="0025380A">
            <w:pPr>
              <w:spacing w:line="360" w:lineRule="auto"/>
              <w:jc w:val="both"/>
              <w:rPr>
                <w:szCs w:val="24"/>
              </w:rPr>
            </w:pPr>
            <w:r w:rsidRPr="0025380A">
              <w:rPr>
                <w:szCs w:val="24"/>
              </w:rPr>
              <w:t>12</w:t>
            </w:r>
            <w:r w:rsidRPr="0025380A">
              <w:sym w:font="Symbol" w:char="F0D7"/>
            </w:r>
            <w:r w:rsidRPr="0025380A">
              <w:rPr>
                <w:szCs w:val="24"/>
              </w:rPr>
              <w:t>(1,2</w:t>
            </w:r>
            <w:r w:rsidRPr="0025380A">
              <w:sym w:font="Symbol" w:char="F0D7"/>
            </w:r>
            <w:r w:rsidRPr="0025380A">
              <w:rPr>
                <w:szCs w:val="24"/>
              </w:rPr>
              <w:t>3+7</w:t>
            </w:r>
            <w:r w:rsidRPr="0025380A">
              <w:sym w:font="Symbol" w:char="F0D7"/>
            </w:r>
            <w:r w:rsidRPr="0025380A">
              <w:rPr>
                <w:szCs w:val="24"/>
                <w:lang w:val="en-US"/>
              </w:rPr>
              <w:t>1</w:t>
            </w:r>
            <w:r w:rsidRPr="0025380A">
              <w:rPr>
                <w:szCs w:val="24"/>
              </w:rPr>
              <w:t>)</w:t>
            </w:r>
            <w:r w:rsidRPr="0025380A">
              <w:sym w:font="Symbol" w:char="F0D7"/>
            </w:r>
            <w:r w:rsidRPr="0025380A">
              <w:rPr>
                <w:szCs w:val="24"/>
              </w:rPr>
              <w:t>90/(0,6</w:t>
            </w:r>
            <w:r w:rsidRPr="0025380A">
              <w:sym w:font="Symbol" w:char="F0D7"/>
            </w:r>
            <w:r w:rsidRPr="0025380A">
              <w:rPr>
                <w:szCs w:val="24"/>
              </w:rPr>
              <w:t>36) = 530</w:t>
            </w: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Сетевой насос</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3</w:t>
            </w:r>
          </w:p>
        </w:tc>
        <w:tc>
          <w:tcPr>
            <w:tcW w:w="1260" w:type="dxa"/>
            <w:vAlign w:val="center"/>
          </w:tcPr>
          <w:p w:rsidR="003473B5" w:rsidRPr="0025380A" w:rsidRDefault="003473B5" w:rsidP="0025380A">
            <w:pPr>
              <w:spacing w:line="360" w:lineRule="auto"/>
              <w:jc w:val="both"/>
              <w:rPr>
                <w:szCs w:val="24"/>
                <w:lang w:val="en-US"/>
              </w:rPr>
            </w:pPr>
            <w:r w:rsidRPr="0025380A">
              <w:rPr>
                <w:szCs w:val="24"/>
                <w:lang w:val="en-US"/>
              </w:rPr>
              <w:t>1</w:t>
            </w:r>
          </w:p>
        </w:tc>
        <w:tc>
          <w:tcPr>
            <w:tcW w:w="4140" w:type="dxa"/>
            <w:vAlign w:val="center"/>
          </w:tcPr>
          <w:p w:rsidR="003473B5" w:rsidRPr="0025380A" w:rsidRDefault="003473B5" w:rsidP="0025380A">
            <w:pPr>
              <w:spacing w:line="360" w:lineRule="auto"/>
              <w:jc w:val="both"/>
              <w:rPr>
                <w:szCs w:val="24"/>
              </w:rPr>
            </w:pPr>
            <w:r w:rsidRPr="0025380A">
              <w:rPr>
                <w:szCs w:val="24"/>
              </w:rPr>
              <w:t>12</w:t>
            </w:r>
            <w:r w:rsidRPr="0025380A">
              <w:sym w:font="Symbol" w:char="F0D7"/>
            </w:r>
            <w:r w:rsidRPr="0025380A">
              <w:rPr>
                <w:szCs w:val="24"/>
              </w:rPr>
              <w:t>(1,2</w:t>
            </w:r>
            <w:r w:rsidRPr="0025380A">
              <w:sym w:font="Symbol" w:char="F0D7"/>
            </w:r>
            <w:r w:rsidRPr="0025380A">
              <w:rPr>
                <w:szCs w:val="24"/>
              </w:rPr>
              <w:t>3+7</w:t>
            </w:r>
            <w:r w:rsidRPr="0025380A">
              <w:sym w:font="Symbol" w:char="F0D7"/>
            </w:r>
            <w:r w:rsidRPr="0025380A">
              <w:rPr>
                <w:szCs w:val="24"/>
                <w:lang w:val="en-US"/>
              </w:rPr>
              <w:t>1</w:t>
            </w:r>
            <w:r w:rsidRPr="0025380A">
              <w:rPr>
                <w:szCs w:val="24"/>
              </w:rPr>
              <w:t>)</w:t>
            </w:r>
            <w:r w:rsidRPr="0025380A">
              <w:sym w:font="Symbol" w:char="F0D7"/>
            </w:r>
            <w:r w:rsidRPr="0025380A">
              <w:rPr>
                <w:szCs w:val="24"/>
              </w:rPr>
              <w:t>90/(0,6</w:t>
            </w:r>
            <w:r w:rsidRPr="0025380A">
              <w:sym w:font="Symbol" w:char="F0D7"/>
            </w:r>
            <w:r w:rsidRPr="0025380A">
              <w:rPr>
                <w:szCs w:val="24"/>
              </w:rPr>
              <w:t>36) = 530</w:t>
            </w:r>
          </w:p>
        </w:tc>
      </w:tr>
      <w:tr w:rsidR="003473B5" w:rsidRPr="0025380A" w:rsidTr="0025380A">
        <w:trPr>
          <w:trHeight w:val="397"/>
        </w:trPr>
        <w:tc>
          <w:tcPr>
            <w:tcW w:w="2814" w:type="dxa"/>
            <w:tcMar>
              <w:left w:w="28" w:type="dxa"/>
            </w:tcMar>
            <w:vAlign w:val="center"/>
          </w:tcPr>
          <w:p w:rsidR="003473B5" w:rsidRPr="0025380A" w:rsidRDefault="003473B5" w:rsidP="0025380A">
            <w:pPr>
              <w:spacing w:line="360" w:lineRule="auto"/>
              <w:jc w:val="both"/>
              <w:rPr>
                <w:szCs w:val="24"/>
              </w:rPr>
            </w:pPr>
            <w:r w:rsidRPr="0025380A">
              <w:rPr>
                <w:szCs w:val="24"/>
              </w:rPr>
              <w:t xml:space="preserve">Трубопровод </w:t>
            </w:r>
            <w:r w:rsidRPr="0025380A">
              <w:sym w:font="Symbol" w:char="F02D"/>
            </w:r>
            <w:r w:rsidRPr="0025380A">
              <w:rPr>
                <w:szCs w:val="24"/>
              </w:rPr>
              <w:t xml:space="preserve"> 200 м</w:t>
            </w:r>
          </w:p>
        </w:tc>
        <w:tc>
          <w:tcPr>
            <w:tcW w:w="1369" w:type="dxa"/>
            <w:vAlign w:val="center"/>
          </w:tcPr>
          <w:p w:rsidR="003473B5" w:rsidRPr="0025380A" w:rsidRDefault="003473B5" w:rsidP="0025380A">
            <w:pPr>
              <w:spacing w:line="360" w:lineRule="auto"/>
              <w:jc w:val="both"/>
              <w:rPr>
                <w:szCs w:val="24"/>
                <w:lang w:val="en-US"/>
              </w:rPr>
            </w:pPr>
            <w:r w:rsidRPr="0025380A">
              <w:rPr>
                <w:szCs w:val="24"/>
                <w:lang w:val="en-US"/>
              </w:rPr>
              <w:t>3</w:t>
            </w:r>
          </w:p>
        </w:tc>
        <w:tc>
          <w:tcPr>
            <w:tcW w:w="1260" w:type="dxa"/>
            <w:vAlign w:val="center"/>
          </w:tcPr>
          <w:p w:rsidR="003473B5" w:rsidRPr="0025380A" w:rsidRDefault="003473B5" w:rsidP="0025380A">
            <w:pPr>
              <w:spacing w:line="360" w:lineRule="auto"/>
              <w:jc w:val="both"/>
              <w:rPr>
                <w:szCs w:val="24"/>
                <w:lang w:val="en-US"/>
              </w:rPr>
            </w:pPr>
            <w:r w:rsidRPr="0025380A">
              <w:rPr>
                <w:szCs w:val="24"/>
                <w:lang w:val="en-US"/>
              </w:rPr>
              <w:t>1</w:t>
            </w:r>
          </w:p>
        </w:tc>
        <w:tc>
          <w:tcPr>
            <w:tcW w:w="4140" w:type="dxa"/>
            <w:vAlign w:val="center"/>
          </w:tcPr>
          <w:p w:rsidR="003473B5" w:rsidRPr="0025380A" w:rsidRDefault="003473B5" w:rsidP="0025380A">
            <w:pPr>
              <w:spacing w:line="360" w:lineRule="auto"/>
              <w:jc w:val="both"/>
              <w:rPr>
                <w:szCs w:val="24"/>
              </w:rPr>
            </w:pPr>
            <w:r w:rsidRPr="0025380A">
              <w:rPr>
                <w:szCs w:val="24"/>
              </w:rPr>
              <w:t>12</w:t>
            </w:r>
            <w:r w:rsidRPr="0025380A">
              <w:sym w:font="Symbol" w:char="F0D7"/>
            </w:r>
            <w:r w:rsidRPr="0025380A">
              <w:rPr>
                <w:szCs w:val="24"/>
              </w:rPr>
              <w:t>(1,2</w:t>
            </w:r>
            <w:r w:rsidRPr="0025380A">
              <w:sym w:font="Symbol" w:char="F0D7"/>
            </w:r>
            <w:r w:rsidRPr="0025380A">
              <w:rPr>
                <w:szCs w:val="24"/>
              </w:rPr>
              <w:t>3+7</w:t>
            </w:r>
            <w:r w:rsidRPr="0025380A">
              <w:sym w:font="Symbol" w:char="F0D7"/>
            </w:r>
            <w:r w:rsidRPr="0025380A">
              <w:rPr>
                <w:szCs w:val="24"/>
                <w:lang w:val="en-US"/>
              </w:rPr>
              <w:t>1</w:t>
            </w:r>
            <w:r w:rsidRPr="0025380A">
              <w:rPr>
                <w:szCs w:val="24"/>
              </w:rPr>
              <w:t>)</w:t>
            </w:r>
            <w:r w:rsidRPr="0025380A">
              <w:sym w:font="Symbol" w:char="F0D7"/>
            </w:r>
            <w:r w:rsidRPr="0025380A">
              <w:rPr>
                <w:szCs w:val="24"/>
              </w:rPr>
              <w:t>200/(0,6</w:t>
            </w:r>
            <w:r w:rsidRPr="0025380A">
              <w:sym w:font="Symbol" w:char="F0D7"/>
            </w:r>
            <w:r w:rsidRPr="0025380A">
              <w:rPr>
                <w:szCs w:val="24"/>
              </w:rPr>
              <w:t>36) = 1778</w:t>
            </w:r>
          </w:p>
        </w:tc>
      </w:tr>
    </w:tbl>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lang w:val="en-US"/>
        </w:rPr>
        <w:t>F</w:t>
      </w:r>
      <w:r w:rsidRPr="002510DA">
        <w:rPr>
          <w:sz w:val="28"/>
          <w:szCs w:val="28"/>
          <w:vertAlign w:val="subscript"/>
        </w:rPr>
        <w:sym w:font="Symbol" w:char="F053"/>
      </w:r>
      <w:r w:rsidRPr="002510DA">
        <w:rPr>
          <w:sz w:val="28"/>
          <w:szCs w:val="28"/>
        </w:rPr>
        <w:t xml:space="preserve"> – суммарное годовое время на текущий и средний ремонт оборудования в часах в год.</w:t>
      </w:r>
    </w:p>
    <w:p w:rsidR="003473B5" w:rsidRPr="002510DA" w:rsidRDefault="003473B5" w:rsidP="002510DA">
      <w:pPr>
        <w:spacing w:line="360" w:lineRule="auto"/>
        <w:ind w:firstLine="709"/>
        <w:jc w:val="both"/>
        <w:rPr>
          <w:sz w:val="28"/>
          <w:szCs w:val="28"/>
        </w:rPr>
      </w:pPr>
      <w:r w:rsidRPr="002510DA">
        <w:rPr>
          <w:position w:val="-10"/>
          <w:sz w:val="28"/>
          <w:szCs w:val="28"/>
        </w:rPr>
        <w:object w:dxaOrig="5200" w:dyaOrig="340">
          <v:shape id="_x0000_i1252" type="#_x0000_t75" style="width:260.25pt;height:17.25pt" o:ole="">
            <v:imagedata r:id="rId438" o:title=""/>
          </v:shape>
          <o:OLEObject Type="Embed" ProgID="Equation.3" ShapeID="_x0000_i1252" DrawAspect="Content" ObjectID="_1458269002" r:id="rId439"/>
        </w:object>
      </w:r>
      <w:r w:rsidRPr="002510DA">
        <w:rPr>
          <w:sz w:val="28"/>
          <w:szCs w:val="28"/>
        </w:rPr>
        <w:t xml:space="preserve"> </w:t>
      </w:r>
      <w:r w:rsidRPr="002510DA">
        <w:rPr>
          <w:position w:val="-8"/>
          <w:sz w:val="28"/>
          <w:szCs w:val="28"/>
        </w:rPr>
        <w:object w:dxaOrig="720" w:dyaOrig="300">
          <v:shape id="_x0000_i1253" type="#_x0000_t75" style="width:36pt;height:15pt" o:ole="">
            <v:imagedata r:id="rId440" o:title=""/>
          </v:shape>
          <o:OLEObject Type="Embed" ProgID="Equation.3" ShapeID="_x0000_i1253" DrawAspect="Content" ObjectID="_1458269003" r:id="rId441"/>
        </w:object>
      </w:r>
    </w:p>
    <w:p w:rsidR="003473B5" w:rsidRPr="002510DA" w:rsidRDefault="003473B5" w:rsidP="002510DA">
      <w:pPr>
        <w:spacing w:line="360" w:lineRule="auto"/>
        <w:ind w:firstLine="709"/>
        <w:jc w:val="both"/>
        <w:rPr>
          <w:sz w:val="28"/>
          <w:szCs w:val="28"/>
        </w:rPr>
      </w:pPr>
      <w:r w:rsidRPr="002510DA">
        <w:rPr>
          <w:sz w:val="28"/>
          <w:szCs w:val="28"/>
        </w:rPr>
        <w:t>Явочный состав ремонтного персонала:</w:t>
      </w:r>
    </w:p>
    <w:p w:rsidR="003473B5" w:rsidRPr="002510DA" w:rsidRDefault="003473B5" w:rsidP="002510DA">
      <w:pPr>
        <w:spacing w:line="360" w:lineRule="auto"/>
        <w:ind w:firstLine="709"/>
        <w:jc w:val="both"/>
        <w:rPr>
          <w:sz w:val="28"/>
          <w:szCs w:val="28"/>
        </w:rPr>
      </w:pPr>
      <w:r w:rsidRPr="002510DA">
        <w:rPr>
          <w:position w:val="-30"/>
          <w:sz w:val="28"/>
          <w:szCs w:val="28"/>
        </w:rPr>
        <w:object w:dxaOrig="1280" w:dyaOrig="680">
          <v:shape id="_x0000_i1254" type="#_x0000_t75" style="width:63.75pt;height:33.75pt" o:ole="">
            <v:imagedata r:id="rId442" o:title=""/>
          </v:shape>
          <o:OLEObject Type="Embed" ProgID="Equation.3" ShapeID="_x0000_i1254" DrawAspect="Content" ObjectID="_1458269004" r:id="rId443"/>
        </w:object>
      </w:r>
    </w:p>
    <w:p w:rsidR="003473B5" w:rsidRPr="002510DA" w:rsidRDefault="003473B5" w:rsidP="002510DA">
      <w:pPr>
        <w:spacing w:line="360" w:lineRule="auto"/>
        <w:ind w:firstLine="709"/>
        <w:jc w:val="both"/>
        <w:rPr>
          <w:sz w:val="28"/>
          <w:szCs w:val="28"/>
        </w:rPr>
      </w:pPr>
      <w:r w:rsidRPr="002510DA">
        <w:rPr>
          <w:position w:val="-28"/>
          <w:sz w:val="28"/>
          <w:szCs w:val="28"/>
        </w:rPr>
        <w:object w:dxaOrig="2120" w:dyaOrig="660">
          <v:shape id="_x0000_i1255" type="#_x0000_t75" style="width:105.75pt;height:33pt" o:ole="">
            <v:imagedata r:id="rId444" o:title=""/>
          </v:shape>
          <o:OLEObject Type="Embed" ProgID="Equation.3" ShapeID="_x0000_i1255" DrawAspect="Content" ObjectID="_1458269005" r:id="rId445"/>
        </w:object>
      </w:r>
      <w:r w:rsidRPr="002510DA">
        <w:rPr>
          <w:sz w:val="28"/>
          <w:szCs w:val="28"/>
        </w:rPr>
        <w:t xml:space="preserve"> чел.</w:t>
      </w:r>
    </w:p>
    <w:p w:rsidR="003473B5" w:rsidRPr="002510DA" w:rsidRDefault="003473B5" w:rsidP="002510DA">
      <w:pPr>
        <w:spacing w:line="360" w:lineRule="auto"/>
        <w:ind w:firstLine="709"/>
        <w:jc w:val="both"/>
        <w:rPr>
          <w:sz w:val="28"/>
          <w:szCs w:val="28"/>
        </w:rPr>
      </w:pPr>
      <w:r w:rsidRPr="002510DA">
        <w:rPr>
          <w:sz w:val="28"/>
          <w:szCs w:val="28"/>
        </w:rPr>
        <w:t>Списочный состав ремонтного персонала</w:t>
      </w:r>
    </w:p>
    <w:p w:rsidR="003473B5" w:rsidRPr="002510DA" w:rsidRDefault="003473B5" w:rsidP="002510DA">
      <w:pPr>
        <w:spacing w:line="360" w:lineRule="auto"/>
        <w:ind w:firstLine="709"/>
        <w:jc w:val="both"/>
        <w:rPr>
          <w:sz w:val="28"/>
          <w:szCs w:val="28"/>
        </w:rPr>
      </w:pPr>
      <w:r w:rsidRPr="002510DA">
        <w:rPr>
          <w:position w:val="-30"/>
          <w:sz w:val="28"/>
          <w:szCs w:val="28"/>
        </w:rPr>
        <w:object w:dxaOrig="940" w:dyaOrig="720">
          <v:shape id="_x0000_i1256" type="#_x0000_t75" style="width:47.25pt;height:36pt" o:ole="">
            <v:imagedata r:id="rId446" o:title=""/>
          </v:shape>
          <o:OLEObject Type="Embed" ProgID="Equation.3" ShapeID="_x0000_i1256" DrawAspect="Content" ObjectID="_1458269006" r:id="rId447"/>
        </w:object>
      </w:r>
    </w:p>
    <w:p w:rsidR="003473B5" w:rsidRPr="002510DA" w:rsidRDefault="003473B5" w:rsidP="002510DA">
      <w:pPr>
        <w:spacing w:line="360" w:lineRule="auto"/>
        <w:ind w:firstLine="709"/>
        <w:jc w:val="both"/>
        <w:rPr>
          <w:sz w:val="28"/>
          <w:szCs w:val="28"/>
        </w:rPr>
      </w:pPr>
      <w:r w:rsidRPr="002510DA">
        <w:rPr>
          <w:position w:val="-28"/>
          <w:sz w:val="28"/>
          <w:szCs w:val="28"/>
        </w:rPr>
        <w:object w:dxaOrig="1380" w:dyaOrig="660">
          <v:shape id="_x0000_i1257" type="#_x0000_t75" style="width:69pt;height:33pt" o:ole="">
            <v:imagedata r:id="rId448" o:title=""/>
          </v:shape>
          <o:OLEObject Type="Embed" ProgID="Equation.3" ShapeID="_x0000_i1257" DrawAspect="Content" ObjectID="_1458269007" r:id="rId449"/>
        </w:object>
      </w:r>
      <w:r w:rsidRPr="002510DA">
        <w:rPr>
          <w:sz w:val="28"/>
          <w:szCs w:val="28"/>
        </w:rPr>
        <w:t xml:space="preserve"> чел.</w:t>
      </w:r>
    </w:p>
    <w:p w:rsidR="003473B5" w:rsidRPr="002510DA" w:rsidRDefault="003473B5" w:rsidP="002510DA">
      <w:pPr>
        <w:spacing w:line="360" w:lineRule="auto"/>
        <w:ind w:firstLine="709"/>
        <w:jc w:val="both"/>
        <w:rPr>
          <w:i/>
          <w:sz w:val="28"/>
          <w:szCs w:val="28"/>
          <w:u w:val="single"/>
        </w:rPr>
      </w:pPr>
      <w:r w:rsidRPr="002510DA">
        <w:rPr>
          <w:i/>
          <w:sz w:val="28"/>
          <w:szCs w:val="28"/>
          <w:u w:val="single"/>
        </w:rPr>
        <w:t>Планирование численности персонала управления</w:t>
      </w:r>
    </w:p>
    <w:p w:rsidR="003473B5" w:rsidRPr="002510DA" w:rsidRDefault="003473B5" w:rsidP="002510DA">
      <w:pPr>
        <w:spacing w:line="360" w:lineRule="auto"/>
        <w:ind w:firstLine="709"/>
        <w:jc w:val="both"/>
        <w:rPr>
          <w:sz w:val="28"/>
          <w:szCs w:val="28"/>
        </w:rPr>
      </w:pPr>
      <w:r w:rsidRPr="002510DA">
        <w:rPr>
          <w:sz w:val="28"/>
          <w:szCs w:val="28"/>
        </w:rPr>
        <w:t>Н</w:t>
      </w:r>
      <w:r w:rsidRPr="002510DA">
        <w:rPr>
          <w:sz w:val="28"/>
          <w:szCs w:val="28"/>
          <w:vertAlign w:val="subscript"/>
        </w:rPr>
        <w:t>м</w:t>
      </w:r>
      <w:r w:rsidRPr="002510DA">
        <w:rPr>
          <w:sz w:val="28"/>
          <w:szCs w:val="28"/>
        </w:rPr>
        <w:t xml:space="preserve"> = 12 рабочих – норма управляемости для мастера;</w:t>
      </w:r>
    </w:p>
    <w:p w:rsidR="003473B5" w:rsidRPr="002510DA" w:rsidRDefault="003473B5" w:rsidP="002510DA">
      <w:pPr>
        <w:spacing w:line="360" w:lineRule="auto"/>
        <w:ind w:firstLine="709"/>
        <w:jc w:val="both"/>
        <w:rPr>
          <w:sz w:val="28"/>
          <w:szCs w:val="28"/>
        </w:rPr>
      </w:pPr>
      <w:r w:rsidRPr="002510DA">
        <w:rPr>
          <w:sz w:val="28"/>
          <w:szCs w:val="28"/>
        </w:rPr>
        <w:t>Н</w:t>
      </w:r>
      <w:r w:rsidRPr="002510DA">
        <w:rPr>
          <w:sz w:val="28"/>
          <w:szCs w:val="28"/>
          <w:vertAlign w:val="subscript"/>
        </w:rPr>
        <w:t>у</w:t>
      </w:r>
      <w:r w:rsidRPr="002510DA">
        <w:rPr>
          <w:sz w:val="28"/>
          <w:szCs w:val="28"/>
        </w:rPr>
        <w:t xml:space="preserve"> = 4 мастера – норма управляемости для начальника участка;</w:t>
      </w:r>
    </w:p>
    <w:p w:rsidR="003473B5" w:rsidRPr="002510DA" w:rsidRDefault="003473B5" w:rsidP="002510DA">
      <w:pPr>
        <w:spacing w:line="360" w:lineRule="auto"/>
        <w:ind w:firstLine="709"/>
        <w:jc w:val="both"/>
        <w:rPr>
          <w:sz w:val="28"/>
          <w:szCs w:val="28"/>
        </w:rPr>
      </w:pPr>
      <w:r w:rsidRPr="002510DA">
        <w:rPr>
          <w:sz w:val="28"/>
          <w:szCs w:val="28"/>
        </w:rPr>
        <w:t>Н</w:t>
      </w:r>
      <w:r w:rsidRPr="002510DA">
        <w:rPr>
          <w:sz w:val="28"/>
          <w:szCs w:val="28"/>
          <w:vertAlign w:val="subscript"/>
        </w:rPr>
        <w:t>ц</w:t>
      </w:r>
      <w:r w:rsidRPr="002510DA">
        <w:rPr>
          <w:sz w:val="28"/>
          <w:szCs w:val="28"/>
        </w:rPr>
        <w:t xml:space="preserve"> = 2 начальника участка – норма управляемости для начальника цеха;</w:t>
      </w:r>
    </w:p>
    <w:p w:rsidR="003473B5" w:rsidRPr="002510DA" w:rsidRDefault="003473B5" w:rsidP="002510DA">
      <w:pPr>
        <w:spacing w:line="360" w:lineRule="auto"/>
        <w:ind w:firstLine="709"/>
        <w:jc w:val="both"/>
        <w:rPr>
          <w:sz w:val="28"/>
          <w:szCs w:val="28"/>
        </w:rPr>
      </w:pPr>
      <w:r w:rsidRPr="002510DA">
        <w:rPr>
          <w:sz w:val="28"/>
          <w:szCs w:val="28"/>
        </w:rPr>
        <w:t>Н</w:t>
      </w:r>
      <w:r w:rsidRPr="002510DA">
        <w:rPr>
          <w:sz w:val="28"/>
          <w:szCs w:val="28"/>
          <w:vertAlign w:val="subscript"/>
        </w:rPr>
        <w:t>в</w:t>
      </w:r>
      <w:r w:rsidRPr="002510DA">
        <w:rPr>
          <w:sz w:val="28"/>
          <w:szCs w:val="28"/>
        </w:rPr>
        <w:t xml:space="preserve"> = 2 – норма управляемости для руководителя;</w:t>
      </w:r>
    </w:p>
    <w:p w:rsidR="003473B5" w:rsidRPr="002510DA" w:rsidRDefault="003473B5" w:rsidP="002510DA">
      <w:pPr>
        <w:spacing w:line="360" w:lineRule="auto"/>
        <w:ind w:firstLine="709"/>
        <w:jc w:val="both"/>
        <w:rPr>
          <w:sz w:val="28"/>
          <w:szCs w:val="28"/>
        </w:rPr>
      </w:pPr>
      <w:r w:rsidRPr="002510DA">
        <w:rPr>
          <w:sz w:val="28"/>
          <w:szCs w:val="28"/>
        </w:rPr>
        <w:t>М = 19 – количество единиц теплооборудования</w:t>
      </w:r>
    </w:p>
    <w:p w:rsidR="003473B5" w:rsidRPr="002510DA" w:rsidRDefault="003473B5" w:rsidP="002510DA">
      <w:pPr>
        <w:spacing w:line="360" w:lineRule="auto"/>
        <w:ind w:firstLine="709"/>
        <w:jc w:val="both"/>
        <w:rPr>
          <w:sz w:val="28"/>
          <w:szCs w:val="28"/>
        </w:rPr>
      </w:pPr>
      <w:r w:rsidRPr="002510DA">
        <w:rPr>
          <w:sz w:val="28"/>
          <w:szCs w:val="28"/>
        </w:rPr>
        <w:t>С = 3 – сменность работы в теплохозяйстве.</w:t>
      </w:r>
    </w:p>
    <w:p w:rsidR="003473B5" w:rsidRPr="002510DA" w:rsidRDefault="003473B5" w:rsidP="002510DA">
      <w:pPr>
        <w:spacing w:line="360" w:lineRule="auto"/>
        <w:ind w:firstLine="709"/>
        <w:jc w:val="both"/>
        <w:rPr>
          <w:sz w:val="28"/>
          <w:szCs w:val="28"/>
        </w:rPr>
      </w:pPr>
      <w:r w:rsidRPr="002510DA">
        <w:rPr>
          <w:sz w:val="28"/>
          <w:szCs w:val="28"/>
        </w:rPr>
        <w:t>Списочный состав рабочего персонала:</w:t>
      </w:r>
    </w:p>
    <w:p w:rsidR="003473B5" w:rsidRPr="002510DA" w:rsidRDefault="003473B5" w:rsidP="002510DA">
      <w:pPr>
        <w:spacing w:line="360" w:lineRule="auto"/>
        <w:ind w:firstLine="709"/>
        <w:jc w:val="both"/>
        <w:rPr>
          <w:sz w:val="28"/>
          <w:szCs w:val="28"/>
        </w:rPr>
      </w:pPr>
      <w:r w:rsidRPr="002510DA">
        <w:rPr>
          <w:position w:val="-14"/>
          <w:sz w:val="28"/>
          <w:szCs w:val="28"/>
        </w:rPr>
        <w:object w:dxaOrig="1340" w:dyaOrig="400">
          <v:shape id="_x0000_i1258" type="#_x0000_t75" style="width:66.75pt;height:20.25pt" o:ole="">
            <v:imagedata r:id="rId450" o:title=""/>
          </v:shape>
          <o:OLEObject Type="Embed" ProgID="Equation.3" ShapeID="_x0000_i1258" DrawAspect="Content" ObjectID="_1458269008" r:id="rId451"/>
        </w:object>
      </w:r>
    </w:p>
    <w:p w:rsidR="003473B5" w:rsidRPr="002510DA" w:rsidRDefault="003473B5" w:rsidP="002510DA">
      <w:pPr>
        <w:spacing w:line="360" w:lineRule="auto"/>
        <w:ind w:firstLine="709"/>
        <w:jc w:val="both"/>
        <w:rPr>
          <w:sz w:val="28"/>
          <w:szCs w:val="28"/>
        </w:rPr>
      </w:pPr>
      <w:r w:rsidRPr="002510DA">
        <w:rPr>
          <w:position w:val="-14"/>
          <w:sz w:val="28"/>
          <w:szCs w:val="28"/>
        </w:rPr>
        <w:object w:dxaOrig="1600" w:dyaOrig="400">
          <v:shape id="_x0000_i1259" type="#_x0000_t75" style="width:80.25pt;height:20.25pt" o:ole="">
            <v:imagedata r:id="rId452" o:title=""/>
          </v:shape>
          <o:OLEObject Type="Embed" ProgID="Equation.3" ShapeID="_x0000_i1259" DrawAspect="Content" ObjectID="_1458269009" r:id="rId453"/>
        </w:object>
      </w:r>
      <w:r w:rsidRPr="002510DA">
        <w:rPr>
          <w:sz w:val="28"/>
          <w:szCs w:val="28"/>
        </w:rPr>
        <w:t xml:space="preserve"> чел.</w:t>
      </w:r>
    </w:p>
    <w:p w:rsidR="003473B5" w:rsidRPr="002510DA" w:rsidRDefault="003473B5" w:rsidP="002510DA">
      <w:pPr>
        <w:spacing w:line="360" w:lineRule="auto"/>
        <w:ind w:firstLine="709"/>
        <w:jc w:val="both"/>
        <w:rPr>
          <w:sz w:val="28"/>
          <w:szCs w:val="28"/>
        </w:rPr>
      </w:pPr>
      <w:r w:rsidRPr="002510DA">
        <w:rPr>
          <w:sz w:val="28"/>
          <w:szCs w:val="28"/>
        </w:rPr>
        <w:t>Численность мастеров:</w:t>
      </w:r>
    </w:p>
    <w:p w:rsidR="003473B5" w:rsidRPr="002510DA" w:rsidRDefault="003473B5" w:rsidP="002510DA">
      <w:pPr>
        <w:spacing w:line="360" w:lineRule="auto"/>
        <w:ind w:firstLine="709"/>
        <w:jc w:val="both"/>
        <w:rPr>
          <w:sz w:val="28"/>
          <w:szCs w:val="28"/>
        </w:rPr>
      </w:pPr>
      <w:r w:rsidRPr="002510DA">
        <w:rPr>
          <w:position w:val="-30"/>
          <w:sz w:val="28"/>
          <w:szCs w:val="28"/>
        </w:rPr>
        <w:object w:dxaOrig="980" w:dyaOrig="740">
          <v:shape id="_x0000_i1260" type="#_x0000_t75" style="width:48.75pt;height:36.75pt" o:ole="">
            <v:imagedata r:id="rId454" o:title=""/>
          </v:shape>
          <o:OLEObject Type="Embed" ProgID="Equation.3" ShapeID="_x0000_i1260" DrawAspect="Content" ObjectID="_1458269010" r:id="rId455"/>
        </w:object>
      </w:r>
    </w:p>
    <w:p w:rsidR="003473B5" w:rsidRPr="002510DA" w:rsidRDefault="003473B5" w:rsidP="002510DA">
      <w:pPr>
        <w:spacing w:line="360" w:lineRule="auto"/>
        <w:ind w:firstLine="709"/>
        <w:jc w:val="both"/>
        <w:rPr>
          <w:sz w:val="28"/>
          <w:szCs w:val="28"/>
        </w:rPr>
      </w:pPr>
      <w:r w:rsidRPr="002510DA">
        <w:rPr>
          <w:position w:val="-24"/>
          <w:sz w:val="28"/>
          <w:szCs w:val="28"/>
        </w:rPr>
        <w:object w:dxaOrig="1219" w:dyaOrig="620">
          <v:shape id="_x0000_i1261" type="#_x0000_t75" style="width:60.75pt;height:30.75pt" o:ole="">
            <v:imagedata r:id="rId456" o:title=""/>
          </v:shape>
          <o:OLEObject Type="Embed" ProgID="Equation.3" ShapeID="_x0000_i1261" DrawAspect="Content" ObjectID="_1458269011" r:id="rId457"/>
        </w:object>
      </w:r>
      <w:r w:rsidRPr="002510DA">
        <w:rPr>
          <w:sz w:val="28"/>
          <w:szCs w:val="28"/>
        </w:rPr>
        <w:t xml:space="preserve"> чел.</w:t>
      </w:r>
    </w:p>
    <w:p w:rsidR="003473B5" w:rsidRPr="002510DA" w:rsidRDefault="003473B5" w:rsidP="002510DA">
      <w:pPr>
        <w:spacing w:line="360" w:lineRule="auto"/>
        <w:ind w:firstLine="709"/>
        <w:jc w:val="both"/>
        <w:rPr>
          <w:sz w:val="28"/>
          <w:szCs w:val="28"/>
        </w:rPr>
      </w:pPr>
      <w:r w:rsidRPr="002510DA">
        <w:rPr>
          <w:sz w:val="28"/>
          <w:szCs w:val="28"/>
        </w:rPr>
        <w:t xml:space="preserve">Численность начальников котельной </w:t>
      </w:r>
      <w:r w:rsidRPr="002510DA">
        <w:rPr>
          <w:sz w:val="28"/>
          <w:szCs w:val="28"/>
        </w:rPr>
        <w:sym w:font="Symbol" w:char="F02D"/>
      </w:r>
      <w:r w:rsidRPr="002510DA">
        <w:rPr>
          <w:sz w:val="28"/>
          <w:szCs w:val="28"/>
        </w:rPr>
        <w:t xml:space="preserve"> 1 чел.</w:t>
      </w:r>
    </w:p>
    <w:p w:rsidR="003473B5" w:rsidRPr="002510DA" w:rsidRDefault="003473B5" w:rsidP="002510DA">
      <w:pPr>
        <w:spacing w:line="360" w:lineRule="auto"/>
        <w:ind w:firstLine="709"/>
        <w:jc w:val="both"/>
        <w:rPr>
          <w:sz w:val="28"/>
          <w:szCs w:val="28"/>
        </w:rPr>
      </w:pPr>
      <w:r w:rsidRPr="002510DA">
        <w:rPr>
          <w:sz w:val="28"/>
          <w:szCs w:val="28"/>
        </w:rPr>
        <w:t>Численность промышленно-производственного персонала:</w:t>
      </w:r>
    </w:p>
    <w:p w:rsidR="003473B5" w:rsidRPr="002510DA" w:rsidRDefault="003473B5" w:rsidP="002510DA">
      <w:pPr>
        <w:spacing w:line="360" w:lineRule="auto"/>
        <w:ind w:firstLine="709"/>
        <w:jc w:val="both"/>
        <w:rPr>
          <w:sz w:val="28"/>
          <w:szCs w:val="28"/>
        </w:rPr>
      </w:pPr>
      <w:r w:rsidRPr="002510DA">
        <w:rPr>
          <w:position w:val="-14"/>
          <w:sz w:val="28"/>
          <w:szCs w:val="28"/>
        </w:rPr>
        <w:object w:dxaOrig="2000" w:dyaOrig="380">
          <v:shape id="_x0000_i1262" type="#_x0000_t75" style="width:99.75pt;height:18.75pt" o:ole="">
            <v:imagedata r:id="rId458" o:title=""/>
          </v:shape>
          <o:OLEObject Type="Embed" ProgID="Equation.3" ShapeID="_x0000_i1262" DrawAspect="Content" ObjectID="_1458269012" r:id="rId459"/>
        </w:object>
      </w:r>
    </w:p>
    <w:p w:rsidR="003473B5" w:rsidRPr="002510DA" w:rsidRDefault="003473B5" w:rsidP="002510DA">
      <w:pPr>
        <w:spacing w:line="360" w:lineRule="auto"/>
        <w:ind w:firstLine="709"/>
        <w:jc w:val="both"/>
        <w:rPr>
          <w:sz w:val="28"/>
          <w:szCs w:val="28"/>
        </w:rPr>
      </w:pPr>
      <w:r w:rsidRPr="002510DA">
        <w:rPr>
          <w:position w:val="-10"/>
          <w:sz w:val="28"/>
          <w:szCs w:val="28"/>
        </w:rPr>
        <w:object w:dxaOrig="2060" w:dyaOrig="340">
          <v:shape id="_x0000_i1263" type="#_x0000_t75" style="width:102.75pt;height:17.25pt" o:ole="">
            <v:imagedata r:id="rId460" o:title=""/>
          </v:shape>
          <o:OLEObject Type="Embed" ProgID="Equation.3" ShapeID="_x0000_i1263" DrawAspect="Content" ObjectID="_1458269013" r:id="rId461"/>
        </w:object>
      </w:r>
      <w:r w:rsidRPr="002510DA">
        <w:rPr>
          <w:sz w:val="28"/>
          <w:szCs w:val="28"/>
        </w:rPr>
        <w:t xml:space="preserve"> чел.</w:t>
      </w:r>
    </w:p>
    <w:p w:rsidR="003473B5" w:rsidRPr="002510DA" w:rsidRDefault="003473B5" w:rsidP="002510DA">
      <w:pPr>
        <w:spacing w:line="360" w:lineRule="auto"/>
        <w:ind w:firstLine="709"/>
        <w:jc w:val="both"/>
        <w:rPr>
          <w:sz w:val="28"/>
          <w:szCs w:val="28"/>
        </w:rPr>
      </w:pPr>
      <w:r w:rsidRPr="002510DA">
        <w:rPr>
          <w:sz w:val="28"/>
          <w:szCs w:val="28"/>
        </w:rPr>
        <w:t>Число уровней линейного руководства:</w:t>
      </w:r>
    </w:p>
    <w:p w:rsidR="003473B5" w:rsidRPr="002510DA" w:rsidRDefault="003473B5" w:rsidP="002510DA">
      <w:pPr>
        <w:spacing w:line="360" w:lineRule="auto"/>
        <w:ind w:firstLine="709"/>
        <w:jc w:val="both"/>
        <w:rPr>
          <w:sz w:val="28"/>
          <w:szCs w:val="28"/>
        </w:rPr>
      </w:pPr>
      <w:r w:rsidRPr="002510DA">
        <w:rPr>
          <w:position w:val="-32"/>
          <w:sz w:val="28"/>
          <w:szCs w:val="28"/>
        </w:rPr>
        <w:object w:dxaOrig="3280" w:dyaOrig="700">
          <v:shape id="_x0000_i1264" type="#_x0000_t75" style="width:164.25pt;height:35.25pt" o:ole="">
            <v:imagedata r:id="rId462" o:title=""/>
          </v:shape>
          <o:OLEObject Type="Embed" ProgID="Equation.3" ShapeID="_x0000_i1264" DrawAspect="Content" ObjectID="_1458269014" r:id="rId463"/>
        </w:object>
      </w:r>
    </w:p>
    <w:p w:rsidR="003473B5" w:rsidRPr="002510DA" w:rsidRDefault="003473B5" w:rsidP="002510DA">
      <w:pPr>
        <w:spacing w:line="360" w:lineRule="auto"/>
        <w:ind w:firstLine="709"/>
        <w:jc w:val="both"/>
        <w:rPr>
          <w:sz w:val="28"/>
          <w:szCs w:val="28"/>
        </w:rPr>
      </w:pPr>
      <w:r w:rsidRPr="002510DA">
        <w:rPr>
          <w:position w:val="-28"/>
          <w:sz w:val="28"/>
          <w:szCs w:val="28"/>
        </w:rPr>
        <w:object w:dxaOrig="3379" w:dyaOrig="660">
          <v:shape id="_x0000_i1265" type="#_x0000_t75" style="width:168.75pt;height:33pt" o:ole="">
            <v:imagedata r:id="rId464" o:title=""/>
          </v:shape>
          <o:OLEObject Type="Embed" ProgID="Equation.3" ShapeID="_x0000_i1265" DrawAspect="Content" ObjectID="_1458269015" r:id="rId465"/>
        </w:object>
      </w:r>
    </w:p>
    <w:p w:rsidR="003473B5" w:rsidRPr="002510DA" w:rsidRDefault="003473B5" w:rsidP="002510DA">
      <w:pPr>
        <w:spacing w:line="360" w:lineRule="auto"/>
        <w:ind w:firstLine="709"/>
        <w:jc w:val="both"/>
        <w:rPr>
          <w:sz w:val="28"/>
          <w:szCs w:val="28"/>
        </w:rPr>
      </w:pPr>
      <w:r w:rsidRPr="002510DA">
        <w:rPr>
          <w:sz w:val="28"/>
          <w:szCs w:val="28"/>
        </w:rPr>
        <w:t>Примем число уровней линейного руководства 2, тогда в данной котельной начальнику цеха и начальнику участка соответствует начальник котельной.</w:t>
      </w:r>
    </w:p>
    <w:p w:rsidR="0030017D" w:rsidRPr="002510DA" w:rsidRDefault="003473B5" w:rsidP="002510DA">
      <w:pPr>
        <w:spacing w:line="360" w:lineRule="auto"/>
        <w:ind w:firstLine="709"/>
        <w:jc w:val="both"/>
        <w:rPr>
          <w:i/>
          <w:sz w:val="28"/>
          <w:szCs w:val="28"/>
          <w:u w:val="single"/>
        </w:rPr>
      </w:pPr>
      <w:r w:rsidRPr="002510DA">
        <w:rPr>
          <w:i/>
          <w:sz w:val="28"/>
          <w:szCs w:val="28"/>
          <w:u w:val="single"/>
        </w:rPr>
        <w:t xml:space="preserve"> </w:t>
      </w:r>
    </w:p>
    <w:p w:rsidR="003473B5" w:rsidRPr="002510DA" w:rsidRDefault="003473B5" w:rsidP="002510DA">
      <w:pPr>
        <w:spacing w:line="360" w:lineRule="auto"/>
        <w:ind w:firstLine="709"/>
        <w:jc w:val="both"/>
        <w:rPr>
          <w:i/>
          <w:sz w:val="28"/>
          <w:szCs w:val="28"/>
          <w:u w:val="single"/>
        </w:rPr>
      </w:pPr>
      <w:r w:rsidRPr="002510DA">
        <w:rPr>
          <w:i/>
          <w:sz w:val="28"/>
          <w:szCs w:val="28"/>
          <w:u w:val="single"/>
        </w:rPr>
        <w:t xml:space="preserve">Планирование фонда заработной платы рабочих </w:t>
      </w:r>
    </w:p>
    <w:p w:rsidR="003473B5" w:rsidRPr="002510DA" w:rsidRDefault="003473B5" w:rsidP="002510DA">
      <w:pPr>
        <w:spacing w:line="360" w:lineRule="auto"/>
        <w:ind w:firstLine="709"/>
        <w:jc w:val="both"/>
        <w:rPr>
          <w:sz w:val="28"/>
          <w:szCs w:val="28"/>
        </w:rPr>
      </w:pPr>
      <w:r w:rsidRPr="002510DA">
        <w:rPr>
          <w:sz w:val="28"/>
          <w:szCs w:val="28"/>
        </w:rPr>
        <w:t>В энергетике применяются несколько систем оплаты труда.</w:t>
      </w:r>
    </w:p>
    <w:p w:rsidR="003473B5" w:rsidRPr="002510DA" w:rsidRDefault="003473B5" w:rsidP="002510DA">
      <w:pPr>
        <w:spacing w:line="360" w:lineRule="auto"/>
        <w:ind w:firstLine="709"/>
        <w:jc w:val="both"/>
        <w:rPr>
          <w:sz w:val="28"/>
          <w:szCs w:val="28"/>
        </w:rPr>
      </w:pPr>
      <w:r w:rsidRPr="002510DA">
        <w:rPr>
          <w:sz w:val="28"/>
          <w:szCs w:val="28"/>
        </w:rPr>
        <w:t>Если для каждого работника легко можно установить и проконтролировать объем выполняемой им работы  или выработки продукции, то применяется сдельная система оплаты труда: в ремонтном хозяйстве, в строительных предприятиях энергообъединений, почти во всех вспомогательных подразделениях, где объемы производства известны или могут планироваться.</w:t>
      </w:r>
    </w:p>
    <w:p w:rsidR="003473B5" w:rsidRPr="002510DA" w:rsidRDefault="003473B5" w:rsidP="002510DA">
      <w:pPr>
        <w:spacing w:line="360" w:lineRule="auto"/>
        <w:ind w:firstLine="709"/>
        <w:jc w:val="both"/>
        <w:rPr>
          <w:sz w:val="28"/>
          <w:szCs w:val="28"/>
        </w:rPr>
      </w:pPr>
      <w:r w:rsidRPr="002510DA">
        <w:rPr>
          <w:sz w:val="28"/>
          <w:szCs w:val="28"/>
        </w:rPr>
        <w:t>В основном производстве, объемы которого не зависят от энергетиков, применяется повременная оплата.</w:t>
      </w:r>
    </w:p>
    <w:p w:rsidR="003473B5" w:rsidRPr="002510DA" w:rsidRDefault="003473B5" w:rsidP="002510DA">
      <w:pPr>
        <w:spacing w:line="360" w:lineRule="auto"/>
        <w:ind w:firstLine="709"/>
        <w:jc w:val="both"/>
        <w:rPr>
          <w:sz w:val="28"/>
          <w:szCs w:val="28"/>
        </w:rPr>
      </w:pPr>
      <w:r w:rsidRPr="002510DA">
        <w:rPr>
          <w:sz w:val="28"/>
          <w:szCs w:val="28"/>
        </w:rPr>
        <w:t>В данном случае для всех категорий работников применим простую повременную систему оплаты труда, основным элементом, которой являются тарифные ставки:</w:t>
      </w:r>
    </w:p>
    <w:p w:rsidR="003473B5" w:rsidRPr="002510DA" w:rsidRDefault="00237B09" w:rsidP="002510DA">
      <w:pPr>
        <w:spacing w:line="360" w:lineRule="auto"/>
        <w:ind w:firstLine="709"/>
        <w:jc w:val="both"/>
        <w:rPr>
          <w:sz w:val="28"/>
          <w:szCs w:val="28"/>
        </w:rPr>
      </w:pPr>
      <w:r>
        <w:rPr>
          <w:sz w:val="28"/>
          <w:szCs w:val="28"/>
        </w:rPr>
        <w:t xml:space="preserve"> </w:t>
      </w:r>
      <w:r w:rsidR="003473B5" w:rsidRPr="002510DA">
        <w:rPr>
          <w:sz w:val="28"/>
          <w:szCs w:val="28"/>
        </w:rPr>
        <w:t xml:space="preserve">- </w:t>
      </w:r>
      <w:r w:rsidR="003473B5" w:rsidRPr="002510DA">
        <w:rPr>
          <w:position w:val="-10"/>
          <w:sz w:val="28"/>
          <w:szCs w:val="28"/>
        </w:rPr>
        <w:object w:dxaOrig="340" w:dyaOrig="360">
          <v:shape id="_x0000_i1266" type="#_x0000_t75" style="width:17.25pt;height:18pt" o:ole="">
            <v:imagedata r:id="rId466" o:title=""/>
          </v:shape>
          <o:OLEObject Type="Embed" ProgID="Equation.3" ShapeID="_x0000_i1266" DrawAspect="Content" ObjectID="_1458269016" r:id="rId467"/>
        </w:object>
      </w:r>
      <w:r w:rsidR="003473B5" w:rsidRPr="002510DA">
        <w:rPr>
          <w:sz w:val="28"/>
          <w:szCs w:val="28"/>
        </w:rPr>
        <w:t>= 50 руб./час – для эксплуатационного персонала;</w:t>
      </w:r>
    </w:p>
    <w:p w:rsidR="003473B5" w:rsidRPr="002510DA" w:rsidRDefault="00237B09" w:rsidP="002510DA">
      <w:pPr>
        <w:spacing w:line="360" w:lineRule="auto"/>
        <w:ind w:firstLine="709"/>
        <w:jc w:val="both"/>
        <w:rPr>
          <w:sz w:val="28"/>
          <w:szCs w:val="28"/>
        </w:rPr>
      </w:pPr>
      <w:r>
        <w:rPr>
          <w:sz w:val="28"/>
          <w:szCs w:val="28"/>
        </w:rPr>
        <w:t xml:space="preserve"> </w:t>
      </w:r>
      <w:r w:rsidR="003473B5" w:rsidRPr="002510DA">
        <w:rPr>
          <w:sz w:val="28"/>
          <w:szCs w:val="28"/>
        </w:rPr>
        <w:t xml:space="preserve">- </w:t>
      </w:r>
      <w:r w:rsidR="003473B5" w:rsidRPr="002510DA">
        <w:rPr>
          <w:position w:val="-10"/>
          <w:sz w:val="28"/>
          <w:szCs w:val="28"/>
        </w:rPr>
        <w:object w:dxaOrig="340" w:dyaOrig="360">
          <v:shape id="_x0000_i1267" type="#_x0000_t75" style="width:17.25pt;height:18pt" o:ole="">
            <v:imagedata r:id="rId468" o:title=""/>
          </v:shape>
          <o:OLEObject Type="Embed" ProgID="Equation.3" ShapeID="_x0000_i1267" DrawAspect="Content" ObjectID="_1458269017" r:id="rId469"/>
        </w:object>
      </w:r>
      <w:r w:rsidR="003473B5" w:rsidRPr="002510DA">
        <w:rPr>
          <w:sz w:val="28"/>
          <w:szCs w:val="28"/>
        </w:rPr>
        <w:t>= 54 руб./час – для ремонтного персонала.</w:t>
      </w:r>
    </w:p>
    <w:p w:rsidR="003473B5" w:rsidRPr="002510DA" w:rsidRDefault="003473B5" w:rsidP="002510DA">
      <w:pPr>
        <w:spacing w:line="360" w:lineRule="auto"/>
        <w:ind w:firstLine="709"/>
        <w:jc w:val="both"/>
        <w:rPr>
          <w:sz w:val="28"/>
          <w:szCs w:val="28"/>
        </w:rPr>
      </w:pPr>
      <w:r w:rsidRPr="002510DA">
        <w:rPr>
          <w:sz w:val="28"/>
          <w:szCs w:val="28"/>
        </w:rPr>
        <w:t>Фонд оплаты по тарифу:</w:t>
      </w:r>
    </w:p>
    <w:p w:rsidR="003473B5" w:rsidRPr="002510DA" w:rsidRDefault="003473B5" w:rsidP="002510DA">
      <w:pPr>
        <w:spacing w:line="360" w:lineRule="auto"/>
        <w:ind w:firstLine="709"/>
        <w:jc w:val="both"/>
        <w:rPr>
          <w:sz w:val="28"/>
          <w:szCs w:val="28"/>
        </w:rPr>
      </w:pPr>
      <w:r w:rsidRPr="002510DA">
        <w:rPr>
          <w:position w:val="-10"/>
          <w:sz w:val="28"/>
          <w:szCs w:val="28"/>
        </w:rPr>
        <w:object w:dxaOrig="1640" w:dyaOrig="340">
          <v:shape id="_x0000_i1268" type="#_x0000_t75" style="width:81.75pt;height:17.25pt" o:ole="">
            <v:imagedata r:id="rId470" o:title=""/>
          </v:shape>
          <o:OLEObject Type="Embed" ProgID="Equation.3" ShapeID="_x0000_i1268" DrawAspect="Content" ObjectID="_1458269018" r:id="rId471"/>
        </w:object>
      </w:r>
    </w:p>
    <w:p w:rsidR="003473B5" w:rsidRPr="002510DA" w:rsidRDefault="003473B5" w:rsidP="002510DA">
      <w:pPr>
        <w:spacing w:line="360" w:lineRule="auto"/>
        <w:ind w:firstLine="709"/>
        <w:jc w:val="both"/>
        <w:rPr>
          <w:sz w:val="28"/>
          <w:szCs w:val="28"/>
        </w:rPr>
      </w:pPr>
      <w:r w:rsidRPr="002510DA">
        <w:rPr>
          <w:sz w:val="28"/>
          <w:szCs w:val="28"/>
        </w:rPr>
        <w:t>Премиальные доплаты до часового фонда заработной платы (за безаварийную работу, за экономию топлива и т.д.). Данные доплаты учитываются только для эксплуатационного персонала.</w:t>
      </w:r>
    </w:p>
    <w:p w:rsidR="003473B5" w:rsidRPr="002510DA" w:rsidRDefault="003473B5" w:rsidP="002510DA">
      <w:pPr>
        <w:spacing w:line="360" w:lineRule="auto"/>
        <w:ind w:firstLine="709"/>
        <w:jc w:val="both"/>
        <w:rPr>
          <w:sz w:val="28"/>
          <w:szCs w:val="28"/>
        </w:rPr>
      </w:pPr>
      <w:r w:rsidRPr="002510DA">
        <w:rPr>
          <w:position w:val="-14"/>
          <w:sz w:val="28"/>
          <w:szCs w:val="28"/>
        </w:rPr>
        <w:object w:dxaOrig="1620" w:dyaOrig="380">
          <v:shape id="_x0000_i1269" type="#_x0000_t75" style="width:81pt;height:18.75pt" o:ole="">
            <v:imagedata r:id="rId472" o:title=""/>
          </v:shape>
          <o:OLEObject Type="Embed" ProgID="Equation.3" ShapeID="_x0000_i1269" DrawAspect="Content" ObjectID="_1458269019" r:id="rId473"/>
        </w:object>
      </w: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Оплата праздничных дней:</w:t>
      </w:r>
    </w:p>
    <w:p w:rsidR="003473B5" w:rsidRPr="002510DA" w:rsidRDefault="003473B5" w:rsidP="002510DA">
      <w:pPr>
        <w:spacing w:line="360" w:lineRule="auto"/>
        <w:ind w:firstLine="709"/>
        <w:jc w:val="both"/>
        <w:rPr>
          <w:sz w:val="28"/>
          <w:szCs w:val="28"/>
        </w:rPr>
      </w:pPr>
      <w:r w:rsidRPr="002510DA">
        <w:rPr>
          <w:position w:val="-14"/>
          <w:sz w:val="28"/>
          <w:szCs w:val="28"/>
        </w:rPr>
        <w:object w:dxaOrig="1240" w:dyaOrig="380">
          <v:shape id="_x0000_i1270" type="#_x0000_t75" style="width:62.25pt;height:18.75pt" o:ole="">
            <v:imagedata r:id="rId474" o:title=""/>
          </v:shape>
          <o:OLEObject Type="Embed" ProgID="Equation.3" ShapeID="_x0000_i1270" DrawAspect="Content" ObjectID="_1458269020" r:id="rId475"/>
        </w:object>
      </w:r>
    </w:p>
    <w:p w:rsidR="003473B5" w:rsidRPr="002510DA" w:rsidRDefault="003473B5" w:rsidP="002510DA">
      <w:pPr>
        <w:spacing w:line="360" w:lineRule="auto"/>
        <w:ind w:firstLine="709"/>
        <w:jc w:val="both"/>
        <w:rPr>
          <w:sz w:val="28"/>
          <w:szCs w:val="28"/>
        </w:rPr>
      </w:pPr>
      <w:r w:rsidRPr="002510DA">
        <w:rPr>
          <w:sz w:val="28"/>
          <w:szCs w:val="28"/>
        </w:rPr>
        <w:t>где</w:t>
      </w:r>
      <w:r w:rsidRPr="002510DA">
        <w:rPr>
          <w:sz w:val="28"/>
          <w:szCs w:val="28"/>
        </w:rPr>
        <w:tab/>
      </w:r>
      <w:r w:rsidRPr="002510DA">
        <w:rPr>
          <w:position w:val="-6"/>
          <w:sz w:val="28"/>
          <w:szCs w:val="28"/>
        </w:rPr>
        <w:object w:dxaOrig="220" w:dyaOrig="220">
          <v:shape id="_x0000_i1271" type="#_x0000_t75" style="width:11.25pt;height:11.25pt" o:ole="">
            <v:imagedata r:id="rId476" o:title=""/>
          </v:shape>
          <o:OLEObject Type="Embed" ProgID="Equation.3" ShapeID="_x0000_i1271" DrawAspect="Content" ObjectID="_1458269021" r:id="rId477"/>
        </w:object>
      </w:r>
      <w:r w:rsidRPr="002510DA">
        <w:rPr>
          <w:sz w:val="28"/>
          <w:szCs w:val="28"/>
        </w:rPr>
        <w:t xml:space="preserve"> = 1,5% – для ремонтного персонала;</w:t>
      </w:r>
    </w:p>
    <w:p w:rsidR="003473B5" w:rsidRPr="002510DA" w:rsidRDefault="00237B09" w:rsidP="002510DA">
      <w:pPr>
        <w:spacing w:line="360" w:lineRule="auto"/>
        <w:ind w:firstLine="709"/>
        <w:jc w:val="both"/>
        <w:rPr>
          <w:sz w:val="28"/>
          <w:szCs w:val="28"/>
        </w:rPr>
      </w:pPr>
      <w:r>
        <w:rPr>
          <w:sz w:val="28"/>
          <w:szCs w:val="28"/>
        </w:rPr>
        <w:t xml:space="preserve"> </w:t>
      </w:r>
      <w:r w:rsidR="003473B5" w:rsidRPr="002510DA">
        <w:rPr>
          <w:position w:val="-6"/>
          <w:sz w:val="28"/>
          <w:szCs w:val="28"/>
        </w:rPr>
        <w:object w:dxaOrig="220" w:dyaOrig="220">
          <v:shape id="_x0000_i1272" type="#_x0000_t75" style="width:11.25pt;height:11.25pt" o:ole="">
            <v:imagedata r:id="rId478" o:title=""/>
          </v:shape>
          <o:OLEObject Type="Embed" ProgID="Equation.3" ShapeID="_x0000_i1272" DrawAspect="Content" ObjectID="_1458269022" r:id="rId479"/>
        </w:object>
      </w:r>
      <w:r w:rsidR="003473B5" w:rsidRPr="002510DA">
        <w:rPr>
          <w:sz w:val="28"/>
          <w:szCs w:val="28"/>
        </w:rPr>
        <w:t xml:space="preserve"> = 0,9% – для эксплуатационного персонала.</w:t>
      </w:r>
    </w:p>
    <w:p w:rsidR="003473B5" w:rsidRPr="002510DA" w:rsidRDefault="003473B5" w:rsidP="002510DA">
      <w:pPr>
        <w:spacing w:line="360" w:lineRule="auto"/>
        <w:ind w:firstLine="709"/>
        <w:jc w:val="both"/>
        <w:rPr>
          <w:sz w:val="28"/>
          <w:szCs w:val="28"/>
        </w:rPr>
      </w:pPr>
      <w:r w:rsidRPr="002510DA">
        <w:rPr>
          <w:sz w:val="28"/>
          <w:szCs w:val="28"/>
        </w:rPr>
        <w:t>Доплаты за работу в ночное время принимаются только для эксплуатационных рабочих в размере 6,75% от оплаты по тарифу.</w:t>
      </w:r>
    </w:p>
    <w:p w:rsidR="003473B5" w:rsidRPr="002510DA" w:rsidRDefault="003473B5" w:rsidP="002510DA">
      <w:pPr>
        <w:spacing w:line="360" w:lineRule="auto"/>
        <w:ind w:firstLine="709"/>
        <w:jc w:val="both"/>
        <w:rPr>
          <w:sz w:val="28"/>
          <w:szCs w:val="28"/>
        </w:rPr>
      </w:pPr>
      <w:r w:rsidRPr="002510DA">
        <w:rPr>
          <w:sz w:val="28"/>
          <w:szCs w:val="28"/>
        </w:rPr>
        <w:t>Часовой фонд:</w:t>
      </w:r>
    </w:p>
    <w:p w:rsidR="003473B5" w:rsidRPr="002510DA" w:rsidRDefault="003473B5" w:rsidP="002510DA">
      <w:pPr>
        <w:spacing w:line="360" w:lineRule="auto"/>
        <w:ind w:firstLine="709"/>
        <w:jc w:val="both"/>
        <w:rPr>
          <w:sz w:val="28"/>
          <w:szCs w:val="28"/>
        </w:rPr>
      </w:pPr>
      <w:r w:rsidRPr="002510DA">
        <w:rPr>
          <w:position w:val="-14"/>
          <w:sz w:val="28"/>
          <w:szCs w:val="28"/>
        </w:rPr>
        <w:object w:dxaOrig="2760" w:dyaOrig="380">
          <v:shape id="_x0000_i1273" type="#_x0000_t75" style="width:138pt;height:18.75pt" o:ole="">
            <v:imagedata r:id="rId480" o:title=""/>
          </v:shape>
          <o:OLEObject Type="Embed" ProgID="Equation.3" ShapeID="_x0000_i1273" DrawAspect="Content" ObjectID="_1458269023" r:id="rId481"/>
        </w:object>
      </w:r>
    </w:p>
    <w:p w:rsidR="003473B5" w:rsidRPr="002510DA" w:rsidRDefault="003473B5" w:rsidP="002510DA">
      <w:pPr>
        <w:spacing w:line="360" w:lineRule="auto"/>
        <w:ind w:firstLine="709"/>
        <w:jc w:val="both"/>
        <w:rPr>
          <w:sz w:val="28"/>
          <w:szCs w:val="28"/>
        </w:rPr>
      </w:pPr>
      <w:r w:rsidRPr="002510DA">
        <w:rPr>
          <w:sz w:val="28"/>
          <w:szCs w:val="28"/>
        </w:rPr>
        <w:t>Оплата за работу в праздничные дни производится в двойном размере, поэтому сумма доплат до дневного фонда в этой части соответствует оплате за праздничные дни, рассчитанной в часовом фонде:</w:t>
      </w:r>
    </w:p>
    <w:p w:rsidR="003473B5" w:rsidRPr="002510DA" w:rsidRDefault="003473B5" w:rsidP="002510DA">
      <w:pPr>
        <w:spacing w:line="360" w:lineRule="auto"/>
        <w:ind w:firstLine="709"/>
        <w:jc w:val="both"/>
        <w:rPr>
          <w:sz w:val="28"/>
          <w:szCs w:val="28"/>
        </w:rPr>
      </w:pPr>
      <w:r w:rsidRPr="002510DA">
        <w:rPr>
          <w:position w:val="-14"/>
          <w:sz w:val="28"/>
          <w:szCs w:val="28"/>
        </w:rPr>
        <w:object w:dxaOrig="1020" w:dyaOrig="380">
          <v:shape id="_x0000_i1274" type="#_x0000_t75" style="width:51pt;height:18.75pt" o:ole="">
            <v:imagedata r:id="rId482" o:title=""/>
          </v:shape>
          <o:OLEObject Type="Embed" ProgID="Equation.3" ShapeID="_x0000_i1274" DrawAspect="Content" ObjectID="_1458269024" r:id="rId483"/>
        </w:object>
      </w:r>
    </w:p>
    <w:p w:rsidR="003473B5" w:rsidRPr="002510DA" w:rsidRDefault="003473B5" w:rsidP="002510DA">
      <w:pPr>
        <w:spacing w:line="360" w:lineRule="auto"/>
        <w:ind w:firstLine="709"/>
        <w:jc w:val="both"/>
        <w:rPr>
          <w:sz w:val="28"/>
          <w:szCs w:val="28"/>
        </w:rPr>
      </w:pPr>
      <w:r w:rsidRPr="002510DA">
        <w:rPr>
          <w:sz w:val="28"/>
          <w:szCs w:val="28"/>
        </w:rPr>
        <w:t>Дневной фонд:</w:t>
      </w:r>
    </w:p>
    <w:p w:rsidR="003473B5" w:rsidRPr="002510DA" w:rsidRDefault="003473B5" w:rsidP="002510DA">
      <w:pPr>
        <w:spacing w:line="360" w:lineRule="auto"/>
        <w:ind w:firstLine="709"/>
        <w:jc w:val="both"/>
        <w:rPr>
          <w:sz w:val="28"/>
          <w:szCs w:val="28"/>
        </w:rPr>
      </w:pPr>
      <w:r w:rsidRPr="002510DA">
        <w:rPr>
          <w:position w:val="-14"/>
          <w:sz w:val="28"/>
          <w:szCs w:val="28"/>
        </w:rPr>
        <w:object w:dxaOrig="1560" w:dyaOrig="380">
          <v:shape id="_x0000_i1275" type="#_x0000_t75" style="width:78pt;height:18.75pt" o:ole="">
            <v:imagedata r:id="rId484" o:title=""/>
          </v:shape>
          <o:OLEObject Type="Embed" ProgID="Equation.3" ShapeID="_x0000_i1275" DrawAspect="Content" ObjectID="_1458269025" r:id="rId485"/>
        </w:object>
      </w:r>
    </w:p>
    <w:p w:rsidR="003473B5" w:rsidRPr="002510DA" w:rsidRDefault="003473B5" w:rsidP="002510DA">
      <w:pPr>
        <w:spacing w:line="360" w:lineRule="auto"/>
        <w:ind w:firstLine="709"/>
        <w:jc w:val="both"/>
        <w:rPr>
          <w:sz w:val="28"/>
          <w:szCs w:val="28"/>
        </w:rPr>
      </w:pPr>
      <w:r w:rsidRPr="002510DA">
        <w:rPr>
          <w:sz w:val="28"/>
          <w:szCs w:val="28"/>
        </w:rPr>
        <w:t>Доплаты до годового фонда определяются в процентах к дневному фонду. Фонд тарифной оплаты исчисляется по отношению к фактическому числу рабочих дней в году. Необходимо пересчитать процент невыходов на работу в связи с отпусками и выполнением государственных и общественных обязанностей по отношению к фактическому числу рабочих дней. С учетом этого, процент доплат за отпуска:</w:t>
      </w:r>
    </w:p>
    <w:p w:rsidR="003473B5" w:rsidRPr="002510DA" w:rsidRDefault="003473B5" w:rsidP="002510DA">
      <w:pPr>
        <w:spacing w:line="360" w:lineRule="auto"/>
        <w:ind w:firstLine="709"/>
        <w:jc w:val="both"/>
        <w:rPr>
          <w:sz w:val="28"/>
          <w:szCs w:val="28"/>
        </w:rPr>
      </w:pPr>
      <w:r w:rsidRPr="002510DA">
        <w:rPr>
          <w:position w:val="-32"/>
          <w:sz w:val="28"/>
          <w:szCs w:val="28"/>
        </w:rPr>
        <w:object w:dxaOrig="4060" w:dyaOrig="700">
          <v:shape id="_x0000_i1276" type="#_x0000_t75" style="width:203.25pt;height:35.25pt" o:ole="">
            <v:imagedata r:id="rId486" o:title=""/>
          </v:shape>
          <o:OLEObject Type="Embed" ProgID="Equation.3" ShapeID="_x0000_i1276" DrawAspect="Content" ObjectID="_1458269026" r:id="rId487"/>
        </w:object>
      </w:r>
    </w:p>
    <w:p w:rsidR="003473B5" w:rsidRPr="002510DA" w:rsidRDefault="003473B5" w:rsidP="002510DA">
      <w:pPr>
        <w:spacing w:line="360" w:lineRule="auto"/>
        <w:ind w:firstLine="709"/>
        <w:jc w:val="both"/>
        <w:rPr>
          <w:sz w:val="28"/>
          <w:szCs w:val="28"/>
        </w:rPr>
      </w:pPr>
      <w:r w:rsidRPr="002510DA">
        <w:rPr>
          <w:sz w:val="28"/>
          <w:szCs w:val="28"/>
        </w:rPr>
        <w:t>Процент доплат за выполнение государственных и общественных обязанностей:</w:t>
      </w:r>
    </w:p>
    <w:p w:rsidR="003473B5" w:rsidRPr="002510DA" w:rsidRDefault="003473B5" w:rsidP="002510DA">
      <w:pPr>
        <w:spacing w:line="360" w:lineRule="auto"/>
        <w:ind w:firstLine="709"/>
        <w:jc w:val="both"/>
        <w:rPr>
          <w:sz w:val="28"/>
          <w:szCs w:val="28"/>
        </w:rPr>
      </w:pPr>
      <w:r w:rsidRPr="002510DA">
        <w:rPr>
          <w:position w:val="-32"/>
          <w:sz w:val="28"/>
          <w:szCs w:val="28"/>
        </w:rPr>
        <w:object w:dxaOrig="4120" w:dyaOrig="700">
          <v:shape id="_x0000_i1277" type="#_x0000_t75" style="width:206.25pt;height:35.25pt" o:ole="">
            <v:imagedata r:id="rId488" o:title=""/>
          </v:shape>
          <o:OLEObject Type="Embed" ProgID="Equation.3" ShapeID="_x0000_i1277" DrawAspect="Content" ObjectID="_1458269027" r:id="rId489"/>
        </w:object>
      </w:r>
    </w:p>
    <w:p w:rsidR="003473B5" w:rsidRPr="002510DA" w:rsidRDefault="003473B5" w:rsidP="002510DA">
      <w:pPr>
        <w:spacing w:line="360" w:lineRule="auto"/>
        <w:ind w:firstLine="709"/>
        <w:jc w:val="both"/>
        <w:rPr>
          <w:sz w:val="28"/>
          <w:szCs w:val="28"/>
        </w:rPr>
      </w:pPr>
      <w:r w:rsidRPr="002510DA">
        <w:rPr>
          <w:sz w:val="28"/>
          <w:szCs w:val="28"/>
        </w:rPr>
        <w:t>Годовой фонд:</w:t>
      </w:r>
    </w:p>
    <w:p w:rsidR="003473B5" w:rsidRPr="002510DA" w:rsidRDefault="003473B5" w:rsidP="002510DA">
      <w:pPr>
        <w:spacing w:line="360" w:lineRule="auto"/>
        <w:ind w:firstLine="709"/>
        <w:jc w:val="both"/>
        <w:rPr>
          <w:sz w:val="28"/>
          <w:szCs w:val="28"/>
        </w:rPr>
      </w:pPr>
      <w:r w:rsidRPr="002510DA">
        <w:rPr>
          <w:position w:val="-12"/>
          <w:sz w:val="28"/>
          <w:szCs w:val="28"/>
        </w:rPr>
        <w:object w:dxaOrig="2480" w:dyaOrig="360">
          <v:shape id="_x0000_i1278" type="#_x0000_t75" style="width:123.75pt;height:18pt" o:ole="">
            <v:imagedata r:id="rId490" o:title=""/>
          </v:shape>
          <o:OLEObject Type="Embed" ProgID="Equation.3" ShapeID="_x0000_i1278" DrawAspect="Content" ObjectID="_1458269028" r:id="rId491"/>
        </w:object>
      </w:r>
    </w:p>
    <w:p w:rsidR="003473B5" w:rsidRPr="002510DA" w:rsidRDefault="003473B5" w:rsidP="002510DA">
      <w:pPr>
        <w:spacing w:line="360" w:lineRule="auto"/>
        <w:ind w:firstLine="709"/>
        <w:jc w:val="both"/>
        <w:rPr>
          <w:sz w:val="28"/>
          <w:szCs w:val="28"/>
        </w:rPr>
      </w:pPr>
      <w:r w:rsidRPr="002510DA">
        <w:rPr>
          <w:sz w:val="28"/>
          <w:szCs w:val="28"/>
        </w:rPr>
        <w:t>Средняя заработная плата:</w:t>
      </w:r>
    </w:p>
    <w:p w:rsidR="00F37DAC" w:rsidRPr="002510DA" w:rsidRDefault="003473B5" w:rsidP="002510DA">
      <w:pPr>
        <w:spacing w:line="360" w:lineRule="auto"/>
        <w:ind w:firstLine="709"/>
        <w:jc w:val="both"/>
        <w:rPr>
          <w:sz w:val="28"/>
          <w:szCs w:val="28"/>
        </w:rPr>
      </w:pPr>
      <w:r w:rsidRPr="002510DA">
        <w:rPr>
          <w:position w:val="-30"/>
          <w:sz w:val="28"/>
          <w:szCs w:val="28"/>
        </w:rPr>
        <w:object w:dxaOrig="1080" w:dyaOrig="700">
          <v:shape id="_x0000_i1279" type="#_x0000_t75" style="width:54pt;height:35.25pt" o:ole="">
            <v:imagedata r:id="rId492" o:title=""/>
          </v:shape>
          <o:OLEObject Type="Embed" ProgID="Equation.3" ShapeID="_x0000_i1279" DrawAspect="Content" ObjectID="_1458269029" r:id="rId493"/>
        </w:object>
      </w:r>
    </w:p>
    <w:p w:rsidR="00F37DAC" w:rsidRPr="002510DA" w:rsidRDefault="00F37DAC" w:rsidP="002510DA">
      <w:pPr>
        <w:spacing w:line="360" w:lineRule="auto"/>
        <w:ind w:firstLine="709"/>
        <w:jc w:val="both"/>
        <w:rPr>
          <w:sz w:val="28"/>
          <w:szCs w:val="28"/>
        </w:rPr>
      </w:pPr>
    </w:p>
    <w:p w:rsidR="00237B0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30</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Планирование заработной платы рабочих теплохозяйства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697"/>
        <w:gridCol w:w="2611"/>
        <w:gridCol w:w="2783"/>
      </w:tblGrid>
      <w:tr w:rsidR="003473B5" w:rsidRPr="00237B09">
        <w:trPr>
          <w:trHeight w:val="1134"/>
        </w:trPr>
        <w:tc>
          <w:tcPr>
            <w:tcW w:w="1818" w:type="pct"/>
            <w:vMerge w:val="restart"/>
            <w:vAlign w:val="center"/>
          </w:tcPr>
          <w:p w:rsidR="003473B5" w:rsidRPr="00237B09" w:rsidRDefault="003473B5" w:rsidP="00237B09">
            <w:pPr>
              <w:spacing w:line="360" w:lineRule="auto"/>
              <w:jc w:val="both"/>
              <w:rPr>
                <w:szCs w:val="24"/>
              </w:rPr>
            </w:pPr>
            <w:r w:rsidRPr="00237B09">
              <w:rPr>
                <w:szCs w:val="24"/>
              </w:rPr>
              <w:t>Показатели</w:t>
            </w:r>
          </w:p>
        </w:tc>
        <w:tc>
          <w:tcPr>
            <w:tcW w:w="364" w:type="pct"/>
            <w:vMerge w:val="restart"/>
            <w:textDirection w:val="btLr"/>
            <w:vAlign w:val="center"/>
          </w:tcPr>
          <w:p w:rsidR="003473B5" w:rsidRPr="00237B09" w:rsidRDefault="003473B5" w:rsidP="00237B09">
            <w:pPr>
              <w:spacing w:line="360" w:lineRule="auto"/>
              <w:jc w:val="both"/>
              <w:rPr>
                <w:szCs w:val="24"/>
              </w:rPr>
            </w:pPr>
            <w:r w:rsidRPr="00237B09">
              <w:rPr>
                <w:szCs w:val="24"/>
              </w:rPr>
              <w:t>Обозначение</w:t>
            </w:r>
          </w:p>
        </w:tc>
        <w:tc>
          <w:tcPr>
            <w:tcW w:w="2818" w:type="pct"/>
            <w:gridSpan w:val="2"/>
            <w:vAlign w:val="center"/>
          </w:tcPr>
          <w:p w:rsidR="003473B5" w:rsidRPr="00237B09" w:rsidRDefault="003473B5" w:rsidP="00237B09">
            <w:pPr>
              <w:spacing w:line="360" w:lineRule="auto"/>
              <w:jc w:val="both"/>
              <w:rPr>
                <w:szCs w:val="24"/>
              </w:rPr>
            </w:pPr>
            <w:r w:rsidRPr="00237B09">
              <w:rPr>
                <w:szCs w:val="24"/>
              </w:rPr>
              <w:t>Заработная плата, тыс. руб.</w:t>
            </w:r>
          </w:p>
        </w:tc>
      </w:tr>
      <w:tr w:rsidR="003473B5" w:rsidRPr="00237B09">
        <w:tc>
          <w:tcPr>
            <w:tcW w:w="1818" w:type="pct"/>
            <w:vMerge/>
            <w:vAlign w:val="center"/>
          </w:tcPr>
          <w:p w:rsidR="003473B5" w:rsidRPr="00237B09" w:rsidRDefault="003473B5" w:rsidP="00237B09">
            <w:pPr>
              <w:spacing w:line="360" w:lineRule="auto"/>
              <w:jc w:val="both"/>
              <w:rPr>
                <w:szCs w:val="24"/>
              </w:rPr>
            </w:pPr>
          </w:p>
        </w:tc>
        <w:tc>
          <w:tcPr>
            <w:tcW w:w="364" w:type="pct"/>
            <w:vMerge/>
            <w:vAlign w:val="center"/>
          </w:tcPr>
          <w:p w:rsidR="003473B5" w:rsidRPr="00237B09" w:rsidRDefault="003473B5" w:rsidP="00237B09">
            <w:pPr>
              <w:spacing w:line="360" w:lineRule="auto"/>
              <w:jc w:val="both"/>
              <w:rPr>
                <w:szCs w:val="24"/>
              </w:rPr>
            </w:pPr>
          </w:p>
        </w:tc>
        <w:tc>
          <w:tcPr>
            <w:tcW w:w="1364" w:type="pct"/>
            <w:vAlign w:val="center"/>
          </w:tcPr>
          <w:p w:rsidR="003473B5" w:rsidRPr="00237B09" w:rsidRDefault="003473B5" w:rsidP="00237B09">
            <w:pPr>
              <w:spacing w:line="360" w:lineRule="auto"/>
              <w:jc w:val="both"/>
              <w:rPr>
                <w:szCs w:val="24"/>
              </w:rPr>
            </w:pPr>
            <w:r w:rsidRPr="00237B09">
              <w:rPr>
                <w:szCs w:val="24"/>
              </w:rPr>
              <w:t>Эксплуатационных рабочих</w:t>
            </w:r>
          </w:p>
        </w:tc>
        <w:tc>
          <w:tcPr>
            <w:tcW w:w="1455" w:type="pct"/>
          </w:tcPr>
          <w:p w:rsidR="003473B5" w:rsidRPr="00237B09" w:rsidRDefault="003473B5" w:rsidP="00237B09">
            <w:pPr>
              <w:spacing w:line="360" w:lineRule="auto"/>
              <w:jc w:val="both"/>
              <w:rPr>
                <w:szCs w:val="24"/>
              </w:rPr>
            </w:pPr>
            <w:r w:rsidRPr="00237B09">
              <w:rPr>
                <w:szCs w:val="24"/>
              </w:rPr>
              <w:t>Ремонтных</w:t>
            </w:r>
          </w:p>
          <w:p w:rsidR="003473B5" w:rsidRPr="00237B09" w:rsidRDefault="003473B5" w:rsidP="00237B09">
            <w:pPr>
              <w:spacing w:line="360" w:lineRule="auto"/>
              <w:jc w:val="both"/>
              <w:rPr>
                <w:szCs w:val="24"/>
              </w:rPr>
            </w:pPr>
            <w:r w:rsidRPr="00237B09">
              <w:rPr>
                <w:szCs w:val="24"/>
              </w:rPr>
              <w:t>рабочих</w:t>
            </w:r>
          </w:p>
        </w:tc>
      </w:tr>
      <w:tr w:rsidR="003473B5" w:rsidRPr="00237B09">
        <w:trPr>
          <w:trHeight w:val="397"/>
        </w:trPr>
        <w:tc>
          <w:tcPr>
            <w:tcW w:w="1818" w:type="pct"/>
            <w:vAlign w:val="center"/>
          </w:tcPr>
          <w:p w:rsidR="003473B5" w:rsidRPr="00237B09" w:rsidRDefault="003473B5" w:rsidP="00237B09">
            <w:pPr>
              <w:spacing w:line="360" w:lineRule="auto"/>
              <w:jc w:val="both"/>
              <w:rPr>
                <w:b/>
                <w:szCs w:val="24"/>
              </w:rPr>
            </w:pPr>
            <w:r w:rsidRPr="00237B09">
              <w:rPr>
                <w:b/>
                <w:szCs w:val="24"/>
              </w:rPr>
              <w:t>Фонд оплаты по тарифу за год:</w:t>
            </w:r>
          </w:p>
        </w:tc>
        <w:tc>
          <w:tcPr>
            <w:tcW w:w="364" w:type="pct"/>
            <w:vAlign w:val="center"/>
          </w:tcPr>
          <w:p w:rsidR="003473B5" w:rsidRPr="00237B09" w:rsidRDefault="003473B5" w:rsidP="00237B09">
            <w:pPr>
              <w:spacing w:line="360" w:lineRule="auto"/>
              <w:jc w:val="both"/>
              <w:rPr>
                <w:szCs w:val="24"/>
              </w:rPr>
            </w:pPr>
            <w:r w:rsidRPr="00237B09">
              <w:rPr>
                <w:szCs w:val="24"/>
              </w:rPr>
              <w:t>Ф</w:t>
            </w:r>
            <w:r w:rsidRPr="00237B09">
              <w:rPr>
                <w:szCs w:val="24"/>
                <w:vertAlign w:val="subscript"/>
              </w:rPr>
              <w:t>Т</w:t>
            </w:r>
          </w:p>
        </w:tc>
        <w:tc>
          <w:tcPr>
            <w:tcW w:w="1364" w:type="pct"/>
            <w:vAlign w:val="center"/>
          </w:tcPr>
          <w:p w:rsidR="003473B5" w:rsidRPr="00237B09" w:rsidRDefault="003473B5" w:rsidP="00237B09">
            <w:pPr>
              <w:spacing w:line="360" w:lineRule="auto"/>
              <w:jc w:val="both"/>
              <w:rPr>
                <w:szCs w:val="24"/>
              </w:rPr>
            </w:pPr>
            <w:r w:rsidRPr="00237B09">
              <w:rPr>
                <w:szCs w:val="24"/>
              </w:rPr>
              <w:t>0,05</w:t>
            </w:r>
            <w:r w:rsidRPr="00237B09">
              <w:sym w:font="Symbol" w:char="F0D7"/>
            </w:r>
            <w:r w:rsidRPr="00237B09">
              <w:rPr>
                <w:szCs w:val="24"/>
              </w:rPr>
              <w:t>1992</w:t>
            </w:r>
            <w:r w:rsidRPr="00237B09">
              <w:sym w:font="Symbol" w:char="F0D7"/>
            </w:r>
            <w:r w:rsidRPr="00237B09">
              <w:rPr>
                <w:szCs w:val="24"/>
              </w:rPr>
              <w:t xml:space="preserve">18 = </w:t>
            </w:r>
            <w:r w:rsidRPr="00237B09">
              <w:rPr>
                <w:b/>
                <w:szCs w:val="24"/>
              </w:rPr>
              <w:t>1792,8</w:t>
            </w:r>
          </w:p>
        </w:tc>
        <w:tc>
          <w:tcPr>
            <w:tcW w:w="1455" w:type="pct"/>
            <w:vAlign w:val="center"/>
          </w:tcPr>
          <w:p w:rsidR="003473B5" w:rsidRPr="00237B09" w:rsidRDefault="003473B5" w:rsidP="00237B09">
            <w:pPr>
              <w:spacing w:line="360" w:lineRule="auto"/>
              <w:jc w:val="both"/>
              <w:rPr>
                <w:szCs w:val="24"/>
              </w:rPr>
            </w:pPr>
            <w:r w:rsidRPr="00237B09">
              <w:rPr>
                <w:szCs w:val="24"/>
              </w:rPr>
              <w:t>0,054</w:t>
            </w:r>
            <w:r w:rsidRPr="00237B09">
              <w:sym w:font="Symbol" w:char="F0D7"/>
            </w:r>
            <w:r w:rsidRPr="00237B09">
              <w:rPr>
                <w:szCs w:val="24"/>
              </w:rPr>
              <w:t>1992</w:t>
            </w:r>
            <w:r w:rsidRPr="00237B09">
              <w:sym w:font="Symbol" w:char="F0D7"/>
            </w:r>
            <w:r w:rsidRPr="00237B09">
              <w:rPr>
                <w:szCs w:val="24"/>
              </w:rPr>
              <w:t xml:space="preserve">7 = </w:t>
            </w:r>
            <w:r w:rsidRPr="00237B09">
              <w:rPr>
                <w:b/>
                <w:szCs w:val="24"/>
              </w:rPr>
              <w:t>753</w:t>
            </w:r>
          </w:p>
        </w:tc>
      </w:tr>
      <w:tr w:rsidR="003473B5" w:rsidRPr="00237B09">
        <w:tc>
          <w:tcPr>
            <w:tcW w:w="1818" w:type="pct"/>
            <w:tcBorders>
              <w:bottom w:val="nil"/>
            </w:tcBorders>
            <w:vAlign w:val="center"/>
          </w:tcPr>
          <w:p w:rsidR="003473B5" w:rsidRPr="00237B09" w:rsidRDefault="003473B5" w:rsidP="00237B09">
            <w:pPr>
              <w:spacing w:line="360" w:lineRule="auto"/>
              <w:jc w:val="both"/>
              <w:rPr>
                <w:szCs w:val="24"/>
              </w:rPr>
            </w:pPr>
            <w:r w:rsidRPr="00237B09">
              <w:rPr>
                <w:szCs w:val="24"/>
              </w:rPr>
              <w:t>Доплаты до часового фонда:</w:t>
            </w:r>
          </w:p>
        </w:tc>
        <w:tc>
          <w:tcPr>
            <w:tcW w:w="364" w:type="pct"/>
            <w:tcBorders>
              <w:bottom w:val="nil"/>
            </w:tcBorders>
            <w:vAlign w:val="center"/>
          </w:tcPr>
          <w:p w:rsidR="003473B5" w:rsidRPr="00237B09" w:rsidRDefault="003473B5" w:rsidP="00237B09">
            <w:pPr>
              <w:spacing w:line="360" w:lineRule="auto"/>
              <w:jc w:val="both"/>
              <w:rPr>
                <w:szCs w:val="24"/>
              </w:rPr>
            </w:pPr>
          </w:p>
        </w:tc>
        <w:tc>
          <w:tcPr>
            <w:tcW w:w="1364" w:type="pct"/>
            <w:tcBorders>
              <w:bottom w:val="nil"/>
            </w:tcBorders>
            <w:vAlign w:val="center"/>
          </w:tcPr>
          <w:p w:rsidR="003473B5" w:rsidRPr="00237B09" w:rsidRDefault="003473B5" w:rsidP="00237B09">
            <w:pPr>
              <w:spacing w:line="360" w:lineRule="auto"/>
              <w:jc w:val="both"/>
              <w:rPr>
                <w:b/>
                <w:szCs w:val="24"/>
              </w:rPr>
            </w:pPr>
            <w:r w:rsidRPr="00237B09">
              <w:rPr>
                <w:b/>
                <w:szCs w:val="24"/>
              </w:rPr>
              <w:t>585,3</w:t>
            </w:r>
          </w:p>
        </w:tc>
        <w:tc>
          <w:tcPr>
            <w:tcW w:w="1455" w:type="pct"/>
            <w:tcBorders>
              <w:bottom w:val="nil"/>
            </w:tcBorders>
          </w:tcPr>
          <w:p w:rsidR="003473B5" w:rsidRPr="00237B09" w:rsidRDefault="003473B5" w:rsidP="00237B09">
            <w:pPr>
              <w:spacing w:line="360" w:lineRule="auto"/>
              <w:jc w:val="both"/>
              <w:rPr>
                <w:b/>
                <w:szCs w:val="24"/>
              </w:rPr>
            </w:pPr>
            <w:r w:rsidRPr="00237B09">
              <w:rPr>
                <w:b/>
                <w:szCs w:val="24"/>
              </w:rPr>
              <w:t>11,3</w:t>
            </w:r>
          </w:p>
        </w:tc>
      </w:tr>
      <w:tr w:rsidR="003473B5" w:rsidRPr="00237B09">
        <w:tc>
          <w:tcPr>
            <w:tcW w:w="1818" w:type="pct"/>
            <w:tcBorders>
              <w:top w:val="nil"/>
              <w:bottom w:val="nil"/>
            </w:tcBorders>
            <w:tcMar>
              <w:left w:w="0" w:type="dxa"/>
            </w:tcMar>
            <w:vAlign w:val="center"/>
          </w:tcPr>
          <w:p w:rsidR="003473B5" w:rsidRPr="00237B09" w:rsidRDefault="003473B5" w:rsidP="00237B09">
            <w:pPr>
              <w:spacing w:line="360" w:lineRule="auto"/>
              <w:jc w:val="both"/>
              <w:rPr>
                <w:szCs w:val="24"/>
              </w:rPr>
            </w:pPr>
            <w:r w:rsidRPr="00237B09">
              <w:rPr>
                <w:szCs w:val="24"/>
              </w:rPr>
              <w:t>премиальные</w:t>
            </w:r>
          </w:p>
        </w:tc>
        <w:tc>
          <w:tcPr>
            <w:tcW w:w="364" w:type="pct"/>
            <w:tcBorders>
              <w:top w:val="nil"/>
              <w:bottom w:val="nil"/>
            </w:tcBorders>
            <w:vAlign w:val="center"/>
          </w:tcPr>
          <w:p w:rsidR="003473B5" w:rsidRPr="00237B09" w:rsidRDefault="003473B5" w:rsidP="00237B09">
            <w:pPr>
              <w:spacing w:line="360" w:lineRule="auto"/>
              <w:jc w:val="both"/>
              <w:rPr>
                <w:szCs w:val="24"/>
                <w:vertAlign w:val="subscript"/>
              </w:rPr>
            </w:pPr>
            <w:r w:rsidRPr="00237B09">
              <w:rPr>
                <w:szCs w:val="24"/>
              </w:rPr>
              <w:t>Д</w:t>
            </w:r>
            <w:r w:rsidRPr="00237B09">
              <w:rPr>
                <w:szCs w:val="24"/>
                <w:vertAlign w:val="subscript"/>
              </w:rPr>
              <w:t>прем</w:t>
            </w:r>
          </w:p>
        </w:tc>
        <w:tc>
          <w:tcPr>
            <w:tcW w:w="1364"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0,25</w:t>
            </w:r>
            <w:r w:rsidRPr="00237B09">
              <w:sym w:font="Symbol" w:char="F0D7"/>
            </w:r>
            <w:r w:rsidRPr="00237B09">
              <w:rPr>
                <w:szCs w:val="24"/>
              </w:rPr>
              <w:t>1792,8 = 448,2</w:t>
            </w:r>
          </w:p>
        </w:tc>
        <w:tc>
          <w:tcPr>
            <w:tcW w:w="1455" w:type="pct"/>
            <w:tcBorders>
              <w:top w:val="nil"/>
              <w:bottom w:val="nil"/>
            </w:tcBorders>
          </w:tcPr>
          <w:p w:rsidR="003473B5" w:rsidRPr="00237B09" w:rsidRDefault="003473B5" w:rsidP="00237B09">
            <w:pPr>
              <w:spacing w:line="360" w:lineRule="auto"/>
              <w:jc w:val="both"/>
              <w:rPr>
                <w:szCs w:val="24"/>
              </w:rPr>
            </w:pPr>
            <w:r w:rsidRPr="00237B09">
              <w:rPr>
                <w:szCs w:val="24"/>
              </w:rPr>
              <w:t>–</w:t>
            </w:r>
          </w:p>
        </w:tc>
      </w:tr>
      <w:tr w:rsidR="003473B5" w:rsidRPr="00237B09">
        <w:tc>
          <w:tcPr>
            <w:tcW w:w="1818" w:type="pct"/>
            <w:tcBorders>
              <w:top w:val="nil"/>
              <w:bottom w:val="nil"/>
            </w:tcBorders>
            <w:tcMar>
              <w:left w:w="0" w:type="dxa"/>
            </w:tcMar>
            <w:vAlign w:val="center"/>
          </w:tcPr>
          <w:p w:rsidR="003473B5" w:rsidRPr="00237B09" w:rsidRDefault="003473B5" w:rsidP="00237B09">
            <w:pPr>
              <w:spacing w:line="360" w:lineRule="auto"/>
              <w:jc w:val="both"/>
              <w:rPr>
                <w:szCs w:val="24"/>
              </w:rPr>
            </w:pPr>
            <w:r w:rsidRPr="00237B09">
              <w:rPr>
                <w:szCs w:val="24"/>
              </w:rPr>
              <w:t>оплата праздничных дней</w:t>
            </w:r>
          </w:p>
        </w:tc>
        <w:tc>
          <w:tcPr>
            <w:tcW w:w="364" w:type="pct"/>
            <w:tcBorders>
              <w:top w:val="nil"/>
              <w:bottom w:val="nil"/>
            </w:tcBorders>
            <w:vAlign w:val="center"/>
          </w:tcPr>
          <w:p w:rsidR="003473B5" w:rsidRPr="00237B09" w:rsidRDefault="003473B5" w:rsidP="00237B09">
            <w:pPr>
              <w:spacing w:line="360" w:lineRule="auto"/>
              <w:jc w:val="both"/>
              <w:rPr>
                <w:szCs w:val="24"/>
                <w:vertAlign w:val="subscript"/>
              </w:rPr>
            </w:pPr>
            <w:r w:rsidRPr="00237B09">
              <w:rPr>
                <w:szCs w:val="24"/>
              </w:rPr>
              <w:t>О</w:t>
            </w:r>
            <w:r w:rsidRPr="00237B09">
              <w:rPr>
                <w:szCs w:val="24"/>
                <w:vertAlign w:val="subscript"/>
              </w:rPr>
              <w:t>пр</w:t>
            </w:r>
          </w:p>
        </w:tc>
        <w:tc>
          <w:tcPr>
            <w:tcW w:w="1364"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0,009</w:t>
            </w:r>
            <w:r w:rsidRPr="00237B09">
              <w:sym w:font="Symbol" w:char="F0D7"/>
            </w:r>
            <w:r w:rsidRPr="00237B09">
              <w:rPr>
                <w:szCs w:val="24"/>
              </w:rPr>
              <w:t>1792,8 = 16,1</w:t>
            </w:r>
          </w:p>
        </w:tc>
        <w:tc>
          <w:tcPr>
            <w:tcW w:w="1455" w:type="pct"/>
            <w:tcBorders>
              <w:top w:val="nil"/>
              <w:bottom w:val="nil"/>
            </w:tcBorders>
          </w:tcPr>
          <w:p w:rsidR="003473B5" w:rsidRPr="00237B09" w:rsidRDefault="003473B5" w:rsidP="00237B09">
            <w:pPr>
              <w:spacing w:line="360" w:lineRule="auto"/>
              <w:jc w:val="both"/>
              <w:rPr>
                <w:szCs w:val="24"/>
              </w:rPr>
            </w:pPr>
            <w:r w:rsidRPr="00237B09">
              <w:rPr>
                <w:szCs w:val="24"/>
              </w:rPr>
              <w:t>0,015</w:t>
            </w:r>
            <w:r w:rsidRPr="00237B09">
              <w:sym w:font="Symbol" w:char="F0D7"/>
            </w:r>
            <w:r w:rsidRPr="00237B09">
              <w:rPr>
                <w:szCs w:val="24"/>
              </w:rPr>
              <w:t>753 = 11,3</w:t>
            </w:r>
          </w:p>
        </w:tc>
      </w:tr>
      <w:tr w:rsidR="003473B5" w:rsidRPr="00237B09">
        <w:tc>
          <w:tcPr>
            <w:tcW w:w="1818" w:type="pct"/>
            <w:tcBorders>
              <w:top w:val="nil"/>
              <w:bottom w:val="nil"/>
            </w:tcBorders>
            <w:tcMar>
              <w:left w:w="0" w:type="dxa"/>
            </w:tcMar>
            <w:vAlign w:val="center"/>
          </w:tcPr>
          <w:p w:rsidR="003473B5" w:rsidRPr="00237B09" w:rsidRDefault="003473B5" w:rsidP="00237B09">
            <w:pPr>
              <w:spacing w:line="360" w:lineRule="auto"/>
              <w:jc w:val="both"/>
              <w:rPr>
                <w:szCs w:val="24"/>
              </w:rPr>
            </w:pPr>
            <w:r w:rsidRPr="00237B09">
              <w:rPr>
                <w:szCs w:val="24"/>
              </w:rPr>
              <w:t>за работу в ночное время</w:t>
            </w:r>
          </w:p>
        </w:tc>
        <w:tc>
          <w:tcPr>
            <w:tcW w:w="364" w:type="pct"/>
            <w:tcBorders>
              <w:top w:val="nil"/>
              <w:bottom w:val="nil"/>
            </w:tcBorders>
            <w:vAlign w:val="center"/>
          </w:tcPr>
          <w:p w:rsidR="003473B5" w:rsidRPr="00237B09" w:rsidRDefault="003473B5" w:rsidP="00237B09">
            <w:pPr>
              <w:spacing w:line="360" w:lineRule="auto"/>
              <w:jc w:val="both"/>
              <w:rPr>
                <w:szCs w:val="24"/>
                <w:vertAlign w:val="subscript"/>
              </w:rPr>
            </w:pPr>
            <w:r w:rsidRPr="00237B09">
              <w:rPr>
                <w:szCs w:val="24"/>
              </w:rPr>
              <w:t>Д</w:t>
            </w:r>
            <w:r w:rsidRPr="00237B09">
              <w:rPr>
                <w:szCs w:val="24"/>
                <w:vertAlign w:val="subscript"/>
              </w:rPr>
              <w:t>ноч</w:t>
            </w:r>
          </w:p>
        </w:tc>
        <w:tc>
          <w:tcPr>
            <w:tcW w:w="1364"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0,0675</w:t>
            </w:r>
            <w:r w:rsidRPr="00237B09">
              <w:sym w:font="Symbol" w:char="F0D7"/>
            </w:r>
            <w:r w:rsidRPr="00237B09">
              <w:rPr>
                <w:szCs w:val="24"/>
              </w:rPr>
              <w:t>1792,8 = 121</w:t>
            </w:r>
          </w:p>
        </w:tc>
        <w:tc>
          <w:tcPr>
            <w:tcW w:w="1455" w:type="pct"/>
            <w:tcBorders>
              <w:top w:val="nil"/>
              <w:bottom w:val="nil"/>
            </w:tcBorders>
          </w:tcPr>
          <w:p w:rsidR="003473B5" w:rsidRPr="00237B09" w:rsidRDefault="003473B5" w:rsidP="00237B09">
            <w:pPr>
              <w:spacing w:line="360" w:lineRule="auto"/>
              <w:jc w:val="both"/>
              <w:rPr>
                <w:szCs w:val="24"/>
              </w:rPr>
            </w:pPr>
            <w:r w:rsidRPr="00237B09">
              <w:rPr>
                <w:szCs w:val="24"/>
              </w:rPr>
              <w:t>–</w:t>
            </w:r>
          </w:p>
        </w:tc>
      </w:tr>
      <w:tr w:rsidR="003473B5" w:rsidRPr="00237B09">
        <w:trPr>
          <w:trHeight w:val="414"/>
        </w:trPr>
        <w:tc>
          <w:tcPr>
            <w:tcW w:w="1818" w:type="pct"/>
            <w:vAlign w:val="center"/>
          </w:tcPr>
          <w:p w:rsidR="003473B5" w:rsidRPr="00237B09" w:rsidRDefault="003473B5" w:rsidP="00237B09">
            <w:pPr>
              <w:spacing w:line="360" w:lineRule="auto"/>
              <w:jc w:val="both"/>
              <w:rPr>
                <w:b/>
                <w:szCs w:val="24"/>
              </w:rPr>
            </w:pPr>
            <w:r w:rsidRPr="00237B09">
              <w:rPr>
                <w:b/>
                <w:szCs w:val="24"/>
              </w:rPr>
              <w:t>Итого часовой фонд</w:t>
            </w:r>
          </w:p>
        </w:tc>
        <w:tc>
          <w:tcPr>
            <w:tcW w:w="364" w:type="pct"/>
            <w:vAlign w:val="center"/>
          </w:tcPr>
          <w:p w:rsidR="003473B5" w:rsidRPr="00237B09" w:rsidRDefault="003473B5" w:rsidP="00237B09">
            <w:pPr>
              <w:spacing w:line="360" w:lineRule="auto"/>
              <w:jc w:val="both"/>
              <w:rPr>
                <w:szCs w:val="24"/>
              </w:rPr>
            </w:pPr>
            <w:r w:rsidRPr="00237B09">
              <w:rPr>
                <w:szCs w:val="24"/>
              </w:rPr>
              <w:t>Ф</w:t>
            </w:r>
            <w:r w:rsidRPr="00237B09">
              <w:rPr>
                <w:szCs w:val="24"/>
                <w:vertAlign w:val="subscript"/>
              </w:rPr>
              <w:t>ч</w:t>
            </w:r>
          </w:p>
        </w:tc>
        <w:tc>
          <w:tcPr>
            <w:tcW w:w="1364" w:type="pct"/>
            <w:vAlign w:val="center"/>
          </w:tcPr>
          <w:p w:rsidR="003473B5" w:rsidRPr="00237B09" w:rsidRDefault="003473B5" w:rsidP="00237B09">
            <w:pPr>
              <w:spacing w:line="360" w:lineRule="auto"/>
              <w:jc w:val="both"/>
              <w:rPr>
                <w:szCs w:val="24"/>
              </w:rPr>
            </w:pPr>
            <w:r w:rsidRPr="00237B09">
              <w:rPr>
                <w:szCs w:val="24"/>
              </w:rPr>
              <w:t xml:space="preserve">1792,8+585,3 = </w:t>
            </w:r>
            <w:r w:rsidRPr="00237B09">
              <w:rPr>
                <w:b/>
                <w:szCs w:val="24"/>
              </w:rPr>
              <w:t>2378,1</w:t>
            </w:r>
          </w:p>
        </w:tc>
        <w:tc>
          <w:tcPr>
            <w:tcW w:w="1455" w:type="pct"/>
            <w:vAlign w:val="center"/>
          </w:tcPr>
          <w:p w:rsidR="003473B5" w:rsidRPr="00237B09" w:rsidRDefault="003473B5" w:rsidP="00237B09">
            <w:pPr>
              <w:spacing w:line="360" w:lineRule="auto"/>
              <w:jc w:val="both"/>
              <w:rPr>
                <w:szCs w:val="24"/>
              </w:rPr>
            </w:pPr>
            <w:r w:rsidRPr="00237B09">
              <w:rPr>
                <w:szCs w:val="24"/>
              </w:rPr>
              <w:t xml:space="preserve">753+11,3 = </w:t>
            </w:r>
            <w:r w:rsidRPr="00237B09">
              <w:rPr>
                <w:b/>
                <w:szCs w:val="24"/>
              </w:rPr>
              <w:t>764,3</w:t>
            </w:r>
          </w:p>
        </w:tc>
      </w:tr>
      <w:tr w:rsidR="003473B5" w:rsidRPr="00237B09">
        <w:tc>
          <w:tcPr>
            <w:tcW w:w="1818" w:type="pct"/>
            <w:tcBorders>
              <w:bottom w:val="nil"/>
            </w:tcBorders>
            <w:vAlign w:val="center"/>
          </w:tcPr>
          <w:p w:rsidR="003473B5" w:rsidRPr="00237B09" w:rsidRDefault="003473B5" w:rsidP="00237B09">
            <w:pPr>
              <w:spacing w:line="360" w:lineRule="auto"/>
              <w:jc w:val="both"/>
              <w:rPr>
                <w:szCs w:val="24"/>
              </w:rPr>
            </w:pPr>
            <w:r w:rsidRPr="00237B09">
              <w:rPr>
                <w:szCs w:val="24"/>
              </w:rPr>
              <w:t>Доплаты до дневного фонда:</w:t>
            </w:r>
          </w:p>
        </w:tc>
        <w:tc>
          <w:tcPr>
            <w:tcW w:w="364" w:type="pct"/>
            <w:tcBorders>
              <w:bottom w:val="nil"/>
            </w:tcBorders>
            <w:vAlign w:val="center"/>
          </w:tcPr>
          <w:p w:rsidR="003473B5" w:rsidRPr="00237B09" w:rsidRDefault="003473B5" w:rsidP="00237B09">
            <w:pPr>
              <w:spacing w:line="360" w:lineRule="auto"/>
              <w:jc w:val="both"/>
              <w:rPr>
                <w:szCs w:val="24"/>
              </w:rPr>
            </w:pPr>
          </w:p>
        </w:tc>
        <w:tc>
          <w:tcPr>
            <w:tcW w:w="1364" w:type="pct"/>
            <w:tcBorders>
              <w:bottom w:val="nil"/>
            </w:tcBorders>
            <w:vAlign w:val="center"/>
          </w:tcPr>
          <w:p w:rsidR="003473B5" w:rsidRPr="00237B09" w:rsidRDefault="003473B5" w:rsidP="00237B09">
            <w:pPr>
              <w:spacing w:line="360" w:lineRule="auto"/>
              <w:jc w:val="both"/>
              <w:rPr>
                <w:szCs w:val="24"/>
              </w:rPr>
            </w:pPr>
          </w:p>
        </w:tc>
        <w:tc>
          <w:tcPr>
            <w:tcW w:w="1455" w:type="pct"/>
            <w:tcBorders>
              <w:bottom w:val="nil"/>
            </w:tcBorders>
            <w:vAlign w:val="center"/>
          </w:tcPr>
          <w:p w:rsidR="003473B5" w:rsidRPr="00237B09" w:rsidRDefault="003473B5" w:rsidP="00237B09">
            <w:pPr>
              <w:spacing w:line="360" w:lineRule="auto"/>
              <w:jc w:val="both"/>
              <w:rPr>
                <w:szCs w:val="24"/>
              </w:rPr>
            </w:pPr>
          </w:p>
        </w:tc>
      </w:tr>
      <w:tr w:rsidR="003473B5" w:rsidRPr="00237B09">
        <w:tc>
          <w:tcPr>
            <w:tcW w:w="1818" w:type="pct"/>
            <w:tcBorders>
              <w:top w:val="nil"/>
            </w:tcBorders>
            <w:tcMar>
              <w:left w:w="0" w:type="dxa"/>
            </w:tcMar>
            <w:vAlign w:val="center"/>
          </w:tcPr>
          <w:p w:rsidR="003473B5" w:rsidRPr="00237B09" w:rsidRDefault="003473B5" w:rsidP="00237B09">
            <w:pPr>
              <w:spacing w:line="360" w:lineRule="auto"/>
              <w:jc w:val="both"/>
              <w:rPr>
                <w:szCs w:val="24"/>
              </w:rPr>
            </w:pPr>
            <w:r w:rsidRPr="00237B09">
              <w:rPr>
                <w:szCs w:val="24"/>
              </w:rPr>
              <w:t>за работу в праздничные дни</w:t>
            </w:r>
          </w:p>
        </w:tc>
        <w:tc>
          <w:tcPr>
            <w:tcW w:w="364" w:type="pct"/>
            <w:tcBorders>
              <w:top w:val="nil"/>
            </w:tcBorders>
            <w:vAlign w:val="center"/>
          </w:tcPr>
          <w:p w:rsidR="003473B5" w:rsidRPr="00237B09" w:rsidRDefault="003473B5" w:rsidP="00237B09">
            <w:pPr>
              <w:spacing w:line="360" w:lineRule="auto"/>
              <w:jc w:val="both"/>
              <w:rPr>
                <w:szCs w:val="24"/>
                <w:vertAlign w:val="subscript"/>
              </w:rPr>
            </w:pPr>
            <w:r w:rsidRPr="00237B09">
              <w:rPr>
                <w:szCs w:val="24"/>
              </w:rPr>
              <w:t>Д</w:t>
            </w:r>
            <w:r w:rsidRPr="00237B09">
              <w:rPr>
                <w:szCs w:val="24"/>
                <w:vertAlign w:val="subscript"/>
              </w:rPr>
              <w:t>пр</w:t>
            </w:r>
          </w:p>
        </w:tc>
        <w:tc>
          <w:tcPr>
            <w:tcW w:w="1364" w:type="pct"/>
            <w:tcBorders>
              <w:top w:val="nil"/>
            </w:tcBorders>
            <w:vAlign w:val="center"/>
          </w:tcPr>
          <w:p w:rsidR="003473B5" w:rsidRPr="00237B09" w:rsidRDefault="003473B5" w:rsidP="00237B09">
            <w:pPr>
              <w:spacing w:line="360" w:lineRule="auto"/>
              <w:jc w:val="both"/>
              <w:rPr>
                <w:szCs w:val="24"/>
              </w:rPr>
            </w:pPr>
            <w:r w:rsidRPr="00237B09">
              <w:rPr>
                <w:szCs w:val="24"/>
              </w:rPr>
              <w:t>0,009</w:t>
            </w:r>
            <w:r w:rsidRPr="00237B09">
              <w:sym w:font="Symbol" w:char="F0D7"/>
            </w:r>
            <w:r w:rsidRPr="00237B09">
              <w:rPr>
                <w:szCs w:val="24"/>
              </w:rPr>
              <w:t>1792,8 = 16,1</w:t>
            </w:r>
          </w:p>
        </w:tc>
        <w:tc>
          <w:tcPr>
            <w:tcW w:w="1455" w:type="pct"/>
            <w:tcBorders>
              <w:top w:val="nil"/>
            </w:tcBorders>
            <w:vAlign w:val="center"/>
          </w:tcPr>
          <w:p w:rsidR="003473B5" w:rsidRPr="00237B09" w:rsidRDefault="003473B5" w:rsidP="00237B09">
            <w:pPr>
              <w:spacing w:line="360" w:lineRule="auto"/>
              <w:jc w:val="both"/>
              <w:rPr>
                <w:szCs w:val="24"/>
              </w:rPr>
            </w:pPr>
            <w:r w:rsidRPr="00237B09">
              <w:rPr>
                <w:szCs w:val="24"/>
              </w:rPr>
              <w:t>0,015</w:t>
            </w:r>
            <w:r w:rsidRPr="00237B09">
              <w:sym w:font="Symbol" w:char="F0D7"/>
            </w:r>
            <w:r w:rsidRPr="00237B09">
              <w:rPr>
                <w:szCs w:val="24"/>
              </w:rPr>
              <w:t>753 = 11,3</w:t>
            </w:r>
          </w:p>
        </w:tc>
      </w:tr>
      <w:tr w:rsidR="003473B5" w:rsidRPr="00237B09">
        <w:trPr>
          <w:trHeight w:val="397"/>
        </w:trPr>
        <w:tc>
          <w:tcPr>
            <w:tcW w:w="1818" w:type="pct"/>
            <w:vAlign w:val="center"/>
          </w:tcPr>
          <w:p w:rsidR="003473B5" w:rsidRPr="00237B09" w:rsidRDefault="003473B5" w:rsidP="00237B09">
            <w:pPr>
              <w:spacing w:line="360" w:lineRule="auto"/>
              <w:jc w:val="both"/>
              <w:rPr>
                <w:b/>
                <w:szCs w:val="24"/>
              </w:rPr>
            </w:pPr>
            <w:r w:rsidRPr="00237B09">
              <w:rPr>
                <w:b/>
                <w:szCs w:val="24"/>
              </w:rPr>
              <w:t>Итого дневной фонд</w:t>
            </w:r>
          </w:p>
        </w:tc>
        <w:tc>
          <w:tcPr>
            <w:tcW w:w="364" w:type="pct"/>
            <w:vAlign w:val="center"/>
          </w:tcPr>
          <w:p w:rsidR="003473B5" w:rsidRPr="00237B09" w:rsidRDefault="003473B5" w:rsidP="00237B09">
            <w:pPr>
              <w:spacing w:line="360" w:lineRule="auto"/>
              <w:jc w:val="both"/>
              <w:rPr>
                <w:szCs w:val="24"/>
              </w:rPr>
            </w:pPr>
            <w:r w:rsidRPr="00237B09">
              <w:rPr>
                <w:szCs w:val="24"/>
              </w:rPr>
              <w:t>Ф</w:t>
            </w:r>
            <w:r w:rsidRPr="00237B09">
              <w:rPr>
                <w:szCs w:val="24"/>
                <w:vertAlign w:val="subscript"/>
              </w:rPr>
              <w:t>дн</w:t>
            </w:r>
          </w:p>
        </w:tc>
        <w:tc>
          <w:tcPr>
            <w:tcW w:w="1364" w:type="pct"/>
            <w:vAlign w:val="center"/>
          </w:tcPr>
          <w:p w:rsidR="003473B5" w:rsidRPr="00237B09" w:rsidRDefault="003473B5" w:rsidP="00237B09">
            <w:pPr>
              <w:spacing w:line="360" w:lineRule="auto"/>
              <w:jc w:val="both"/>
              <w:rPr>
                <w:szCs w:val="24"/>
              </w:rPr>
            </w:pPr>
            <w:r w:rsidRPr="00237B09">
              <w:rPr>
                <w:szCs w:val="24"/>
              </w:rPr>
              <w:t xml:space="preserve">2378,1+16,1 = </w:t>
            </w:r>
            <w:r w:rsidRPr="00237B09">
              <w:rPr>
                <w:b/>
                <w:szCs w:val="24"/>
              </w:rPr>
              <w:t>2394,2</w:t>
            </w:r>
          </w:p>
        </w:tc>
        <w:tc>
          <w:tcPr>
            <w:tcW w:w="1455" w:type="pct"/>
            <w:vAlign w:val="center"/>
          </w:tcPr>
          <w:p w:rsidR="003473B5" w:rsidRPr="00237B09" w:rsidRDefault="003473B5" w:rsidP="00237B09">
            <w:pPr>
              <w:spacing w:line="360" w:lineRule="auto"/>
              <w:jc w:val="both"/>
              <w:rPr>
                <w:szCs w:val="24"/>
              </w:rPr>
            </w:pPr>
            <w:r w:rsidRPr="00237B09">
              <w:rPr>
                <w:szCs w:val="24"/>
              </w:rPr>
              <w:t xml:space="preserve">764,3+11,3 = </w:t>
            </w:r>
            <w:r w:rsidRPr="00237B09">
              <w:rPr>
                <w:b/>
                <w:szCs w:val="24"/>
              </w:rPr>
              <w:t>775,6</w:t>
            </w:r>
          </w:p>
        </w:tc>
      </w:tr>
      <w:tr w:rsidR="003473B5" w:rsidRPr="00237B09">
        <w:tc>
          <w:tcPr>
            <w:tcW w:w="1818" w:type="pct"/>
            <w:tcBorders>
              <w:bottom w:val="nil"/>
            </w:tcBorders>
            <w:vAlign w:val="center"/>
          </w:tcPr>
          <w:p w:rsidR="003473B5" w:rsidRPr="00237B09" w:rsidRDefault="003473B5" w:rsidP="00237B09">
            <w:pPr>
              <w:spacing w:line="360" w:lineRule="auto"/>
              <w:jc w:val="both"/>
              <w:rPr>
                <w:szCs w:val="24"/>
              </w:rPr>
            </w:pPr>
            <w:r w:rsidRPr="00237B09">
              <w:rPr>
                <w:szCs w:val="24"/>
              </w:rPr>
              <w:t>Доплаты до годового фонда:</w:t>
            </w:r>
          </w:p>
        </w:tc>
        <w:tc>
          <w:tcPr>
            <w:tcW w:w="364" w:type="pct"/>
            <w:tcBorders>
              <w:bottom w:val="nil"/>
            </w:tcBorders>
            <w:vAlign w:val="center"/>
          </w:tcPr>
          <w:p w:rsidR="003473B5" w:rsidRPr="00237B09" w:rsidRDefault="003473B5" w:rsidP="00237B09">
            <w:pPr>
              <w:spacing w:line="360" w:lineRule="auto"/>
              <w:jc w:val="both"/>
              <w:rPr>
                <w:szCs w:val="24"/>
              </w:rPr>
            </w:pPr>
          </w:p>
        </w:tc>
        <w:tc>
          <w:tcPr>
            <w:tcW w:w="1364" w:type="pct"/>
            <w:tcBorders>
              <w:bottom w:val="nil"/>
            </w:tcBorders>
            <w:vAlign w:val="center"/>
          </w:tcPr>
          <w:p w:rsidR="003473B5" w:rsidRPr="00237B09" w:rsidRDefault="003473B5" w:rsidP="00237B09">
            <w:pPr>
              <w:spacing w:line="360" w:lineRule="auto"/>
              <w:jc w:val="both"/>
              <w:rPr>
                <w:b/>
                <w:szCs w:val="24"/>
              </w:rPr>
            </w:pPr>
            <w:r w:rsidRPr="00237B09">
              <w:rPr>
                <w:b/>
                <w:szCs w:val="24"/>
              </w:rPr>
              <w:t>326,5</w:t>
            </w:r>
          </w:p>
        </w:tc>
        <w:tc>
          <w:tcPr>
            <w:tcW w:w="1455" w:type="pct"/>
            <w:tcBorders>
              <w:bottom w:val="nil"/>
            </w:tcBorders>
            <w:vAlign w:val="center"/>
          </w:tcPr>
          <w:p w:rsidR="003473B5" w:rsidRPr="00237B09" w:rsidRDefault="003473B5" w:rsidP="00237B09">
            <w:pPr>
              <w:spacing w:line="360" w:lineRule="auto"/>
              <w:jc w:val="both"/>
              <w:rPr>
                <w:b/>
                <w:szCs w:val="24"/>
              </w:rPr>
            </w:pPr>
            <w:r w:rsidRPr="00237B09">
              <w:rPr>
                <w:b/>
                <w:szCs w:val="24"/>
              </w:rPr>
              <w:t>105,8</w:t>
            </w:r>
          </w:p>
        </w:tc>
      </w:tr>
      <w:tr w:rsidR="003473B5" w:rsidRPr="00237B09">
        <w:tc>
          <w:tcPr>
            <w:tcW w:w="1818" w:type="pct"/>
            <w:tcBorders>
              <w:top w:val="nil"/>
              <w:bottom w:val="nil"/>
            </w:tcBorders>
            <w:tcMar>
              <w:left w:w="0" w:type="dxa"/>
            </w:tcMar>
            <w:vAlign w:val="center"/>
          </w:tcPr>
          <w:p w:rsidR="003473B5" w:rsidRPr="00237B09" w:rsidRDefault="003473B5" w:rsidP="00237B09">
            <w:pPr>
              <w:spacing w:line="360" w:lineRule="auto"/>
              <w:jc w:val="both"/>
              <w:rPr>
                <w:szCs w:val="24"/>
              </w:rPr>
            </w:pPr>
            <w:r w:rsidRPr="00237B09">
              <w:rPr>
                <w:szCs w:val="24"/>
              </w:rPr>
              <w:t>оплата отпусков</w:t>
            </w:r>
          </w:p>
        </w:tc>
        <w:tc>
          <w:tcPr>
            <w:tcW w:w="364"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Д</w:t>
            </w:r>
            <w:r w:rsidRPr="00237B09">
              <w:rPr>
                <w:szCs w:val="24"/>
                <w:vertAlign w:val="subscript"/>
              </w:rPr>
              <w:t>отп</w:t>
            </w:r>
          </w:p>
        </w:tc>
        <w:tc>
          <w:tcPr>
            <w:tcW w:w="1364"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0,131</w:t>
            </w:r>
            <w:r w:rsidRPr="00237B09">
              <w:sym w:font="Symbol" w:char="F0D7"/>
            </w:r>
            <w:r w:rsidRPr="00237B09">
              <w:rPr>
                <w:szCs w:val="24"/>
              </w:rPr>
              <w:t>2394,2 = 313,6</w:t>
            </w:r>
          </w:p>
        </w:tc>
        <w:tc>
          <w:tcPr>
            <w:tcW w:w="1455" w:type="pct"/>
            <w:tcBorders>
              <w:top w:val="nil"/>
              <w:bottom w:val="nil"/>
            </w:tcBorders>
            <w:vAlign w:val="center"/>
          </w:tcPr>
          <w:p w:rsidR="003473B5" w:rsidRPr="00237B09" w:rsidRDefault="003473B5" w:rsidP="00237B09">
            <w:pPr>
              <w:spacing w:line="360" w:lineRule="auto"/>
              <w:jc w:val="both"/>
              <w:rPr>
                <w:szCs w:val="24"/>
              </w:rPr>
            </w:pPr>
            <w:r w:rsidRPr="00237B09">
              <w:rPr>
                <w:szCs w:val="24"/>
              </w:rPr>
              <w:t>0,131</w:t>
            </w:r>
            <w:r w:rsidRPr="00237B09">
              <w:sym w:font="Symbol" w:char="F0D7"/>
            </w:r>
            <w:r w:rsidRPr="00237B09">
              <w:rPr>
                <w:szCs w:val="24"/>
              </w:rPr>
              <w:t>775,6 = 101,6</w:t>
            </w:r>
          </w:p>
        </w:tc>
      </w:tr>
      <w:tr w:rsidR="003473B5" w:rsidRPr="00237B09">
        <w:tc>
          <w:tcPr>
            <w:tcW w:w="1818" w:type="pct"/>
            <w:tcBorders>
              <w:top w:val="nil"/>
            </w:tcBorders>
            <w:tcMar>
              <w:left w:w="0" w:type="dxa"/>
            </w:tcMar>
            <w:vAlign w:val="center"/>
          </w:tcPr>
          <w:p w:rsidR="003473B5" w:rsidRPr="00237B09" w:rsidRDefault="003473B5" w:rsidP="00237B09">
            <w:pPr>
              <w:spacing w:line="360" w:lineRule="auto"/>
              <w:jc w:val="both"/>
              <w:rPr>
                <w:szCs w:val="24"/>
              </w:rPr>
            </w:pPr>
            <w:r w:rsidRPr="00237B09">
              <w:rPr>
                <w:szCs w:val="24"/>
              </w:rPr>
              <w:t>за выполнение государственных и общественных обязанностей</w:t>
            </w:r>
          </w:p>
        </w:tc>
        <w:tc>
          <w:tcPr>
            <w:tcW w:w="364" w:type="pct"/>
            <w:tcBorders>
              <w:top w:val="nil"/>
            </w:tcBorders>
            <w:vAlign w:val="center"/>
          </w:tcPr>
          <w:p w:rsidR="003473B5" w:rsidRPr="00237B09" w:rsidRDefault="003473B5" w:rsidP="00237B09">
            <w:pPr>
              <w:spacing w:line="360" w:lineRule="auto"/>
              <w:jc w:val="both"/>
              <w:rPr>
                <w:szCs w:val="24"/>
              </w:rPr>
            </w:pPr>
            <w:r w:rsidRPr="00237B09">
              <w:rPr>
                <w:szCs w:val="24"/>
              </w:rPr>
              <w:t>Д</w:t>
            </w:r>
            <w:r w:rsidRPr="00237B09">
              <w:rPr>
                <w:szCs w:val="24"/>
                <w:vertAlign w:val="subscript"/>
              </w:rPr>
              <w:t>обяз</w:t>
            </w:r>
          </w:p>
        </w:tc>
        <w:tc>
          <w:tcPr>
            <w:tcW w:w="1364" w:type="pct"/>
            <w:tcBorders>
              <w:top w:val="nil"/>
            </w:tcBorders>
            <w:vAlign w:val="center"/>
          </w:tcPr>
          <w:p w:rsidR="003473B5" w:rsidRPr="00237B09" w:rsidRDefault="003473B5" w:rsidP="00237B09">
            <w:pPr>
              <w:spacing w:line="360" w:lineRule="auto"/>
              <w:jc w:val="both"/>
              <w:rPr>
                <w:szCs w:val="24"/>
              </w:rPr>
            </w:pPr>
            <w:r w:rsidRPr="00237B09">
              <w:rPr>
                <w:szCs w:val="24"/>
              </w:rPr>
              <w:t>0,0054</w:t>
            </w:r>
            <w:r w:rsidRPr="00237B09">
              <w:sym w:font="Symbol" w:char="F0D7"/>
            </w:r>
            <w:r w:rsidRPr="00237B09">
              <w:rPr>
                <w:szCs w:val="24"/>
              </w:rPr>
              <w:t>2394,2 = 12,9</w:t>
            </w:r>
          </w:p>
        </w:tc>
        <w:tc>
          <w:tcPr>
            <w:tcW w:w="1455" w:type="pct"/>
            <w:tcBorders>
              <w:top w:val="nil"/>
            </w:tcBorders>
            <w:vAlign w:val="center"/>
          </w:tcPr>
          <w:p w:rsidR="003473B5" w:rsidRPr="00237B09" w:rsidRDefault="003473B5" w:rsidP="00237B09">
            <w:pPr>
              <w:spacing w:line="360" w:lineRule="auto"/>
              <w:jc w:val="both"/>
              <w:rPr>
                <w:szCs w:val="24"/>
              </w:rPr>
            </w:pPr>
            <w:r w:rsidRPr="00237B09">
              <w:rPr>
                <w:szCs w:val="24"/>
              </w:rPr>
              <w:t>0,0054</w:t>
            </w:r>
            <w:r w:rsidRPr="00237B09">
              <w:sym w:font="Symbol" w:char="F0D7"/>
            </w:r>
            <w:r w:rsidRPr="00237B09">
              <w:rPr>
                <w:szCs w:val="24"/>
              </w:rPr>
              <w:t>775,6 = 4,2</w:t>
            </w:r>
          </w:p>
        </w:tc>
      </w:tr>
      <w:tr w:rsidR="003473B5" w:rsidRPr="00237B09">
        <w:trPr>
          <w:trHeight w:val="397"/>
        </w:trPr>
        <w:tc>
          <w:tcPr>
            <w:tcW w:w="1818" w:type="pct"/>
            <w:vAlign w:val="center"/>
          </w:tcPr>
          <w:p w:rsidR="003473B5" w:rsidRPr="00237B09" w:rsidRDefault="003473B5" w:rsidP="00237B09">
            <w:pPr>
              <w:spacing w:line="360" w:lineRule="auto"/>
              <w:jc w:val="both"/>
              <w:rPr>
                <w:b/>
                <w:szCs w:val="24"/>
              </w:rPr>
            </w:pPr>
            <w:r w:rsidRPr="00237B09">
              <w:rPr>
                <w:b/>
                <w:szCs w:val="24"/>
              </w:rPr>
              <w:t>Всего годовой фонд заработной платы рабочих</w:t>
            </w:r>
          </w:p>
        </w:tc>
        <w:tc>
          <w:tcPr>
            <w:tcW w:w="364" w:type="pct"/>
            <w:vAlign w:val="center"/>
          </w:tcPr>
          <w:p w:rsidR="003473B5" w:rsidRPr="00237B09" w:rsidRDefault="003473B5" w:rsidP="00237B09">
            <w:pPr>
              <w:spacing w:line="360" w:lineRule="auto"/>
              <w:jc w:val="both"/>
              <w:rPr>
                <w:szCs w:val="24"/>
              </w:rPr>
            </w:pPr>
            <w:r w:rsidRPr="00237B09">
              <w:rPr>
                <w:szCs w:val="24"/>
              </w:rPr>
              <w:t>Ф</w:t>
            </w:r>
            <w:r w:rsidRPr="00237B09">
              <w:rPr>
                <w:szCs w:val="24"/>
                <w:vertAlign w:val="subscript"/>
              </w:rPr>
              <w:t>год</w:t>
            </w:r>
          </w:p>
        </w:tc>
        <w:tc>
          <w:tcPr>
            <w:tcW w:w="1364" w:type="pct"/>
            <w:vAlign w:val="center"/>
          </w:tcPr>
          <w:p w:rsidR="003473B5" w:rsidRPr="00237B09" w:rsidRDefault="003473B5" w:rsidP="00237B09">
            <w:pPr>
              <w:spacing w:line="360" w:lineRule="auto"/>
              <w:jc w:val="both"/>
              <w:rPr>
                <w:szCs w:val="24"/>
              </w:rPr>
            </w:pPr>
            <w:r w:rsidRPr="00237B09">
              <w:rPr>
                <w:szCs w:val="24"/>
              </w:rPr>
              <w:t xml:space="preserve">2394,2+326,5 = </w:t>
            </w:r>
            <w:r w:rsidRPr="00237B09">
              <w:rPr>
                <w:b/>
                <w:szCs w:val="24"/>
              </w:rPr>
              <w:t>2720,7</w:t>
            </w:r>
          </w:p>
        </w:tc>
        <w:tc>
          <w:tcPr>
            <w:tcW w:w="1455" w:type="pct"/>
            <w:vAlign w:val="center"/>
          </w:tcPr>
          <w:p w:rsidR="003473B5" w:rsidRPr="00237B09" w:rsidRDefault="003473B5" w:rsidP="00237B09">
            <w:pPr>
              <w:spacing w:line="360" w:lineRule="auto"/>
              <w:jc w:val="both"/>
              <w:rPr>
                <w:szCs w:val="24"/>
              </w:rPr>
            </w:pPr>
            <w:r w:rsidRPr="00237B09">
              <w:rPr>
                <w:szCs w:val="24"/>
              </w:rPr>
              <w:t xml:space="preserve">775,6+105,8 = </w:t>
            </w:r>
            <w:r w:rsidRPr="00237B09">
              <w:rPr>
                <w:b/>
                <w:szCs w:val="24"/>
              </w:rPr>
              <w:t>881,4</w:t>
            </w:r>
          </w:p>
        </w:tc>
      </w:tr>
      <w:tr w:rsidR="003473B5" w:rsidRPr="00237B09">
        <w:trPr>
          <w:trHeight w:val="397"/>
        </w:trPr>
        <w:tc>
          <w:tcPr>
            <w:tcW w:w="1818" w:type="pct"/>
            <w:vAlign w:val="center"/>
          </w:tcPr>
          <w:p w:rsidR="003473B5" w:rsidRPr="00237B09" w:rsidRDefault="003473B5" w:rsidP="00237B09">
            <w:pPr>
              <w:spacing w:line="360" w:lineRule="auto"/>
              <w:jc w:val="both"/>
              <w:rPr>
                <w:szCs w:val="24"/>
              </w:rPr>
            </w:pPr>
            <w:r w:rsidRPr="00237B09">
              <w:rPr>
                <w:szCs w:val="24"/>
              </w:rPr>
              <w:t>Средняя заработная плата за год</w:t>
            </w:r>
          </w:p>
        </w:tc>
        <w:tc>
          <w:tcPr>
            <w:tcW w:w="364" w:type="pct"/>
            <w:vAlign w:val="center"/>
          </w:tcPr>
          <w:p w:rsidR="003473B5" w:rsidRPr="00237B09" w:rsidRDefault="003473B5" w:rsidP="00237B09">
            <w:pPr>
              <w:spacing w:line="360" w:lineRule="auto"/>
              <w:jc w:val="both"/>
              <w:rPr>
                <w:szCs w:val="24"/>
                <w:vertAlign w:val="subscript"/>
              </w:rPr>
            </w:pPr>
            <w:r w:rsidRPr="00237B09">
              <w:rPr>
                <w:szCs w:val="24"/>
              </w:rPr>
              <w:t>З</w:t>
            </w:r>
            <w:r w:rsidRPr="00237B09">
              <w:rPr>
                <w:szCs w:val="24"/>
                <w:vertAlign w:val="subscript"/>
              </w:rPr>
              <w:t>ср</w:t>
            </w:r>
          </w:p>
        </w:tc>
        <w:tc>
          <w:tcPr>
            <w:tcW w:w="1364" w:type="pct"/>
            <w:vAlign w:val="center"/>
          </w:tcPr>
          <w:p w:rsidR="003473B5" w:rsidRPr="00237B09" w:rsidRDefault="003473B5" w:rsidP="00237B09">
            <w:pPr>
              <w:spacing w:line="360" w:lineRule="auto"/>
              <w:jc w:val="both"/>
              <w:rPr>
                <w:szCs w:val="24"/>
              </w:rPr>
            </w:pPr>
            <w:r w:rsidRPr="00237B09">
              <w:rPr>
                <w:position w:val="-24"/>
                <w:szCs w:val="24"/>
              </w:rPr>
              <w:object w:dxaOrig="1520" w:dyaOrig="620">
                <v:shape id="_x0000_i1280" type="#_x0000_t75" style="width:75.75pt;height:30.75pt" o:ole="">
                  <v:imagedata r:id="rId494" o:title=""/>
                </v:shape>
                <o:OLEObject Type="Embed" ProgID="Equation.3" ShapeID="_x0000_i1280" DrawAspect="Content" ObjectID="_1458269030" r:id="rId495"/>
              </w:object>
            </w:r>
          </w:p>
        </w:tc>
        <w:tc>
          <w:tcPr>
            <w:tcW w:w="1455" w:type="pct"/>
            <w:vAlign w:val="center"/>
          </w:tcPr>
          <w:p w:rsidR="003473B5" w:rsidRPr="00237B09" w:rsidRDefault="003473B5" w:rsidP="00237B09">
            <w:pPr>
              <w:spacing w:line="360" w:lineRule="auto"/>
              <w:jc w:val="both"/>
              <w:rPr>
                <w:szCs w:val="24"/>
              </w:rPr>
            </w:pPr>
            <w:r w:rsidRPr="00237B09">
              <w:rPr>
                <w:position w:val="-24"/>
                <w:szCs w:val="24"/>
              </w:rPr>
              <w:object w:dxaOrig="1380" w:dyaOrig="620">
                <v:shape id="_x0000_i1281" type="#_x0000_t75" style="width:69pt;height:30.75pt" o:ole="">
                  <v:imagedata r:id="rId496" o:title=""/>
                </v:shape>
                <o:OLEObject Type="Embed" ProgID="Equation.3" ShapeID="_x0000_i1281" DrawAspect="Content" ObjectID="_1458269031" r:id="rId497"/>
              </w:object>
            </w:r>
          </w:p>
        </w:tc>
      </w:tr>
    </w:tbl>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i/>
          <w:sz w:val="28"/>
          <w:szCs w:val="28"/>
          <w:u w:val="single"/>
        </w:rPr>
      </w:pPr>
      <w:r w:rsidRPr="002510DA">
        <w:rPr>
          <w:i/>
          <w:sz w:val="28"/>
          <w:szCs w:val="28"/>
          <w:u w:val="single"/>
        </w:rPr>
        <w:t>Планирование фонда заработной платы персонала управления</w:t>
      </w:r>
    </w:p>
    <w:p w:rsidR="003473B5" w:rsidRPr="002510DA" w:rsidRDefault="003473B5" w:rsidP="002510DA">
      <w:pPr>
        <w:spacing w:line="360" w:lineRule="auto"/>
        <w:ind w:firstLine="709"/>
        <w:jc w:val="both"/>
        <w:rPr>
          <w:sz w:val="28"/>
          <w:szCs w:val="28"/>
        </w:rPr>
      </w:pPr>
      <w:r w:rsidRPr="002510DA">
        <w:rPr>
          <w:sz w:val="28"/>
          <w:szCs w:val="28"/>
        </w:rPr>
        <w:t>Для расчета заработной платы персонала управления необходимо составить штатное расписание.</w:t>
      </w:r>
    </w:p>
    <w:p w:rsidR="00237B09" w:rsidRDefault="00237B09" w:rsidP="002510DA">
      <w:pPr>
        <w:spacing w:line="360" w:lineRule="auto"/>
        <w:ind w:firstLine="709"/>
        <w:jc w:val="both"/>
        <w:rPr>
          <w:sz w:val="28"/>
          <w:szCs w:val="28"/>
        </w:rPr>
      </w:pPr>
    </w:p>
    <w:p w:rsidR="00237B0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31</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Годовой фонд заработной платы персонала управления</w:t>
      </w:r>
    </w:p>
    <w:p w:rsidR="003473B5" w:rsidRPr="002510DA" w:rsidRDefault="003473B5" w:rsidP="002510DA">
      <w:pPr>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518"/>
        <w:gridCol w:w="1924"/>
        <w:gridCol w:w="3440"/>
      </w:tblGrid>
      <w:tr w:rsidR="003473B5" w:rsidRPr="0025380A" w:rsidTr="0025380A">
        <w:trPr>
          <w:trHeight w:val="397"/>
          <w:jc w:val="center"/>
        </w:trPr>
        <w:tc>
          <w:tcPr>
            <w:tcW w:w="1405" w:type="pct"/>
            <w:vAlign w:val="center"/>
          </w:tcPr>
          <w:p w:rsidR="003473B5" w:rsidRPr="0025380A" w:rsidRDefault="003473B5" w:rsidP="0025380A">
            <w:pPr>
              <w:spacing w:line="360" w:lineRule="auto"/>
              <w:jc w:val="both"/>
              <w:rPr>
                <w:szCs w:val="24"/>
              </w:rPr>
            </w:pPr>
            <w:r w:rsidRPr="0025380A">
              <w:rPr>
                <w:szCs w:val="24"/>
              </w:rPr>
              <w:t>Должность</w:t>
            </w:r>
          </w:p>
        </w:tc>
        <w:tc>
          <w:tcPr>
            <w:tcW w:w="793" w:type="pct"/>
            <w:vAlign w:val="center"/>
          </w:tcPr>
          <w:p w:rsidR="003473B5" w:rsidRPr="0025380A" w:rsidRDefault="003473B5" w:rsidP="0025380A">
            <w:pPr>
              <w:spacing w:line="360" w:lineRule="auto"/>
              <w:jc w:val="both"/>
              <w:rPr>
                <w:szCs w:val="24"/>
              </w:rPr>
            </w:pPr>
            <w:r w:rsidRPr="0025380A">
              <w:rPr>
                <w:szCs w:val="24"/>
              </w:rPr>
              <w:t>Количество человек</w:t>
            </w:r>
          </w:p>
        </w:tc>
        <w:tc>
          <w:tcPr>
            <w:tcW w:w="1005" w:type="pct"/>
            <w:vAlign w:val="center"/>
          </w:tcPr>
          <w:p w:rsidR="003473B5" w:rsidRPr="0025380A" w:rsidRDefault="003473B5" w:rsidP="0025380A">
            <w:pPr>
              <w:spacing w:line="360" w:lineRule="auto"/>
              <w:jc w:val="both"/>
              <w:rPr>
                <w:szCs w:val="24"/>
              </w:rPr>
            </w:pPr>
            <w:r w:rsidRPr="0025380A">
              <w:rPr>
                <w:szCs w:val="24"/>
              </w:rPr>
              <w:t>Оклад, руб.</w:t>
            </w:r>
          </w:p>
        </w:tc>
        <w:tc>
          <w:tcPr>
            <w:tcW w:w="1797" w:type="pct"/>
            <w:vAlign w:val="center"/>
          </w:tcPr>
          <w:p w:rsidR="003473B5" w:rsidRPr="0025380A" w:rsidRDefault="003473B5" w:rsidP="0025380A">
            <w:pPr>
              <w:spacing w:line="360" w:lineRule="auto"/>
              <w:jc w:val="both"/>
              <w:rPr>
                <w:szCs w:val="24"/>
              </w:rPr>
            </w:pPr>
            <w:r w:rsidRPr="0025380A">
              <w:rPr>
                <w:szCs w:val="24"/>
              </w:rPr>
              <w:t>Годовая сумма зарплаты, тыс. руб.</w:t>
            </w:r>
          </w:p>
        </w:tc>
      </w:tr>
      <w:tr w:rsidR="003473B5" w:rsidRPr="0025380A" w:rsidTr="0025380A">
        <w:trPr>
          <w:trHeight w:val="340"/>
          <w:jc w:val="center"/>
        </w:trPr>
        <w:tc>
          <w:tcPr>
            <w:tcW w:w="1405" w:type="pct"/>
            <w:vAlign w:val="center"/>
          </w:tcPr>
          <w:p w:rsidR="003473B5" w:rsidRPr="0025380A" w:rsidRDefault="003473B5" w:rsidP="0025380A">
            <w:pPr>
              <w:spacing w:line="360" w:lineRule="auto"/>
              <w:jc w:val="both"/>
              <w:rPr>
                <w:szCs w:val="24"/>
              </w:rPr>
            </w:pPr>
            <w:r w:rsidRPr="0025380A">
              <w:rPr>
                <w:szCs w:val="24"/>
              </w:rPr>
              <w:t>Начальник котельной</w:t>
            </w:r>
          </w:p>
        </w:tc>
        <w:tc>
          <w:tcPr>
            <w:tcW w:w="793" w:type="pct"/>
            <w:vAlign w:val="center"/>
          </w:tcPr>
          <w:p w:rsidR="003473B5" w:rsidRPr="0025380A" w:rsidRDefault="003473B5" w:rsidP="0025380A">
            <w:pPr>
              <w:spacing w:line="360" w:lineRule="auto"/>
              <w:jc w:val="both"/>
              <w:rPr>
                <w:szCs w:val="24"/>
              </w:rPr>
            </w:pPr>
            <w:r w:rsidRPr="0025380A">
              <w:rPr>
                <w:szCs w:val="24"/>
              </w:rPr>
              <w:t>1</w:t>
            </w:r>
          </w:p>
        </w:tc>
        <w:tc>
          <w:tcPr>
            <w:tcW w:w="1005" w:type="pct"/>
            <w:vAlign w:val="center"/>
          </w:tcPr>
          <w:p w:rsidR="003473B5" w:rsidRPr="0025380A" w:rsidRDefault="003473B5" w:rsidP="0025380A">
            <w:pPr>
              <w:spacing w:line="360" w:lineRule="auto"/>
              <w:jc w:val="both"/>
              <w:rPr>
                <w:szCs w:val="24"/>
              </w:rPr>
            </w:pPr>
            <w:r w:rsidRPr="0025380A">
              <w:rPr>
                <w:szCs w:val="24"/>
              </w:rPr>
              <w:t>30000</w:t>
            </w:r>
          </w:p>
        </w:tc>
        <w:tc>
          <w:tcPr>
            <w:tcW w:w="1797" w:type="pct"/>
            <w:vAlign w:val="center"/>
          </w:tcPr>
          <w:p w:rsidR="003473B5" w:rsidRPr="0025380A" w:rsidRDefault="003473B5" w:rsidP="0025380A">
            <w:pPr>
              <w:spacing w:line="360" w:lineRule="auto"/>
              <w:jc w:val="both"/>
              <w:rPr>
                <w:szCs w:val="24"/>
              </w:rPr>
            </w:pPr>
            <w:r w:rsidRPr="0025380A">
              <w:rPr>
                <w:szCs w:val="24"/>
              </w:rPr>
              <w:t xml:space="preserve">  360</w:t>
            </w:r>
          </w:p>
        </w:tc>
      </w:tr>
      <w:tr w:rsidR="003473B5" w:rsidRPr="0025380A" w:rsidTr="0025380A">
        <w:trPr>
          <w:trHeight w:val="340"/>
          <w:jc w:val="center"/>
        </w:trPr>
        <w:tc>
          <w:tcPr>
            <w:tcW w:w="1405" w:type="pct"/>
            <w:vAlign w:val="center"/>
          </w:tcPr>
          <w:p w:rsidR="003473B5" w:rsidRPr="0025380A" w:rsidRDefault="003473B5" w:rsidP="0025380A">
            <w:pPr>
              <w:spacing w:line="360" w:lineRule="auto"/>
              <w:jc w:val="both"/>
              <w:rPr>
                <w:szCs w:val="24"/>
              </w:rPr>
            </w:pPr>
            <w:r w:rsidRPr="0025380A">
              <w:rPr>
                <w:szCs w:val="24"/>
              </w:rPr>
              <w:t>Мастер</w:t>
            </w:r>
          </w:p>
        </w:tc>
        <w:tc>
          <w:tcPr>
            <w:tcW w:w="793" w:type="pct"/>
            <w:vAlign w:val="center"/>
          </w:tcPr>
          <w:p w:rsidR="003473B5" w:rsidRPr="0025380A" w:rsidRDefault="003473B5" w:rsidP="0025380A">
            <w:pPr>
              <w:spacing w:line="360" w:lineRule="auto"/>
              <w:jc w:val="both"/>
              <w:rPr>
                <w:szCs w:val="24"/>
              </w:rPr>
            </w:pPr>
            <w:r w:rsidRPr="0025380A">
              <w:rPr>
                <w:szCs w:val="24"/>
              </w:rPr>
              <w:t>3</w:t>
            </w:r>
          </w:p>
        </w:tc>
        <w:tc>
          <w:tcPr>
            <w:tcW w:w="1005" w:type="pct"/>
            <w:vAlign w:val="center"/>
          </w:tcPr>
          <w:p w:rsidR="003473B5" w:rsidRPr="0025380A" w:rsidRDefault="003473B5" w:rsidP="0025380A">
            <w:pPr>
              <w:spacing w:line="360" w:lineRule="auto"/>
              <w:jc w:val="both"/>
              <w:rPr>
                <w:szCs w:val="24"/>
              </w:rPr>
            </w:pPr>
            <w:r w:rsidRPr="0025380A">
              <w:rPr>
                <w:szCs w:val="24"/>
              </w:rPr>
              <w:t>15000</w:t>
            </w:r>
          </w:p>
        </w:tc>
        <w:tc>
          <w:tcPr>
            <w:tcW w:w="1797" w:type="pct"/>
            <w:vAlign w:val="center"/>
          </w:tcPr>
          <w:p w:rsidR="003473B5" w:rsidRPr="0025380A" w:rsidRDefault="003473B5" w:rsidP="0025380A">
            <w:pPr>
              <w:spacing w:line="360" w:lineRule="auto"/>
              <w:jc w:val="both"/>
              <w:rPr>
                <w:szCs w:val="24"/>
              </w:rPr>
            </w:pPr>
            <w:r w:rsidRPr="0025380A">
              <w:rPr>
                <w:szCs w:val="24"/>
              </w:rPr>
              <w:t>180</w:t>
            </w:r>
          </w:p>
        </w:tc>
      </w:tr>
    </w:tbl>
    <w:p w:rsidR="003473B5" w:rsidRPr="002510DA" w:rsidRDefault="003473B5" w:rsidP="00237B09">
      <w:pPr>
        <w:spacing w:line="360" w:lineRule="auto"/>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Годовой фонд зарплаты персонала управления:</w:t>
      </w:r>
    </w:p>
    <w:p w:rsidR="003473B5" w:rsidRPr="002510DA" w:rsidRDefault="003473B5" w:rsidP="002510DA">
      <w:pPr>
        <w:spacing w:line="360" w:lineRule="auto"/>
        <w:ind w:firstLine="709"/>
        <w:jc w:val="both"/>
        <w:rPr>
          <w:sz w:val="28"/>
          <w:szCs w:val="28"/>
        </w:rPr>
      </w:pPr>
      <w:r w:rsidRPr="002510DA">
        <w:rPr>
          <w:position w:val="-12"/>
          <w:sz w:val="28"/>
          <w:szCs w:val="28"/>
        </w:rPr>
        <w:object w:dxaOrig="2240" w:dyaOrig="360">
          <v:shape id="_x0000_i1282" type="#_x0000_t75" style="width:111.75pt;height:18pt" o:ole="">
            <v:imagedata r:id="rId498" o:title=""/>
          </v:shape>
          <o:OLEObject Type="Embed" ProgID="Equation.3" ShapeID="_x0000_i1282" DrawAspect="Content" ObjectID="_1458269032" r:id="rId499"/>
        </w:object>
      </w:r>
      <w:r w:rsidRPr="002510DA">
        <w:rPr>
          <w:sz w:val="28"/>
          <w:szCs w:val="28"/>
        </w:rPr>
        <w:t xml:space="preserve"> тыс.руб.</w:t>
      </w:r>
    </w:p>
    <w:p w:rsidR="003473B5" w:rsidRPr="002510DA" w:rsidRDefault="003473B5" w:rsidP="002510DA">
      <w:pPr>
        <w:spacing w:line="360" w:lineRule="auto"/>
        <w:ind w:firstLine="709"/>
        <w:jc w:val="both"/>
        <w:rPr>
          <w:i/>
          <w:sz w:val="28"/>
          <w:szCs w:val="28"/>
          <w:u w:val="single"/>
        </w:rPr>
      </w:pPr>
      <w:r w:rsidRPr="002510DA">
        <w:rPr>
          <w:i/>
          <w:sz w:val="28"/>
          <w:szCs w:val="28"/>
          <w:u w:val="single"/>
        </w:rPr>
        <w:t>Планирование производительности труда</w:t>
      </w:r>
    </w:p>
    <w:p w:rsidR="003473B5" w:rsidRPr="002510DA" w:rsidRDefault="003473B5" w:rsidP="002510DA">
      <w:pPr>
        <w:spacing w:line="360" w:lineRule="auto"/>
        <w:ind w:firstLine="709"/>
        <w:jc w:val="both"/>
        <w:rPr>
          <w:sz w:val="28"/>
          <w:szCs w:val="28"/>
        </w:rPr>
      </w:pPr>
      <w:r w:rsidRPr="002510DA">
        <w:rPr>
          <w:sz w:val="28"/>
          <w:szCs w:val="28"/>
        </w:rPr>
        <w:t xml:space="preserve"> Производительность труда рассчитывается как отношение объема работ в условных единицах ремонтосложности к списочному составу ремонтного персонала:</w:t>
      </w:r>
    </w:p>
    <w:p w:rsidR="003473B5" w:rsidRPr="002510DA" w:rsidRDefault="003473B5" w:rsidP="002510DA">
      <w:pPr>
        <w:spacing w:line="360" w:lineRule="auto"/>
        <w:ind w:firstLine="709"/>
        <w:jc w:val="both"/>
        <w:rPr>
          <w:sz w:val="28"/>
          <w:szCs w:val="28"/>
        </w:rPr>
      </w:pPr>
      <w:r w:rsidRPr="002510DA">
        <w:rPr>
          <w:position w:val="-30"/>
          <w:sz w:val="28"/>
          <w:szCs w:val="28"/>
        </w:rPr>
        <w:object w:dxaOrig="1020" w:dyaOrig="740">
          <v:shape id="_x0000_i1283" type="#_x0000_t75" style="width:51pt;height:36.75pt" o:ole="">
            <v:imagedata r:id="rId500" o:title=""/>
          </v:shape>
          <o:OLEObject Type="Embed" ProgID="Equation.3" ShapeID="_x0000_i1283" DrawAspect="Content" ObjectID="_1458269033" r:id="rId501"/>
        </w:object>
      </w:r>
    </w:p>
    <w:p w:rsidR="003473B5" w:rsidRPr="002510DA" w:rsidRDefault="003473B5" w:rsidP="002510DA">
      <w:pPr>
        <w:spacing w:line="360" w:lineRule="auto"/>
        <w:ind w:firstLine="709"/>
        <w:jc w:val="both"/>
        <w:rPr>
          <w:sz w:val="28"/>
          <w:szCs w:val="28"/>
        </w:rPr>
      </w:pPr>
      <w:r w:rsidRPr="002510DA">
        <w:rPr>
          <w:position w:val="-24"/>
          <w:sz w:val="28"/>
          <w:szCs w:val="28"/>
        </w:rPr>
        <w:object w:dxaOrig="1579" w:dyaOrig="620">
          <v:shape id="_x0000_i1284" type="#_x0000_t75" style="width:78.75pt;height:30.75pt" o:ole="">
            <v:imagedata r:id="rId502" o:title=""/>
          </v:shape>
          <o:OLEObject Type="Embed" ProgID="Equation.3" ShapeID="_x0000_i1284" DrawAspect="Content" ObjectID="_1458269034" r:id="rId503"/>
        </w:object>
      </w:r>
      <w:r w:rsidRPr="002510DA">
        <w:rPr>
          <w:sz w:val="28"/>
          <w:szCs w:val="28"/>
        </w:rPr>
        <w:t xml:space="preserve"> </w:t>
      </w:r>
      <w:r w:rsidRPr="002510DA">
        <w:rPr>
          <w:position w:val="-24"/>
          <w:sz w:val="28"/>
          <w:szCs w:val="28"/>
        </w:rPr>
        <w:object w:dxaOrig="600" w:dyaOrig="620">
          <v:shape id="_x0000_i1285" type="#_x0000_t75" style="width:30pt;height:30.75pt" o:ole="">
            <v:imagedata r:id="rId504" o:title=""/>
          </v:shape>
          <o:OLEObject Type="Embed" ProgID="Equation.3" ShapeID="_x0000_i1285" DrawAspect="Content" ObjectID="_1458269035" r:id="rId505"/>
        </w:object>
      </w:r>
    </w:p>
    <w:p w:rsidR="003473B5" w:rsidRPr="002510DA" w:rsidRDefault="003473B5" w:rsidP="002510DA">
      <w:pPr>
        <w:spacing w:line="360" w:lineRule="auto"/>
        <w:ind w:firstLine="709"/>
        <w:jc w:val="both"/>
        <w:rPr>
          <w:sz w:val="28"/>
          <w:szCs w:val="28"/>
        </w:rPr>
      </w:pPr>
      <w:r w:rsidRPr="002510DA">
        <w:rPr>
          <w:position w:val="-26"/>
          <w:sz w:val="28"/>
          <w:szCs w:val="28"/>
        </w:rPr>
        <w:object w:dxaOrig="1800" w:dyaOrig="639">
          <v:shape id="_x0000_i1286" type="#_x0000_t75" style="width:90pt;height:32.25pt" o:ole="">
            <v:imagedata r:id="rId506" o:title=""/>
          </v:shape>
          <o:OLEObject Type="Embed" ProgID="Equation.3" ShapeID="_x0000_i1286" DrawAspect="Content" ObjectID="_1458269036" r:id="rId507"/>
        </w:object>
      </w:r>
      <w:r w:rsidRPr="002510DA">
        <w:rPr>
          <w:sz w:val="28"/>
          <w:szCs w:val="28"/>
        </w:rPr>
        <w:t xml:space="preserve"> </w:t>
      </w:r>
      <w:r w:rsidRPr="002510DA">
        <w:rPr>
          <w:position w:val="-24"/>
          <w:sz w:val="28"/>
          <w:szCs w:val="28"/>
        </w:rPr>
        <w:object w:dxaOrig="600" w:dyaOrig="620">
          <v:shape id="_x0000_i1287" type="#_x0000_t75" style="width:30pt;height:30.75pt" o:ole="">
            <v:imagedata r:id="rId508" o:title=""/>
          </v:shape>
          <o:OLEObject Type="Embed" ProgID="Equation.3" ShapeID="_x0000_i1287" DrawAspect="Content" ObjectID="_1458269037" r:id="rId509"/>
        </w:object>
      </w:r>
    </w:p>
    <w:p w:rsidR="003473B5" w:rsidRPr="002510DA" w:rsidRDefault="00237B09" w:rsidP="002510DA">
      <w:pPr>
        <w:spacing w:line="360" w:lineRule="auto"/>
        <w:ind w:firstLine="709"/>
        <w:jc w:val="both"/>
        <w:rPr>
          <w:sz w:val="28"/>
          <w:szCs w:val="28"/>
        </w:rPr>
      </w:pPr>
      <w:r>
        <w:rPr>
          <w:sz w:val="28"/>
          <w:szCs w:val="28"/>
        </w:rPr>
        <w:br w:type="page"/>
      </w:r>
    </w:p>
    <w:p w:rsidR="003473B5" w:rsidRPr="002510DA" w:rsidRDefault="003473B5" w:rsidP="002510DA">
      <w:pPr>
        <w:spacing w:line="360" w:lineRule="auto"/>
        <w:ind w:firstLine="709"/>
        <w:jc w:val="both"/>
        <w:rPr>
          <w:i/>
          <w:sz w:val="28"/>
          <w:szCs w:val="28"/>
          <w:u w:val="single"/>
        </w:rPr>
      </w:pPr>
      <w:r w:rsidRPr="002510DA">
        <w:rPr>
          <w:i/>
          <w:sz w:val="28"/>
          <w:szCs w:val="28"/>
          <w:u w:val="single"/>
        </w:rPr>
        <w:t>Организационная структура предприятия.</w:t>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134" style="position:absolute;left:0;text-align:left;margin-left:-13.45pt;margin-top:-.25pt;width:180pt;height:34pt;z-index:251652608">
            <v:textbox style="mso-next-textbox:#_x0000_s1134" inset="1mm,1mm,1mm,0">
              <w:txbxContent>
                <w:p w:rsidR="00237B09" w:rsidRDefault="00237B09" w:rsidP="003473B5">
                  <w:pPr>
                    <w:jc w:val="center"/>
                  </w:pPr>
                  <w:r>
                    <w:t>Начальник котельной</w:t>
                  </w:r>
                </w:p>
              </w:txbxContent>
            </v:textbox>
          </v:rect>
        </w:pict>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135" style="position:absolute;left:0;text-align:left;margin-left:26.55pt;margin-top:15.15pt;width:189.45pt;height:34pt;z-index:251654656">
            <v:textbox style="mso-next-textbox:#_x0000_s1135" inset="1mm,1mm,1mm,0">
              <w:txbxContent>
                <w:p w:rsidR="00237B09" w:rsidRDefault="00237B09" w:rsidP="003473B5">
                  <w:pPr>
                    <w:jc w:val="center"/>
                  </w:pPr>
                  <w:r>
                    <w:t>Мастер КИПиА</w:t>
                  </w:r>
                </w:p>
              </w:txbxContent>
            </v:textbox>
          </v:rect>
        </w:pict>
      </w:r>
      <w:r>
        <w:rPr>
          <w:noProof/>
        </w:rPr>
        <w:pict>
          <v:line id="_x0000_s1136" style="position:absolute;left:0;text-align:left;z-index:251660800" from=".65pt,2pt" to=".65pt,128pt"/>
        </w:pict>
      </w:r>
    </w:p>
    <w:p w:rsidR="003473B5" w:rsidRPr="002510DA" w:rsidRDefault="002F4DDB" w:rsidP="002510DA">
      <w:pPr>
        <w:spacing w:line="360" w:lineRule="auto"/>
        <w:ind w:firstLine="709"/>
        <w:jc w:val="both"/>
        <w:rPr>
          <w:sz w:val="28"/>
          <w:szCs w:val="28"/>
        </w:rPr>
      </w:pPr>
      <w:r>
        <w:rPr>
          <w:noProof/>
        </w:rPr>
        <w:pict>
          <v:line id="_x0000_s1137" style="position:absolute;left:0;text-align:left;z-index:251653632" from="1.55pt,13.95pt" to="26.55pt,13.95pt"/>
        </w:pict>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138" style="position:absolute;left:0;text-align:left;margin-left:26.55pt;margin-top:14.45pt;width:189.45pt;height:34pt;z-index:251656704">
            <v:textbox style="mso-next-textbox:#_x0000_s1138" inset="1mm,1mm,1mm,0">
              <w:txbxContent>
                <w:p w:rsidR="00237B09" w:rsidRDefault="00237B09" w:rsidP="003473B5">
                  <w:pPr>
                    <w:jc w:val="center"/>
                  </w:pPr>
                  <w:r>
                    <w:t xml:space="preserve">Мастер по </w:t>
                  </w:r>
                </w:p>
                <w:p w:rsidR="00237B09" w:rsidRDefault="00237B09" w:rsidP="003473B5">
                  <w:pPr>
                    <w:jc w:val="center"/>
                  </w:pPr>
                  <w:r>
                    <w:t>водоподготовке</w:t>
                  </w:r>
                </w:p>
              </w:txbxContent>
            </v:textbox>
          </v:rect>
        </w:pict>
      </w:r>
    </w:p>
    <w:p w:rsidR="003473B5" w:rsidRPr="002510DA" w:rsidRDefault="002F4DDB" w:rsidP="002510DA">
      <w:pPr>
        <w:spacing w:line="360" w:lineRule="auto"/>
        <w:ind w:firstLine="709"/>
        <w:jc w:val="both"/>
        <w:rPr>
          <w:sz w:val="28"/>
          <w:szCs w:val="28"/>
        </w:rPr>
      </w:pPr>
      <w:r>
        <w:rPr>
          <w:noProof/>
        </w:rPr>
        <w:pict>
          <v:line id="_x0000_s1139" style="position:absolute;left:0;text-align:left;z-index:251655680" from="1.55pt,12pt" to="26.55pt,12pt"/>
        </w:pict>
      </w:r>
    </w:p>
    <w:p w:rsidR="003473B5" w:rsidRPr="002510DA" w:rsidRDefault="003473B5" w:rsidP="002510DA">
      <w:pPr>
        <w:spacing w:line="360" w:lineRule="auto"/>
        <w:ind w:firstLine="709"/>
        <w:jc w:val="both"/>
        <w:rPr>
          <w:sz w:val="28"/>
          <w:szCs w:val="28"/>
        </w:rPr>
      </w:pPr>
    </w:p>
    <w:p w:rsidR="003473B5" w:rsidRPr="002510DA" w:rsidRDefault="002F4DDB" w:rsidP="002510DA">
      <w:pPr>
        <w:spacing w:line="360" w:lineRule="auto"/>
        <w:ind w:firstLine="709"/>
        <w:jc w:val="both"/>
        <w:rPr>
          <w:sz w:val="28"/>
          <w:szCs w:val="28"/>
        </w:rPr>
      </w:pPr>
      <w:r>
        <w:rPr>
          <w:noProof/>
        </w:rPr>
        <w:pict>
          <v:rect id="_x0000_s1140" style="position:absolute;left:0;text-align:left;margin-left:26.55pt;margin-top:13.8pt;width:189.45pt;height:37.55pt;z-index:251657728">
            <v:textbox style="mso-next-textbox:#_x0000_s1140" inset="1mm,1mm,1mm,0">
              <w:txbxContent>
                <w:p w:rsidR="00237B09" w:rsidRDefault="00237B09" w:rsidP="003473B5">
                  <w:pPr>
                    <w:jc w:val="center"/>
                  </w:pPr>
                  <w:r>
                    <w:t>Мастер по ремонту котельного оборудования</w:t>
                  </w:r>
                </w:p>
              </w:txbxContent>
            </v:textbox>
          </v:rect>
        </w:pict>
      </w:r>
    </w:p>
    <w:p w:rsidR="003473B5" w:rsidRPr="002510DA" w:rsidRDefault="002F4DDB" w:rsidP="002510DA">
      <w:pPr>
        <w:spacing w:line="360" w:lineRule="auto"/>
        <w:ind w:firstLine="709"/>
        <w:jc w:val="both"/>
        <w:rPr>
          <w:sz w:val="28"/>
          <w:szCs w:val="28"/>
        </w:rPr>
      </w:pPr>
      <w:r>
        <w:rPr>
          <w:noProof/>
        </w:rPr>
        <w:pict>
          <v:line id="_x0000_s1141" style="position:absolute;left:0;text-align:left;z-index:251658752" from="1.55pt,15.5pt" to="26.55pt,15.5pt"/>
        </w:pict>
      </w:r>
    </w:p>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b/>
          <w:sz w:val="28"/>
          <w:szCs w:val="28"/>
        </w:rPr>
      </w:pPr>
    </w:p>
    <w:p w:rsidR="003473B5" w:rsidRPr="002510DA" w:rsidRDefault="003473B5" w:rsidP="002510DA">
      <w:pPr>
        <w:spacing w:line="360" w:lineRule="auto"/>
        <w:ind w:firstLine="709"/>
        <w:jc w:val="both"/>
        <w:rPr>
          <w:sz w:val="28"/>
          <w:szCs w:val="28"/>
        </w:rPr>
      </w:pPr>
      <w:r w:rsidRPr="002510DA">
        <w:rPr>
          <w:sz w:val="28"/>
          <w:szCs w:val="28"/>
        </w:rPr>
        <w:t xml:space="preserve">Рис. </w:t>
      </w:r>
      <w:r w:rsidR="0047384C" w:rsidRPr="002510DA">
        <w:rPr>
          <w:sz w:val="28"/>
          <w:szCs w:val="28"/>
        </w:rPr>
        <w:t>9</w:t>
      </w:r>
      <w:r w:rsidRPr="002510DA">
        <w:rPr>
          <w:sz w:val="28"/>
          <w:szCs w:val="28"/>
        </w:rPr>
        <w:t xml:space="preserve"> Организационная структура предприятия</w:t>
      </w:r>
    </w:p>
    <w:p w:rsidR="003473B5" w:rsidRPr="002510DA" w:rsidRDefault="003473B5" w:rsidP="002510DA">
      <w:pPr>
        <w:spacing w:line="360" w:lineRule="auto"/>
        <w:ind w:firstLine="709"/>
        <w:jc w:val="both"/>
        <w:rPr>
          <w:b/>
          <w:sz w:val="28"/>
          <w:szCs w:val="28"/>
        </w:rPr>
      </w:pP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.11 Калькуляция текущих затрат на энергетическое обслуживание</w:t>
      </w:r>
    </w:p>
    <w:p w:rsidR="003473B5" w:rsidRPr="002510DA" w:rsidRDefault="003473B5" w:rsidP="002510DA">
      <w:pPr>
        <w:spacing w:line="360" w:lineRule="auto"/>
        <w:ind w:firstLine="709"/>
        <w:jc w:val="both"/>
        <w:rPr>
          <w:rFonts w:ascii="Arial" w:hAnsi="Arial" w:cs="Arial"/>
          <w:b/>
          <w:sz w:val="28"/>
          <w:szCs w:val="32"/>
        </w:rPr>
      </w:pPr>
    </w:p>
    <w:p w:rsidR="003473B5" w:rsidRPr="002510DA" w:rsidRDefault="003473B5" w:rsidP="002510DA">
      <w:pPr>
        <w:spacing w:line="360" w:lineRule="auto"/>
        <w:ind w:firstLine="709"/>
        <w:jc w:val="both"/>
        <w:rPr>
          <w:sz w:val="28"/>
          <w:szCs w:val="28"/>
        </w:rPr>
      </w:pPr>
      <w:r w:rsidRPr="002510DA">
        <w:rPr>
          <w:sz w:val="28"/>
          <w:szCs w:val="28"/>
        </w:rPr>
        <w:t>• Годовые затраты на топливо</w:t>
      </w:r>
    </w:p>
    <w:p w:rsidR="003473B5" w:rsidRPr="002510DA" w:rsidRDefault="003473B5" w:rsidP="002510DA">
      <w:pPr>
        <w:spacing w:line="360" w:lineRule="auto"/>
        <w:ind w:firstLine="709"/>
        <w:jc w:val="both"/>
        <w:rPr>
          <w:sz w:val="28"/>
          <w:szCs w:val="28"/>
        </w:rPr>
      </w:pPr>
      <w:r w:rsidRPr="002510DA">
        <w:rPr>
          <w:position w:val="-12"/>
          <w:sz w:val="28"/>
          <w:szCs w:val="28"/>
        </w:rPr>
        <w:object w:dxaOrig="1400" w:dyaOrig="360">
          <v:shape id="_x0000_i1288" type="#_x0000_t75" style="width:69.75pt;height:18pt" o:ole="">
            <v:imagedata r:id="rId510" o:title=""/>
          </v:shape>
          <o:OLEObject Type="Embed" ProgID="Equation.3" ShapeID="_x0000_i1288" DrawAspect="Content" ObjectID="_1458269038" r:id="rId511"/>
        </w:object>
      </w:r>
    </w:p>
    <w:p w:rsidR="003473B5" w:rsidRPr="002510DA" w:rsidRDefault="003473B5" w:rsidP="002510DA">
      <w:pPr>
        <w:spacing w:line="360" w:lineRule="auto"/>
        <w:ind w:firstLine="709"/>
        <w:jc w:val="both"/>
        <w:rPr>
          <w:sz w:val="28"/>
          <w:szCs w:val="28"/>
        </w:rPr>
      </w:pPr>
      <w:r w:rsidRPr="002510DA">
        <w:rPr>
          <w:sz w:val="28"/>
          <w:szCs w:val="28"/>
        </w:rPr>
        <w:t>где</w:t>
      </w:r>
      <w:r w:rsidRPr="002510DA">
        <w:rPr>
          <w:sz w:val="28"/>
          <w:szCs w:val="28"/>
        </w:rPr>
        <w:tab/>
        <w:t>Ц</w:t>
      </w:r>
      <w:r w:rsidRPr="002510DA">
        <w:rPr>
          <w:sz w:val="28"/>
          <w:szCs w:val="28"/>
          <w:vertAlign w:val="subscript"/>
        </w:rPr>
        <w:t xml:space="preserve">т </w:t>
      </w:r>
      <w:r w:rsidRPr="002510DA">
        <w:rPr>
          <w:sz w:val="28"/>
          <w:szCs w:val="28"/>
        </w:rPr>
        <w:t>= 1300 руб./1000м</w:t>
      </w:r>
      <w:r w:rsidRPr="002510DA">
        <w:rPr>
          <w:sz w:val="28"/>
          <w:szCs w:val="28"/>
          <w:vertAlign w:val="superscript"/>
        </w:rPr>
        <w:t>3</w:t>
      </w:r>
      <w:r w:rsidRPr="002510DA">
        <w:rPr>
          <w:sz w:val="28"/>
          <w:szCs w:val="28"/>
        </w:rPr>
        <w:t xml:space="preserve">  – цена топлива.</w:t>
      </w:r>
    </w:p>
    <w:p w:rsidR="003473B5" w:rsidRPr="002510DA" w:rsidRDefault="003473B5" w:rsidP="002510DA">
      <w:pPr>
        <w:spacing w:line="360" w:lineRule="auto"/>
        <w:ind w:firstLine="709"/>
        <w:jc w:val="both"/>
        <w:rPr>
          <w:sz w:val="28"/>
          <w:szCs w:val="28"/>
        </w:rPr>
      </w:pPr>
      <w:r w:rsidRPr="002510DA">
        <w:rPr>
          <w:sz w:val="28"/>
          <w:szCs w:val="28"/>
        </w:rPr>
        <w:t>• Годовые затраты на воду</w:t>
      </w:r>
    </w:p>
    <w:p w:rsidR="003473B5" w:rsidRPr="002510DA" w:rsidRDefault="003473B5" w:rsidP="002510DA">
      <w:pPr>
        <w:spacing w:line="360" w:lineRule="auto"/>
        <w:ind w:firstLine="709"/>
        <w:jc w:val="both"/>
        <w:rPr>
          <w:sz w:val="28"/>
          <w:szCs w:val="28"/>
        </w:rPr>
      </w:pPr>
      <w:r w:rsidRPr="002510DA">
        <w:rPr>
          <w:position w:val="-12"/>
          <w:sz w:val="28"/>
          <w:szCs w:val="28"/>
        </w:rPr>
        <w:object w:dxaOrig="1440" w:dyaOrig="360">
          <v:shape id="_x0000_i1289" type="#_x0000_t75" style="width:1in;height:18pt" o:ole="">
            <v:imagedata r:id="rId512" o:title=""/>
          </v:shape>
          <o:OLEObject Type="Embed" ProgID="Equation.3" ShapeID="_x0000_i1289" DrawAspect="Content" ObjectID="_1458269039" r:id="rId513"/>
        </w:object>
      </w:r>
    </w:p>
    <w:p w:rsidR="003473B5" w:rsidRPr="002510DA" w:rsidRDefault="003473B5" w:rsidP="002510DA">
      <w:pPr>
        <w:spacing w:line="360" w:lineRule="auto"/>
        <w:ind w:firstLine="709"/>
        <w:jc w:val="both"/>
        <w:rPr>
          <w:sz w:val="28"/>
          <w:szCs w:val="28"/>
        </w:rPr>
      </w:pPr>
      <w:r w:rsidRPr="002510DA">
        <w:rPr>
          <w:sz w:val="28"/>
          <w:szCs w:val="28"/>
        </w:rPr>
        <w:t>где</w:t>
      </w:r>
      <w:r w:rsidRPr="002510DA">
        <w:rPr>
          <w:sz w:val="28"/>
          <w:szCs w:val="28"/>
        </w:rPr>
        <w:tab/>
        <w:t>Ц</w:t>
      </w:r>
      <w:r w:rsidRPr="002510DA">
        <w:rPr>
          <w:sz w:val="28"/>
          <w:szCs w:val="28"/>
          <w:vertAlign w:val="subscript"/>
        </w:rPr>
        <w:t>в</w:t>
      </w:r>
      <w:r w:rsidRPr="002510DA">
        <w:rPr>
          <w:sz w:val="28"/>
          <w:szCs w:val="28"/>
        </w:rPr>
        <w:t xml:space="preserve"> = 1,13 руб./м</w:t>
      </w:r>
      <w:r w:rsidRPr="002510DA">
        <w:rPr>
          <w:sz w:val="28"/>
          <w:szCs w:val="28"/>
          <w:vertAlign w:val="superscript"/>
        </w:rPr>
        <w:t>3</w:t>
      </w:r>
      <w:r w:rsidRPr="002510DA">
        <w:rPr>
          <w:sz w:val="28"/>
          <w:szCs w:val="28"/>
        </w:rPr>
        <w:t xml:space="preserve">– цена на воду.  </w:t>
      </w:r>
    </w:p>
    <w:p w:rsidR="003473B5" w:rsidRPr="002510DA" w:rsidRDefault="003473B5" w:rsidP="002510DA">
      <w:pPr>
        <w:spacing w:line="360" w:lineRule="auto"/>
        <w:ind w:firstLine="709"/>
        <w:jc w:val="both"/>
        <w:rPr>
          <w:sz w:val="28"/>
          <w:szCs w:val="28"/>
        </w:rPr>
      </w:pPr>
      <w:r w:rsidRPr="002510DA">
        <w:rPr>
          <w:sz w:val="28"/>
          <w:szCs w:val="28"/>
        </w:rPr>
        <w:t>• Отчисления на социальные нужды определяются величиной Единого социального налога в размере 26% от фонда оплаты труда</w:t>
      </w:r>
    </w:p>
    <w:p w:rsidR="003473B5" w:rsidRPr="002510DA" w:rsidRDefault="003473B5" w:rsidP="002510DA">
      <w:pPr>
        <w:spacing w:line="360" w:lineRule="auto"/>
        <w:ind w:firstLine="709"/>
        <w:jc w:val="both"/>
        <w:rPr>
          <w:sz w:val="28"/>
          <w:szCs w:val="28"/>
        </w:rPr>
      </w:pPr>
      <w:r w:rsidRPr="002510DA">
        <w:rPr>
          <w:sz w:val="28"/>
          <w:szCs w:val="28"/>
        </w:rPr>
        <w:t>• Затраты на содержание оборудования в части материалов и запчастей для ремонта составляют 1% от стоимости оборудования:</w:t>
      </w:r>
    </w:p>
    <w:p w:rsidR="003473B5" w:rsidRPr="002510DA" w:rsidRDefault="003473B5" w:rsidP="002510DA">
      <w:pPr>
        <w:spacing w:line="360" w:lineRule="auto"/>
        <w:ind w:firstLine="709"/>
        <w:jc w:val="both"/>
        <w:rPr>
          <w:sz w:val="28"/>
          <w:szCs w:val="28"/>
        </w:rPr>
      </w:pPr>
      <w:r w:rsidRPr="002510DA">
        <w:rPr>
          <w:sz w:val="28"/>
          <w:szCs w:val="28"/>
        </w:rPr>
        <w:t>• Амортизация оборудования</w:t>
      </w:r>
    </w:p>
    <w:p w:rsidR="003473B5" w:rsidRPr="002510DA" w:rsidRDefault="003473B5" w:rsidP="002510DA">
      <w:pPr>
        <w:spacing w:line="360" w:lineRule="auto"/>
        <w:ind w:firstLine="709"/>
        <w:jc w:val="both"/>
        <w:rPr>
          <w:sz w:val="28"/>
          <w:szCs w:val="28"/>
        </w:rPr>
      </w:pPr>
      <w:r w:rsidRPr="002510DA">
        <w:rPr>
          <w:position w:val="-12"/>
          <w:sz w:val="28"/>
          <w:szCs w:val="28"/>
        </w:rPr>
        <w:object w:dxaOrig="1280" w:dyaOrig="380">
          <v:shape id="_x0000_i1290" type="#_x0000_t75" style="width:63.75pt;height:18.75pt" o:ole="">
            <v:imagedata r:id="rId514" o:title=""/>
          </v:shape>
          <o:OLEObject Type="Embed" ProgID="Equation.3" ShapeID="_x0000_i1290" DrawAspect="Content" ObjectID="_1458269040" r:id="rId515"/>
        </w:object>
      </w:r>
    </w:p>
    <w:p w:rsidR="003473B5" w:rsidRPr="002510DA" w:rsidRDefault="003473B5" w:rsidP="002510DA">
      <w:pPr>
        <w:spacing w:line="360" w:lineRule="auto"/>
        <w:ind w:firstLine="709"/>
        <w:jc w:val="both"/>
        <w:rPr>
          <w:sz w:val="28"/>
          <w:szCs w:val="28"/>
        </w:rPr>
      </w:pPr>
      <w:r w:rsidRPr="002510DA">
        <w:rPr>
          <w:sz w:val="28"/>
          <w:szCs w:val="28"/>
        </w:rPr>
        <w:t>где</w:t>
      </w:r>
      <w:r w:rsidR="00523449">
        <w:rPr>
          <w:sz w:val="28"/>
          <w:szCs w:val="28"/>
        </w:rPr>
        <w:t xml:space="preserve"> </w:t>
      </w:r>
      <w:r w:rsidRPr="002510DA">
        <w:rPr>
          <w:sz w:val="28"/>
          <w:szCs w:val="28"/>
        </w:rPr>
        <w:t xml:space="preserve">  Н</w:t>
      </w:r>
      <w:r w:rsidRPr="002510DA">
        <w:rPr>
          <w:sz w:val="28"/>
          <w:szCs w:val="28"/>
          <w:vertAlign w:val="subscript"/>
        </w:rPr>
        <w:t>а</w:t>
      </w:r>
      <w:r w:rsidRPr="002510DA">
        <w:rPr>
          <w:sz w:val="28"/>
          <w:szCs w:val="28"/>
        </w:rPr>
        <w:t xml:space="preserve"> =</w:t>
      </w:r>
      <w:r w:rsidRPr="002510DA">
        <w:rPr>
          <w:sz w:val="28"/>
          <w:szCs w:val="28"/>
          <w:vertAlign w:val="subscript"/>
        </w:rPr>
        <w:t xml:space="preserve"> </w:t>
      </w:r>
      <w:r w:rsidRPr="002510DA">
        <w:rPr>
          <w:sz w:val="28"/>
          <w:szCs w:val="28"/>
        </w:rPr>
        <w:t>10% – норма амортизации;</w:t>
      </w:r>
    </w:p>
    <w:p w:rsidR="003473B5" w:rsidRPr="002510DA" w:rsidRDefault="003473B5" w:rsidP="002510DA">
      <w:pPr>
        <w:spacing w:line="360" w:lineRule="auto"/>
        <w:ind w:firstLine="709"/>
        <w:jc w:val="both"/>
        <w:rPr>
          <w:sz w:val="28"/>
          <w:szCs w:val="28"/>
        </w:rPr>
      </w:pPr>
      <w:r w:rsidRPr="002510DA">
        <w:rPr>
          <w:sz w:val="28"/>
          <w:szCs w:val="28"/>
        </w:rPr>
        <w:tab/>
      </w:r>
      <w:r w:rsidRPr="002510DA">
        <w:rPr>
          <w:position w:val="-12"/>
          <w:sz w:val="28"/>
          <w:szCs w:val="28"/>
        </w:rPr>
        <w:object w:dxaOrig="300" w:dyaOrig="360">
          <v:shape id="_x0000_i1291" type="#_x0000_t75" style="width:15pt;height:18pt" o:ole="">
            <v:imagedata r:id="rId516" o:title=""/>
          </v:shape>
          <o:OLEObject Type="Embed" ProgID="Equation.3" ShapeID="_x0000_i1291" DrawAspect="Content" ObjectID="_1458269041" r:id="rId517"/>
        </w:object>
      </w:r>
      <w:r w:rsidRPr="002510DA">
        <w:rPr>
          <w:sz w:val="28"/>
          <w:szCs w:val="28"/>
        </w:rPr>
        <w:t>– общая стоимость оборудования.</w:t>
      </w:r>
    </w:p>
    <w:p w:rsidR="003473B5" w:rsidRPr="002510DA" w:rsidRDefault="003473B5" w:rsidP="002510DA">
      <w:pPr>
        <w:spacing w:line="360" w:lineRule="auto"/>
        <w:ind w:firstLine="709"/>
        <w:jc w:val="both"/>
        <w:rPr>
          <w:sz w:val="28"/>
          <w:szCs w:val="28"/>
        </w:rPr>
      </w:pPr>
      <w:r w:rsidRPr="002510DA">
        <w:rPr>
          <w:sz w:val="28"/>
          <w:szCs w:val="28"/>
        </w:rPr>
        <w:t>• Затраты на содержание и текущий ремонт сооружений</w:t>
      </w:r>
    </w:p>
    <w:p w:rsidR="003473B5" w:rsidRPr="002510DA" w:rsidRDefault="003473B5" w:rsidP="002510DA">
      <w:pPr>
        <w:spacing w:line="360" w:lineRule="auto"/>
        <w:ind w:firstLine="709"/>
        <w:jc w:val="both"/>
        <w:rPr>
          <w:sz w:val="28"/>
          <w:szCs w:val="28"/>
        </w:rPr>
      </w:pPr>
      <w:r w:rsidRPr="002510DA">
        <w:rPr>
          <w:position w:val="-14"/>
          <w:sz w:val="28"/>
          <w:szCs w:val="28"/>
        </w:rPr>
        <w:object w:dxaOrig="1460" w:dyaOrig="380">
          <v:shape id="_x0000_i1292" type="#_x0000_t75" style="width:72.75pt;height:18.75pt" o:ole="">
            <v:imagedata r:id="rId518" o:title=""/>
          </v:shape>
          <o:OLEObject Type="Embed" ProgID="Equation.3" ShapeID="_x0000_i1292" DrawAspect="Content" ObjectID="_1458269042" r:id="rId519"/>
        </w:object>
      </w:r>
    </w:p>
    <w:p w:rsidR="003473B5" w:rsidRPr="002510DA" w:rsidRDefault="003473B5" w:rsidP="002510DA">
      <w:pPr>
        <w:spacing w:line="360" w:lineRule="auto"/>
        <w:ind w:firstLine="709"/>
        <w:jc w:val="both"/>
        <w:rPr>
          <w:sz w:val="28"/>
          <w:szCs w:val="28"/>
        </w:rPr>
      </w:pPr>
      <w:r w:rsidRPr="002510DA">
        <w:rPr>
          <w:sz w:val="28"/>
          <w:szCs w:val="28"/>
        </w:rPr>
        <w:t>• Прочие производственные расходы</w:t>
      </w:r>
    </w:p>
    <w:p w:rsidR="003473B5" w:rsidRPr="002510DA" w:rsidRDefault="003473B5" w:rsidP="002510DA">
      <w:pPr>
        <w:spacing w:line="360" w:lineRule="auto"/>
        <w:ind w:firstLine="709"/>
        <w:jc w:val="both"/>
        <w:rPr>
          <w:sz w:val="28"/>
          <w:szCs w:val="28"/>
        </w:rPr>
      </w:pPr>
      <w:r w:rsidRPr="002510DA">
        <w:rPr>
          <w:position w:val="-14"/>
          <w:sz w:val="28"/>
          <w:szCs w:val="28"/>
        </w:rPr>
        <w:object w:dxaOrig="2960" w:dyaOrig="400">
          <v:shape id="_x0000_i1293" type="#_x0000_t75" style="width:147.75pt;height:20.25pt" o:ole="">
            <v:imagedata r:id="rId520" o:title=""/>
          </v:shape>
          <o:OLEObject Type="Embed" ProgID="Equation.3" ShapeID="_x0000_i1293" DrawAspect="Content" ObjectID="_1458269043" r:id="rId521"/>
        </w:object>
      </w:r>
    </w:p>
    <w:p w:rsidR="003473B5" w:rsidRPr="002510DA" w:rsidRDefault="003473B5" w:rsidP="002510DA">
      <w:pPr>
        <w:spacing w:line="360" w:lineRule="auto"/>
        <w:ind w:firstLine="709"/>
        <w:jc w:val="both"/>
        <w:rPr>
          <w:sz w:val="28"/>
          <w:szCs w:val="28"/>
        </w:rPr>
      </w:pPr>
      <w:r w:rsidRPr="002510DA">
        <w:rPr>
          <w:sz w:val="28"/>
          <w:szCs w:val="28"/>
        </w:rPr>
        <w:t>• Себестоимость производимой теплоты</w:t>
      </w:r>
    </w:p>
    <w:p w:rsidR="003473B5" w:rsidRPr="002510DA" w:rsidRDefault="003473B5" w:rsidP="002510DA">
      <w:pPr>
        <w:spacing w:line="360" w:lineRule="auto"/>
        <w:ind w:firstLine="709"/>
        <w:jc w:val="both"/>
        <w:rPr>
          <w:sz w:val="28"/>
          <w:szCs w:val="28"/>
        </w:rPr>
      </w:pPr>
      <w:r w:rsidRPr="002510DA">
        <w:rPr>
          <w:position w:val="-32"/>
          <w:sz w:val="28"/>
          <w:szCs w:val="28"/>
        </w:rPr>
        <w:object w:dxaOrig="859" w:dyaOrig="700">
          <v:shape id="_x0000_i1294" type="#_x0000_t75" style="width:42.75pt;height:35.25pt" o:ole="">
            <v:imagedata r:id="rId522" o:title=""/>
          </v:shape>
          <o:OLEObject Type="Embed" ProgID="Equation.3" ShapeID="_x0000_i1294" DrawAspect="Content" ObjectID="_1458269044" r:id="rId523"/>
        </w:object>
      </w:r>
    </w:p>
    <w:p w:rsidR="00237B09" w:rsidRDefault="00237B09" w:rsidP="002510DA">
      <w:pPr>
        <w:spacing w:line="360" w:lineRule="auto"/>
        <w:ind w:firstLine="709"/>
        <w:jc w:val="both"/>
        <w:rPr>
          <w:sz w:val="28"/>
          <w:szCs w:val="28"/>
        </w:rPr>
      </w:pPr>
    </w:p>
    <w:p w:rsidR="00237B0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32</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Калькуляция текущих затрат на энергетическое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703"/>
        <w:gridCol w:w="1219"/>
        <w:gridCol w:w="523"/>
        <w:gridCol w:w="1568"/>
        <w:gridCol w:w="1104"/>
      </w:tblGrid>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w:t>
            </w:r>
          </w:p>
        </w:tc>
        <w:tc>
          <w:tcPr>
            <w:tcW w:w="2457" w:type="pct"/>
            <w:vAlign w:val="center"/>
          </w:tcPr>
          <w:p w:rsidR="003473B5" w:rsidRPr="00237B09" w:rsidRDefault="003473B5" w:rsidP="00237B09">
            <w:pPr>
              <w:jc w:val="both"/>
              <w:rPr>
                <w:szCs w:val="24"/>
              </w:rPr>
            </w:pPr>
            <w:r w:rsidRPr="00237B09">
              <w:rPr>
                <w:szCs w:val="24"/>
              </w:rPr>
              <w:t>Наименование затрат</w:t>
            </w:r>
          </w:p>
        </w:tc>
        <w:tc>
          <w:tcPr>
            <w:tcW w:w="637" w:type="pct"/>
            <w:vAlign w:val="center"/>
          </w:tcPr>
          <w:p w:rsidR="003473B5" w:rsidRPr="00237B09" w:rsidRDefault="003473B5" w:rsidP="00237B09">
            <w:pPr>
              <w:jc w:val="both"/>
              <w:rPr>
                <w:szCs w:val="24"/>
              </w:rPr>
            </w:pPr>
            <w:r w:rsidRPr="00237B09">
              <w:rPr>
                <w:szCs w:val="24"/>
              </w:rPr>
              <w:t>Единица измерения</w:t>
            </w:r>
          </w:p>
        </w:tc>
        <w:tc>
          <w:tcPr>
            <w:tcW w:w="1669" w:type="pct"/>
            <w:gridSpan w:val="3"/>
            <w:vAlign w:val="center"/>
          </w:tcPr>
          <w:p w:rsidR="003473B5" w:rsidRPr="00237B09" w:rsidRDefault="003473B5" w:rsidP="00237B09">
            <w:pPr>
              <w:jc w:val="both"/>
              <w:rPr>
                <w:szCs w:val="24"/>
              </w:rPr>
            </w:pPr>
            <w:r w:rsidRPr="00237B09">
              <w:rPr>
                <w:szCs w:val="24"/>
              </w:rPr>
              <w:t>Величина</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w:t>
            </w:r>
          </w:p>
        </w:tc>
        <w:tc>
          <w:tcPr>
            <w:tcW w:w="2457" w:type="pct"/>
            <w:vAlign w:val="center"/>
          </w:tcPr>
          <w:p w:rsidR="003473B5" w:rsidRPr="00237B09" w:rsidRDefault="003473B5" w:rsidP="00237B09">
            <w:pPr>
              <w:jc w:val="both"/>
              <w:rPr>
                <w:szCs w:val="24"/>
              </w:rPr>
            </w:pPr>
            <w:r w:rsidRPr="00237B09">
              <w:rPr>
                <w:szCs w:val="24"/>
              </w:rPr>
              <w:t>Топливо</w:t>
            </w:r>
          </w:p>
        </w:tc>
        <w:tc>
          <w:tcPr>
            <w:tcW w:w="637" w:type="pct"/>
            <w:vAlign w:val="center"/>
          </w:tcPr>
          <w:p w:rsidR="003473B5" w:rsidRPr="00237B09" w:rsidRDefault="003473B5" w:rsidP="00237B09">
            <w:pPr>
              <w:jc w:val="both"/>
              <w:rPr>
                <w:szCs w:val="24"/>
              </w:rPr>
            </w:pPr>
            <w:r w:rsidRPr="00237B09">
              <w:rPr>
                <w:position w:val="-26"/>
                <w:szCs w:val="24"/>
              </w:rPr>
              <w:object w:dxaOrig="960" w:dyaOrig="639">
                <v:shape id="_x0000_i1295" type="#_x0000_t75" style="width:48pt;height:32.25pt" o:ole="">
                  <v:imagedata r:id="rId524" o:title=""/>
                </v:shape>
                <o:OLEObject Type="Embed" ProgID="Equation.3" ShapeID="_x0000_i1295" DrawAspect="Content" ObjectID="_1458269045" r:id="rId525"/>
              </w:object>
            </w:r>
          </w:p>
        </w:tc>
        <w:tc>
          <w:tcPr>
            <w:tcW w:w="1669" w:type="pct"/>
            <w:gridSpan w:val="3"/>
            <w:vAlign w:val="center"/>
          </w:tcPr>
          <w:p w:rsidR="003473B5" w:rsidRPr="00237B09" w:rsidRDefault="003473B5" w:rsidP="00237B09">
            <w:pPr>
              <w:jc w:val="both"/>
              <w:rPr>
                <w:szCs w:val="24"/>
              </w:rPr>
            </w:pPr>
            <w:r w:rsidRPr="00237B09">
              <w:rPr>
                <w:szCs w:val="24"/>
              </w:rPr>
              <w:t>39,195</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2</w:t>
            </w:r>
          </w:p>
        </w:tc>
        <w:tc>
          <w:tcPr>
            <w:tcW w:w="2457" w:type="pct"/>
            <w:vAlign w:val="center"/>
          </w:tcPr>
          <w:p w:rsidR="003473B5" w:rsidRPr="00237B09" w:rsidRDefault="003473B5" w:rsidP="00237B09">
            <w:pPr>
              <w:jc w:val="both"/>
              <w:rPr>
                <w:szCs w:val="24"/>
              </w:rPr>
            </w:pPr>
            <w:r w:rsidRPr="00237B09">
              <w:rPr>
                <w:szCs w:val="24"/>
              </w:rPr>
              <w:t>Сырая и питьевая вода</w:t>
            </w:r>
          </w:p>
        </w:tc>
        <w:tc>
          <w:tcPr>
            <w:tcW w:w="637" w:type="pct"/>
            <w:vAlign w:val="center"/>
          </w:tcPr>
          <w:p w:rsidR="003473B5" w:rsidRPr="00237B09" w:rsidRDefault="003473B5" w:rsidP="00237B09">
            <w:pPr>
              <w:jc w:val="both"/>
              <w:rPr>
                <w:szCs w:val="24"/>
              </w:rPr>
            </w:pPr>
            <w:r w:rsidRPr="00237B09">
              <w:rPr>
                <w:position w:val="-26"/>
                <w:szCs w:val="24"/>
              </w:rPr>
              <w:object w:dxaOrig="960" w:dyaOrig="639">
                <v:shape id="_x0000_i1296" type="#_x0000_t75" style="width:48pt;height:32.25pt" o:ole="">
                  <v:imagedata r:id="rId526" o:title=""/>
                </v:shape>
                <o:OLEObject Type="Embed" ProgID="Equation.3" ShapeID="_x0000_i1296" DrawAspect="Content" ObjectID="_1458269046" r:id="rId527"/>
              </w:object>
            </w:r>
          </w:p>
        </w:tc>
        <w:tc>
          <w:tcPr>
            <w:tcW w:w="1669" w:type="pct"/>
            <w:gridSpan w:val="3"/>
            <w:vAlign w:val="center"/>
          </w:tcPr>
          <w:p w:rsidR="003473B5" w:rsidRPr="00237B09" w:rsidRDefault="003473B5" w:rsidP="00237B09">
            <w:pPr>
              <w:jc w:val="both"/>
              <w:rPr>
                <w:szCs w:val="24"/>
              </w:rPr>
            </w:pPr>
            <w:r w:rsidRPr="00237B09">
              <w:rPr>
                <w:szCs w:val="24"/>
              </w:rPr>
              <w:t>0,282</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3</w:t>
            </w:r>
          </w:p>
        </w:tc>
        <w:tc>
          <w:tcPr>
            <w:tcW w:w="2457" w:type="pct"/>
            <w:vAlign w:val="center"/>
          </w:tcPr>
          <w:p w:rsidR="003473B5" w:rsidRPr="00237B09" w:rsidRDefault="003473B5" w:rsidP="00237B09">
            <w:pPr>
              <w:jc w:val="both"/>
              <w:rPr>
                <w:szCs w:val="24"/>
              </w:rPr>
            </w:pPr>
            <w:r w:rsidRPr="00237B09">
              <w:rPr>
                <w:szCs w:val="24"/>
              </w:rPr>
              <w:t>Основная и дополнительная заработная плата эксплуатационного персонала</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297" type="#_x0000_t75" style="width:47.25pt;height:32.25pt" o:ole="">
                  <v:imagedata r:id="rId528" o:title=""/>
                </v:shape>
                <o:OLEObject Type="Embed" ProgID="Equation.3" ShapeID="_x0000_i1297" DrawAspect="Content" ObjectID="_1458269047" r:id="rId529"/>
              </w:object>
            </w:r>
          </w:p>
        </w:tc>
        <w:tc>
          <w:tcPr>
            <w:tcW w:w="1669" w:type="pct"/>
            <w:gridSpan w:val="3"/>
            <w:vAlign w:val="center"/>
          </w:tcPr>
          <w:p w:rsidR="003473B5" w:rsidRPr="00237B09" w:rsidRDefault="003473B5" w:rsidP="00237B09">
            <w:pPr>
              <w:jc w:val="both"/>
              <w:rPr>
                <w:szCs w:val="24"/>
              </w:rPr>
            </w:pPr>
            <w:r w:rsidRPr="00237B09">
              <w:rPr>
                <w:szCs w:val="24"/>
              </w:rPr>
              <w:t>2720,7</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4</w:t>
            </w:r>
          </w:p>
        </w:tc>
        <w:tc>
          <w:tcPr>
            <w:tcW w:w="2457" w:type="pct"/>
            <w:vAlign w:val="center"/>
          </w:tcPr>
          <w:p w:rsidR="003473B5" w:rsidRPr="00237B09" w:rsidRDefault="003473B5" w:rsidP="00237B09">
            <w:pPr>
              <w:jc w:val="both"/>
              <w:rPr>
                <w:szCs w:val="24"/>
              </w:rPr>
            </w:pPr>
            <w:r w:rsidRPr="00237B09">
              <w:rPr>
                <w:szCs w:val="24"/>
              </w:rPr>
              <w:t>Отчисления на социальные нужды</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298" type="#_x0000_t75" style="width:47.25pt;height:32.25pt" o:ole="">
                  <v:imagedata r:id="rId530" o:title=""/>
                </v:shape>
                <o:OLEObject Type="Embed" ProgID="Equation.3" ShapeID="_x0000_i1298" DrawAspect="Content" ObjectID="_1458269048" r:id="rId531"/>
              </w:object>
            </w:r>
          </w:p>
        </w:tc>
        <w:tc>
          <w:tcPr>
            <w:tcW w:w="1669" w:type="pct"/>
            <w:gridSpan w:val="3"/>
            <w:vAlign w:val="center"/>
          </w:tcPr>
          <w:p w:rsidR="003473B5" w:rsidRPr="00237B09" w:rsidRDefault="003473B5" w:rsidP="00237B09">
            <w:pPr>
              <w:jc w:val="both"/>
              <w:rPr>
                <w:szCs w:val="24"/>
              </w:rPr>
            </w:pPr>
            <w:r w:rsidRPr="00237B09">
              <w:rPr>
                <w:szCs w:val="24"/>
              </w:rPr>
              <w:t>0,26</w:t>
            </w:r>
            <w:r w:rsidRPr="00237B09">
              <w:sym w:font="Symbol" w:char="F0D7"/>
            </w:r>
            <w:r w:rsidRPr="00237B09">
              <w:rPr>
                <w:szCs w:val="24"/>
              </w:rPr>
              <w:t>2720,7 = 707,4</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5</w:t>
            </w:r>
          </w:p>
        </w:tc>
        <w:tc>
          <w:tcPr>
            <w:tcW w:w="2457" w:type="pct"/>
            <w:vAlign w:val="center"/>
          </w:tcPr>
          <w:p w:rsidR="003473B5" w:rsidRPr="00237B09" w:rsidRDefault="003473B5" w:rsidP="00237B09">
            <w:pPr>
              <w:jc w:val="both"/>
              <w:rPr>
                <w:szCs w:val="24"/>
              </w:rPr>
            </w:pPr>
            <w:r w:rsidRPr="00237B09">
              <w:rPr>
                <w:szCs w:val="24"/>
              </w:rPr>
              <w:t>Содержание оборудования в части материалов и запчастей для ремонта</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299" type="#_x0000_t75" style="width:47.25pt;height:32.25pt" o:ole="">
                  <v:imagedata r:id="rId532" o:title=""/>
                </v:shape>
                <o:OLEObject Type="Embed" ProgID="Equation.3" ShapeID="_x0000_i1299" DrawAspect="Content" ObjectID="_1458269049" r:id="rId533"/>
              </w:object>
            </w:r>
          </w:p>
        </w:tc>
        <w:tc>
          <w:tcPr>
            <w:tcW w:w="1669" w:type="pct"/>
            <w:gridSpan w:val="3"/>
            <w:vAlign w:val="center"/>
          </w:tcPr>
          <w:p w:rsidR="003473B5" w:rsidRPr="00237B09" w:rsidRDefault="003473B5" w:rsidP="00237B09">
            <w:pPr>
              <w:jc w:val="both"/>
              <w:rPr>
                <w:szCs w:val="24"/>
              </w:rPr>
            </w:pPr>
            <w:r w:rsidRPr="00237B09">
              <w:rPr>
                <w:szCs w:val="24"/>
              </w:rPr>
              <w:t>0,01</w:t>
            </w:r>
            <w:r w:rsidRPr="00237B09">
              <w:sym w:font="Symbol" w:char="F0D7"/>
            </w:r>
            <w:r w:rsidRPr="00237B09">
              <w:rPr>
                <w:szCs w:val="24"/>
              </w:rPr>
              <w:t>12000 = 120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6</w:t>
            </w:r>
          </w:p>
        </w:tc>
        <w:tc>
          <w:tcPr>
            <w:tcW w:w="2457" w:type="pct"/>
            <w:vAlign w:val="center"/>
          </w:tcPr>
          <w:p w:rsidR="003473B5" w:rsidRPr="00237B09" w:rsidRDefault="003473B5" w:rsidP="00237B09">
            <w:pPr>
              <w:jc w:val="both"/>
              <w:rPr>
                <w:szCs w:val="24"/>
              </w:rPr>
            </w:pPr>
            <w:r w:rsidRPr="00237B09">
              <w:rPr>
                <w:szCs w:val="24"/>
              </w:rPr>
              <w:t>Амортизация оборудования</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0" type="#_x0000_t75" style="width:47.25pt;height:32.25pt" o:ole="">
                  <v:imagedata r:id="rId534" o:title=""/>
                </v:shape>
                <o:OLEObject Type="Embed" ProgID="Equation.3" ShapeID="_x0000_i1300" DrawAspect="Content" ObjectID="_1458269050" r:id="rId535"/>
              </w:object>
            </w:r>
          </w:p>
        </w:tc>
        <w:tc>
          <w:tcPr>
            <w:tcW w:w="1669" w:type="pct"/>
            <w:gridSpan w:val="3"/>
            <w:vAlign w:val="center"/>
          </w:tcPr>
          <w:p w:rsidR="003473B5" w:rsidRPr="00237B09" w:rsidRDefault="003473B5" w:rsidP="00237B09">
            <w:pPr>
              <w:jc w:val="both"/>
              <w:rPr>
                <w:szCs w:val="24"/>
              </w:rPr>
            </w:pPr>
            <w:r w:rsidRPr="00237B09">
              <w:rPr>
                <w:szCs w:val="24"/>
              </w:rPr>
              <w:t>0,08</w:t>
            </w:r>
            <w:r w:rsidRPr="00237B09">
              <w:sym w:font="Symbol" w:char="F0D7"/>
            </w:r>
            <w:r w:rsidRPr="00237B09">
              <w:rPr>
                <w:szCs w:val="24"/>
              </w:rPr>
              <w:t>12000 = 960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7</w:t>
            </w:r>
          </w:p>
        </w:tc>
        <w:tc>
          <w:tcPr>
            <w:tcW w:w="2457" w:type="pct"/>
            <w:vAlign w:val="center"/>
          </w:tcPr>
          <w:p w:rsidR="003473B5" w:rsidRPr="00237B09" w:rsidRDefault="003473B5" w:rsidP="00237B09">
            <w:pPr>
              <w:jc w:val="both"/>
              <w:rPr>
                <w:szCs w:val="24"/>
              </w:rPr>
            </w:pPr>
            <w:r w:rsidRPr="00237B09">
              <w:rPr>
                <w:szCs w:val="24"/>
              </w:rPr>
              <w:t>Основная и дополнительная заработная плата ремонтного персонала</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1" type="#_x0000_t75" style="width:47.25pt;height:32.25pt" o:ole="">
                  <v:imagedata r:id="rId536" o:title=""/>
                </v:shape>
                <o:OLEObject Type="Embed" ProgID="Equation.3" ShapeID="_x0000_i1301" DrawAspect="Content" ObjectID="_1458269051" r:id="rId537"/>
              </w:object>
            </w:r>
          </w:p>
        </w:tc>
        <w:tc>
          <w:tcPr>
            <w:tcW w:w="1669" w:type="pct"/>
            <w:gridSpan w:val="3"/>
            <w:vAlign w:val="center"/>
          </w:tcPr>
          <w:p w:rsidR="003473B5" w:rsidRPr="00237B09" w:rsidRDefault="003473B5" w:rsidP="00237B09">
            <w:pPr>
              <w:jc w:val="both"/>
              <w:rPr>
                <w:szCs w:val="24"/>
              </w:rPr>
            </w:pPr>
            <w:r w:rsidRPr="00237B09">
              <w:rPr>
                <w:szCs w:val="24"/>
              </w:rPr>
              <w:t>881,4</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8</w:t>
            </w:r>
          </w:p>
        </w:tc>
        <w:tc>
          <w:tcPr>
            <w:tcW w:w="2457" w:type="pct"/>
            <w:vAlign w:val="center"/>
          </w:tcPr>
          <w:p w:rsidR="003473B5" w:rsidRPr="00237B09" w:rsidRDefault="003473B5" w:rsidP="00237B09">
            <w:pPr>
              <w:jc w:val="both"/>
              <w:rPr>
                <w:szCs w:val="24"/>
              </w:rPr>
            </w:pPr>
            <w:r w:rsidRPr="00237B09">
              <w:rPr>
                <w:szCs w:val="24"/>
              </w:rPr>
              <w:t>Отчисления на социальные нужды</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2" type="#_x0000_t75" style="width:47.25pt;height:32.25pt" o:ole="">
                  <v:imagedata r:id="rId538" o:title=""/>
                </v:shape>
                <o:OLEObject Type="Embed" ProgID="Equation.3" ShapeID="_x0000_i1302" DrawAspect="Content" ObjectID="_1458269052" r:id="rId539"/>
              </w:object>
            </w:r>
          </w:p>
        </w:tc>
        <w:tc>
          <w:tcPr>
            <w:tcW w:w="1669" w:type="pct"/>
            <w:gridSpan w:val="3"/>
            <w:vAlign w:val="center"/>
          </w:tcPr>
          <w:p w:rsidR="003473B5" w:rsidRPr="00237B09" w:rsidRDefault="003473B5" w:rsidP="00237B09">
            <w:pPr>
              <w:jc w:val="both"/>
              <w:rPr>
                <w:szCs w:val="24"/>
              </w:rPr>
            </w:pPr>
            <w:r w:rsidRPr="00237B09">
              <w:rPr>
                <w:szCs w:val="24"/>
              </w:rPr>
              <w:t>0,26</w:t>
            </w:r>
            <w:r w:rsidRPr="00237B09">
              <w:sym w:font="Symbol" w:char="F0D7"/>
            </w:r>
            <w:r w:rsidRPr="00237B09">
              <w:rPr>
                <w:szCs w:val="24"/>
              </w:rPr>
              <w:t>881,4 = 229</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9</w:t>
            </w:r>
          </w:p>
        </w:tc>
        <w:tc>
          <w:tcPr>
            <w:tcW w:w="2457" w:type="pct"/>
            <w:vAlign w:val="center"/>
          </w:tcPr>
          <w:p w:rsidR="003473B5" w:rsidRPr="00237B09" w:rsidRDefault="003473B5" w:rsidP="00237B09">
            <w:pPr>
              <w:jc w:val="both"/>
              <w:rPr>
                <w:szCs w:val="24"/>
              </w:rPr>
            </w:pPr>
            <w:r w:rsidRPr="00237B09">
              <w:rPr>
                <w:szCs w:val="24"/>
              </w:rPr>
              <w:t>Заработная плата персонала управления котельной</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3" type="#_x0000_t75" style="width:47.25pt;height:32.25pt" o:ole="">
                  <v:imagedata r:id="rId540" o:title=""/>
                </v:shape>
                <o:OLEObject Type="Embed" ProgID="Equation.3" ShapeID="_x0000_i1303" DrawAspect="Content" ObjectID="_1458269053" r:id="rId541"/>
              </w:object>
            </w:r>
          </w:p>
        </w:tc>
        <w:tc>
          <w:tcPr>
            <w:tcW w:w="1669" w:type="pct"/>
            <w:gridSpan w:val="3"/>
            <w:vAlign w:val="center"/>
          </w:tcPr>
          <w:p w:rsidR="003473B5" w:rsidRPr="00237B09" w:rsidRDefault="003473B5" w:rsidP="00237B09">
            <w:pPr>
              <w:jc w:val="both"/>
              <w:rPr>
                <w:szCs w:val="24"/>
              </w:rPr>
            </w:pPr>
            <w:r w:rsidRPr="00237B09">
              <w:rPr>
                <w:szCs w:val="24"/>
              </w:rPr>
              <w:t>540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10</w:t>
            </w:r>
          </w:p>
        </w:tc>
        <w:tc>
          <w:tcPr>
            <w:tcW w:w="2457" w:type="pct"/>
            <w:vAlign w:val="center"/>
          </w:tcPr>
          <w:p w:rsidR="003473B5" w:rsidRPr="00237B09" w:rsidRDefault="003473B5" w:rsidP="00237B09">
            <w:pPr>
              <w:jc w:val="both"/>
              <w:rPr>
                <w:szCs w:val="24"/>
              </w:rPr>
            </w:pPr>
            <w:r w:rsidRPr="00237B09">
              <w:rPr>
                <w:szCs w:val="24"/>
              </w:rPr>
              <w:t>Социальные отчисления</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4" type="#_x0000_t75" style="width:47.25pt;height:32.25pt" o:ole="">
                  <v:imagedata r:id="rId542" o:title=""/>
                </v:shape>
                <o:OLEObject Type="Embed" ProgID="Equation.3" ShapeID="_x0000_i1304" DrawAspect="Content" ObjectID="_1458269054" r:id="rId543"/>
              </w:object>
            </w:r>
          </w:p>
        </w:tc>
        <w:tc>
          <w:tcPr>
            <w:tcW w:w="1669" w:type="pct"/>
            <w:gridSpan w:val="3"/>
            <w:vAlign w:val="center"/>
          </w:tcPr>
          <w:p w:rsidR="003473B5" w:rsidRPr="00237B09" w:rsidRDefault="003473B5" w:rsidP="00237B09">
            <w:pPr>
              <w:jc w:val="both"/>
              <w:rPr>
                <w:szCs w:val="24"/>
              </w:rPr>
            </w:pPr>
            <w:r w:rsidRPr="00237B09">
              <w:rPr>
                <w:szCs w:val="24"/>
              </w:rPr>
              <w:t>0,26</w:t>
            </w:r>
            <w:r w:rsidRPr="00237B09">
              <w:sym w:font="Symbol" w:char="F0D7"/>
            </w:r>
            <w:r w:rsidRPr="00237B09">
              <w:rPr>
                <w:szCs w:val="24"/>
              </w:rPr>
              <w:t>540 = 140,4</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11</w:t>
            </w:r>
          </w:p>
        </w:tc>
        <w:tc>
          <w:tcPr>
            <w:tcW w:w="2457" w:type="pct"/>
            <w:vAlign w:val="center"/>
          </w:tcPr>
          <w:p w:rsidR="003473B5" w:rsidRPr="00237B09" w:rsidRDefault="003473B5" w:rsidP="00237B09">
            <w:pPr>
              <w:jc w:val="both"/>
              <w:rPr>
                <w:szCs w:val="24"/>
              </w:rPr>
            </w:pPr>
            <w:r w:rsidRPr="00237B09">
              <w:rPr>
                <w:szCs w:val="24"/>
              </w:rPr>
              <w:t>Содержание и текущий ремонт сооружений</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5" type="#_x0000_t75" style="width:47.25pt;height:32.25pt" o:ole="">
                  <v:imagedata r:id="rId544" o:title=""/>
                </v:shape>
                <o:OLEObject Type="Embed" ProgID="Equation.3" ShapeID="_x0000_i1305" DrawAspect="Content" ObjectID="_1458269055" r:id="rId545"/>
              </w:object>
            </w:r>
          </w:p>
        </w:tc>
        <w:tc>
          <w:tcPr>
            <w:tcW w:w="1669" w:type="pct"/>
            <w:gridSpan w:val="3"/>
            <w:vAlign w:val="center"/>
          </w:tcPr>
          <w:p w:rsidR="003473B5" w:rsidRPr="00237B09" w:rsidRDefault="003473B5" w:rsidP="00237B09">
            <w:pPr>
              <w:jc w:val="both"/>
              <w:rPr>
                <w:szCs w:val="24"/>
              </w:rPr>
            </w:pPr>
            <w:r w:rsidRPr="00237B09">
              <w:rPr>
                <w:szCs w:val="24"/>
              </w:rPr>
              <w:t>0,25</w:t>
            </w:r>
            <w:r w:rsidRPr="00237B09">
              <w:sym w:font="Symbol" w:char="F0D7"/>
            </w:r>
            <w:r w:rsidRPr="00237B09">
              <w:rPr>
                <w:szCs w:val="24"/>
              </w:rPr>
              <w:t>12000 = 3000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12</w:t>
            </w:r>
          </w:p>
        </w:tc>
        <w:tc>
          <w:tcPr>
            <w:tcW w:w="2457" w:type="pct"/>
            <w:vAlign w:val="center"/>
          </w:tcPr>
          <w:p w:rsidR="003473B5" w:rsidRPr="00237B09" w:rsidRDefault="003473B5" w:rsidP="00237B09">
            <w:pPr>
              <w:jc w:val="both"/>
              <w:rPr>
                <w:szCs w:val="24"/>
              </w:rPr>
            </w:pPr>
            <w:r w:rsidRPr="00237B09">
              <w:rPr>
                <w:szCs w:val="24"/>
              </w:rPr>
              <w:t>Прочие производственные расходы</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6" type="#_x0000_t75" style="width:47.25pt;height:32.25pt" o:ole="">
                  <v:imagedata r:id="rId546" o:title=""/>
                </v:shape>
                <o:OLEObject Type="Embed" ProgID="Equation.3" ShapeID="_x0000_i1306" DrawAspect="Content" ObjectID="_1458269056" r:id="rId547"/>
              </w:object>
            </w:r>
          </w:p>
        </w:tc>
        <w:tc>
          <w:tcPr>
            <w:tcW w:w="1669" w:type="pct"/>
            <w:gridSpan w:val="3"/>
            <w:vAlign w:val="center"/>
          </w:tcPr>
          <w:p w:rsidR="003473B5" w:rsidRPr="00237B09" w:rsidRDefault="003473B5" w:rsidP="00237B09">
            <w:pPr>
              <w:jc w:val="both"/>
              <w:rPr>
                <w:szCs w:val="24"/>
              </w:rPr>
            </w:pPr>
            <w:r w:rsidRPr="00237B09">
              <w:rPr>
                <w:szCs w:val="24"/>
              </w:rPr>
              <w:t>0,1</w:t>
            </w:r>
            <w:r w:rsidRPr="00237B09">
              <w:sym w:font="Symbol" w:char="F0D7"/>
            </w:r>
            <w:r w:rsidRPr="00237B09">
              <w:rPr>
                <w:szCs w:val="24"/>
              </w:rPr>
              <w:t xml:space="preserve">(2720,7+881,4+540) = </w:t>
            </w:r>
          </w:p>
          <w:p w:rsidR="003473B5" w:rsidRPr="00237B09" w:rsidRDefault="003473B5" w:rsidP="00237B09">
            <w:pPr>
              <w:jc w:val="both"/>
              <w:rPr>
                <w:szCs w:val="24"/>
              </w:rPr>
            </w:pPr>
            <w:r w:rsidRPr="00237B09">
              <w:rPr>
                <w:szCs w:val="24"/>
              </w:rPr>
              <w:t>= 414,2</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13</w:t>
            </w:r>
          </w:p>
        </w:tc>
        <w:tc>
          <w:tcPr>
            <w:tcW w:w="2457" w:type="pct"/>
            <w:vAlign w:val="center"/>
          </w:tcPr>
          <w:p w:rsidR="003473B5" w:rsidRPr="00237B09" w:rsidRDefault="003473B5" w:rsidP="00237B09">
            <w:pPr>
              <w:jc w:val="both"/>
              <w:rPr>
                <w:szCs w:val="24"/>
              </w:rPr>
            </w:pPr>
            <w:r w:rsidRPr="00237B09">
              <w:rPr>
                <w:szCs w:val="24"/>
              </w:rPr>
              <w:t>Итого производственных затрат</w:t>
            </w:r>
          </w:p>
        </w:tc>
        <w:tc>
          <w:tcPr>
            <w:tcW w:w="637" w:type="pct"/>
            <w:vAlign w:val="center"/>
          </w:tcPr>
          <w:p w:rsidR="003473B5" w:rsidRPr="00237B09" w:rsidRDefault="003473B5" w:rsidP="00237B09">
            <w:pPr>
              <w:jc w:val="both"/>
              <w:rPr>
                <w:szCs w:val="24"/>
              </w:rPr>
            </w:pPr>
            <w:r w:rsidRPr="00237B09">
              <w:rPr>
                <w:position w:val="-26"/>
                <w:szCs w:val="24"/>
              </w:rPr>
              <w:object w:dxaOrig="940" w:dyaOrig="639">
                <v:shape id="_x0000_i1307" type="#_x0000_t75" style="width:47.25pt;height:32.25pt" o:ole="">
                  <v:imagedata r:id="rId548" o:title=""/>
                </v:shape>
                <o:OLEObject Type="Embed" ProgID="Equation.3" ShapeID="_x0000_i1307" DrawAspect="Content" ObjectID="_1458269057" r:id="rId549"/>
              </w:object>
            </w:r>
          </w:p>
        </w:tc>
        <w:tc>
          <w:tcPr>
            <w:tcW w:w="1669" w:type="pct"/>
            <w:gridSpan w:val="3"/>
            <w:vAlign w:val="center"/>
          </w:tcPr>
          <w:p w:rsidR="003473B5" w:rsidRPr="00237B09" w:rsidRDefault="003473B5" w:rsidP="00237B09">
            <w:pPr>
              <w:jc w:val="both"/>
              <w:rPr>
                <w:szCs w:val="24"/>
              </w:rPr>
            </w:pPr>
            <w:r w:rsidRPr="00237B09">
              <w:rPr>
                <w:szCs w:val="24"/>
              </w:rPr>
              <w:t>49190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14</w:t>
            </w:r>
          </w:p>
        </w:tc>
        <w:tc>
          <w:tcPr>
            <w:tcW w:w="2457" w:type="pct"/>
            <w:vAlign w:val="center"/>
          </w:tcPr>
          <w:p w:rsidR="003473B5" w:rsidRPr="00237B09" w:rsidRDefault="003473B5" w:rsidP="00237B09">
            <w:pPr>
              <w:jc w:val="both"/>
              <w:rPr>
                <w:szCs w:val="24"/>
              </w:rPr>
            </w:pPr>
            <w:r w:rsidRPr="00237B09">
              <w:rPr>
                <w:szCs w:val="24"/>
              </w:rPr>
              <w:t>Полезно используемая тепловая энергия</w:t>
            </w:r>
          </w:p>
        </w:tc>
        <w:tc>
          <w:tcPr>
            <w:tcW w:w="637" w:type="pct"/>
            <w:vAlign w:val="center"/>
          </w:tcPr>
          <w:p w:rsidR="003473B5" w:rsidRPr="00237B09" w:rsidRDefault="003473B5" w:rsidP="00237B09">
            <w:pPr>
              <w:jc w:val="both"/>
              <w:rPr>
                <w:szCs w:val="24"/>
              </w:rPr>
            </w:pPr>
            <w:r w:rsidRPr="00237B09">
              <w:rPr>
                <w:position w:val="-26"/>
                <w:szCs w:val="24"/>
              </w:rPr>
              <w:object w:dxaOrig="600" w:dyaOrig="639">
                <v:shape id="_x0000_i1308" type="#_x0000_t75" style="width:30pt;height:32.25pt" o:ole="">
                  <v:imagedata r:id="rId550" o:title=""/>
                </v:shape>
                <o:OLEObject Type="Embed" ProgID="Equation.3" ShapeID="_x0000_i1308" DrawAspect="Content" ObjectID="_1458269058" r:id="rId551"/>
              </w:object>
            </w:r>
          </w:p>
        </w:tc>
        <w:tc>
          <w:tcPr>
            <w:tcW w:w="1669" w:type="pct"/>
            <w:gridSpan w:val="3"/>
            <w:vAlign w:val="center"/>
          </w:tcPr>
          <w:p w:rsidR="003473B5" w:rsidRPr="00237B09" w:rsidRDefault="003473B5" w:rsidP="00237B09">
            <w:pPr>
              <w:jc w:val="both"/>
              <w:rPr>
                <w:szCs w:val="24"/>
              </w:rPr>
            </w:pPr>
            <w:r w:rsidRPr="00237B09">
              <w:rPr>
                <w:szCs w:val="24"/>
              </w:rPr>
              <w:t>297350</w:t>
            </w:r>
          </w:p>
        </w:tc>
      </w:tr>
      <w:tr w:rsidR="003473B5" w:rsidRPr="00237B09">
        <w:tc>
          <w:tcPr>
            <w:tcW w:w="237" w:type="pct"/>
            <w:vAlign w:val="center"/>
          </w:tcPr>
          <w:p w:rsidR="003473B5" w:rsidRPr="00237B09" w:rsidRDefault="003473B5" w:rsidP="002510DA">
            <w:pPr>
              <w:spacing w:line="360" w:lineRule="auto"/>
              <w:ind w:firstLine="709"/>
              <w:jc w:val="both"/>
              <w:rPr>
                <w:szCs w:val="24"/>
              </w:rPr>
            </w:pPr>
            <w:r w:rsidRPr="00237B09">
              <w:rPr>
                <w:szCs w:val="24"/>
              </w:rPr>
              <w:t>15</w:t>
            </w:r>
          </w:p>
        </w:tc>
        <w:tc>
          <w:tcPr>
            <w:tcW w:w="2457" w:type="pct"/>
            <w:vAlign w:val="center"/>
          </w:tcPr>
          <w:p w:rsidR="003473B5" w:rsidRPr="00237B09" w:rsidRDefault="003473B5" w:rsidP="00237B09">
            <w:pPr>
              <w:jc w:val="both"/>
              <w:rPr>
                <w:szCs w:val="24"/>
              </w:rPr>
            </w:pPr>
            <w:r w:rsidRPr="00237B09">
              <w:rPr>
                <w:szCs w:val="24"/>
              </w:rPr>
              <w:t>Производственная себестоимость товарной продукции</w:t>
            </w:r>
          </w:p>
        </w:tc>
        <w:tc>
          <w:tcPr>
            <w:tcW w:w="637" w:type="pct"/>
            <w:vAlign w:val="center"/>
          </w:tcPr>
          <w:p w:rsidR="003473B5" w:rsidRPr="00237B09" w:rsidRDefault="003473B5" w:rsidP="00237B09">
            <w:pPr>
              <w:jc w:val="both"/>
              <w:rPr>
                <w:szCs w:val="24"/>
              </w:rPr>
            </w:pPr>
            <w:r w:rsidRPr="00237B09">
              <w:rPr>
                <w:position w:val="-24"/>
                <w:szCs w:val="24"/>
              </w:rPr>
              <w:object w:dxaOrig="600" w:dyaOrig="620">
                <v:shape id="_x0000_i1309" type="#_x0000_t75" style="width:30pt;height:30.75pt" o:ole="">
                  <v:imagedata r:id="rId552" o:title=""/>
                </v:shape>
                <o:OLEObject Type="Embed" ProgID="Equation.3" ShapeID="_x0000_i1309" DrawAspect="Content" ObjectID="_1458269059" r:id="rId553"/>
              </w:object>
            </w:r>
          </w:p>
        </w:tc>
        <w:tc>
          <w:tcPr>
            <w:tcW w:w="273" w:type="pct"/>
            <w:tcBorders>
              <w:right w:val="nil"/>
            </w:tcBorders>
            <w:vAlign w:val="center"/>
          </w:tcPr>
          <w:p w:rsidR="003473B5" w:rsidRPr="00237B09" w:rsidRDefault="003473B5" w:rsidP="00237B09">
            <w:pPr>
              <w:jc w:val="both"/>
              <w:rPr>
                <w:szCs w:val="24"/>
              </w:rPr>
            </w:pPr>
          </w:p>
        </w:tc>
        <w:tc>
          <w:tcPr>
            <w:tcW w:w="819" w:type="pct"/>
            <w:tcBorders>
              <w:left w:val="nil"/>
              <w:right w:val="nil"/>
            </w:tcBorders>
            <w:vAlign w:val="center"/>
          </w:tcPr>
          <w:p w:rsidR="003473B5" w:rsidRPr="00237B09" w:rsidRDefault="002F4DDB" w:rsidP="00237B09">
            <w:pPr>
              <w:jc w:val="both"/>
              <w:rPr>
                <w:szCs w:val="24"/>
              </w:rPr>
            </w:pPr>
            <w:r>
              <w:rPr>
                <w:noProof/>
              </w:rPr>
              <w:pict>
                <v:line id="_x0000_s1142" style="position:absolute;left:0;text-align:left;z-index:251659776;mso-position-horizontal-relative:page;mso-position-vertical-relative:text" from="5.2pt,13.85pt" to="76.65pt,13.85pt">
                  <w10:wrap anchorx="page"/>
                </v:line>
              </w:pict>
            </w:r>
            <w:r w:rsidR="003473B5" w:rsidRPr="00237B09">
              <w:rPr>
                <w:szCs w:val="24"/>
              </w:rPr>
              <w:t>49190</w:t>
            </w:r>
            <w:r w:rsidR="003473B5" w:rsidRPr="00237B09">
              <w:sym w:font="Symbol" w:char="F0D7"/>
            </w:r>
            <w:r w:rsidR="003473B5" w:rsidRPr="00237B09">
              <w:rPr>
                <w:szCs w:val="24"/>
              </w:rPr>
              <w:t>1000</w:t>
            </w:r>
          </w:p>
          <w:p w:rsidR="003473B5" w:rsidRPr="00237B09" w:rsidRDefault="003473B5" w:rsidP="00237B09">
            <w:pPr>
              <w:jc w:val="both"/>
              <w:rPr>
                <w:szCs w:val="24"/>
              </w:rPr>
            </w:pPr>
            <w:r w:rsidRPr="00237B09">
              <w:rPr>
                <w:szCs w:val="24"/>
              </w:rPr>
              <w:t>297350</w:t>
            </w:r>
          </w:p>
        </w:tc>
        <w:tc>
          <w:tcPr>
            <w:tcW w:w="577" w:type="pct"/>
            <w:tcBorders>
              <w:left w:val="nil"/>
            </w:tcBorders>
            <w:vAlign w:val="center"/>
          </w:tcPr>
          <w:p w:rsidR="003473B5" w:rsidRPr="00237B09" w:rsidRDefault="003473B5" w:rsidP="00237B09">
            <w:pPr>
              <w:jc w:val="both"/>
              <w:rPr>
                <w:szCs w:val="24"/>
              </w:rPr>
            </w:pPr>
            <w:r w:rsidRPr="00237B09">
              <w:rPr>
                <w:szCs w:val="24"/>
              </w:rPr>
              <w:t>= 165,4</w:t>
            </w:r>
          </w:p>
        </w:tc>
      </w:tr>
    </w:tbl>
    <w:p w:rsidR="00774ED7" w:rsidRPr="002510DA" w:rsidRDefault="00774ED7" w:rsidP="002510DA">
      <w:pPr>
        <w:spacing w:line="360" w:lineRule="auto"/>
        <w:ind w:firstLine="709"/>
        <w:jc w:val="both"/>
        <w:rPr>
          <w:b/>
          <w:sz w:val="28"/>
          <w:szCs w:val="28"/>
        </w:rPr>
      </w:pPr>
    </w:p>
    <w:p w:rsidR="003473B5" w:rsidRPr="002510DA" w:rsidRDefault="003473B5" w:rsidP="002510DA">
      <w:pPr>
        <w:spacing w:line="360" w:lineRule="auto"/>
        <w:ind w:firstLine="709"/>
        <w:jc w:val="both"/>
        <w:rPr>
          <w:b/>
          <w:sz w:val="28"/>
          <w:szCs w:val="28"/>
        </w:rPr>
      </w:pPr>
      <w:r w:rsidRPr="002510DA">
        <w:rPr>
          <w:b/>
          <w:sz w:val="28"/>
          <w:szCs w:val="28"/>
        </w:rPr>
        <w:t>.12 Планирование сметы текущих затрат на энергетическое обслуживание</w:t>
      </w:r>
    </w:p>
    <w:p w:rsidR="003473B5" w:rsidRPr="002510DA" w:rsidRDefault="003473B5" w:rsidP="002510DA">
      <w:pPr>
        <w:spacing w:line="360" w:lineRule="auto"/>
        <w:ind w:firstLine="709"/>
        <w:jc w:val="both"/>
        <w:rPr>
          <w:rFonts w:ascii="Arial" w:hAnsi="Arial" w:cs="Arial"/>
          <w:b/>
          <w:sz w:val="28"/>
          <w:szCs w:val="32"/>
        </w:rPr>
      </w:pPr>
    </w:p>
    <w:p w:rsidR="003473B5" w:rsidRPr="002510DA" w:rsidRDefault="003473B5" w:rsidP="002510DA">
      <w:pPr>
        <w:spacing w:line="360" w:lineRule="auto"/>
        <w:ind w:firstLine="709"/>
        <w:jc w:val="both"/>
        <w:rPr>
          <w:sz w:val="28"/>
          <w:szCs w:val="28"/>
        </w:rPr>
      </w:pPr>
      <w:r w:rsidRPr="002510DA">
        <w:rPr>
          <w:sz w:val="28"/>
          <w:szCs w:val="28"/>
        </w:rPr>
        <w:t>Состав экономических элементов затрат, входящих в смету, постоянен. Они включают в себя однородные по характеру расходы на энергетическое обслуживание независимо от их цели и места образования (таблица 11).</w:t>
      </w:r>
    </w:p>
    <w:p w:rsidR="003473B5" w:rsidRPr="002510DA" w:rsidRDefault="003473B5" w:rsidP="002510DA">
      <w:pPr>
        <w:spacing w:line="360" w:lineRule="auto"/>
        <w:ind w:firstLine="709"/>
        <w:jc w:val="both"/>
        <w:rPr>
          <w:sz w:val="28"/>
          <w:szCs w:val="28"/>
        </w:rPr>
      </w:pPr>
    </w:p>
    <w:p w:rsidR="00237B0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33</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Смета текущих затрат на теплоэнергетическое обслуживание</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980"/>
        <w:gridCol w:w="1980"/>
      </w:tblGrid>
      <w:tr w:rsidR="003473B5" w:rsidRPr="00237B09">
        <w:trPr>
          <w:jc w:val="center"/>
        </w:trPr>
        <w:tc>
          <w:tcPr>
            <w:tcW w:w="5508" w:type="dxa"/>
            <w:vAlign w:val="center"/>
          </w:tcPr>
          <w:p w:rsidR="003473B5" w:rsidRPr="00237B09" w:rsidRDefault="003473B5" w:rsidP="00237B09">
            <w:pPr>
              <w:rPr>
                <w:szCs w:val="24"/>
              </w:rPr>
            </w:pPr>
            <w:r w:rsidRPr="00237B09">
              <w:rPr>
                <w:szCs w:val="24"/>
              </w:rPr>
              <w:t>Наименование затрат</w:t>
            </w:r>
          </w:p>
        </w:tc>
        <w:tc>
          <w:tcPr>
            <w:tcW w:w="1980" w:type="dxa"/>
            <w:vAlign w:val="center"/>
          </w:tcPr>
          <w:p w:rsidR="003473B5" w:rsidRPr="00237B09" w:rsidRDefault="003473B5" w:rsidP="00237B09">
            <w:pPr>
              <w:rPr>
                <w:szCs w:val="24"/>
              </w:rPr>
            </w:pPr>
            <w:r w:rsidRPr="00237B09">
              <w:rPr>
                <w:position w:val="-26"/>
                <w:szCs w:val="24"/>
              </w:rPr>
              <w:object w:dxaOrig="940" w:dyaOrig="639">
                <v:shape id="_x0000_i1310" type="#_x0000_t75" style="width:47.25pt;height:32.25pt" o:ole="">
                  <v:imagedata r:id="rId554" o:title=""/>
                </v:shape>
                <o:OLEObject Type="Embed" ProgID="Equation.3" ShapeID="_x0000_i1310" DrawAspect="Content" ObjectID="_1458269060" r:id="rId555"/>
              </w:object>
            </w:r>
          </w:p>
        </w:tc>
        <w:tc>
          <w:tcPr>
            <w:tcW w:w="1980" w:type="dxa"/>
            <w:vAlign w:val="center"/>
          </w:tcPr>
          <w:p w:rsidR="003473B5" w:rsidRPr="00237B09" w:rsidRDefault="003473B5" w:rsidP="00237B09">
            <w:pPr>
              <w:rPr>
                <w:szCs w:val="24"/>
              </w:rPr>
            </w:pPr>
            <w:r w:rsidRPr="00237B09">
              <w:rPr>
                <w:szCs w:val="24"/>
              </w:rPr>
              <w:t>Процент к итогу</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Вспомогательные материалы (1,25% от стоимости оборудования)</w:t>
            </w:r>
          </w:p>
        </w:tc>
        <w:tc>
          <w:tcPr>
            <w:tcW w:w="1980" w:type="dxa"/>
            <w:vAlign w:val="center"/>
          </w:tcPr>
          <w:p w:rsidR="003473B5" w:rsidRPr="00237B09" w:rsidRDefault="003473B5" w:rsidP="00237B09">
            <w:pPr>
              <w:rPr>
                <w:szCs w:val="24"/>
              </w:rPr>
            </w:pPr>
            <w:r w:rsidRPr="00237B09">
              <w:rPr>
                <w:szCs w:val="24"/>
              </w:rPr>
              <w:t>150</w:t>
            </w:r>
          </w:p>
        </w:tc>
        <w:tc>
          <w:tcPr>
            <w:tcW w:w="1980" w:type="dxa"/>
            <w:vAlign w:val="center"/>
          </w:tcPr>
          <w:p w:rsidR="003473B5" w:rsidRPr="00237B09" w:rsidRDefault="003473B5" w:rsidP="00237B09">
            <w:pPr>
              <w:rPr>
                <w:szCs w:val="24"/>
              </w:rPr>
            </w:pPr>
            <w:r w:rsidRPr="00237B09">
              <w:rPr>
                <w:szCs w:val="24"/>
              </w:rPr>
              <w:t>6,4</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Затраты на топливо и воду</w:t>
            </w:r>
          </w:p>
        </w:tc>
        <w:tc>
          <w:tcPr>
            <w:tcW w:w="1980" w:type="dxa"/>
            <w:vAlign w:val="center"/>
          </w:tcPr>
          <w:p w:rsidR="003473B5" w:rsidRPr="00237B09" w:rsidRDefault="003473B5" w:rsidP="00237B09">
            <w:pPr>
              <w:rPr>
                <w:szCs w:val="24"/>
              </w:rPr>
            </w:pPr>
            <w:r w:rsidRPr="00237B09">
              <w:rPr>
                <w:szCs w:val="24"/>
              </w:rPr>
              <w:t>39477</w:t>
            </w:r>
          </w:p>
        </w:tc>
        <w:tc>
          <w:tcPr>
            <w:tcW w:w="1980" w:type="dxa"/>
            <w:vAlign w:val="center"/>
          </w:tcPr>
          <w:p w:rsidR="003473B5" w:rsidRPr="00237B09" w:rsidRDefault="003473B5" w:rsidP="00237B09">
            <w:pPr>
              <w:rPr>
                <w:szCs w:val="24"/>
              </w:rPr>
            </w:pPr>
            <w:r w:rsidRPr="00237B09">
              <w:rPr>
                <w:szCs w:val="24"/>
              </w:rPr>
              <w:t>81</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Амортизация основных фондов (10% от стоимости оборудования)</w:t>
            </w:r>
          </w:p>
        </w:tc>
        <w:tc>
          <w:tcPr>
            <w:tcW w:w="1980" w:type="dxa"/>
            <w:vAlign w:val="center"/>
          </w:tcPr>
          <w:p w:rsidR="003473B5" w:rsidRPr="00237B09" w:rsidRDefault="003473B5" w:rsidP="00237B09">
            <w:pPr>
              <w:rPr>
                <w:szCs w:val="24"/>
              </w:rPr>
            </w:pPr>
            <w:r w:rsidRPr="00237B09">
              <w:rPr>
                <w:szCs w:val="24"/>
              </w:rPr>
              <w:t>1200</w:t>
            </w:r>
          </w:p>
        </w:tc>
        <w:tc>
          <w:tcPr>
            <w:tcW w:w="1980" w:type="dxa"/>
            <w:vAlign w:val="center"/>
          </w:tcPr>
          <w:p w:rsidR="003473B5" w:rsidRPr="00237B09" w:rsidRDefault="003473B5" w:rsidP="00237B09">
            <w:pPr>
              <w:rPr>
                <w:szCs w:val="24"/>
              </w:rPr>
            </w:pPr>
            <w:r w:rsidRPr="00237B09">
              <w:rPr>
                <w:szCs w:val="24"/>
              </w:rPr>
              <w:t>0,5</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Заработная плата промышленно-производственного персонала</w:t>
            </w:r>
          </w:p>
        </w:tc>
        <w:tc>
          <w:tcPr>
            <w:tcW w:w="1980" w:type="dxa"/>
            <w:vAlign w:val="center"/>
          </w:tcPr>
          <w:p w:rsidR="003473B5" w:rsidRPr="00237B09" w:rsidRDefault="003473B5" w:rsidP="00237B09">
            <w:pPr>
              <w:rPr>
                <w:szCs w:val="24"/>
              </w:rPr>
            </w:pPr>
            <w:r w:rsidRPr="00237B09">
              <w:rPr>
                <w:szCs w:val="24"/>
              </w:rPr>
              <w:t>4142,1</w:t>
            </w:r>
          </w:p>
        </w:tc>
        <w:tc>
          <w:tcPr>
            <w:tcW w:w="1980" w:type="dxa"/>
            <w:vAlign w:val="center"/>
          </w:tcPr>
          <w:p w:rsidR="003473B5" w:rsidRPr="00237B09" w:rsidRDefault="003473B5" w:rsidP="00237B09">
            <w:pPr>
              <w:rPr>
                <w:szCs w:val="24"/>
              </w:rPr>
            </w:pPr>
            <w:r w:rsidRPr="00237B09">
              <w:rPr>
                <w:szCs w:val="24"/>
              </w:rPr>
              <w:t>8,3</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Отчисления на социальные нужды</w:t>
            </w:r>
          </w:p>
        </w:tc>
        <w:tc>
          <w:tcPr>
            <w:tcW w:w="1980" w:type="dxa"/>
            <w:vAlign w:val="center"/>
          </w:tcPr>
          <w:p w:rsidR="003473B5" w:rsidRPr="00237B09" w:rsidRDefault="003473B5" w:rsidP="00237B09">
            <w:pPr>
              <w:rPr>
                <w:szCs w:val="24"/>
              </w:rPr>
            </w:pPr>
            <w:r w:rsidRPr="00237B09">
              <w:rPr>
                <w:szCs w:val="24"/>
              </w:rPr>
              <w:t>1076,8</w:t>
            </w:r>
          </w:p>
        </w:tc>
        <w:tc>
          <w:tcPr>
            <w:tcW w:w="1980" w:type="dxa"/>
            <w:vAlign w:val="center"/>
          </w:tcPr>
          <w:p w:rsidR="003473B5" w:rsidRPr="00237B09" w:rsidRDefault="003473B5" w:rsidP="00237B09">
            <w:pPr>
              <w:rPr>
                <w:szCs w:val="24"/>
              </w:rPr>
            </w:pPr>
            <w:r w:rsidRPr="00237B09">
              <w:rPr>
                <w:szCs w:val="24"/>
              </w:rPr>
              <w:t>2,1</w:t>
            </w:r>
          </w:p>
        </w:tc>
      </w:tr>
      <w:tr w:rsidR="003473B5" w:rsidRPr="00237B09">
        <w:trPr>
          <w:trHeight w:val="510"/>
          <w:jc w:val="center"/>
        </w:trPr>
        <w:tc>
          <w:tcPr>
            <w:tcW w:w="5508" w:type="dxa"/>
            <w:tcMar>
              <w:left w:w="65" w:type="dxa"/>
            </w:tcMar>
            <w:vAlign w:val="center"/>
          </w:tcPr>
          <w:p w:rsidR="003473B5" w:rsidRPr="00237B09" w:rsidRDefault="003473B5" w:rsidP="00237B09">
            <w:pPr>
              <w:rPr>
                <w:szCs w:val="24"/>
              </w:rPr>
            </w:pPr>
            <w:r w:rsidRPr="00237B09">
              <w:rPr>
                <w:szCs w:val="24"/>
              </w:rPr>
              <w:t>Прочие расходы (20% от заработной платы промышленно-производственного персонала)</w:t>
            </w:r>
          </w:p>
        </w:tc>
        <w:tc>
          <w:tcPr>
            <w:tcW w:w="1980" w:type="dxa"/>
            <w:vAlign w:val="center"/>
          </w:tcPr>
          <w:p w:rsidR="003473B5" w:rsidRPr="00237B09" w:rsidRDefault="003473B5" w:rsidP="00237B09">
            <w:pPr>
              <w:rPr>
                <w:szCs w:val="24"/>
              </w:rPr>
            </w:pPr>
            <w:r w:rsidRPr="00237B09">
              <w:rPr>
                <w:szCs w:val="24"/>
              </w:rPr>
              <w:t>828,4</w:t>
            </w:r>
          </w:p>
        </w:tc>
        <w:tc>
          <w:tcPr>
            <w:tcW w:w="1980" w:type="dxa"/>
            <w:vAlign w:val="center"/>
          </w:tcPr>
          <w:p w:rsidR="003473B5" w:rsidRPr="00237B09" w:rsidRDefault="003473B5" w:rsidP="00237B09">
            <w:pPr>
              <w:rPr>
                <w:szCs w:val="24"/>
              </w:rPr>
            </w:pPr>
            <w:r w:rsidRPr="00237B09">
              <w:rPr>
                <w:szCs w:val="24"/>
              </w:rPr>
              <w:t>1,7</w:t>
            </w:r>
          </w:p>
        </w:tc>
      </w:tr>
      <w:tr w:rsidR="003473B5" w:rsidRPr="00237B09">
        <w:trPr>
          <w:trHeight w:val="510"/>
          <w:jc w:val="center"/>
        </w:trPr>
        <w:tc>
          <w:tcPr>
            <w:tcW w:w="5508" w:type="dxa"/>
            <w:tcMar>
              <w:left w:w="65" w:type="dxa"/>
            </w:tcMar>
            <w:vAlign w:val="center"/>
          </w:tcPr>
          <w:p w:rsidR="003473B5" w:rsidRPr="00237B09" w:rsidRDefault="003473B5" w:rsidP="00237B09">
            <w:pPr>
              <w:rPr>
                <w:b/>
                <w:szCs w:val="24"/>
              </w:rPr>
            </w:pPr>
            <w:r w:rsidRPr="00237B09">
              <w:rPr>
                <w:b/>
                <w:szCs w:val="24"/>
              </w:rPr>
              <w:t>ИТОГО</w:t>
            </w:r>
          </w:p>
        </w:tc>
        <w:tc>
          <w:tcPr>
            <w:tcW w:w="1980" w:type="dxa"/>
            <w:vAlign w:val="center"/>
          </w:tcPr>
          <w:p w:rsidR="003473B5" w:rsidRPr="00237B09" w:rsidRDefault="003473B5" w:rsidP="00237B09">
            <w:pPr>
              <w:rPr>
                <w:szCs w:val="24"/>
              </w:rPr>
            </w:pPr>
            <w:r w:rsidRPr="00237B09">
              <w:rPr>
                <w:szCs w:val="24"/>
              </w:rPr>
              <w:t>46874,3</w:t>
            </w:r>
          </w:p>
        </w:tc>
        <w:tc>
          <w:tcPr>
            <w:tcW w:w="1980" w:type="dxa"/>
            <w:vAlign w:val="center"/>
          </w:tcPr>
          <w:p w:rsidR="003473B5" w:rsidRPr="00237B09" w:rsidRDefault="003473B5" w:rsidP="00237B09">
            <w:pPr>
              <w:rPr>
                <w:szCs w:val="24"/>
              </w:rPr>
            </w:pPr>
            <w:r w:rsidRPr="00237B09">
              <w:rPr>
                <w:szCs w:val="24"/>
              </w:rPr>
              <w:t>100</w:t>
            </w:r>
          </w:p>
        </w:tc>
      </w:tr>
    </w:tbl>
    <w:p w:rsidR="003473B5" w:rsidRPr="002510DA" w:rsidRDefault="003473B5" w:rsidP="002510DA">
      <w:pPr>
        <w:spacing w:line="360" w:lineRule="auto"/>
        <w:ind w:firstLine="709"/>
        <w:jc w:val="both"/>
        <w:rPr>
          <w:sz w:val="28"/>
          <w:szCs w:val="28"/>
        </w:rPr>
      </w:pPr>
    </w:p>
    <w:p w:rsidR="003473B5" w:rsidRPr="002510DA" w:rsidRDefault="003473B5" w:rsidP="002510DA">
      <w:pPr>
        <w:spacing w:line="360" w:lineRule="auto"/>
        <w:ind w:firstLine="709"/>
        <w:jc w:val="both"/>
        <w:rPr>
          <w:sz w:val="28"/>
          <w:szCs w:val="28"/>
        </w:rPr>
      </w:pPr>
      <w:r w:rsidRPr="002510DA">
        <w:rPr>
          <w:sz w:val="28"/>
          <w:szCs w:val="28"/>
        </w:rPr>
        <w:t>Погрешность расчета по статьям сметы и калькуляции:</w:t>
      </w:r>
    </w:p>
    <w:p w:rsidR="003473B5" w:rsidRPr="002510DA" w:rsidRDefault="003473B5" w:rsidP="002510DA">
      <w:pPr>
        <w:spacing w:line="360" w:lineRule="auto"/>
        <w:ind w:firstLine="709"/>
        <w:jc w:val="both"/>
        <w:rPr>
          <w:sz w:val="28"/>
          <w:szCs w:val="28"/>
        </w:rPr>
      </w:pPr>
      <w:r w:rsidRPr="002510DA">
        <w:rPr>
          <w:position w:val="-28"/>
          <w:sz w:val="28"/>
          <w:szCs w:val="28"/>
        </w:rPr>
        <w:object w:dxaOrig="3260" w:dyaOrig="660">
          <v:shape id="_x0000_i1311" type="#_x0000_t75" style="width:162.75pt;height:33pt" o:ole="">
            <v:imagedata r:id="rId556" o:title=""/>
          </v:shape>
          <o:OLEObject Type="Embed" ProgID="Equation.3" ShapeID="_x0000_i1311" DrawAspect="Content" ObjectID="_1458269061" r:id="rId557"/>
        </w:object>
      </w:r>
      <w:r w:rsidRPr="002510DA">
        <w:rPr>
          <w:sz w:val="28"/>
          <w:szCs w:val="28"/>
        </w:rPr>
        <w:t xml:space="preserve"> %</w:t>
      </w:r>
    </w:p>
    <w:p w:rsidR="00F37DAC" w:rsidRPr="002510DA" w:rsidRDefault="003473B5" w:rsidP="002510DA">
      <w:pPr>
        <w:spacing w:line="360" w:lineRule="auto"/>
        <w:ind w:firstLine="709"/>
        <w:jc w:val="both"/>
        <w:rPr>
          <w:sz w:val="28"/>
          <w:szCs w:val="28"/>
        </w:rPr>
      </w:pPr>
      <w:r w:rsidRPr="002510DA">
        <w:rPr>
          <w:sz w:val="28"/>
          <w:szCs w:val="28"/>
        </w:rPr>
        <w:t>Полученная погрешность не превышает допустимую, следовательно, расчет произведен с достаточной степенью точности.</w:t>
      </w:r>
    </w:p>
    <w:p w:rsidR="003473B5" w:rsidRPr="002510DA" w:rsidRDefault="00AD5079" w:rsidP="002510DA">
      <w:pPr>
        <w:spacing w:line="360" w:lineRule="auto"/>
        <w:ind w:firstLine="709"/>
        <w:jc w:val="both"/>
        <w:rPr>
          <w:b/>
          <w:sz w:val="28"/>
          <w:szCs w:val="28"/>
        </w:rPr>
      </w:pPr>
      <w:r w:rsidRPr="002510DA">
        <w:rPr>
          <w:b/>
          <w:sz w:val="28"/>
          <w:szCs w:val="28"/>
        </w:rPr>
        <w:t>7</w:t>
      </w:r>
      <w:r w:rsidR="003473B5" w:rsidRPr="002510DA">
        <w:rPr>
          <w:b/>
          <w:sz w:val="28"/>
          <w:szCs w:val="28"/>
        </w:rPr>
        <w:t>.13 Основные экономические показатели</w:t>
      </w:r>
    </w:p>
    <w:p w:rsidR="003473B5" w:rsidRPr="002510DA" w:rsidRDefault="003473B5" w:rsidP="002510DA">
      <w:pPr>
        <w:spacing w:line="360" w:lineRule="auto"/>
        <w:ind w:firstLine="709"/>
        <w:jc w:val="both"/>
        <w:rPr>
          <w:sz w:val="28"/>
          <w:szCs w:val="28"/>
        </w:rPr>
      </w:pPr>
    </w:p>
    <w:p w:rsidR="00237B09" w:rsidRDefault="003473B5" w:rsidP="002510DA">
      <w:pPr>
        <w:spacing w:line="360" w:lineRule="auto"/>
        <w:ind w:firstLine="709"/>
        <w:jc w:val="both"/>
        <w:rPr>
          <w:sz w:val="28"/>
          <w:szCs w:val="28"/>
        </w:rPr>
      </w:pPr>
      <w:r w:rsidRPr="002510DA">
        <w:rPr>
          <w:sz w:val="28"/>
          <w:szCs w:val="28"/>
        </w:rPr>
        <w:t xml:space="preserve">Таблица </w:t>
      </w:r>
      <w:r w:rsidR="00643134" w:rsidRPr="002510DA">
        <w:rPr>
          <w:sz w:val="28"/>
          <w:szCs w:val="28"/>
        </w:rPr>
        <w:t>34</w:t>
      </w:r>
      <w:r w:rsidRPr="002510DA">
        <w:rPr>
          <w:sz w:val="28"/>
          <w:szCs w:val="28"/>
        </w:rPr>
        <w:t xml:space="preserve">. </w:t>
      </w:r>
    </w:p>
    <w:p w:rsidR="003473B5" w:rsidRPr="002510DA" w:rsidRDefault="003473B5" w:rsidP="002510DA">
      <w:pPr>
        <w:spacing w:line="360" w:lineRule="auto"/>
        <w:ind w:firstLine="709"/>
        <w:jc w:val="both"/>
        <w:rPr>
          <w:sz w:val="28"/>
          <w:szCs w:val="28"/>
        </w:rPr>
      </w:pPr>
      <w:r w:rsidRPr="002510DA">
        <w:rPr>
          <w:sz w:val="28"/>
          <w:szCs w:val="28"/>
        </w:rPr>
        <w:t>Основные 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543"/>
      </w:tblGrid>
      <w:tr w:rsidR="003473B5" w:rsidRPr="0025380A" w:rsidTr="0025380A">
        <w:tc>
          <w:tcPr>
            <w:tcW w:w="8028" w:type="dxa"/>
            <w:vAlign w:val="center"/>
          </w:tcPr>
          <w:p w:rsidR="003473B5" w:rsidRPr="0025380A" w:rsidRDefault="003473B5" w:rsidP="0025380A">
            <w:pPr>
              <w:spacing w:line="360" w:lineRule="auto"/>
              <w:jc w:val="both"/>
              <w:rPr>
                <w:szCs w:val="28"/>
              </w:rPr>
            </w:pPr>
            <w:r w:rsidRPr="0025380A">
              <w:rPr>
                <w:szCs w:val="28"/>
              </w:rPr>
              <w:t>Наименование</w:t>
            </w:r>
          </w:p>
        </w:tc>
        <w:tc>
          <w:tcPr>
            <w:tcW w:w="1543" w:type="dxa"/>
            <w:vAlign w:val="center"/>
          </w:tcPr>
          <w:p w:rsidR="003473B5" w:rsidRPr="0025380A" w:rsidRDefault="003473B5" w:rsidP="0025380A">
            <w:pPr>
              <w:spacing w:line="360" w:lineRule="auto"/>
              <w:jc w:val="both"/>
              <w:rPr>
                <w:szCs w:val="28"/>
              </w:rPr>
            </w:pPr>
            <w:r w:rsidRPr="0025380A">
              <w:rPr>
                <w:szCs w:val="28"/>
              </w:rPr>
              <w:t>Величина</w:t>
            </w:r>
          </w:p>
        </w:tc>
      </w:tr>
      <w:tr w:rsidR="003473B5" w:rsidRPr="0025380A" w:rsidTr="0025380A">
        <w:tc>
          <w:tcPr>
            <w:tcW w:w="8028" w:type="dxa"/>
          </w:tcPr>
          <w:p w:rsidR="003473B5" w:rsidRPr="0025380A" w:rsidRDefault="003473B5" w:rsidP="0025380A">
            <w:pPr>
              <w:spacing w:line="360" w:lineRule="auto"/>
              <w:jc w:val="both"/>
              <w:rPr>
                <w:szCs w:val="28"/>
              </w:rPr>
            </w:pPr>
            <w:r w:rsidRPr="0025380A">
              <w:rPr>
                <w:szCs w:val="28"/>
              </w:rPr>
              <w:t>Полная сметная стоимость оборудования, млн. руб.</w:t>
            </w:r>
          </w:p>
        </w:tc>
        <w:tc>
          <w:tcPr>
            <w:tcW w:w="1543" w:type="dxa"/>
            <w:vAlign w:val="center"/>
          </w:tcPr>
          <w:p w:rsidR="003473B5" w:rsidRPr="0025380A" w:rsidRDefault="003473B5" w:rsidP="0025380A">
            <w:pPr>
              <w:spacing w:line="360" w:lineRule="auto"/>
              <w:jc w:val="both"/>
              <w:rPr>
                <w:szCs w:val="28"/>
              </w:rPr>
            </w:pPr>
            <w:r w:rsidRPr="0025380A">
              <w:rPr>
                <w:szCs w:val="28"/>
              </w:rPr>
              <w:t>13,2</w:t>
            </w:r>
          </w:p>
        </w:tc>
      </w:tr>
      <w:tr w:rsidR="003473B5" w:rsidRPr="0025380A" w:rsidTr="0025380A">
        <w:tc>
          <w:tcPr>
            <w:tcW w:w="8028" w:type="dxa"/>
          </w:tcPr>
          <w:p w:rsidR="003473B5" w:rsidRPr="0025380A" w:rsidRDefault="003473B5" w:rsidP="0025380A">
            <w:pPr>
              <w:spacing w:line="360" w:lineRule="auto"/>
              <w:jc w:val="both"/>
              <w:rPr>
                <w:szCs w:val="28"/>
              </w:rPr>
            </w:pPr>
            <w:r w:rsidRPr="0025380A">
              <w:rPr>
                <w:szCs w:val="28"/>
              </w:rPr>
              <w:t>Общая численность персонала:</w:t>
            </w:r>
          </w:p>
        </w:tc>
        <w:tc>
          <w:tcPr>
            <w:tcW w:w="1543" w:type="dxa"/>
            <w:vAlign w:val="center"/>
          </w:tcPr>
          <w:p w:rsidR="003473B5" w:rsidRPr="0025380A" w:rsidRDefault="003473B5" w:rsidP="0025380A">
            <w:pPr>
              <w:spacing w:line="360" w:lineRule="auto"/>
              <w:jc w:val="both"/>
              <w:rPr>
                <w:szCs w:val="28"/>
              </w:rPr>
            </w:pPr>
            <w:r w:rsidRPr="0025380A">
              <w:rPr>
                <w:szCs w:val="28"/>
              </w:rPr>
              <w:t>33</w:t>
            </w:r>
          </w:p>
        </w:tc>
      </w:tr>
      <w:tr w:rsidR="003473B5" w:rsidRPr="0025380A" w:rsidTr="0025380A">
        <w:tc>
          <w:tcPr>
            <w:tcW w:w="8028" w:type="dxa"/>
          </w:tcPr>
          <w:p w:rsidR="003473B5" w:rsidRPr="0025380A" w:rsidRDefault="003473B5" w:rsidP="0025380A">
            <w:pPr>
              <w:numPr>
                <w:ilvl w:val="0"/>
                <w:numId w:val="17"/>
              </w:numPr>
              <w:spacing w:line="360" w:lineRule="auto"/>
              <w:ind w:left="0" w:firstLine="0"/>
              <w:jc w:val="both"/>
              <w:rPr>
                <w:szCs w:val="28"/>
              </w:rPr>
            </w:pPr>
            <w:r w:rsidRPr="0025380A">
              <w:rPr>
                <w:szCs w:val="28"/>
              </w:rPr>
              <w:t>эксплуатационный персонал</w:t>
            </w:r>
          </w:p>
        </w:tc>
        <w:tc>
          <w:tcPr>
            <w:tcW w:w="1543" w:type="dxa"/>
            <w:vAlign w:val="center"/>
          </w:tcPr>
          <w:p w:rsidR="003473B5" w:rsidRPr="0025380A" w:rsidRDefault="003473B5" w:rsidP="0025380A">
            <w:pPr>
              <w:spacing w:line="360" w:lineRule="auto"/>
              <w:jc w:val="both"/>
              <w:rPr>
                <w:szCs w:val="28"/>
              </w:rPr>
            </w:pPr>
            <w:r w:rsidRPr="0025380A">
              <w:rPr>
                <w:szCs w:val="28"/>
              </w:rPr>
              <w:t>21</w:t>
            </w:r>
          </w:p>
        </w:tc>
      </w:tr>
      <w:tr w:rsidR="003473B5" w:rsidRPr="0025380A" w:rsidTr="0025380A">
        <w:tc>
          <w:tcPr>
            <w:tcW w:w="8028" w:type="dxa"/>
          </w:tcPr>
          <w:p w:rsidR="003473B5" w:rsidRPr="0025380A" w:rsidRDefault="003473B5" w:rsidP="0025380A">
            <w:pPr>
              <w:numPr>
                <w:ilvl w:val="0"/>
                <w:numId w:val="17"/>
              </w:numPr>
              <w:spacing w:line="360" w:lineRule="auto"/>
              <w:ind w:left="0" w:firstLine="0"/>
              <w:jc w:val="both"/>
              <w:rPr>
                <w:szCs w:val="28"/>
              </w:rPr>
            </w:pPr>
            <w:r w:rsidRPr="0025380A">
              <w:rPr>
                <w:szCs w:val="28"/>
              </w:rPr>
              <w:t>ремонтный персонал</w:t>
            </w:r>
          </w:p>
        </w:tc>
        <w:tc>
          <w:tcPr>
            <w:tcW w:w="1543" w:type="dxa"/>
            <w:vAlign w:val="center"/>
          </w:tcPr>
          <w:p w:rsidR="003473B5" w:rsidRPr="0025380A" w:rsidRDefault="003473B5" w:rsidP="0025380A">
            <w:pPr>
              <w:spacing w:line="360" w:lineRule="auto"/>
              <w:jc w:val="both"/>
              <w:rPr>
                <w:szCs w:val="28"/>
              </w:rPr>
            </w:pPr>
            <w:r w:rsidRPr="0025380A">
              <w:rPr>
                <w:szCs w:val="28"/>
              </w:rPr>
              <w:t>8</w:t>
            </w:r>
          </w:p>
        </w:tc>
      </w:tr>
      <w:tr w:rsidR="003473B5" w:rsidRPr="0025380A" w:rsidTr="0025380A">
        <w:tc>
          <w:tcPr>
            <w:tcW w:w="8028" w:type="dxa"/>
          </w:tcPr>
          <w:p w:rsidR="003473B5" w:rsidRPr="0025380A" w:rsidRDefault="003473B5" w:rsidP="0025380A">
            <w:pPr>
              <w:numPr>
                <w:ilvl w:val="0"/>
                <w:numId w:val="17"/>
              </w:numPr>
              <w:spacing w:line="360" w:lineRule="auto"/>
              <w:ind w:left="0" w:firstLine="0"/>
              <w:jc w:val="both"/>
              <w:rPr>
                <w:szCs w:val="28"/>
              </w:rPr>
            </w:pPr>
            <w:r w:rsidRPr="0025380A">
              <w:rPr>
                <w:szCs w:val="28"/>
              </w:rPr>
              <w:t>персонал управления</w:t>
            </w:r>
          </w:p>
        </w:tc>
        <w:tc>
          <w:tcPr>
            <w:tcW w:w="1543" w:type="dxa"/>
            <w:vAlign w:val="center"/>
          </w:tcPr>
          <w:p w:rsidR="003473B5" w:rsidRPr="0025380A" w:rsidRDefault="003473B5" w:rsidP="0025380A">
            <w:pPr>
              <w:spacing w:line="360" w:lineRule="auto"/>
              <w:jc w:val="both"/>
              <w:rPr>
                <w:szCs w:val="28"/>
              </w:rPr>
            </w:pPr>
            <w:r w:rsidRPr="0025380A">
              <w:rPr>
                <w:szCs w:val="28"/>
              </w:rPr>
              <w:t>4</w:t>
            </w:r>
          </w:p>
        </w:tc>
      </w:tr>
      <w:tr w:rsidR="003473B5" w:rsidRPr="0025380A" w:rsidTr="0025380A">
        <w:tc>
          <w:tcPr>
            <w:tcW w:w="8028" w:type="dxa"/>
          </w:tcPr>
          <w:p w:rsidR="003473B5" w:rsidRPr="0025380A" w:rsidRDefault="003473B5" w:rsidP="0025380A">
            <w:pPr>
              <w:spacing w:line="360" w:lineRule="auto"/>
              <w:jc w:val="both"/>
              <w:rPr>
                <w:szCs w:val="28"/>
              </w:rPr>
            </w:pPr>
            <w:r w:rsidRPr="0025380A">
              <w:rPr>
                <w:szCs w:val="28"/>
              </w:rPr>
              <w:t>Общий годовой фонд заработной платы, млн. руб./год</w:t>
            </w:r>
          </w:p>
        </w:tc>
        <w:tc>
          <w:tcPr>
            <w:tcW w:w="1543" w:type="dxa"/>
            <w:vAlign w:val="center"/>
          </w:tcPr>
          <w:p w:rsidR="003473B5" w:rsidRPr="0025380A" w:rsidRDefault="003473B5" w:rsidP="0025380A">
            <w:pPr>
              <w:spacing w:line="360" w:lineRule="auto"/>
              <w:jc w:val="both"/>
              <w:rPr>
                <w:szCs w:val="28"/>
              </w:rPr>
            </w:pPr>
          </w:p>
        </w:tc>
      </w:tr>
      <w:tr w:rsidR="003473B5" w:rsidRPr="0025380A" w:rsidTr="0025380A">
        <w:tc>
          <w:tcPr>
            <w:tcW w:w="8028" w:type="dxa"/>
          </w:tcPr>
          <w:p w:rsidR="003473B5" w:rsidRPr="0025380A" w:rsidRDefault="003473B5" w:rsidP="0025380A">
            <w:pPr>
              <w:numPr>
                <w:ilvl w:val="0"/>
                <w:numId w:val="18"/>
              </w:numPr>
              <w:spacing w:line="360" w:lineRule="auto"/>
              <w:ind w:left="0" w:firstLine="0"/>
              <w:jc w:val="both"/>
              <w:rPr>
                <w:szCs w:val="28"/>
              </w:rPr>
            </w:pPr>
            <w:r w:rsidRPr="0025380A">
              <w:rPr>
                <w:szCs w:val="28"/>
              </w:rPr>
              <w:t>эксплуатационный персонал</w:t>
            </w:r>
          </w:p>
        </w:tc>
        <w:tc>
          <w:tcPr>
            <w:tcW w:w="1543" w:type="dxa"/>
            <w:vAlign w:val="center"/>
          </w:tcPr>
          <w:p w:rsidR="003473B5" w:rsidRPr="0025380A" w:rsidRDefault="003473B5" w:rsidP="0025380A">
            <w:pPr>
              <w:spacing w:line="360" w:lineRule="auto"/>
              <w:jc w:val="both"/>
              <w:rPr>
                <w:szCs w:val="28"/>
              </w:rPr>
            </w:pPr>
            <w:r w:rsidRPr="0025380A">
              <w:rPr>
                <w:szCs w:val="28"/>
              </w:rPr>
              <w:t>2,7207</w:t>
            </w:r>
          </w:p>
        </w:tc>
      </w:tr>
      <w:tr w:rsidR="003473B5" w:rsidRPr="0025380A" w:rsidTr="0025380A">
        <w:tc>
          <w:tcPr>
            <w:tcW w:w="8028" w:type="dxa"/>
          </w:tcPr>
          <w:p w:rsidR="003473B5" w:rsidRPr="0025380A" w:rsidRDefault="003473B5" w:rsidP="0025380A">
            <w:pPr>
              <w:numPr>
                <w:ilvl w:val="0"/>
                <w:numId w:val="18"/>
              </w:numPr>
              <w:spacing w:line="360" w:lineRule="auto"/>
              <w:ind w:left="0" w:firstLine="0"/>
              <w:jc w:val="both"/>
              <w:rPr>
                <w:szCs w:val="28"/>
              </w:rPr>
            </w:pPr>
            <w:r w:rsidRPr="0025380A">
              <w:rPr>
                <w:szCs w:val="28"/>
              </w:rPr>
              <w:t>ремонтный персонал</w:t>
            </w:r>
          </w:p>
        </w:tc>
        <w:tc>
          <w:tcPr>
            <w:tcW w:w="1543" w:type="dxa"/>
            <w:vAlign w:val="center"/>
          </w:tcPr>
          <w:p w:rsidR="003473B5" w:rsidRPr="0025380A" w:rsidRDefault="003473B5" w:rsidP="0025380A">
            <w:pPr>
              <w:spacing w:line="360" w:lineRule="auto"/>
              <w:jc w:val="both"/>
              <w:rPr>
                <w:szCs w:val="28"/>
              </w:rPr>
            </w:pPr>
            <w:r w:rsidRPr="0025380A">
              <w:rPr>
                <w:szCs w:val="28"/>
              </w:rPr>
              <w:t>0,8814</w:t>
            </w:r>
          </w:p>
        </w:tc>
      </w:tr>
      <w:tr w:rsidR="003473B5" w:rsidRPr="0025380A" w:rsidTr="0025380A">
        <w:tc>
          <w:tcPr>
            <w:tcW w:w="8028" w:type="dxa"/>
          </w:tcPr>
          <w:p w:rsidR="003473B5" w:rsidRPr="0025380A" w:rsidRDefault="003473B5" w:rsidP="0025380A">
            <w:pPr>
              <w:numPr>
                <w:ilvl w:val="0"/>
                <w:numId w:val="18"/>
              </w:numPr>
              <w:spacing w:line="360" w:lineRule="auto"/>
              <w:ind w:left="0" w:firstLine="0"/>
              <w:jc w:val="both"/>
              <w:rPr>
                <w:szCs w:val="28"/>
              </w:rPr>
            </w:pPr>
            <w:r w:rsidRPr="0025380A">
              <w:rPr>
                <w:szCs w:val="28"/>
              </w:rPr>
              <w:t>персонал управления</w:t>
            </w:r>
          </w:p>
        </w:tc>
        <w:tc>
          <w:tcPr>
            <w:tcW w:w="1543" w:type="dxa"/>
            <w:vAlign w:val="center"/>
          </w:tcPr>
          <w:p w:rsidR="003473B5" w:rsidRPr="0025380A" w:rsidRDefault="003473B5" w:rsidP="0025380A">
            <w:pPr>
              <w:spacing w:line="360" w:lineRule="auto"/>
              <w:jc w:val="both"/>
              <w:rPr>
                <w:szCs w:val="28"/>
              </w:rPr>
            </w:pPr>
            <w:r w:rsidRPr="0025380A">
              <w:rPr>
                <w:szCs w:val="28"/>
              </w:rPr>
              <w:t>0,54</w:t>
            </w:r>
          </w:p>
        </w:tc>
      </w:tr>
      <w:tr w:rsidR="003473B5" w:rsidRPr="0025380A" w:rsidTr="0025380A">
        <w:tc>
          <w:tcPr>
            <w:tcW w:w="8028" w:type="dxa"/>
          </w:tcPr>
          <w:p w:rsidR="003473B5" w:rsidRPr="0025380A" w:rsidRDefault="003473B5" w:rsidP="0025380A">
            <w:pPr>
              <w:spacing w:line="360" w:lineRule="auto"/>
              <w:jc w:val="both"/>
              <w:rPr>
                <w:szCs w:val="28"/>
              </w:rPr>
            </w:pPr>
            <w:r w:rsidRPr="0025380A">
              <w:rPr>
                <w:szCs w:val="28"/>
              </w:rPr>
              <w:t>Себестоимость тепловой энергии , руб./Гкал</w:t>
            </w:r>
          </w:p>
        </w:tc>
        <w:tc>
          <w:tcPr>
            <w:tcW w:w="1543" w:type="dxa"/>
            <w:vAlign w:val="center"/>
          </w:tcPr>
          <w:p w:rsidR="003473B5" w:rsidRPr="0025380A" w:rsidRDefault="003473B5" w:rsidP="0025380A">
            <w:pPr>
              <w:spacing w:line="360" w:lineRule="auto"/>
              <w:jc w:val="both"/>
              <w:rPr>
                <w:szCs w:val="28"/>
              </w:rPr>
            </w:pPr>
            <w:r w:rsidRPr="0025380A">
              <w:rPr>
                <w:szCs w:val="28"/>
              </w:rPr>
              <w:t>165,4</w:t>
            </w:r>
          </w:p>
        </w:tc>
      </w:tr>
      <w:tr w:rsidR="003473B5" w:rsidRPr="0025380A" w:rsidTr="0025380A">
        <w:tc>
          <w:tcPr>
            <w:tcW w:w="8028" w:type="dxa"/>
          </w:tcPr>
          <w:p w:rsidR="003473B5" w:rsidRPr="0025380A" w:rsidRDefault="003473B5" w:rsidP="0025380A">
            <w:pPr>
              <w:spacing w:line="360" w:lineRule="auto"/>
              <w:jc w:val="both"/>
              <w:rPr>
                <w:szCs w:val="28"/>
              </w:rPr>
            </w:pPr>
            <w:r w:rsidRPr="0025380A">
              <w:rPr>
                <w:szCs w:val="28"/>
              </w:rPr>
              <w:t>Срок окупаемости проекта, год</w:t>
            </w:r>
          </w:p>
        </w:tc>
        <w:tc>
          <w:tcPr>
            <w:tcW w:w="1543" w:type="dxa"/>
            <w:vAlign w:val="center"/>
          </w:tcPr>
          <w:p w:rsidR="003473B5" w:rsidRPr="0025380A" w:rsidRDefault="003473B5" w:rsidP="0025380A">
            <w:pPr>
              <w:spacing w:line="360" w:lineRule="auto"/>
              <w:jc w:val="both"/>
              <w:rPr>
                <w:szCs w:val="28"/>
              </w:rPr>
            </w:pPr>
            <w:r w:rsidRPr="0025380A">
              <w:rPr>
                <w:szCs w:val="28"/>
              </w:rPr>
              <w:t>2,4</w:t>
            </w:r>
          </w:p>
        </w:tc>
      </w:tr>
    </w:tbl>
    <w:p w:rsidR="00237B09" w:rsidRDefault="00237B09" w:rsidP="002510DA">
      <w:pPr>
        <w:tabs>
          <w:tab w:val="left" w:pos="567"/>
        </w:tabs>
        <w:spacing w:line="360" w:lineRule="auto"/>
        <w:ind w:firstLine="709"/>
        <w:jc w:val="both"/>
        <w:rPr>
          <w:sz w:val="28"/>
          <w:szCs w:val="28"/>
        </w:rPr>
      </w:pPr>
    </w:p>
    <w:p w:rsidR="00F37DAC" w:rsidRDefault="00237B09" w:rsidP="002510DA">
      <w:pPr>
        <w:tabs>
          <w:tab w:val="left" w:pos="567"/>
        </w:tabs>
        <w:spacing w:line="360" w:lineRule="auto"/>
        <w:ind w:firstLine="709"/>
        <w:jc w:val="both"/>
        <w:rPr>
          <w:b/>
          <w:sz w:val="28"/>
          <w:szCs w:val="28"/>
        </w:rPr>
      </w:pPr>
      <w:r>
        <w:rPr>
          <w:sz w:val="28"/>
          <w:szCs w:val="28"/>
        </w:rPr>
        <w:br w:type="page"/>
      </w:r>
      <w:r w:rsidR="00AD5079" w:rsidRPr="002510DA">
        <w:rPr>
          <w:b/>
          <w:sz w:val="28"/>
          <w:szCs w:val="28"/>
        </w:rPr>
        <w:t xml:space="preserve">8. </w:t>
      </w:r>
      <w:r w:rsidR="00F37DAC" w:rsidRPr="002510DA">
        <w:rPr>
          <w:b/>
          <w:sz w:val="28"/>
          <w:szCs w:val="28"/>
        </w:rPr>
        <w:t>Безопасность жизнедеятельности</w:t>
      </w:r>
    </w:p>
    <w:p w:rsidR="00237B09" w:rsidRPr="002510DA" w:rsidRDefault="00237B09" w:rsidP="002510DA">
      <w:pPr>
        <w:tabs>
          <w:tab w:val="left" w:pos="567"/>
        </w:tabs>
        <w:spacing w:line="360" w:lineRule="auto"/>
        <w:ind w:firstLine="709"/>
        <w:jc w:val="both"/>
        <w:rPr>
          <w:b/>
          <w:sz w:val="28"/>
          <w:szCs w:val="28"/>
        </w:rPr>
      </w:pPr>
    </w:p>
    <w:p w:rsidR="00F37DAC" w:rsidRPr="002510DA" w:rsidRDefault="00F37DAC" w:rsidP="002510DA">
      <w:pPr>
        <w:pStyle w:val="22"/>
        <w:spacing w:line="360" w:lineRule="auto"/>
        <w:ind w:firstLine="709"/>
        <w:jc w:val="both"/>
      </w:pPr>
      <w:r w:rsidRPr="002510DA">
        <w:t>Безопасность жизнедеятельности – система знаний, обеспечивающая безопасность обитания человека в производственной и непроизводственной среде, и развитие деятельности по обеспечению безопасности в перспективе с учётом антропогенного влияния на среду обитания.</w:t>
      </w:r>
    </w:p>
    <w:p w:rsidR="00F37DAC" w:rsidRPr="002510DA" w:rsidRDefault="00F37DAC" w:rsidP="002510DA">
      <w:pPr>
        <w:pStyle w:val="22"/>
        <w:spacing w:line="360" w:lineRule="auto"/>
        <w:ind w:firstLine="709"/>
        <w:jc w:val="both"/>
        <w:rPr>
          <w:b/>
        </w:rPr>
      </w:pPr>
      <w:r w:rsidRPr="002510DA">
        <w:rPr>
          <w:b/>
        </w:rPr>
        <w:t>Цель БЖД:</w:t>
      </w:r>
    </w:p>
    <w:p w:rsidR="00F37DAC" w:rsidRPr="002510DA" w:rsidRDefault="00F37DAC" w:rsidP="0025380A">
      <w:pPr>
        <w:pStyle w:val="22"/>
        <w:numPr>
          <w:ilvl w:val="0"/>
          <w:numId w:val="19"/>
        </w:numPr>
        <w:spacing w:line="360" w:lineRule="auto"/>
        <w:ind w:left="0" w:firstLine="709"/>
        <w:jc w:val="both"/>
      </w:pPr>
      <w:r w:rsidRPr="002510DA">
        <w:t>Достижение безаварийной ситуации и готовности к стихийным бедствиям и другим проявлениям природной среды;</w:t>
      </w:r>
    </w:p>
    <w:p w:rsidR="00F37DAC" w:rsidRPr="002510DA" w:rsidRDefault="00F37DAC" w:rsidP="0025380A">
      <w:pPr>
        <w:pStyle w:val="22"/>
        <w:numPr>
          <w:ilvl w:val="0"/>
          <w:numId w:val="19"/>
        </w:numPr>
        <w:spacing w:line="360" w:lineRule="auto"/>
        <w:ind w:left="0" w:firstLine="709"/>
        <w:jc w:val="both"/>
      </w:pPr>
      <w:r w:rsidRPr="002510DA">
        <w:t>Предупреждение травматизма;</w:t>
      </w:r>
    </w:p>
    <w:p w:rsidR="00F37DAC" w:rsidRPr="002510DA" w:rsidRDefault="00F37DAC" w:rsidP="0025380A">
      <w:pPr>
        <w:pStyle w:val="22"/>
        <w:numPr>
          <w:ilvl w:val="0"/>
          <w:numId w:val="19"/>
        </w:numPr>
        <w:spacing w:line="360" w:lineRule="auto"/>
        <w:ind w:left="0" w:firstLine="709"/>
        <w:jc w:val="both"/>
      </w:pPr>
      <w:r w:rsidRPr="002510DA">
        <w:t>Сохранение здоровья;</w:t>
      </w:r>
    </w:p>
    <w:p w:rsidR="00F37DAC" w:rsidRPr="002510DA" w:rsidRDefault="00F37DAC" w:rsidP="0025380A">
      <w:pPr>
        <w:pStyle w:val="22"/>
        <w:numPr>
          <w:ilvl w:val="0"/>
          <w:numId w:val="19"/>
        </w:numPr>
        <w:spacing w:line="360" w:lineRule="auto"/>
        <w:ind w:left="0" w:firstLine="709"/>
        <w:jc w:val="both"/>
      </w:pPr>
      <w:r w:rsidRPr="002510DA">
        <w:t>Сохранение работоспособности;</w:t>
      </w:r>
    </w:p>
    <w:p w:rsidR="00F37DAC" w:rsidRPr="002510DA" w:rsidRDefault="00F37DAC" w:rsidP="0025380A">
      <w:pPr>
        <w:pStyle w:val="22"/>
        <w:numPr>
          <w:ilvl w:val="0"/>
          <w:numId w:val="19"/>
        </w:numPr>
        <w:spacing w:line="360" w:lineRule="auto"/>
        <w:ind w:left="0" w:firstLine="709"/>
        <w:jc w:val="both"/>
      </w:pPr>
      <w:r w:rsidRPr="002510DA">
        <w:t>Сохранение качества полезного труда.</w:t>
      </w:r>
    </w:p>
    <w:p w:rsidR="00F37DAC" w:rsidRPr="002510DA" w:rsidRDefault="00F37DAC" w:rsidP="002510DA">
      <w:pPr>
        <w:tabs>
          <w:tab w:val="left" w:pos="567"/>
        </w:tabs>
        <w:spacing w:line="360" w:lineRule="auto"/>
        <w:ind w:firstLine="709"/>
        <w:jc w:val="both"/>
        <w:rPr>
          <w:b/>
          <w:sz w:val="28"/>
          <w:szCs w:val="28"/>
        </w:rPr>
      </w:pPr>
    </w:p>
    <w:p w:rsidR="00F37DAC" w:rsidRPr="002510DA" w:rsidRDefault="00AD5079" w:rsidP="002510DA">
      <w:pPr>
        <w:tabs>
          <w:tab w:val="left" w:pos="567"/>
        </w:tabs>
        <w:spacing w:line="360" w:lineRule="auto"/>
        <w:ind w:firstLine="709"/>
        <w:jc w:val="both"/>
        <w:rPr>
          <w:b/>
          <w:sz w:val="28"/>
          <w:szCs w:val="28"/>
        </w:rPr>
      </w:pPr>
      <w:r w:rsidRPr="002510DA">
        <w:rPr>
          <w:b/>
          <w:sz w:val="28"/>
          <w:szCs w:val="28"/>
        </w:rPr>
        <w:t>8.1</w:t>
      </w:r>
      <w:r w:rsidR="00F37DAC" w:rsidRPr="002510DA">
        <w:rPr>
          <w:b/>
          <w:sz w:val="28"/>
          <w:szCs w:val="28"/>
        </w:rPr>
        <w:t xml:space="preserve"> Анализ потенциально опасных и вредных производственных факторов.</w:t>
      </w:r>
    </w:p>
    <w:p w:rsidR="00237B09" w:rsidRDefault="00237B09" w:rsidP="002510DA">
      <w:pPr>
        <w:tabs>
          <w:tab w:val="left" w:pos="567"/>
        </w:tabs>
        <w:spacing w:line="360" w:lineRule="auto"/>
        <w:ind w:firstLine="709"/>
        <w:jc w:val="both"/>
        <w:rPr>
          <w:sz w:val="28"/>
          <w:szCs w:val="28"/>
        </w:rPr>
      </w:pPr>
    </w:p>
    <w:p w:rsidR="00F37DAC" w:rsidRPr="002510DA" w:rsidRDefault="00F37DAC" w:rsidP="002510DA">
      <w:pPr>
        <w:tabs>
          <w:tab w:val="left" w:pos="567"/>
        </w:tabs>
        <w:spacing w:line="360" w:lineRule="auto"/>
        <w:ind w:firstLine="709"/>
        <w:jc w:val="both"/>
        <w:rPr>
          <w:sz w:val="28"/>
          <w:szCs w:val="28"/>
        </w:rPr>
      </w:pPr>
      <w:r w:rsidRPr="002510DA">
        <w:rPr>
          <w:sz w:val="28"/>
          <w:szCs w:val="28"/>
        </w:rPr>
        <w:t>В дипломном проекте рассматривается котельная, в которой установлено 3 котла типа КВ</w:t>
      </w:r>
      <w:r w:rsidRPr="002510DA">
        <w:rPr>
          <w:sz w:val="28"/>
          <w:szCs w:val="28"/>
        </w:rPr>
        <w:softHyphen/>
      </w:r>
      <w:r w:rsidRPr="002510DA">
        <w:rPr>
          <w:sz w:val="28"/>
          <w:szCs w:val="28"/>
        </w:rPr>
        <w:sym w:font="Symbol" w:char="F02D"/>
      </w:r>
      <w:r w:rsidRPr="002510DA">
        <w:rPr>
          <w:sz w:val="28"/>
          <w:szCs w:val="28"/>
        </w:rPr>
        <w:t>ГМ – 30</w:t>
      </w:r>
      <w:r w:rsidRPr="002510DA">
        <w:rPr>
          <w:sz w:val="28"/>
          <w:szCs w:val="28"/>
        </w:rPr>
        <w:softHyphen/>
      </w:r>
      <w:r w:rsidRPr="002510DA">
        <w:rPr>
          <w:sz w:val="28"/>
          <w:szCs w:val="28"/>
        </w:rPr>
        <w:sym w:font="Symbol" w:char="F02D"/>
      </w:r>
      <w:r w:rsidRPr="002510DA">
        <w:rPr>
          <w:sz w:val="28"/>
          <w:szCs w:val="28"/>
        </w:rPr>
        <w:t xml:space="preserve">150 с экономайзерами типа ЭП – 1062, оборудованных автоматикой безопасности типа – схема защиты и розжига, топливом является природный газ. За работой и обслуживанием котельных агрегатов, насосным оборудованием, трубопроводами пара и горячей воды смотрят операторы котельной.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На оператора котельной в процессе работы действуют опасные и вредные факторы.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 соответствии с ГОСТ 12.0.002 – 80. " ССБТ. Опасные и вредные производственные факторы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Опасный производственный фактор – фактор среды и трудового процесса, который может быть причиной острого заболевания или внезапно резкого ухудшения здоровья, смерти.</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 xml:space="preserve">Вредный производственный фактор – фактор среды трудового процесса, воздействие которого на работающего при определенных условиях может вызвать профессиональное заболевание, снижение работоспособности.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В помещении, где установлены котельные агрегаты и вспомогательное оборудование, вредными производственными факторами для оператора котельной установки, являются: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а) физические факторы: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тепловое излучение (нагретые поверхности котельных агрегатов, трубопроводов пара и горячей воды);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повышенная температура воздуха рабочей зоны;</w:t>
      </w:r>
      <w:r w:rsidRPr="002510DA">
        <w:rPr>
          <w:sz w:val="28"/>
          <w:szCs w:val="28"/>
        </w:rPr>
        <w:tab/>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пониженная влажность воздуха (менее 40 %);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повышенный уровень шума (резкие перепады давления в трубопроводе, работа предохранительных клапанов, пробивание прокладок фланцевых соединений, движение газов в трубах с большой скоростью </w:t>
      </w:r>
      <w:r w:rsidRPr="002510DA">
        <w:rPr>
          <w:sz w:val="28"/>
          <w:szCs w:val="28"/>
        </w:rPr>
        <w:softHyphen/>
      </w:r>
      <w:r w:rsidRPr="002510DA">
        <w:rPr>
          <w:sz w:val="28"/>
          <w:szCs w:val="28"/>
        </w:rPr>
        <w:sym w:font="Symbol" w:char="F02D"/>
      </w:r>
      <w:r w:rsidRPr="002510DA">
        <w:rPr>
          <w:sz w:val="28"/>
          <w:szCs w:val="28"/>
        </w:rPr>
        <w:t xml:space="preserve"> аэродинамические шумы);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общая вибрация (при работе котельных агрегатов, при движении газов в трубах с большой скоростью);</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недостаточное освещение (естественное </w:t>
      </w:r>
      <w:r w:rsidRPr="002510DA">
        <w:rPr>
          <w:sz w:val="28"/>
          <w:szCs w:val="28"/>
        </w:rPr>
        <w:sym w:font="Symbol" w:char="F02D"/>
      </w:r>
      <w:r w:rsidRPr="002510DA">
        <w:rPr>
          <w:sz w:val="28"/>
          <w:szCs w:val="28"/>
        </w:rPr>
        <w:t xml:space="preserve"> вследствие затененности оборудования, конструкций, искусственное </w:t>
      </w:r>
      <w:r w:rsidRPr="002510DA">
        <w:rPr>
          <w:sz w:val="28"/>
          <w:szCs w:val="28"/>
        </w:rPr>
        <w:sym w:font="Symbol" w:char="F02D"/>
      </w:r>
      <w:r w:rsidRPr="002510DA">
        <w:rPr>
          <w:sz w:val="28"/>
          <w:szCs w:val="28"/>
        </w:rPr>
        <w:t xml:space="preserve"> вследствие плохой работы осветительных приборов).</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б) биологические факторы отсутствуют.</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 химические факторы: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окислы азотов;</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окись углерода.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г) психофизиологические:</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тяжесть трудового процесса (физическая динамическая нагрузка, статическая нагрузка);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напряженность трудового процесса (эмоциональные нагрузки, интеллектуальные нагрузки, монотонность нагрузок, сменность работы).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д) травмоопасные:</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оборудование, работающее под давлением (котельные агрегаты, трубопроводы пара);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высокая температура оборудования (трубопроводы пара и горячей воды)</w:t>
      </w:r>
    </w:p>
    <w:p w:rsidR="0030017D" w:rsidRPr="002510DA" w:rsidRDefault="0030017D" w:rsidP="002510DA">
      <w:pPr>
        <w:suppressAutoHyphens/>
        <w:autoSpaceDE w:val="0"/>
        <w:autoSpaceDN w:val="0"/>
        <w:adjustRightInd w:val="0"/>
        <w:spacing w:line="360" w:lineRule="auto"/>
        <w:ind w:firstLine="709"/>
        <w:jc w:val="both"/>
        <w:rPr>
          <w:sz w:val="28"/>
          <w:szCs w:val="28"/>
        </w:rPr>
      </w:pPr>
    </w:p>
    <w:p w:rsidR="00F37DAC" w:rsidRPr="002510DA" w:rsidRDefault="00AD5079" w:rsidP="002510DA">
      <w:pPr>
        <w:suppressAutoHyphens/>
        <w:autoSpaceDE w:val="0"/>
        <w:autoSpaceDN w:val="0"/>
        <w:adjustRightInd w:val="0"/>
        <w:spacing w:line="360" w:lineRule="auto"/>
        <w:ind w:firstLine="709"/>
        <w:jc w:val="both"/>
        <w:rPr>
          <w:b/>
          <w:sz w:val="28"/>
          <w:szCs w:val="28"/>
        </w:rPr>
      </w:pPr>
      <w:r w:rsidRPr="002510DA">
        <w:rPr>
          <w:b/>
          <w:sz w:val="28"/>
          <w:szCs w:val="28"/>
        </w:rPr>
        <w:t>8.</w:t>
      </w:r>
      <w:r w:rsidR="00F37DAC" w:rsidRPr="002510DA">
        <w:rPr>
          <w:b/>
          <w:sz w:val="28"/>
          <w:szCs w:val="28"/>
        </w:rPr>
        <w:t>2 Влияние выявленных опасных и вредных производственных факторов (ОВПФ) на организм человека.</w:t>
      </w:r>
    </w:p>
    <w:p w:rsidR="00237B09" w:rsidRDefault="00237B09" w:rsidP="002510DA">
      <w:pPr>
        <w:suppressAutoHyphens/>
        <w:autoSpaceDE w:val="0"/>
        <w:autoSpaceDN w:val="0"/>
        <w:adjustRightInd w:val="0"/>
        <w:spacing w:line="360" w:lineRule="auto"/>
        <w:ind w:firstLine="709"/>
        <w:jc w:val="both"/>
        <w:rPr>
          <w:sz w:val="28"/>
          <w:szCs w:val="28"/>
        </w:rPr>
      </w:pPr>
    </w:p>
    <w:p w:rsidR="00F37DAC" w:rsidRPr="002510DA" w:rsidRDefault="00F37DAC" w:rsidP="002510DA">
      <w:pPr>
        <w:suppressAutoHyphens/>
        <w:autoSpaceDE w:val="0"/>
        <w:autoSpaceDN w:val="0"/>
        <w:adjustRightInd w:val="0"/>
        <w:spacing w:line="360" w:lineRule="auto"/>
        <w:ind w:firstLine="709"/>
        <w:jc w:val="both"/>
        <w:rPr>
          <w:sz w:val="28"/>
          <w:szCs w:val="28"/>
        </w:rPr>
      </w:pPr>
      <w:r w:rsidRPr="002510DA">
        <w:rPr>
          <w:sz w:val="28"/>
          <w:szCs w:val="28"/>
        </w:rPr>
        <w:t>Совокупность факторов производственной среды и трудового процесса, оказывающих влияние на здоровье и работоспособность человека в процессе труда, называются условиями труда.</w:t>
      </w:r>
      <w:r w:rsidRPr="002510DA">
        <w:rPr>
          <w:sz w:val="28"/>
          <w:szCs w:val="28"/>
        </w:rPr>
        <w:tab/>
      </w:r>
    </w:p>
    <w:p w:rsidR="00F37DAC" w:rsidRPr="002510DA" w:rsidRDefault="00F37DAC" w:rsidP="002510DA">
      <w:pPr>
        <w:tabs>
          <w:tab w:val="left" w:pos="567"/>
        </w:tabs>
        <w:spacing w:line="360" w:lineRule="auto"/>
        <w:ind w:firstLine="709"/>
        <w:jc w:val="both"/>
        <w:rPr>
          <w:i/>
          <w:sz w:val="28"/>
          <w:szCs w:val="28"/>
        </w:rPr>
      </w:pPr>
      <w:r w:rsidRPr="002510DA">
        <w:rPr>
          <w:i/>
          <w:sz w:val="28"/>
          <w:szCs w:val="28"/>
          <w:u w:val="single"/>
        </w:rPr>
        <w:t>Микроклимат</w:t>
      </w:r>
      <w:r w:rsidRPr="002510DA">
        <w:rPr>
          <w:i/>
          <w:sz w:val="28"/>
          <w:szCs w:val="28"/>
        </w:rPr>
        <w:t xml:space="preserve">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ab/>
        <w:t>Работы ведутся в производственном помещении с выделением тепла. Микроклимат определяется действующими на организм человека сочетаниями температуры, влажности, скорости движения воздуха и теплого облучения. Если сочетание этих параметров не является оптимальными для организма человека, может быть нарушено функциональное и тепловое состояние человека, причем это будет сопровождаться напряжением реакции терморегуляции, ухудшением самочувствия.</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 xml:space="preserve">Действующими нормативными документами, регламентирующими метеорологические условия, являются: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СанПин 2.2.4.548 – 96 " Гигиенические требования к микроклимату производственных помещений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ГОСТ 12.1.005 – 88 ССБТ " Общие санитарно гигиенические требования к воздуху рабочей зоны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Работа оператора котельной установки попадает под характеристики, изложен</w:t>
      </w:r>
      <w:r w:rsidR="00E9745F" w:rsidRPr="002510DA">
        <w:rPr>
          <w:sz w:val="28"/>
          <w:szCs w:val="28"/>
        </w:rPr>
        <w:t>ные в таблице.</w:t>
      </w:r>
    </w:p>
    <w:p w:rsidR="00F37DAC" w:rsidRPr="002510DA" w:rsidRDefault="00237B09" w:rsidP="002510DA">
      <w:pPr>
        <w:tabs>
          <w:tab w:val="left" w:pos="567"/>
        </w:tabs>
        <w:spacing w:line="360" w:lineRule="auto"/>
        <w:ind w:firstLine="709"/>
        <w:jc w:val="both"/>
        <w:rPr>
          <w:sz w:val="28"/>
          <w:szCs w:val="28"/>
        </w:rPr>
      </w:pPr>
      <w:r>
        <w:rPr>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096"/>
        <w:gridCol w:w="1357"/>
        <w:gridCol w:w="1280"/>
        <w:gridCol w:w="1357"/>
        <w:gridCol w:w="1250"/>
        <w:gridCol w:w="1312"/>
        <w:gridCol w:w="1216"/>
      </w:tblGrid>
      <w:tr w:rsidR="00F37DAC" w:rsidRPr="00237B09" w:rsidTr="0025380A">
        <w:tc>
          <w:tcPr>
            <w:tcW w:w="649" w:type="pct"/>
          </w:tcPr>
          <w:p w:rsidR="00F37DAC" w:rsidRPr="00237B09" w:rsidRDefault="00F37DAC" w:rsidP="0025380A">
            <w:pPr>
              <w:tabs>
                <w:tab w:val="left" w:pos="567"/>
              </w:tabs>
            </w:pPr>
            <w:r w:rsidRPr="00237B09">
              <w:t>Период</w:t>
            </w:r>
          </w:p>
          <w:p w:rsidR="00F37DAC" w:rsidRPr="00237B09" w:rsidRDefault="00F37DAC" w:rsidP="0025380A">
            <w:pPr>
              <w:tabs>
                <w:tab w:val="left" w:pos="567"/>
              </w:tabs>
            </w:pPr>
            <w:r w:rsidRPr="00237B09">
              <w:t>года</w:t>
            </w:r>
          </w:p>
        </w:tc>
        <w:tc>
          <w:tcPr>
            <w:tcW w:w="598" w:type="pct"/>
          </w:tcPr>
          <w:p w:rsidR="00F37DAC" w:rsidRPr="00237B09" w:rsidRDefault="00F37DAC" w:rsidP="0025380A">
            <w:pPr>
              <w:tabs>
                <w:tab w:val="left" w:pos="567"/>
              </w:tabs>
            </w:pPr>
            <w:r w:rsidRPr="00237B09">
              <w:t xml:space="preserve">Категория </w:t>
            </w:r>
          </w:p>
          <w:p w:rsidR="00F37DAC" w:rsidRPr="00237B09" w:rsidRDefault="00F37DAC" w:rsidP="0025380A">
            <w:pPr>
              <w:tabs>
                <w:tab w:val="left" w:pos="567"/>
              </w:tabs>
            </w:pPr>
            <w:r w:rsidRPr="00237B09">
              <w:t>работ</w:t>
            </w:r>
          </w:p>
        </w:tc>
        <w:tc>
          <w:tcPr>
            <w:tcW w:w="598" w:type="pct"/>
          </w:tcPr>
          <w:p w:rsidR="00F37DAC" w:rsidRPr="00237B09" w:rsidRDefault="00F37DAC" w:rsidP="0025380A">
            <w:pPr>
              <w:tabs>
                <w:tab w:val="left" w:pos="567"/>
              </w:tabs>
            </w:pPr>
            <w:r w:rsidRPr="00237B09">
              <w:t>Оптимальная температура ºС</w:t>
            </w:r>
          </w:p>
        </w:tc>
        <w:tc>
          <w:tcPr>
            <w:tcW w:w="598" w:type="pct"/>
          </w:tcPr>
          <w:p w:rsidR="00F37DAC" w:rsidRPr="00237B09" w:rsidRDefault="00F37DAC" w:rsidP="0025380A">
            <w:pPr>
              <w:tabs>
                <w:tab w:val="left" w:pos="567"/>
              </w:tabs>
            </w:pPr>
            <w:r w:rsidRPr="00237B09">
              <w:t>Допустимая температура ºС</w:t>
            </w:r>
          </w:p>
        </w:tc>
        <w:tc>
          <w:tcPr>
            <w:tcW w:w="598" w:type="pct"/>
          </w:tcPr>
          <w:p w:rsidR="00F37DAC" w:rsidRPr="00237B09" w:rsidRDefault="00F37DAC" w:rsidP="0025380A">
            <w:pPr>
              <w:tabs>
                <w:tab w:val="left" w:pos="567"/>
              </w:tabs>
            </w:pPr>
            <w:r w:rsidRPr="00237B09">
              <w:t>Оптимальная влажность %</w:t>
            </w:r>
          </w:p>
        </w:tc>
        <w:tc>
          <w:tcPr>
            <w:tcW w:w="598" w:type="pct"/>
          </w:tcPr>
          <w:p w:rsidR="00F37DAC" w:rsidRPr="00237B09" w:rsidRDefault="00F37DAC" w:rsidP="0025380A">
            <w:pPr>
              <w:tabs>
                <w:tab w:val="left" w:pos="567"/>
              </w:tabs>
            </w:pPr>
            <w:r w:rsidRPr="00237B09">
              <w:t>Допустимая влажность %</w:t>
            </w:r>
          </w:p>
        </w:tc>
        <w:tc>
          <w:tcPr>
            <w:tcW w:w="664" w:type="pct"/>
          </w:tcPr>
          <w:p w:rsidR="00F37DAC" w:rsidRPr="00237B09" w:rsidRDefault="00F37DAC" w:rsidP="0025380A">
            <w:pPr>
              <w:tabs>
                <w:tab w:val="left" w:pos="567"/>
              </w:tabs>
            </w:pPr>
            <w:r w:rsidRPr="00237B09">
              <w:t>Скорость движения воздуха оптимальная м/с</w:t>
            </w:r>
          </w:p>
        </w:tc>
        <w:tc>
          <w:tcPr>
            <w:tcW w:w="695" w:type="pct"/>
          </w:tcPr>
          <w:p w:rsidR="00F37DAC" w:rsidRPr="00237B09" w:rsidRDefault="00F37DAC" w:rsidP="0025380A">
            <w:pPr>
              <w:tabs>
                <w:tab w:val="left" w:pos="567"/>
              </w:tabs>
            </w:pPr>
            <w:r w:rsidRPr="00237B09">
              <w:t>Скорость движения воздуха допустимая м/с</w:t>
            </w:r>
          </w:p>
        </w:tc>
      </w:tr>
      <w:tr w:rsidR="00F37DAC" w:rsidRPr="00237B09" w:rsidTr="0025380A">
        <w:tc>
          <w:tcPr>
            <w:tcW w:w="649" w:type="pct"/>
          </w:tcPr>
          <w:p w:rsidR="00F37DAC" w:rsidRPr="00237B09" w:rsidRDefault="00F37DAC" w:rsidP="0025380A">
            <w:pPr>
              <w:tabs>
                <w:tab w:val="left" w:pos="567"/>
              </w:tabs>
            </w:pPr>
            <w:r w:rsidRPr="00237B09">
              <w:t>Холодный</w:t>
            </w:r>
          </w:p>
        </w:tc>
        <w:tc>
          <w:tcPr>
            <w:tcW w:w="598" w:type="pct"/>
          </w:tcPr>
          <w:p w:rsidR="00F37DAC" w:rsidRPr="00237B09" w:rsidRDefault="00F37DAC" w:rsidP="0025380A">
            <w:pPr>
              <w:tabs>
                <w:tab w:val="left" w:pos="567"/>
              </w:tabs>
            </w:pPr>
            <w:r w:rsidRPr="00237B09">
              <w:t>Легкая 1Б</w:t>
            </w:r>
          </w:p>
        </w:tc>
        <w:tc>
          <w:tcPr>
            <w:tcW w:w="598" w:type="pct"/>
          </w:tcPr>
          <w:p w:rsidR="00F37DAC" w:rsidRPr="00237B09" w:rsidRDefault="00F37DAC" w:rsidP="0025380A">
            <w:pPr>
              <w:tabs>
                <w:tab w:val="left" w:pos="567"/>
              </w:tabs>
            </w:pPr>
            <w:r w:rsidRPr="00237B09">
              <w:t>21</w:t>
            </w:r>
            <w:r w:rsidRPr="0025380A">
              <w:sym w:font="Symbol" w:char="F02D"/>
            </w:r>
            <w:r w:rsidRPr="00237B09">
              <w:t>23</w:t>
            </w:r>
          </w:p>
        </w:tc>
        <w:tc>
          <w:tcPr>
            <w:tcW w:w="598" w:type="pct"/>
          </w:tcPr>
          <w:p w:rsidR="00F37DAC" w:rsidRPr="00237B09" w:rsidRDefault="00F37DAC" w:rsidP="0025380A">
            <w:pPr>
              <w:tabs>
                <w:tab w:val="left" w:pos="567"/>
              </w:tabs>
            </w:pPr>
            <w:r w:rsidRPr="00237B09">
              <w:t>20</w:t>
            </w:r>
            <w:r w:rsidRPr="0025380A">
              <w:sym w:font="Symbol" w:char="F02D"/>
            </w:r>
            <w:r w:rsidRPr="00237B09">
              <w:t>24</w:t>
            </w:r>
          </w:p>
        </w:tc>
        <w:tc>
          <w:tcPr>
            <w:tcW w:w="598" w:type="pct"/>
          </w:tcPr>
          <w:p w:rsidR="00F37DAC" w:rsidRPr="00237B09" w:rsidRDefault="00F37DAC" w:rsidP="0025380A">
            <w:pPr>
              <w:tabs>
                <w:tab w:val="left" w:pos="567"/>
              </w:tabs>
            </w:pPr>
            <w:r w:rsidRPr="00237B09">
              <w:t>40</w:t>
            </w:r>
            <w:r w:rsidRPr="0025380A">
              <w:sym w:font="Symbol" w:char="F02D"/>
            </w:r>
            <w:r w:rsidRPr="00237B09">
              <w:t>60</w:t>
            </w:r>
          </w:p>
        </w:tc>
        <w:tc>
          <w:tcPr>
            <w:tcW w:w="598" w:type="pct"/>
          </w:tcPr>
          <w:p w:rsidR="00F37DAC" w:rsidRPr="00237B09" w:rsidRDefault="00F37DAC" w:rsidP="0025380A">
            <w:pPr>
              <w:tabs>
                <w:tab w:val="left" w:pos="567"/>
              </w:tabs>
            </w:pPr>
            <w:r w:rsidRPr="00237B09">
              <w:t>15</w:t>
            </w:r>
            <w:r w:rsidRPr="0025380A">
              <w:sym w:font="Symbol" w:char="F02D"/>
            </w:r>
            <w:r w:rsidRPr="00237B09">
              <w:t>75</w:t>
            </w:r>
          </w:p>
        </w:tc>
        <w:tc>
          <w:tcPr>
            <w:tcW w:w="664" w:type="pct"/>
          </w:tcPr>
          <w:p w:rsidR="00F37DAC" w:rsidRPr="00237B09" w:rsidRDefault="00F37DAC" w:rsidP="0025380A">
            <w:pPr>
              <w:tabs>
                <w:tab w:val="left" w:pos="567"/>
              </w:tabs>
            </w:pPr>
            <w:r w:rsidRPr="00237B09">
              <w:t>0,1</w:t>
            </w:r>
          </w:p>
        </w:tc>
        <w:tc>
          <w:tcPr>
            <w:tcW w:w="695" w:type="pct"/>
          </w:tcPr>
          <w:p w:rsidR="00F37DAC" w:rsidRPr="00237B09" w:rsidRDefault="00F37DAC" w:rsidP="0025380A">
            <w:pPr>
              <w:tabs>
                <w:tab w:val="left" w:pos="567"/>
              </w:tabs>
            </w:pPr>
            <w:r w:rsidRPr="00237B09">
              <w:t>≤ 0,2</w:t>
            </w:r>
          </w:p>
        </w:tc>
      </w:tr>
      <w:tr w:rsidR="00F37DAC" w:rsidRPr="00237B09" w:rsidTr="0025380A">
        <w:tc>
          <w:tcPr>
            <w:tcW w:w="649" w:type="pct"/>
          </w:tcPr>
          <w:p w:rsidR="00F37DAC" w:rsidRPr="00237B09" w:rsidRDefault="00F37DAC" w:rsidP="0025380A">
            <w:pPr>
              <w:tabs>
                <w:tab w:val="left" w:pos="567"/>
              </w:tabs>
            </w:pPr>
            <w:r w:rsidRPr="00237B09">
              <w:t>Теплый</w:t>
            </w:r>
          </w:p>
        </w:tc>
        <w:tc>
          <w:tcPr>
            <w:tcW w:w="598" w:type="pct"/>
          </w:tcPr>
          <w:p w:rsidR="00F37DAC" w:rsidRPr="00237B09" w:rsidRDefault="00F37DAC" w:rsidP="0025380A">
            <w:pPr>
              <w:tabs>
                <w:tab w:val="left" w:pos="567"/>
              </w:tabs>
            </w:pPr>
            <w:r w:rsidRPr="00237B09">
              <w:t>Легкая 1Б</w:t>
            </w:r>
          </w:p>
        </w:tc>
        <w:tc>
          <w:tcPr>
            <w:tcW w:w="598" w:type="pct"/>
          </w:tcPr>
          <w:p w:rsidR="00F37DAC" w:rsidRPr="00237B09" w:rsidRDefault="00F37DAC" w:rsidP="0025380A">
            <w:pPr>
              <w:tabs>
                <w:tab w:val="left" w:pos="567"/>
              </w:tabs>
            </w:pPr>
            <w:r w:rsidRPr="00237B09">
              <w:t>22</w:t>
            </w:r>
            <w:r w:rsidRPr="0025380A">
              <w:sym w:font="Symbol" w:char="F02D"/>
            </w:r>
            <w:r w:rsidRPr="00237B09">
              <w:t>24</w:t>
            </w:r>
          </w:p>
        </w:tc>
        <w:tc>
          <w:tcPr>
            <w:tcW w:w="598" w:type="pct"/>
          </w:tcPr>
          <w:p w:rsidR="00F37DAC" w:rsidRPr="00237B09" w:rsidRDefault="00F37DAC" w:rsidP="0025380A">
            <w:pPr>
              <w:tabs>
                <w:tab w:val="left" w:pos="567"/>
              </w:tabs>
            </w:pPr>
            <w:r w:rsidRPr="00237B09">
              <w:t>21</w:t>
            </w:r>
            <w:r w:rsidRPr="0025380A">
              <w:sym w:font="Symbol" w:char="F02D"/>
            </w:r>
            <w:r w:rsidRPr="00237B09">
              <w:t>28</w:t>
            </w:r>
          </w:p>
        </w:tc>
        <w:tc>
          <w:tcPr>
            <w:tcW w:w="598" w:type="pct"/>
          </w:tcPr>
          <w:p w:rsidR="00F37DAC" w:rsidRPr="00237B09" w:rsidRDefault="00F37DAC" w:rsidP="0025380A">
            <w:pPr>
              <w:tabs>
                <w:tab w:val="left" w:pos="567"/>
              </w:tabs>
            </w:pPr>
            <w:r w:rsidRPr="00237B09">
              <w:t>40</w:t>
            </w:r>
            <w:r w:rsidRPr="0025380A">
              <w:sym w:font="Symbol" w:char="F02D"/>
            </w:r>
            <w:r w:rsidRPr="00237B09">
              <w:t>60</w:t>
            </w:r>
          </w:p>
        </w:tc>
        <w:tc>
          <w:tcPr>
            <w:tcW w:w="598" w:type="pct"/>
          </w:tcPr>
          <w:p w:rsidR="00F37DAC" w:rsidRPr="00237B09" w:rsidRDefault="00F37DAC" w:rsidP="0025380A">
            <w:pPr>
              <w:tabs>
                <w:tab w:val="left" w:pos="567"/>
              </w:tabs>
            </w:pPr>
            <w:r w:rsidRPr="00237B09">
              <w:t>15</w:t>
            </w:r>
            <w:r w:rsidRPr="0025380A">
              <w:sym w:font="Symbol" w:char="F02D"/>
            </w:r>
            <w:r w:rsidRPr="00237B09">
              <w:t>75</w:t>
            </w:r>
          </w:p>
        </w:tc>
        <w:tc>
          <w:tcPr>
            <w:tcW w:w="664" w:type="pct"/>
          </w:tcPr>
          <w:p w:rsidR="00F37DAC" w:rsidRPr="00237B09" w:rsidRDefault="00F37DAC" w:rsidP="0025380A">
            <w:pPr>
              <w:tabs>
                <w:tab w:val="left" w:pos="567"/>
              </w:tabs>
            </w:pPr>
            <w:r w:rsidRPr="00237B09">
              <w:t>0,2</w:t>
            </w:r>
          </w:p>
        </w:tc>
        <w:tc>
          <w:tcPr>
            <w:tcW w:w="695" w:type="pct"/>
          </w:tcPr>
          <w:p w:rsidR="00F37DAC" w:rsidRPr="00237B09" w:rsidRDefault="00F37DAC" w:rsidP="0025380A">
            <w:pPr>
              <w:tabs>
                <w:tab w:val="left" w:pos="567"/>
              </w:tabs>
            </w:pPr>
            <w:r w:rsidRPr="00237B09">
              <w:t xml:space="preserve">0,1 </w:t>
            </w:r>
            <w:r w:rsidRPr="0025380A">
              <w:sym w:font="Symbol" w:char="F02D"/>
            </w:r>
            <w:r w:rsidRPr="00237B09">
              <w:t xml:space="preserve"> 0,3</w:t>
            </w:r>
          </w:p>
        </w:tc>
      </w:tr>
    </w:tbl>
    <w:p w:rsidR="00237B09" w:rsidRDefault="00237B09" w:rsidP="002510DA">
      <w:pPr>
        <w:tabs>
          <w:tab w:val="left" w:pos="567"/>
        </w:tabs>
        <w:spacing w:line="360" w:lineRule="auto"/>
        <w:ind w:firstLine="709"/>
        <w:jc w:val="both"/>
        <w:rPr>
          <w:i/>
          <w:sz w:val="28"/>
          <w:szCs w:val="28"/>
          <w:u w:val="single"/>
        </w:rPr>
      </w:pPr>
    </w:p>
    <w:p w:rsidR="00F37DAC" w:rsidRPr="002510DA" w:rsidRDefault="00F37DAC" w:rsidP="002510DA">
      <w:pPr>
        <w:tabs>
          <w:tab w:val="left" w:pos="567"/>
        </w:tabs>
        <w:spacing w:line="360" w:lineRule="auto"/>
        <w:ind w:firstLine="709"/>
        <w:jc w:val="both"/>
        <w:rPr>
          <w:sz w:val="28"/>
          <w:szCs w:val="28"/>
          <w:u w:val="single"/>
        </w:rPr>
      </w:pPr>
      <w:r w:rsidRPr="002510DA">
        <w:rPr>
          <w:i/>
          <w:sz w:val="28"/>
          <w:szCs w:val="28"/>
          <w:u w:val="single"/>
        </w:rPr>
        <w:t>Неблагоприятное освещение</w:t>
      </w:r>
      <w:r w:rsidRPr="002510DA">
        <w:rPr>
          <w:sz w:val="28"/>
          <w:szCs w:val="28"/>
          <w:u w:val="single"/>
        </w:rPr>
        <w:t xml:space="preserve">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Возникает вследствие плохой работы осветительных приборов и затененностью оборудования, конструкций.</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В дипломном проекте предусматривается обеспечить достаточным дневным светом помещения котельной, а в ночное время искусственным освещением. Места, которые по технологическим причинам не обеспечиваются дневным светом, предусмотрено обеспечить электрическим светом.</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 xml:space="preserve">Помимо рабочего освещения в котельной предусматривается аварийное освещение от источников питания, независимых от общей освещенности котельной. </w:t>
      </w:r>
      <w:r w:rsidR="00F37DAC" w:rsidRPr="002510DA">
        <w:rPr>
          <w:sz w:val="28"/>
          <w:szCs w:val="28"/>
        </w:rPr>
        <w:tab/>
        <w:t>Подлежат обязательному оборудованию аварийным освещением следующие места: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фронт котлов, а также проходы между котлами, сзади котлов и над котлами;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тепловые щиты и пульты управления;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водоуказательные и измерительные приборы;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вентиляционная площадка;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помещения для баков и деаэраторов;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площадки и лестницы котлов;</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насосные помещения.</w:t>
      </w:r>
    </w:p>
    <w:p w:rsidR="00F37DAC" w:rsidRPr="002510DA" w:rsidRDefault="00F37DAC" w:rsidP="002510DA">
      <w:pPr>
        <w:suppressAutoHyphens/>
        <w:autoSpaceDE w:val="0"/>
        <w:autoSpaceDN w:val="0"/>
        <w:adjustRightInd w:val="0"/>
        <w:spacing w:line="360" w:lineRule="auto"/>
        <w:ind w:firstLine="709"/>
        <w:jc w:val="both"/>
        <w:rPr>
          <w:sz w:val="28"/>
          <w:szCs w:val="28"/>
        </w:rPr>
      </w:pPr>
      <w:r w:rsidRPr="002510DA">
        <w:rPr>
          <w:sz w:val="28"/>
          <w:szCs w:val="28"/>
        </w:rPr>
        <w:t>Недостаточное освещение в помещении котельной может привести к повышению травматизма ремонтного и эксплуатационного персонала, а в помещении щитовой – к ухудшению остроты зрения, нервному напряжению.</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Действующим нормативным документом является:</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 xml:space="preserve">СНиП 23-05-95* "Естественное и искусственное освещение. Нормы проектирования". </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 xml:space="preserve">Помещение цеха согласно СНиП 23-05-95* должно быть освещено таким образом, чтобы обеспечить качественный монтаж котла, а при эксплуатации, возможность правильной работы. Разряды зрительной работы </w:t>
      </w:r>
      <w:r w:rsidR="00F37DAC" w:rsidRPr="002510DA">
        <w:rPr>
          <w:sz w:val="28"/>
          <w:szCs w:val="28"/>
          <w:lang w:val="en-US"/>
        </w:rPr>
        <w:t>III</w:t>
      </w:r>
      <w:r w:rsidR="00F37DAC" w:rsidRPr="002510DA">
        <w:rPr>
          <w:sz w:val="28"/>
          <w:szCs w:val="28"/>
        </w:rPr>
        <w:t xml:space="preserve">в, </w:t>
      </w:r>
      <w:r w:rsidR="00F37DAC" w:rsidRPr="002510DA">
        <w:rPr>
          <w:sz w:val="28"/>
          <w:szCs w:val="28"/>
          <w:lang w:val="en-US"/>
        </w:rPr>
        <w:t>IV</w:t>
      </w:r>
      <w:r w:rsidR="00F37DAC" w:rsidRPr="002510DA">
        <w:rPr>
          <w:sz w:val="28"/>
          <w:szCs w:val="28"/>
        </w:rPr>
        <w:t xml:space="preserve">а и </w:t>
      </w:r>
      <w:r w:rsidR="00F37DAC" w:rsidRPr="002510DA">
        <w:rPr>
          <w:sz w:val="28"/>
          <w:szCs w:val="28"/>
          <w:lang w:val="en-US"/>
        </w:rPr>
        <w:t>VIII</w:t>
      </w:r>
      <w:r w:rsidR="00F37DAC" w:rsidRPr="002510DA">
        <w:rPr>
          <w:sz w:val="28"/>
          <w:szCs w:val="28"/>
        </w:rPr>
        <w:t>а, характеристики указаны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56"/>
        <w:gridCol w:w="1024"/>
        <w:gridCol w:w="1024"/>
        <w:gridCol w:w="849"/>
        <w:gridCol w:w="1428"/>
        <w:gridCol w:w="672"/>
        <w:gridCol w:w="1010"/>
        <w:gridCol w:w="977"/>
        <w:gridCol w:w="674"/>
        <w:gridCol w:w="653"/>
        <w:gridCol w:w="1627"/>
        <w:gridCol w:w="992"/>
        <w:gridCol w:w="67"/>
        <w:gridCol w:w="1560"/>
        <w:gridCol w:w="992"/>
      </w:tblGrid>
      <w:tr w:rsidR="00F37DAC" w:rsidRPr="0025380A" w:rsidTr="0025380A">
        <w:trPr>
          <w:trHeight w:val="421"/>
        </w:trPr>
        <w:tc>
          <w:tcPr>
            <w:tcW w:w="529" w:type="pct"/>
            <w:vMerge w:val="restart"/>
            <w:tcMar>
              <w:left w:w="28" w:type="dxa"/>
              <w:right w:w="28" w:type="dxa"/>
            </w:tcMar>
            <w:vAlign w:val="center"/>
          </w:tcPr>
          <w:p w:rsidR="00F37DAC" w:rsidRPr="0025380A" w:rsidRDefault="00F37DAC" w:rsidP="0025380A">
            <w:pPr>
              <w:tabs>
                <w:tab w:val="left" w:pos="567"/>
              </w:tabs>
              <w:rPr>
                <w:szCs w:val="16"/>
              </w:rPr>
            </w:pPr>
            <w:r w:rsidRPr="0025380A">
              <w:rPr>
                <w:szCs w:val="16"/>
              </w:rPr>
              <w:t>Характеристика зрительной работы</w:t>
            </w:r>
          </w:p>
        </w:tc>
        <w:tc>
          <w:tcPr>
            <w:tcW w:w="425" w:type="pct"/>
            <w:vMerge w:val="restart"/>
            <w:vAlign w:val="center"/>
          </w:tcPr>
          <w:p w:rsidR="00F37DAC" w:rsidRPr="0025380A" w:rsidRDefault="00F37DAC" w:rsidP="0025380A">
            <w:pPr>
              <w:tabs>
                <w:tab w:val="left" w:pos="567"/>
              </w:tabs>
              <w:rPr>
                <w:szCs w:val="16"/>
              </w:rPr>
            </w:pPr>
            <w:r w:rsidRPr="0025380A">
              <w:rPr>
                <w:szCs w:val="16"/>
              </w:rPr>
              <w:t>Наименьший или эквивалентный размер объекта различения, мм</w:t>
            </w:r>
          </w:p>
        </w:tc>
        <w:tc>
          <w:tcPr>
            <w:tcW w:w="331" w:type="pct"/>
            <w:vMerge w:val="restart"/>
            <w:vAlign w:val="center"/>
          </w:tcPr>
          <w:p w:rsidR="00F37DAC" w:rsidRPr="0025380A" w:rsidRDefault="00F37DAC" w:rsidP="0025380A">
            <w:pPr>
              <w:tabs>
                <w:tab w:val="left" w:pos="567"/>
              </w:tabs>
              <w:rPr>
                <w:szCs w:val="16"/>
              </w:rPr>
            </w:pPr>
            <w:r w:rsidRPr="0025380A">
              <w:rPr>
                <w:szCs w:val="16"/>
              </w:rPr>
              <w:t>Разряд зрительной работы</w:t>
            </w:r>
          </w:p>
        </w:tc>
        <w:tc>
          <w:tcPr>
            <w:tcW w:w="338" w:type="pct"/>
            <w:vMerge w:val="restart"/>
            <w:vAlign w:val="center"/>
          </w:tcPr>
          <w:p w:rsidR="00F37DAC" w:rsidRPr="0025380A" w:rsidRDefault="00F37DAC" w:rsidP="0025380A">
            <w:pPr>
              <w:tabs>
                <w:tab w:val="left" w:pos="567"/>
              </w:tabs>
              <w:rPr>
                <w:szCs w:val="16"/>
              </w:rPr>
            </w:pPr>
            <w:r w:rsidRPr="0025380A">
              <w:rPr>
                <w:szCs w:val="16"/>
              </w:rPr>
              <w:t>Подразряд зрительной работы</w:t>
            </w:r>
          </w:p>
        </w:tc>
        <w:tc>
          <w:tcPr>
            <w:tcW w:w="325" w:type="pct"/>
            <w:vMerge w:val="restart"/>
            <w:vAlign w:val="center"/>
          </w:tcPr>
          <w:p w:rsidR="00F37DAC" w:rsidRPr="0025380A" w:rsidRDefault="00F37DAC" w:rsidP="0025380A">
            <w:pPr>
              <w:tabs>
                <w:tab w:val="left" w:pos="567"/>
              </w:tabs>
              <w:rPr>
                <w:szCs w:val="16"/>
              </w:rPr>
            </w:pPr>
            <w:r w:rsidRPr="0025380A">
              <w:rPr>
                <w:szCs w:val="16"/>
              </w:rPr>
              <w:t>Контраст объекта с фоном</w:t>
            </w:r>
          </w:p>
        </w:tc>
        <w:tc>
          <w:tcPr>
            <w:tcW w:w="328" w:type="pct"/>
            <w:vMerge w:val="restart"/>
            <w:vAlign w:val="center"/>
          </w:tcPr>
          <w:p w:rsidR="00F37DAC" w:rsidRPr="0025380A" w:rsidRDefault="00F37DAC" w:rsidP="0025380A">
            <w:pPr>
              <w:tabs>
                <w:tab w:val="left" w:pos="567"/>
              </w:tabs>
              <w:rPr>
                <w:szCs w:val="16"/>
              </w:rPr>
            </w:pPr>
            <w:r w:rsidRPr="0025380A">
              <w:rPr>
                <w:szCs w:val="16"/>
              </w:rPr>
              <w:t>Характеристика фона</w:t>
            </w:r>
          </w:p>
        </w:tc>
        <w:tc>
          <w:tcPr>
            <w:tcW w:w="1555" w:type="pct"/>
            <w:gridSpan w:val="5"/>
            <w:vAlign w:val="center"/>
          </w:tcPr>
          <w:p w:rsidR="00F37DAC" w:rsidRPr="0025380A" w:rsidRDefault="00F37DAC" w:rsidP="0025380A">
            <w:pPr>
              <w:tabs>
                <w:tab w:val="left" w:pos="567"/>
              </w:tabs>
              <w:rPr>
                <w:szCs w:val="16"/>
              </w:rPr>
            </w:pPr>
            <w:r w:rsidRPr="0025380A">
              <w:rPr>
                <w:szCs w:val="16"/>
              </w:rPr>
              <w:t>Искусственное освещение</w:t>
            </w:r>
          </w:p>
        </w:tc>
        <w:tc>
          <w:tcPr>
            <w:tcW w:w="596" w:type="pct"/>
            <w:gridSpan w:val="3"/>
            <w:vAlign w:val="center"/>
          </w:tcPr>
          <w:p w:rsidR="00F37DAC" w:rsidRPr="0025380A" w:rsidRDefault="00F37DAC" w:rsidP="0025380A">
            <w:pPr>
              <w:tabs>
                <w:tab w:val="left" w:pos="567"/>
              </w:tabs>
              <w:spacing w:line="360" w:lineRule="auto"/>
              <w:ind w:firstLine="709"/>
              <w:jc w:val="both"/>
              <w:rPr>
                <w:szCs w:val="16"/>
              </w:rPr>
            </w:pPr>
            <w:r w:rsidRPr="0025380A">
              <w:rPr>
                <w:szCs w:val="16"/>
              </w:rPr>
              <w:t>Естественное освещение</w:t>
            </w:r>
          </w:p>
        </w:tc>
        <w:tc>
          <w:tcPr>
            <w:tcW w:w="572" w:type="pct"/>
            <w:gridSpan w:val="2"/>
            <w:vAlign w:val="center"/>
          </w:tcPr>
          <w:p w:rsidR="00F37DAC" w:rsidRPr="0025380A" w:rsidRDefault="00F37DAC" w:rsidP="0025380A">
            <w:pPr>
              <w:tabs>
                <w:tab w:val="left" w:pos="567"/>
              </w:tabs>
              <w:spacing w:line="360" w:lineRule="auto"/>
              <w:ind w:firstLine="709"/>
              <w:jc w:val="both"/>
              <w:rPr>
                <w:szCs w:val="16"/>
              </w:rPr>
            </w:pPr>
            <w:r w:rsidRPr="0025380A">
              <w:rPr>
                <w:szCs w:val="16"/>
              </w:rPr>
              <w:t>Совмещенное освещение</w:t>
            </w:r>
          </w:p>
        </w:tc>
      </w:tr>
      <w:tr w:rsidR="00F37DAC" w:rsidRPr="0025380A" w:rsidTr="0025380A">
        <w:tc>
          <w:tcPr>
            <w:tcW w:w="529" w:type="pct"/>
            <w:vMerge/>
            <w:tcMar>
              <w:left w:w="28" w:type="dxa"/>
              <w:right w:w="28" w:type="dxa"/>
            </w:tcMar>
            <w:vAlign w:val="center"/>
          </w:tcPr>
          <w:p w:rsidR="00F37DAC" w:rsidRPr="0025380A" w:rsidRDefault="00F37DAC" w:rsidP="0025380A">
            <w:pPr>
              <w:tabs>
                <w:tab w:val="left" w:pos="567"/>
              </w:tabs>
              <w:rPr>
                <w:szCs w:val="16"/>
              </w:rPr>
            </w:pPr>
          </w:p>
        </w:tc>
        <w:tc>
          <w:tcPr>
            <w:tcW w:w="425" w:type="pct"/>
            <w:vMerge/>
            <w:vAlign w:val="center"/>
          </w:tcPr>
          <w:p w:rsidR="00F37DAC" w:rsidRPr="0025380A" w:rsidRDefault="00F37DAC" w:rsidP="0025380A">
            <w:pPr>
              <w:tabs>
                <w:tab w:val="left" w:pos="567"/>
              </w:tabs>
              <w:rPr>
                <w:szCs w:val="16"/>
              </w:rPr>
            </w:pPr>
          </w:p>
        </w:tc>
        <w:tc>
          <w:tcPr>
            <w:tcW w:w="331" w:type="pct"/>
            <w:vMerge/>
            <w:vAlign w:val="center"/>
          </w:tcPr>
          <w:p w:rsidR="00F37DAC" w:rsidRPr="0025380A" w:rsidRDefault="00F37DAC" w:rsidP="0025380A">
            <w:pPr>
              <w:tabs>
                <w:tab w:val="left" w:pos="567"/>
              </w:tabs>
              <w:rPr>
                <w:szCs w:val="16"/>
              </w:rPr>
            </w:pPr>
          </w:p>
        </w:tc>
        <w:tc>
          <w:tcPr>
            <w:tcW w:w="338" w:type="pct"/>
            <w:vMerge/>
            <w:vAlign w:val="center"/>
          </w:tcPr>
          <w:p w:rsidR="00F37DAC" w:rsidRPr="0025380A" w:rsidRDefault="00F37DAC" w:rsidP="0025380A">
            <w:pPr>
              <w:tabs>
                <w:tab w:val="left" w:pos="567"/>
              </w:tabs>
              <w:rPr>
                <w:szCs w:val="16"/>
              </w:rPr>
            </w:pPr>
          </w:p>
        </w:tc>
        <w:tc>
          <w:tcPr>
            <w:tcW w:w="325" w:type="pct"/>
            <w:vMerge/>
            <w:vAlign w:val="center"/>
          </w:tcPr>
          <w:p w:rsidR="00F37DAC" w:rsidRPr="0025380A" w:rsidRDefault="00F37DAC" w:rsidP="0025380A">
            <w:pPr>
              <w:tabs>
                <w:tab w:val="left" w:pos="567"/>
              </w:tabs>
              <w:rPr>
                <w:szCs w:val="16"/>
              </w:rPr>
            </w:pPr>
          </w:p>
        </w:tc>
        <w:tc>
          <w:tcPr>
            <w:tcW w:w="328" w:type="pct"/>
            <w:vMerge/>
            <w:vAlign w:val="center"/>
          </w:tcPr>
          <w:p w:rsidR="00F37DAC" w:rsidRPr="0025380A" w:rsidRDefault="00F37DAC" w:rsidP="0025380A">
            <w:pPr>
              <w:tabs>
                <w:tab w:val="left" w:pos="567"/>
              </w:tabs>
              <w:rPr>
                <w:szCs w:val="16"/>
              </w:rPr>
            </w:pPr>
          </w:p>
        </w:tc>
        <w:tc>
          <w:tcPr>
            <w:tcW w:w="962" w:type="pct"/>
            <w:gridSpan w:val="3"/>
            <w:vAlign w:val="center"/>
          </w:tcPr>
          <w:p w:rsidR="00F37DAC" w:rsidRPr="0025380A" w:rsidRDefault="00F37DAC" w:rsidP="0025380A">
            <w:pPr>
              <w:tabs>
                <w:tab w:val="left" w:pos="567"/>
              </w:tabs>
              <w:rPr>
                <w:szCs w:val="16"/>
              </w:rPr>
            </w:pPr>
            <w:r w:rsidRPr="0025380A">
              <w:rPr>
                <w:szCs w:val="16"/>
              </w:rPr>
              <w:t>Освещенность,  лк</w:t>
            </w:r>
          </w:p>
        </w:tc>
        <w:tc>
          <w:tcPr>
            <w:tcW w:w="593" w:type="pct"/>
            <w:gridSpan w:val="2"/>
            <w:vMerge w:val="restart"/>
            <w:vAlign w:val="center"/>
          </w:tcPr>
          <w:p w:rsidR="00F37DAC" w:rsidRPr="0025380A" w:rsidRDefault="00F37DAC" w:rsidP="0025380A">
            <w:pPr>
              <w:tabs>
                <w:tab w:val="left" w:pos="567"/>
              </w:tabs>
              <w:rPr>
                <w:szCs w:val="16"/>
              </w:rPr>
            </w:pPr>
            <w:r w:rsidRPr="0025380A">
              <w:rPr>
                <w:szCs w:val="16"/>
              </w:rPr>
              <w:t>Сочетание нормируемых величин показателя ослепленности и коэффициента пульсации</w:t>
            </w:r>
          </w:p>
        </w:tc>
        <w:tc>
          <w:tcPr>
            <w:tcW w:w="1169" w:type="pct"/>
            <w:gridSpan w:val="5"/>
            <w:vMerge w:val="restart"/>
            <w:vAlign w:val="center"/>
          </w:tcPr>
          <w:p w:rsidR="00F37DAC" w:rsidRPr="0025380A" w:rsidRDefault="00F37DAC" w:rsidP="0025380A">
            <w:pPr>
              <w:tabs>
                <w:tab w:val="left" w:pos="567"/>
              </w:tabs>
              <w:spacing w:line="360" w:lineRule="auto"/>
              <w:ind w:firstLine="709"/>
              <w:jc w:val="both"/>
              <w:rPr>
                <w:szCs w:val="16"/>
              </w:rPr>
            </w:pPr>
            <w:r w:rsidRPr="0025380A">
              <w:rPr>
                <w:szCs w:val="16"/>
              </w:rPr>
              <w:t>КЕО, е</w:t>
            </w:r>
            <w:r w:rsidRPr="0025380A">
              <w:rPr>
                <w:szCs w:val="16"/>
                <w:vertAlign w:val="subscript"/>
              </w:rPr>
              <w:t>н</w:t>
            </w:r>
            <w:r w:rsidRPr="0025380A">
              <w:rPr>
                <w:szCs w:val="16"/>
              </w:rPr>
              <w:t>, %</w:t>
            </w:r>
          </w:p>
        </w:tc>
      </w:tr>
      <w:tr w:rsidR="00F37DAC" w:rsidRPr="0025380A" w:rsidTr="0025380A">
        <w:tc>
          <w:tcPr>
            <w:tcW w:w="529" w:type="pct"/>
            <w:vMerge/>
            <w:tcMar>
              <w:left w:w="28" w:type="dxa"/>
              <w:right w:w="28" w:type="dxa"/>
            </w:tcMar>
          </w:tcPr>
          <w:p w:rsidR="00F37DAC" w:rsidRPr="0025380A" w:rsidRDefault="00F37DAC" w:rsidP="0025380A">
            <w:pPr>
              <w:tabs>
                <w:tab w:val="left" w:pos="567"/>
              </w:tabs>
              <w:rPr>
                <w:szCs w:val="16"/>
              </w:rPr>
            </w:pPr>
          </w:p>
        </w:tc>
        <w:tc>
          <w:tcPr>
            <w:tcW w:w="425" w:type="pct"/>
            <w:vMerge/>
            <w:vAlign w:val="center"/>
          </w:tcPr>
          <w:p w:rsidR="00F37DAC" w:rsidRPr="0025380A" w:rsidRDefault="00F37DAC" w:rsidP="0025380A">
            <w:pPr>
              <w:tabs>
                <w:tab w:val="left" w:pos="567"/>
              </w:tabs>
              <w:rPr>
                <w:szCs w:val="16"/>
              </w:rPr>
            </w:pPr>
          </w:p>
        </w:tc>
        <w:tc>
          <w:tcPr>
            <w:tcW w:w="331" w:type="pct"/>
            <w:vMerge/>
            <w:vAlign w:val="center"/>
          </w:tcPr>
          <w:p w:rsidR="00F37DAC" w:rsidRPr="0025380A" w:rsidRDefault="00F37DAC" w:rsidP="0025380A">
            <w:pPr>
              <w:tabs>
                <w:tab w:val="left" w:pos="567"/>
              </w:tabs>
              <w:rPr>
                <w:szCs w:val="16"/>
              </w:rPr>
            </w:pPr>
          </w:p>
        </w:tc>
        <w:tc>
          <w:tcPr>
            <w:tcW w:w="338" w:type="pct"/>
            <w:vMerge/>
            <w:vAlign w:val="center"/>
          </w:tcPr>
          <w:p w:rsidR="00F37DAC" w:rsidRPr="0025380A" w:rsidRDefault="00F37DAC" w:rsidP="0025380A">
            <w:pPr>
              <w:tabs>
                <w:tab w:val="left" w:pos="567"/>
              </w:tabs>
              <w:rPr>
                <w:szCs w:val="16"/>
              </w:rPr>
            </w:pPr>
          </w:p>
        </w:tc>
        <w:tc>
          <w:tcPr>
            <w:tcW w:w="325" w:type="pct"/>
            <w:vMerge/>
            <w:vAlign w:val="center"/>
          </w:tcPr>
          <w:p w:rsidR="00F37DAC" w:rsidRPr="0025380A" w:rsidRDefault="00F37DAC" w:rsidP="0025380A">
            <w:pPr>
              <w:tabs>
                <w:tab w:val="left" w:pos="567"/>
              </w:tabs>
              <w:rPr>
                <w:szCs w:val="16"/>
              </w:rPr>
            </w:pPr>
          </w:p>
        </w:tc>
        <w:tc>
          <w:tcPr>
            <w:tcW w:w="328" w:type="pct"/>
            <w:vMerge/>
            <w:vAlign w:val="center"/>
          </w:tcPr>
          <w:p w:rsidR="00F37DAC" w:rsidRPr="0025380A" w:rsidRDefault="00F37DAC" w:rsidP="0025380A">
            <w:pPr>
              <w:tabs>
                <w:tab w:val="left" w:pos="567"/>
              </w:tabs>
              <w:rPr>
                <w:szCs w:val="16"/>
              </w:rPr>
            </w:pPr>
          </w:p>
        </w:tc>
        <w:tc>
          <w:tcPr>
            <w:tcW w:w="648" w:type="pct"/>
            <w:gridSpan w:val="2"/>
            <w:vAlign w:val="center"/>
          </w:tcPr>
          <w:p w:rsidR="00F37DAC" w:rsidRPr="0025380A" w:rsidRDefault="00F37DAC" w:rsidP="0025380A">
            <w:pPr>
              <w:tabs>
                <w:tab w:val="left" w:pos="567"/>
              </w:tabs>
              <w:rPr>
                <w:szCs w:val="16"/>
              </w:rPr>
            </w:pPr>
            <w:r w:rsidRPr="0025380A">
              <w:rPr>
                <w:szCs w:val="16"/>
              </w:rPr>
              <w:t>При системе комбинированного освещения</w:t>
            </w:r>
          </w:p>
        </w:tc>
        <w:tc>
          <w:tcPr>
            <w:tcW w:w="314" w:type="pct"/>
            <w:vMerge w:val="restart"/>
            <w:vAlign w:val="center"/>
          </w:tcPr>
          <w:p w:rsidR="00F37DAC" w:rsidRPr="0025380A" w:rsidRDefault="00F37DAC" w:rsidP="0025380A">
            <w:pPr>
              <w:tabs>
                <w:tab w:val="left" w:pos="567"/>
              </w:tabs>
              <w:rPr>
                <w:szCs w:val="16"/>
              </w:rPr>
            </w:pPr>
            <w:r w:rsidRPr="0025380A">
              <w:rPr>
                <w:szCs w:val="16"/>
              </w:rPr>
              <w:t>При системе общего освещения</w:t>
            </w:r>
          </w:p>
        </w:tc>
        <w:tc>
          <w:tcPr>
            <w:tcW w:w="593" w:type="pct"/>
            <w:gridSpan w:val="2"/>
            <w:vMerge/>
            <w:vAlign w:val="center"/>
          </w:tcPr>
          <w:p w:rsidR="00F37DAC" w:rsidRPr="0025380A" w:rsidRDefault="00F37DAC" w:rsidP="0025380A">
            <w:pPr>
              <w:tabs>
                <w:tab w:val="left" w:pos="567"/>
              </w:tabs>
              <w:rPr>
                <w:szCs w:val="16"/>
              </w:rPr>
            </w:pPr>
          </w:p>
        </w:tc>
        <w:tc>
          <w:tcPr>
            <w:tcW w:w="1169" w:type="pct"/>
            <w:gridSpan w:val="5"/>
            <w:vMerge/>
            <w:vAlign w:val="center"/>
          </w:tcPr>
          <w:p w:rsidR="00F37DAC" w:rsidRPr="0025380A" w:rsidRDefault="00F37DAC" w:rsidP="0025380A">
            <w:pPr>
              <w:tabs>
                <w:tab w:val="left" w:pos="567"/>
              </w:tabs>
              <w:spacing w:line="360" w:lineRule="auto"/>
              <w:ind w:firstLine="709"/>
              <w:jc w:val="both"/>
              <w:rPr>
                <w:szCs w:val="16"/>
              </w:rPr>
            </w:pPr>
          </w:p>
        </w:tc>
      </w:tr>
      <w:tr w:rsidR="00F37DAC" w:rsidRPr="0025380A" w:rsidTr="0025380A">
        <w:trPr>
          <w:trHeight w:val="483"/>
        </w:trPr>
        <w:tc>
          <w:tcPr>
            <w:tcW w:w="529" w:type="pct"/>
            <w:vMerge/>
            <w:tcMar>
              <w:left w:w="28" w:type="dxa"/>
              <w:right w:w="28" w:type="dxa"/>
            </w:tcMar>
          </w:tcPr>
          <w:p w:rsidR="00F37DAC" w:rsidRPr="0025380A" w:rsidRDefault="00F37DAC" w:rsidP="0025380A">
            <w:pPr>
              <w:tabs>
                <w:tab w:val="left" w:pos="567"/>
              </w:tabs>
              <w:rPr>
                <w:szCs w:val="16"/>
              </w:rPr>
            </w:pPr>
          </w:p>
        </w:tc>
        <w:tc>
          <w:tcPr>
            <w:tcW w:w="425" w:type="pct"/>
            <w:vMerge/>
            <w:vAlign w:val="center"/>
          </w:tcPr>
          <w:p w:rsidR="00F37DAC" w:rsidRPr="0025380A" w:rsidRDefault="00F37DAC" w:rsidP="0025380A">
            <w:pPr>
              <w:tabs>
                <w:tab w:val="left" w:pos="567"/>
              </w:tabs>
              <w:rPr>
                <w:szCs w:val="16"/>
              </w:rPr>
            </w:pPr>
          </w:p>
        </w:tc>
        <w:tc>
          <w:tcPr>
            <w:tcW w:w="331" w:type="pct"/>
            <w:vMerge/>
            <w:vAlign w:val="center"/>
          </w:tcPr>
          <w:p w:rsidR="00F37DAC" w:rsidRPr="0025380A" w:rsidRDefault="00F37DAC" w:rsidP="0025380A">
            <w:pPr>
              <w:tabs>
                <w:tab w:val="left" w:pos="567"/>
              </w:tabs>
              <w:rPr>
                <w:szCs w:val="16"/>
              </w:rPr>
            </w:pPr>
          </w:p>
        </w:tc>
        <w:tc>
          <w:tcPr>
            <w:tcW w:w="338" w:type="pct"/>
            <w:vMerge/>
            <w:vAlign w:val="center"/>
          </w:tcPr>
          <w:p w:rsidR="00F37DAC" w:rsidRPr="0025380A" w:rsidRDefault="00F37DAC" w:rsidP="0025380A">
            <w:pPr>
              <w:tabs>
                <w:tab w:val="left" w:pos="567"/>
              </w:tabs>
              <w:rPr>
                <w:szCs w:val="16"/>
              </w:rPr>
            </w:pPr>
          </w:p>
        </w:tc>
        <w:tc>
          <w:tcPr>
            <w:tcW w:w="325" w:type="pct"/>
            <w:vMerge/>
            <w:vAlign w:val="center"/>
          </w:tcPr>
          <w:p w:rsidR="00F37DAC" w:rsidRPr="0025380A" w:rsidRDefault="00F37DAC" w:rsidP="0025380A">
            <w:pPr>
              <w:tabs>
                <w:tab w:val="left" w:pos="567"/>
              </w:tabs>
              <w:rPr>
                <w:szCs w:val="16"/>
              </w:rPr>
            </w:pPr>
          </w:p>
        </w:tc>
        <w:tc>
          <w:tcPr>
            <w:tcW w:w="328" w:type="pct"/>
            <w:vMerge/>
            <w:vAlign w:val="center"/>
          </w:tcPr>
          <w:p w:rsidR="00F37DAC" w:rsidRPr="0025380A" w:rsidRDefault="00F37DAC" w:rsidP="0025380A">
            <w:pPr>
              <w:tabs>
                <w:tab w:val="left" w:pos="567"/>
              </w:tabs>
              <w:rPr>
                <w:szCs w:val="16"/>
              </w:rPr>
            </w:pPr>
          </w:p>
        </w:tc>
        <w:tc>
          <w:tcPr>
            <w:tcW w:w="259" w:type="pct"/>
            <w:vMerge w:val="restart"/>
            <w:vAlign w:val="center"/>
          </w:tcPr>
          <w:p w:rsidR="00F37DAC" w:rsidRPr="0025380A" w:rsidRDefault="00F37DAC" w:rsidP="0025380A">
            <w:pPr>
              <w:tabs>
                <w:tab w:val="left" w:pos="567"/>
              </w:tabs>
              <w:rPr>
                <w:szCs w:val="16"/>
              </w:rPr>
            </w:pPr>
            <w:r w:rsidRPr="0025380A">
              <w:rPr>
                <w:szCs w:val="16"/>
              </w:rPr>
              <w:t>Всего</w:t>
            </w:r>
          </w:p>
        </w:tc>
        <w:tc>
          <w:tcPr>
            <w:tcW w:w="389" w:type="pct"/>
            <w:vMerge w:val="restart"/>
            <w:vAlign w:val="center"/>
          </w:tcPr>
          <w:p w:rsidR="00F37DAC" w:rsidRPr="0025380A" w:rsidRDefault="00F37DAC" w:rsidP="0025380A">
            <w:pPr>
              <w:tabs>
                <w:tab w:val="left" w:pos="567"/>
              </w:tabs>
              <w:rPr>
                <w:szCs w:val="16"/>
              </w:rPr>
            </w:pPr>
            <w:r w:rsidRPr="0025380A">
              <w:rPr>
                <w:szCs w:val="16"/>
              </w:rPr>
              <w:t>В том числе от общего</w:t>
            </w:r>
          </w:p>
        </w:tc>
        <w:tc>
          <w:tcPr>
            <w:tcW w:w="314" w:type="pct"/>
            <w:vMerge/>
            <w:vAlign w:val="center"/>
          </w:tcPr>
          <w:p w:rsidR="00F37DAC" w:rsidRPr="0025380A" w:rsidRDefault="00F37DAC" w:rsidP="0025380A">
            <w:pPr>
              <w:tabs>
                <w:tab w:val="left" w:pos="567"/>
              </w:tabs>
              <w:rPr>
                <w:szCs w:val="16"/>
              </w:rPr>
            </w:pPr>
          </w:p>
        </w:tc>
        <w:tc>
          <w:tcPr>
            <w:tcW w:w="593" w:type="pct"/>
            <w:gridSpan w:val="2"/>
            <w:vMerge/>
            <w:vAlign w:val="center"/>
          </w:tcPr>
          <w:p w:rsidR="00F37DAC" w:rsidRPr="0025380A" w:rsidRDefault="00F37DAC" w:rsidP="0025380A">
            <w:pPr>
              <w:tabs>
                <w:tab w:val="left" w:pos="567"/>
              </w:tabs>
              <w:rPr>
                <w:szCs w:val="16"/>
              </w:rPr>
            </w:pPr>
          </w:p>
        </w:tc>
        <w:tc>
          <w:tcPr>
            <w:tcW w:w="1169" w:type="pct"/>
            <w:gridSpan w:val="5"/>
            <w:vMerge/>
            <w:vAlign w:val="center"/>
          </w:tcPr>
          <w:p w:rsidR="00F37DAC" w:rsidRPr="0025380A" w:rsidRDefault="00F37DAC" w:rsidP="0025380A">
            <w:pPr>
              <w:tabs>
                <w:tab w:val="left" w:pos="567"/>
              </w:tabs>
              <w:spacing w:line="360" w:lineRule="auto"/>
              <w:ind w:firstLine="709"/>
              <w:jc w:val="both"/>
              <w:rPr>
                <w:szCs w:val="16"/>
              </w:rPr>
            </w:pPr>
          </w:p>
        </w:tc>
      </w:tr>
      <w:tr w:rsidR="00F37DAC" w:rsidRPr="0025380A" w:rsidTr="0025380A">
        <w:trPr>
          <w:trHeight w:val="701"/>
        </w:trPr>
        <w:tc>
          <w:tcPr>
            <w:tcW w:w="529" w:type="pct"/>
            <w:vMerge/>
            <w:tcMar>
              <w:left w:w="28" w:type="dxa"/>
              <w:right w:w="28" w:type="dxa"/>
            </w:tcMar>
          </w:tcPr>
          <w:p w:rsidR="00F37DAC" w:rsidRPr="0025380A" w:rsidRDefault="00F37DAC" w:rsidP="0025380A">
            <w:pPr>
              <w:tabs>
                <w:tab w:val="left" w:pos="567"/>
              </w:tabs>
              <w:rPr>
                <w:szCs w:val="16"/>
              </w:rPr>
            </w:pPr>
          </w:p>
        </w:tc>
        <w:tc>
          <w:tcPr>
            <w:tcW w:w="425" w:type="pct"/>
            <w:vMerge/>
            <w:vAlign w:val="center"/>
          </w:tcPr>
          <w:p w:rsidR="00F37DAC" w:rsidRPr="0025380A" w:rsidRDefault="00F37DAC" w:rsidP="0025380A">
            <w:pPr>
              <w:tabs>
                <w:tab w:val="left" w:pos="567"/>
              </w:tabs>
              <w:rPr>
                <w:szCs w:val="16"/>
              </w:rPr>
            </w:pPr>
          </w:p>
        </w:tc>
        <w:tc>
          <w:tcPr>
            <w:tcW w:w="331" w:type="pct"/>
            <w:vMerge/>
            <w:vAlign w:val="center"/>
          </w:tcPr>
          <w:p w:rsidR="00F37DAC" w:rsidRPr="0025380A" w:rsidRDefault="00F37DAC" w:rsidP="0025380A">
            <w:pPr>
              <w:tabs>
                <w:tab w:val="left" w:pos="567"/>
              </w:tabs>
              <w:rPr>
                <w:szCs w:val="16"/>
              </w:rPr>
            </w:pPr>
          </w:p>
        </w:tc>
        <w:tc>
          <w:tcPr>
            <w:tcW w:w="338" w:type="pct"/>
            <w:vMerge/>
            <w:vAlign w:val="center"/>
          </w:tcPr>
          <w:p w:rsidR="00F37DAC" w:rsidRPr="0025380A" w:rsidRDefault="00F37DAC" w:rsidP="0025380A">
            <w:pPr>
              <w:tabs>
                <w:tab w:val="left" w:pos="567"/>
              </w:tabs>
              <w:rPr>
                <w:szCs w:val="16"/>
              </w:rPr>
            </w:pPr>
          </w:p>
        </w:tc>
        <w:tc>
          <w:tcPr>
            <w:tcW w:w="325" w:type="pct"/>
            <w:vMerge/>
            <w:vAlign w:val="center"/>
          </w:tcPr>
          <w:p w:rsidR="00F37DAC" w:rsidRPr="0025380A" w:rsidRDefault="00F37DAC" w:rsidP="0025380A">
            <w:pPr>
              <w:tabs>
                <w:tab w:val="left" w:pos="567"/>
              </w:tabs>
              <w:rPr>
                <w:szCs w:val="16"/>
              </w:rPr>
            </w:pPr>
          </w:p>
        </w:tc>
        <w:tc>
          <w:tcPr>
            <w:tcW w:w="328" w:type="pct"/>
            <w:vMerge/>
            <w:vAlign w:val="center"/>
          </w:tcPr>
          <w:p w:rsidR="00F37DAC" w:rsidRPr="0025380A" w:rsidRDefault="00F37DAC" w:rsidP="0025380A">
            <w:pPr>
              <w:tabs>
                <w:tab w:val="left" w:pos="567"/>
              </w:tabs>
              <w:rPr>
                <w:szCs w:val="16"/>
              </w:rPr>
            </w:pPr>
          </w:p>
        </w:tc>
        <w:tc>
          <w:tcPr>
            <w:tcW w:w="259" w:type="pct"/>
            <w:vMerge/>
            <w:vAlign w:val="center"/>
          </w:tcPr>
          <w:p w:rsidR="00F37DAC" w:rsidRPr="0025380A" w:rsidRDefault="00F37DAC" w:rsidP="0025380A">
            <w:pPr>
              <w:tabs>
                <w:tab w:val="left" w:pos="567"/>
              </w:tabs>
              <w:rPr>
                <w:szCs w:val="16"/>
              </w:rPr>
            </w:pPr>
          </w:p>
        </w:tc>
        <w:tc>
          <w:tcPr>
            <w:tcW w:w="389" w:type="pct"/>
            <w:vMerge/>
            <w:vAlign w:val="center"/>
          </w:tcPr>
          <w:p w:rsidR="00F37DAC" w:rsidRPr="0025380A" w:rsidRDefault="00F37DAC" w:rsidP="0025380A">
            <w:pPr>
              <w:tabs>
                <w:tab w:val="left" w:pos="567"/>
              </w:tabs>
              <w:rPr>
                <w:szCs w:val="16"/>
              </w:rPr>
            </w:pPr>
          </w:p>
        </w:tc>
        <w:tc>
          <w:tcPr>
            <w:tcW w:w="314" w:type="pct"/>
            <w:vMerge/>
            <w:vAlign w:val="center"/>
          </w:tcPr>
          <w:p w:rsidR="00F37DAC" w:rsidRPr="0025380A" w:rsidRDefault="00F37DAC" w:rsidP="0025380A">
            <w:pPr>
              <w:tabs>
                <w:tab w:val="left" w:pos="567"/>
              </w:tabs>
              <w:rPr>
                <w:szCs w:val="16"/>
              </w:rPr>
            </w:pPr>
          </w:p>
        </w:tc>
        <w:tc>
          <w:tcPr>
            <w:tcW w:w="301" w:type="pct"/>
            <w:vAlign w:val="center"/>
          </w:tcPr>
          <w:p w:rsidR="00F37DAC" w:rsidRPr="0025380A" w:rsidRDefault="00F37DAC" w:rsidP="0025380A">
            <w:pPr>
              <w:tabs>
                <w:tab w:val="left" w:pos="567"/>
              </w:tabs>
              <w:rPr>
                <w:szCs w:val="16"/>
              </w:rPr>
            </w:pPr>
            <w:r w:rsidRPr="0025380A">
              <w:rPr>
                <w:szCs w:val="16"/>
              </w:rPr>
              <w:t>Р</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К</w:t>
            </w:r>
            <w:r w:rsidRPr="0025380A">
              <w:rPr>
                <w:szCs w:val="16"/>
                <w:vertAlign w:val="subscript"/>
              </w:rPr>
              <w:t>п</w:t>
            </w:r>
            <w:r w:rsidRPr="0025380A">
              <w:rPr>
                <w:szCs w:val="16"/>
              </w:rPr>
              <w:t>, %</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При верхнем или комбинированном освещении</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При боковом освщеении</w:t>
            </w:r>
          </w:p>
        </w:tc>
        <w:tc>
          <w:tcPr>
            <w:tcW w:w="292" w:type="pct"/>
            <w:gridSpan w:val="2"/>
            <w:vAlign w:val="center"/>
          </w:tcPr>
          <w:p w:rsidR="00F37DAC" w:rsidRPr="0025380A" w:rsidRDefault="00F37DAC" w:rsidP="0025380A">
            <w:pPr>
              <w:tabs>
                <w:tab w:val="left" w:pos="567"/>
              </w:tabs>
              <w:spacing w:line="360" w:lineRule="auto"/>
              <w:ind w:firstLine="709"/>
              <w:jc w:val="both"/>
              <w:rPr>
                <w:szCs w:val="16"/>
              </w:rPr>
            </w:pPr>
            <w:r w:rsidRPr="0025380A">
              <w:rPr>
                <w:szCs w:val="16"/>
              </w:rPr>
              <w:t>При верхнем или комбинированном освещении</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При боковом освещении</w:t>
            </w:r>
          </w:p>
        </w:tc>
      </w:tr>
      <w:tr w:rsidR="00F37DAC" w:rsidRPr="0025380A" w:rsidTr="0025380A">
        <w:tc>
          <w:tcPr>
            <w:tcW w:w="529" w:type="pct"/>
            <w:tcMar>
              <w:left w:w="28" w:type="dxa"/>
              <w:right w:w="28" w:type="dxa"/>
            </w:tcMar>
          </w:tcPr>
          <w:p w:rsidR="00F37DAC" w:rsidRPr="0025380A" w:rsidRDefault="00F37DAC" w:rsidP="0025380A">
            <w:pPr>
              <w:tabs>
                <w:tab w:val="left" w:pos="567"/>
              </w:tabs>
              <w:rPr>
                <w:szCs w:val="16"/>
              </w:rPr>
            </w:pPr>
            <w:r w:rsidRPr="0025380A">
              <w:rPr>
                <w:szCs w:val="16"/>
              </w:rPr>
              <w:t>Высокой точности</w:t>
            </w:r>
          </w:p>
        </w:tc>
        <w:tc>
          <w:tcPr>
            <w:tcW w:w="425" w:type="pct"/>
            <w:vAlign w:val="center"/>
          </w:tcPr>
          <w:p w:rsidR="00F37DAC" w:rsidRPr="0025380A" w:rsidRDefault="00F37DAC" w:rsidP="0025380A">
            <w:pPr>
              <w:tabs>
                <w:tab w:val="left" w:pos="567"/>
              </w:tabs>
              <w:rPr>
                <w:szCs w:val="16"/>
              </w:rPr>
            </w:pPr>
            <w:r w:rsidRPr="0025380A">
              <w:rPr>
                <w:szCs w:val="16"/>
              </w:rPr>
              <w:t xml:space="preserve">от 0,3 до 0,5 </w:t>
            </w:r>
          </w:p>
        </w:tc>
        <w:tc>
          <w:tcPr>
            <w:tcW w:w="331" w:type="pct"/>
            <w:vAlign w:val="center"/>
          </w:tcPr>
          <w:p w:rsidR="00F37DAC" w:rsidRPr="0025380A" w:rsidRDefault="00F37DAC" w:rsidP="0025380A">
            <w:pPr>
              <w:tabs>
                <w:tab w:val="left" w:pos="567"/>
              </w:tabs>
              <w:rPr>
                <w:szCs w:val="16"/>
                <w:lang w:val="en-US"/>
              </w:rPr>
            </w:pPr>
            <w:r w:rsidRPr="0025380A">
              <w:rPr>
                <w:szCs w:val="16"/>
                <w:lang w:val="en-US"/>
              </w:rPr>
              <w:t>III</w:t>
            </w:r>
          </w:p>
        </w:tc>
        <w:tc>
          <w:tcPr>
            <w:tcW w:w="338" w:type="pct"/>
            <w:vAlign w:val="center"/>
          </w:tcPr>
          <w:p w:rsidR="00F37DAC" w:rsidRPr="0025380A" w:rsidRDefault="00F37DAC" w:rsidP="0025380A">
            <w:pPr>
              <w:tabs>
                <w:tab w:val="left" w:pos="567"/>
              </w:tabs>
              <w:rPr>
                <w:szCs w:val="16"/>
              </w:rPr>
            </w:pPr>
            <w:r w:rsidRPr="0025380A">
              <w:rPr>
                <w:szCs w:val="16"/>
              </w:rPr>
              <w:t>в</w:t>
            </w:r>
          </w:p>
        </w:tc>
        <w:tc>
          <w:tcPr>
            <w:tcW w:w="325" w:type="pct"/>
            <w:vAlign w:val="center"/>
          </w:tcPr>
          <w:p w:rsidR="00F37DAC" w:rsidRPr="0025380A" w:rsidRDefault="00F37DAC" w:rsidP="0025380A">
            <w:pPr>
              <w:tabs>
                <w:tab w:val="left" w:pos="567"/>
              </w:tabs>
              <w:rPr>
                <w:szCs w:val="16"/>
              </w:rPr>
            </w:pPr>
            <w:r w:rsidRPr="0025380A">
              <w:rPr>
                <w:szCs w:val="16"/>
              </w:rPr>
              <w:t>малый</w:t>
            </w:r>
          </w:p>
          <w:p w:rsidR="00F37DAC" w:rsidRPr="0025380A" w:rsidRDefault="00F37DAC" w:rsidP="0025380A">
            <w:pPr>
              <w:tabs>
                <w:tab w:val="left" w:pos="567"/>
              </w:tabs>
              <w:rPr>
                <w:szCs w:val="16"/>
              </w:rPr>
            </w:pPr>
            <w:r w:rsidRPr="0025380A">
              <w:rPr>
                <w:szCs w:val="16"/>
              </w:rPr>
              <w:t xml:space="preserve">средний </w:t>
            </w:r>
          </w:p>
          <w:p w:rsidR="00F37DAC" w:rsidRPr="0025380A" w:rsidRDefault="00F37DAC" w:rsidP="0025380A">
            <w:pPr>
              <w:tabs>
                <w:tab w:val="left" w:pos="567"/>
              </w:tabs>
              <w:rPr>
                <w:szCs w:val="16"/>
              </w:rPr>
            </w:pPr>
            <w:r w:rsidRPr="0025380A">
              <w:rPr>
                <w:szCs w:val="16"/>
              </w:rPr>
              <w:t>большой</w:t>
            </w:r>
          </w:p>
        </w:tc>
        <w:tc>
          <w:tcPr>
            <w:tcW w:w="328" w:type="pct"/>
            <w:vAlign w:val="center"/>
          </w:tcPr>
          <w:p w:rsidR="00F37DAC" w:rsidRPr="0025380A" w:rsidRDefault="00F37DAC" w:rsidP="0025380A">
            <w:pPr>
              <w:tabs>
                <w:tab w:val="left" w:pos="567"/>
              </w:tabs>
              <w:rPr>
                <w:szCs w:val="16"/>
              </w:rPr>
            </w:pPr>
            <w:r w:rsidRPr="0025380A">
              <w:rPr>
                <w:szCs w:val="16"/>
              </w:rPr>
              <w:t>светлый</w:t>
            </w:r>
          </w:p>
          <w:p w:rsidR="00F37DAC" w:rsidRPr="0025380A" w:rsidRDefault="00F37DAC" w:rsidP="0025380A">
            <w:pPr>
              <w:tabs>
                <w:tab w:val="left" w:pos="567"/>
              </w:tabs>
              <w:rPr>
                <w:szCs w:val="16"/>
              </w:rPr>
            </w:pPr>
            <w:r w:rsidRPr="0025380A">
              <w:rPr>
                <w:szCs w:val="16"/>
              </w:rPr>
              <w:t>средний</w:t>
            </w:r>
          </w:p>
          <w:p w:rsidR="00F37DAC" w:rsidRPr="0025380A" w:rsidRDefault="00F37DAC" w:rsidP="0025380A">
            <w:pPr>
              <w:tabs>
                <w:tab w:val="left" w:pos="567"/>
              </w:tabs>
              <w:rPr>
                <w:szCs w:val="16"/>
              </w:rPr>
            </w:pPr>
            <w:r w:rsidRPr="0025380A">
              <w:rPr>
                <w:szCs w:val="16"/>
              </w:rPr>
              <w:t>темный</w:t>
            </w:r>
          </w:p>
        </w:tc>
        <w:tc>
          <w:tcPr>
            <w:tcW w:w="259" w:type="pct"/>
            <w:vAlign w:val="center"/>
          </w:tcPr>
          <w:p w:rsidR="00F37DAC" w:rsidRPr="0025380A" w:rsidRDefault="00F37DAC" w:rsidP="0025380A">
            <w:pPr>
              <w:tabs>
                <w:tab w:val="left" w:pos="567"/>
              </w:tabs>
              <w:rPr>
                <w:szCs w:val="16"/>
              </w:rPr>
            </w:pPr>
            <w:r w:rsidRPr="0025380A">
              <w:rPr>
                <w:szCs w:val="16"/>
              </w:rPr>
              <w:t>750</w:t>
            </w:r>
          </w:p>
          <w:p w:rsidR="00F37DAC" w:rsidRPr="0025380A" w:rsidRDefault="00F37DAC" w:rsidP="0025380A">
            <w:pPr>
              <w:tabs>
                <w:tab w:val="left" w:pos="567"/>
              </w:tabs>
              <w:rPr>
                <w:szCs w:val="16"/>
              </w:rPr>
            </w:pPr>
            <w:r w:rsidRPr="0025380A">
              <w:rPr>
                <w:szCs w:val="16"/>
              </w:rPr>
              <w:t>600</w:t>
            </w:r>
          </w:p>
        </w:tc>
        <w:tc>
          <w:tcPr>
            <w:tcW w:w="389" w:type="pct"/>
            <w:vAlign w:val="center"/>
          </w:tcPr>
          <w:p w:rsidR="00F37DAC" w:rsidRPr="0025380A" w:rsidRDefault="00F37DAC" w:rsidP="0025380A">
            <w:pPr>
              <w:tabs>
                <w:tab w:val="left" w:pos="567"/>
              </w:tabs>
              <w:rPr>
                <w:szCs w:val="16"/>
              </w:rPr>
            </w:pPr>
            <w:r w:rsidRPr="0025380A">
              <w:rPr>
                <w:szCs w:val="16"/>
              </w:rPr>
              <w:t>200</w:t>
            </w:r>
          </w:p>
          <w:p w:rsidR="00F37DAC" w:rsidRPr="0025380A" w:rsidRDefault="00F37DAC" w:rsidP="0025380A">
            <w:pPr>
              <w:tabs>
                <w:tab w:val="left" w:pos="567"/>
              </w:tabs>
              <w:rPr>
                <w:szCs w:val="16"/>
              </w:rPr>
            </w:pPr>
            <w:r w:rsidRPr="0025380A">
              <w:rPr>
                <w:szCs w:val="16"/>
              </w:rPr>
              <w:t>200</w:t>
            </w:r>
          </w:p>
        </w:tc>
        <w:tc>
          <w:tcPr>
            <w:tcW w:w="314" w:type="pct"/>
            <w:vAlign w:val="center"/>
          </w:tcPr>
          <w:p w:rsidR="00F37DAC" w:rsidRPr="0025380A" w:rsidRDefault="00F37DAC" w:rsidP="0025380A">
            <w:pPr>
              <w:tabs>
                <w:tab w:val="left" w:pos="567"/>
              </w:tabs>
              <w:rPr>
                <w:szCs w:val="16"/>
              </w:rPr>
            </w:pPr>
            <w:r w:rsidRPr="0025380A">
              <w:rPr>
                <w:szCs w:val="16"/>
              </w:rPr>
              <w:t>300</w:t>
            </w:r>
          </w:p>
          <w:p w:rsidR="00F37DAC" w:rsidRPr="0025380A" w:rsidRDefault="00F37DAC" w:rsidP="0025380A">
            <w:pPr>
              <w:tabs>
                <w:tab w:val="left" w:pos="567"/>
              </w:tabs>
              <w:rPr>
                <w:szCs w:val="16"/>
              </w:rPr>
            </w:pPr>
            <w:r w:rsidRPr="0025380A">
              <w:rPr>
                <w:szCs w:val="16"/>
              </w:rPr>
              <w:t>200</w:t>
            </w:r>
          </w:p>
        </w:tc>
        <w:tc>
          <w:tcPr>
            <w:tcW w:w="301" w:type="pct"/>
            <w:vAlign w:val="center"/>
          </w:tcPr>
          <w:p w:rsidR="00F37DAC" w:rsidRPr="0025380A" w:rsidRDefault="00F37DAC" w:rsidP="0025380A">
            <w:pPr>
              <w:tabs>
                <w:tab w:val="left" w:pos="567"/>
              </w:tabs>
              <w:rPr>
                <w:szCs w:val="16"/>
              </w:rPr>
            </w:pPr>
            <w:r w:rsidRPr="0025380A">
              <w:rPr>
                <w:szCs w:val="16"/>
              </w:rPr>
              <w:t>40</w:t>
            </w:r>
          </w:p>
          <w:p w:rsidR="00F37DAC" w:rsidRPr="0025380A" w:rsidRDefault="00F37DAC" w:rsidP="0025380A">
            <w:pPr>
              <w:tabs>
                <w:tab w:val="left" w:pos="567"/>
              </w:tabs>
              <w:rPr>
                <w:szCs w:val="16"/>
              </w:rPr>
            </w:pPr>
            <w:r w:rsidRPr="0025380A">
              <w:rPr>
                <w:szCs w:val="16"/>
              </w:rPr>
              <w:t>20</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15</w:t>
            </w:r>
          </w:p>
          <w:p w:rsidR="00F37DAC" w:rsidRPr="0025380A" w:rsidRDefault="00F37DAC" w:rsidP="0025380A">
            <w:pPr>
              <w:tabs>
                <w:tab w:val="left" w:pos="567"/>
              </w:tabs>
              <w:spacing w:line="360" w:lineRule="auto"/>
              <w:ind w:firstLine="709"/>
              <w:jc w:val="both"/>
              <w:rPr>
                <w:szCs w:val="16"/>
              </w:rPr>
            </w:pPr>
            <w:r w:rsidRPr="0025380A">
              <w:rPr>
                <w:szCs w:val="16"/>
              </w:rPr>
              <w:t>15</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нет</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нет</w:t>
            </w:r>
          </w:p>
        </w:tc>
        <w:tc>
          <w:tcPr>
            <w:tcW w:w="292" w:type="pct"/>
            <w:gridSpan w:val="2"/>
            <w:vAlign w:val="center"/>
          </w:tcPr>
          <w:p w:rsidR="00F37DAC" w:rsidRPr="0025380A" w:rsidRDefault="00F37DAC" w:rsidP="0025380A">
            <w:pPr>
              <w:tabs>
                <w:tab w:val="left" w:pos="567"/>
              </w:tabs>
              <w:spacing w:line="360" w:lineRule="auto"/>
              <w:ind w:firstLine="709"/>
              <w:jc w:val="both"/>
              <w:rPr>
                <w:szCs w:val="16"/>
              </w:rPr>
            </w:pPr>
            <w:r w:rsidRPr="0025380A">
              <w:rPr>
                <w:szCs w:val="16"/>
              </w:rPr>
              <w:t>3</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1,2</w:t>
            </w:r>
          </w:p>
        </w:tc>
      </w:tr>
      <w:tr w:rsidR="00F37DAC" w:rsidRPr="0025380A" w:rsidTr="0025380A">
        <w:tc>
          <w:tcPr>
            <w:tcW w:w="529" w:type="pct"/>
            <w:tcMar>
              <w:left w:w="28" w:type="dxa"/>
              <w:right w:w="28" w:type="dxa"/>
            </w:tcMar>
          </w:tcPr>
          <w:p w:rsidR="00F37DAC" w:rsidRPr="0025380A" w:rsidRDefault="00F37DAC" w:rsidP="0025380A">
            <w:pPr>
              <w:tabs>
                <w:tab w:val="left" w:pos="567"/>
              </w:tabs>
              <w:rPr>
                <w:szCs w:val="16"/>
              </w:rPr>
            </w:pPr>
            <w:r w:rsidRPr="0025380A">
              <w:rPr>
                <w:szCs w:val="16"/>
              </w:rPr>
              <w:t>Средней точности</w:t>
            </w:r>
          </w:p>
        </w:tc>
        <w:tc>
          <w:tcPr>
            <w:tcW w:w="425" w:type="pct"/>
            <w:vAlign w:val="center"/>
          </w:tcPr>
          <w:p w:rsidR="00F37DAC" w:rsidRPr="0025380A" w:rsidRDefault="00F37DAC" w:rsidP="0025380A">
            <w:pPr>
              <w:tabs>
                <w:tab w:val="left" w:pos="567"/>
              </w:tabs>
              <w:rPr>
                <w:szCs w:val="16"/>
              </w:rPr>
            </w:pPr>
            <w:r w:rsidRPr="0025380A">
              <w:rPr>
                <w:szCs w:val="16"/>
              </w:rPr>
              <w:t>св. 0,5 до 1,0</w:t>
            </w:r>
          </w:p>
        </w:tc>
        <w:tc>
          <w:tcPr>
            <w:tcW w:w="331" w:type="pct"/>
            <w:vAlign w:val="center"/>
          </w:tcPr>
          <w:p w:rsidR="00F37DAC" w:rsidRPr="0025380A" w:rsidRDefault="00F37DAC" w:rsidP="0025380A">
            <w:pPr>
              <w:tabs>
                <w:tab w:val="left" w:pos="567"/>
              </w:tabs>
              <w:rPr>
                <w:szCs w:val="16"/>
                <w:lang w:val="en-US"/>
              </w:rPr>
            </w:pPr>
            <w:r w:rsidRPr="0025380A">
              <w:rPr>
                <w:szCs w:val="16"/>
                <w:lang w:val="en-US"/>
              </w:rPr>
              <w:t>IV</w:t>
            </w:r>
          </w:p>
        </w:tc>
        <w:tc>
          <w:tcPr>
            <w:tcW w:w="338" w:type="pct"/>
            <w:vAlign w:val="center"/>
          </w:tcPr>
          <w:p w:rsidR="00F37DAC" w:rsidRPr="0025380A" w:rsidRDefault="00F37DAC" w:rsidP="0025380A">
            <w:pPr>
              <w:tabs>
                <w:tab w:val="left" w:pos="567"/>
              </w:tabs>
              <w:rPr>
                <w:szCs w:val="16"/>
              </w:rPr>
            </w:pPr>
            <w:r w:rsidRPr="0025380A">
              <w:rPr>
                <w:szCs w:val="16"/>
              </w:rPr>
              <w:t>а</w:t>
            </w:r>
          </w:p>
        </w:tc>
        <w:tc>
          <w:tcPr>
            <w:tcW w:w="325" w:type="pct"/>
            <w:vAlign w:val="center"/>
          </w:tcPr>
          <w:p w:rsidR="00F37DAC" w:rsidRPr="0025380A" w:rsidRDefault="00F37DAC" w:rsidP="0025380A">
            <w:pPr>
              <w:tabs>
                <w:tab w:val="left" w:pos="567"/>
              </w:tabs>
              <w:rPr>
                <w:szCs w:val="16"/>
              </w:rPr>
            </w:pPr>
            <w:r w:rsidRPr="0025380A">
              <w:rPr>
                <w:szCs w:val="16"/>
              </w:rPr>
              <w:t>малый</w:t>
            </w:r>
          </w:p>
        </w:tc>
        <w:tc>
          <w:tcPr>
            <w:tcW w:w="328" w:type="pct"/>
            <w:vAlign w:val="center"/>
          </w:tcPr>
          <w:p w:rsidR="00F37DAC" w:rsidRPr="0025380A" w:rsidRDefault="00F37DAC" w:rsidP="0025380A">
            <w:pPr>
              <w:tabs>
                <w:tab w:val="left" w:pos="567"/>
              </w:tabs>
              <w:rPr>
                <w:szCs w:val="16"/>
              </w:rPr>
            </w:pPr>
            <w:r w:rsidRPr="0025380A">
              <w:rPr>
                <w:szCs w:val="16"/>
              </w:rPr>
              <w:t>темный</w:t>
            </w:r>
          </w:p>
        </w:tc>
        <w:tc>
          <w:tcPr>
            <w:tcW w:w="259" w:type="pct"/>
            <w:vAlign w:val="center"/>
          </w:tcPr>
          <w:p w:rsidR="00F37DAC" w:rsidRPr="0025380A" w:rsidRDefault="00F37DAC" w:rsidP="0025380A">
            <w:pPr>
              <w:tabs>
                <w:tab w:val="left" w:pos="567"/>
              </w:tabs>
              <w:rPr>
                <w:szCs w:val="16"/>
              </w:rPr>
            </w:pPr>
            <w:r w:rsidRPr="0025380A">
              <w:rPr>
                <w:szCs w:val="16"/>
              </w:rPr>
              <w:t>750</w:t>
            </w:r>
          </w:p>
        </w:tc>
        <w:tc>
          <w:tcPr>
            <w:tcW w:w="389" w:type="pct"/>
            <w:vAlign w:val="center"/>
          </w:tcPr>
          <w:p w:rsidR="00F37DAC" w:rsidRPr="0025380A" w:rsidRDefault="00F37DAC" w:rsidP="0025380A">
            <w:pPr>
              <w:tabs>
                <w:tab w:val="left" w:pos="567"/>
              </w:tabs>
              <w:rPr>
                <w:szCs w:val="16"/>
              </w:rPr>
            </w:pPr>
            <w:r w:rsidRPr="0025380A">
              <w:rPr>
                <w:szCs w:val="16"/>
              </w:rPr>
              <w:t>200</w:t>
            </w:r>
          </w:p>
        </w:tc>
        <w:tc>
          <w:tcPr>
            <w:tcW w:w="314" w:type="pct"/>
            <w:vAlign w:val="center"/>
          </w:tcPr>
          <w:p w:rsidR="00F37DAC" w:rsidRPr="0025380A" w:rsidRDefault="00F37DAC" w:rsidP="0025380A">
            <w:pPr>
              <w:tabs>
                <w:tab w:val="left" w:pos="567"/>
              </w:tabs>
              <w:rPr>
                <w:szCs w:val="16"/>
              </w:rPr>
            </w:pPr>
            <w:r w:rsidRPr="0025380A">
              <w:rPr>
                <w:szCs w:val="16"/>
              </w:rPr>
              <w:t>300</w:t>
            </w:r>
          </w:p>
        </w:tc>
        <w:tc>
          <w:tcPr>
            <w:tcW w:w="301" w:type="pct"/>
            <w:vAlign w:val="center"/>
          </w:tcPr>
          <w:p w:rsidR="00F37DAC" w:rsidRPr="0025380A" w:rsidRDefault="00F37DAC" w:rsidP="0025380A">
            <w:pPr>
              <w:tabs>
                <w:tab w:val="left" w:pos="567"/>
              </w:tabs>
              <w:rPr>
                <w:szCs w:val="16"/>
              </w:rPr>
            </w:pPr>
            <w:r w:rsidRPr="0025380A">
              <w:rPr>
                <w:szCs w:val="16"/>
              </w:rPr>
              <w:t>40</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20</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4</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1,5</w:t>
            </w:r>
          </w:p>
        </w:tc>
        <w:tc>
          <w:tcPr>
            <w:tcW w:w="292" w:type="pct"/>
            <w:gridSpan w:val="2"/>
            <w:vAlign w:val="center"/>
          </w:tcPr>
          <w:p w:rsidR="00F37DAC" w:rsidRPr="0025380A" w:rsidRDefault="00F37DAC" w:rsidP="0025380A">
            <w:pPr>
              <w:tabs>
                <w:tab w:val="left" w:pos="567"/>
              </w:tabs>
              <w:spacing w:line="360" w:lineRule="auto"/>
              <w:ind w:firstLine="709"/>
              <w:jc w:val="both"/>
              <w:rPr>
                <w:szCs w:val="16"/>
              </w:rPr>
            </w:pPr>
            <w:r w:rsidRPr="0025380A">
              <w:rPr>
                <w:szCs w:val="16"/>
              </w:rPr>
              <w:t>2,4</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0,9</w:t>
            </w:r>
          </w:p>
        </w:tc>
      </w:tr>
      <w:tr w:rsidR="00F37DAC" w:rsidRPr="0025380A" w:rsidTr="0025380A">
        <w:tc>
          <w:tcPr>
            <w:tcW w:w="529" w:type="pct"/>
            <w:tcMar>
              <w:left w:w="28" w:type="dxa"/>
              <w:right w:w="28" w:type="dxa"/>
            </w:tcMar>
          </w:tcPr>
          <w:p w:rsidR="00F37DAC" w:rsidRPr="0025380A" w:rsidRDefault="00F37DAC" w:rsidP="0025380A">
            <w:pPr>
              <w:tabs>
                <w:tab w:val="left" w:pos="567"/>
              </w:tabs>
              <w:rPr>
                <w:szCs w:val="16"/>
              </w:rPr>
            </w:pPr>
            <w:r w:rsidRPr="0025380A">
              <w:rPr>
                <w:szCs w:val="16"/>
              </w:rPr>
              <w:t>Общее наблюдение за ходом производственного процесса</w:t>
            </w:r>
          </w:p>
        </w:tc>
        <w:tc>
          <w:tcPr>
            <w:tcW w:w="425" w:type="pct"/>
            <w:vAlign w:val="center"/>
          </w:tcPr>
          <w:p w:rsidR="00F37DAC" w:rsidRPr="0025380A" w:rsidRDefault="00F37DAC" w:rsidP="0025380A">
            <w:pPr>
              <w:tabs>
                <w:tab w:val="left" w:pos="567"/>
              </w:tabs>
              <w:rPr>
                <w:szCs w:val="16"/>
              </w:rPr>
            </w:pPr>
          </w:p>
        </w:tc>
        <w:tc>
          <w:tcPr>
            <w:tcW w:w="331" w:type="pct"/>
            <w:vAlign w:val="center"/>
          </w:tcPr>
          <w:p w:rsidR="00F37DAC" w:rsidRPr="0025380A" w:rsidRDefault="00F37DAC" w:rsidP="0025380A">
            <w:pPr>
              <w:tabs>
                <w:tab w:val="left" w:pos="567"/>
              </w:tabs>
              <w:rPr>
                <w:szCs w:val="16"/>
                <w:lang w:val="en-US"/>
              </w:rPr>
            </w:pPr>
            <w:r w:rsidRPr="0025380A">
              <w:rPr>
                <w:szCs w:val="16"/>
                <w:lang w:val="en-US"/>
              </w:rPr>
              <w:t>VIII</w:t>
            </w:r>
          </w:p>
        </w:tc>
        <w:tc>
          <w:tcPr>
            <w:tcW w:w="338" w:type="pct"/>
            <w:vAlign w:val="center"/>
          </w:tcPr>
          <w:p w:rsidR="00F37DAC" w:rsidRPr="0025380A" w:rsidRDefault="00F37DAC" w:rsidP="0025380A">
            <w:pPr>
              <w:tabs>
                <w:tab w:val="left" w:pos="567"/>
              </w:tabs>
              <w:rPr>
                <w:szCs w:val="16"/>
              </w:rPr>
            </w:pPr>
            <w:r w:rsidRPr="0025380A">
              <w:rPr>
                <w:szCs w:val="16"/>
              </w:rPr>
              <w:t>а</w:t>
            </w:r>
          </w:p>
        </w:tc>
        <w:tc>
          <w:tcPr>
            <w:tcW w:w="325" w:type="pct"/>
            <w:vAlign w:val="center"/>
          </w:tcPr>
          <w:p w:rsidR="00F37DAC" w:rsidRPr="0025380A" w:rsidRDefault="00F37DAC" w:rsidP="0025380A">
            <w:pPr>
              <w:tabs>
                <w:tab w:val="left" w:pos="567"/>
              </w:tabs>
              <w:rPr>
                <w:szCs w:val="16"/>
              </w:rPr>
            </w:pPr>
          </w:p>
        </w:tc>
        <w:tc>
          <w:tcPr>
            <w:tcW w:w="328" w:type="pct"/>
            <w:vAlign w:val="center"/>
          </w:tcPr>
          <w:p w:rsidR="00F37DAC" w:rsidRPr="0025380A" w:rsidRDefault="00F37DAC" w:rsidP="0025380A">
            <w:pPr>
              <w:tabs>
                <w:tab w:val="left" w:pos="567"/>
              </w:tabs>
              <w:rPr>
                <w:szCs w:val="16"/>
              </w:rPr>
            </w:pPr>
          </w:p>
        </w:tc>
        <w:tc>
          <w:tcPr>
            <w:tcW w:w="259" w:type="pct"/>
            <w:vAlign w:val="center"/>
          </w:tcPr>
          <w:p w:rsidR="00F37DAC" w:rsidRPr="0025380A" w:rsidRDefault="00F37DAC" w:rsidP="0025380A">
            <w:pPr>
              <w:tabs>
                <w:tab w:val="left" w:pos="567"/>
              </w:tabs>
              <w:rPr>
                <w:szCs w:val="16"/>
              </w:rPr>
            </w:pPr>
            <w:r w:rsidRPr="0025380A">
              <w:rPr>
                <w:szCs w:val="16"/>
              </w:rPr>
              <w:t>нет</w:t>
            </w:r>
          </w:p>
        </w:tc>
        <w:tc>
          <w:tcPr>
            <w:tcW w:w="389" w:type="pct"/>
            <w:vAlign w:val="center"/>
          </w:tcPr>
          <w:p w:rsidR="00F37DAC" w:rsidRPr="0025380A" w:rsidRDefault="00F37DAC" w:rsidP="0025380A">
            <w:pPr>
              <w:tabs>
                <w:tab w:val="left" w:pos="567"/>
              </w:tabs>
              <w:rPr>
                <w:szCs w:val="16"/>
              </w:rPr>
            </w:pPr>
            <w:r w:rsidRPr="0025380A">
              <w:rPr>
                <w:szCs w:val="16"/>
              </w:rPr>
              <w:t>нет</w:t>
            </w:r>
          </w:p>
        </w:tc>
        <w:tc>
          <w:tcPr>
            <w:tcW w:w="314" w:type="pct"/>
            <w:vAlign w:val="center"/>
          </w:tcPr>
          <w:p w:rsidR="00F37DAC" w:rsidRPr="0025380A" w:rsidRDefault="00F37DAC" w:rsidP="0025380A">
            <w:pPr>
              <w:tabs>
                <w:tab w:val="left" w:pos="567"/>
              </w:tabs>
              <w:rPr>
                <w:szCs w:val="16"/>
              </w:rPr>
            </w:pPr>
            <w:r w:rsidRPr="0025380A">
              <w:rPr>
                <w:szCs w:val="16"/>
              </w:rPr>
              <w:t>200</w:t>
            </w:r>
          </w:p>
        </w:tc>
        <w:tc>
          <w:tcPr>
            <w:tcW w:w="301" w:type="pct"/>
            <w:vAlign w:val="center"/>
          </w:tcPr>
          <w:p w:rsidR="00F37DAC" w:rsidRPr="0025380A" w:rsidRDefault="00F37DAC" w:rsidP="0025380A">
            <w:pPr>
              <w:tabs>
                <w:tab w:val="left" w:pos="567"/>
              </w:tabs>
              <w:rPr>
                <w:szCs w:val="16"/>
              </w:rPr>
            </w:pPr>
            <w:r w:rsidRPr="0025380A">
              <w:rPr>
                <w:szCs w:val="16"/>
              </w:rPr>
              <w:t>40</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20</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3</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1</w:t>
            </w:r>
          </w:p>
        </w:tc>
        <w:tc>
          <w:tcPr>
            <w:tcW w:w="292" w:type="pct"/>
            <w:gridSpan w:val="2"/>
            <w:vAlign w:val="center"/>
          </w:tcPr>
          <w:p w:rsidR="00F37DAC" w:rsidRPr="0025380A" w:rsidRDefault="00F37DAC" w:rsidP="0025380A">
            <w:pPr>
              <w:tabs>
                <w:tab w:val="left" w:pos="567"/>
              </w:tabs>
              <w:spacing w:line="360" w:lineRule="auto"/>
              <w:ind w:firstLine="709"/>
              <w:jc w:val="both"/>
              <w:rPr>
                <w:szCs w:val="16"/>
              </w:rPr>
            </w:pPr>
            <w:r w:rsidRPr="0025380A">
              <w:rPr>
                <w:szCs w:val="16"/>
              </w:rPr>
              <w:t>1,8</w:t>
            </w:r>
          </w:p>
        </w:tc>
        <w:tc>
          <w:tcPr>
            <w:tcW w:w="292" w:type="pct"/>
            <w:vAlign w:val="center"/>
          </w:tcPr>
          <w:p w:rsidR="00F37DAC" w:rsidRPr="0025380A" w:rsidRDefault="00F37DAC" w:rsidP="0025380A">
            <w:pPr>
              <w:tabs>
                <w:tab w:val="left" w:pos="567"/>
              </w:tabs>
              <w:spacing w:line="360" w:lineRule="auto"/>
              <w:ind w:firstLine="709"/>
              <w:jc w:val="both"/>
              <w:rPr>
                <w:szCs w:val="16"/>
              </w:rPr>
            </w:pPr>
            <w:r w:rsidRPr="0025380A">
              <w:rPr>
                <w:szCs w:val="16"/>
              </w:rPr>
              <w:t>0,6</w:t>
            </w:r>
          </w:p>
        </w:tc>
      </w:tr>
    </w:tbl>
    <w:p w:rsidR="00F37DAC" w:rsidRPr="002510DA" w:rsidRDefault="00F37DAC" w:rsidP="002510DA">
      <w:pPr>
        <w:tabs>
          <w:tab w:val="left" w:pos="567"/>
        </w:tabs>
        <w:spacing w:line="360" w:lineRule="auto"/>
        <w:ind w:firstLine="709"/>
        <w:jc w:val="both"/>
        <w:rPr>
          <w:sz w:val="28"/>
          <w:szCs w:val="28"/>
        </w:rPr>
      </w:pPr>
    </w:p>
    <w:p w:rsidR="00F37DAC" w:rsidRPr="002510DA" w:rsidRDefault="00F37DAC" w:rsidP="002510DA">
      <w:pPr>
        <w:spacing w:line="360" w:lineRule="auto"/>
        <w:ind w:firstLine="709"/>
        <w:jc w:val="both"/>
        <w:rPr>
          <w:i/>
          <w:sz w:val="28"/>
          <w:szCs w:val="28"/>
          <w:u w:val="single"/>
        </w:rPr>
      </w:pPr>
      <w:r w:rsidRPr="002510DA">
        <w:rPr>
          <w:i/>
          <w:sz w:val="28"/>
          <w:szCs w:val="28"/>
          <w:u w:val="single"/>
        </w:rPr>
        <w:t>Повышенный уровень шума на рабочем месте</w:t>
      </w:r>
    </w:p>
    <w:p w:rsidR="00F37DAC" w:rsidRPr="002510DA" w:rsidRDefault="00F37DAC" w:rsidP="002510DA">
      <w:pPr>
        <w:spacing w:line="360" w:lineRule="auto"/>
        <w:ind w:firstLine="709"/>
        <w:jc w:val="both"/>
        <w:rPr>
          <w:sz w:val="28"/>
          <w:szCs w:val="28"/>
        </w:rPr>
      </w:pPr>
      <w:r w:rsidRPr="002510DA">
        <w:rPr>
          <w:sz w:val="28"/>
          <w:szCs w:val="28"/>
        </w:rPr>
        <w:t>Для теплоэнергетического оборудования характерны механические, аэродинамические и гидродинамические шумы – неупорядочное распространение звуков разной интенсивности и чистоты, оказывающих неблагоприятное воздействие на организм человека. В котельной значительный шум вызывает аэродинамические причины, к ним относиться: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резкие перепады давления в трубопроводе;</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работа предохранительных клапанов;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пробивание прокладок фланцевых соединений;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движение газов в трубах с большой скоростью.</w:t>
      </w:r>
    </w:p>
    <w:p w:rsidR="00F37DAC" w:rsidRPr="002510DA" w:rsidRDefault="00F37DAC" w:rsidP="002510DA">
      <w:pPr>
        <w:spacing w:line="360" w:lineRule="auto"/>
        <w:ind w:firstLine="709"/>
        <w:jc w:val="both"/>
        <w:rPr>
          <w:sz w:val="28"/>
          <w:szCs w:val="28"/>
        </w:rPr>
      </w:pPr>
      <w:r w:rsidRPr="002510DA">
        <w:rPr>
          <w:sz w:val="28"/>
          <w:szCs w:val="28"/>
        </w:rPr>
        <w:t>Повышенный уровень производственного шума на рабочем месте ока</w:t>
      </w:r>
      <w:r w:rsidRPr="002510DA">
        <w:rPr>
          <w:sz w:val="28"/>
          <w:szCs w:val="28"/>
        </w:rPr>
        <w:softHyphen/>
        <w:t>зывает вредное воздействие на организм человека: снижается острота слуха, зрения, нарушается деятельность сердечно-сосудистой системы. Сильный производственный шум может быть причиной функциональных изме</w:t>
      </w:r>
      <w:r w:rsidRPr="002510DA">
        <w:rPr>
          <w:sz w:val="28"/>
          <w:szCs w:val="28"/>
        </w:rPr>
        <w:softHyphen/>
        <w:t>нений нервной, кровеносной, а также пищеварительной систем организма человека.</w:t>
      </w:r>
    </w:p>
    <w:p w:rsidR="00F37DAC" w:rsidRPr="002510DA" w:rsidRDefault="00237B09" w:rsidP="002510DA">
      <w:pPr>
        <w:tabs>
          <w:tab w:val="left" w:pos="567"/>
        </w:tabs>
        <w:spacing w:line="360" w:lineRule="auto"/>
        <w:ind w:firstLine="709"/>
        <w:jc w:val="both"/>
        <w:rPr>
          <w:sz w:val="28"/>
          <w:szCs w:val="28"/>
        </w:rPr>
      </w:pPr>
      <w:r>
        <w:rPr>
          <w:sz w:val="28"/>
          <w:szCs w:val="28"/>
        </w:rPr>
        <w:t xml:space="preserve"> </w:t>
      </w:r>
      <w:r w:rsidR="00F37DAC" w:rsidRPr="002510DA">
        <w:rPr>
          <w:sz w:val="28"/>
          <w:szCs w:val="28"/>
        </w:rPr>
        <w:t>Действующими нормативными документами являются: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ГОСТ 12.1.003 – 83 "ССБТ. Шум. Общие требования безопасности".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СН 3223 – 85 "Санитарные нормы уровней шума на рабочих местах".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Уровень шума в производственных помещениях не должен превышать 80 дБА.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 котельной, с целью снижения уровня шума, проводят следующие мероприятия: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улучшение режима эксплуатации оборудования;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центровка и балансировка механизмов;</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 наложение шумовой  изоляции (шумозащитные кожухи).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Помимо мер технологического и технического характера, широко применяются средства индивидуальной защиты – антифоны, выполненные в виде наушников, заглушек – вкладышей и шлемов. </w:t>
      </w:r>
    </w:p>
    <w:p w:rsidR="00F37DAC" w:rsidRPr="002510DA" w:rsidRDefault="00F37DAC" w:rsidP="002510DA">
      <w:pPr>
        <w:tabs>
          <w:tab w:val="left" w:pos="567"/>
        </w:tabs>
        <w:spacing w:line="360" w:lineRule="auto"/>
        <w:ind w:firstLine="709"/>
        <w:jc w:val="both"/>
        <w:rPr>
          <w:sz w:val="28"/>
          <w:szCs w:val="28"/>
        </w:rPr>
      </w:pPr>
    </w:p>
    <w:p w:rsidR="00F37DAC" w:rsidRPr="002510DA" w:rsidRDefault="00F37DAC" w:rsidP="002510DA">
      <w:pPr>
        <w:spacing w:line="360" w:lineRule="auto"/>
        <w:ind w:firstLine="709"/>
        <w:jc w:val="both"/>
        <w:rPr>
          <w:sz w:val="28"/>
          <w:szCs w:val="28"/>
          <w:u w:val="single"/>
        </w:rPr>
      </w:pPr>
      <w:r w:rsidRPr="002510DA">
        <w:rPr>
          <w:i/>
          <w:sz w:val="28"/>
          <w:szCs w:val="28"/>
          <w:u w:val="single"/>
        </w:rPr>
        <w:t>Вибрация</w:t>
      </w:r>
      <w:r w:rsidRPr="002510DA">
        <w:rPr>
          <w:sz w:val="28"/>
          <w:szCs w:val="28"/>
          <w:u w:val="single"/>
        </w:rPr>
        <w:t xml:space="preserve"> </w:t>
      </w:r>
    </w:p>
    <w:p w:rsidR="00F37DAC" w:rsidRPr="002510DA" w:rsidRDefault="00F37DAC" w:rsidP="002510DA">
      <w:pPr>
        <w:spacing w:line="360" w:lineRule="auto"/>
        <w:ind w:firstLine="709"/>
        <w:jc w:val="both"/>
        <w:rPr>
          <w:sz w:val="28"/>
          <w:szCs w:val="28"/>
        </w:rPr>
      </w:pPr>
      <w:r w:rsidRPr="002510DA">
        <w:rPr>
          <w:sz w:val="28"/>
          <w:szCs w:val="28"/>
        </w:rPr>
        <w:t>Представляет собой механическое колебательное движение, простейшим видом которого является гармоническое колебание.</w:t>
      </w:r>
    </w:p>
    <w:p w:rsidR="00F37DAC" w:rsidRPr="002510DA" w:rsidRDefault="00F37DAC" w:rsidP="002510DA">
      <w:pPr>
        <w:spacing w:line="360" w:lineRule="auto"/>
        <w:ind w:firstLine="709"/>
        <w:jc w:val="both"/>
        <w:rPr>
          <w:sz w:val="28"/>
          <w:szCs w:val="28"/>
        </w:rPr>
      </w:pPr>
      <w:r w:rsidRPr="002510DA">
        <w:rPr>
          <w:sz w:val="28"/>
          <w:szCs w:val="28"/>
        </w:rPr>
        <w:t>На оператора котельной в производственных условиях действует общая вибрация 3 А категории (на постоянных рабочих местах производственных помещений предприятий).</w:t>
      </w:r>
    </w:p>
    <w:p w:rsidR="00F37DAC" w:rsidRPr="002510DA" w:rsidRDefault="00F37DAC" w:rsidP="002510DA">
      <w:pPr>
        <w:spacing w:line="360" w:lineRule="auto"/>
        <w:ind w:firstLine="709"/>
        <w:jc w:val="both"/>
        <w:rPr>
          <w:sz w:val="28"/>
          <w:szCs w:val="28"/>
        </w:rPr>
      </w:pPr>
      <w:r w:rsidRPr="002510DA">
        <w:rPr>
          <w:sz w:val="28"/>
          <w:szCs w:val="28"/>
        </w:rPr>
        <w:t>Длительное воздействие вибрации при</w:t>
      </w:r>
      <w:r w:rsidRPr="002510DA">
        <w:rPr>
          <w:sz w:val="28"/>
          <w:szCs w:val="28"/>
        </w:rPr>
        <w:softHyphen/>
        <w:t>водит к различным нарушениям здоровья человека и, в конечном счете, к "вибрационной болезни". Общая вибрация оказывает неблагоприятное воз</w:t>
      </w:r>
      <w:r w:rsidRPr="002510DA">
        <w:rPr>
          <w:sz w:val="28"/>
          <w:szCs w:val="28"/>
        </w:rPr>
        <w:softHyphen/>
        <w:t>действие на нервную систему, наступают изменения в сердечно-сосудистой системе, вестибулярном аппарате, нарушается обмен веществ.</w:t>
      </w:r>
    </w:p>
    <w:p w:rsidR="00F37DAC" w:rsidRPr="002510DA" w:rsidRDefault="00F37DAC" w:rsidP="002510DA">
      <w:pPr>
        <w:spacing w:line="360" w:lineRule="auto"/>
        <w:ind w:firstLine="709"/>
        <w:jc w:val="both"/>
        <w:rPr>
          <w:sz w:val="28"/>
          <w:szCs w:val="28"/>
        </w:rPr>
      </w:pPr>
      <w:r w:rsidRPr="002510DA">
        <w:rPr>
          <w:sz w:val="28"/>
          <w:szCs w:val="28"/>
        </w:rPr>
        <w:t>Действующим нормативным документом является:</w:t>
      </w:r>
    </w:p>
    <w:p w:rsidR="00F37DAC" w:rsidRPr="002510DA" w:rsidRDefault="00F37DAC" w:rsidP="002510DA">
      <w:pPr>
        <w:spacing w:line="360" w:lineRule="auto"/>
        <w:ind w:firstLine="709"/>
        <w:jc w:val="both"/>
        <w:rPr>
          <w:sz w:val="28"/>
          <w:szCs w:val="28"/>
        </w:rPr>
      </w:pPr>
      <w:r w:rsidRPr="002510DA">
        <w:rPr>
          <w:sz w:val="28"/>
          <w:szCs w:val="28"/>
        </w:rPr>
        <w:t>ГОСТ 12.1.012 – 96 "Вибрационная безопасность. Общие требования".</w:t>
      </w:r>
    </w:p>
    <w:p w:rsidR="00F37DAC" w:rsidRPr="002510DA" w:rsidRDefault="00F37DAC" w:rsidP="002510DA">
      <w:pPr>
        <w:spacing w:line="360" w:lineRule="auto"/>
        <w:ind w:firstLine="709"/>
        <w:jc w:val="both"/>
        <w:rPr>
          <w:sz w:val="28"/>
          <w:szCs w:val="28"/>
        </w:rPr>
      </w:pPr>
      <w:r w:rsidRPr="002510DA">
        <w:rPr>
          <w:sz w:val="28"/>
          <w:szCs w:val="28"/>
        </w:rPr>
        <w:t>Величина вибраций на рабочем месте оператора соответствует гигиеническим нормам вибраций, воздействующим на организм человека ГОСТ 12.1012–96.</w:t>
      </w:r>
    </w:p>
    <w:p w:rsidR="00F37DAC" w:rsidRPr="002510DA" w:rsidRDefault="00F37DAC" w:rsidP="002510DA">
      <w:pPr>
        <w:spacing w:line="360" w:lineRule="auto"/>
        <w:ind w:firstLine="709"/>
        <w:jc w:val="both"/>
        <w:rPr>
          <w:sz w:val="28"/>
          <w:szCs w:val="28"/>
        </w:rPr>
      </w:pPr>
      <w:r w:rsidRPr="002510DA">
        <w:rPr>
          <w:sz w:val="28"/>
          <w:szCs w:val="28"/>
        </w:rPr>
        <w:t>Нормативные значения технологической вибрации на постоянных рабочих местах производственных помещений предприятия (категория 3 А) указаны в таблице:</w:t>
      </w:r>
    </w:p>
    <w:p w:rsidR="00F37DAC" w:rsidRPr="002510DA" w:rsidRDefault="00F37DAC" w:rsidP="002510D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2272"/>
        <w:gridCol w:w="3166"/>
      </w:tblGrid>
      <w:tr w:rsidR="00F37DAC" w:rsidRPr="0025380A" w:rsidTr="0025380A">
        <w:tc>
          <w:tcPr>
            <w:tcW w:w="4503" w:type="dxa"/>
          </w:tcPr>
          <w:p w:rsidR="00F37DAC" w:rsidRPr="0025380A" w:rsidRDefault="00F37DAC" w:rsidP="0025380A">
            <w:pPr>
              <w:spacing w:line="360" w:lineRule="auto"/>
              <w:jc w:val="both"/>
              <w:rPr>
                <w:szCs w:val="28"/>
              </w:rPr>
            </w:pPr>
            <w:r w:rsidRPr="0025380A">
              <w:rPr>
                <w:szCs w:val="28"/>
              </w:rPr>
              <w:t>Среднегеометрическая частота (корректированный уровень)</w:t>
            </w:r>
          </w:p>
        </w:tc>
        <w:tc>
          <w:tcPr>
            <w:tcW w:w="2444" w:type="dxa"/>
          </w:tcPr>
          <w:p w:rsidR="00F37DAC" w:rsidRPr="0025380A" w:rsidRDefault="00F37DAC" w:rsidP="0025380A">
            <w:pPr>
              <w:spacing w:line="360" w:lineRule="auto"/>
              <w:jc w:val="both"/>
              <w:rPr>
                <w:szCs w:val="28"/>
              </w:rPr>
            </w:pPr>
            <w:r w:rsidRPr="0025380A">
              <w:rPr>
                <w:szCs w:val="28"/>
              </w:rPr>
              <w:t>Весовой</w:t>
            </w:r>
          </w:p>
          <w:p w:rsidR="00F37DAC" w:rsidRPr="0025380A" w:rsidRDefault="00F37DAC" w:rsidP="0025380A">
            <w:pPr>
              <w:spacing w:line="360" w:lineRule="auto"/>
              <w:jc w:val="both"/>
              <w:rPr>
                <w:szCs w:val="28"/>
              </w:rPr>
            </w:pPr>
            <w:r w:rsidRPr="0025380A">
              <w:rPr>
                <w:szCs w:val="28"/>
              </w:rPr>
              <w:t>коэффициент</w:t>
            </w:r>
          </w:p>
        </w:tc>
        <w:tc>
          <w:tcPr>
            <w:tcW w:w="3474" w:type="dxa"/>
          </w:tcPr>
          <w:p w:rsidR="00F37DAC" w:rsidRPr="0025380A" w:rsidRDefault="00F37DAC" w:rsidP="0025380A">
            <w:pPr>
              <w:spacing w:line="360" w:lineRule="auto"/>
              <w:jc w:val="both"/>
              <w:rPr>
                <w:szCs w:val="28"/>
              </w:rPr>
            </w:pPr>
            <w:r w:rsidRPr="0025380A">
              <w:rPr>
                <w:szCs w:val="28"/>
              </w:rPr>
              <w:t>Нормативные значения уровня виброскорости, дБ</w:t>
            </w:r>
          </w:p>
        </w:tc>
      </w:tr>
      <w:tr w:rsidR="00F37DAC" w:rsidRPr="0025380A" w:rsidTr="0025380A">
        <w:tc>
          <w:tcPr>
            <w:tcW w:w="4503" w:type="dxa"/>
            <w:vAlign w:val="center"/>
          </w:tcPr>
          <w:p w:rsidR="00F37DAC" w:rsidRPr="0025380A" w:rsidRDefault="00F37DAC" w:rsidP="0025380A">
            <w:pPr>
              <w:spacing w:line="360" w:lineRule="auto"/>
              <w:jc w:val="both"/>
              <w:rPr>
                <w:szCs w:val="28"/>
                <w:lang w:val="en-US"/>
              </w:rPr>
            </w:pPr>
            <w:r w:rsidRPr="0025380A">
              <w:rPr>
                <w:szCs w:val="28"/>
                <w:lang w:val="en-US"/>
              </w:rPr>
              <w:t xml:space="preserve">z </w:t>
            </w:r>
            <w:r w:rsidRPr="0025380A">
              <w:rPr>
                <w:lang w:val="en-US"/>
              </w:rPr>
              <w:sym w:font="Symbol" w:char="F02D"/>
            </w:r>
            <w:r w:rsidRPr="0025380A">
              <w:rPr>
                <w:szCs w:val="28"/>
                <w:lang w:val="en-US"/>
              </w:rPr>
              <w:t xml:space="preserve"> 2 </w:t>
            </w:r>
            <w:r w:rsidRPr="0025380A">
              <w:rPr>
                <w:szCs w:val="28"/>
                <w:lang w:val="en-US"/>
              </w:rPr>
              <w:softHyphen/>
            </w:r>
          </w:p>
        </w:tc>
        <w:tc>
          <w:tcPr>
            <w:tcW w:w="2444" w:type="dxa"/>
            <w:vAlign w:val="center"/>
          </w:tcPr>
          <w:p w:rsidR="00F37DAC" w:rsidRPr="0025380A" w:rsidRDefault="00F37DAC" w:rsidP="0025380A">
            <w:pPr>
              <w:spacing w:line="360" w:lineRule="auto"/>
              <w:jc w:val="both"/>
              <w:rPr>
                <w:szCs w:val="28"/>
              </w:rPr>
            </w:pPr>
            <w:r w:rsidRPr="0025380A">
              <w:sym w:font="Symbol" w:char="F02D"/>
            </w:r>
            <w:r w:rsidRPr="0025380A">
              <w:rPr>
                <w:szCs w:val="28"/>
              </w:rPr>
              <w:t xml:space="preserve"> 16</w:t>
            </w:r>
          </w:p>
        </w:tc>
        <w:tc>
          <w:tcPr>
            <w:tcW w:w="3474" w:type="dxa"/>
            <w:vAlign w:val="center"/>
          </w:tcPr>
          <w:p w:rsidR="00F37DAC" w:rsidRPr="0025380A" w:rsidRDefault="00F37DAC" w:rsidP="0025380A">
            <w:pPr>
              <w:spacing w:line="360" w:lineRule="auto"/>
              <w:jc w:val="both"/>
              <w:rPr>
                <w:szCs w:val="28"/>
              </w:rPr>
            </w:pPr>
            <w:r w:rsidRPr="0025380A">
              <w:rPr>
                <w:szCs w:val="28"/>
              </w:rPr>
              <w:t>108</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lang w:val="en-US"/>
              </w:rPr>
              <w:t xml:space="preserve">z </w:t>
            </w:r>
            <w:r w:rsidRPr="0025380A">
              <w:rPr>
                <w:lang w:val="en-US"/>
              </w:rPr>
              <w:sym w:font="Symbol" w:char="F02D"/>
            </w:r>
            <w:r w:rsidRPr="0025380A">
              <w:rPr>
                <w:szCs w:val="28"/>
                <w:lang w:val="en-US"/>
              </w:rPr>
              <w:t xml:space="preserve"> 4</w:t>
            </w:r>
          </w:p>
        </w:tc>
        <w:tc>
          <w:tcPr>
            <w:tcW w:w="2444" w:type="dxa"/>
            <w:vAlign w:val="center"/>
          </w:tcPr>
          <w:p w:rsidR="00F37DAC" w:rsidRPr="0025380A" w:rsidRDefault="00F37DAC" w:rsidP="0025380A">
            <w:pPr>
              <w:spacing w:line="360" w:lineRule="auto"/>
              <w:jc w:val="both"/>
              <w:rPr>
                <w:szCs w:val="28"/>
              </w:rPr>
            </w:pPr>
            <w:r w:rsidRPr="0025380A">
              <w:sym w:font="Symbol" w:char="F02D"/>
            </w:r>
            <w:r w:rsidRPr="0025380A">
              <w:rPr>
                <w:szCs w:val="28"/>
              </w:rPr>
              <w:t xml:space="preserve"> 7</w:t>
            </w:r>
          </w:p>
        </w:tc>
        <w:tc>
          <w:tcPr>
            <w:tcW w:w="3474" w:type="dxa"/>
            <w:vAlign w:val="center"/>
          </w:tcPr>
          <w:p w:rsidR="00F37DAC" w:rsidRPr="0025380A" w:rsidRDefault="00F37DAC" w:rsidP="0025380A">
            <w:pPr>
              <w:spacing w:line="360" w:lineRule="auto"/>
              <w:jc w:val="both"/>
              <w:rPr>
                <w:szCs w:val="28"/>
              </w:rPr>
            </w:pPr>
            <w:r w:rsidRPr="0025380A">
              <w:rPr>
                <w:szCs w:val="28"/>
              </w:rPr>
              <w:t>99</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lang w:val="en-US"/>
              </w:rPr>
              <w:t xml:space="preserve">z </w:t>
            </w:r>
            <w:r w:rsidRPr="0025380A">
              <w:rPr>
                <w:lang w:val="en-US"/>
              </w:rPr>
              <w:sym w:font="Symbol" w:char="F02D"/>
            </w:r>
            <w:r w:rsidRPr="0025380A">
              <w:rPr>
                <w:szCs w:val="28"/>
                <w:lang w:val="en-US"/>
              </w:rPr>
              <w:t xml:space="preserve"> 8</w:t>
            </w:r>
          </w:p>
        </w:tc>
        <w:tc>
          <w:tcPr>
            <w:tcW w:w="2444" w:type="dxa"/>
            <w:vAlign w:val="center"/>
          </w:tcPr>
          <w:p w:rsidR="00F37DAC" w:rsidRPr="0025380A" w:rsidRDefault="00F37DAC" w:rsidP="0025380A">
            <w:pPr>
              <w:spacing w:line="360" w:lineRule="auto"/>
              <w:jc w:val="both"/>
              <w:rPr>
                <w:szCs w:val="28"/>
              </w:rPr>
            </w:pPr>
            <w:r w:rsidRPr="0025380A">
              <w:sym w:font="Symbol" w:char="F02D"/>
            </w:r>
            <w:r w:rsidRPr="0025380A">
              <w:rPr>
                <w:szCs w:val="28"/>
              </w:rPr>
              <w:t xml:space="preserve"> 1</w:t>
            </w:r>
          </w:p>
        </w:tc>
        <w:tc>
          <w:tcPr>
            <w:tcW w:w="3474" w:type="dxa"/>
            <w:vAlign w:val="center"/>
          </w:tcPr>
          <w:p w:rsidR="00F37DAC" w:rsidRPr="0025380A" w:rsidRDefault="00F37DAC" w:rsidP="0025380A">
            <w:pPr>
              <w:spacing w:line="360" w:lineRule="auto"/>
              <w:jc w:val="both"/>
              <w:rPr>
                <w:szCs w:val="28"/>
              </w:rPr>
            </w:pPr>
            <w:r w:rsidRPr="0025380A">
              <w:rPr>
                <w:szCs w:val="28"/>
              </w:rPr>
              <w:t>93</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lang w:val="en-US"/>
              </w:rPr>
              <w:t xml:space="preserve">z </w:t>
            </w:r>
            <w:r w:rsidRPr="0025380A">
              <w:rPr>
                <w:lang w:val="en-US"/>
              </w:rPr>
              <w:sym w:font="Symbol" w:char="F02D"/>
            </w:r>
            <w:r w:rsidRPr="0025380A">
              <w:rPr>
                <w:szCs w:val="28"/>
                <w:lang w:val="en-US"/>
              </w:rPr>
              <w:t xml:space="preserve"> 16</w:t>
            </w:r>
          </w:p>
        </w:tc>
        <w:tc>
          <w:tcPr>
            <w:tcW w:w="2444" w:type="dxa"/>
            <w:vAlign w:val="center"/>
          </w:tcPr>
          <w:p w:rsidR="00F37DAC" w:rsidRPr="0025380A" w:rsidRDefault="00F37DAC" w:rsidP="0025380A">
            <w:pPr>
              <w:spacing w:line="360" w:lineRule="auto"/>
              <w:jc w:val="both"/>
              <w:rPr>
                <w:szCs w:val="28"/>
              </w:rPr>
            </w:pPr>
            <w:r w:rsidRPr="0025380A">
              <w:rPr>
                <w:szCs w:val="28"/>
              </w:rPr>
              <w:t>0</w:t>
            </w:r>
          </w:p>
        </w:tc>
        <w:tc>
          <w:tcPr>
            <w:tcW w:w="3474" w:type="dxa"/>
            <w:vAlign w:val="center"/>
          </w:tcPr>
          <w:p w:rsidR="00F37DAC" w:rsidRPr="0025380A" w:rsidRDefault="00F37DAC" w:rsidP="0025380A">
            <w:pPr>
              <w:spacing w:line="360" w:lineRule="auto"/>
              <w:jc w:val="both"/>
              <w:rPr>
                <w:szCs w:val="28"/>
              </w:rPr>
            </w:pPr>
            <w:r w:rsidRPr="0025380A">
              <w:rPr>
                <w:szCs w:val="28"/>
              </w:rPr>
              <w:t>92</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lang w:val="en-US"/>
              </w:rPr>
              <w:t xml:space="preserve">z </w:t>
            </w:r>
            <w:r w:rsidRPr="0025380A">
              <w:rPr>
                <w:lang w:val="en-US"/>
              </w:rPr>
              <w:sym w:font="Symbol" w:char="F02D"/>
            </w:r>
            <w:r w:rsidRPr="0025380A">
              <w:rPr>
                <w:szCs w:val="28"/>
                <w:lang w:val="en-US"/>
              </w:rPr>
              <w:t xml:space="preserve"> 31</w:t>
            </w:r>
            <w:r w:rsidRPr="0025380A">
              <w:rPr>
                <w:szCs w:val="28"/>
              </w:rPr>
              <w:t>,</w:t>
            </w:r>
            <w:r w:rsidRPr="0025380A">
              <w:rPr>
                <w:szCs w:val="28"/>
                <w:lang w:val="en-US"/>
              </w:rPr>
              <w:t>5</w:t>
            </w:r>
          </w:p>
        </w:tc>
        <w:tc>
          <w:tcPr>
            <w:tcW w:w="2444" w:type="dxa"/>
            <w:vAlign w:val="center"/>
          </w:tcPr>
          <w:p w:rsidR="00F37DAC" w:rsidRPr="0025380A" w:rsidRDefault="00F37DAC" w:rsidP="0025380A">
            <w:pPr>
              <w:spacing w:line="360" w:lineRule="auto"/>
              <w:jc w:val="both"/>
              <w:rPr>
                <w:szCs w:val="28"/>
              </w:rPr>
            </w:pPr>
            <w:r w:rsidRPr="0025380A">
              <w:rPr>
                <w:szCs w:val="28"/>
              </w:rPr>
              <w:t>0</w:t>
            </w:r>
          </w:p>
        </w:tc>
        <w:tc>
          <w:tcPr>
            <w:tcW w:w="3474" w:type="dxa"/>
            <w:vAlign w:val="center"/>
          </w:tcPr>
          <w:p w:rsidR="00F37DAC" w:rsidRPr="0025380A" w:rsidRDefault="00F37DAC" w:rsidP="0025380A">
            <w:pPr>
              <w:spacing w:line="360" w:lineRule="auto"/>
              <w:jc w:val="both"/>
              <w:rPr>
                <w:szCs w:val="28"/>
              </w:rPr>
            </w:pPr>
            <w:r w:rsidRPr="0025380A">
              <w:rPr>
                <w:szCs w:val="28"/>
              </w:rPr>
              <w:t>92</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lang w:val="en-US"/>
              </w:rPr>
              <w:t xml:space="preserve">z </w:t>
            </w:r>
            <w:r w:rsidRPr="0025380A">
              <w:rPr>
                <w:lang w:val="en-US"/>
              </w:rPr>
              <w:sym w:font="Symbol" w:char="F02D"/>
            </w:r>
            <w:r w:rsidRPr="0025380A">
              <w:rPr>
                <w:szCs w:val="28"/>
                <w:lang w:val="en-US"/>
              </w:rPr>
              <w:t xml:space="preserve"> </w:t>
            </w:r>
            <w:r w:rsidRPr="0025380A">
              <w:rPr>
                <w:szCs w:val="28"/>
              </w:rPr>
              <w:t>63</w:t>
            </w:r>
          </w:p>
        </w:tc>
        <w:tc>
          <w:tcPr>
            <w:tcW w:w="2444" w:type="dxa"/>
            <w:vAlign w:val="center"/>
          </w:tcPr>
          <w:p w:rsidR="00F37DAC" w:rsidRPr="0025380A" w:rsidRDefault="00F37DAC" w:rsidP="0025380A">
            <w:pPr>
              <w:spacing w:line="360" w:lineRule="auto"/>
              <w:jc w:val="both"/>
              <w:rPr>
                <w:szCs w:val="28"/>
              </w:rPr>
            </w:pPr>
            <w:r w:rsidRPr="0025380A">
              <w:rPr>
                <w:szCs w:val="28"/>
              </w:rPr>
              <w:t>0</w:t>
            </w:r>
          </w:p>
        </w:tc>
        <w:tc>
          <w:tcPr>
            <w:tcW w:w="3474" w:type="dxa"/>
            <w:vAlign w:val="center"/>
          </w:tcPr>
          <w:p w:rsidR="00F37DAC" w:rsidRPr="0025380A" w:rsidRDefault="00F37DAC" w:rsidP="0025380A">
            <w:pPr>
              <w:spacing w:line="360" w:lineRule="auto"/>
              <w:jc w:val="both"/>
              <w:rPr>
                <w:szCs w:val="28"/>
              </w:rPr>
            </w:pPr>
            <w:r w:rsidRPr="0025380A">
              <w:rPr>
                <w:szCs w:val="28"/>
              </w:rPr>
              <w:t>92</w:t>
            </w:r>
          </w:p>
        </w:tc>
      </w:tr>
      <w:tr w:rsidR="00F37DAC" w:rsidRPr="0025380A" w:rsidTr="0025380A">
        <w:tc>
          <w:tcPr>
            <w:tcW w:w="4503" w:type="dxa"/>
            <w:vAlign w:val="center"/>
          </w:tcPr>
          <w:p w:rsidR="00F37DAC" w:rsidRPr="0025380A" w:rsidRDefault="00F37DAC" w:rsidP="0025380A">
            <w:pPr>
              <w:spacing w:line="360" w:lineRule="auto"/>
              <w:jc w:val="both"/>
              <w:rPr>
                <w:szCs w:val="28"/>
              </w:rPr>
            </w:pPr>
            <w:r w:rsidRPr="0025380A">
              <w:rPr>
                <w:szCs w:val="28"/>
              </w:rPr>
              <w:t xml:space="preserve">Корректированный уровень (ось </w:t>
            </w:r>
            <w:r w:rsidRPr="0025380A">
              <w:rPr>
                <w:szCs w:val="28"/>
                <w:lang w:val="en-US"/>
              </w:rPr>
              <w:t>z</w:t>
            </w:r>
            <w:r w:rsidRPr="0025380A">
              <w:rPr>
                <w:szCs w:val="28"/>
              </w:rPr>
              <w:t>)</w:t>
            </w:r>
          </w:p>
        </w:tc>
        <w:tc>
          <w:tcPr>
            <w:tcW w:w="2444" w:type="dxa"/>
            <w:vAlign w:val="center"/>
          </w:tcPr>
          <w:p w:rsidR="00F37DAC" w:rsidRPr="0025380A" w:rsidRDefault="00F37DAC" w:rsidP="0025380A">
            <w:pPr>
              <w:spacing w:line="360" w:lineRule="auto"/>
              <w:jc w:val="both"/>
              <w:rPr>
                <w:szCs w:val="28"/>
              </w:rPr>
            </w:pPr>
          </w:p>
        </w:tc>
        <w:tc>
          <w:tcPr>
            <w:tcW w:w="3474" w:type="dxa"/>
            <w:vAlign w:val="center"/>
          </w:tcPr>
          <w:p w:rsidR="00F37DAC" w:rsidRPr="0025380A" w:rsidRDefault="00F37DAC" w:rsidP="0025380A">
            <w:pPr>
              <w:spacing w:line="360" w:lineRule="auto"/>
              <w:jc w:val="both"/>
              <w:rPr>
                <w:szCs w:val="28"/>
              </w:rPr>
            </w:pPr>
            <w:r w:rsidRPr="0025380A">
              <w:rPr>
                <w:szCs w:val="28"/>
              </w:rPr>
              <w:t>92</w:t>
            </w:r>
          </w:p>
        </w:tc>
      </w:tr>
    </w:tbl>
    <w:p w:rsidR="00F37DAC" w:rsidRPr="002510DA" w:rsidRDefault="00F37DAC" w:rsidP="002510DA">
      <w:pPr>
        <w:spacing w:line="360" w:lineRule="auto"/>
        <w:ind w:firstLine="709"/>
        <w:jc w:val="both"/>
        <w:rPr>
          <w:sz w:val="28"/>
          <w:szCs w:val="28"/>
        </w:rPr>
      </w:pPr>
    </w:p>
    <w:p w:rsidR="00F37DAC" w:rsidRPr="002510DA" w:rsidRDefault="00F37DAC" w:rsidP="002510DA">
      <w:pPr>
        <w:spacing w:line="360" w:lineRule="auto"/>
        <w:ind w:firstLine="709"/>
        <w:jc w:val="both"/>
        <w:rPr>
          <w:sz w:val="28"/>
          <w:szCs w:val="28"/>
        </w:rPr>
      </w:pPr>
      <w:r w:rsidRPr="002510DA">
        <w:rPr>
          <w:sz w:val="28"/>
          <w:szCs w:val="28"/>
        </w:rPr>
        <w:t>Для устранения вибрации котлы смонтированы на самостоятельных фундаментах, виброизолированных от пола. Все трубопроводы проходят на достаточном расстоянии от стен и соседних трубопроводов.</w:t>
      </w:r>
    </w:p>
    <w:p w:rsidR="00F37DAC" w:rsidRPr="002510DA" w:rsidRDefault="00F37DAC" w:rsidP="002510DA">
      <w:pPr>
        <w:spacing w:line="360" w:lineRule="auto"/>
        <w:ind w:firstLine="709"/>
        <w:jc w:val="both"/>
        <w:rPr>
          <w:sz w:val="28"/>
          <w:szCs w:val="28"/>
        </w:rPr>
      </w:pPr>
      <w:r w:rsidRPr="002510DA">
        <w:rPr>
          <w:sz w:val="28"/>
          <w:szCs w:val="28"/>
        </w:rPr>
        <w:t xml:space="preserve">В качестве индивидуальных средств защиты от вибрации применяются гасящие вибрацию рукавицы и специальная обувь. </w:t>
      </w:r>
    </w:p>
    <w:p w:rsidR="0030017D" w:rsidRPr="002510DA" w:rsidRDefault="0030017D" w:rsidP="002510DA">
      <w:pPr>
        <w:spacing w:line="360" w:lineRule="auto"/>
        <w:ind w:firstLine="709"/>
        <w:jc w:val="both"/>
        <w:rPr>
          <w:i/>
          <w:sz w:val="28"/>
          <w:szCs w:val="28"/>
          <w:u w:val="single"/>
        </w:rPr>
      </w:pPr>
    </w:p>
    <w:p w:rsidR="00F37DAC" w:rsidRPr="002510DA" w:rsidRDefault="00F37DAC" w:rsidP="002510DA">
      <w:pPr>
        <w:spacing w:line="360" w:lineRule="auto"/>
        <w:ind w:firstLine="709"/>
        <w:jc w:val="both"/>
        <w:rPr>
          <w:i/>
          <w:sz w:val="28"/>
          <w:szCs w:val="28"/>
          <w:u w:val="single"/>
        </w:rPr>
      </w:pPr>
      <w:r w:rsidRPr="002510DA">
        <w:rPr>
          <w:i/>
          <w:sz w:val="28"/>
          <w:szCs w:val="28"/>
          <w:u w:val="single"/>
        </w:rPr>
        <w:t>Тепловое излучение</w:t>
      </w:r>
    </w:p>
    <w:p w:rsidR="00F37DAC" w:rsidRPr="002510DA" w:rsidRDefault="00F37DAC" w:rsidP="002510DA">
      <w:pPr>
        <w:spacing w:line="360" w:lineRule="auto"/>
        <w:ind w:firstLine="709"/>
        <w:jc w:val="both"/>
        <w:rPr>
          <w:sz w:val="28"/>
          <w:szCs w:val="28"/>
        </w:rPr>
      </w:pPr>
      <w:r w:rsidRPr="002510DA">
        <w:rPr>
          <w:sz w:val="28"/>
          <w:szCs w:val="28"/>
        </w:rPr>
        <w:t>Котельные агрегаты, трубопроводы пара и горячей воды являются источником избыточного теплового излучения.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Действующими нормативными документами являются: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ГОСТ 12.1.005 – 88 "ССБТ. Санитарно-гигиенические требования к воздуху рабочей зоны".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СанНиП 2.2.4.548 – 96 " Гигиенические требования к микроклимату производственных помещений ". </w:t>
      </w:r>
    </w:p>
    <w:p w:rsidR="00F37DAC" w:rsidRDefault="00F37DAC" w:rsidP="002510DA">
      <w:pPr>
        <w:tabs>
          <w:tab w:val="left" w:pos="567"/>
        </w:tabs>
        <w:spacing w:line="360" w:lineRule="auto"/>
        <w:ind w:firstLine="709"/>
        <w:jc w:val="both"/>
        <w:rPr>
          <w:sz w:val="28"/>
          <w:szCs w:val="28"/>
        </w:rPr>
      </w:pPr>
      <w:r w:rsidRPr="002510DA">
        <w:rPr>
          <w:sz w:val="28"/>
          <w:szCs w:val="28"/>
        </w:rPr>
        <w:t>Допустимые величины интенсивности теплового облучения работающих на рабочих местах от производственных источников, нагретых  до тем</w:t>
      </w:r>
      <w:r w:rsidR="00CC14D9">
        <w:rPr>
          <w:sz w:val="28"/>
          <w:szCs w:val="28"/>
        </w:rPr>
        <w:t xml:space="preserve">ного </w:t>
      </w:r>
      <w:r w:rsidRPr="002510DA">
        <w:rPr>
          <w:sz w:val="28"/>
          <w:szCs w:val="28"/>
        </w:rPr>
        <w:t>свечения, должны соответствовать значениям, приведенным в таблице.</w:t>
      </w:r>
    </w:p>
    <w:p w:rsidR="00CC14D9" w:rsidRPr="002510DA" w:rsidRDefault="00CC14D9" w:rsidP="002510DA">
      <w:pPr>
        <w:tabs>
          <w:tab w:val="left" w:pos="567"/>
        </w:tabs>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5890"/>
      </w:tblGrid>
      <w:tr w:rsidR="00F37DAC" w:rsidRPr="00CC14D9" w:rsidTr="0025380A">
        <w:tc>
          <w:tcPr>
            <w:tcW w:w="3828" w:type="dxa"/>
            <w:vAlign w:val="center"/>
          </w:tcPr>
          <w:p w:rsidR="00F37DAC" w:rsidRPr="0025380A" w:rsidRDefault="00F37DAC" w:rsidP="0025380A">
            <w:pPr>
              <w:tabs>
                <w:tab w:val="left" w:pos="567"/>
              </w:tabs>
              <w:spacing w:line="360" w:lineRule="auto"/>
              <w:jc w:val="both"/>
              <w:rPr>
                <w:szCs w:val="28"/>
              </w:rPr>
            </w:pPr>
            <w:r w:rsidRPr="0025380A">
              <w:rPr>
                <w:szCs w:val="28"/>
              </w:rPr>
              <w:t xml:space="preserve">Облучаемая поверхность </w:t>
            </w:r>
          </w:p>
          <w:p w:rsidR="00F37DAC" w:rsidRPr="0025380A" w:rsidRDefault="00F37DAC" w:rsidP="0025380A">
            <w:pPr>
              <w:tabs>
                <w:tab w:val="left" w:pos="567"/>
              </w:tabs>
              <w:spacing w:line="360" w:lineRule="auto"/>
              <w:jc w:val="both"/>
              <w:rPr>
                <w:szCs w:val="28"/>
              </w:rPr>
            </w:pPr>
            <w:r w:rsidRPr="0025380A">
              <w:rPr>
                <w:szCs w:val="28"/>
              </w:rPr>
              <w:t>тела, %</w:t>
            </w:r>
          </w:p>
        </w:tc>
        <w:tc>
          <w:tcPr>
            <w:tcW w:w="6378" w:type="dxa"/>
            <w:vAlign w:val="center"/>
          </w:tcPr>
          <w:p w:rsidR="00F37DAC" w:rsidRPr="0025380A" w:rsidRDefault="00F37DAC" w:rsidP="0025380A">
            <w:pPr>
              <w:tabs>
                <w:tab w:val="left" w:pos="567"/>
              </w:tabs>
              <w:spacing w:line="360" w:lineRule="auto"/>
              <w:jc w:val="both"/>
              <w:rPr>
                <w:szCs w:val="28"/>
              </w:rPr>
            </w:pPr>
            <w:r w:rsidRPr="0025380A">
              <w:rPr>
                <w:szCs w:val="28"/>
              </w:rPr>
              <w:t>Интенсивность теплового облучения, Вт/м</w:t>
            </w:r>
            <w:r w:rsidRPr="0025380A">
              <w:rPr>
                <w:szCs w:val="28"/>
                <w:vertAlign w:val="superscript"/>
              </w:rPr>
              <w:t>2</w:t>
            </w:r>
            <w:r w:rsidRPr="0025380A">
              <w:rPr>
                <w:szCs w:val="28"/>
              </w:rPr>
              <w:t xml:space="preserve">, </w:t>
            </w:r>
          </w:p>
          <w:p w:rsidR="00F37DAC" w:rsidRPr="0025380A" w:rsidRDefault="00F37DAC" w:rsidP="0025380A">
            <w:pPr>
              <w:tabs>
                <w:tab w:val="left" w:pos="567"/>
              </w:tabs>
              <w:spacing w:line="360" w:lineRule="auto"/>
              <w:jc w:val="both"/>
              <w:rPr>
                <w:szCs w:val="28"/>
              </w:rPr>
            </w:pPr>
            <w:r w:rsidRPr="0025380A">
              <w:rPr>
                <w:szCs w:val="28"/>
              </w:rPr>
              <w:t>не более</w:t>
            </w:r>
          </w:p>
        </w:tc>
      </w:tr>
      <w:tr w:rsidR="00F37DAC" w:rsidRPr="00CC14D9" w:rsidTr="0025380A">
        <w:tc>
          <w:tcPr>
            <w:tcW w:w="3828" w:type="dxa"/>
            <w:vAlign w:val="center"/>
          </w:tcPr>
          <w:p w:rsidR="00F37DAC" w:rsidRPr="0025380A" w:rsidRDefault="00F37DAC" w:rsidP="0025380A">
            <w:pPr>
              <w:tabs>
                <w:tab w:val="left" w:pos="567"/>
              </w:tabs>
              <w:spacing w:line="360" w:lineRule="auto"/>
              <w:jc w:val="both"/>
              <w:rPr>
                <w:szCs w:val="28"/>
              </w:rPr>
            </w:pPr>
            <w:r w:rsidRPr="0025380A">
              <w:rPr>
                <w:szCs w:val="28"/>
              </w:rPr>
              <w:t>50 и более</w:t>
            </w:r>
          </w:p>
        </w:tc>
        <w:tc>
          <w:tcPr>
            <w:tcW w:w="6378" w:type="dxa"/>
            <w:vAlign w:val="center"/>
          </w:tcPr>
          <w:p w:rsidR="00F37DAC" w:rsidRPr="0025380A" w:rsidRDefault="00F37DAC" w:rsidP="0025380A">
            <w:pPr>
              <w:tabs>
                <w:tab w:val="left" w:pos="567"/>
              </w:tabs>
              <w:spacing w:line="360" w:lineRule="auto"/>
              <w:jc w:val="both"/>
              <w:rPr>
                <w:szCs w:val="28"/>
              </w:rPr>
            </w:pPr>
            <w:r w:rsidRPr="0025380A">
              <w:rPr>
                <w:szCs w:val="28"/>
              </w:rPr>
              <w:t>35</w:t>
            </w:r>
          </w:p>
        </w:tc>
      </w:tr>
      <w:tr w:rsidR="00F37DAC" w:rsidRPr="00CC14D9" w:rsidTr="0025380A">
        <w:tc>
          <w:tcPr>
            <w:tcW w:w="3828" w:type="dxa"/>
            <w:vAlign w:val="center"/>
          </w:tcPr>
          <w:p w:rsidR="00F37DAC" w:rsidRPr="0025380A" w:rsidRDefault="00F37DAC" w:rsidP="0025380A">
            <w:pPr>
              <w:tabs>
                <w:tab w:val="left" w:pos="567"/>
              </w:tabs>
              <w:spacing w:line="360" w:lineRule="auto"/>
              <w:jc w:val="both"/>
              <w:rPr>
                <w:szCs w:val="28"/>
              </w:rPr>
            </w:pPr>
            <w:r w:rsidRPr="0025380A">
              <w:rPr>
                <w:szCs w:val="28"/>
              </w:rPr>
              <w:t>25…50</w:t>
            </w:r>
          </w:p>
        </w:tc>
        <w:tc>
          <w:tcPr>
            <w:tcW w:w="6378" w:type="dxa"/>
            <w:vAlign w:val="center"/>
          </w:tcPr>
          <w:p w:rsidR="00F37DAC" w:rsidRPr="0025380A" w:rsidRDefault="00F37DAC" w:rsidP="0025380A">
            <w:pPr>
              <w:tabs>
                <w:tab w:val="left" w:pos="567"/>
              </w:tabs>
              <w:spacing w:line="360" w:lineRule="auto"/>
              <w:jc w:val="both"/>
              <w:rPr>
                <w:szCs w:val="28"/>
              </w:rPr>
            </w:pPr>
            <w:r w:rsidRPr="0025380A">
              <w:rPr>
                <w:szCs w:val="28"/>
              </w:rPr>
              <w:t>70</w:t>
            </w:r>
          </w:p>
        </w:tc>
      </w:tr>
      <w:tr w:rsidR="00F37DAC" w:rsidRPr="00CC14D9" w:rsidTr="0025380A">
        <w:tc>
          <w:tcPr>
            <w:tcW w:w="3828" w:type="dxa"/>
            <w:vAlign w:val="center"/>
          </w:tcPr>
          <w:p w:rsidR="00F37DAC" w:rsidRPr="0025380A" w:rsidRDefault="00F37DAC" w:rsidP="0025380A">
            <w:pPr>
              <w:tabs>
                <w:tab w:val="left" w:pos="567"/>
              </w:tabs>
              <w:spacing w:line="360" w:lineRule="auto"/>
              <w:jc w:val="both"/>
              <w:rPr>
                <w:szCs w:val="28"/>
              </w:rPr>
            </w:pPr>
            <w:r w:rsidRPr="0025380A">
              <w:rPr>
                <w:szCs w:val="28"/>
              </w:rPr>
              <w:t>Не более 25</w:t>
            </w:r>
          </w:p>
        </w:tc>
        <w:tc>
          <w:tcPr>
            <w:tcW w:w="6378" w:type="dxa"/>
            <w:vAlign w:val="center"/>
          </w:tcPr>
          <w:p w:rsidR="00F37DAC" w:rsidRPr="0025380A" w:rsidRDefault="00F37DAC" w:rsidP="0025380A">
            <w:pPr>
              <w:tabs>
                <w:tab w:val="left" w:pos="567"/>
              </w:tabs>
              <w:spacing w:line="360" w:lineRule="auto"/>
              <w:jc w:val="both"/>
              <w:rPr>
                <w:szCs w:val="28"/>
              </w:rPr>
            </w:pPr>
            <w:r w:rsidRPr="0025380A">
              <w:rPr>
                <w:szCs w:val="28"/>
              </w:rPr>
              <w:t>100</w:t>
            </w:r>
          </w:p>
        </w:tc>
      </w:tr>
    </w:tbl>
    <w:p w:rsidR="00F37DAC" w:rsidRPr="002510DA" w:rsidRDefault="00F37DAC" w:rsidP="002510DA">
      <w:pPr>
        <w:tabs>
          <w:tab w:val="left" w:pos="567"/>
        </w:tabs>
        <w:spacing w:line="360" w:lineRule="auto"/>
        <w:ind w:firstLine="709"/>
        <w:jc w:val="both"/>
        <w:rPr>
          <w:sz w:val="28"/>
          <w:szCs w:val="28"/>
        </w:rPr>
      </w:pPr>
    </w:p>
    <w:p w:rsidR="00F37DAC" w:rsidRPr="002510DA" w:rsidRDefault="00F37DAC" w:rsidP="002510DA">
      <w:pPr>
        <w:tabs>
          <w:tab w:val="left" w:pos="567"/>
        </w:tabs>
        <w:spacing w:line="360" w:lineRule="auto"/>
        <w:ind w:firstLine="709"/>
        <w:jc w:val="both"/>
        <w:rPr>
          <w:sz w:val="28"/>
          <w:szCs w:val="28"/>
        </w:rPr>
      </w:pPr>
      <w:r w:rsidRPr="002510DA">
        <w:rPr>
          <w:sz w:val="28"/>
          <w:szCs w:val="28"/>
        </w:rPr>
        <w:t>К коллективным средствам защиты относится: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теплоизоляция горячих поверхностей;</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экранирование источников излучения или рабочих мест;</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общеобменная вентиляция или кондиционирование.</w:t>
      </w:r>
    </w:p>
    <w:p w:rsidR="00F37DAC" w:rsidRPr="002510DA" w:rsidRDefault="00F37DAC" w:rsidP="002510DA">
      <w:pPr>
        <w:spacing w:line="360" w:lineRule="auto"/>
        <w:ind w:firstLine="709"/>
        <w:jc w:val="both"/>
        <w:rPr>
          <w:sz w:val="28"/>
          <w:szCs w:val="28"/>
        </w:rPr>
      </w:pPr>
      <w:r w:rsidRPr="002510DA">
        <w:rPr>
          <w:sz w:val="28"/>
          <w:szCs w:val="28"/>
        </w:rPr>
        <w:t>Средства индивидуальной защиты применяют в целях исключения или снижения воздействия лучистой энергии на организм человека. К ним относятся: изолирующие костюмы, специальная одежда и обувь, средства защиты для головы, лица, глаз и рук.</w:t>
      </w:r>
    </w:p>
    <w:p w:rsidR="00F37DAC" w:rsidRPr="002510DA" w:rsidRDefault="00F37DAC" w:rsidP="002510DA">
      <w:pPr>
        <w:spacing w:line="360" w:lineRule="auto"/>
        <w:ind w:firstLine="709"/>
        <w:jc w:val="both"/>
        <w:rPr>
          <w:sz w:val="28"/>
          <w:szCs w:val="28"/>
        </w:rPr>
      </w:pPr>
    </w:p>
    <w:p w:rsidR="00F37DAC" w:rsidRPr="002510DA" w:rsidRDefault="00F37DAC" w:rsidP="002510DA">
      <w:pPr>
        <w:spacing w:line="360" w:lineRule="auto"/>
        <w:ind w:firstLine="709"/>
        <w:jc w:val="both"/>
        <w:rPr>
          <w:i/>
          <w:sz w:val="28"/>
          <w:szCs w:val="28"/>
          <w:u w:val="single"/>
        </w:rPr>
      </w:pPr>
      <w:r w:rsidRPr="002510DA">
        <w:rPr>
          <w:i/>
          <w:sz w:val="28"/>
          <w:szCs w:val="28"/>
          <w:u w:val="single"/>
        </w:rPr>
        <w:t>Химический фактор.</w:t>
      </w:r>
    </w:p>
    <w:p w:rsidR="00F37DAC" w:rsidRPr="002510DA" w:rsidRDefault="00F37DAC" w:rsidP="002510DA">
      <w:pPr>
        <w:spacing w:line="360" w:lineRule="auto"/>
        <w:ind w:firstLine="709"/>
        <w:jc w:val="both"/>
        <w:rPr>
          <w:sz w:val="28"/>
          <w:szCs w:val="28"/>
        </w:rPr>
      </w:pPr>
      <w:r w:rsidRPr="002510DA">
        <w:rPr>
          <w:i/>
          <w:sz w:val="28"/>
          <w:szCs w:val="28"/>
        </w:rPr>
        <w:t>Вредным</w:t>
      </w:r>
      <w:r w:rsidRPr="002510DA">
        <w:rPr>
          <w:sz w:val="28"/>
          <w:szCs w:val="28"/>
        </w:rPr>
        <w:t xml:space="preserve"> называется вещество, которое при контакте с организмом человека может вызвать травмы, профессиональные заболевания или другие отклонения в состоянии здоровья, обнаруживаемые современными методами как в процессе контакта с ним, так и в отдаленные сроки жизни настоящего и последующего поколения.</w:t>
      </w:r>
    </w:p>
    <w:p w:rsidR="00F37DAC" w:rsidRPr="002510DA" w:rsidRDefault="00F37DAC" w:rsidP="002510DA">
      <w:pPr>
        <w:spacing w:line="360" w:lineRule="auto"/>
        <w:ind w:firstLine="709"/>
        <w:jc w:val="both"/>
        <w:rPr>
          <w:sz w:val="28"/>
          <w:szCs w:val="28"/>
        </w:rPr>
      </w:pPr>
      <w:r w:rsidRPr="002510DA">
        <w:rPr>
          <w:sz w:val="28"/>
          <w:szCs w:val="28"/>
        </w:rPr>
        <w:t>Наиболее распространенные заболевания, связанные с воздействием вредных веществ на организм: гиперсенсибилитивная пневмония, влажная лихорадка, астма, риниты, дермиты, а также инфекции: обычная простуда, грипп, болезни химического или физического происхождения.</w:t>
      </w:r>
    </w:p>
    <w:p w:rsidR="00F37DAC" w:rsidRDefault="00F37DAC" w:rsidP="002510DA">
      <w:pPr>
        <w:spacing w:line="360" w:lineRule="auto"/>
        <w:ind w:firstLine="709"/>
        <w:jc w:val="both"/>
        <w:rPr>
          <w:sz w:val="28"/>
          <w:szCs w:val="28"/>
        </w:rPr>
      </w:pPr>
      <w:r w:rsidRPr="002510DA">
        <w:rPr>
          <w:sz w:val="28"/>
          <w:szCs w:val="28"/>
        </w:rPr>
        <w:t>Содержание вредных веществ в воздухе рабочей зоны не должно превышать предельно допустимых концентраций (ПДК). Значения ПДК вредных веществ приведены в таблице.</w:t>
      </w:r>
    </w:p>
    <w:p w:rsidR="00CC14D9" w:rsidRPr="002510DA" w:rsidRDefault="00CC14D9" w:rsidP="002510DA">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3228"/>
        <w:gridCol w:w="3458"/>
      </w:tblGrid>
      <w:tr w:rsidR="00F37DAC" w:rsidRPr="0025380A" w:rsidTr="0025380A">
        <w:tc>
          <w:tcPr>
            <w:tcW w:w="3085" w:type="dxa"/>
          </w:tcPr>
          <w:p w:rsidR="00F37DAC" w:rsidRPr="0025380A" w:rsidRDefault="00F37DAC" w:rsidP="0025380A">
            <w:pPr>
              <w:spacing w:line="360" w:lineRule="auto"/>
              <w:jc w:val="both"/>
              <w:rPr>
                <w:szCs w:val="28"/>
              </w:rPr>
            </w:pPr>
            <w:r w:rsidRPr="0025380A">
              <w:rPr>
                <w:szCs w:val="28"/>
              </w:rPr>
              <w:t>Наименование вещества</w:t>
            </w:r>
          </w:p>
        </w:tc>
        <w:tc>
          <w:tcPr>
            <w:tcW w:w="3544" w:type="dxa"/>
          </w:tcPr>
          <w:p w:rsidR="00F37DAC" w:rsidRPr="0025380A" w:rsidRDefault="00F37DAC" w:rsidP="0025380A">
            <w:pPr>
              <w:spacing w:line="360" w:lineRule="auto"/>
              <w:jc w:val="both"/>
              <w:rPr>
                <w:szCs w:val="28"/>
                <w:vertAlign w:val="superscript"/>
              </w:rPr>
            </w:pPr>
            <w:r w:rsidRPr="0025380A">
              <w:rPr>
                <w:szCs w:val="28"/>
              </w:rPr>
              <w:t>ПДК (ГОСТ 12.1.005-88*), мг/м</w:t>
            </w:r>
            <w:r w:rsidRPr="0025380A">
              <w:rPr>
                <w:szCs w:val="28"/>
                <w:vertAlign w:val="superscript"/>
              </w:rPr>
              <w:t>3</w:t>
            </w:r>
          </w:p>
        </w:tc>
        <w:tc>
          <w:tcPr>
            <w:tcW w:w="3792" w:type="dxa"/>
          </w:tcPr>
          <w:p w:rsidR="00F37DAC" w:rsidRPr="0025380A" w:rsidRDefault="00F37DAC" w:rsidP="0025380A">
            <w:pPr>
              <w:spacing w:line="360" w:lineRule="auto"/>
              <w:jc w:val="both"/>
              <w:rPr>
                <w:szCs w:val="28"/>
              </w:rPr>
            </w:pPr>
            <w:r w:rsidRPr="0025380A">
              <w:rPr>
                <w:szCs w:val="28"/>
              </w:rPr>
              <w:t>Класс опасности по ПДК вредных веществ в воздухе рабочей зоны</w:t>
            </w:r>
          </w:p>
        </w:tc>
      </w:tr>
      <w:tr w:rsidR="00F37DAC" w:rsidRPr="0025380A" w:rsidTr="0025380A">
        <w:tc>
          <w:tcPr>
            <w:tcW w:w="3085" w:type="dxa"/>
          </w:tcPr>
          <w:p w:rsidR="00F37DAC" w:rsidRPr="0025380A" w:rsidRDefault="00F37DAC" w:rsidP="0025380A">
            <w:pPr>
              <w:spacing w:line="360" w:lineRule="auto"/>
              <w:jc w:val="both"/>
              <w:rPr>
                <w:szCs w:val="28"/>
              </w:rPr>
            </w:pPr>
            <w:r w:rsidRPr="0025380A">
              <w:rPr>
                <w:szCs w:val="28"/>
              </w:rPr>
              <w:t xml:space="preserve">Окислы азоты (в пересчете на </w:t>
            </w:r>
            <w:r w:rsidRPr="0025380A">
              <w:rPr>
                <w:szCs w:val="28"/>
                <w:lang w:val="en-US"/>
              </w:rPr>
              <w:t>NO</w:t>
            </w:r>
            <w:r w:rsidRPr="0025380A">
              <w:rPr>
                <w:szCs w:val="28"/>
                <w:vertAlign w:val="subscript"/>
              </w:rPr>
              <w:t>2</w:t>
            </w:r>
            <w:r w:rsidRPr="0025380A">
              <w:rPr>
                <w:szCs w:val="28"/>
              </w:rPr>
              <w:t>)</w:t>
            </w:r>
          </w:p>
        </w:tc>
        <w:tc>
          <w:tcPr>
            <w:tcW w:w="3544" w:type="dxa"/>
            <w:vAlign w:val="center"/>
          </w:tcPr>
          <w:p w:rsidR="00F37DAC" w:rsidRPr="0025380A" w:rsidRDefault="00F37DAC" w:rsidP="0025380A">
            <w:pPr>
              <w:spacing w:line="360" w:lineRule="auto"/>
              <w:jc w:val="both"/>
              <w:rPr>
                <w:szCs w:val="28"/>
              </w:rPr>
            </w:pPr>
            <w:r w:rsidRPr="0025380A">
              <w:rPr>
                <w:szCs w:val="28"/>
              </w:rPr>
              <w:t>5</w:t>
            </w:r>
          </w:p>
        </w:tc>
        <w:tc>
          <w:tcPr>
            <w:tcW w:w="3792" w:type="dxa"/>
            <w:vAlign w:val="center"/>
          </w:tcPr>
          <w:p w:rsidR="00F37DAC" w:rsidRPr="0025380A" w:rsidRDefault="00F37DAC" w:rsidP="0025380A">
            <w:pPr>
              <w:spacing w:line="360" w:lineRule="auto"/>
              <w:jc w:val="both"/>
              <w:rPr>
                <w:szCs w:val="28"/>
              </w:rPr>
            </w:pPr>
            <w:r w:rsidRPr="0025380A">
              <w:rPr>
                <w:szCs w:val="28"/>
              </w:rPr>
              <w:t>3</w:t>
            </w:r>
          </w:p>
        </w:tc>
      </w:tr>
      <w:tr w:rsidR="00F37DAC" w:rsidRPr="0025380A" w:rsidTr="0025380A">
        <w:tc>
          <w:tcPr>
            <w:tcW w:w="3085" w:type="dxa"/>
          </w:tcPr>
          <w:p w:rsidR="00F37DAC" w:rsidRPr="0025380A" w:rsidRDefault="00F37DAC" w:rsidP="0025380A">
            <w:pPr>
              <w:spacing w:line="360" w:lineRule="auto"/>
              <w:jc w:val="both"/>
              <w:rPr>
                <w:szCs w:val="28"/>
              </w:rPr>
            </w:pPr>
            <w:r w:rsidRPr="0025380A">
              <w:rPr>
                <w:szCs w:val="28"/>
              </w:rPr>
              <w:t>Окись углерода</w:t>
            </w:r>
          </w:p>
        </w:tc>
        <w:tc>
          <w:tcPr>
            <w:tcW w:w="3544" w:type="dxa"/>
            <w:vAlign w:val="center"/>
          </w:tcPr>
          <w:p w:rsidR="00F37DAC" w:rsidRPr="0025380A" w:rsidRDefault="00F37DAC" w:rsidP="0025380A">
            <w:pPr>
              <w:spacing w:line="360" w:lineRule="auto"/>
              <w:jc w:val="both"/>
              <w:rPr>
                <w:szCs w:val="28"/>
              </w:rPr>
            </w:pPr>
            <w:r w:rsidRPr="0025380A">
              <w:rPr>
                <w:szCs w:val="28"/>
              </w:rPr>
              <w:t>20</w:t>
            </w:r>
          </w:p>
        </w:tc>
        <w:tc>
          <w:tcPr>
            <w:tcW w:w="3792" w:type="dxa"/>
            <w:vAlign w:val="center"/>
          </w:tcPr>
          <w:p w:rsidR="00F37DAC" w:rsidRPr="0025380A" w:rsidRDefault="00F37DAC" w:rsidP="0025380A">
            <w:pPr>
              <w:spacing w:line="360" w:lineRule="auto"/>
              <w:jc w:val="both"/>
              <w:rPr>
                <w:szCs w:val="28"/>
              </w:rPr>
            </w:pPr>
            <w:r w:rsidRPr="0025380A">
              <w:rPr>
                <w:szCs w:val="28"/>
              </w:rPr>
              <w:t>4</w:t>
            </w:r>
          </w:p>
        </w:tc>
      </w:tr>
    </w:tbl>
    <w:p w:rsidR="00F37DAC" w:rsidRPr="002510DA" w:rsidRDefault="00F37DAC" w:rsidP="002510DA">
      <w:pPr>
        <w:spacing w:line="360" w:lineRule="auto"/>
        <w:ind w:firstLine="709"/>
        <w:jc w:val="both"/>
        <w:rPr>
          <w:sz w:val="28"/>
          <w:szCs w:val="28"/>
        </w:rPr>
      </w:pPr>
    </w:p>
    <w:p w:rsidR="00F37DAC" w:rsidRPr="002510DA" w:rsidRDefault="00F37DAC" w:rsidP="002510DA">
      <w:pPr>
        <w:tabs>
          <w:tab w:val="left" w:pos="567"/>
        </w:tabs>
        <w:spacing w:line="360" w:lineRule="auto"/>
        <w:ind w:firstLine="709"/>
        <w:jc w:val="both"/>
        <w:rPr>
          <w:sz w:val="28"/>
          <w:szCs w:val="28"/>
        </w:rPr>
      </w:pPr>
      <w:r w:rsidRPr="002510DA">
        <w:rPr>
          <w:sz w:val="28"/>
          <w:szCs w:val="28"/>
        </w:rPr>
        <w:t>Действующим нормативным документом является:</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ГОСТ 12.1.007 – 76* "ССБТ. Вредные вещества. Классификация и общие требования безопасности".</w:t>
      </w:r>
    </w:p>
    <w:p w:rsidR="00F37DAC" w:rsidRPr="002510DA" w:rsidRDefault="00F37DAC" w:rsidP="002510DA">
      <w:pPr>
        <w:spacing w:line="360" w:lineRule="auto"/>
        <w:ind w:firstLine="709"/>
        <w:jc w:val="both"/>
        <w:rPr>
          <w:sz w:val="28"/>
          <w:szCs w:val="28"/>
        </w:rPr>
      </w:pPr>
    </w:p>
    <w:p w:rsidR="00F37DAC" w:rsidRPr="002510DA" w:rsidRDefault="00AD5079" w:rsidP="002510DA">
      <w:pPr>
        <w:tabs>
          <w:tab w:val="left" w:pos="567"/>
        </w:tabs>
        <w:spacing w:line="360" w:lineRule="auto"/>
        <w:ind w:firstLine="709"/>
        <w:jc w:val="both"/>
        <w:rPr>
          <w:b/>
          <w:sz w:val="28"/>
          <w:szCs w:val="28"/>
        </w:rPr>
      </w:pPr>
      <w:r w:rsidRPr="002510DA">
        <w:rPr>
          <w:b/>
          <w:sz w:val="28"/>
          <w:szCs w:val="28"/>
        </w:rPr>
        <w:t>8.3</w:t>
      </w:r>
      <w:r w:rsidR="00F37DAC" w:rsidRPr="002510DA">
        <w:rPr>
          <w:b/>
          <w:sz w:val="28"/>
          <w:szCs w:val="28"/>
        </w:rPr>
        <w:t xml:space="preserve"> Безопасность технологических процессов.</w:t>
      </w:r>
    </w:p>
    <w:p w:rsidR="00CC14D9" w:rsidRDefault="00CC14D9" w:rsidP="002510DA">
      <w:pPr>
        <w:tabs>
          <w:tab w:val="left" w:pos="567"/>
        </w:tabs>
        <w:spacing w:line="360" w:lineRule="auto"/>
        <w:ind w:firstLine="709"/>
        <w:jc w:val="both"/>
        <w:rPr>
          <w:i/>
          <w:sz w:val="28"/>
          <w:szCs w:val="28"/>
          <w:u w:val="single"/>
        </w:rPr>
      </w:pPr>
    </w:p>
    <w:p w:rsidR="00F37DAC" w:rsidRPr="002510DA" w:rsidRDefault="00F37DAC" w:rsidP="002510DA">
      <w:pPr>
        <w:tabs>
          <w:tab w:val="left" w:pos="567"/>
        </w:tabs>
        <w:spacing w:line="360" w:lineRule="auto"/>
        <w:ind w:firstLine="709"/>
        <w:jc w:val="both"/>
        <w:rPr>
          <w:i/>
          <w:sz w:val="28"/>
          <w:szCs w:val="28"/>
          <w:u w:val="single"/>
        </w:rPr>
      </w:pPr>
      <w:r w:rsidRPr="002510DA">
        <w:rPr>
          <w:i/>
          <w:sz w:val="28"/>
          <w:szCs w:val="28"/>
          <w:u w:val="single"/>
        </w:rPr>
        <w:t>Травмоопасность</w:t>
      </w:r>
    </w:p>
    <w:p w:rsidR="00F37DAC" w:rsidRPr="002510DA" w:rsidRDefault="00F37DAC" w:rsidP="002510DA">
      <w:pPr>
        <w:spacing w:line="360" w:lineRule="auto"/>
        <w:ind w:firstLine="709"/>
        <w:jc w:val="both"/>
        <w:rPr>
          <w:sz w:val="28"/>
          <w:szCs w:val="28"/>
        </w:rPr>
      </w:pPr>
      <w:r w:rsidRPr="002510DA">
        <w:rPr>
          <w:sz w:val="28"/>
          <w:szCs w:val="28"/>
        </w:rPr>
        <w:t>При работе машиниста котла напряженность труда вызвана монотонностью нагрузок.</w:t>
      </w:r>
    </w:p>
    <w:p w:rsidR="00F37DAC" w:rsidRPr="002510DA" w:rsidRDefault="00F37DAC" w:rsidP="002510DA">
      <w:pPr>
        <w:tabs>
          <w:tab w:val="left" w:pos="567"/>
        </w:tabs>
        <w:spacing w:line="360" w:lineRule="auto"/>
        <w:ind w:firstLine="709"/>
        <w:jc w:val="both"/>
        <w:rPr>
          <w:sz w:val="28"/>
          <w:szCs w:val="28"/>
        </w:rPr>
      </w:pPr>
      <w:r w:rsidRPr="002510DA">
        <w:rPr>
          <w:sz w:val="28"/>
          <w:szCs w:val="28"/>
        </w:rPr>
        <w:t>Согласно документу ПБ 10</w:t>
      </w:r>
      <w:r w:rsidRPr="002510DA">
        <w:rPr>
          <w:b/>
          <w:sz w:val="28"/>
          <w:szCs w:val="28"/>
        </w:rPr>
        <w:t xml:space="preserve"> – </w:t>
      </w:r>
      <w:r w:rsidRPr="002510DA">
        <w:rPr>
          <w:sz w:val="28"/>
          <w:szCs w:val="28"/>
        </w:rPr>
        <w:t>577</w:t>
      </w:r>
      <w:r w:rsidRPr="002510DA">
        <w:rPr>
          <w:b/>
          <w:sz w:val="28"/>
          <w:szCs w:val="28"/>
        </w:rPr>
        <w:t xml:space="preserve"> – </w:t>
      </w:r>
      <w:r w:rsidRPr="002510DA">
        <w:rPr>
          <w:sz w:val="28"/>
          <w:szCs w:val="28"/>
        </w:rPr>
        <w:t>03 "Правила устройства и безопасной эксплуатации паровых и водогрейных котлов".</w:t>
      </w:r>
    </w:p>
    <w:p w:rsidR="00F37DAC" w:rsidRPr="002510DA" w:rsidRDefault="00F37DAC" w:rsidP="002510DA">
      <w:pPr>
        <w:spacing w:line="360" w:lineRule="auto"/>
        <w:ind w:firstLine="709"/>
        <w:jc w:val="both"/>
        <w:rPr>
          <w:sz w:val="28"/>
          <w:szCs w:val="28"/>
        </w:rPr>
      </w:pPr>
      <w:r w:rsidRPr="002510DA">
        <w:rPr>
          <w:sz w:val="28"/>
          <w:szCs w:val="28"/>
        </w:rPr>
        <w:t>Котлы относятся к оборудованию, работающему под давлением.</w:t>
      </w:r>
    </w:p>
    <w:p w:rsidR="00F37DAC" w:rsidRPr="002510DA" w:rsidRDefault="00F37DAC" w:rsidP="002510DA">
      <w:pPr>
        <w:spacing w:line="360" w:lineRule="auto"/>
        <w:ind w:firstLine="709"/>
        <w:jc w:val="both"/>
        <w:rPr>
          <w:sz w:val="28"/>
          <w:szCs w:val="28"/>
        </w:rPr>
      </w:pPr>
      <w:r w:rsidRPr="002510DA">
        <w:rPr>
          <w:sz w:val="28"/>
          <w:szCs w:val="28"/>
        </w:rPr>
        <w:t>Механическая прочность оборудования обеспечивается предварительными испытаниями на прочность, путем проверки качества сварных швов, гидравлических испытаний.</w:t>
      </w:r>
    </w:p>
    <w:p w:rsidR="00F37DAC" w:rsidRPr="002510DA" w:rsidRDefault="00F37DAC" w:rsidP="002510DA">
      <w:pPr>
        <w:spacing w:line="360" w:lineRule="auto"/>
        <w:ind w:firstLine="709"/>
        <w:jc w:val="both"/>
        <w:rPr>
          <w:sz w:val="28"/>
          <w:szCs w:val="28"/>
        </w:rPr>
      </w:pPr>
      <w:r w:rsidRPr="002510DA">
        <w:rPr>
          <w:sz w:val="28"/>
          <w:szCs w:val="28"/>
        </w:rPr>
        <w:t>При работе котла возможно коррозионное разрушение элементов котла. Коррозионная стойкость оборудования обеспечивается увеличением коррозионной стойкости конструктивного материала, путем нанесения соответствующего покрытия и удаления кислорода из воды. Для этого ее подвергают деаэрации.</w:t>
      </w:r>
      <w:r w:rsidR="00CC14D9">
        <w:rPr>
          <w:sz w:val="28"/>
          <w:szCs w:val="28"/>
        </w:rPr>
        <w:t xml:space="preserve"> </w:t>
      </w:r>
      <w:r w:rsidRPr="002510DA">
        <w:rPr>
          <w:sz w:val="28"/>
          <w:szCs w:val="28"/>
        </w:rPr>
        <w:t>Надежность работы поверхностей нагрева котельных агрегатов зависит от качества питательной воды. Основной задачей водоподготовки является борьба с коррозией и накипью. Для этого применяют следующие меры: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деаэрация рабочей воды с целью снижения кислородной коррозии;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подогрев теплоносителя для снижения низкотемпературной коррозии.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Все трубопроводы имеют в верхних точках воздушники, а в нижних точках и застойных зонах – дренажные устройства, соединенные непосредственно с атмосферой.</w:t>
      </w:r>
    </w:p>
    <w:p w:rsidR="00F37DAC" w:rsidRPr="002510DA" w:rsidRDefault="00F37DAC" w:rsidP="002510DA">
      <w:pPr>
        <w:spacing w:line="360" w:lineRule="auto"/>
        <w:ind w:firstLine="709"/>
        <w:jc w:val="both"/>
        <w:rPr>
          <w:sz w:val="28"/>
          <w:szCs w:val="28"/>
        </w:rPr>
      </w:pPr>
      <w:r w:rsidRPr="002510DA">
        <w:rPr>
          <w:sz w:val="28"/>
          <w:szCs w:val="28"/>
        </w:rPr>
        <w:t>Для обеспечения безопасности обслуживающего персонала котельной предусмотрены следующие защитные устройства:</w:t>
      </w:r>
    </w:p>
    <w:p w:rsidR="00F37DAC" w:rsidRPr="002510DA" w:rsidRDefault="00F37DAC" w:rsidP="002510DA">
      <w:pPr>
        <w:spacing w:line="360" w:lineRule="auto"/>
        <w:ind w:firstLine="709"/>
        <w:jc w:val="both"/>
        <w:rPr>
          <w:sz w:val="28"/>
          <w:szCs w:val="28"/>
        </w:rPr>
      </w:pPr>
      <w:r w:rsidRPr="002510DA">
        <w:rPr>
          <w:sz w:val="28"/>
          <w:szCs w:val="28"/>
        </w:rPr>
        <w:t>- манометр, показывающий давление горячей воды;</w:t>
      </w:r>
    </w:p>
    <w:p w:rsidR="00F37DAC" w:rsidRPr="002510DA" w:rsidRDefault="00F37DAC" w:rsidP="002510DA">
      <w:pPr>
        <w:spacing w:line="360" w:lineRule="auto"/>
        <w:ind w:firstLine="709"/>
        <w:jc w:val="both"/>
        <w:rPr>
          <w:sz w:val="28"/>
          <w:szCs w:val="28"/>
        </w:rPr>
      </w:pPr>
      <w:r w:rsidRPr="002510DA">
        <w:rPr>
          <w:sz w:val="28"/>
          <w:szCs w:val="28"/>
        </w:rPr>
        <w:t>- воздушно - указательные приборы для наблюдения за уровнем воды;</w:t>
      </w:r>
    </w:p>
    <w:p w:rsidR="00F37DAC" w:rsidRPr="002510DA" w:rsidRDefault="00F37DAC" w:rsidP="002510DA">
      <w:pPr>
        <w:spacing w:line="360" w:lineRule="auto"/>
        <w:ind w:firstLine="709"/>
        <w:jc w:val="both"/>
        <w:rPr>
          <w:sz w:val="28"/>
          <w:szCs w:val="28"/>
        </w:rPr>
      </w:pPr>
      <w:r w:rsidRPr="002510DA">
        <w:rPr>
          <w:sz w:val="28"/>
          <w:szCs w:val="28"/>
        </w:rPr>
        <w:t>- водозапорный вентиль для регулирования расхода воды на котел;</w:t>
      </w:r>
    </w:p>
    <w:p w:rsidR="00F37DAC" w:rsidRPr="002510DA" w:rsidRDefault="00F37DAC" w:rsidP="002510DA">
      <w:pPr>
        <w:spacing w:line="360" w:lineRule="auto"/>
        <w:ind w:firstLine="709"/>
        <w:jc w:val="both"/>
        <w:rPr>
          <w:sz w:val="28"/>
          <w:szCs w:val="28"/>
        </w:rPr>
      </w:pPr>
      <w:r w:rsidRPr="002510DA">
        <w:rPr>
          <w:sz w:val="28"/>
          <w:szCs w:val="28"/>
        </w:rPr>
        <w:t>- спускные и продувочные вентили;</w:t>
      </w:r>
    </w:p>
    <w:p w:rsidR="00F37DAC" w:rsidRPr="002510DA" w:rsidRDefault="00F37DAC" w:rsidP="002510DA">
      <w:pPr>
        <w:spacing w:line="360" w:lineRule="auto"/>
        <w:ind w:firstLine="709"/>
        <w:jc w:val="both"/>
        <w:rPr>
          <w:sz w:val="28"/>
          <w:szCs w:val="28"/>
        </w:rPr>
      </w:pPr>
      <w:r w:rsidRPr="002510DA">
        <w:rPr>
          <w:sz w:val="28"/>
          <w:szCs w:val="28"/>
        </w:rPr>
        <w:t>- воздушные клапана для удаления воздуха из котла;</w:t>
      </w:r>
    </w:p>
    <w:p w:rsidR="00F37DAC" w:rsidRPr="002510DA" w:rsidRDefault="00F37DAC" w:rsidP="002510DA">
      <w:pPr>
        <w:spacing w:line="360" w:lineRule="auto"/>
        <w:ind w:firstLine="709"/>
        <w:jc w:val="both"/>
        <w:rPr>
          <w:sz w:val="28"/>
          <w:szCs w:val="28"/>
        </w:rPr>
      </w:pPr>
      <w:r w:rsidRPr="002510DA">
        <w:rPr>
          <w:sz w:val="28"/>
          <w:szCs w:val="28"/>
        </w:rPr>
        <w:t>- манометр, показывающий давление перегретого пара;</w:t>
      </w:r>
    </w:p>
    <w:p w:rsidR="00F37DAC" w:rsidRPr="002510DA" w:rsidRDefault="00F37DAC" w:rsidP="002510DA">
      <w:pPr>
        <w:spacing w:line="360" w:lineRule="auto"/>
        <w:ind w:firstLine="709"/>
        <w:jc w:val="both"/>
        <w:rPr>
          <w:sz w:val="28"/>
          <w:szCs w:val="28"/>
        </w:rPr>
      </w:pPr>
      <w:r w:rsidRPr="002510DA">
        <w:rPr>
          <w:sz w:val="28"/>
          <w:szCs w:val="28"/>
        </w:rPr>
        <w:t>- предохранительные клапана для автоматического выпуска избыточной воды из котлов.</w:t>
      </w:r>
    </w:p>
    <w:p w:rsidR="00F37DAC" w:rsidRPr="002510DA" w:rsidRDefault="00F37DAC" w:rsidP="002510DA">
      <w:pPr>
        <w:spacing w:line="360" w:lineRule="auto"/>
        <w:ind w:firstLine="709"/>
        <w:jc w:val="both"/>
        <w:rPr>
          <w:sz w:val="28"/>
          <w:szCs w:val="28"/>
        </w:rPr>
      </w:pPr>
      <w:r w:rsidRPr="002510DA">
        <w:rPr>
          <w:sz w:val="28"/>
          <w:szCs w:val="28"/>
        </w:rPr>
        <w:t>Трубопроводы пара и горячей воды являются опасными вследствие высокой температуры на поверхности трубопроводов и могут послужить источниками ожогов на теле работников. Для предотвращения ожогов рабочие должны работать в выданной спецодежде (куртка, брюки) и обуви (рабочие ботинки)  и пользоваться установленными средствами индивидуальной защиты (рукавицы комбинированные). Обслуживающему персоналу необходимо избегать длительного нахождения в местах стыков фланцевых соединений трубопроводов, находящихся под давлением, около гляделок, в местах, где возможно присутствие газов, около предохранительных клапанов, водоуказательных стёкол и т. д.</w:t>
      </w:r>
    </w:p>
    <w:p w:rsidR="00F37DAC" w:rsidRPr="002510DA" w:rsidRDefault="00F37DAC" w:rsidP="002510DA">
      <w:pPr>
        <w:spacing w:line="360" w:lineRule="auto"/>
        <w:ind w:firstLine="709"/>
        <w:jc w:val="both"/>
        <w:rPr>
          <w:sz w:val="28"/>
          <w:szCs w:val="28"/>
        </w:rPr>
      </w:pPr>
      <w:r w:rsidRPr="002510DA">
        <w:rPr>
          <w:sz w:val="28"/>
          <w:szCs w:val="28"/>
        </w:rPr>
        <w:t>Трубопроводы окрашены в соответствии с ГОСТ 12.4.026 – 2001. "ССБТ. Цвета сигнальные и знаки безопасности".</w:t>
      </w:r>
    </w:p>
    <w:p w:rsidR="00F37DAC" w:rsidRPr="002510DA" w:rsidRDefault="00F37DAC" w:rsidP="002510DA">
      <w:pPr>
        <w:spacing w:line="360" w:lineRule="auto"/>
        <w:ind w:firstLine="709"/>
        <w:jc w:val="both"/>
        <w:rPr>
          <w:sz w:val="28"/>
          <w:szCs w:val="28"/>
        </w:rPr>
      </w:pPr>
      <w:r w:rsidRPr="002510DA">
        <w:rPr>
          <w:sz w:val="28"/>
          <w:szCs w:val="28"/>
        </w:rPr>
        <w:t>1) Воздух – синий</w:t>
      </w:r>
    </w:p>
    <w:p w:rsidR="00F37DAC" w:rsidRPr="002510DA" w:rsidRDefault="00F37DAC" w:rsidP="002510DA">
      <w:pPr>
        <w:spacing w:line="360" w:lineRule="auto"/>
        <w:ind w:firstLine="709"/>
        <w:jc w:val="both"/>
        <w:rPr>
          <w:sz w:val="28"/>
          <w:szCs w:val="28"/>
        </w:rPr>
      </w:pPr>
      <w:r w:rsidRPr="002510DA">
        <w:rPr>
          <w:sz w:val="28"/>
          <w:szCs w:val="28"/>
        </w:rPr>
        <w:t>2) Вода – зеленый</w:t>
      </w:r>
    </w:p>
    <w:p w:rsidR="00F37DAC" w:rsidRPr="002510DA" w:rsidRDefault="00F37DAC" w:rsidP="002510DA">
      <w:pPr>
        <w:spacing w:line="360" w:lineRule="auto"/>
        <w:ind w:firstLine="709"/>
        <w:jc w:val="both"/>
        <w:rPr>
          <w:sz w:val="28"/>
          <w:szCs w:val="28"/>
        </w:rPr>
      </w:pPr>
      <w:r w:rsidRPr="002510DA">
        <w:rPr>
          <w:sz w:val="28"/>
          <w:szCs w:val="28"/>
        </w:rPr>
        <w:t>Отключающие, аварийные, открытые токоведущие части оборудования обозначены красным цветом.</w:t>
      </w:r>
    </w:p>
    <w:p w:rsidR="00F37DAC" w:rsidRPr="002510DA" w:rsidRDefault="00F37DAC" w:rsidP="002510DA">
      <w:pPr>
        <w:spacing w:line="360" w:lineRule="auto"/>
        <w:ind w:firstLine="709"/>
        <w:jc w:val="both"/>
        <w:rPr>
          <w:sz w:val="28"/>
          <w:szCs w:val="28"/>
        </w:rPr>
      </w:pPr>
      <w:r w:rsidRPr="002510DA">
        <w:rPr>
          <w:sz w:val="28"/>
          <w:szCs w:val="28"/>
        </w:rPr>
        <w:t>Помещение котельной, согласно СНиП 23-05-95* ”Естественное и искусственное освещение” должно быть освещено таким образом, чтобы гарантировать возможность правильного и безопасного обслуживания котлов.</w:t>
      </w:r>
    </w:p>
    <w:p w:rsidR="00F37DAC" w:rsidRPr="002510DA" w:rsidRDefault="00F37DAC" w:rsidP="002510DA">
      <w:pPr>
        <w:spacing w:line="360" w:lineRule="auto"/>
        <w:ind w:firstLine="709"/>
        <w:jc w:val="both"/>
        <w:rPr>
          <w:sz w:val="28"/>
          <w:szCs w:val="28"/>
        </w:rPr>
      </w:pPr>
      <w:r w:rsidRPr="002510DA">
        <w:rPr>
          <w:sz w:val="28"/>
          <w:szCs w:val="28"/>
        </w:rPr>
        <w:t>В здании котельной предусмотрено совместное освещение. Естественное боковое освещение обеспечивается за счет оконных проемов.</w:t>
      </w:r>
    </w:p>
    <w:p w:rsidR="00F37DAC" w:rsidRPr="002510DA" w:rsidRDefault="00F37DAC" w:rsidP="002510DA">
      <w:pPr>
        <w:spacing w:line="360" w:lineRule="auto"/>
        <w:ind w:firstLine="709"/>
        <w:jc w:val="both"/>
        <w:rPr>
          <w:sz w:val="28"/>
          <w:szCs w:val="28"/>
        </w:rPr>
      </w:pPr>
      <w:r w:rsidRPr="002510DA">
        <w:rPr>
          <w:sz w:val="28"/>
          <w:szCs w:val="28"/>
        </w:rPr>
        <w:t>Кроме рабочего освещения предусмотрено аварийное освещение зон работ от самостоятельного источника питания электроэнергии, независимое от общей электроосветительной сети котельной, которое должно обеспечить работу котельной в случаях перебоев с электроэнергией.</w:t>
      </w:r>
    </w:p>
    <w:p w:rsidR="00F37DAC" w:rsidRPr="002510DA" w:rsidRDefault="00F37DAC" w:rsidP="002510DA">
      <w:pPr>
        <w:spacing w:line="360" w:lineRule="auto"/>
        <w:ind w:firstLine="709"/>
        <w:jc w:val="both"/>
        <w:rPr>
          <w:sz w:val="28"/>
          <w:szCs w:val="28"/>
        </w:rPr>
      </w:pPr>
      <w:r w:rsidRPr="002510DA">
        <w:rPr>
          <w:sz w:val="28"/>
          <w:szCs w:val="28"/>
        </w:rPr>
        <w:t>В котельной предусмотрена защита оборудования, сигнализация, автоматическое регулирование и контроль параметров при эксплуатации.</w:t>
      </w:r>
    </w:p>
    <w:p w:rsidR="00F37DAC" w:rsidRPr="002510DA" w:rsidRDefault="00F37DAC" w:rsidP="002510DA">
      <w:pPr>
        <w:spacing w:line="360" w:lineRule="auto"/>
        <w:ind w:firstLine="709"/>
        <w:jc w:val="both"/>
        <w:rPr>
          <w:sz w:val="28"/>
          <w:szCs w:val="28"/>
        </w:rPr>
      </w:pPr>
      <w:r w:rsidRPr="002510DA">
        <w:rPr>
          <w:sz w:val="28"/>
          <w:szCs w:val="28"/>
        </w:rPr>
        <w:t xml:space="preserve">Котёл должен быть немедленно остановлен и отключен действием защит или персоналом вручную при отказе в работе защитных средств в следующих случаях: </w:t>
      </w:r>
    </w:p>
    <w:p w:rsidR="00F37DAC" w:rsidRPr="002510DA" w:rsidRDefault="00F37DAC" w:rsidP="002510DA">
      <w:pPr>
        <w:spacing w:line="360" w:lineRule="auto"/>
        <w:ind w:firstLine="709"/>
        <w:jc w:val="both"/>
        <w:rPr>
          <w:sz w:val="28"/>
          <w:szCs w:val="28"/>
        </w:rPr>
      </w:pPr>
      <w:r w:rsidRPr="002510DA">
        <w:rPr>
          <w:sz w:val="28"/>
          <w:szCs w:val="28"/>
        </w:rPr>
        <w:t>- повышение давление в барабане котла;</w:t>
      </w:r>
    </w:p>
    <w:p w:rsidR="00F37DAC" w:rsidRPr="002510DA" w:rsidRDefault="00F37DAC" w:rsidP="002510DA">
      <w:pPr>
        <w:spacing w:line="360" w:lineRule="auto"/>
        <w:ind w:firstLine="709"/>
        <w:jc w:val="both"/>
        <w:rPr>
          <w:sz w:val="28"/>
          <w:szCs w:val="28"/>
        </w:rPr>
      </w:pPr>
      <w:r w:rsidRPr="002510DA">
        <w:rPr>
          <w:sz w:val="28"/>
          <w:szCs w:val="28"/>
        </w:rPr>
        <w:t>- прекращения действия всех питательных насосов;</w:t>
      </w:r>
    </w:p>
    <w:p w:rsidR="00F37DAC" w:rsidRPr="002510DA" w:rsidRDefault="00F37DAC" w:rsidP="002510DA">
      <w:pPr>
        <w:spacing w:line="360" w:lineRule="auto"/>
        <w:ind w:firstLine="709"/>
        <w:jc w:val="both"/>
        <w:rPr>
          <w:sz w:val="28"/>
          <w:szCs w:val="28"/>
        </w:rPr>
      </w:pPr>
      <w:r w:rsidRPr="002510DA">
        <w:rPr>
          <w:sz w:val="28"/>
          <w:szCs w:val="28"/>
        </w:rPr>
        <w:t>- обнаружения неисправности предохранительного клапана;</w:t>
      </w:r>
    </w:p>
    <w:p w:rsidR="00F37DAC" w:rsidRPr="002510DA" w:rsidRDefault="00F37DAC" w:rsidP="002510DA">
      <w:pPr>
        <w:spacing w:line="360" w:lineRule="auto"/>
        <w:ind w:firstLine="709"/>
        <w:jc w:val="both"/>
        <w:rPr>
          <w:sz w:val="28"/>
          <w:szCs w:val="28"/>
        </w:rPr>
      </w:pPr>
      <w:r w:rsidRPr="002510DA">
        <w:rPr>
          <w:sz w:val="28"/>
          <w:szCs w:val="28"/>
        </w:rPr>
        <w:t>- отклонение уровня воды в барабане выше допустимого уровня или понижения его ниже нижнего допустимого уровня;</w:t>
      </w:r>
    </w:p>
    <w:p w:rsidR="00F37DAC" w:rsidRPr="002510DA" w:rsidRDefault="00F37DAC" w:rsidP="002510DA">
      <w:pPr>
        <w:spacing w:line="360" w:lineRule="auto"/>
        <w:ind w:firstLine="709"/>
        <w:jc w:val="both"/>
        <w:rPr>
          <w:sz w:val="28"/>
          <w:szCs w:val="28"/>
        </w:rPr>
      </w:pPr>
      <w:r w:rsidRPr="002510DA">
        <w:rPr>
          <w:sz w:val="28"/>
          <w:szCs w:val="28"/>
        </w:rPr>
        <w:t>- если в основных элементах котла будут обнаружены трещины, выпучены, пропуски в их сварных швах, обрыв анкерного болта или связи.</w:t>
      </w:r>
    </w:p>
    <w:p w:rsidR="00F37DAC" w:rsidRPr="002510DA" w:rsidRDefault="00F37DAC" w:rsidP="002510DA">
      <w:pPr>
        <w:spacing w:line="360" w:lineRule="auto"/>
        <w:ind w:firstLine="709"/>
        <w:jc w:val="both"/>
        <w:rPr>
          <w:sz w:val="28"/>
          <w:szCs w:val="28"/>
        </w:rPr>
      </w:pPr>
    </w:p>
    <w:p w:rsidR="00F37DAC" w:rsidRPr="002510DA" w:rsidRDefault="00F37DAC" w:rsidP="002510DA">
      <w:pPr>
        <w:widowControl w:val="0"/>
        <w:autoSpaceDE w:val="0"/>
        <w:autoSpaceDN w:val="0"/>
        <w:adjustRightInd w:val="0"/>
        <w:spacing w:line="360" w:lineRule="auto"/>
        <w:ind w:firstLine="709"/>
        <w:jc w:val="both"/>
        <w:rPr>
          <w:i/>
          <w:sz w:val="28"/>
          <w:szCs w:val="28"/>
          <w:u w:val="single"/>
        </w:rPr>
      </w:pPr>
      <w:r w:rsidRPr="002510DA">
        <w:rPr>
          <w:i/>
          <w:sz w:val="28"/>
          <w:szCs w:val="28"/>
          <w:u w:val="single"/>
        </w:rPr>
        <w:t>Электробезопасность</w:t>
      </w:r>
    </w:p>
    <w:p w:rsidR="00F37DAC" w:rsidRPr="002510DA" w:rsidRDefault="00F37DAC" w:rsidP="002510DA">
      <w:pPr>
        <w:widowControl w:val="0"/>
        <w:autoSpaceDE w:val="0"/>
        <w:autoSpaceDN w:val="0"/>
        <w:adjustRightInd w:val="0"/>
        <w:spacing w:line="360" w:lineRule="auto"/>
        <w:ind w:firstLine="709"/>
        <w:jc w:val="both"/>
        <w:rPr>
          <w:sz w:val="28"/>
          <w:szCs w:val="28"/>
        </w:rPr>
      </w:pPr>
      <w:r w:rsidRPr="002510DA">
        <w:rPr>
          <w:sz w:val="28"/>
          <w:szCs w:val="28"/>
        </w:rPr>
        <w:t>Электробезопасность – это система организационных, технических мероприятий, а также средств защиты от поражений человека электрическим током.</w:t>
      </w:r>
    </w:p>
    <w:p w:rsidR="00F37DAC" w:rsidRPr="002510DA" w:rsidRDefault="00F37DAC" w:rsidP="002510DA">
      <w:pPr>
        <w:widowControl w:val="0"/>
        <w:autoSpaceDE w:val="0"/>
        <w:autoSpaceDN w:val="0"/>
        <w:adjustRightInd w:val="0"/>
        <w:spacing w:line="360" w:lineRule="auto"/>
        <w:ind w:firstLine="709"/>
        <w:jc w:val="both"/>
        <w:rPr>
          <w:sz w:val="28"/>
          <w:szCs w:val="28"/>
        </w:rPr>
      </w:pPr>
      <w:r w:rsidRPr="002510DA">
        <w:rPr>
          <w:sz w:val="28"/>
          <w:szCs w:val="28"/>
        </w:rPr>
        <w:t xml:space="preserve">Организационные мероприятия включают в себя выбор рациональных режимов работы персонала по обслуживанию электроустановок, ограничение мест и времени пребывания персонала в зоне воздействия электрического тока. </w:t>
      </w:r>
    </w:p>
    <w:p w:rsidR="00F37DAC" w:rsidRPr="002510DA" w:rsidRDefault="00F37DAC" w:rsidP="002510DA">
      <w:pPr>
        <w:spacing w:line="360" w:lineRule="auto"/>
        <w:ind w:firstLine="709"/>
        <w:jc w:val="both"/>
        <w:rPr>
          <w:sz w:val="28"/>
          <w:szCs w:val="28"/>
        </w:rPr>
      </w:pPr>
      <w:r w:rsidRPr="002510DA">
        <w:rPr>
          <w:sz w:val="28"/>
          <w:szCs w:val="28"/>
        </w:rPr>
        <w:t xml:space="preserve">Опасное и вредное воздействие на людей </w:t>
      </w:r>
      <w:r w:rsidRPr="002510DA">
        <w:rPr>
          <w:i/>
          <w:sz w:val="28"/>
          <w:szCs w:val="28"/>
        </w:rPr>
        <w:t>электрического тока</w:t>
      </w:r>
      <w:r w:rsidRPr="002510DA">
        <w:rPr>
          <w:sz w:val="28"/>
          <w:szCs w:val="28"/>
        </w:rPr>
        <w:t xml:space="preserve"> проявляется в виде электротравм и профзаболеваний.</w:t>
      </w:r>
    </w:p>
    <w:p w:rsidR="00F37DAC" w:rsidRPr="002510DA" w:rsidRDefault="00F37DAC" w:rsidP="002510DA">
      <w:pPr>
        <w:spacing w:line="360" w:lineRule="auto"/>
        <w:ind w:firstLine="709"/>
        <w:jc w:val="both"/>
        <w:rPr>
          <w:sz w:val="28"/>
          <w:szCs w:val="28"/>
        </w:rPr>
      </w:pPr>
      <w:r w:rsidRPr="002510DA">
        <w:rPr>
          <w:sz w:val="28"/>
          <w:szCs w:val="28"/>
        </w:rPr>
        <w:t>Основными потребителями электроэнергии являются электродвигатели дымососов, вентиляторов.</w:t>
      </w:r>
    </w:p>
    <w:p w:rsidR="00F37DAC" w:rsidRPr="002510DA" w:rsidRDefault="00F37DAC" w:rsidP="002510DA">
      <w:pPr>
        <w:spacing w:line="360" w:lineRule="auto"/>
        <w:ind w:firstLine="709"/>
        <w:jc w:val="both"/>
        <w:rPr>
          <w:sz w:val="28"/>
          <w:szCs w:val="28"/>
        </w:rPr>
      </w:pPr>
      <w:r w:rsidRPr="002510DA">
        <w:rPr>
          <w:sz w:val="28"/>
          <w:szCs w:val="28"/>
        </w:rPr>
        <w:t xml:space="preserve">Действующими нормативными документами являются: </w:t>
      </w:r>
    </w:p>
    <w:p w:rsidR="00F37DAC" w:rsidRPr="002510DA" w:rsidRDefault="00F37DAC" w:rsidP="002510DA">
      <w:pPr>
        <w:spacing w:line="360" w:lineRule="auto"/>
        <w:ind w:firstLine="709"/>
        <w:jc w:val="both"/>
        <w:rPr>
          <w:sz w:val="28"/>
          <w:szCs w:val="28"/>
        </w:rPr>
      </w:pPr>
      <w:r w:rsidRPr="002510DA">
        <w:rPr>
          <w:sz w:val="28"/>
          <w:szCs w:val="28"/>
        </w:rPr>
        <w:t xml:space="preserve">ГОСТ 12.1.019 – 79 "Электробезопасность. Общие требования". </w:t>
      </w:r>
    </w:p>
    <w:p w:rsidR="00F37DAC" w:rsidRPr="002510DA" w:rsidRDefault="00F37DAC" w:rsidP="002510DA">
      <w:pPr>
        <w:spacing w:line="360" w:lineRule="auto"/>
        <w:ind w:firstLine="709"/>
        <w:jc w:val="both"/>
        <w:rPr>
          <w:sz w:val="28"/>
          <w:szCs w:val="28"/>
        </w:rPr>
      </w:pPr>
      <w:r w:rsidRPr="002510DA">
        <w:rPr>
          <w:sz w:val="28"/>
          <w:szCs w:val="28"/>
        </w:rPr>
        <w:t>ГОСТ 12.1.038 – 82"Электробезопасность. Предельно допустимые уровни напряжения прикосновений и токов".</w:t>
      </w:r>
    </w:p>
    <w:p w:rsidR="00F37DAC" w:rsidRPr="002510DA" w:rsidRDefault="00F37DAC" w:rsidP="002510DA">
      <w:pPr>
        <w:spacing w:line="360" w:lineRule="auto"/>
        <w:ind w:firstLine="709"/>
        <w:jc w:val="both"/>
        <w:rPr>
          <w:sz w:val="28"/>
          <w:szCs w:val="28"/>
        </w:rPr>
      </w:pPr>
      <w:r w:rsidRPr="002510DA">
        <w:rPr>
          <w:sz w:val="28"/>
          <w:szCs w:val="28"/>
        </w:rPr>
        <w:t>Напряжение прикосновения и токи, протекающие через тело человека, не должны превышать значения, указанные в таблицах.</w:t>
      </w:r>
    </w:p>
    <w:p w:rsidR="00F37DAC" w:rsidRPr="002510DA" w:rsidRDefault="00F37DAC" w:rsidP="002510DA">
      <w:pPr>
        <w:spacing w:line="360" w:lineRule="auto"/>
        <w:ind w:firstLine="709"/>
        <w:jc w:val="both"/>
        <w:rPr>
          <w:sz w:val="28"/>
          <w:szCs w:val="28"/>
        </w:rPr>
      </w:pPr>
      <w:r w:rsidRPr="002510DA">
        <w:rPr>
          <w:sz w:val="28"/>
          <w:szCs w:val="28"/>
        </w:rPr>
        <w:t>Напряжение прикосновения и токи при нормальных режимах работы электроустановок.</w:t>
      </w:r>
    </w:p>
    <w:p w:rsidR="00F37DAC" w:rsidRPr="002510DA" w:rsidRDefault="00F37DAC" w:rsidP="002510DA">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F37DAC" w:rsidRPr="00CC14D9" w:rsidTr="0025380A">
        <w:tc>
          <w:tcPr>
            <w:tcW w:w="1667" w:type="pct"/>
          </w:tcPr>
          <w:p w:rsidR="00F37DAC" w:rsidRPr="0025380A" w:rsidRDefault="00F37DAC" w:rsidP="0025380A">
            <w:pPr>
              <w:spacing w:line="360" w:lineRule="auto"/>
              <w:ind w:firstLine="709"/>
              <w:jc w:val="both"/>
              <w:rPr>
                <w:szCs w:val="28"/>
              </w:rPr>
            </w:pPr>
            <w:r w:rsidRPr="0025380A">
              <w:rPr>
                <w:szCs w:val="28"/>
              </w:rPr>
              <w:t>Род тока</w:t>
            </w:r>
          </w:p>
        </w:tc>
        <w:tc>
          <w:tcPr>
            <w:tcW w:w="1667" w:type="pct"/>
          </w:tcPr>
          <w:p w:rsidR="00F37DAC" w:rsidRPr="0025380A" w:rsidRDefault="00F37DAC" w:rsidP="0025380A">
            <w:pPr>
              <w:spacing w:line="360" w:lineRule="auto"/>
              <w:ind w:firstLine="709"/>
              <w:jc w:val="both"/>
              <w:rPr>
                <w:szCs w:val="28"/>
              </w:rPr>
            </w:pPr>
            <w:r w:rsidRPr="0025380A">
              <w:rPr>
                <w:szCs w:val="28"/>
              </w:rPr>
              <w:t>Напряжение</w:t>
            </w:r>
          </w:p>
        </w:tc>
        <w:tc>
          <w:tcPr>
            <w:tcW w:w="1667" w:type="pct"/>
          </w:tcPr>
          <w:p w:rsidR="00F37DAC" w:rsidRPr="0025380A" w:rsidRDefault="00F37DAC" w:rsidP="0025380A">
            <w:pPr>
              <w:spacing w:line="360" w:lineRule="auto"/>
              <w:ind w:firstLine="709"/>
              <w:jc w:val="both"/>
              <w:rPr>
                <w:szCs w:val="28"/>
              </w:rPr>
            </w:pPr>
            <w:r w:rsidRPr="0025380A">
              <w:rPr>
                <w:szCs w:val="28"/>
              </w:rPr>
              <w:t>Сила тока</w:t>
            </w:r>
          </w:p>
        </w:tc>
      </w:tr>
      <w:tr w:rsidR="00F37DAC" w:rsidRPr="00CC14D9" w:rsidTr="0025380A">
        <w:tc>
          <w:tcPr>
            <w:tcW w:w="1667" w:type="pct"/>
          </w:tcPr>
          <w:p w:rsidR="00F37DAC" w:rsidRPr="0025380A" w:rsidRDefault="00F37DAC" w:rsidP="0025380A">
            <w:pPr>
              <w:spacing w:line="360" w:lineRule="auto"/>
              <w:ind w:firstLine="709"/>
              <w:jc w:val="both"/>
              <w:rPr>
                <w:szCs w:val="28"/>
              </w:rPr>
            </w:pPr>
            <w:r w:rsidRPr="0025380A">
              <w:rPr>
                <w:szCs w:val="28"/>
              </w:rPr>
              <w:t>50 Гц переменный</w:t>
            </w:r>
          </w:p>
        </w:tc>
        <w:tc>
          <w:tcPr>
            <w:tcW w:w="1667" w:type="pct"/>
          </w:tcPr>
          <w:p w:rsidR="00F37DAC" w:rsidRPr="0025380A" w:rsidRDefault="00F37DAC" w:rsidP="0025380A">
            <w:pPr>
              <w:spacing w:line="360" w:lineRule="auto"/>
              <w:ind w:firstLine="709"/>
              <w:jc w:val="both"/>
              <w:rPr>
                <w:szCs w:val="28"/>
              </w:rPr>
            </w:pPr>
            <w:r w:rsidRPr="0025380A">
              <w:rPr>
                <w:szCs w:val="28"/>
              </w:rPr>
              <w:t>Не более 2В</w:t>
            </w:r>
          </w:p>
        </w:tc>
        <w:tc>
          <w:tcPr>
            <w:tcW w:w="1667" w:type="pct"/>
          </w:tcPr>
          <w:p w:rsidR="00F37DAC" w:rsidRPr="0025380A" w:rsidRDefault="00F37DAC" w:rsidP="0025380A">
            <w:pPr>
              <w:spacing w:line="360" w:lineRule="auto"/>
              <w:ind w:firstLine="709"/>
              <w:jc w:val="both"/>
              <w:rPr>
                <w:szCs w:val="28"/>
              </w:rPr>
            </w:pPr>
            <w:r w:rsidRPr="0025380A">
              <w:rPr>
                <w:szCs w:val="28"/>
              </w:rPr>
              <w:t>Не более 0,3 мА</w:t>
            </w:r>
          </w:p>
        </w:tc>
      </w:tr>
    </w:tbl>
    <w:p w:rsidR="00F37DAC" w:rsidRPr="002510DA" w:rsidRDefault="00F37DAC" w:rsidP="002510DA">
      <w:pPr>
        <w:tabs>
          <w:tab w:val="left" w:pos="567"/>
        </w:tabs>
        <w:spacing w:line="360" w:lineRule="auto"/>
        <w:ind w:firstLine="709"/>
        <w:jc w:val="both"/>
        <w:rPr>
          <w:sz w:val="28"/>
          <w:szCs w:val="28"/>
        </w:rPr>
      </w:pPr>
    </w:p>
    <w:p w:rsidR="00F37DAC" w:rsidRPr="002510DA" w:rsidRDefault="00F37DAC" w:rsidP="002510DA">
      <w:pPr>
        <w:tabs>
          <w:tab w:val="left" w:pos="567"/>
        </w:tabs>
        <w:spacing w:line="360" w:lineRule="auto"/>
        <w:ind w:firstLine="709"/>
        <w:jc w:val="both"/>
        <w:rPr>
          <w:sz w:val="28"/>
          <w:szCs w:val="28"/>
        </w:rPr>
      </w:pPr>
      <w:r w:rsidRPr="002510DA">
        <w:rPr>
          <w:sz w:val="28"/>
          <w:szCs w:val="28"/>
        </w:rPr>
        <w:t>Напряжение прикосновения и токи при аварийных режимах работы электроустановок напряжением до 1000 В и частотой 50 Гц.</w:t>
      </w:r>
    </w:p>
    <w:p w:rsidR="00F37DAC" w:rsidRPr="002510DA" w:rsidRDefault="00F37DAC" w:rsidP="002510DA">
      <w:pPr>
        <w:tabs>
          <w:tab w:val="left" w:pos="567"/>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F37DAC" w:rsidRPr="00CC14D9" w:rsidTr="0025380A">
        <w:tc>
          <w:tcPr>
            <w:tcW w:w="1667" w:type="pct"/>
            <w:vMerge w:val="restart"/>
            <w:vAlign w:val="center"/>
          </w:tcPr>
          <w:p w:rsidR="00F37DAC" w:rsidRPr="0025380A" w:rsidRDefault="00F37DAC" w:rsidP="0025380A">
            <w:pPr>
              <w:tabs>
                <w:tab w:val="left" w:pos="567"/>
              </w:tabs>
              <w:rPr>
                <w:szCs w:val="28"/>
              </w:rPr>
            </w:pPr>
            <w:r w:rsidRPr="0025380A">
              <w:rPr>
                <w:szCs w:val="28"/>
              </w:rPr>
              <w:t xml:space="preserve">Продолжительность </w:t>
            </w:r>
          </w:p>
          <w:p w:rsidR="00F37DAC" w:rsidRPr="0025380A" w:rsidRDefault="00F37DAC" w:rsidP="0025380A">
            <w:pPr>
              <w:tabs>
                <w:tab w:val="left" w:pos="567"/>
              </w:tabs>
              <w:rPr>
                <w:szCs w:val="28"/>
              </w:rPr>
            </w:pPr>
            <w:r w:rsidRPr="0025380A">
              <w:rPr>
                <w:szCs w:val="28"/>
              </w:rPr>
              <w:t>воздействия, сек</w:t>
            </w:r>
          </w:p>
        </w:tc>
        <w:tc>
          <w:tcPr>
            <w:tcW w:w="3333" w:type="pct"/>
            <w:gridSpan w:val="2"/>
            <w:vAlign w:val="center"/>
          </w:tcPr>
          <w:p w:rsidR="00F37DAC" w:rsidRPr="0025380A" w:rsidRDefault="00F37DAC" w:rsidP="0025380A">
            <w:pPr>
              <w:tabs>
                <w:tab w:val="left" w:pos="567"/>
              </w:tabs>
              <w:rPr>
                <w:szCs w:val="28"/>
              </w:rPr>
            </w:pPr>
            <w:r w:rsidRPr="0025380A">
              <w:rPr>
                <w:szCs w:val="28"/>
              </w:rPr>
              <w:t>Нормируемая величина</w:t>
            </w:r>
          </w:p>
        </w:tc>
      </w:tr>
      <w:tr w:rsidR="00F37DAC" w:rsidRPr="00CC14D9" w:rsidTr="0025380A">
        <w:tc>
          <w:tcPr>
            <w:tcW w:w="1667" w:type="pct"/>
            <w:vMerge/>
            <w:vAlign w:val="center"/>
          </w:tcPr>
          <w:p w:rsidR="00F37DAC" w:rsidRPr="0025380A" w:rsidRDefault="00F37DAC" w:rsidP="0025380A">
            <w:pPr>
              <w:tabs>
                <w:tab w:val="left" w:pos="567"/>
              </w:tabs>
              <w:rPr>
                <w:szCs w:val="28"/>
              </w:rPr>
            </w:pPr>
          </w:p>
        </w:tc>
        <w:tc>
          <w:tcPr>
            <w:tcW w:w="1667" w:type="pct"/>
            <w:vAlign w:val="center"/>
          </w:tcPr>
          <w:p w:rsidR="00F37DAC" w:rsidRPr="0025380A" w:rsidRDefault="00F37DAC" w:rsidP="0025380A">
            <w:pPr>
              <w:tabs>
                <w:tab w:val="left" w:pos="567"/>
              </w:tabs>
              <w:rPr>
                <w:szCs w:val="28"/>
              </w:rPr>
            </w:pPr>
            <w:r w:rsidRPr="0025380A">
              <w:rPr>
                <w:szCs w:val="28"/>
              </w:rPr>
              <w:t>Напряжение, В</w:t>
            </w:r>
          </w:p>
        </w:tc>
        <w:tc>
          <w:tcPr>
            <w:tcW w:w="1667" w:type="pct"/>
            <w:vAlign w:val="center"/>
          </w:tcPr>
          <w:p w:rsidR="00F37DAC" w:rsidRPr="0025380A" w:rsidRDefault="00F37DAC" w:rsidP="0025380A">
            <w:pPr>
              <w:tabs>
                <w:tab w:val="left" w:pos="567"/>
              </w:tabs>
              <w:rPr>
                <w:szCs w:val="28"/>
              </w:rPr>
            </w:pPr>
            <w:r w:rsidRPr="0025380A">
              <w:rPr>
                <w:szCs w:val="28"/>
              </w:rPr>
              <w:t>Сила тока, мА</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 xml:space="preserve">0,01–0,08 </w:t>
            </w:r>
          </w:p>
        </w:tc>
        <w:tc>
          <w:tcPr>
            <w:tcW w:w="1667" w:type="pct"/>
            <w:vAlign w:val="center"/>
          </w:tcPr>
          <w:p w:rsidR="00F37DAC" w:rsidRPr="0025380A" w:rsidRDefault="00F37DAC" w:rsidP="0025380A">
            <w:pPr>
              <w:tabs>
                <w:tab w:val="left" w:pos="567"/>
              </w:tabs>
              <w:rPr>
                <w:szCs w:val="28"/>
              </w:rPr>
            </w:pPr>
            <w:r w:rsidRPr="0025380A">
              <w:rPr>
                <w:szCs w:val="28"/>
              </w:rPr>
              <w:t>220</w:t>
            </w:r>
          </w:p>
        </w:tc>
        <w:tc>
          <w:tcPr>
            <w:tcW w:w="1667" w:type="pct"/>
            <w:vAlign w:val="center"/>
          </w:tcPr>
          <w:p w:rsidR="00F37DAC" w:rsidRPr="0025380A" w:rsidRDefault="00F37DAC" w:rsidP="0025380A">
            <w:pPr>
              <w:tabs>
                <w:tab w:val="left" w:pos="567"/>
              </w:tabs>
              <w:rPr>
                <w:szCs w:val="28"/>
              </w:rPr>
            </w:pPr>
            <w:r w:rsidRPr="0025380A">
              <w:rPr>
                <w:szCs w:val="28"/>
              </w:rPr>
              <w:t>220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0,1</w:t>
            </w:r>
          </w:p>
        </w:tc>
        <w:tc>
          <w:tcPr>
            <w:tcW w:w="1667" w:type="pct"/>
            <w:vAlign w:val="center"/>
          </w:tcPr>
          <w:p w:rsidR="00F37DAC" w:rsidRPr="0025380A" w:rsidRDefault="00F37DAC" w:rsidP="0025380A">
            <w:pPr>
              <w:tabs>
                <w:tab w:val="left" w:pos="567"/>
              </w:tabs>
              <w:rPr>
                <w:szCs w:val="28"/>
              </w:rPr>
            </w:pPr>
            <w:r w:rsidRPr="0025380A">
              <w:rPr>
                <w:szCs w:val="28"/>
              </w:rPr>
              <w:t>200</w:t>
            </w:r>
          </w:p>
        </w:tc>
        <w:tc>
          <w:tcPr>
            <w:tcW w:w="1667" w:type="pct"/>
            <w:vAlign w:val="center"/>
          </w:tcPr>
          <w:p w:rsidR="00F37DAC" w:rsidRPr="0025380A" w:rsidRDefault="00F37DAC" w:rsidP="0025380A">
            <w:pPr>
              <w:tabs>
                <w:tab w:val="left" w:pos="567"/>
              </w:tabs>
              <w:rPr>
                <w:szCs w:val="28"/>
              </w:rPr>
            </w:pPr>
            <w:r w:rsidRPr="0025380A">
              <w:rPr>
                <w:szCs w:val="28"/>
              </w:rPr>
              <w:t>200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0,2</w:t>
            </w:r>
          </w:p>
        </w:tc>
        <w:tc>
          <w:tcPr>
            <w:tcW w:w="1667" w:type="pct"/>
            <w:vAlign w:val="center"/>
          </w:tcPr>
          <w:p w:rsidR="00F37DAC" w:rsidRPr="0025380A" w:rsidRDefault="00F37DAC" w:rsidP="0025380A">
            <w:pPr>
              <w:tabs>
                <w:tab w:val="left" w:pos="567"/>
              </w:tabs>
              <w:rPr>
                <w:szCs w:val="28"/>
              </w:rPr>
            </w:pPr>
            <w:r w:rsidRPr="0025380A">
              <w:rPr>
                <w:szCs w:val="28"/>
              </w:rPr>
              <w:t>100</w:t>
            </w:r>
          </w:p>
        </w:tc>
        <w:tc>
          <w:tcPr>
            <w:tcW w:w="1667" w:type="pct"/>
            <w:vAlign w:val="center"/>
          </w:tcPr>
          <w:p w:rsidR="00F37DAC" w:rsidRPr="0025380A" w:rsidRDefault="00F37DAC" w:rsidP="0025380A">
            <w:pPr>
              <w:tabs>
                <w:tab w:val="left" w:pos="567"/>
              </w:tabs>
              <w:rPr>
                <w:szCs w:val="28"/>
              </w:rPr>
            </w:pPr>
            <w:r w:rsidRPr="0025380A">
              <w:rPr>
                <w:szCs w:val="28"/>
              </w:rPr>
              <w:t>100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0,3</w:t>
            </w:r>
          </w:p>
        </w:tc>
        <w:tc>
          <w:tcPr>
            <w:tcW w:w="1667" w:type="pct"/>
            <w:vAlign w:val="center"/>
          </w:tcPr>
          <w:p w:rsidR="00F37DAC" w:rsidRPr="0025380A" w:rsidRDefault="00F37DAC" w:rsidP="0025380A">
            <w:pPr>
              <w:tabs>
                <w:tab w:val="left" w:pos="567"/>
              </w:tabs>
              <w:rPr>
                <w:szCs w:val="28"/>
              </w:rPr>
            </w:pPr>
            <w:r w:rsidRPr="0025380A">
              <w:rPr>
                <w:szCs w:val="28"/>
              </w:rPr>
              <w:t>70</w:t>
            </w:r>
          </w:p>
        </w:tc>
        <w:tc>
          <w:tcPr>
            <w:tcW w:w="1667" w:type="pct"/>
            <w:vAlign w:val="center"/>
          </w:tcPr>
          <w:p w:rsidR="00F37DAC" w:rsidRPr="0025380A" w:rsidRDefault="00F37DAC" w:rsidP="0025380A">
            <w:pPr>
              <w:tabs>
                <w:tab w:val="left" w:pos="567"/>
              </w:tabs>
              <w:rPr>
                <w:szCs w:val="28"/>
              </w:rPr>
            </w:pPr>
            <w:r w:rsidRPr="0025380A">
              <w:rPr>
                <w:szCs w:val="28"/>
              </w:rPr>
              <w:t>70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0,4</w:t>
            </w:r>
          </w:p>
        </w:tc>
        <w:tc>
          <w:tcPr>
            <w:tcW w:w="1667" w:type="pct"/>
            <w:vAlign w:val="center"/>
          </w:tcPr>
          <w:p w:rsidR="00F37DAC" w:rsidRPr="0025380A" w:rsidRDefault="00F37DAC" w:rsidP="0025380A">
            <w:pPr>
              <w:tabs>
                <w:tab w:val="left" w:pos="567"/>
              </w:tabs>
              <w:rPr>
                <w:szCs w:val="28"/>
              </w:rPr>
            </w:pPr>
            <w:r w:rsidRPr="0025380A">
              <w:rPr>
                <w:szCs w:val="28"/>
              </w:rPr>
              <w:t>55</w:t>
            </w:r>
          </w:p>
        </w:tc>
        <w:tc>
          <w:tcPr>
            <w:tcW w:w="1667" w:type="pct"/>
            <w:vAlign w:val="center"/>
          </w:tcPr>
          <w:p w:rsidR="00F37DAC" w:rsidRPr="0025380A" w:rsidRDefault="00F37DAC" w:rsidP="0025380A">
            <w:pPr>
              <w:tabs>
                <w:tab w:val="left" w:pos="567"/>
              </w:tabs>
              <w:rPr>
                <w:szCs w:val="28"/>
              </w:rPr>
            </w:pPr>
            <w:r w:rsidRPr="0025380A">
              <w:rPr>
                <w:szCs w:val="28"/>
              </w:rPr>
              <w:t>55</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0,5</w:t>
            </w:r>
          </w:p>
        </w:tc>
        <w:tc>
          <w:tcPr>
            <w:tcW w:w="1667" w:type="pct"/>
            <w:vAlign w:val="center"/>
          </w:tcPr>
          <w:p w:rsidR="00F37DAC" w:rsidRPr="0025380A" w:rsidRDefault="00F37DAC" w:rsidP="0025380A">
            <w:pPr>
              <w:tabs>
                <w:tab w:val="left" w:pos="567"/>
              </w:tabs>
              <w:rPr>
                <w:szCs w:val="28"/>
              </w:rPr>
            </w:pPr>
            <w:r w:rsidRPr="0025380A">
              <w:rPr>
                <w:szCs w:val="28"/>
              </w:rPr>
              <w:t>50</w:t>
            </w:r>
          </w:p>
        </w:tc>
        <w:tc>
          <w:tcPr>
            <w:tcW w:w="1667" w:type="pct"/>
            <w:vAlign w:val="center"/>
          </w:tcPr>
          <w:p w:rsidR="00F37DAC" w:rsidRPr="0025380A" w:rsidRDefault="00F37DAC" w:rsidP="0025380A">
            <w:pPr>
              <w:tabs>
                <w:tab w:val="left" w:pos="567"/>
              </w:tabs>
              <w:rPr>
                <w:szCs w:val="28"/>
              </w:rPr>
            </w:pPr>
            <w:r w:rsidRPr="0025380A">
              <w:rPr>
                <w:szCs w:val="28"/>
              </w:rPr>
              <w:t>50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0,6</w:t>
            </w:r>
          </w:p>
        </w:tc>
        <w:tc>
          <w:tcPr>
            <w:tcW w:w="1667" w:type="pct"/>
            <w:vAlign w:val="center"/>
          </w:tcPr>
          <w:p w:rsidR="00F37DAC" w:rsidRPr="0025380A" w:rsidRDefault="00F37DAC" w:rsidP="0025380A">
            <w:pPr>
              <w:tabs>
                <w:tab w:val="left" w:pos="567"/>
              </w:tabs>
              <w:rPr>
                <w:szCs w:val="28"/>
              </w:rPr>
            </w:pPr>
            <w:r w:rsidRPr="0025380A">
              <w:rPr>
                <w:szCs w:val="28"/>
              </w:rPr>
              <w:t>40</w:t>
            </w:r>
          </w:p>
        </w:tc>
        <w:tc>
          <w:tcPr>
            <w:tcW w:w="1667" w:type="pct"/>
            <w:vAlign w:val="center"/>
          </w:tcPr>
          <w:p w:rsidR="00F37DAC" w:rsidRPr="0025380A" w:rsidRDefault="00F37DAC" w:rsidP="0025380A">
            <w:pPr>
              <w:tabs>
                <w:tab w:val="left" w:pos="567"/>
              </w:tabs>
              <w:rPr>
                <w:szCs w:val="28"/>
              </w:rPr>
            </w:pPr>
            <w:r w:rsidRPr="0025380A">
              <w:rPr>
                <w:szCs w:val="28"/>
              </w:rPr>
              <w:t>40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0,7</w:t>
            </w:r>
          </w:p>
        </w:tc>
        <w:tc>
          <w:tcPr>
            <w:tcW w:w="1667" w:type="pct"/>
            <w:vAlign w:val="center"/>
          </w:tcPr>
          <w:p w:rsidR="00F37DAC" w:rsidRPr="0025380A" w:rsidRDefault="00F37DAC" w:rsidP="0025380A">
            <w:pPr>
              <w:tabs>
                <w:tab w:val="left" w:pos="567"/>
              </w:tabs>
              <w:rPr>
                <w:szCs w:val="28"/>
              </w:rPr>
            </w:pPr>
            <w:r w:rsidRPr="0025380A">
              <w:rPr>
                <w:szCs w:val="28"/>
              </w:rPr>
              <w:t>35</w:t>
            </w:r>
          </w:p>
        </w:tc>
        <w:tc>
          <w:tcPr>
            <w:tcW w:w="1667" w:type="pct"/>
            <w:vAlign w:val="center"/>
          </w:tcPr>
          <w:p w:rsidR="00F37DAC" w:rsidRPr="0025380A" w:rsidRDefault="00F37DAC" w:rsidP="0025380A">
            <w:pPr>
              <w:tabs>
                <w:tab w:val="left" w:pos="567"/>
              </w:tabs>
              <w:rPr>
                <w:szCs w:val="28"/>
              </w:rPr>
            </w:pPr>
            <w:r w:rsidRPr="0025380A">
              <w:rPr>
                <w:szCs w:val="28"/>
              </w:rPr>
              <w:t>35</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0,8</w:t>
            </w:r>
          </w:p>
        </w:tc>
        <w:tc>
          <w:tcPr>
            <w:tcW w:w="1667" w:type="pct"/>
            <w:vAlign w:val="center"/>
          </w:tcPr>
          <w:p w:rsidR="00F37DAC" w:rsidRPr="0025380A" w:rsidRDefault="00F37DAC" w:rsidP="0025380A">
            <w:pPr>
              <w:tabs>
                <w:tab w:val="left" w:pos="567"/>
              </w:tabs>
              <w:rPr>
                <w:szCs w:val="28"/>
              </w:rPr>
            </w:pPr>
            <w:r w:rsidRPr="0025380A">
              <w:rPr>
                <w:szCs w:val="28"/>
              </w:rPr>
              <w:t>30</w:t>
            </w:r>
          </w:p>
        </w:tc>
        <w:tc>
          <w:tcPr>
            <w:tcW w:w="1667" w:type="pct"/>
            <w:vAlign w:val="center"/>
          </w:tcPr>
          <w:p w:rsidR="00F37DAC" w:rsidRPr="0025380A" w:rsidRDefault="00F37DAC" w:rsidP="0025380A">
            <w:pPr>
              <w:tabs>
                <w:tab w:val="left" w:pos="567"/>
              </w:tabs>
              <w:rPr>
                <w:szCs w:val="28"/>
              </w:rPr>
            </w:pPr>
            <w:r w:rsidRPr="0025380A">
              <w:rPr>
                <w:szCs w:val="28"/>
              </w:rPr>
              <w:t>30</w:t>
            </w:r>
          </w:p>
        </w:tc>
      </w:tr>
      <w:tr w:rsidR="00F37DAC" w:rsidRPr="00CC14D9" w:rsidTr="0025380A">
        <w:tc>
          <w:tcPr>
            <w:tcW w:w="1667" w:type="pct"/>
            <w:vAlign w:val="center"/>
          </w:tcPr>
          <w:p w:rsidR="00F37DAC" w:rsidRPr="0025380A" w:rsidRDefault="00F37DAC" w:rsidP="0025380A">
            <w:pPr>
              <w:tabs>
                <w:tab w:val="left" w:pos="567"/>
              </w:tabs>
              <w:rPr>
                <w:szCs w:val="28"/>
              </w:rPr>
            </w:pPr>
            <w:r w:rsidRPr="0025380A">
              <w:rPr>
                <w:szCs w:val="28"/>
              </w:rPr>
              <w:t>0,9</w:t>
            </w:r>
          </w:p>
        </w:tc>
        <w:tc>
          <w:tcPr>
            <w:tcW w:w="1667" w:type="pct"/>
            <w:vAlign w:val="center"/>
          </w:tcPr>
          <w:p w:rsidR="00F37DAC" w:rsidRPr="0025380A" w:rsidRDefault="00F37DAC" w:rsidP="0025380A">
            <w:pPr>
              <w:tabs>
                <w:tab w:val="left" w:pos="567"/>
              </w:tabs>
              <w:rPr>
                <w:szCs w:val="28"/>
              </w:rPr>
            </w:pPr>
            <w:r w:rsidRPr="0025380A">
              <w:rPr>
                <w:szCs w:val="28"/>
              </w:rPr>
              <w:t>27</w:t>
            </w:r>
          </w:p>
        </w:tc>
        <w:tc>
          <w:tcPr>
            <w:tcW w:w="1667" w:type="pct"/>
            <w:vAlign w:val="center"/>
          </w:tcPr>
          <w:p w:rsidR="00F37DAC" w:rsidRPr="0025380A" w:rsidRDefault="00F37DAC" w:rsidP="0025380A">
            <w:pPr>
              <w:tabs>
                <w:tab w:val="left" w:pos="567"/>
              </w:tabs>
              <w:rPr>
                <w:szCs w:val="28"/>
              </w:rPr>
            </w:pPr>
            <w:r w:rsidRPr="0025380A">
              <w:rPr>
                <w:szCs w:val="28"/>
              </w:rPr>
              <w:t>27</w:t>
            </w:r>
          </w:p>
        </w:tc>
      </w:tr>
    </w:tbl>
    <w:p w:rsidR="00F37DAC" w:rsidRPr="002510DA" w:rsidRDefault="00F37DAC" w:rsidP="002510DA">
      <w:pPr>
        <w:tabs>
          <w:tab w:val="left" w:pos="567"/>
        </w:tabs>
        <w:spacing w:line="360" w:lineRule="auto"/>
        <w:ind w:firstLine="709"/>
        <w:jc w:val="both"/>
        <w:rPr>
          <w:sz w:val="28"/>
          <w:szCs w:val="28"/>
        </w:rPr>
      </w:pPr>
    </w:p>
    <w:p w:rsidR="00F37DAC" w:rsidRPr="002510DA" w:rsidRDefault="00F37DAC" w:rsidP="002510DA">
      <w:pPr>
        <w:spacing w:line="360" w:lineRule="auto"/>
        <w:ind w:firstLine="709"/>
        <w:jc w:val="both"/>
        <w:rPr>
          <w:sz w:val="28"/>
          <w:szCs w:val="28"/>
        </w:rPr>
      </w:pPr>
      <w:r w:rsidRPr="002510DA">
        <w:rPr>
          <w:sz w:val="28"/>
          <w:szCs w:val="28"/>
        </w:rPr>
        <w:t>Для предотвращения поражения электрическим током при прикосновении к металлическим нетоковедущим частям, которые могут оказаться под напряжением в результате повреждения изоляции, следует использовать защитное заземление.</w:t>
      </w:r>
    </w:p>
    <w:p w:rsidR="00F37DAC" w:rsidRPr="002510DA" w:rsidRDefault="00F37DAC" w:rsidP="002510DA">
      <w:pPr>
        <w:spacing w:line="360" w:lineRule="auto"/>
        <w:ind w:firstLine="709"/>
        <w:jc w:val="both"/>
        <w:rPr>
          <w:sz w:val="28"/>
          <w:szCs w:val="28"/>
        </w:rPr>
      </w:pPr>
      <w:r w:rsidRPr="002510DA">
        <w:rPr>
          <w:sz w:val="28"/>
          <w:szCs w:val="28"/>
        </w:rPr>
        <w:t>В качестве индивидуальных средств защиты от электрического тока применяются экранирующие комплекты (костюмы, перчатки, обувь), коврики, подставки, контактные выводы и перемычки, проводники с зажимами и т.д.</w:t>
      </w:r>
    </w:p>
    <w:p w:rsidR="00F37DAC" w:rsidRPr="002510DA" w:rsidRDefault="00CC14D9" w:rsidP="002510DA">
      <w:pPr>
        <w:spacing w:line="360" w:lineRule="auto"/>
        <w:ind w:firstLine="709"/>
        <w:jc w:val="both"/>
        <w:rPr>
          <w:sz w:val="28"/>
          <w:szCs w:val="28"/>
        </w:rPr>
      </w:pPr>
      <w:r>
        <w:rPr>
          <w:sz w:val="28"/>
          <w:szCs w:val="28"/>
        </w:rPr>
        <w:t xml:space="preserve"> </w:t>
      </w:r>
      <w:r w:rsidR="00F37DAC" w:rsidRPr="002510DA">
        <w:rPr>
          <w:sz w:val="28"/>
          <w:szCs w:val="28"/>
        </w:rPr>
        <w:t>К коллективным методам защиты относятся плакаты, ограждения и знаки безопасности.</w:t>
      </w:r>
    </w:p>
    <w:p w:rsidR="00F37DAC" w:rsidRPr="002510DA" w:rsidRDefault="00CC14D9" w:rsidP="002510DA">
      <w:pPr>
        <w:spacing w:line="360" w:lineRule="auto"/>
        <w:ind w:firstLine="709"/>
        <w:jc w:val="both"/>
        <w:rPr>
          <w:sz w:val="28"/>
          <w:szCs w:val="28"/>
        </w:rPr>
      </w:pPr>
      <w:r>
        <w:rPr>
          <w:sz w:val="28"/>
          <w:szCs w:val="28"/>
        </w:rPr>
        <w:t xml:space="preserve"> </w:t>
      </w:r>
      <w:r w:rsidR="00F37DAC" w:rsidRPr="002510DA">
        <w:rPr>
          <w:sz w:val="28"/>
          <w:szCs w:val="28"/>
        </w:rPr>
        <w:t>Производственно – отопительная котельная относится к третьему классу помещения по электроопасности, т.е. это помещение без повышенной опасности.</w:t>
      </w:r>
    </w:p>
    <w:p w:rsidR="00F37DAC" w:rsidRPr="002510DA" w:rsidRDefault="00F37DAC" w:rsidP="002510DA">
      <w:pPr>
        <w:spacing w:line="360" w:lineRule="auto"/>
        <w:ind w:firstLine="709"/>
        <w:jc w:val="both"/>
        <w:rPr>
          <w:sz w:val="28"/>
          <w:szCs w:val="28"/>
        </w:rPr>
      </w:pPr>
    </w:p>
    <w:p w:rsidR="00F37DAC" w:rsidRPr="002510DA" w:rsidRDefault="00F37DAC" w:rsidP="002510DA">
      <w:pPr>
        <w:tabs>
          <w:tab w:val="left" w:pos="567"/>
        </w:tabs>
        <w:spacing w:line="360" w:lineRule="auto"/>
        <w:ind w:firstLine="709"/>
        <w:jc w:val="both"/>
        <w:rPr>
          <w:i/>
          <w:sz w:val="28"/>
          <w:szCs w:val="28"/>
          <w:u w:val="single"/>
        </w:rPr>
      </w:pPr>
      <w:r w:rsidRPr="002510DA">
        <w:rPr>
          <w:i/>
          <w:sz w:val="28"/>
          <w:szCs w:val="28"/>
          <w:u w:val="single"/>
        </w:rPr>
        <w:t>Пожаровзрывоопасность</w:t>
      </w:r>
    </w:p>
    <w:p w:rsidR="00F37DAC" w:rsidRPr="002510DA" w:rsidRDefault="00F37DAC" w:rsidP="002510DA">
      <w:pPr>
        <w:spacing w:line="360" w:lineRule="auto"/>
        <w:ind w:firstLine="709"/>
        <w:jc w:val="both"/>
        <w:rPr>
          <w:sz w:val="28"/>
          <w:szCs w:val="28"/>
        </w:rPr>
      </w:pPr>
      <w:r w:rsidRPr="002510DA">
        <w:rPr>
          <w:sz w:val="28"/>
          <w:szCs w:val="28"/>
        </w:rPr>
        <w:t>Так как технологический процесс связан со сжиганием топлива, то возможный источник пожара в котельной – это утечка топлива из газопровода и образование взрывоопасной газовоздушной смеси.</w:t>
      </w:r>
    </w:p>
    <w:p w:rsidR="00F37DAC" w:rsidRPr="002510DA" w:rsidRDefault="00F37DAC" w:rsidP="002510DA">
      <w:pPr>
        <w:spacing w:line="360" w:lineRule="auto"/>
        <w:ind w:firstLine="709"/>
        <w:jc w:val="both"/>
        <w:rPr>
          <w:sz w:val="28"/>
          <w:szCs w:val="28"/>
        </w:rPr>
      </w:pPr>
      <w:r w:rsidRPr="002510DA">
        <w:rPr>
          <w:sz w:val="28"/>
          <w:szCs w:val="28"/>
        </w:rPr>
        <w:t>Действующим нормативным документом является:</w:t>
      </w:r>
    </w:p>
    <w:p w:rsidR="00F37DAC" w:rsidRPr="002510DA" w:rsidRDefault="00F37DAC" w:rsidP="002510DA">
      <w:pPr>
        <w:spacing w:line="360" w:lineRule="auto"/>
        <w:ind w:firstLine="709"/>
        <w:jc w:val="both"/>
        <w:rPr>
          <w:sz w:val="28"/>
          <w:szCs w:val="28"/>
        </w:rPr>
      </w:pPr>
      <w:r w:rsidRPr="002510DA">
        <w:rPr>
          <w:sz w:val="28"/>
          <w:szCs w:val="28"/>
        </w:rPr>
        <w:t>Согласно ГОСТ 12.1.004. 91 "ССБТ. Пожарная безопасность. Общие требования", проектируемая котельная по пожарной безопасности относится к категории " Г ", по огнестойкости строительных конструкций степень огнестойкости здания котельной ІІ, класса В – 1А.</w:t>
      </w:r>
    </w:p>
    <w:p w:rsidR="00F37DAC" w:rsidRPr="002510DA" w:rsidRDefault="00F37DAC" w:rsidP="00CC14D9">
      <w:pPr>
        <w:spacing w:line="360" w:lineRule="auto"/>
        <w:ind w:firstLine="709"/>
        <w:jc w:val="both"/>
        <w:rPr>
          <w:sz w:val="28"/>
          <w:szCs w:val="28"/>
        </w:rPr>
      </w:pPr>
      <w:r w:rsidRPr="002510DA">
        <w:rPr>
          <w:sz w:val="28"/>
          <w:szCs w:val="28"/>
        </w:rPr>
        <w:t>Категория "Г" означает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и жидкости, которые сжигаются в качестве топлива. Класс В – 1А – зоны, расположенные в помещениях, в которых при нормальной эксплуатации взрывоопасные смеси горючих газов или паров легко воспламеняющихся жидкостей с воздухом не образуется, а образование таких смесей возможно только в результате аварий и неисправностей. Источниками пожара могут быть утечка и скопление газа в котельной; неисправности электрооборудования, осветительных приборов; выход из строя приборов автоматики. При нарушении целостности газопроводов уходящих газов, или при разрушении обшивки и обмуровки котла, уходящие газы, имеющие высо</w:t>
      </w:r>
      <w:r w:rsidRPr="002510DA">
        <w:rPr>
          <w:sz w:val="28"/>
          <w:szCs w:val="28"/>
        </w:rPr>
        <w:softHyphen/>
        <w:t>кую температуру, могут послужить причиной пожара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xml:space="preserve">Для предупреждения образования взрывоопасных газовоздушных смесей большое значение имеет контроль воздушной среды производственного помещения. Наиболее прогрессивен контроль воздушной среды производственных помещений автоматическими сигнализаторами до взрывных концентраций. При включении предупредительной сигнализации и аварийной вентиляции предусматривается автоматическое или ручное отключение всего или части технологического оборудования. </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Для борьбы с пожаром котельная оборудована противопожарным инвентарем по существующим нормам противопожарной охраны.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 состав этого инвентаря входят:</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пенные химические огнетушители;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порошковые огнетушители;</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гидранты;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ящики с песком;</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лопаты;</w:t>
      </w:r>
    </w:p>
    <w:p w:rsidR="00F37DAC" w:rsidRPr="002510DA" w:rsidRDefault="00F37DAC" w:rsidP="002510DA">
      <w:pPr>
        <w:tabs>
          <w:tab w:val="left" w:pos="567"/>
        </w:tabs>
        <w:spacing w:line="360" w:lineRule="auto"/>
        <w:ind w:firstLine="709"/>
        <w:jc w:val="both"/>
        <w:rPr>
          <w:sz w:val="28"/>
          <w:szCs w:val="28"/>
        </w:rPr>
      </w:pPr>
      <w:r w:rsidRPr="002510DA">
        <w:rPr>
          <w:sz w:val="28"/>
          <w:szCs w:val="28"/>
        </w:rPr>
        <w:t>- ведра.</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Весь инвентарь расположен в доступном месте на входе в котельную.</w:t>
      </w:r>
    </w:p>
    <w:p w:rsidR="00F37DAC" w:rsidRPr="002510DA" w:rsidRDefault="00F37DAC" w:rsidP="002510DA">
      <w:pPr>
        <w:tabs>
          <w:tab w:val="left" w:pos="567"/>
        </w:tabs>
        <w:spacing w:line="360" w:lineRule="auto"/>
        <w:ind w:firstLine="709"/>
        <w:jc w:val="both"/>
        <w:rPr>
          <w:sz w:val="28"/>
          <w:szCs w:val="28"/>
        </w:rPr>
      </w:pPr>
      <w:r w:rsidRPr="002510DA">
        <w:rPr>
          <w:sz w:val="28"/>
          <w:szCs w:val="28"/>
        </w:rPr>
        <w:t>Для быстрого вызова пожарной службы в котельной установленные извещатели и телефон.</w:t>
      </w:r>
    </w:p>
    <w:p w:rsidR="008F6EA2" w:rsidRPr="002510DA" w:rsidRDefault="00CC14D9" w:rsidP="002510DA">
      <w:pPr>
        <w:shd w:val="clear" w:color="auto" w:fill="FFFFFF"/>
        <w:spacing w:line="360" w:lineRule="auto"/>
        <w:ind w:firstLine="709"/>
        <w:jc w:val="both"/>
        <w:rPr>
          <w:b/>
          <w:bCs/>
          <w:color w:val="000000"/>
          <w:sz w:val="28"/>
          <w:szCs w:val="28"/>
        </w:rPr>
      </w:pPr>
      <w:r>
        <w:rPr>
          <w:sz w:val="28"/>
          <w:szCs w:val="28"/>
        </w:rPr>
        <w:br w:type="page"/>
      </w:r>
      <w:r w:rsidR="008F6EA2" w:rsidRPr="002510DA">
        <w:rPr>
          <w:b/>
          <w:bCs/>
          <w:color w:val="000000"/>
          <w:sz w:val="28"/>
          <w:szCs w:val="28"/>
        </w:rPr>
        <w:t>Заключение</w:t>
      </w: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CC14D9" w:rsidP="002510DA">
      <w:pPr>
        <w:shd w:val="clear" w:color="auto" w:fill="FFFFFF"/>
        <w:spacing w:line="360" w:lineRule="auto"/>
        <w:ind w:firstLine="709"/>
        <w:jc w:val="both"/>
        <w:rPr>
          <w:bCs/>
          <w:color w:val="000000"/>
          <w:sz w:val="28"/>
          <w:szCs w:val="28"/>
        </w:rPr>
      </w:pPr>
      <w:r>
        <w:rPr>
          <w:bCs/>
          <w:color w:val="000000"/>
          <w:sz w:val="28"/>
          <w:szCs w:val="28"/>
        </w:rPr>
        <w:t xml:space="preserve"> </w:t>
      </w:r>
      <w:r w:rsidR="00E9745F" w:rsidRPr="002510DA">
        <w:rPr>
          <w:bCs/>
          <w:color w:val="000000"/>
          <w:sz w:val="28"/>
          <w:szCs w:val="28"/>
        </w:rPr>
        <w:t xml:space="preserve">В дипломном проекте был предложен проект котельной с установкой четырех водогрейных котлов КВ-ГМ-30-150. </w:t>
      </w:r>
    </w:p>
    <w:p w:rsidR="00E9745F" w:rsidRPr="002510DA" w:rsidRDefault="00CC14D9" w:rsidP="002510DA">
      <w:pPr>
        <w:shd w:val="clear" w:color="auto" w:fill="FFFFFF"/>
        <w:spacing w:line="360" w:lineRule="auto"/>
        <w:ind w:firstLine="709"/>
        <w:jc w:val="both"/>
        <w:rPr>
          <w:bCs/>
          <w:color w:val="000000"/>
          <w:sz w:val="28"/>
          <w:szCs w:val="28"/>
        </w:rPr>
      </w:pPr>
      <w:r>
        <w:rPr>
          <w:bCs/>
          <w:color w:val="000000"/>
          <w:sz w:val="28"/>
          <w:szCs w:val="28"/>
        </w:rPr>
        <w:t xml:space="preserve"> </w:t>
      </w:r>
      <w:r w:rsidR="00E9745F" w:rsidRPr="002510DA">
        <w:rPr>
          <w:bCs/>
          <w:color w:val="000000"/>
          <w:sz w:val="28"/>
          <w:szCs w:val="28"/>
        </w:rPr>
        <w:t>Был произведен расчет тепловых нагрузок, тепловой схемы котельной и тепловой расчет котла.</w:t>
      </w:r>
    </w:p>
    <w:p w:rsidR="00E9745F" w:rsidRPr="002510DA" w:rsidRDefault="00CC14D9" w:rsidP="002510DA">
      <w:pPr>
        <w:shd w:val="clear" w:color="auto" w:fill="FFFFFF"/>
        <w:spacing w:line="360" w:lineRule="auto"/>
        <w:ind w:firstLine="709"/>
        <w:jc w:val="both"/>
        <w:rPr>
          <w:bCs/>
          <w:color w:val="000000"/>
          <w:sz w:val="28"/>
          <w:szCs w:val="28"/>
        </w:rPr>
      </w:pPr>
      <w:r>
        <w:rPr>
          <w:bCs/>
          <w:color w:val="000000"/>
          <w:sz w:val="28"/>
          <w:szCs w:val="28"/>
        </w:rPr>
        <w:t xml:space="preserve"> </w:t>
      </w:r>
      <w:r w:rsidR="00E9745F" w:rsidRPr="002510DA">
        <w:rPr>
          <w:bCs/>
          <w:color w:val="000000"/>
          <w:sz w:val="28"/>
          <w:szCs w:val="28"/>
        </w:rPr>
        <w:t>В разделе экологии были рассмотрены вопросы защиты окружающей среды и выполнен расчет дымовой трубы.</w:t>
      </w:r>
    </w:p>
    <w:p w:rsidR="00E9745F" w:rsidRPr="002510DA" w:rsidRDefault="00CC14D9" w:rsidP="002510DA">
      <w:pPr>
        <w:shd w:val="clear" w:color="auto" w:fill="FFFFFF"/>
        <w:spacing w:line="360" w:lineRule="auto"/>
        <w:ind w:firstLine="709"/>
        <w:jc w:val="both"/>
        <w:rPr>
          <w:bCs/>
          <w:color w:val="000000"/>
          <w:sz w:val="28"/>
          <w:szCs w:val="28"/>
        </w:rPr>
      </w:pPr>
      <w:r>
        <w:rPr>
          <w:bCs/>
          <w:color w:val="000000"/>
          <w:sz w:val="28"/>
          <w:szCs w:val="28"/>
        </w:rPr>
        <w:t xml:space="preserve"> </w:t>
      </w:r>
      <w:r w:rsidR="00E9745F" w:rsidRPr="002510DA">
        <w:rPr>
          <w:bCs/>
          <w:color w:val="000000"/>
          <w:sz w:val="28"/>
          <w:szCs w:val="28"/>
        </w:rPr>
        <w:t>В разделе экономики был произведен технико-экономический расчет работы котельной на природном газе.</w:t>
      </w:r>
    </w:p>
    <w:p w:rsidR="00E9745F" w:rsidRPr="002510DA" w:rsidRDefault="00CC14D9" w:rsidP="002510DA">
      <w:pPr>
        <w:shd w:val="clear" w:color="auto" w:fill="FFFFFF"/>
        <w:spacing w:line="360" w:lineRule="auto"/>
        <w:ind w:firstLine="709"/>
        <w:jc w:val="both"/>
        <w:rPr>
          <w:bCs/>
          <w:color w:val="000000"/>
          <w:sz w:val="28"/>
          <w:szCs w:val="28"/>
        </w:rPr>
      </w:pPr>
      <w:r>
        <w:rPr>
          <w:bCs/>
          <w:color w:val="000000"/>
          <w:sz w:val="28"/>
          <w:szCs w:val="28"/>
        </w:rPr>
        <w:t xml:space="preserve"> </w:t>
      </w:r>
      <w:r w:rsidR="00E9745F" w:rsidRPr="002510DA">
        <w:rPr>
          <w:bCs/>
          <w:color w:val="000000"/>
          <w:sz w:val="28"/>
          <w:szCs w:val="28"/>
        </w:rPr>
        <w:t>Также в дипломном проекте были рассмотрены вопросы безопасности жизнедеятельности обслуживающего персонала и приведено краткое описание схемы автоматики.</w:t>
      </w: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8F6EA2" w:rsidRPr="002510DA" w:rsidRDefault="008F6EA2" w:rsidP="002510DA">
      <w:pPr>
        <w:shd w:val="clear" w:color="auto" w:fill="FFFFFF"/>
        <w:spacing w:line="360" w:lineRule="auto"/>
        <w:ind w:firstLine="709"/>
        <w:jc w:val="both"/>
        <w:rPr>
          <w:b/>
          <w:bCs/>
          <w:color w:val="000000"/>
          <w:sz w:val="28"/>
          <w:szCs w:val="28"/>
        </w:rPr>
      </w:pPr>
    </w:p>
    <w:p w:rsidR="00FB7B96" w:rsidRDefault="00FB7B96" w:rsidP="00CC14D9">
      <w:pPr>
        <w:shd w:val="clear" w:color="auto" w:fill="FFFFFF"/>
        <w:spacing w:line="360" w:lineRule="auto"/>
        <w:jc w:val="both"/>
        <w:rPr>
          <w:b/>
          <w:bCs/>
          <w:color w:val="000000"/>
          <w:sz w:val="28"/>
          <w:szCs w:val="28"/>
        </w:rPr>
      </w:pPr>
      <w:r w:rsidRPr="002510DA">
        <w:rPr>
          <w:b/>
          <w:bCs/>
          <w:color w:val="000000"/>
          <w:sz w:val="28"/>
          <w:szCs w:val="28"/>
        </w:rPr>
        <w:t>Литература</w:t>
      </w:r>
    </w:p>
    <w:p w:rsidR="00CC14D9" w:rsidRPr="002510DA" w:rsidRDefault="00CC14D9" w:rsidP="00CC14D9">
      <w:pPr>
        <w:shd w:val="clear" w:color="auto" w:fill="FFFFFF"/>
        <w:spacing w:line="360" w:lineRule="auto"/>
        <w:jc w:val="both"/>
        <w:rPr>
          <w:sz w:val="28"/>
        </w:rPr>
      </w:pP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С.Л. Ривкин А.А. Александров. Термодинамические свойств воды и водяного пара. Справочник. М., «Энергоатомиздат», 1984, 80с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Е.Я. Соколов. Теплофикация и тепловые сети. М., МЭИ, 1999, 472с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Е.Ф.</w:t>
      </w:r>
      <w:r w:rsidR="00523449">
        <w:rPr>
          <w:color w:val="000000"/>
          <w:sz w:val="28"/>
          <w:szCs w:val="28"/>
        </w:rPr>
        <w:t xml:space="preserve"> </w:t>
      </w:r>
      <w:r w:rsidRPr="002510DA">
        <w:rPr>
          <w:color w:val="000000"/>
          <w:sz w:val="28"/>
          <w:szCs w:val="28"/>
        </w:rPr>
        <w:t xml:space="preserve">  Бузинков</w:t>
      </w:r>
      <w:r w:rsidR="00523449">
        <w:rPr>
          <w:color w:val="000000"/>
          <w:sz w:val="28"/>
          <w:szCs w:val="28"/>
        </w:rPr>
        <w:t xml:space="preserve"> </w:t>
      </w:r>
      <w:r w:rsidRPr="002510DA">
        <w:rPr>
          <w:color w:val="000000"/>
          <w:sz w:val="28"/>
          <w:szCs w:val="28"/>
        </w:rPr>
        <w:t xml:space="preserve">  К.Ф.</w:t>
      </w:r>
      <w:r w:rsidR="00523449">
        <w:rPr>
          <w:color w:val="000000"/>
          <w:sz w:val="28"/>
          <w:szCs w:val="28"/>
        </w:rPr>
        <w:t xml:space="preserve"> </w:t>
      </w:r>
      <w:r w:rsidRPr="002510DA">
        <w:rPr>
          <w:color w:val="000000"/>
          <w:sz w:val="28"/>
          <w:szCs w:val="28"/>
        </w:rPr>
        <w:t xml:space="preserve">  Роддатис</w:t>
      </w:r>
      <w:r w:rsidR="00523449">
        <w:rPr>
          <w:color w:val="000000"/>
          <w:sz w:val="28"/>
          <w:szCs w:val="28"/>
        </w:rPr>
        <w:t xml:space="preserve"> </w:t>
      </w:r>
      <w:r w:rsidRPr="002510DA">
        <w:rPr>
          <w:color w:val="000000"/>
          <w:sz w:val="28"/>
          <w:szCs w:val="28"/>
        </w:rPr>
        <w:t xml:space="preserve">  Э.Я.</w:t>
      </w:r>
      <w:r w:rsidR="00523449">
        <w:rPr>
          <w:color w:val="000000"/>
          <w:sz w:val="28"/>
          <w:szCs w:val="28"/>
        </w:rPr>
        <w:t xml:space="preserve"> </w:t>
      </w:r>
      <w:r w:rsidRPr="002510DA">
        <w:rPr>
          <w:color w:val="000000"/>
          <w:sz w:val="28"/>
          <w:szCs w:val="28"/>
        </w:rPr>
        <w:t xml:space="preserve">  Берзиныш. Производственные</w:t>
      </w:r>
      <w:r w:rsidR="00523449">
        <w:rPr>
          <w:color w:val="000000"/>
          <w:sz w:val="28"/>
          <w:szCs w:val="28"/>
        </w:rPr>
        <w:t xml:space="preserve"> </w:t>
      </w:r>
      <w:r w:rsidRPr="002510DA">
        <w:rPr>
          <w:color w:val="000000"/>
          <w:sz w:val="28"/>
          <w:szCs w:val="28"/>
        </w:rPr>
        <w:t xml:space="preserve">  и</w:t>
      </w:r>
      <w:r w:rsidR="00523449">
        <w:rPr>
          <w:color w:val="000000"/>
          <w:sz w:val="28"/>
          <w:szCs w:val="28"/>
        </w:rPr>
        <w:t xml:space="preserve"> </w:t>
      </w:r>
      <w:r w:rsidRPr="002510DA">
        <w:rPr>
          <w:color w:val="000000"/>
          <w:sz w:val="28"/>
          <w:szCs w:val="28"/>
        </w:rPr>
        <w:t xml:space="preserve">  отопительные</w:t>
      </w:r>
      <w:r w:rsidR="00523449">
        <w:rPr>
          <w:color w:val="000000"/>
          <w:sz w:val="28"/>
          <w:szCs w:val="28"/>
        </w:rPr>
        <w:t xml:space="preserve"> </w:t>
      </w:r>
      <w:r w:rsidRPr="002510DA">
        <w:rPr>
          <w:color w:val="000000"/>
          <w:sz w:val="28"/>
          <w:szCs w:val="28"/>
        </w:rPr>
        <w:t xml:space="preserve">  котельные.</w:t>
      </w:r>
      <w:r w:rsidR="00523449">
        <w:rPr>
          <w:color w:val="000000"/>
          <w:sz w:val="28"/>
          <w:szCs w:val="28"/>
        </w:rPr>
        <w:t xml:space="preserve"> </w:t>
      </w:r>
      <w:r w:rsidRPr="002510DA">
        <w:rPr>
          <w:color w:val="000000"/>
          <w:sz w:val="28"/>
          <w:szCs w:val="28"/>
        </w:rPr>
        <w:t xml:space="preserve">  М., «Энергоатомиздат», 1984,248с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К.Ф. Роддатис Я.В. Соколовский. Справочник по котельным установкам. М., Энергия, 1975, 368с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В.И.</w:t>
      </w:r>
      <w:r w:rsidR="00523449">
        <w:rPr>
          <w:color w:val="000000"/>
          <w:sz w:val="28"/>
          <w:szCs w:val="28"/>
        </w:rPr>
        <w:t xml:space="preserve"> </w:t>
      </w:r>
      <w:r w:rsidRPr="002510DA">
        <w:rPr>
          <w:color w:val="000000"/>
          <w:sz w:val="28"/>
          <w:szCs w:val="28"/>
        </w:rPr>
        <w:t xml:space="preserve">  Частухин.</w:t>
      </w:r>
      <w:r w:rsidR="00523449">
        <w:rPr>
          <w:color w:val="000000"/>
          <w:sz w:val="28"/>
          <w:szCs w:val="28"/>
        </w:rPr>
        <w:t xml:space="preserve"> </w:t>
      </w:r>
      <w:r w:rsidRPr="002510DA">
        <w:rPr>
          <w:color w:val="000000"/>
          <w:sz w:val="28"/>
          <w:szCs w:val="28"/>
        </w:rPr>
        <w:t xml:space="preserve">  Тепловой</w:t>
      </w:r>
      <w:r w:rsidR="00523449">
        <w:rPr>
          <w:color w:val="000000"/>
          <w:sz w:val="28"/>
          <w:szCs w:val="28"/>
        </w:rPr>
        <w:t xml:space="preserve"> </w:t>
      </w:r>
      <w:r w:rsidRPr="002510DA">
        <w:rPr>
          <w:color w:val="000000"/>
          <w:sz w:val="28"/>
          <w:szCs w:val="28"/>
        </w:rPr>
        <w:t xml:space="preserve">  расчет</w:t>
      </w:r>
      <w:r w:rsidR="00523449">
        <w:rPr>
          <w:color w:val="000000"/>
          <w:sz w:val="28"/>
          <w:szCs w:val="28"/>
        </w:rPr>
        <w:t xml:space="preserve"> </w:t>
      </w:r>
      <w:r w:rsidRPr="002510DA">
        <w:rPr>
          <w:color w:val="000000"/>
          <w:sz w:val="28"/>
          <w:szCs w:val="28"/>
        </w:rPr>
        <w:t xml:space="preserve">  промышленных парогенераторов. Киев, 1980,184с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В.В.</w:t>
      </w:r>
      <w:r w:rsidR="00523449">
        <w:rPr>
          <w:color w:val="000000"/>
          <w:sz w:val="28"/>
          <w:szCs w:val="28"/>
        </w:rPr>
        <w:t xml:space="preserve"> </w:t>
      </w:r>
      <w:r w:rsidRPr="002510DA">
        <w:rPr>
          <w:color w:val="000000"/>
          <w:sz w:val="28"/>
          <w:szCs w:val="28"/>
        </w:rPr>
        <w:t>Кириллов.</w:t>
      </w:r>
      <w:r w:rsidR="00523449">
        <w:rPr>
          <w:color w:val="000000"/>
          <w:sz w:val="28"/>
          <w:szCs w:val="28"/>
        </w:rPr>
        <w:t xml:space="preserve"> </w:t>
      </w:r>
      <w:r w:rsidRPr="002510DA">
        <w:rPr>
          <w:color w:val="000000"/>
          <w:sz w:val="28"/>
          <w:szCs w:val="28"/>
        </w:rPr>
        <w:t>Источники</w:t>
      </w:r>
      <w:r w:rsidR="00523449">
        <w:rPr>
          <w:color w:val="000000"/>
          <w:sz w:val="28"/>
          <w:szCs w:val="28"/>
        </w:rPr>
        <w:t xml:space="preserve"> </w:t>
      </w:r>
      <w:r w:rsidRPr="002510DA">
        <w:rPr>
          <w:color w:val="000000"/>
          <w:sz w:val="28"/>
          <w:szCs w:val="28"/>
        </w:rPr>
        <w:t>и</w:t>
      </w:r>
      <w:r w:rsidR="00523449">
        <w:rPr>
          <w:color w:val="000000"/>
          <w:sz w:val="28"/>
          <w:szCs w:val="28"/>
        </w:rPr>
        <w:t xml:space="preserve"> </w:t>
      </w:r>
      <w:r w:rsidRPr="002510DA">
        <w:rPr>
          <w:color w:val="000000"/>
          <w:sz w:val="28"/>
          <w:szCs w:val="28"/>
        </w:rPr>
        <w:t>системы</w:t>
      </w:r>
      <w:r w:rsidR="00523449">
        <w:rPr>
          <w:color w:val="000000"/>
          <w:sz w:val="28"/>
          <w:szCs w:val="28"/>
        </w:rPr>
        <w:t xml:space="preserve"> </w:t>
      </w:r>
      <w:r w:rsidRPr="002510DA">
        <w:rPr>
          <w:color w:val="000000"/>
          <w:sz w:val="28"/>
          <w:szCs w:val="28"/>
        </w:rPr>
        <w:t>теплоснабжения промышленных предприятий. Конспект лекций. Челябинск, ЮурГУ ,2003,129с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Н.Б.</w:t>
      </w:r>
      <w:r w:rsidR="00523449">
        <w:rPr>
          <w:color w:val="000000"/>
          <w:sz w:val="28"/>
          <w:szCs w:val="28"/>
        </w:rPr>
        <w:t xml:space="preserve"> </w:t>
      </w:r>
      <w:r w:rsidRPr="002510DA">
        <w:rPr>
          <w:color w:val="000000"/>
          <w:sz w:val="28"/>
          <w:szCs w:val="28"/>
        </w:rPr>
        <w:t xml:space="preserve"> Либерман</w:t>
      </w:r>
      <w:r w:rsidR="00523449">
        <w:rPr>
          <w:color w:val="000000"/>
          <w:sz w:val="28"/>
          <w:szCs w:val="28"/>
        </w:rPr>
        <w:t xml:space="preserve"> </w:t>
      </w:r>
      <w:r w:rsidRPr="002510DA">
        <w:rPr>
          <w:color w:val="000000"/>
          <w:sz w:val="28"/>
          <w:szCs w:val="28"/>
        </w:rPr>
        <w:t xml:space="preserve"> М.Т.</w:t>
      </w:r>
      <w:r w:rsidR="00523449">
        <w:rPr>
          <w:color w:val="000000"/>
          <w:sz w:val="28"/>
          <w:szCs w:val="28"/>
        </w:rPr>
        <w:t xml:space="preserve"> </w:t>
      </w:r>
      <w:r w:rsidRPr="002510DA">
        <w:rPr>
          <w:color w:val="000000"/>
          <w:sz w:val="28"/>
          <w:szCs w:val="28"/>
        </w:rPr>
        <w:t xml:space="preserve">  Нянковская.</w:t>
      </w:r>
      <w:r w:rsidR="00523449">
        <w:rPr>
          <w:color w:val="000000"/>
          <w:sz w:val="28"/>
          <w:szCs w:val="28"/>
        </w:rPr>
        <w:t xml:space="preserve"> </w:t>
      </w:r>
      <w:r w:rsidRPr="002510DA">
        <w:rPr>
          <w:color w:val="000000"/>
          <w:sz w:val="28"/>
          <w:szCs w:val="28"/>
        </w:rPr>
        <w:t xml:space="preserve">  Справочник</w:t>
      </w:r>
      <w:r w:rsidR="00523449">
        <w:rPr>
          <w:color w:val="000000"/>
          <w:sz w:val="28"/>
          <w:szCs w:val="28"/>
        </w:rPr>
        <w:t xml:space="preserve"> </w:t>
      </w:r>
      <w:r w:rsidRPr="002510DA">
        <w:rPr>
          <w:color w:val="000000"/>
          <w:sz w:val="28"/>
          <w:szCs w:val="28"/>
        </w:rPr>
        <w:t xml:space="preserve"> по</w:t>
      </w:r>
      <w:r w:rsidRPr="002510DA">
        <w:rPr>
          <w:color w:val="000000"/>
          <w:sz w:val="28"/>
          <w:szCs w:val="28"/>
        </w:rPr>
        <w:br/>
        <w:t>проектированию</w:t>
      </w:r>
      <w:r w:rsidR="00523449">
        <w:rPr>
          <w:color w:val="000000"/>
          <w:sz w:val="28"/>
          <w:szCs w:val="28"/>
        </w:rPr>
        <w:t xml:space="preserve"> </w:t>
      </w:r>
      <w:r w:rsidRPr="002510DA">
        <w:rPr>
          <w:color w:val="000000"/>
          <w:sz w:val="28"/>
          <w:szCs w:val="28"/>
        </w:rPr>
        <w:t>котельных</w:t>
      </w:r>
      <w:r w:rsidR="00523449">
        <w:rPr>
          <w:color w:val="000000"/>
          <w:sz w:val="28"/>
          <w:szCs w:val="28"/>
        </w:rPr>
        <w:t xml:space="preserve"> </w:t>
      </w:r>
      <w:r w:rsidRPr="002510DA">
        <w:rPr>
          <w:color w:val="000000"/>
          <w:sz w:val="28"/>
          <w:szCs w:val="28"/>
        </w:rPr>
        <w:t>установок</w:t>
      </w:r>
      <w:r w:rsidR="00523449">
        <w:rPr>
          <w:color w:val="000000"/>
          <w:sz w:val="28"/>
          <w:szCs w:val="28"/>
        </w:rPr>
        <w:t xml:space="preserve"> </w:t>
      </w:r>
      <w:r w:rsidRPr="002510DA">
        <w:rPr>
          <w:color w:val="000000"/>
          <w:sz w:val="28"/>
          <w:szCs w:val="28"/>
        </w:rPr>
        <w:t>систем</w:t>
      </w:r>
      <w:r w:rsidRPr="002510DA">
        <w:rPr>
          <w:color w:val="000000"/>
          <w:sz w:val="28"/>
          <w:szCs w:val="28"/>
        </w:rPr>
        <w:br/>
        <w:t>централизованного теплоснабжения. М., Энергия, 1979,224с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Ю.П. Соловьев. Проектирование теплоснабжающих установок для промышленных предприятий. М., Энергия, 1978,192с</w:t>
      </w:r>
    </w:p>
    <w:p w:rsidR="00FB7B96" w:rsidRPr="002510DA" w:rsidRDefault="00FB7B96" w:rsidP="0025380A">
      <w:pPr>
        <w:widowControl w:val="0"/>
        <w:numPr>
          <w:ilvl w:val="0"/>
          <w:numId w:val="20"/>
        </w:numPr>
        <w:shd w:val="clear" w:color="auto" w:fill="FFFFFF"/>
        <w:tabs>
          <w:tab w:val="left" w:pos="364"/>
        </w:tabs>
        <w:autoSpaceDE w:val="0"/>
        <w:autoSpaceDN w:val="0"/>
        <w:adjustRightInd w:val="0"/>
        <w:spacing w:line="360" w:lineRule="auto"/>
        <w:ind w:firstLine="709"/>
        <w:jc w:val="both"/>
        <w:rPr>
          <w:color w:val="000000"/>
          <w:sz w:val="28"/>
          <w:szCs w:val="28"/>
        </w:rPr>
      </w:pPr>
      <w:r w:rsidRPr="002510DA">
        <w:rPr>
          <w:color w:val="000000"/>
          <w:sz w:val="28"/>
          <w:szCs w:val="28"/>
        </w:rPr>
        <w:t>В.А. Гаджиев А.А. Воронина. Охрана труда в теплосиловом хозяйстве промышленных предприятий. М.. Энергия, 1980,323с</w:t>
      </w:r>
    </w:p>
    <w:p w:rsidR="00FB7B96" w:rsidRPr="002510DA" w:rsidRDefault="00FB7B96" w:rsidP="00CC14D9">
      <w:pPr>
        <w:shd w:val="clear" w:color="auto" w:fill="FFFFFF"/>
        <w:spacing w:line="360" w:lineRule="auto"/>
        <w:jc w:val="both"/>
        <w:rPr>
          <w:sz w:val="28"/>
        </w:rPr>
      </w:pPr>
      <w:r w:rsidRPr="002510DA">
        <w:rPr>
          <w:color w:val="000000"/>
          <w:sz w:val="28"/>
          <w:szCs w:val="28"/>
        </w:rPr>
        <w:t>10. Справочник по технике безопасности в энергетике (под</w:t>
      </w:r>
      <w:r w:rsidRPr="002510DA">
        <w:rPr>
          <w:sz w:val="28"/>
        </w:rPr>
        <w:t xml:space="preserve"> </w:t>
      </w:r>
      <w:r w:rsidRPr="002510DA">
        <w:rPr>
          <w:color w:val="000000"/>
          <w:sz w:val="28"/>
          <w:szCs w:val="28"/>
        </w:rPr>
        <w:t>редакцией Г.А. Долина) М., Энергия, 1982,256с 11 .Методические указания по экономической части дипломного</w:t>
      </w:r>
      <w:r w:rsidRPr="002510DA">
        <w:rPr>
          <w:sz w:val="28"/>
        </w:rPr>
        <w:t xml:space="preserve"> </w:t>
      </w:r>
      <w:r w:rsidRPr="002510DA">
        <w:rPr>
          <w:color w:val="000000"/>
          <w:sz w:val="28"/>
          <w:szCs w:val="28"/>
        </w:rPr>
        <w:t>проекта (составитель А.А. Алабугин; под ред. Н.И. Цыбакина),</w:t>
      </w:r>
      <w:r w:rsidRPr="002510DA">
        <w:rPr>
          <w:sz w:val="28"/>
        </w:rPr>
        <w:t xml:space="preserve"> </w:t>
      </w:r>
      <w:r w:rsidRPr="002510DA">
        <w:rPr>
          <w:color w:val="000000"/>
          <w:sz w:val="28"/>
          <w:szCs w:val="28"/>
        </w:rPr>
        <w:t>Челябинск,ЧПИ, 1983,21 с</w:t>
      </w:r>
    </w:p>
    <w:p w:rsidR="00FB7B96" w:rsidRPr="002510DA" w:rsidRDefault="00FB7B96" w:rsidP="00CC14D9">
      <w:pPr>
        <w:shd w:val="clear" w:color="auto" w:fill="FFFFFF"/>
        <w:spacing w:line="360" w:lineRule="auto"/>
        <w:jc w:val="both"/>
        <w:rPr>
          <w:color w:val="000000"/>
          <w:sz w:val="28"/>
          <w:szCs w:val="28"/>
        </w:rPr>
      </w:pPr>
      <w:r w:rsidRPr="002510DA">
        <w:rPr>
          <w:color w:val="000000"/>
          <w:sz w:val="28"/>
          <w:szCs w:val="28"/>
        </w:rPr>
        <w:t>12. Организация, планирование и управление энергетическим</w:t>
      </w:r>
      <w:r w:rsidRPr="002510DA">
        <w:rPr>
          <w:sz w:val="28"/>
        </w:rPr>
        <w:t xml:space="preserve"> </w:t>
      </w:r>
      <w:r w:rsidRPr="002510DA">
        <w:rPr>
          <w:color w:val="000000"/>
          <w:sz w:val="28"/>
          <w:szCs w:val="28"/>
        </w:rPr>
        <w:t>хозяйством</w:t>
      </w:r>
      <w:r w:rsidR="00523449">
        <w:rPr>
          <w:color w:val="000000"/>
          <w:sz w:val="28"/>
          <w:szCs w:val="28"/>
        </w:rPr>
        <w:t xml:space="preserve"> </w:t>
      </w:r>
      <w:r w:rsidRPr="002510DA">
        <w:rPr>
          <w:color w:val="000000"/>
          <w:sz w:val="28"/>
          <w:szCs w:val="28"/>
        </w:rPr>
        <w:t>промышленного</w:t>
      </w:r>
      <w:r w:rsidR="00523449">
        <w:rPr>
          <w:color w:val="000000"/>
          <w:sz w:val="28"/>
          <w:szCs w:val="28"/>
        </w:rPr>
        <w:t xml:space="preserve"> </w:t>
      </w:r>
      <w:r w:rsidRPr="002510DA">
        <w:rPr>
          <w:color w:val="000000"/>
          <w:sz w:val="28"/>
          <w:szCs w:val="28"/>
        </w:rPr>
        <w:t>предприятия.</w:t>
      </w:r>
      <w:r w:rsidR="00523449">
        <w:rPr>
          <w:color w:val="000000"/>
          <w:sz w:val="28"/>
          <w:szCs w:val="28"/>
        </w:rPr>
        <w:t xml:space="preserve"> </w:t>
      </w:r>
      <w:r w:rsidRPr="002510DA">
        <w:rPr>
          <w:color w:val="000000"/>
          <w:sz w:val="28"/>
          <w:szCs w:val="28"/>
        </w:rPr>
        <w:t>Методические</w:t>
      </w:r>
      <w:r w:rsidRPr="002510DA">
        <w:rPr>
          <w:sz w:val="28"/>
        </w:rPr>
        <w:t xml:space="preserve"> </w:t>
      </w:r>
      <w:r w:rsidRPr="002510DA">
        <w:rPr>
          <w:color w:val="000000"/>
          <w:sz w:val="28"/>
          <w:szCs w:val="28"/>
        </w:rPr>
        <w:t xml:space="preserve">указания к курсовой работе. Челябинск, ЧПИ, 1987,24с </w:t>
      </w:r>
    </w:p>
    <w:p w:rsidR="008D4377" w:rsidRPr="002510DA" w:rsidRDefault="00FB7B96" w:rsidP="00CC14D9">
      <w:pPr>
        <w:shd w:val="clear" w:color="auto" w:fill="FFFFFF"/>
        <w:spacing w:line="360" w:lineRule="auto"/>
        <w:jc w:val="both"/>
        <w:rPr>
          <w:color w:val="000000"/>
          <w:sz w:val="28"/>
          <w:szCs w:val="28"/>
        </w:rPr>
      </w:pPr>
      <w:r w:rsidRPr="002510DA">
        <w:rPr>
          <w:color w:val="000000"/>
          <w:sz w:val="28"/>
          <w:szCs w:val="28"/>
        </w:rPr>
        <w:t>13.</w:t>
      </w:r>
      <w:r w:rsidRPr="002510DA">
        <w:rPr>
          <w:sz w:val="28"/>
        </w:rPr>
        <w:t xml:space="preserve"> </w:t>
      </w:r>
      <w:r w:rsidRPr="002510DA">
        <w:rPr>
          <w:color w:val="000000"/>
          <w:sz w:val="28"/>
          <w:szCs w:val="28"/>
        </w:rPr>
        <w:t>И.Манюк В.И. Я.И.  Каплинский.  Наладка  и  эксплуатация</w:t>
      </w:r>
      <w:r w:rsidRPr="002510DA">
        <w:rPr>
          <w:sz w:val="28"/>
        </w:rPr>
        <w:t xml:space="preserve"> </w:t>
      </w:r>
      <w:r w:rsidRPr="002510DA">
        <w:rPr>
          <w:color w:val="000000"/>
          <w:sz w:val="28"/>
          <w:szCs w:val="28"/>
        </w:rPr>
        <w:t xml:space="preserve">водоводяных тепловых сетей. </w:t>
      </w:r>
    </w:p>
    <w:p w:rsidR="008D4377" w:rsidRPr="002510DA" w:rsidRDefault="00FB7B96" w:rsidP="00CC14D9">
      <w:pPr>
        <w:shd w:val="clear" w:color="auto" w:fill="FFFFFF"/>
        <w:spacing w:line="360" w:lineRule="auto"/>
        <w:jc w:val="both"/>
        <w:rPr>
          <w:color w:val="000000"/>
          <w:sz w:val="28"/>
          <w:szCs w:val="28"/>
        </w:rPr>
      </w:pPr>
      <w:r w:rsidRPr="002510DA">
        <w:rPr>
          <w:color w:val="000000"/>
          <w:sz w:val="28"/>
          <w:szCs w:val="28"/>
        </w:rPr>
        <w:t>14.</w:t>
      </w:r>
      <w:r w:rsidR="008D4377" w:rsidRPr="002510DA">
        <w:rPr>
          <w:color w:val="000000"/>
          <w:sz w:val="28"/>
          <w:szCs w:val="28"/>
        </w:rPr>
        <w:t xml:space="preserve"> </w:t>
      </w:r>
      <w:r w:rsidRPr="002510DA">
        <w:rPr>
          <w:color w:val="000000"/>
          <w:sz w:val="28"/>
          <w:szCs w:val="28"/>
        </w:rPr>
        <w:t>Л.А. Рихтер Э.П. Волков В.Н. Покровский. Охрана труда</w:t>
      </w:r>
      <w:r w:rsidRPr="002510DA">
        <w:rPr>
          <w:sz w:val="28"/>
        </w:rPr>
        <w:t xml:space="preserve"> </w:t>
      </w:r>
      <w:r w:rsidR="008D4377" w:rsidRPr="002510DA">
        <w:rPr>
          <w:color w:val="000000"/>
          <w:sz w:val="28"/>
          <w:szCs w:val="28"/>
        </w:rPr>
        <w:t>водного</w:t>
      </w:r>
      <w:r w:rsidR="00523449">
        <w:rPr>
          <w:color w:val="000000"/>
          <w:sz w:val="28"/>
          <w:szCs w:val="28"/>
        </w:rPr>
        <w:t xml:space="preserve"> </w:t>
      </w:r>
      <w:r w:rsidR="008D4377" w:rsidRPr="002510DA">
        <w:rPr>
          <w:color w:val="000000"/>
          <w:sz w:val="28"/>
          <w:szCs w:val="28"/>
        </w:rPr>
        <w:t>и</w:t>
      </w:r>
      <w:r w:rsidR="00523449">
        <w:rPr>
          <w:color w:val="000000"/>
          <w:sz w:val="28"/>
          <w:szCs w:val="28"/>
        </w:rPr>
        <w:t xml:space="preserve"> </w:t>
      </w:r>
      <w:r w:rsidRPr="002510DA">
        <w:rPr>
          <w:color w:val="000000"/>
          <w:sz w:val="28"/>
          <w:szCs w:val="28"/>
        </w:rPr>
        <w:t>воздушного</w:t>
      </w:r>
      <w:r w:rsidR="00523449">
        <w:rPr>
          <w:color w:val="000000"/>
          <w:sz w:val="28"/>
          <w:szCs w:val="28"/>
        </w:rPr>
        <w:t xml:space="preserve"> </w:t>
      </w:r>
      <w:r w:rsidRPr="002510DA">
        <w:rPr>
          <w:color w:val="000000"/>
          <w:sz w:val="28"/>
          <w:szCs w:val="28"/>
        </w:rPr>
        <w:t>бассейна</w:t>
      </w:r>
      <w:r w:rsidR="00523449">
        <w:rPr>
          <w:color w:val="000000"/>
          <w:sz w:val="28"/>
          <w:szCs w:val="28"/>
        </w:rPr>
        <w:t xml:space="preserve"> </w:t>
      </w:r>
      <w:r w:rsidRPr="002510DA">
        <w:rPr>
          <w:color w:val="000000"/>
          <w:sz w:val="28"/>
          <w:szCs w:val="28"/>
        </w:rPr>
        <w:t>от</w:t>
      </w:r>
      <w:r w:rsidR="00523449">
        <w:rPr>
          <w:color w:val="000000"/>
          <w:sz w:val="28"/>
          <w:szCs w:val="28"/>
        </w:rPr>
        <w:t xml:space="preserve"> </w:t>
      </w:r>
      <w:r w:rsidRPr="002510DA">
        <w:rPr>
          <w:color w:val="000000"/>
          <w:sz w:val="28"/>
          <w:szCs w:val="28"/>
        </w:rPr>
        <w:t>выбросов</w:t>
      </w:r>
      <w:r w:rsidR="00523449">
        <w:rPr>
          <w:color w:val="000000"/>
          <w:sz w:val="28"/>
          <w:szCs w:val="28"/>
        </w:rPr>
        <w:t xml:space="preserve"> </w:t>
      </w:r>
      <w:r w:rsidRPr="002510DA">
        <w:rPr>
          <w:color w:val="000000"/>
          <w:sz w:val="28"/>
          <w:szCs w:val="28"/>
        </w:rPr>
        <w:t>ТЭЦ</w:t>
      </w:r>
      <w:r w:rsidR="00523449">
        <w:rPr>
          <w:color w:val="000000"/>
          <w:sz w:val="28"/>
          <w:szCs w:val="28"/>
        </w:rPr>
        <w:t xml:space="preserve"> </w:t>
      </w:r>
      <w:r w:rsidRPr="002510DA">
        <w:rPr>
          <w:color w:val="000000"/>
          <w:sz w:val="28"/>
          <w:szCs w:val="28"/>
        </w:rPr>
        <w:t>-</w:t>
      </w:r>
      <w:r w:rsidRPr="002510DA">
        <w:rPr>
          <w:sz w:val="28"/>
        </w:rPr>
        <w:t xml:space="preserve"> </w:t>
      </w:r>
      <w:r w:rsidRPr="002510DA">
        <w:rPr>
          <w:color w:val="000000"/>
          <w:sz w:val="28"/>
          <w:szCs w:val="28"/>
        </w:rPr>
        <w:t>М.,»Энергоатомиздат», 1981,</w:t>
      </w:r>
      <w:r w:rsidR="008D4377" w:rsidRPr="002510DA">
        <w:rPr>
          <w:color w:val="000000"/>
          <w:sz w:val="28"/>
          <w:szCs w:val="28"/>
        </w:rPr>
        <w:t xml:space="preserve"> </w:t>
      </w:r>
      <w:r w:rsidRPr="002510DA">
        <w:rPr>
          <w:color w:val="000000"/>
          <w:sz w:val="28"/>
          <w:szCs w:val="28"/>
        </w:rPr>
        <w:t xml:space="preserve">296с </w:t>
      </w:r>
    </w:p>
    <w:p w:rsidR="008D4377" w:rsidRPr="002510DA" w:rsidRDefault="00FB7B96" w:rsidP="00CC14D9">
      <w:pPr>
        <w:shd w:val="clear" w:color="auto" w:fill="FFFFFF"/>
        <w:spacing w:line="360" w:lineRule="auto"/>
        <w:jc w:val="both"/>
        <w:rPr>
          <w:color w:val="000000"/>
          <w:sz w:val="28"/>
          <w:szCs w:val="28"/>
        </w:rPr>
      </w:pPr>
      <w:r w:rsidRPr="002510DA">
        <w:rPr>
          <w:color w:val="000000"/>
          <w:sz w:val="28"/>
          <w:szCs w:val="28"/>
        </w:rPr>
        <w:t>15.</w:t>
      </w:r>
      <w:r w:rsidR="008D4377" w:rsidRPr="002510DA">
        <w:rPr>
          <w:color w:val="000000"/>
          <w:sz w:val="28"/>
          <w:szCs w:val="28"/>
        </w:rPr>
        <w:t xml:space="preserve"> </w:t>
      </w:r>
      <w:r w:rsidRPr="002510DA">
        <w:rPr>
          <w:color w:val="000000"/>
          <w:sz w:val="28"/>
          <w:szCs w:val="28"/>
        </w:rPr>
        <w:t>А.Н. Бабин. Топливо и основы теории горения: Методические</w:t>
      </w:r>
      <w:r w:rsidRPr="002510DA">
        <w:rPr>
          <w:sz w:val="28"/>
        </w:rPr>
        <w:t xml:space="preserve"> </w:t>
      </w:r>
      <w:r w:rsidRPr="002510DA">
        <w:rPr>
          <w:color w:val="000000"/>
          <w:sz w:val="28"/>
          <w:szCs w:val="28"/>
        </w:rPr>
        <w:t>указания  к  выполнению  домашнего задания.  Челябинск,</w:t>
      </w:r>
      <w:r w:rsidRPr="002510DA">
        <w:rPr>
          <w:sz w:val="28"/>
        </w:rPr>
        <w:t xml:space="preserve"> </w:t>
      </w:r>
      <w:r w:rsidRPr="002510DA">
        <w:rPr>
          <w:color w:val="000000"/>
          <w:sz w:val="28"/>
          <w:szCs w:val="28"/>
        </w:rPr>
        <w:t xml:space="preserve">ЧПИ, 1988, 34с </w:t>
      </w:r>
    </w:p>
    <w:p w:rsidR="00FB7B96" w:rsidRPr="002510DA" w:rsidRDefault="00FB7B96" w:rsidP="00CC14D9">
      <w:pPr>
        <w:shd w:val="clear" w:color="auto" w:fill="FFFFFF"/>
        <w:spacing w:line="360" w:lineRule="auto"/>
        <w:jc w:val="both"/>
        <w:rPr>
          <w:sz w:val="28"/>
        </w:rPr>
      </w:pPr>
      <w:r w:rsidRPr="002510DA">
        <w:rPr>
          <w:color w:val="000000"/>
          <w:sz w:val="28"/>
          <w:szCs w:val="28"/>
        </w:rPr>
        <w:t>16.</w:t>
      </w:r>
      <w:r w:rsidR="008D4377" w:rsidRPr="002510DA">
        <w:rPr>
          <w:color w:val="000000"/>
          <w:sz w:val="28"/>
          <w:szCs w:val="28"/>
        </w:rPr>
        <w:t xml:space="preserve"> </w:t>
      </w:r>
      <w:r w:rsidRPr="002510DA">
        <w:rPr>
          <w:color w:val="000000"/>
          <w:sz w:val="28"/>
          <w:szCs w:val="28"/>
        </w:rPr>
        <w:t>П.А.  Долин.  Справочник  по  технике  безопасности.</w:t>
      </w:r>
      <w:r w:rsidR="00523449">
        <w:rPr>
          <w:color w:val="000000"/>
          <w:sz w:val="28"/>
          <w:szCs w:val="28"/>
        </w:rPr>
        <w:t xml:space="preserve"> </w:t>
      </w:r>
      <w:r w:rsidRPr="002510DA">
        <w:rPr>
          <w:color w:val="000000"/>
          <w:sz w:val="28"/>
          <w:szCs w:val="28"/>
        </w:rPr>
        <w:t>М.,</w:t>
      </w:r>
      <w:r w:rsidRPr="002510DA">
        <w:rPr>
          <w:sz w:val="28"/>
        </w:rPr>
        <w:t xml:space="preserve"> </w:t>
      </w:r>
      <w:r w:rsidRPr="002510DA">
        <w:rPr>
          <w:color w:val="000000"/>
          <w:sz w:val="28"/>
          <w:szCs w:val="28"/>
        </w:rPr>
        <w:t>«Энергоатомиздат», 1984,796с</w:t>
      </w:r>
    </w:p>
    <w:p w:rsidR="003473B5" w:rsidRPr="002510DA" w:rsidRDefault="003473B5" w:rsidP="002510DA">
      <w:pPr>
        <w:spacing w:line="360" w:lineRule="auto"/>
        <w:ind w:firstLine="709"/>
        <w:jc w:val="both"/>
        <w:rPr>
          <w:sz w:val="28"/>
          <w:szCs w:val="28"/>
        </w:rPr>
      </w:pPr>
    </w:p>
    <w:p w:rsidR="003473B5" w:rsidRPr="002510DA" w:rsidRDefault="003473B5" w:rsidP="002510DA">
      <w:pPr>
        <w:shd w:val="clear" w:color="auto" w:fill="FFFFFF"/>
        <w:spacing w:line="360" w:lineRule="auto"/>
        <w:ind w:firstLine="709"/>
        <w:jc w:val="both"/>
        <w:rPr>
          <w:sz w:val="28"/>
          <w:szCs w:val="28"/>
        </w:rPr>
      </w:pPr>
    </w:p>
    <w:p w:rsidR="00C329A7" w:rsidRPr="002510DA" w:rsidRDefault="00C329A7"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8F1854" w:rsidRPr="002510DA" w:rsidRDefault="008F1854" w:rsidP="002510DA">
      <w:pPr>
        <w:shd w:val="clear" w:color="auto" w:fill="FFFFFF"/>
        <w:spacing w:line="360" w:lineRule="auto"/>
        <w:ind w:firstLine="709"/>
        <w:jc w:val="both"/>
        <w:rPr>
          <w:sz w:val="28"/>
        </w:rPr>
      </w:pPr>
    </w:p>
    <w:p w:rsidR="00C11B4F" w:rsidRPr="002510DA" w:rsidRDefault="00C11B4F" w:rsidP="002510DA">
      <w:pPr>
        <w:spacing w:line="360" w:lineRule="auto"/>
        <w:ind w:firstLine="709"/>
        <w:jc w:val="both"/>
        <w:rPr>
          <w:sz w:val="28"/>
        </w:rPr>
      </w:pPr>
    </w:p>
    <w:p w:rsidR="002D4E10" w:rsidRPr="002510DA" w:rsidRDefault="002D4E10" w:rsidP="002510DA">
      <w:pPr>
        <w:spacing w:line="360" w:lineRule="auto"/>
        <w:ind w:firstLine="709"/>
        <w:jc w:val="both"/>
        <w:rPr>
          <w:sz w:val="28"/>
          <w:szCs w:val="28"/>
        </w:rPr>
      </w:pPr>
      <w:bookmarkStart w:id="0" w:name="_GoBack"/>
      <w:bookmarkEnd w:id="0"/>
    </w:p>
    <w:sectPr w:rsidR="002D4E10" w:rsidRPr="002510DA" w:rsidSect="002510DA">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46" w:rsidRDefault="002E0346" w:rsidP="00B7432E">
      <w:r>
        <w:separator/>
      </w:r>
    </w:p>
  </w:endnote>
  <w:endnote w:type="continuationSeparator" w:id="0">
    <w:p w:rsidR="002E0346" w:rsidRDefault="002E0346" w:rsidP="00B7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46" w:rsidRDefault="002E0346" w:rsidP="00B7432E">
      <w:r>
        <w:separator/>
      </w:r>
    </w:p>
  </w:footnote>
  <w:footnote w:type="continuationSeparator" w:id="0">
    <w:p w:rsidR="002E0346" w:rsidRDefault="002E0346" w:rsidP="00B7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E04D20"/>
    <w:lvl w:ilvl="0">
      <w:numFmt w:val="bullet"/>
      <w:lvlText w:val="*"/>
      <w:lvlJc w:val="left"/>
    </w:lvl>
  </w:abstractNum>
  <w:abstractNum w:abstractNumId="1">
    <w:nsid w:val="02511B77"/>
    <w:multiLevelType w:val="hybridMultilevel"/>
    <w:tmpl w:val="7B3AD00A"/>
    <w:lvl w:ilvl="0" w:tplc="08D06BFC">
      <w:start w:val="1"/>
      <w:numFmt w:val="russianLower"/>
      <w:lvlText w:val="%1)"/>
      <w:lvlJc w:val="left"/>
      <w:pPr>
        <w:tabs>
          <w:tab w:val="num" w:pos="1551"/>
        </w:tabs>
        <w:ind w:left="1551" w:hanging="3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4F680B"/>
    <w:multiLevelType w:val="hybridMultilevel"/>
    <w:tmpl w:val="964C47CA"/>
    <w:lvl w:ilvl="0" w:tplc="F7C61B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25E29"/>
    <w:multiLevelType w:val="hybridMultilevel"/>
    <w:tmpl w:val="4C34E496"/>
    <w:lvl w:ilvl="0" w:tplc="8EB680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5C4898"/>
    <w:multiLevelType w:val="hybridMultilevel"/>
    <w:tmpl w:val="9B4C57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B60997"/>
    <w:multiLevelType w:val="hybridMultilevel"/>
    <w:tmpl w:val="0E728C16"/>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987198"/>
    <w:multiLevelType w:val="hybridMultilevel"/>
    <w:tmpl w:val="5666DBA6"/>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1232DE"/>
    <w:multiLevelType w:val="hybridMultilevel"/>
    <w:tmpl w:val="4DD67870"/>
    <w:lvl w:ilvl="0" w:tplc="F7C61B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FF01FD"/>
    <w:multiLevelType w:val="hybridMultilevel"/>
    <w:tmpl w:val="D6EE211C"/>
    <w:lvl w:ilvl="0" w:tplc="F7C61B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A52673"/>
    <w:multiLevelType w:val="hybridMultilevel"/>
    <w:tmpl w:val="7AFA49B0"/>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1C5CD4"/>
    <w:multiLevelType w:val="hybridMultilevel"/>
    <w:tmpl w:val="21D672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8472A6"/>
    <w:multiLevelType w:val="hybridMultilevel"/>
    <w:tmpl w:val="134479BA"/>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182823"/>
    <w:multiLevelType w:val="hybridMultilevel"/>
    <w:tmpl w:val="03762CA0"/>
    <w:lvl w:ilvl="0" w:tplc="A92ED7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AB12B75"/>
    <w:multiLevelType w:val="hybridMultilevel"/>
    <w:tmpl w:val="BA0261D8"/>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127528"/>
    <w:multiLevelType w:val="singleLevel"/>
    <w:tmpl w:val="9D7C3BA2"/>
    <w:lvl w:ilvl="0">
      <w:start w:val="1"/>
      <w:numFmt w:val="decimal"/>
      <w:lvlText w:val="%1."/>
      <w:legacy w:legacy="1" w:legacySpace="0" w:legacyIndent="364"/>
      <w:lvlJc w:val="left"/>
      <w:rPr>
        <w:rFonts w:ascii="Times New Roman" w:hAnsi="Times New Roman" w:cs="Times New Roman" w:hint="default"/>
      </w:rPr>
    </w:lvl>
  </w:abstractNum>
  <w:abstractNum w:abstractNumId="15">
    <w:nsid w:val="71CB5226"/>
    <w:multiLevelType w:val="hybridMultilevel"/>
    <w:tmpl w:val="7A0815DC"/>
    <w:lvl w:ilvl="0" w:tplc="F7C61B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693E5E"/>
    <w:multiLevelType w:val="hybridMultilevel"/>
    <w:tmpl w:val="AD7E483C"/>
    <w:lvl w:ilvl="0" w:tplc="3D8A63F8">
      <w:start w:val="1"/>
      <w:numFmt w:val="bullet"/>
      <w:lvlText w:val=""/>
      <w:lvlJc w:val="left"/>
      <w:pPr>
        <w:tabs>
          <w:tab w:val="num" w:pos="340"/>
        </w:tabs>
        <w:ind w:left="397"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077B4B"/>
    <w:multiLevelType w:val="hybridMultilevel"/>
    <w:tmpl w:val="30768E02"/>
    <w:lvl w:ilvl="0" w:tplc="8EB680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0D5973"/>
    <w:multiLevelType w:val="singleLevel"/>
    <w:tmpl w:val="2DEC2AA8"/>
    <w:lvl w:ilvl="0">
      <w:start w:val="1"/>
      <w:numFmt w:val="bullet"/>
      <w:lvlText w:val="─"/>
      <w:lvlJc w:val="left"/>
      <w:pPr>
        <w:tabs>
          <w:tab w:val="num" w:pos="360"/>
        </w:tabs>
        <w:ind w:left="360" w:hanging="360"/>
      </w:pPr>
      <w:rPr>
        <w:rFonts w:ascii="Arial" w:hAnsi="Arial" w:hint="default"/>
      </w:rPr>
    </w:lvl>
  </w:abstractNum>
  <w:num w:numId="1">
    <w:abstractNumId w:val="15"/>
  </w:num>
  <w:num w:numId="2">
    <w:abstractNumId w:val="7"/>
  </w:num>
  <w:num w:numId="3">
    <w:abstractNumId w:val="0"/>
    <w:lvlOverride w:ilvl="0">
      <w:lvl w:ilvl="0">
        <w:numFmt w:val="bullet"/>
        <w:lvlText w:val="■"/>
        <w:legacy w:legacy="1" w:legacySpace="0" w:legacyIndent="342"/>
        <w:lvlJc w:val="left"/>
        <w:rPr>
          <w:rFonts w:ascii="Times New Roman" w:hAnsi="Times New Roman" w:hint="default"/>
        </w:rPr>
      </w:lvl>
    </w:lvlOverride>
  </w:num>
  <w:num w:numId="4">
    <w:abstractNumId w:val="0"/>
    <w:lvlOverride w:ilvl="0">
      <w:lvl w:ilvl="0">
        <w:numFmt w:val="bullet"/>
        <w:lvlText w:val="■"/>
        <w:legacy w:legacy="1" w:legacySpace="0" w:legacyIndent="335"/>
        <w:lvlJc w:val="left"/>
        <w:rPr>
          <w:rFonts w:ascii="Times New Roman" w:hAnsi="Times New Roman" w:hint="default"/>
        </w:rPr>
      </w:lvl>
    </w:lvlOverride>
  </w:num>
  <w:num w:numId="5">
    <w:abstractNumId w:val="2"/>
  </w:num>
  <w:num w:numId="6">
    <w:abstractNumId w:val="8"/>
  </w:num>
  <w:num w:numId="7">
    <w:abstractNumId w:val="6"/>
  </w:num>
  <w:num w:numId="8">
    <w:abstractNumId w:val="16"/>
  </w:num>
  <w:num w:numId="9">
    <w:abstractNumId w:val="5"/>
  </w:num>
  <w:num w:numId="10">
    <w:abstractNumId w:val="13"/>
  </w:num>
  <w:num w:numId="11">
    <w:abstractNumId w:val="11"/>
  </w:num>
  <w:num w:numId="12">
    <w:abstractNumId w:val="9"/>
  </w:num>
  <w:num w:numId="13">
    <w:abstractNumId w:val="3"/>
  </w:num>
  <w:num w:numId="14">
    <w:abstractNumId w:val="17"/>
  </w:num>
  <w:num w:numId="15">
    <w:abstractNumId w:val="1"/>
  </w:num>
  <w:num w:numId="16">
    <w:abstractNumId w:val="12"/>
  </w:num>
  <w:num w:numId="17">
    <w:abstractNumId w:val="4"/>
  </w:num>
  <w:num w:numId="18">
    <w:abstractNumId w:val="10"/>
  </w:num>
  <w:num w:numId="19">
    <w:abstractNumId w:val="18"/>
  </w:num>
  <w:num w:numId="20">
    <w:abstractNumId w:val="14"/>
  </w:num>
  <w:num w:numId="21">
    <w:abstractNumId w:val="0"/>
    <w:lvlOverride w:ilvl="0">
      <w:lvl w:ilvl="0">
        <w:numFmt w:val="bullet"/>
        <w:lvlText w:val="•"/>
        <w:legacy w:legacy="1" w:legacySpace="0" w:legacyIndent="349"/>
        <w:lvlJc w:val="left"/>
        <w:rPr>
          <w:rFonts w:ascii="Times New Roman" w:hAnsi="Times New Roman"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2EB"/>
    <w:rsid w:val="00006009"/>
    <w:rsid w:val="0002725E"/>
    <w:rsid w:val="000318EC"/>
    <w:rsid w:val="00040F09"/>
    <w:rsid w:val="00094000"/>
    <w:rsid w:val="00095092"/>
    <w:rsid w:val="00095F43"/>
    <w:rsid w:val="000A78C1"/>
    <w:rsid w:val="001200F0"/>
    <w:rsid w:val="00130743"/>
    <w:rsid w:val="0019558D"/>
    <w:rsid w:val="001A514B"/>
    <w:rsid w:val="001D4D6A"/>
    <w:rsid w:val="001E49DF"/>
    <w:rsid w:val="00224B90"/>
    <w:rsid w:val="00237B09"/>
    <w:rsid w:val="002510DA"/>
    <w:rsid w:val="0025380A"/>
    <w:rsid w:val="00254B59"/>
    <w:rsid w:val="00294D5F"/>
    <w:rsid w:val="002C3C61"/>
    <w:rsid w:val="002D4E10"/>
    <w:rsid w:val="002E0346"/>
    <w:rsid w:val="002F4DDB"/>
    <w:rsid w:val="0030017D"/>
    <w:rsid w:val="00346137"/>
    <w:rsid w:val="003473B5"/>
    <w:rsid w:val="003828B9"/>
    <w:rsid w:val="003B72EB"/>
    <w:rsid w:val="003C16FF"/>
    <w:rsid w:val="003D7C9B"/>
    <w:rsid w:val="0047384C"/>
    <w:rsid w:val="004B30B9"/>
    <w:rsid w:val="00523449"/>
    <w:rsid w:val="00545DD3"/>
    <w:rsid w:val="00552DCD"/>
    <w:rsid w:val="00572A34"/>
    <w:rsid w:val="00576118"/>
    <w:rsid w:val="005A6CCC"/>
    <w:rsid w:val="005F4EAA"/>
    <w:rsid w:val="00613026"/>
    <w:rsid w:val="00640CE5"/>
    <w:rsid w:val="00643134"/>
    <w:rsid w:val="00692E67"/>
    <w:rsid w:val="00774ED7"/>
    <w:rsid w:val="00775BC2"/>
    <w:rsid w:val="00775C6D"/>
    <w:rsid w:val="007839CA"/>
    <w:rsid w:val="00792DEB"/>
    <w:rsid w:val="00794FC0"/>
    <w:rsid w:val="007A3348"/>
    <w:rsid w:val="007B0B94"/>
    <w:rsid w:val="007D2486"/>
    <w:rsid w:val="00842F00"/>
    <w:rsid w:val="00875FC2"/>
    <w:rsid w:val="008D4377"/>
    <w:rsid w:val="008F1854"/>
    <w:rsid w:val="008F2B99"/>
    <w:rsid w:val="008F6EA2"/>
    <w:rsid w:val="009356C3"/>
    <w:rsid w:val="00971C18"/>
    <w:rsid w:val="009A2958"/>
    <w:rsid w:val="009B1669"/>
    <w:rsid w:val="009C2DFE"/>
    <w:rsid w:val="00A45279"/>
    <w:rsid w:val="00A644BA"/>
    <w:rsid w:val="00A738CD"/>
    <w:rsid w:val="00AD36C1"/>
    <w:rsid w:val="00AD5079"/>
    <w:rsid w:val="00AE6B18"/>
    <w:rsid w:val="00B0477E"/>
    <w:rsid w:val="00B63F99"/>
    <w:rsid w:val="00B7432E"/>
    <w:rsid w:val="00BA6878"/>
    <w:rsid w:val="00BC23D9"/>
    <w:rsid w:val="00C11B4F"/>
    <w:rsid w:val="00C329A7"/>
    <w:rsid w:val="00C66AF6"/>
    <w:rsid w:val="00CC14D9"/>
    <w:rsid w:val="00CC369F"/>
    <w:rsid w:val="00CD2243"/>
    <w:rsid w:val="00CE21F7"/>
    <w:rsid w:val="00D12705"/>
    <w:rsid w:val="00D12AB4"/>
    <w:rsid w:val="00D73471"/>
    <w:rsid w:val="00E00105"/>
    <w:rsid w:val="00E02C12"/>
    <w:rsid w:val="00E9745F"/>
    <w:rsid w:val="00F37DAC"/>
    <w:rsid w:val="00F6253A"/>
    <w:rsid w:val="00FB113E"/>
    <w:rsid w:val="00FB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6"/>
    <o:shapelayout v:ext="edit">
      <o:idmap v:ext="edit" data="1"/>
    </o:shapelayout>
  </w:shapeDefaults>
  <w:decimalSymbol w:val=","/>
  <w:listSeparator w:val=";"/>
  <w14:defaultImageDpi w14:val="0"/>
  <w15:chartTrackingRefBased/>
  <w15:docId w15:val="{0BD3CF70-BCFA-4D22-823C-03AFFC50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2EB"/>
  </w:style>
  <w:style w:type="paragraph" w:styleId="1">
    <w:name w:val="heading 1"/>
    <w:basedOn w:val="a"/>
    <w:next w:val="a"/>
    <w:link w:val="10"/>
    <w:uiPriority w:val="99"/>
    <w:qFormat/>
    <w:pPr>
      <w:suppressAutoHyphens/>
      <w:spacing w:line="336" w:lineRule="auto"/>
      <w:jc w:val="center"/>
      <w:outlineLvl w:val="0"/>
    </w:pPr>
    <w:rPr>
      <w:b/>
      <w:caps/>
      <w:kern w:val="28"/>
      <w:lang w:val="uk-UA"/>
    </w:rPr>
  </w:style>
  <w:style w:type="paragraph" w:styleId="2">
    <w:name w:val="heading 2"/>
    <w:basedOn w:val="a"/>
    <w:next w:val="a"/>
    <w:link w:val="20"/>
    <w:uiPriority w:val="99"/>
    <w:qFormat/>
    <w:pPr>
      <w:suppressAutoHyphens/>
      <w:spacing w:line="336" w:lineRule="auto"/>
      <w:ind w:left="851"/>
      <w:outlineLvl w:val="1"/>
    </w:pPr>
    <w:rPr>
      <w:b/>
      <w:lang w:val="uk-UA"/>
    </w:rPr>
  </w:style>
  <w:style w:type="paragraph" w:styleId="3">
    <w:name w:val="heading 3"/>
    <w:basedOn w:val="a"/>
    <w:next w:val="a"/>
    <w:link w:val="30"/>
    <w:uiPriority w:val="99"/>
    <w:qFormat/>
    <w:pPr>
      <w:suppressAutoHyphens/>
      <w:spacing w:line="336" w:lineRule="auto"/>
      <w:ind w:left="851"/>
      <w:outlineLvl w:val="2"/>
    </w:pPr>
    <w:rPr>
      <w:b/>
      <w:lang w:val="uk-UA"/>
    </w:rPr>
  </w:style>
  <w:style w:type="paragraph" w:styleId="4">
    <w:name w:val="heading 4"/>
    <w:basedOn w:val="a"/>
    <w:next w:val="a"/>
    <w:link w:val="40"/>
    <w:uiPriority w:val="99"/>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semiHidden/>
    <w:rPr>
      <w:sz w:val="20"/>
      <w:szCs w:val="20"/>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ий колонтитул Знак"/>
    <w:link w:val="a6"/>
    <w:uiPriority w:val="99"/>
    <w:semiHidden/>
    <w:rPr>
      <w:sz w:val="20"/>
      <w:szCs w:val="20"/>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pPr>
    <w:rPr>
      <w:caps/>
    </w:rPr>
  </w:style>
  <w:style w:type="paragraph" w:styleId="21">
    <w:name w:val="toc 2"/>
    <w:basedOn w:val="a"/>
    <w:next w:val="a"/>
    <w:autoRedefine/>
    <w:uiPriority w:val="99"/>
    <w:semiHidden/>
    <w:pPr>
      <w:tabs>
        <w:tab w:val="right" w:leader="dot" w:pos="9355"/>
      </w:tabs>
      <w:spacing w:line="336" w:lineRule="auto"/>
      <w:ind w:left="284" w:right="851"/>
    </w:pPr>
  </w:style>
  <w:style w:type="paragraph" w:styleId="31">
    <w:name w:val="toc 3"/>
    <w:basedOn w:val="a"/>
    <w:next w:val="a"/>
    <w:autoRedefine/>
    <w:uiPriority w:val="99"/>
    <w:semiHidden/>
    <w:pPr>
      <w:tabs>
        <w:tab w:val="right" w:leader="dot" w:pos="9355"/>
      </w:tabs>
      <w:spacing w:line="336" w:lineRule="auto"/>
      <w:ind w:left="567" w:right="851"/>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0"/>
      <w:szCs w:val="20"/>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i/>
      <w:sz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sz w:val="20"/>
      <w:szCs w:val="20"/>
    </w:rPr>
  </w:style>
  <w:style w:type="table" w:styleId="af3">
    <w:name w:val="Table Grid"/>
    <w:basedOn w:val="a1"/>
    <w:uiPriority w:val="99"/>
    <w:rsid w:val="003B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F37DAC"/>
    <w:pPr>
      <w:ind w:firstLine="567"/>
    </w:pPr>
    <w:rPr>
      <w:sz w:val="28"/>
    </w:rPr>
  </w:style>
  <w:style w:type="character" w:customStyle="1" w:styleId="23">
    <w:name w:val="Основной текст с отступом 2 Знак"/>
    <w:link w:val="2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4.bin"/><Relationship Id="rId324" Type="http://schemas.openxmlformats.org/officeDocument/2006/relationships/oleObject" Target="embeddings/oleObject159.bin"/><Relationship Id="rId366" Type="http://schemas.openxmlformats.org/officeDocument/2006/relationships/oleObject" Target="embeddings/oleObject180.bin"/><Relationship Id="rId531" Type="http://schemas.openxmlformats.org/officeDocument/2006/relationships/oleObject" Target="embeddings/oleObject266.bin"/><Relationship Id="rId170" Type="http://schemas.openxmlformats.org/officeDocument/2006/relationships/image" Target="media/image83.wmf"/><Relationship Id="rId226" Type="http://schemas.openxmlformats.org/officeDocument/2006/relationships/oleObject" Target="embeddings/oleObject108.bin"/><Relationship Id="rId433" Type="http://schemas.openxmlformats.org/officeDocument/2006/relationships/oleObject" Target="embeddings/oleObject217.bin"/><Relationship Id="rId268" Type="http://schemas.openxmlformats.org/officeDocument/2006/relationships/oleObject" Target="embeddings/oleObject130.bin"/><Relationship Id="rId475" Type="http://schemas.openxmlformats.org/officeDocument/2006/relationships/oleObject" Target="embeddings/oleObject23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image" Target="media/image242.wmf"/><Relationship Id="rId542" Type="http://schemas.openxmlformats.org/officeDocument/2006/relationships/image" Target="media/image263.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image" Target="media/image115.wmf"/><Relationship Id="rId402" Type="http://schemas.openxmlformats.org/officeDocument/2006/relationships/oleObject" Target="embeddings/oleObject201.bin"/><Relationship Id="rId279" Type="http://schemas.openxmlformats.org/officeDocument/2006/relationships/image" Target="media/image136.wmf"/><Relationship Id="rId444" Type="http://schemas.openxmlformats.org/officeDocument/2006/relationships/image" Target="media/image214.wmf"/><Relationship Id="rId486" Type="http://schemas.openxmlformats.org/officeDocument/2006/relationships/image" Target="media/image235.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70.bin"/><Relationship Id="rId388" Type="http://schemas.openxmlformats.org/officeDocument/2006/relationships/oleObject" Target="embeddings/oleObject193.bin"/><Relationship Id="rId511" Type="http://schemas.openxmlformats.org/officeDocument/2006/relationships/oleObject" Target="embeddings/oleObject256.bin"/><Relationship Id="rId553" Type="http://schemas.openxmlformats.org/officeDocument/2006/relationships/oleObject" Target="embeddings/oleObject277.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7.bin"/><Relationship Id="rId248" Type="http://schemas.openxmlformats.org/officeDocument/2006/relationships/oleObject" Target="embeddings/oleObject120.bin"/><Relationship Id="rId455" Type="http://schemas.openxmlformats.org/officeDocument/2006/relationships/oleObject" Target="embeddings/oleObject228.bin"/><Relationship Id="rId497" Type="http://schemas.openxmlformats.org/officeDocument/2006/relationships/oleObject" Target="embeddings/oleObject249.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53.wmf"/><Relationship Id="rId357" Type="http://schemas.openxmlformats.org/officeDocument/2006/relationships/image" Target="media/image174.wmf"/><Relationship Id="rId522" Type="http://schemas.openxmlformats.org/officeDocument/2006/relationships/image" Target="media/image25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oleObject" Target="embeddings/oleObject199.bin"/><Relationship Id="rId259" Type="http://schemas.openxmlformats.org/officeDocument/2006/relationships/image" Target="media/image126.wmf"/><Relationship Id="rId424" Type="http://schemas.openxmlformats.org/officeDocument/2006/relationships/image" Target="media/image204.wmf"/><Relationship Id="rId466" Type="http://schemas.openxmlformats.org/officeDocument/2006/relationships/image" Target="media/image225.wmf"/><Relationship Id="rId23" Type="http://schemas.openxmlformats.org/officeDocument/2006/relationships/image" Target="media/image9.wmf"/><Relationship Id="rId119" Type="http://schemas.openxmlformats.org/officeDocument/2006/relationships/oleObject" Target="embeddings/_____Microsoft_Excel_97-20032.xls"/><Relationship Id="rId270" Type="http://schemas.openxmlformats.org/officeDocument/2006/relationships/oleObject" Target="embeddings/oleObject131.bin"/><Relationship Id="rId326" Type="http://schemas.openxmlformats.org/officeDocument/2006/relationships/oleObject" Target="embeddings/oleObject160.bin"/><Relationship Id="rId533" Type="http://schemas.openxmlformats.org/officeDocument/2006/relationships/oleObject" Target="embeddings/oleObject267.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1.bin"/><Relationship Id="rId172" Type="http://schemas.openxmlformats.org/officeDocument/2006/relationships/image" Target="media/image84.wmf"/><Relationship Id="rId228" Type="http://schemas.openxmlformats.org/officeDocument/2006/relationships/oleObject" Target="embeddings/oleObject109.bin"/><Relationship Id="rId435" Type="http://schemas.openxmlformats.org/officeDocument/2006/relationships/oleObject" Target="embeddings/oleObject218.bin"/><Relationship Id="rId477" Type="http://schemas.openxmlformats.org/officeDocument/2006/relationships/oleObject" Target="embeddings/oleObject239.bin"/><Relationship Id="rId281" Type="http://schemas.openxmlformats.org/officeDocument/2006/relationships/image" Target="media/image137.wmf"/><Relationship Id="rId337" Type="http://schemas.openxmlformats.org/officeDocument/2006/relationships/image" Target="media/image164.wmf"/><Relationship Id="rId502" Type="http://schemas.openxmlformats.org/officeDocument/2006/relationships/image" Target="media/image243.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5.bin"/><Relationship Id="rId379" Type="http://schemas.openxmlformats.org/officeDocument/2006/relationships/image" Target="media/image185.wmf"/><Relationship Id="rId544" Type="http://schemas.openxmlformats.org/officeDocument/2006/relationships/image" Target="media/image264.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image" Target="media/image116.wmf"/><Relationship Id="rId390" Type="http://schemas.openxmlformats.org/officeDocument/2006/relationships/oleObject" Target="embeddings/oleObject194.bin"/><Relationship Id="rId404" Type="http://schemas.openxmlformats.org/officeDocument/2006/relationships/image" Target="media/image194.wmf"/><Relationship Id="rId446" Type="http://schemas.openxmlformats.org/officeDocument/2006/relationships/image" Target="media/image215.wmf"/><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image" Target="media/image23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1.bin"/><Relationship Id="rId513" Type="http://schemas.openxmlformats.org/officeDocument/2006/relationships/oleObject" Target="embeddings/oleObject257.bin"/><Relationship Id="rId555" Type="http://schemas.openxmlformats.org/officeDocument/2006/relationships/oleObject" Target="embeddings/oleObject27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8.bin"/><Relationship Id="rId457" Type="http://schemas.openxmlformats.org/officeDocument/2006/relationships/oleObject" Target="embeddings/oleObject229.bin"/><Relationship Id="rId261" Type="http://schemas.openxmlformats.org/officeDocument/2006/relationships/image" Target="media/image127.wmf"/><Relationship Id="rId499" Type="http://schemas.openxmlformats.org/officeDocument/2006/relationships/oleObject" Target="embeddings/oleObject25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image" Target="media/image175.wmf"/><Relationship Id="rId524" Type="http://schemas.openxmlformats.org/officeDocument/2006/relationships/image" Target="media/image254.wmf"/><Relationship Id="rId98" Type="http://schemas.openxmlformats.org/officeDocument/2006/relationships/oleObject" Target="embeddings/oleObject46.bin"/><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82.bin"/><Relationship Id="rId426" Type="http://schemas.openxmlformats.org/officeDocument/2006/relationships/image" Target="media/image205.wmf"/><Relationship Id="rId230" Type="http://schemas.openxmlformats.org/officeDocument/2006/relationships/oleObject" Target="embeddings/oleObject110.bin"/><Relationship Id="rId468" Type="http://schemas.openxmlformats.org/officeDocument/2006/relationships/image" Target="media/image226.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oleObject" Target="embeddings/oleObject161.bin"/><Relationship Id="rId535" Type="http://schemas.openxmlformats.org/officeDocument/2006/relationships/oleObject" Target="embeddings/oleObject26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8.bin"/><Relationship Id="rId241" Type="http://schemas.openxmlformats.org/officeDocument/2006/relationships/image" Target="media/image117.wmf"/><Relationship Id="rId437" Type="http://schemas.openxmlformats.org/officeDocument/2006/relationships/oleObject" Target="embeddings/oleObject219.bin"/><Relationship Id="rId479" Type="http://schemas.openxmlformats.org/officeDocument/2006/relationships/oleObject" Target="embeddings/oleObject240.bin"/><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5.wmf"/><Relationship Id="rId490" Type="http://schemas.openxmlformats.org/officeDocument/2006/relationships/image" Target="media/image237.wmf"/><Relationship Id="rId504" Type="http://schemas.openxmlformats.org/officeDocument/2006/relationships/image" Target="media/image244.wmf"/><Relationship Id="rId546" Type="http://schemas.openxmlformats.org/officeDocument/2006/relationships/image" Target="media/image265.wmf"/><Relationship Id="rId78" Type="http://schemas.openxmlformats.org/officeDocument/2006/relationships/oleObject" Target="embeddings/oleObject36.bin"/><Relationship Id="rId99" Type="http://schemas.openxmlformats.org/officeDocument/2006/relationships/image" Target="media/image47.e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oleObject" Target="embeddings/oleObject87.bin"/><Relationship Id="rId350" Type="http://schemas.openxmlformats.org/officeDocument/2006/relationships/oleObject" Target="embeddings/oleObject172.bin"/><Relationship Id="rId371" Type="http://schemas.openxmlformats.org/officeDocument/2006/relationships/image" Target="media/image181.wmf"/><Relationship Id="rId406" Type="http://schemas.openxmlformats.org/officeDocument/2006/relationships/image" Target="media/image195.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5.bin"/><Relationship Id="rId427" Type="http://schemas.openxmlformats.org/officeDocument/2006/relationships/oleObject" Target="embeddings/oleObject214.bin"/><Relationship Id="rId448" Type="http://schemas.openxmlformats.org/officeDocument/2006/relationships/image" Target="media/image216.wmf"/><Relationship Id="rId469" Type="http://schemas.openxmlformats.org/officeDocument/2006/relationships/oleObject" Target="embeddings/oleObject235.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0.wmf"/><Relationship Id="rId480" Type="http://schemas.openxmlformats.org/officeDocument/2006/relationships/image" Target="media/image232.wmf"/><Relationship Id="rId515" Type="http://schemas.openxmlformats.org/officeDocument/2006/relationships/oleObject" Target="embeddings/oleObject258.bin"/><Relationship Id="rId536" Type="http://schemas.openxmlformats.org/officeDocument/2006/relationships/image" Target="media/image260.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2.bin"/><Relationship Id="rId340" Type="http://schemas.openxmlformats.org/officeDocument/2006/relationships/oleObject" Target="embeddings/oleObject167.bin"/><Relationship Id="rId361" Type="http://schemas.openxmlformats.org/officeDocument/2006/relationships/image" Target="media/image176.wmf"/><Relationship Id="rId557" Type="http://schemas.openxmlformats.org/officeDocument/2006/relationships/oleObject" Target="embeddings/oleObject279.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6.wmf"/><Relationship Id="rId417" Type="http://schemas.openxmlformats.org/officeDocument/2006/relationships/oleObject" Target="embeddings/oleObject209.bin"/><Relationship Id="rId438" Type="http://schemas.openxmlformats.org/officeDocument/2006/relationships/image" Target="media/image211.wmf"/><Relationship Id="rId459" Type="http://schemas.openxmlformats.org/officeDocument/2006/relationships/oleObject" Target="embeddings/oleObject230.bin"/><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19" Type="http://schemas.openxmlformats.org/officeDocument/2006/relationships/image" Target="media/image155.wmf"/><Relationship Id="rId470" Type="http://schemas.openxmlformats.org/officeDocument/2006/relationships/image" Target="media/image227.wmf"/><Relationship Id="rId491" Type="http://schemas.openxmlformats.org/officeDocument/2006/relationships/oleObject" Target="embeddings/oleObject246.bin"/><Relationship Id="rId505" Type="http://schemas.openxmlformats.org/officeDocument/2006/relationships/oleObject" Target="embeddings/oleObject253.bin"/><Relationship Id="rId526" Type="http://schemas.openxmlformats.org/officeDocument/2006/relationships/image" Target="media/image255.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6.bin"/><Relationship Id="rId144" Type="http://schemas.openxmlformats.org/officeDocument/2006/relationships/image" Target="media/image70.wmf"/><Relationship Id="rId330" Type="http://schemas.openxmlformats.org/officeDocument/2006/relationships/oleObject" Target="embeddings/oleObject162.bin"/><Relationship Id="rId547" Type="http://schemas.openxmlformats.org/officeDocument/2006/relationships/oleObject" Target="embeddings/oleObject274.bin"/><Relationship Id="rId90" Type="http://schemas.openxmlformats.org/officeDocument/2006/relationships/oleObject" Target="embeddings/oleObject42.bin"/><Relationship Id="rId165" Type="http://schemas.openxmlformats.org/officeDocument/2006/relationships/oleObject" Target="embeddings/oleObject77.bin"/><Relationship Id="rId186" Type="http://schemas.openxmlformats.org/officeDocument/2006/relationships/image" Target="media/image91.wmf"/><Relationship Id="rId351" Type="http://schemas.openxmlformats.org/officeDocument/2006/relationships/image" Target="media/image171.wmf"/><Relationship Id="rId372" Type="http://schemas.openxmlformats.org/officeDocument/2006/relationships/oleObject" Target="embeddings/oleObject183.bin"/><Relationship Id="rId393" Type="http://schemas.openxmlformats.org/officeDocument/2006/relationships/image" Target="media/image190.wmf"/><Relationship Id="rId407" Type="http://schemas.openxmlformats.org/officeDocument/2006/relationships/oleObject" Target="embeddings/oleObject204.bin"/><Relationship Id="rId428" Type="http://schemas.openxmlformats.org/officeDocument/2006/relationships/image" Target="media/image206.wmf"/><Relationship Id="rId449" Type="http://schemas.openxmlformats.org/officeDocument/2006/relationships/oleObject" Target="embeddings/oleObject225.bin"/><Relationship Id="rId211" Type="http://schemas.openxmlformats.org/officeDocument/2006/relationships/oleObject" Target="embeddings/oleObject100.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oleObject" Target="embeddings/oleObject151.bin"/><Relationship Id="rId460" Type="http://schemas.openxmlformats.org/officeDocument/2006/relationships/image" Target="media/image222.wmf"/><Relationship Id="rId481" Type="http://schemas.openxmlformats.org/officeDocument/2006/relationships/oleObject" Target="embeddings/oleObject241.bin"/><Relationship Id="rId516" Type="http://schemas.openxmlformats.org/officeDocument/2006/relationships/image" Target="media/image2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7.bin"/><Relationship Id="rId537" Type="http://schemas.openxmlformats.org/officeDocument/2006/relationships/oleObject" Target="embeddings/oleObject269.bin"/><Relationship Id="rId558"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image" Target="media/image166.wmf"/><Relationship Id="rId362" Type="http://schemas.openxmlformats.org/officeDocument/2006/relationships/oleObject" Target="embeddings/oleObject178.bin"/><Relationship Id="rId383" Type="http://schemas.openxmlformats.org/officeDocument/2006/relationships/oleObject" Target="embeddings/oleObject189.bin"/><Relationship Id="rId418" Type="http://schemas.openxmlformats.org/officeDocument/2006/relationships/image" Target="media/image201.wmf"/><Relationship Id="rId439" Type="http://schemas.openxmlformats.org/officeDocument/2006/relationships/oleObject" Target="embeddings/oleObject220.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450" Type="http://schemas.openxmlformats.org/officeDocument/2006/relationships/image" Target="media/image217.wmf"/><Relationship Id="rId471" Type="http://schemas.openxmlformats.org/officeDocument/2006/relationships/oleObject" Target="embeddings/oleObject236.bin"/><Relationship Id="rId506" Type="http://schemas.openxmlformats.org/officeDocument/2006/relationships/image" Target="media/image245.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52.bin"/><Relationship Id="rId492" Type="http://schemas.openxmlformats.org/officeDocument/2006/relationships/image" Target="media/image238.wmf"/><Relationship Id="rId527" Type="http://schemas.openxmlformats.org/officeDocument/2006/relationships/oleObject" Target="embeddings/oleObject264.bin"/><Relationship Id="rId548" Type="http://schemas.openxmlformats.org/officeDocument/2006/relationships/image" Target="media/image266.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image" Target="media/image182.wmf"/><Relationship Id="rId394" Type="http://schemas.openxmlformats.org/officeDocument/2006/relationships/oleObject" Target="embeddings/oleObject196.bin"/><Relationship Id="rId408" Type="http://schemas.openxmlformats.org/officeDocument/2006/relationships/image" Target="media/image196.wmf"/><Relationship Id="rId429"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3.bin"/><Relationship Id="rId440" Type="http://schemas.openxmlformats.org/officeDocument/2006/relationships/image" Target="media/image21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oleObject" Target="embeddings/oleObject231.bin"/><Relationship Id="rId482" Type="http://schemas.openxmlformats.org/officeDocument/2006/relationships/image" Target="media/image233.wmf"/><Relationship Id="rId517" Type="http://schemas.openxmlformats.org/officeDocument/2006/relationships/oleObject" Target="embeddings/oleObject259.bin"/><Relationship Id="rId538" Type="http://schemas.openxmlformats.org/officeDocument/2006/relationships/image" Target="media/image261.wmf"/><Relationship Id="rId559" Type="http://schemas.openxmlformats.org/officeDocument/2006/relationships/theme" Target="theme/theme1.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image" Target="media/image177.wmf"/><Relationship Id="rId384" Type="http://schemas.openxmlformats.org/officeDocument/2006/relationships/oleObject" Target="embeddings/oleObject190.bin"/><Relationship Id="rId419" Type="http://schemas.openxmlformats.org/officeDocument/2006/relationships/oleObject" Target="embeddings/oleObject210.bin"/><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oleObject" Target="embeddings/oleObject118.bin"/><Relationship Id="rId430" Type="http://schemas.openxmlformats.org/officeDocument/2006/relationships/image" Target="media/image20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39.bin"/><Relationship Id="rId451" Type="http://schemas.openxmlformats.org/officeDocument/2006/relationships/oleObject" Target="embeddings/oleObject226.bin"/><Relationship Id="rId472" Type="http://schemas.openxmlformats.org/officeDocument/2006/relationships/image" Target="media/image228.wmf"/><Relationship Id="rId493" Type="http://schemas.openxmlformats.org/officeDocument/2006/relationships/oleObject" Target="embeddings/oleObject247.bin"/><Relationship Id="rId507" Type="http://schemas.openxmlformats.org/officeDocument/2006/relationships/oleObject" Target="embeddings/oleObject254.bin"/><Relationship Id="rId528" Type="http://schemas.openxmlformats.org/officeDocument/2006/relationships/image" Target="media/image256.wmf"/><Relationship Id="rId549" Type="http://schemas.openxmlformats.org/officeDocument/2006/relationships/oleObject" Target="embeddings/oleObject275.bin"/><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oleObject" Target="embeddings/oleObject184.bin"/><Relationship Id="rId395" Type="http://schemas.openxmlformats.org/officeDocument/2006/relationships/image" Target="media/image191.wmf"/><Relationship Id="rId409" Type="http://schemas.openxmlformats.org/officeDocument/2006/relationships/oleObject" Target="embeddings/oleObject20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1.bin"/><Relationship Id="rId234" Type="http://schemas.openxmlformats.org/officeDocument/2006/relationships/image" Target="media/image114.wmf"/><Relationship Id="rId420" Type="http://schemas.openxmlformats.org/officeDocument/2006/relationships/image" Target="media/image20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41" Type="http://schemas.openxmlformats.org/officeDocument/2006/relationships/oleObject" Target="embeddings/oleObject221.bin"/><Relationship Id="rId462" Type="http://schemas.openxmlformats.org/officeDocument/2006/relationships/image" Target="media/image223.wmf"/><Relationship Id="rId483" Type="http://schemas.openxmlformats.org/officeDocument/2006/relationships/oleObject" Target="embeddings/oleObject242.bin"/><Relationship Id="rId518" Type="http://schemas.openxmlformats.org/officeDocument/2006/relationships/image" Target="media/image251.wmf"/><Relationship Id="rId539" Type="http://schemas.openxmlformats.org/officeDocument/2006/relationships/oleObject" Target="embeddings/oleObject270.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550" Type="http://schemas.openxmlformats.org/officeDocument/2006/relationships/image" Target="media/image267.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91.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410" Type="http://schemas.openxmlformats.org/officeDocument/2006/relationships/image" Target="media/image197.wmf"/><Relationship Id="rId431" Type="http://schemas.openxmlformats.org/officeDocument/2006/relationships/oleObject" Target="embeddings/oleObject216.bin"/><Relationship Id="rId452" Type="http://schemas.openxmlformats.org/officeDocument/2006/relationships/image" Target="media/image218.wmf"/><Relationship Id="rId473" Type="http://schemas.openxmlformats.org/officeDocument/2006/relationships/oleObject" Target="embeddings/oleObject237.bin"/><Relationship Id="rId494" Type="http://schemas.openxmlformats.org/officeDocument/2006/relationships/image" Target="media/image239.wmf"/><Relationship Id="rId508" Type="http://schemas.openxmlformats.org/officeDocument/2006/relationships/image" Target="media/image246.wmf"/><Relationship Id="rId529" Type="http://schemas.openxmlformats.org/officeDocument/2006/relationships/oleObject" Target="embeddings/oleObject26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4.bin"/><Relationship Id="rId540" Type="http://schemas.openxmlformats.org/officeDocument/2006/relationships/image" Target="media/image262.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89.bin"/><Relationship Id="rId375" Type="http://schemas.openxmlformats.org/officeDocument/2006/relationships/image" Target="media/image183.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400" Type="http://schemas.openxmlformats.org/officeDocument/2006/relationships/image" Target="media/image193.wmf"/><Relationship Id="rId421" Type="http://schemas.openxmlformats.org/officeDocument/2006/relationships/oleObject" Target="embeddings/oleObject211.bin"/><Relationship Id="rId442" Type="http://schemas.openxmlformats.org/officeDocument/2006/relationships/image" Target="media/image213.wmf"/><Relationship Id="rId463" Type="http://schemas.openxmlformats.org/officeDocument/2006/relationships/oleObject" Target="embeddings/oleObject232.bin"/><Relationship Id="rId484" Type="http://schemas.openxmlformats.org/officeDocument/2006/relationships/image" Target="media/image234.wmf"/><Relationship Id="rId519" Type="http://schemas.openxmlformats.org/officeDocument/2006/relationships/oleObject" Target="embeddings/oleObject260.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302" Type="http://schemas.openxmlformats.org/officeDocument/2006/relationships/oleObject" Target="embeddings/oleObject147.bin"/><Relationship Id="rId323" Type="http://schemas.openxmlformats.org/officeDocument/2006/relationships/image" Target="media/image157.wmf"/><Relationship Id="rId344" Type="http://schemas.openxmlformats.org/officeDocument/2006/relationships/oleObject" Target="embeddings/oleObject169.bin"/><Relationship Id="rId530" Type="http://schemas.openxmlformats.org/officeDocument/2006/relationships/image" Target="media/image25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image" Target="media/image178.wmf"/><Relationship Id="rId386" Type="http://schemas.openxmlformats.org/officeDocument/2006/relationships/image" Target="media/image187.wmf"/><Relationship Id="rId551" Type="http://schemas.openxmlformats.org/officeDocument/2006/relationships/oleObject" Target="embeddings/oleObject27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411" Type="http://schemas.openxmlformats.org/officeDocument/2006/relationships/oleObject" Target="embeddings/oleObject206.bin"/><Relationship Id="rId432" Type="http://schemas.openxmlformats.org/officeDocument/2006/relationships/image" Target="media/image208.wmf"/><Relationship Id="rId453" Type="http://schemas.openxmlformats.org/officeDocument/2006/relationships/oleObject" Target="embeddings/oleObject227.bin"/><Relationship Id="rId474" Type="http://schemas.openxmlformats.org/officeDocument/2006/relationships/image" Target="media/image229.wmf"/><Relationship Id="rId509" Type="http://schemas.openxmlformats.org/officeDocument/2006/relationships/oleObject" Target="embeddings/oleObject255.bin"/><Relationship Id="rId106" Type="http://schemas.openxmlformats.org/officeDocument/2006/relationships/oleObject" Target="embeddings/oleObject49.bin"/><Relationship Id="rId127" Type="http://schemas.openxmlformats.org/officeDocument/2006/relationships/oleObject" Target="embeddings/oleObject58.bin"/><Relationship Id="rId313" Type="http://schemas.openxmlformats.org/officeDocument/2006/relationships/image" Target="media/image152.wmf"/><Relationship Id="rId495" Type="http://schemas.openxmlformats.org/officeDocument/2006/relationships/oleObject" Target="embeddings/oleObject24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79.bin"/><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oleObject" Target="embeddings/oleObject185.bin"/><Relationship Id="rId397" Type="http://schemas.openxmlformats.org/officeDocument/2006/relationships/image" Target="media/image192.wmf"/><Relationship Id="rId520" Type="http://schemas.openxmlformats.org/officeDocument/2006/relationships/image" Target="media/image252.wmf"/><Relationship Id="rId541" Type="http://schemas.openxmlformats.org/officeDocument/2006/relationships/oleObject" Target="embeddings/oleObject271.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2.bin"/><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oleObject" Target="embeddings/oleObject200.bin"/><Relationship Id="rId422" Type="http://schemas.openxmlformats.org/officeDocument/2006/relationships/image" Target="media/image203.wmf"/><Relationship Id="rId443" Type="http://schemas.openxmlformats.org/officeDocument/2006/relationships/oleObject" Target="embeddings/oleObject222.bin"/><Relationship Id="rId464" Type="http://schemas.openxmlformats.org/officeDocument/2006/relationships/image" Target="media/image224.wmf"/><Relationship Id="rId303" Type="http://schemas.openxmlformats.org/officeDocument/2006/relationships/image" Target="media/image148.wmf"/><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68.wmf"/><Relationship Id="rId387" Type="http://schemas.openxmlformats.org/officeDocument/2006/relationships/oleObject" Target="embeddings/oleObject192.bin"/><Relationship Id="rId510" Type="http://schemas.openxmlformats.org/officeDocument/2006/relationships/image" Target="media/image247.wmf"/><Relationship Id="rId552" Type="http://schemas.openxmlformats.org/officeDocument/2006/relationships/image" Target="media/image268.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0.wmf"/><Relationship Id="rId412" Type="http://schemas.openxmlformats.org/officeDocument/2006/relationships/image" Target="media/image198.wmf"/><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image" Target="media/image219.wmf"/><Relationship Id="rId496" Type="http://schemas.openxmlformats.org/officeDocument/2006/relationships/image" Target="media/image24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8.bin"/><Relationship Id="rId521" Type="http://schemas.openxmlformats.org/officeDocument/2006/relationships/oleObject" Target="embeddings/oleObject261.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12.bin"/><Relationship Id="rId258" Type="http://schemas.openxmlformats.org/officeDocument/2006/relationships/oleObject" Target="embeddings/oleObject125.bin"/><Relationship Id="rId465" Type="http://schemas.openxmlformats.org/officeDocument/2006/relationships/oleObject" Target="embeddings/oleObject23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emf"/><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image" Target="media/image258.wmf"/><Relationship Id="rId171" Type="http://schemas.openxmlformats.org/officeDocument/2006/relationships/oleObject" Target="embeddings/oleObject80.bin"/><Relationship Id="rId227" Type="http://schemas.openxmlformats.org/officeDocument/2006/relationships/image" Target="media/image111.wmf"/><Relationship Id="rId269" Type="http://schemas.openxmlformats.org/officeDocument/2006/relationships/image" Target="media/image131.wmf"/><Relationship Id="rId434" Type="http://schemas.openxmlformats.org/officeDocument/2006/relationships/image" Target="media/image209.wmf"/><Relationship Id="rId476" Type="http://schemas.openxmlformats.org/officeDocument/2006/relationships/image" Target="media/image230.wmf"/><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oleObject" Target="embeddings/oleObject136.bin"/><Relationship Id="rId336" Type="http://schemas.openxmlformats.org/officeDocument/2006/relationships/oleObject" Target="embeddings/oleObject165.bin"/><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23.bin"/><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69.wmf"/><Relationship Id="rId512" Type="http://schemas.openxmlformats.org/officeDocument/2006/relationships/image" Target="media/image24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0.bin"/><Relationship Id="rId389" Type="http://schemas.openxmlformats.org/officeDocument/2006/relationships/image" Target="media/image188.wmf"/><Relationship Id="rId554" Type="http://schemas.openxmlformats.org/officeDocument/2006/relationships/image" Target="media/image269.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1.wmf"/><Relationship Id="rId414" Type="http://schemas.openxmlformats.org/officeDocument/2006/relationships/image" Target="media/image199.wmf"/><Relationship Id="rId456" Type="http://schemas.openxmlformats.org/officeDocument/2006/relationships/image" Target="media/image220.wmf"/><Relationship Id="rId498" Type="http://schemas.openxmlformats.org/officeDocument/2006/relationships/image" Target="media/image24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5.bin"/><Relationship Id="rId523" Type="http://schemas.openxmlformats.org/officeDocument/2006/relationships/oleObject" Target="embeddings/oleObject262.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oleObject" Target="embeddings/oleObject176.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3.bin"/><Relationship Id="rId467" Type="http://schemas.openxmlformats.org/officeDocument/2006/relationships/oleObject" Target="embeddings/oleObject234.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0.bin"/><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image" Target="media/image259.wmf"/><Relationship Id="rId173" Type="http://schemas.openxmlformats.org/officeDocument/2006/relationships/oleObject" Target="embeddings/oleObject81.bin"/><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image" Target="media/image210.wmf"/><Relationship Id="rId240" Type="http://schemas.openxmlformats.org/officeDocument/2006/relationships/oleObject" Target="embeddings/oleObject116.bin"/><Relationship Id="rId478" Type="http://schemas.openxmlformats.org/officeDocument/2006/relationships/image" Target="media/image231.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_____Microsoft_Excel_97-20031.xls"/><Relationship Id="rId282" Type="http://schemas.openxmlformats.org/officeDocument/2006/relationships/oleObject" Target="embeddings/oleObject137.bin"/><Relationship Id="rId338" Type="http://schemas.openxmlformats.org/officeDocument/2006/relationships/oleObject" Target="embeddings/oleObject166.bin"/><Relationship Id="rId503" Type="http://schemas.openxmlformats.org/officeDocument/2006/relationships/oleObject" Target="embeddings/oleObject252.bin"/><Relationship Id="rId545" Type="http://schemas.openxmlformats.org/officeDocument/2006/relationships/oleObject" Target="embeddings/oleObject273.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89.wmf"/><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image" Target="media/image122.wmf"/><Relationship Id="rId489" Type="http://schemas.openxmlformats.org/officeDocument/2006/relationships/oleObject" Target="embeddings/oleObject245.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0.wmf"/><Relationship Id="rId514" Type="http://schemas.openxmlformats.org/officeDocument/2006/relationships/image" Target="media/image249.wmf"/><Relationship Id="rId556" Type="http://schemas.openxmlformats.org/officeDocument/2006/relationships/image" Target="media/image270.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7.bin"/><Relationship Id="rId416" Type="http://schemas.openxmlformats.org/officeDocument/2006/relationships/image" Target="media/image200.wmf"/><Relationship Id="rId220" Type="http://schemas.openxmlformats.org/officeDocument/2006/relationships/image" Target="media/image108.wmf"/><Relationship Id="rId458" Type="http://schemas.openxmlformats.org/officeDocument/2006/relationships/image" Target="media/image22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7.bin"/><Relationship Id="rId318" Type="http://schemas.openxmlformats.org/officeDocument/2006/relationships/oleObject" Target="embeddings/oleObject156.bin"/><Relationship Id="rId525" Type="http://schemas.openxmlformats.org/officeDocument/2006/relationships/oleObject" Target="embeddings/oleObject26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Mule%20IS%20Mod\Incoming\&#1060;&#1086;&#1088;&#1084;&#1072;&#1090;%20&#1040;4\Forms_A4.do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Forms_A4.dot.dot</Template>
  <TotalTime>1</TotalTime>
  <Pages>1</Pages>
  <Words>14029</Words>
  <Characters>79970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6</vt:lpstr>
    </vt:vector>
  </TitlesOfParts>
  <Company>Home office</Company>
  <LinksUpToDate>false</LinksUpToDate>
  <CharactersWithSpaces>93812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Meta</dc:creator>
  <cp:keywords/>
  <dc:description/>
  <cp:lastModifiedBy>admin</cp:lastModifiedBy>
  <cp:revision>2</cp:revision>
  <cp:lastPrinted>2007-06-11T01:50:00Z</cp:lastPrinted>
  <dcterms:created xsi:type="dcterms:W3CDTF">2014-04-06T02:44:00Z</dcterms:created>
  <dcterms:modified xsi:type="dcterms:W3CDTF">2014-04-06T02:44:00Z</dcterms:modified>
</cp:coreProperties>
</file>