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182" w:rsidRPr="008F4182" w:rsidRDefault="00011A09" w:rsidP="00267080">
      <w:pPr>
        <w:ind w:left="-540"/>
        <w:jc w:val="center"/>
        <w:rPr>
          <w:b/>
          <w:bCs/>
          <w:sz w:val="32"/>
          <w:szCs w:val="32"/>
        </w:rPr>
      </w:pPr>
      <w:bookmarkStart w:id="0" w:name="_Toc92097090"/>
      <w:bookmarkStart w:id="1" w:name="_Toc92596517"/>
      <w:r>
        <w:rPr>
          <w:b/>
          <w:bCs/>
          <w:sz w:val="32"/>
          <w:szCs w:val="32"/>
        </w:rPr>
        <w:t>ОГЛАВЛЕНИЕ</w:t>
      </w:r>
    </w:p>
    <w:p w:rsidR="008F4182" w:rsidRDefault="008F4182" w:rsidP="00FB1A53">
      <w:pPr>
        <w:jc w:val="both"/>
        <w:rPr>
          <w:sz w:val="32"/>
          <w:szCs w:val="32"/>
        </w:rPr>
      </w:pPr>
    </w:p>
    <w:p w:rsidR="008F4182" w:rsidRDefault="00ED248F" w:rsidP="008501F7">
      <w:pPr>
        <w:ind w:right="-6" w:hanging="360"/>
        <w:rPr>
          <w:sz w:val="28"/>
          <w:szCs w:val="28"/>
        </w:rPr>
      </w:pPr>
      <w:r>
        <w:rPr>
          <w:sz w:val="28"/>
          <w:szCs w:val="28"/>
        </w:rPr>
        <w:t>Введение…………</w:t>
      </w:r>
      <w:r w:rsidR="008F4182" w:rsidRPr="00986451">
        <w:rPr>
          <w:sz w:val="28"/>
          <w:szCs w:val="28"/>
        </w:rPr>
        <w:t>………………………………………………</w:t>
      </w:r>
      <w:r w:rsidR="00FB1A53">
        <w:rPr>
          <w:sz w:val="28"/>
          <w:szCs w:val="28"/>
        </w:rPr>
        <w:t>……………</w:t>
      </w:r>
      <w:r w:rsidR="002A6635">
        <w:rPr>
          <w:sz w:val="28"/>
          <w:szCs w:val="28"/>
        </w:rPr>
        <w:t>…</w:t>
      </w:r>
      <w:r w:rsidR="008501F7">
        <w:rPr>
          <w:sz w:val="28"/>
          <w:szCs w:val="28"/>
        </w:rPr>
        <w:t>…</w:t>
      </w:r>
      <w:r w:rsidR="005C50AA">
        <w:rPr>
          <w:sz w:val="28"/>
          <w:szCs w:val="28"/>
        </w:rPr>
        <w:t>.</w:t>
      </w:r>
      <w:r w:rsidR="00560750">
        <w:rPr>
          <w:sz w:val="28"/>
          <w:szCs w:val="28"/>
        </w:rPr>
        <w:t>..</w:t>
      </w:r>
      <w:r w:rsidR="008F4182">
        <w:rPr>
          <w:sz w:val="28"/>
          <w:szCs w:val="28"/>
        </w:rPr>
        <w:t>4</w:t>
      </w:r>
    </w:p>
    <w:p w:rsidR="00BF4CA9" w:rsidRPr="00A70F15" w:rsidRDefault="00E519FB" w:rsidP="008501F7">
      <w:pPr>
        <w:ind w:right="-6"/>
        <w:rPr>
          <w:sz w:val="28"/>
          <w:szCs w:val="28"/>
        </w:rPr>
      </w:pPr>
      <w:r>
        <w:rPr>
          <w:sz w:val="28"/>
          <w:szCs w:val="28"/>
        </w:rPr>
        <w:t>1. Сведения</w:t>
      </w:r>
      <w:r w:rsidR="00BF4CA9">
        <w:rPr>
          <w:sz w:val="28"/>
          <w:szCs w:val="28"/>
        </w:rPr>
        <w:t xml:space="preserve"> об </w:t>
      </w:r>
      <w:r>
        <w:rPr>
          <w:sz w:val="28"/>
          <w:szCs w:val="28"/>
        </w:rPr>
        <w:t>о</w:t>
      </w:r>
      <w:r w:rsidR="00BF4CA9">
        <w:rPr>
          <w:sz w:val="28"/>
          <w:szCs w:val="28"/>
        </w:rPr>
        <w:t>бъекте……………………………………………</w:t>
      </w:r>
      <w:r w:rsidR="00560750">
        <w:rPr>
          <w:sz w:val="28"/>
          <w:szCs w:val="28"/>
        </w:rPr>
        <w:t>…</w:t>
      </w:r>
      <w:r w:rsidR="002A6635">
        <w:rPr>
          <w:sz w:val="28"/>
          <w:szCs w:val="28"/>
        </w:rPr>
        <w:t>..</w:t>
      </w:r>
      <w:r w:rsidR="00560750">
        <w:rPr>
          <w:sz w:val="28"/>
          <w:szCs w:val="28"/>
        </w:rPr>
        <w:t>…</w:t>
      </w:r>
      <w:r w:rsidR="00A70F15">
        <w:rPr>
          <w:sz w:val="28"/>
          <w:szCs w:val="28"/>
        </w:rPr>
        <w:t>…</w:t>
      </w:r>
      <w:r w:rsidR="008501F7">
        <w:rPr>
          <w:sz w:val="28"/>
          <w:szCs w:val="28"/>
        </w:rPr>
        <w:t>…..</w:t>
      </w:r>
      <w:r w:rsidR="00A70F15">
        <w:rPr>
          <w:sz w:val="28"/>
          <w:szCs w:val="28"/>
        </w:rPr>
        <w:t>.</w:t>
      </w:r>
      <w:r w:rsidR="00A70F15" w:rsidRPr="00A70F15">
        <w:rPr>
          <w:sz w:val="28"/>
          <w:szCs w:val="28"/>
        </w:rPr>
        <w:t>10</w:t>
      </w:r>
    </w:p>
    <w:p w:rsidR="00B00DA2" w:rsidRPr="00A70F15" w:rsidRDefault="00B00DA2" w:rsidP="008501F7">
      <w:pPr>
        <w:ind w:right="-6"/>
        <w:rPr>
          <w:sz w:val="28"/>
          <w:szCs w:val="28"/>
        </w:rPr>
      </w:pPr>
      <w:r>
        <w:rPr>
          <w:sz w:val="28"/>
          <w:szCs w:val="28"/>
        </w:rPr>
        <w:t xml:space="preserve">2. Схемы </w:t>
      </w:r>
      <w:r w:rsidR="00174603" w:rsidRPr="00A70F15">
        <w:rPr>
          <w:sz w:val="28"/>
          <w:szCs w:val="28"/>
        </w:rPr>
        <w:t>……….</w:t>
      </w:r>
      <w:r>
        <w:rPr>
          <w:sz w:val="28"/>
          <w:szCs w:val="28"/>
        </w:rPr>
        <w:t>…………………………………………</w:t>
      </w:r>
      <w:r w:rsidR="00A70F15">
        <w:rPr>
          <w:sz w:val="28"/>
          <w:szCs w:val="28"/>
        </w:rPr>
        <w:t>…………………</w:t>
      </w:r>
      <w:r w:rsidR="008501F7">
        <w:rPr>
          <w:sz w:val="28"/>
          <w:szCs w:val="28"/>
        </w:rPr>
        <w:t>…</w:t>
      </w:r>
      <w:r w:rsidR="00A70F15">
        <w:rPr>
          <w:sz w:val="28"/>
          <w:szCs w:val="28"/>
        </w:rPr>
        <w:t>..</w:t>
      </w:r>
      <w:r>
        <w:rPr>
          <w:sz w:val="28"/>
          <w:szCs w:val="28"/>
        </w:rPr>
        <w:t>.</w:t>
      </w:r>
      <w:r w:rsidR="00A70F15" w:rsidRPr="00A70F15">
        <w:rPr>
          <w:sz w:val="28"/>
          <w:szCs w:val="28"/>
        </w:rPr>
        <w:t>12</w:t>
      </w:r>
    </w:p>
    <w:p w:rsidR="00B00DA2" w:rsidRDefault="00B00DA2" w:rsidP="008501F7">
      <w:pPr>
        <w:ind w:left="540" w:right="-6"/>
        <w:rPr>
          <w:sz w:val="28"/>
          <w:szCs w:val="28"/>
        </w:rPr>
      </w:pPr>
      <w:r>
        <w:rPr>
          <w:sz w:val="28"/>
          <w:szCs w:val="28"/>
        </w:rPr>
        <w:t>2.1. Монтажная схема, план 1 и 2 этажей…………………………</w:t>
      </w:r>
      <w:r w:rsidR="00A70F15">
        <w:rPr>
          <w:sz w:val="28"/>
          <w:szCs w:val="28"/>
        </w:rPr>
        <w:t>…</w:t>
      </w:r>
      <w:r w:rsidR="008501F7">
        <w:rPr>
          <w:sz w:val="28"/>
          <w:szCs w:val="28"/>
        </w:rPr>
        <w:t>…</w:t>
      </w:r>
      <w:r w:rsidR="00A70F15">
        <w:rPr>
          <w:sz w:val="28"/>
          <w:szCs w:val="28"/>
        </w:rPr>
        <w:t>...12</w:t>
      </w:r>
    </w:p>
    <w:p w:rsidR="00B00DA2" w:rsidRDefault="00B00DA2" w:rsidP="008501F7">
      <w:pPr>
        <w:ind w:left="540" w:right="-6"/>
        <w:rPr>
          <w:sz w:val="28"/>
          <w:szCs w:val="28"/>
        </w:rPr>
      </w:pPr>
      <w:r>
        <w:rPr>
          <w:sz w:val="28"/>
          <w:szCs w:val="28"/>
        </w:rPr>
        <w:t>2.2. Монтажная схема, план 3 и 4 этажей…………………………</w:t>
      </w:r>
      <w:r w:rsidR="00A70F15">
        <w:rPr>
          <w:sz w:val="28"/>
          <w:szCs w:val="28"/>
        </w:rPr>
        <w:t>…</w:t>
      </w:r>
      <w:r w:rsidR="008501F7">
        <w:rPr>
          <w:sz w:val="28"/>
          <w:szCs w:val="28"/>
        </w:rPr>
        <w:t>….</w:t>
      </w:r>
      <w:r w:rsidR="00A70F15">
        <w:rPr>
          <w:sz w:val="28"/>
          <w:szCs w:val="28"/>
        </w:rPr>
        <w:t>..13</w:t>
      </w:r>
    </w:p>
    <w:p w:rsidR="00B00DA2" w:rsidRDefault="00B00DA2" w:rsidP="008501F7">
      <w:pPr>
        <w:ind w:left="540" w:right="-6"/>
        <w:rPr>
          <w:sz w:val="28"/>
          <w:szCs w:val="28"/>
        </w:rPr>
      </w:pPr>
      <w:r>
        <w:rPr>
          <w:sz w:val="28"/>
          <w:szCs w:val="28"/>
        </w:rPr>
        <w:t>2.3. Электрическая принципиальная схема…………………………</w:t>
      </w:r>
      <w:r w:rsidR="008501F7">
        <w:rPr>
          <w:sz w:val="28"/>
          <w:szCs w:val="28"/>
        </w:rPr>
        <w:t>…</w:t>
      </w:r>
      <w:r w:rsidR="00A70F15">
        <w:rPr>
          <w:sz w:val="28"/>
          <w:szCs w:val="28"/>
        </w:rPr>
        <w:t>…14</w:t>
      </w:r>
    </w:p>
    <w:p w:rsidR="00B00DA2" w:rsidRPr="002A6635" w:rsidRDefault="00B00DA2" w:rsidP="008501F7">
      <w:pPr>
        <w:ind w:right="-6"/>
        <w:rPr>
          <w:sz w:val="28"/>
          <w:szCs w:val="28"/>
        </w:rPr>
      </w:pPr>
      <w:r>
        <w:rPr>
          <w:sz w:val="28"/>
          <w:szCs w:val="28"/>
        </w:rPr>
        <w:t>3. Приёмно-контрольный прибор Аккорд-512…………………………</w:t>
      </w:r>
      <w:r w:rsidR="008501F7">
        <w:rPr>
          <w:sz w:val="28"/>
          <w:szCs w:val="28"/>
        </w:rPr>
        <w:t>…...</w:t>
      </w:r>
      <w:r>
        <w:rPr>
          <w:sz w:val="28"/>
          <w:szCs w:val="28"/>
        </w:rPr>
        <w:t>…</w:t>
      </w:r>
      <w:r w:rsidR="00A70F15">
        <w:rPr>
          <w:sz w:val="28"/>
          <w:szCs w:val="28"/>
        </w:rPr>
        <w:t>15</w:t>
      </w:r>
    </w:p>
    <w:p w:rsidR="008F4182" w:rsidRPr="002A6635" w:rsidRDefault="00B00DA2" w:rsidP="008501F7">
      <w:pPr>
        <w:pStyle w:val="10"/>
        <w:spacing w:before="0" w:after="0"/>
        <w:ind w:left="540" w:right="-6" w:firstLine="0"/>
        <w:jc w:val="left"/>
        <w:outlineLvl w:val="0"/>
        <w:rPr>
          <w:b w:val="0"/>
          <w:bCs w:val="0"/>
        </w:rPr>
      </w:pPr>
      <w:r>
        <w:rPr>
          <w:b w:val="0"/>
          <w:bCs w:val="0"/>
        </w:rPr>
        <w:t>3.1</w:t>
      </w:r>
      <w:r w:rsidR="00BC4B07">
        <w:rPr>
          <w:b w:val="0"/>
          <w:bCs w:val="0"/>
        </w:rPr>
        <w:t>.</w:t>
      </w:r>
      <w:r w:rsidR="008F4182" w:rsidRPr="008F4182">
        <w:rPr>
          <w:b w:val="0"/>
          <w:bCs w:val="0"/>
        </w:rPr>
        <w:t xml:space="preserve"> </w:t>
      </w:r>
      <w:r w:rsidR="005A0468" w:rsidRPr="005A0468">
        <w:rPr>
          <w:b w:val="0"/>
          <w:bCs w:val="0"/>
        </w:rPr>
        <w:t>Назначение приемно-контрольного прибора Аккорд-512</w:t>
      </w:r>
      <w:r w:rsidR="00ED248F">
        <w:rPr>
          <w:b w:val="0"/>
          <w:bCs w:val="0"/>
        </w:rPr>
        <w:t>…..</w:t>
      </w:r>
      <w:r w:rsidR="008F4182">
        <w:rPr>
          <w:b w:val="0"/>
          <w:bCs w:val="0"/>
        </w:rPr>
        <w:t>…</w:t>
      </w:r>
      <w:r w:rsidR="00FB1A53">
        <w:rPr>
          <w:b w:val="0"/>
          <w:bCs w:val="0"/>
        </w:rPr>
        <w:t>...</w:t>
      </w:r>
      <w:r w:rsidR="008501F7">
        <w:rPr>
          <w:b w:val="0"/>
          <w:bCs w:val="0"/>
        </w:rPr>
        <w:t>..</w:t>
      </w:r>
      <w:r w:rsidR="008B1668">
        <w:rPr>
          <w:b w:val="0"/>
          <w:bCs w:val="0"/>
        </w:rPr>
        <w:t>..</w:t>
      </w:r>
      <w:r w:rsidR="00A70F15">
        <w:rPr>
          <w:b w:val="0"/>
          <w:bCs w:val="0"/>
        </w:rPr>
        <w:t>15</w:t>
      </w:r>
    </w:p>
    <w:p w:rsidR="008F4182" w:rsidRPr="00B00DA2" w:rsidRDefault="00BF4CA9" w:rsidP="008501F7">
      <w:pPr>
        <w:ind w:left="540" w:right="-6"/>
        <w:rPr>
          <w:sz w:val="28"/>
          <w:szCs w:val="28"/>
        </w:rPr>
      </w:pPr>
      <w:r>
        <w:rPr>
          <w:sz w:val="28"/>
          <w:szCs w:val="28"/>
        </w:rPr>
        <w:t>3</w:t>
      </w:r>
      <w:r w:rsidR="008F4182" w:rsidRPr="00AC1FE4">
        <w:rPr>
          <w:sz w:val="28"/>
          <w:szCs w:val="28"/>
        </w:rPr>
        <w:t>.</w:t>
      </w:r>
      <w:r w:rsidR="00B00DA2">
        <w:rPr>
          <w:sz w:val="28"/>
          <w:szCs w:val="28"/>
        </w:rPr>
        <w:t>2.</w:t>
      </w:r>
      <w:r w:rsidR="008F4182" w:rsidRPr="00AC1FE4">
        <w:rPr>
          <w:sz w:val="28"/>
          <w:szCs w:val="28"/>
        </w:rPr>
        <w:t xml:space="preserve"> </w:t>
      </w:r>
      <w:r w:rsidR="00BC4B07" w:rsidRPr="00BC4B07">
        <w:rPr>
          <w:sz w:val="28"/>
          <w:szCs w:val="28"/>
        </w:rPr>
        <w:t xml:space="preserve">Технические данные </w:t>
      </w:r>
      <w:r w:rsidR="00BC4B07">
        <w:rPr>
          <w:sz w:val="28"/>
          <w:szCs w:val="28"/>
        </w:rPr>
        <w:t>………….</w:t>
      </w:r>
      <w:r w:rsidR="008F4182">
        <w:rPr>
          <w:sz w:val="28"/>
          <w:szCs w:val="28"/>
        </w:rPr>
        <w:t>………</w:t>
      </w:r>
      <w:r w:rsidR="00BC4B07">
        <w:rPr>
          <w:sz w:val="28"/>
          <w:szCs w:val="28"/>
        </w:rPr>
        <w:t>...</w:t>
      </w:r>
      <w:r w:rsidR="008F4182">
        <w:rPr>
          <w:sz w:val="28"/>
          <w:szCs w:val="28"/>
        </w:rPr>
        <w:t>…...</w:t>
      </w:r>
      <w:r w:rsidR="00B00DA2">
        <w:rPr>
          <w:sz w:val="28"/>
          <w:szCs w:val="28"/>
        </w:rPr>
        <w:t>...</w:t>
      </w:r>
      <w:r w:rsidR="00ED248F">
        <w:rPr>
          <w:sz w:val="28"/>
          <w:szCs w:val="28"/>
        </w:rPr>
        <w:t>....</w:t>
      </w:r>
      <w:r w:rsidR="00BC4B07">
        <w:rPr>
          <w:sz w:val="28"/>
          <w:szCs w:val="28"/>
        </w:rPr>
        <w:t>..</w:t>
      </w:r>
      <w:r w:rsidR="008F4182" w:rsidRPr="00986451">
        <w:rPr>
          <w:sz w:val="28"/>
          <w:szCs w:val="28"/>
        </w:rPr>
        <w:t>……...</w:t>
      </w:r>
      <w:r w:rsidR="00B00DA2">
        <w:rPr>
          <w:sz w:val="28"/>
          <w:szCs w:val="28"/>
        </w:rPr>
        <w:t>..........</w:t>
      </w:r>
      <w:r w:rsidR="00FB1A53">
        <w:rPr>
          <w:sz w:val="28"/>
          <w:szCs w:val="28"/>
        </w:rPr>
        <w:t>.</w:t>
      </w:r>
      <w:r w:rsidR="002A6635">
        <w:rPr>
          <w:sz w:val="28"/>
          <w:szCs w:val="28"/>
        </w:rPr>
        <w:t>.</w:t>
      </w:r>
      <w:r w:rsidR="00FB1A53">
        <w:rPr>
          <w:sz w:val="28"/>
          <w:szCs w:val="28"/>
        </w:rPr>
        <w:t>..</w:t>
      </w:r>
      <w:r w:rsidR="008501F7">
        <w:rPr>
          <w:sz w:val="28"/>
          <w:szCs w:val="28"/>
        </w:rPr>
        <w:t>..</w:t>
      </w:r>
      <w:r w:rsidR="00560750">
        <w:rPr>
          <w:sz w:val="28"/>
          <w:szCs w:val="28"/>
        </w:rPr>
        <w:t>.</w:t>
      </w:r>
      <w:r w:rsidR="00A70F15">
        <w:rPr>
          <w:sz w:val="28"/>
          <w:szCs w:val="28"/>
        </w:rPr>
        <w:t>.18</w:t>
      </w:r>
    </w:p>
    <w:p w:rsidR="00B00DA2" w:rsidRPr="002A6635" w:rsidRDefault="00B00DA2" w:rsidP="008501F7">
      <w:pPr>
        <w:ind w:left="540" w:right="-6"/>
        <w:rPr>
          <w:sz w:val="28"/>
          <w:szCs w:val="28"/>
        </w:rPr>
      </w:pPr>
      <w:r>
        <w:rPr>
          <w:sz w:val="28"/>
          <w:szCs w:val="28"/>
        </w:rPr>
        <w:t>3.3.</w:t>
      </w:r>
      <w:r w:rsidRPr="00AC1FE4">
        <w:rPr>
          <w:sz w:val="28"/>
          <w:szCs w:val="28"/>
        </w:rPr>
        <w:t xml:space="preserve"> </w:t>
      </w:r>
      <w:r w:rsidRPr="001D55F2">
        <w:rPr>
          <w:sz w:val="28"/>
          <w:szCs w:val="28"/>
        </w:rPr>
        <w:t>Состав прибора …</w:t>
      </w:r>
      <w:r>
        <w:rPr>
          <w:sz w:val="28"/>
          <w:szCs w:val="28"/>
        </w:rPr>
        <w:t>.</w:t>
      </w:r>
      <w:r w:rsidRPr="001D55F2">
        <w:rPr>
          <w:sz w:val="28"/>
          <w:szCs w:val="28"/>
        </w:rPr>
        <w:t>…………...………</w:t>
      </w:r>
      <w:r>
        <w:rPr>
          <w:sz w:val="28"/>
          <w:szCs w:val="28"/>
        </w:rPr>
        <w:t>………</w:t>
      </w:r>
      <w:r w:rsidRPr="001D55F2">
        <w:rPr>
          <w:sz w:val="28"/>
          <w:szCs w:val="28"/>
        </w:rPr>
        <w:t>…………………</w:t>
      </w:r>
      <w:r>
        <w:rPr>
          <w:sz w:val="28"/>
          <w:szCs w:val="28"/>
        </w:rPr>
        <w:t>.…</w:t>
      </w:r>
      <w:r w:rsidR="008501F7">
        <w:rPr>
          <w:sz w:val="28"/>
          <w:szCs w:val="28"/>
        </w:rPr>
        <w:t>….</w:t>
      </w:r>
      <w:r w:rsidRPr="002A6635">
        <w:rPr>
          <w:sz w:val="28"/>
          <w:szCs w:val="28"/>
        </w:rPr>
        <w:t>30</w:t>
      </w:r>
    </w:p>
    <w:p w:rsidR="0090724F" w:rsidRDefault="0090724F" w:rsidP="008501F7">
      <w:pPr>
        <w:ind w:right="-6"/>
        <w:rPr>
          <w:sz w:val="28"/>
          <w:szCs w:val="28"/>
        </w:rPr>
      </w:pPr>
      <w:r w:rsidRPr="00EA2CC5">
        <w:rPr>
          <w:sz w:val="28"/>
          <w:szCs w:val="28"/>
        </w:rPr>
        <w:t xml:space="preserve">4. </w:t>
      </w:r>
      <w:r w:rsidR="00EA2CC5" w:rsidRPr="00EA2CC5">
        <w:rPr>
          <w:sz w:val="28"/>
          <w:szCs w:val="28"/>
        </w:rPr>
        <w:t xml:space="preserve">Монтаж технических средств сигнализации </w:t>
      </w:r>
      <w:r>
        <w:rPr>
          <w:sz w:val="28"/>
          <w:szCs w:val="28"/>
        </w:rPr>
        <w:t>……………………………</w:t>
      </w:r>
      <w:r w:rsidR="008501F7">
        <w:rPr>
          <w:sz w:val="28"/>
          <w:szCs w:val="28"/>
        </w:rPr>
        <w:t>….</w:t>
      </w:r>
      <w:r w:rsidR="00A70F15">
        <w:rPr>
          <w:sz w:val="28"/>
          <w:szCs w:val="28"/>
        </w:rPr>
        <w:t>31</w:t>
      </w:r>
    </w:p>
    <w:p w:rsidR="0013760B" w:rsidRDefault="0013760B" w:rsidP="0013760B">
      <w:pPr>
        <w:pStyle w:val="1"/>
        <w:ind w:left="0" w:firstLine="720"/>
        <w:outlineLvl w:val="0"/>
      </w:pPr>
      <w:r>
        <w:t xml:space="preserve">4.1. </w:t>
      </w:r>
      <w:r w:rsidRPr="00111D97">
        <w:t xml:space="preserve">Монтаж охранных и охранно - пожарных извещателей </w:t>
      </w:r>
      <w:r>
        <w:t>………….31</w:t>
      </w:r>
    </w:p>
    <w:p w:rsidR="0013760B" w:rsidRPr="00792C4F" w:rsidRDefault="0013760B" w:rsidP="0013760B">
      <w:pPr>
        <w:pStyle w:val="1"/>
        <w:ind w:left="0" w:firstLine="720"/>
        <w:outlineLvl w:val="0"/>
      </w:pPr>
      <w:r>
        <w:t>4.2.</w:t>
      </w:r>
      <w:r w:rsidRPr="0013760B">
        <w:t xml:space="preserve"> Монтаж электропроводок технических средств сигнализации</w:t>
      </w:r>
      <w:r>
        <w:t>…...</w:t>
      </w:r>
      <w:r w:rsidR="00792C4F" w:rsidRPr="00792C4F">
        <w:t>34</w:t>
      </w:r>
    </w:p>
    <w:p w:rsidR="0013760B" w:rsidRDefault="0013760B" w:rsidP="0013760B">
      <w:pPr>
        <w:pStyle w:val="1"/>
        <w:tabs>
          <w:tab w:val="left" w:pos="9360"/>
        </w:tabs>
        <w:ind w:left="0" w:right="-6" w:firstLine="720"/>
        <w:outlineLvl w:val="0"/>
      </w:pPr>
      <w:r w:rsidRPr="0013760B">
        <w:t xml:space="preserve">4.3. Монтаж приемно - контрольных приборов, сигнально </w:t>
      </w:r>
      <w:r>
        <w:t>–</w:t>
      </w:r>
      <w:r w:rsidRPr="0013760B">
        <w:t xml:space="preserve"> </w:t>
      </w:r>
    </w:p>
    <w:p w:rsidR="0013760B" w:rsidRPr="00792C4F" w:rsidRDefault="0013760B" w:rsidP="0013760B">
      <w:pPr>
        <w:pStyle w:val="1"/>
        <w:tabs>
          <w:tab w:val="left" w:pos="9360"/>
        </w:tabs>
        <w:ind w:left="0" w:right="-6" w:firstLine="1080"/>
        <w:outlineLvl w:val="0"/>
        <w:rPr>
          <w:lang w:val="en-US"/>
        </w:rPr>
      </w:pPr>
      <w:r w:rsidRPr="0013760B">
        <w:t>пусковых устройств и оповещателей</w:t>
      </w:r>
      <w:r>
        <w:t>……………………………..….</w:t>
      </w:r>
      <w:r w:rsidR="00792C4F">
        <w:rPr>
          <w:lang w:val="en-US"/>
        </w:rPr>
        <w:t>35</w:t>
      </w:r>
    </w:p>
    <w:p w:rsidR="0013760B" w:rsidRDefault="0013760B" w:rsidP="0013760B">
      <w:pPr>
        <w:pStyle w:val="1"/>
        <w:tabs>
          <w:tab w:val="left" w:pos="9360"/>
        </w:tabs>
        <w:ind w:left="0" w:right="-6" w:firstLine="720"/>
        <w:outlineLvl w:val="0"/>
      </w:pPr>
      <w:r w:rsidRPr="0013760B">
        <w:t xml:space="preserve">4.4. Монтаж технических средств для охраны периметра и </w:t>
      </w:r>
    </w:p>
    <w:p w:rsidR="0013760B" w:rsidRPr="00792C4F" w:rsidRDefault="0013760B" w:rsidP="0013760B">
      <w:pPr>
        <w:pStyle w:val="1"/>
        <w:tabs>
          <w:tab w:val="left" w:pos="9360"/>
        </w:tabs>
        <w:ind w:left="0" w:right="-6" w:firstLine="1080"/>
        <w:outlineLvl w:val="0"/>
      </w:pPr>
      <w:r w:rsidRPr="0013760B">
        <w:t>территории объекта</w:t>
      </w:r>
      <w:r w:rsidR="00792C4F">
        <w:t>……………………………………………………</w:t>
      </w:r>
      <w:r w:rsidR="00792C4F" w:rsidRPr="00792C4F">
        <w:t>37</w:t>
      </w:r>
    </w:p>
    <w:p w:rsidR="0013760B" w:rsidRPr="00792C4F" w:rsidRDefault="0013760B" w:rsidP="0013760B">
      <w:pPr>
        <w:pStyle w:val="1"/>
        <w:tabs>
          <w:tab w:val="left" w:pos="9360"/>
        </w:tabs>
        <w:ind w:left="0" w:right="-6" w:firstLine="720"/>
        <w:outlineLvl w:val="0"/>
      </w:pPr>
      <w:r w:rsidRPr="0013760B">
        <w:t xml:space="preserve">4.5. </w:t>
      </w:r>
      <w:r w:rsidR="00792C4F">
        <w:t>Заземление технических средств сигнализации</w:t>
      </w:r>
      <w:r>
        <w:t>……</w:t>
      </w:r>
      <w:r w:rsidR="00792C4F" w:rsidRPr="00792C4F">
        <w:t>…</w:t>
      </w:r>
      <w:r w:rsidR="00792C4F">
        <w:t>……………40</w:t>
      </w:r>
    </w:p>
    <w:p w:rsidR="008F4182" w:rsidRPr="002A6635" w:rsidRDefault="00BF4CA9" w:rsidP="0013760B">
      <w:pPr>
        <w:ind w:right="-6"/>
        <w:rPr>
          <w:sz w:val="28"/>
          <w:szCs w:val="28"/>
        </w:rPr>
      </w:pPr>
      <w:r>
        <w:rPr>
          <w:sz w:val="28"/>
          <w:szCs w:val="28"/>
        </w:rPr>
        <w:t>5</w:t>
      </w:r>
      <w:r w:rsidR="008F4182" w:rsidRPr="001D55F2">
        <w:rPr>
          <w:sz w:val="28"/>
          <w:szCs w:val="28"/>
        </w:rPr>
        <w:t xml:space="preserve">. </w:t>
      </w:r>
      <w:r w:rsidR="009C4918" w:rsidRPr="001D55F2">
        <w:rPr>
          <w:sz w:val="28"/>
          <w:szCs w:val="28"/>
        </w:rPr>
        <w:t xml:space="preserve">Типы </w:t>
      </w:r>
      <w:r w:rsidR="00AE7963">
        <w:rPr>
          <w:sz w:val="28"/>
          <w:szCs w:val="28"/>
        </w:rPr>
        <w:t>извещателей</w:t>
      </w:r>
      <w:r w:rsidR="009C4918" w:rsidRPr="001D55F2">
        <w:rPr>
          <w:sz w:val="28"/>
          <w:szCs w:val="28"/>
        </w:rPr>
        <w:t xml:space="preserve"> и их описания…………………...</w:t>
      </w:r>
      <w:r w:rsidR="00AE7963">
        <w:rPr>
          <w:sz w:val="28"/>
          <w:szCs w:val="28"/>
        </w:rPr>
        <w:t>……</w:t>
      </w:r>
      <w:r w:rsidR="008F4182" w:rsidRPr="001D55F2">
        <w:rPr>
          <w:sz w:val="28"/>
          <w:szCs w:val="28"/>
        </w:rPr>
        <w:t>………</w:t>
      </w:r>
      <w:r w:rsidR="00267080">
        <w:rPr>
          <w:sz w:val="28"/>
          <w:szCs w:val="28"/>
        </w:rPr>
        <w:t>….</w:t>
      </w:r>
      <w:r w:rsidR="008F4182" w:rsidRPr="001D55F2">
        <w:rPr>
          <w:sz w:val="28"/>
          <w:szCs w:val="28"/>
        </w:rPr>
        <w:t>…</w:t>
      </w:r>
      <w:r w:rsidR="008501F7">
        <w:rPr>
          <w:sz w:val="28"/>
          <w:szCs w:val="28"/>
        </w:rPr>
        <w:t>……</w:t>
      </w:r>
      <w:r w:rsidR="00A70F15">
        <w:rPr>
          <w:sz w:val="28"/>
          <w:szCs w:val="28"/>
        </w:rPr>
        <w:t>4</w:t>
      </w:r>
      <w:r w:rsidR="002A6635" w:rsidRPr="002A6635">
        <w:rPr>
          <w:sz w:val="28"/>
          <w:szCs w:val="28"/>
        </w:rPr>
        <w:t>1</w:t>
      </w:r>
    </w:p>
    <w:p w:rsidR="008F4182" w:rsidRPr="002A6635" w:rsidRDefault="00BF4CA9" w:rsidP="008501F7">
      <w:pPr>
        <w:ind w:right="-6" w:firstLine="540"/>
        <w:rPr>
          <w:sz w:val="28"/>
          <w:szCs w:val="28"/>
        </w:rPr>
      </w:pPr>
      <w:r>
        <w:rPr>
          <w:sz w:val="28"/>
          <w:szCs w:val="28"/>
        </w:rPr>
        <w:t>5</w:t>
      </w:r>
      <w:r w:rsidR="008F4182" w:rsidRPr="001D55F2">
        <w:rPr>
          <w:sz w:val="28"/>
          <w:szCs w:val="28"/>
        </w:rPr>
        <w:t>.1</w:t>
      </w:r>
      <w:r w:rsidR="00FD04F9" w:rsidRPr="001D55F2">
        <w:rPr>
          <w:sz w:val="28"/>
          <w:szCs w:val="28"/>
        </w:rPr>
        <w:t xml:space="preserve">. </w:t>
      </w:r>
      <w:r w:rsidR="001D55F2" w:rsidRPr="001D55F2">
        <w:rPr>
          <w:sz w:val="28"/>
          <w:szCs w:val="28"/>
        </w:rPr>
        <w:t>Поверхностный звук</w:t>
      </w:r>
      <w:r w:rsidR="00ED248F">
        <w:rPr>
          <w:sz w:val="28"/>
          <w:szCs w:val="28"/>
        </w:rPr>
        <w:t>овой извещатель "Стекло-3"………</w:t>
      </w:r>
      <w:r w:rsidR="001D55F2" w:rsidRPr="001D55F2">
        <w:rPr>
          <w:sz w:val="28"/>
          <w:szCs w:val="28"/>
        </w:rPr>
        <w:t>....</w:t>
      </w:r>
      <w:r w:rsidR="00267080">
        <w:rPr>
          <w:sz w:val="28"/>
          <w:szCs w:val="28"/>
        </w:rPr>
        <w:t>...</w:t>
      </w:r>
      <w:r w:rsidR="00906712">
        <w:rPr>
          <w:sz w:val="28"/>
          <w:szCs w:val="28"/>
        </w:rPr>
        <w:t>.</w:t>
      </w:r>
      <w:r w:rsidR="001D55F2" w:rsidRPr="001D55F2">
        <w:rPr>
          <w:sz w:val="28"/>
          <w:szCs w:val="28"/>
        </w:rPr>
        <w:t>....</w:t>
      </w:r>
      <w:r w:rsidR="008501F7">
        <w:rPr>
          <w:sz w:val="28"/>
          <w:szCs w:val="28"/>
        </w:rPr>
        <w:t>.....</w:t>
      </w:r>
      <w:r w:rsidR="002A6635">
        <w:rPr>
          <w:sz w:val="28"/>
          <w:szCs w:val="28"/>
        </w:rPr>
        <w:t>.</w:t>
      </w:r>
      <w:r w:rsidR="00A70F15">
        <w:rPr>
          <w:sz w:val="28"/>
          <w:szCs w:val="28"/>
        </w:rPr>
        <w:t>4</w:t>
      </w:r>
      <w:r w:rsidR="002A6635" w:rsidRPr="002A6635">
        <w:rPr>
          <w:sz w:val="28"/>
          <w:szCs w:val="28"/>
        </w:rPr>
        <w:t>1</w:t>
      </w:r>
    </w:p>
    <w:p w:rsidR="008F4182" w:rsidRPr="001D55F2" w:rsidRDefault="00BF4CA9" w:rsidP="008501F7">
      <w:pPr>
        <w:ind w:right="-6" w:firstLine="540"/>
        <w:rPr>
          <w:sz w:val="28"/>
          <w:szCs w:val="28"/>
        </w:rPr>
      </w:pPr>
      <w:r>
        <w:rPr>
          <w:sz w:val="28"/>
          <w:szCs w:val="28"/>
        </w:rPr>
        <w:t>5</w:t>
      </w:r>
      <w:r w:rsidR="008F4182" w:rsidRPr="001D55F2">
        <w:rPr>
          <w:sz w:val="28"/>
          <w:szCs w:val="28"/>
        </w:rPr>
        <w:t>.2</w:t>
      </w:r>
      <w:r w:rsidR="00A70F15">
        <w:rPr>
          <w:sz w:val="28"/>
          <w:szCs w:val="28"/>
        </w:rPr>
        <w:t>.</w:t>
      </w:r>
      <w:r w:rsidR="001D55F2" w:rsidRPr="001D55F2">
        <w:rPr>
          <w:sz w:val="28"/>
          <w:szCs w:val="28"/>
        </w:rPr>
        <w:t xml:space="preserve"> </w:t>
      </w:r>
      <w:r w:rsidR="001D55F2">
        <w:rPr>
          <w:sz w:val="28"/>
          <w:szCs w:val="28"/>
        </w:rPr>
        <w:t>О</w:t>
      </w:r>
      <w:r w:rsidR="001D55F2" w:rsidRPr="001D55F2">
        <w:rPr>
          <w:sz w:val="28"/>
          <w:szCs w:val="28"/>
        </w:rPr>
        <w:t xml:space="preserve">бъемный </w:t>
      </w:r>
      <w:r w:rsidR="001D55F2">
        <w:rPr>
          <w:sz w:val="28"/>
          <w:szCs w:val="28"/>
        </w:rPr>
        <w:t>о</w:t>
      </w:r>
      <w:r w:rsidR="00C102BE">
        <w:rPr>
          <w:sz w:val="28"/>
          <w:szCs w:val="28"/>
        </w:rPr>
        <w:t>птико-электронный извещатель</w:t>
      </w:r>
      <w:r w:rsidR="001D55F2" w:rsidRPr="001D55F2">
        <w:rPr>
          <w:sz w:val="28"/>
          <w:szCs w:val="28"/>
        </w:rPr>
        <w:t xml:space="preserve"> Фотон</w:t>
      </w:r>
      <w:r w:rsidR="001D55F2">
        <w:rPr>
          <w:sz w:val="28"/>
          <w:szCs w:val="28"/>
        </w:rPr>
        <w:t xml:space="preserve"> </w:t>
      </w:r>
      <w:r w:rsidR="001D55F2" w:rsidRPr="001D55F2">
        <w:rPr>
          <w:sz w:val="28"/>
          <w:szCs w:val="28"/>
        </w:rPr>
        <w:t>СК-</w:t>
      </w:r>
      <w:r w:rsidR="00F122DE">
        <w:rPr>
          <w:sz w:val="28"/>
          <w:szCs w:val="28"/>
        </w:rPr>
        <w:t>2</w:t>
      </w:r>
      <w:r w:rsidR="001D55F2">
        <w:rPr>
          <w:sz w:val="28"/>
          <w:szCs w:val="28"/>
        </w:rPr>
        <w:t>……</w:t>
      </w:r>
      <w:r w:rsidR="002A6635">
        <w:rPr>
          <w:sz w:val="28"/>
          <w:szCs w:val="28"/>
        </w:rPr>
        <w:t>…</w:t>
      </w:r>
      <w:r w:rsidR="008501F7">
        <w:rPr>
          <w:sz w:val="28"/>
          <w:szCs w:val="28"/>
        </w:rPr>
        <w:t>….</w:t>
      </w:r>
      <w:r w:rsidR="00A70F15">
        <w:rPr>
          <w:sz w:val="28"/>
          <w:szCs w:val="28"/>
        </w:rPr>
        <w:t>45</w:t>
      </w:r>
    </w:p>
    <w:p w:rsidR="00267080" w:rsidRDefault="00ED248F" w:rsidP="008501F7">
      <w:pPr>
        <w:ind w:right="-6" w:firstLine="540"/>
        <w:rPr>
          <w:sz w:val="28"/>
          <w:szCs w:val="28"/>
        </w:rPr>
      </w:pPr>
      <w:r w:rsidRPr="00ED248F">
        <w:rPr>
          <w:sz w:val="28"/>
          <w:szCs w:val="28"/>
        </w:rPr>
        <w:t>5.3</w:t>
      </w:r>
      <w:r w:rsidR="00A70F15">
        <w:rPr>
          <w:sz w:val="28"/>
          <w:szCs w:val="28"/>
        </w:rPr>
        <w:t>.</w:t>
      </w:r>
      <w:r w:rsidRPr="00ED248F">
        <w:rPr>
          <w:sz w:val="28"/>
          <w:szCs w:val="28"/>
        </w:rPr>
        <w:t xml:space="preserve"> Извещатель охранный поверхностный оптико-электронный</w:t>
      </w:r>
    </w:p>
    <w:p w:rsidR="008F4182" w:rsidRPr="0089135C" w:rsidRDefault="00ED248F" w:rsidP="008501F7">
      <w:pPr>
        <w:ind w:right="-6" w:firstLine="540"/>
        <w:rPr>
          <w:sz w:val="28"/>
          <w:szCs w:val="28"/>
        </w:rPr>
      </w:pPr>
      <w:r w:rsidRPr="00ED248F">
        <w:rPr>
          <w:sz w:val="28"/>
          <w:szCs w:val="28"/>
        </w:rPr>
        <w:t xml:space="preserve"> Фотон-Ш </w:t>
      </w:r>
      <w:r w:rsidR="00267080">
        <w:rPr>
          <w:sz w:val="28"/>
          <w:szCs w:val="28"/>
        </w:rPr>
        <w:t>...</w:t>
      </w:r>
      <w:r>
        <w:rPr>
          <w:sz w:val="28"/>
          <w:szCs w:val="28"/>
        </w:rPr>
        <w:t>…………………………………………….</w:t>
      </w:r>
      <w:r w:rsidR="00FB1A53">
        <w:rPr>
          <w:sz w:val="28"/>
          <w:szCs w:val="28"/>
        </w:rPr>
        <w:t>…</w:t>
      </w:r>
      <w:r w:rsidR="00267080">
        <w:rPr>
          <w:sz w:val="28"/>
          <w:szCs w:val="28"/>
        </w:rPr>
        <w:t>……………</w:t>
      </w:r>
      <w:r w:rsidR="008501F7">
        <w:rPr>
          <w:sz w:val="28"/>
          <w:szCs w:val="28"/>
        </w:rPr>
        <w:t>…...</w:t>
      </w:r>
      <w:r w:rsidR="00A70F15">
        <w:rPr>
          <w:sz w:val="28"/>
          <w:szCs w:val="28"/>
        </w:rPr>
        <w:t>48</w:t>
      </w:r>
    </w:p>
    <w:p w:rsidR="008F4182" w:rsidRPr="00D50AED" w:rsidRDefault="00BF4CA9" w:rsidP="008501F7">
      <w:pPr>
        <w:ind w:right="-6" w:firstLine="540"/>
        <w:rPr>
          <w:sz w:val="28"/>
          <w:szCs w:val="28"/>
        </w:rPr>
      </w:pPr>
      <w:r>
        <w:rPr>
          <w:sz w:val="28"/>
          <w:szCs w:val="28"/>
        </w:rPr>
        <w:t>5</w:t>
      </w:r>
      <w:r w:rsidR="008F4182" w:rsidRPr="00D50AED">
        <w:rPr>
          <w:sz w:val="28"/>
          <w:szCs w:val="28"/>
        </w:rPr>
        <w:t>.</w:t>
      </w:r>
      <w:r w:rsidR="008F4182">
        <w:rPr>
          <w:sz w:val="28"/>
          <w:szCs w:val="28"/>
        </w:rPr>
        <w:t>4</w:t>
      </w:r>
      <w:r w:rsidR="008F4182" w:rsidRPr="00D50AED">
        <w:rPr>
          <w:sz w:val="28"/>
          <w:szCs w:val="28"/>
        </w:rPr>
        <w:t xml:space="preserve">. </w:t>
      </w:r>
      <w:r w:rsidR="003D1317" w:rsidRPr="003D1317">
        <w:rPr>
          <w:sz w:val="28"/>
          <w:szCs w:val="28"/>
        </w:rPr>
        <w:t>Извещатели охранные магниток</w:t>
      </w:r>
      <w:r w:rsidR="001F6434">
        <w:rPr>
          <w:sz w:val="28"/>
          <w:szCs w:val="28"/>
        </w:rPr>
        <w:t>онтактные ИО102-5, 6, MINI-10DM</w:t>
      </w:r>
      <w:r w:rsidR="008F4182">
        <w:rPr>
          <w:sz w:val="28"/>
          <w:szCs w:val="28"/>
        </w:rPr>
        <w:t>……….………</w:t>
      </w:r>
      <w:r w:rsidR="003D1317">
        <w:rPr>
          <w:sz w:val="28"/>
          <w:szCs w:val="28"/>
        </w:rPr>
        <w:t>………………………………………………..</w:t>
      </w:r>
      <w:r w:rsidR="008F4182">
        <w:rPr>
          <w:sz w:val="28"/>
          <w:szCs w:val="28"/>
        </w:rPr>
        <w:t>…</w:t>
      </w:r>
      <w:r w:rsidR="00267080">
        <w:rPr>
          <w:sz w:val="28"/>
          <w:szCs w:val="28"/>
        </w:rPr>
        <w:t>……</w:t>
      </w:r>
      <w:r w:rsidR="008501F7">
        <w:rPr>
          <w:sz w:val="28"/>
          <w:szCs w:val="28"/>
        </w:rPr>
        <w:t>……</w:t>
      </w:r>
      <w:r w:rsidR="001F6434">
        <w:rPr>
          <w:sz w:val="28"/>
          <w:szCs w:val="28"/>
        </w:rPr>
        <w:t>50</w:t>
      </w:r>
    </w:p>
    <w:p w:rsidR="00BB3F59" w:rsidRPr="00BB3F59" w:rsidRDefault="00BF4CA9" w:rsidP="008501F7">
      <w:pPr>
        <w:ind w:right="-6"/>
        <w:rPr>
          <w:sz w:val="28"/>
          <w:szCs w:val="28"/>
        </w:rPr>
      </w:pPr>
      <w:r>
        <w:rPr>
          <w:sz w:val="28"/>
          <w:szCs w:val="28"/>
        </w:rPr>
        <w:t>6</w:t>
      </w:r>
      <w:r w:rsidR="008F4182" w:rsidRPr="00AC1FE4">
        <w:rPr>
          <w:sz w:val="28"/>
          <w:szCs w:val="28"/>
        </w:rPr>
        <w:t xml:space="preserve">. </w:t>
      </w:r>
      <w:r w:rsidR="00843C34" w:rsidRPr="00843C34">
        <w:rPr>
          <w:sz w:val="28"/>
          <w:szCs w:val="28"/>
        </w:rPr>
        <w:t>Расчёт</w:t>
      </w:r>
      <w:r w:rsidR="00BB3F59" w:rsidRPr="00BB3F59">
        <w:rPr>
          <w:sz w:val="28"/>
          <w:szCs w:val="28"/>
        </w:rPr>
        <w:t>ы</w:t>
      </w:r>
      <w:r w:rsidR="001F6434">
        <w:rPr>
          <w:sz w:val="28"/>
          <w:szCs w:val="28"/>
        </w:rPr>
        <w:t>………………………………………………………………………</w:t>
      </w:r>
      <w:r w:rsidR="008501F7">
        <w:rPr>
          <w:sz w:val="28"/>
          <w:szCs w:val="28"/>
        </w:rPr>
        <w:t>...</w:t>
      </w:r>
      <w:r w:rsidR="001F6434">
        <w:rPr>
          <w:sz w:val="28"/>
          <w:szCs w:val="28"/>
        </w:rPr>
        <w:t>51</w:t>
      </w:r>
    </w:p>
    <w:p w:rsidR="008F4182" w:rsidRDefault="00BB3F59" w:rsidP="008501F7">
      <w:pPr>
        <w:ind w:left="540" w:right="-6"/>
        <w:rPr>
          <w:sz w:val="28"/>
          <w:szCs w:val="28"/>
        </w:rPr>
      </w:pPr>
      <w:r>
        <w:rPr>
          <w:sz w:val="28"/>
          <w:szCs w:val="28"/>
        </w:rPr>
        <w:t>6.1. Расчёт</w:t>
      </w:r>
      <w:r w:rsidR="00843C34" w:rsidRPr="00843C34">
        <w:rPr>
          <w:sz w:val="28"/>
          <w:szCs w:val="28"/>
        </w:rPr>
        <w:t xml:space="preserve"> потерь в линии питания и выбор кабеля </w:t>
      </w:r>
      <w:r w:rsidR="00843C34">
        <w:rPr>
          <w:sz w:val="28"/>
          <w:szCs w:val="28"/>
        </w:rPr>
        <w:t>...</w:t>
      </w:r>
      <w:r w:rsidR="00AE7963">
        <w:rPr>
          <w:sz w:val="28"/>
          <w:szCs w:val="28"/>
        </w:rPr>
        <w:t>…..</w:t>
      </w:r>
      <w:r w:rsidR="008F4182">
        <w:rPr>
          <w:sz w:val="28"/>
          <w:szCs w:val="28"/>
        </w:rPr>
        <w:t>……...</w:t>
      </w:r>
      <w:r>
        <w:rPr>
          <w:sz w:val="28"/>
          <w:szCs w:val="28"/>
        </w:rPr>
        <w:t>........</w:t>
      </w:r>
      <w:r w:rsidR="00FB1A53" w:rsidRPr="00BF4CA9">
        <w:rPr>
          <w:sz w:val="28"/>
          <w:szCs w:val="28"/>
        </w:rPr>
        <w:t>.</w:t>
      </w:r>
      <w:r w:rsidR="008501F7">
        <w:rPr>
          <w:sz w:val="28"/>
          <w:szCs w:val="28"/>
        </w:rPr>
        <w:t>....</w:t>
      </w:r>
      <w:r w:rsidR="001F6434">
        <w:rPr>
          <w:sz w:val="28"/>
          <w:szCs w:val="28"/>
        </w:rPr>
        <w:t>51</w:t>
      </w:r>
    </w:p>
    <w:p w:rsidR="00BB3F59" w:rsidRDefault="00BB3F59" w:rsidP="008501F7">
      <w:pPr>
        <w:ind w:left="540" w:right="-6"/>
        <w:rPr>
          <w:sz w:val="28"/>
          <w:szCs w:val="28"/>
        </w:rPr>
      </w:pPr>
      <w:r>
        <w:rPr>
          <w:sz w:val="28"/>
          <w:szCs w:val="28"/>
        </w:rPr>
        <w:t xml:space="preserve">6.2. </w:t>
      </w:r>
      <w:r w:rsidRPr="00BB3F59">
        <w:rPr>
          <w:sz w:val="28"/>
          <w:szCs w:val="28"/>
        </w:rPr>
        <w:t>Расчет времени работы блоков питания в автономном режиме</w:t>
      </w:r>
      <w:r>
        <w:rPr>
          <w:sz w:val="28"/>
          <w:szCs w:val="28"/>
        </w:rPr>
        <w:t>…</w:t>
      </w:r>
      <w:r w:rsidR="008501F7">
        <w:rPr>
          <w:sz w:val="28"/>
          <w:szCs w:val="28"/>
        </w:rPr>
        <w:t>…</w:t>
      </w:r>
      <w:r w:rsidR="001F6434">
        <w:rPr>
          <w:sz w:val="28"/>
          <w:szCs w:val="28"/>
        </w:rPr>
        <w:t>53</w:t>
      </w:r>
    </w:p>
    <w:p w:rsidR="00BB3F59" w:rsidRPr="002E79E0" w:rsidRDefault="00BB3F59" w:rsidP="008501F7">
      <w:pPr>
        <w:ind w:left="540" w:right="-6"/>
        <w:rPr>
          <w:sz w:val="28"/>
          <w:szCs w:val="28"/>
        </w:rPr>
      </w:pPr>
      <w:r>
        <w:rPr>
          <w:sz w:val="28"/>
          <w:szCs w:val="28"/>
        </w:rPr>
        <w:t xml:space="preserve">6.3. </w:t>
      </w:r>
      <w:r w:rsidR="002E79E0" w:rsidRPr="002E79E0">
        <w:rPr>
          <w:sz w:val="28"/>
          <w:szCs w:val="28"/>
        </w:rPr>
        <w:t>Выбор ёмкости аккумуляторов</w:t>
      </w:r>
      <w:r w:rsidR="002E79E0">
        <w:rPr>
          <w:sz w:val="28"/>
          <w:szCs w:val="28"/>
        </w:rPr>
        <w:t>……………………………………</w:t>
      </w:r>
      <w:r w:rsidR="008501F7">
        <w:rPr>
          <w:sz w:val="28"/>
          <w:szCs w:val="28"/>
        </w:rPr>
        <w:t>….</w:t>
      </w:r>
      <w:r w:rsidR="001F6434">
        <w:rPr>
          <w:sz w:val="28"/>
          <w:szCs w:val="28"/>
        </w:rPr>
        <w:t>54</w:t>
      </w:r>
    </w:p>
    <w:p w:rsidR="00C56A80" w:rsidRDefault="00C56A80" w:rsidP="008501F7">
      <w:pPr>
        <w:ind w:right="-6"/>
        <w:rPr>
          <w:sz w:val="28"/>
          <w:szCs w:val="28"/>
        </w:rPr>
      </w:pPr>
      <w:r w:rsidRPr="00C56A80">
        <w:rPr>
          <w:sz w:val="28"/>
          <w:szCs w:val="28"/>
        </w:rPr>
        <w:t xml:space="preserve">7. </w:t>
      </w:r>
      <w:r w:rsidR="007964AF" w:rsidRPr="007964AF">
        <w:rPr>
          <w:sz w:val="28"/>
          <w:szCs w:val="28"/>
        </w:rPr>
        <w:t>Экономическая часть</w:t>
      </w:r>
      <w:r w:rsidRPr="00C56A80">
        <w:rPr>
          <w:sz w:val="28"/>
          <w:szCs w:val="28"/>
        </w:rPr>
        <w:t>…</w:t>
      </w:r>
      <w:r>
        <w:rPr>
          <w:sz w:val="28"/>
          <w:szCs w:val="28"/>
        </w:rPr>
        <w:t>…………………………………………………</w:t>
      </w:r>
      <w:r w:rsidR="008501F7">
        <w:rPr>
          <w:sz w:val="28"/>
          <w:szCs w:val="28"/>
        </w:rPr>
        <w:t>……</w:t>
      </w:r>
      <w:r w:rsidR="001F6434">
        <w:rPr>
          <w:sz w:val="28"/>
          <w:szCs w:val="28"/>
        </w:rPr>
        <w:t>55</w:t>
      </w:r>
    </w:p>
    <w:p w:rsidR="00792C4F" w:rsidRPr="00792C4F" w:rsidRDefault="00792C4F" w:rsidP="00792C4F">
      <w:pPr>
        <w:ind w:left="540" w:right="-6"/>
        <w:rPr>
          <w:sz w:val="28"/>
          <w:szCs w:val="28"/>
        </w:rPr>
      </w:pPr>
      <w:r>
        <w:rPr>
          <w:sz w:val="28"/>
          <w:szCs w:val="28"/>
        </w:rPr>
        <w:t xml:space="preserve">7.1. </w:t>
      </w:r>
      <w:r w:rsidRPr="00792C4F">
        <w:rPr>
          <w:sz w:val="28"/>
          <w:szCs w:val="28"/>
        </w:rPr>
        <w:t>Основные понятия и определения</w:t>
      </w:r>
      <w:r>
        <w:rPr>
          <w:sz w:val="28"/>
          <w:szCs w:val="28"/>
        </w:rPr>
        <w:t>……………………………………55</w:t>
      </w:r>
    </w:p>
    <w:p w:rsidR="00B544B3" w:rsidRDefault="00B544B3" w:rsidP="00B544B3">
      <w:pPr>
        <w:ind w:right="-6" w:firstLine="540"/>
        <w:rPr>
          <w:sz w:val="28"/>
          <w:szCs w:val="28"/>
        </w:rPr>
      </w:pPr>
      <w:r>
        <w:rPr>
          <w:sz w:val="28"/>
          <w:szCs w:val="28"/>
        </w:rPr>
        <w:t>7.2. Локальная смета………………………………………………………..</w:t>
      </w:r>
      <w:r w:rsidR="00792C4F">
        <w:rPr>
          <w:sz w:val="28"/>
          <w:szCs w:val="28"/>
        </w:rPr>
        <w:t>69</w:t>
      </w:r>
    </w:p>
    <w:p w:rsidR="00B544B3" w:rsidRPr="00B544B3" w:rsidRDefault="00B544B3" w:rsidP="00B544B3">
      <w:pPr>
        <w:ind w:right="-6" w:firstLine="540"/>
        <w:rPr>
          <w:sz w:val="28"/>
          <w:szCs w:val="28"/>
        </w:rPr>
      </w:pPr>
      <w:r w:rsidRPr="00B544B3">
        <w:rPr>
          <w:sz w:val="28"/>
          <w:szCs w:val="28"/>
        </w:rPr>
        <w:t>7.3. Вывод по экономической части</w:t>
      </w:r>
      <w:r>
        <w:rPr>
          <w:sz w:val="28"/>
          <w:szCs w:val="28"/>
        </w:rPr>
        <w:t>……………………………………….</w:t>
      </w:r>
      <w:r w:rsidR="00792C4F">
        <w:rPr>
          <w:sz w:val="28"/>
          <w:szCs w:val="28"/>
        </w:rPr>
        <w:t>76</w:t>
      </w:r>
    </w:p>
    <w:p w:rsidR="00C56A80" w:rsidRPr="00C56A80" w:rsidRDefault="00C56A80" w:rsidP="008501F7">
      <w:pPr>
        <w:ind w:right="-6"/>
        <w:rPr>
          <w:sz w:val="28"/>
          <w:szCs w:val="28"/>
        </w:rPr>
      </w:pPr>
      <w:r>
        <w:rPr>
          <w:sz w:val="28"/>
          <w:szCs w:val="28"/>
        </w:rPr>
        <w:t>8. Охрана труда………………………………………………………………</w:t>
      </w:r>
      <w:r w:rsidR="008501F7">
        <w:rPr>
          <w:sz w:val="28"/>
          <w:szCs w:val="28"/>
        </w:rPr>
        <w:t>…..</w:t>
      </w:r>
      <w:r w:rsidR="009C7006">
        <w:rPr>
          <w:sz w:val="28"/>
          <w:szCs w:val="28"/>
        </w:rPr>
        <w:t>7</w:t>
      </w:r>
      <w:r w:rsidR="001B15B6">
        <w:rPr>
          <w:sz w:val="28"/>
          <w:szCs w:val="28"/>
        </w:rPr>
        <w:t>7</w:t>
      </w:r>
    </w:p>
    <w:p w:rsidR="008F4182" w:rsidRPr="000D0383" w:rsidRDefault="008F4182" w:rsidP="008501F7">
      <w:pPr>
        <w:ind w:right="-6" w:hanging="360"/>
        <w:rPr>
          <w:sz w:val="28"/>
          <w:szCs w:val="28"/>
        </w:rPr>
      </w:pPr>
      <w:r w:rsidRPr="00AC1FE4">
        <w:rPr>
          <w:sz w:val="28"/>
          <w:szCs w:val="28"/>
        </w:rPr>
        <w:t>Заключение</w:t>
      </w:r>
      <w:r>
        <w:rPr>
          <w:sz w:val="28"/>
          <w:szCs w:val="28"/>
        </w:rPr>
        <w:t>…………………………………….……………………</w:t>
      </w:r>
      <w:r w:rsidR="00267080">
        <w:rPr>
          <w:sz w:val="28"/>
          <w:szCs w:val="28"/>
        </w:rPr>
        <w:t>……..</w:t>
      </w:r>
      <w:r>
        <w:rPr>
          <w:sz w:val="28"/>
          <w:szCs w:val="28"/>
        </w:rPr>
        <w:t>…</w:t>
      </w:r>
      <w:r w:rsidR="002A6635">
        <w:rPr>
          <w:sz w:val="28"/>
          <w:szCs w:val="28"/>
        </w:rPr>
        <w:t>.</w:t>
      </w:r>
      <w:r w:rsidR="00FB1A53">
        <w:rPr>
          <w:sz w:val="28"/>
          <w:szCs w:val="28"/>
        </w:rPr>
        <w:t>…</w:t>
      </w:r>
      <w:r w:rsidR="008501F7">
        <w:rPr>
          <w:sz w:val="28"/>
          <w:szCs w:val="28"/>
        </w:rPr>
        <w:t>…..</w:t>
      </w:r>
      <w:r w:rsidR="00084230">
        <w:rPr>
          <w:sz w:val="28"/>
          <w:szCs w:val="28"/>
        </w:rPr>
        <w:t>9</w:t>
      </w:r>
      <w:r w:rsidR="000D0383" w:rsidRPr="000D0383">
        <w:rPr>
          <w:sz w:val="28"/>
          <w:szCs w:val="28"/>
        </w:rPr>
        <w:t>2</w:t>
      </w:r>
    </w:p>
    <w:p w:rsidR="008F4182" w:rsidRPr="000D0383" w:rsidRDefault="008F4182" w:rsidP="008501F7">
      <w:pPr>
        <w:ind w:left="-360" w:right="-6"/>
        <w:rPr>
          <w:sz w:val="28"/>
          <w:szCs w:val="28"/>
        </w:rPr>
      </w:pPr>
      <w:r w:rsidRPr="0082193D">
        <w:rPr>
          <w:sz w:val="28"/>
          <w:szCs w:val="28"/>
        </w:rPr>
        <w:t>Список используемой литературы</w:t>
      </w:r>
      <w:r>
        <w:rPr>
          <w:sz w:val="28"/>
          <w:szCs w:val="28"/>
        </w:rPr>
        <w:t>………….………………….......</w:t>
      </w:r>
      <w:r w:rsidR="00267080">
        <w:rPr>
          <w:sz w:val="28"/>
          <w:szCs w:val="28"/>
        </w:rPr>
        <w:t>.</w:t>
      </w:r>
      <w:r>
        <w:rPr>
          <w:sz w:val="28"/>
          <w:szCs w:val="28"/>
        </w:rPr>
        <w:t>.....</w:t>
      </w:r>
      <w:r w:rsidRPr="0082193D">
        <w:rPr>
          <w:sz w:val="28"/>
          <w:szCs w:val="28"/>
        </w:rPr>
        <w:t>.....</w:t>
      </w:r>
      <w:r>
        <w:rPr>
          <w:sz w:val="28"/>
          <w:szCs w:val="28"/>
        </w:rPr>
        <w:t>..</w:t>
      </w:r>
      <w:r w:rsidR="00267080">
        <w:rPr>
          <w:sz w:val="28"/>
          <w:szCs w:val="28"/>
        </w:rPr>
        <w:t>...</w:t>
      </w:r>
      <w:r>
        <w:rPr>
          <w:sz w:val="28"/>
          <w:szCs w:val="28"/>
        </w:rPr>
        <w:t>.</w:t>
      </w:r>
      <w:r w:rsidR="008501F7">
        <w:rPr>
          <w:sz w:val="28"/>
          <w:szCs w:val="28"/>
        </w:rPr>
        <w:t>......</w:t>
      </w:r>
      <w:r w:rsidR="00FB1A53" w:rsidRPr="00FB1A53">
        <w:rPr>
          <w:sz w:val="28"/>
          <w:szCs w:val="28"/>
        </w:rPr>
        <w:t>.</w:t>
      </w:r>
      <w:r w:rsidR="00084230">
        <w:rPr>
          <w:sz w:val="28"/>
          <w:szCs w:val="28"/>
        </w:rPr>
        <w:t>9</w:t>
      </w:r>
      <w:r w:rsidR="000D0383" w:rsidRPr="000D0383">
        <w:rPr>
          <w:sz w:val="28"/>
          <w:szCs w:val="28"/>
        </w:rPr>
        <w:t>3</w:t>
      </w:r>
    </w:p>
    <w:p w:rsidR="008F4182" w:rsidRPr="000D0383" w:rsidRDefault="008F4182" w:rsidP="008501F7">
      <w:pPr>
        <w:ind w:left="-360" w:right="-6"/>
        <w:rPr>
          <w:sz w:val="28"/>
          <w:szCs w:val="28"/>
        </w:rPr>
      </w:pPr>
      <w:r>
        <w:rPr>
          <w:sz w:val="28"/>
          <w:szCs w:val="28"/>
        </w:rPr>
        <w:t>Пр</w:t>
      </w:r>
      <w:r w:rsidR="00ED248F">
        <w:rPr>
          <w:sz w:val="28"/>
          <w:szCs w:val="28"/>
        </w:rPr>
        <w:t xml:space="preserve">иложение </w:t>
      </w:r>
      <w:r w:rsidR="009E4198">
        <w:rPr>
          <w:sz w:val="28"/>
          <w:szCs w:val="28"/>
          <w:lang w:val="en-US"/>
        </w:rPr>
        <w:t>A</w:t>
      </w:r>
      <w:r w:rsidR="00174603" w:rsidRPr="00174603">
        <w:rPr>
          <w:sz w:val="28"/>
          <w:szCs w:val="28"/>
        </w:rPr>
        <w:t xml:space="preserve">. </w:t>
      </w:r>
      <w:r w:rsidR="00174603" w:rsidRPr="00D15E13">
        <w:rPr>
          <w:sz w:val="28"/>
          <w:szCs w:val="28"/>
        </w:rPr>
        <w:t>Таблица шлейфов охранной и тревожной сигнализации</w:t>
      </w:r>
      <w:r w:rsidR="00084230">
        <w:rPr>
          <w:sz w:val="28"/>
          <w:szCs w:val="28"/>
        </w:rPr>
        <w:t>…</w:t>
      </w:r>
      <w:r w:rsidR="008501F7">
        <w:rPr>
          <w:sz w:val="28"/>
          <w:szCs w:val="28"/>
        </w:rPr>
        <w:t>……</w:t>
      </w:r>
      <w:r w:rsidR="00084230">
        <w:rPr>
          <w:sz w:val="28"/>
          <w:szCs w:val="28"/>
        </w:rPr>
        <w:t>9</w:t>
      </w:r>
      <w:r w:rsidR="000D0383" w:rsidRPr="000D0383">
        <w:rPr>
          <w:sz w:val="28"/>
          <w:szCs w:val="28"/>
        </w:rPr>
        <w:t>5</w:t>
      </w:r>
    </w:p>
    <w:p w:rsidR="00FB1A53" w:rsidRPr="00ED248F" w:rsidRDefault="00FB1A53" w:rsidP="008501F7">
      <w:pPr>
        <w:pStyle w:val="10"/>
        <w:spacing w:before="0"/>
        <w:ind w:left="720" w:firstLine="0"/>
        <w:jc w:val="left"/>
        <w:outlineLvl w:val="0"/>
      </w:pPr>
    </w:p>
    <w:p w:rsidR="00FB1A53" w:rsidRPr="00ED248F" w:rsidRDefault="00FB1A53" w:rsidP="001D55F2">
      <w:pPr>
        <w:pStyle w:val="10"/>
        <w:spacing w:before="0"/>
        <w:ind w:left="720" w:firstLine="0"/>
        <w:jc w:val="left"/>
        <w:outlineLvl w:val="0"/>
      </w:pPr>
    </w:p>
    <w:p w:rsidR="008F4182" w:rsidRDefault="00FB1A53" w:rsidP="004E7010">
      <w:pPr>
        <w:pStyle w:val="10"/>
        <w:spacing w:before="0" w:after="0"/>
        <w:ind w:left="708" w:firstLine="0"/>
        <w:jc w:val="left"/>
        <w:outlineLvl w:val="0"/>
      </w:pPr>
      <w:r>
        <w:br w:type="page"/>
      </w:r>
      <w:r w:rsidR="001006DE" w:rsidRPr="00986451">
        <w:t>Введение</w:t>
      </w:r>
    </w:p>
    <w:p w:rsidR="00781997" w:rsidRDefault="00781997" w:rsidP="00111D97">
      <w:pPr>
        <w:pStyle w:val="10"/>
        <w:spacing w:before="0" w:after="0" w:line="360" w:lineRule="auto"/>
        <w:ind w:left="708" w:firstLine="0"/>
        <w:outlineLvl w:val="0"/>
      </w:pPr>
    </w:p>
    <w:p w:rsidR="001006DE" w:rsidRDefault="001006DE" w:rsidP="008501F7">
      <w:pPr>
        <w:spacing w:line="360" w:lineRule="auto"/>
        <w:ind w:firstLine="720"/>
        <w:jc w:val="both"/>
        <w:rPr>
          <w:sz w:val="28"/>
          <w:szCs w:val="28"/>
        </w:rPr>
      </w:pPr>
      <w:r>
        <w:rPr>
          <w:sz w:val="28"/>
          <w:szCs w:val="28"/>
        </w:rPr>
        <w:t>В среднем в столице сегодня совершается около сорока квартирных краж в сутки. Раскрываемость же этого вида преступлений составляет 30%.</w:t>
      </w:r>
    </w:p>
    <w:p w:rsidR="001006DE" w:rsidRDefault="001006DE" w:rsidP="008501F7">
      <w:pPr>
        <w:spacing w:line="360" w:lineRule="auto"/>
        <w:ind w:firstLine="720"/>
        <w:jc w:val="both"/>
        <w:rPr>
          <w:sz w:val="28"/>
          <w:szCs w:val="28"/>
        </w:rPr>
      </w:pPr>
      <w:r>
        <w:rPr>
          <w:sz w:val="28"/>
          <w:szCs w:val="28"/>
        </w:rPr>
        <w:t>Ана</w:t>
      </w:r>
      <w:r w:rsidR="00DC399C">
        <w:rPr>
          <w:sz w:val="28"/>
          <w:szCs w:val="28"/>
        </w:rPr>
        <w:t xml:space="preserve">лиз </w:t>
      </w:r>
      <w:r>
        <w:rPr>
          <w:sz w:val="28"/>
          <w:szCs w:val="28"/>
        </w:rPr>
        <w:t xml:space="preserve">краж, произошедших в последнее время, показывает, что </w:t>
      </w:r>
      <w:r w:rsidR="004310C7">
        <w:rPr>
          <w:sz w:val="28"/>
          <w:szCs w:val="28"/>
        </w:rPr>
        <w:t>злоумышленники</w:t>
      </w:r>
      <w:r>
        <w:rPr>
          <w:sz w:val="28"/>
          <w:szCs w:val="28"/>
        </w:rPr>
        <w:t xml:space="preserve"> проникают прежде всего туда, где техническая укрепленность слабая — пустотелые деревянные двери, замки низкой секретности, отсутствие металлических решеток на окнах 1-го этажа. Особенно уязвимыми объектами посягательства являются первые этажи жилых зданий. Часто в оконные проемы устанавливают стеклопакеты, однако как показывает практика, они вскрываются преступниками наиболее часто и не являются значительным препятствием для них.</w:t>
      </w:r>
    </w:p>
    <w:p w:rsidR="001006DE" w:rsidRDefault="001006DE" w:rsidP="008501F7">
      <w:pPr>
        <w:spacing w:line="360" w:lineRule="auto"/>
        <w:ind w:firstLine="720"/>
        <w:jc w:val="both"/>
        <w:rPr>
          <w:sz w:val="28"/>
          <w:szCs w:val="28"/>
        </w:rPr>
      </w:pPr>
      <w:r>
        <w:rPr>
          <w:sz w:val="28"/>
          <w:szCs w:val="28"/>
        </w:rPr>
        <w:t xml:space="preserve">Да, железные двери с хитроумными замками, решетки на окнах — эти атрибуты сегодня уже стали обычными. Но, как показывает практика, они уже не являются достойным препятствием на пути людей, охочих до чужого добра. Ведь, как известно, на каждый яд есть свое противоядие, так и на каждое новое изобретение по защите нашего жилица </w:t>
      </w:r>
      <w:r w:rsidR="00DC399C">
        <w:rPr>
          <w:sz w:val="28"/>
          <w:szCs w:val="28"/>
        </w:rPr>
        <w:t>злоумышленники</w:t>
      </w:r>
      <w:r>
        <w:rPr>
          <w:sz w:val="28"/>
          <w:szCs w:val="28"/>
        </w:rPr>
        <w:t xml:space="preserve"> придумывают свои способы его преодоления. Режут стальные петли на дверях, изобретают новые отмычки для хитроумных замков, запросто высверливают их, взламывают оконные решетки...</w:t>
      </w:r>
    </w:p>
    <w:p w:rsidR="001006DE" w:rsidRDefault="001006DE" w:rsidP="008501F7">
      <w:pPr>
        <w:spacing w:line="360" w:lineRule="auto"/>
        <w:ind w:firstLine="720"/>
        <w:jc w:val="both"/>
        <w:rPr>
          <w:sz w:val="28"/>
          <w:szCs w:val="28"/>
        </w:rPr>
      </w:pPr>
      <w:r>
        <w:rPr>
          <w:sz w:val="28"/>
          <w:szCs w:val="28"/>
        </w:rPr>
        <w:t>Да что там! Готовясь к преступлению, прибегают даже к помощи компьютеров, занося туда подробное описание всех премудростей иноземных замков и методов их вскрытия. «Двери и замки — от сквозняков и честных людей» — со знанием дела утверждают они, смеясь над наивностью обывателей, вкладывающих немалые средства, полагая, что смогут превратить свою квартиру в недоступную крепость. Но крепостью зачастую она становится для самих же жильцов. Ежедневно на пульт службы спасения звонят хозяева квартир с просьбой открыть железные двери, замки которых вдруг отказались им повиноваться и лишили людей возможности попасть в квартиру, а то и выйти из нее.</w:t>
      </w:r>
    </w:p>
    <w:p w:rsidR="001006DE" w:rsidRDefault="001006DE" w:rsidP="008501F7">
      <w:pPr>
        <w:spacing w:line="360" w:lineRule="auto"/>
        <w:ind w:firstLine="720"/>
        <w:jc w:val="both"/>
        <w:rPr>
          <w:sz w:val="28"/>
          <w:szCs w:val="28"/>
        </w:rPr>
      </w:pPr>
      <w:r>
        <w:rPr>
          <w:sz w:val="28"/>
          <w:szCs w:val="28"/>
        </w:rPr>
        <w:t xml:space="preserve">Наиболее надежно защищены от кражи те </w:t>
      </w:r>
      <w:r w:rsidR="00DC399C">
        <w:rPr>
          <w:sz w:val="28"/>
          <w:szCs w:val="28"/>
        </w:rPr>
        <w:t>помещения</w:t>
      </w:r>
      <w:r>
        <w:rPr>
          <w:sz w:val="28"/>
          <w:szCs w:val="28"/>
        </w:rPr>
        <w:t xml:space="preserve">, где кроме надежных дверей и решеток установлена еще и охранная сигнализация с выводом сигнала тревоги на пульт милиции. Охранная сигнализация — не роскошь, а необходимость </w:t>
      </w:r>
    </w:p>
    <w:p w:rsidR="001006DE" w:rsidRDefault="001006DE" w:rsidP="008501F7">
      <w:pPr>
        <w:spacing w:line="360" w:lineRule="auto"/>
        <w:ind w:firstLine="720"/>
        <w:jc w:val="both"/>
        <w:rPr>
          <w:sz w:val="28"/>
          <w:szCs w:val="28"/>
        </w:rPr>
      </w:pPr>
      <w:r>
        <w:rPr>
          <w:sz w:val="28"/>
          <w:szCs w:val="28"/>
        </w:rPr>
        <w:t>Так, например, 10.12.01 г. в г. Павловске на ул. Халтурина, д. 29 по сигналу тревоги в 18 ч 09 мин прибыл наряд милиции в 18 ч 13 мин, где задержал во время совершения кражи молодого человека 1976 г.р., ранее судимого, проживающего в одном из соседних домов. Преступник залез на балкон 2-го этажа, где взломал форточку и проник в квартиру.</w:t>
      </w:r>
    </w:p>
    <w:p w:rsidR="001006DE" w:rsidRDefault="001006DE" w:rsidP="008501F7">
      <w:pPr>
        <w:spacing w:line="360" w:lineRule="auto"/>
        <w:ind w:firstLine="720"/>
        <w:jc w:val="both"/>
        <w:rPr>
          <w:sz w:val="28"/>
          <w:szCs w:val="28"/>
        </w:rPr>
      </w:pPr>
      <w:r>
        <w:rPr>
          <w:sz w:val="28"/>
          <w:szCs w:val="28"/>
        </w:rPr>
        <w:t>14.12.01 г по сигналу тревоги из квартиры дома 67 по Красносельскому ш. задержаны двое преступников, пытавшихся вынести из квартиры телевизор. Оба проживают в Санкт-Петербурге, прибыли в г. Пушкин на личном автомобиле. Первую дверь открыли с помощью отмычек, вторую выбили.</w:t>
      </w:r>
    </w:p>
    <w:p w:rsidR="001006DE" w:rsidRDefault="001006DE" w:rsidP="008501F7">
      <w:pPr>
        <w:spacing w:line="360" w:lineRule="auto"/>
        <w:ind w:firstLine="720"/>
        <w:jc w:val="both"/>
        <w:rPr>
          <w:sz w:val="28"/>
          <w:szCs w:val="28"/>
          <w:lang w:val="en-US"/>
        </w:rPr>
      </w:pPr>
      <w:r>
        <w:rPr>
          <w:sz w:val="28"/>
          <w:szCs w:val="28"/>
        </w:rPr>
        <w:t>Если бы данные квартиры не были оборудованы охранной сигнализацией, то их жильцам был бы нанесен значительный материальный ущерб.</w:t>
      </w:r>
    </w:p>
    <w:p w:rsidR="00216849" w:rsidRPr="00216849" w:rsidRDefault="00216849" w:rsidP="008501F7">
      <w:pPr>
        <w:spacing w:line="360" w:lineRule="auto"/>
        <w:ind w:firstLine="720"/>
        <w:jc w:val="both"/>
        <w:rPr>
          <w:sz w:val="28"/>
          <w:szCs w:val="28"/>
        </w:rPr>
      </w:pPr>
      <w:r w:rsidRPr="00216849">
        <w:rPr>
          <w:sz w:val="28"/>
          <w:szCs w:val="28"/>
        </w:rPr>
        <w:t>Охранная сигнализация используется уже очень давно, и давно перестала быть чем-то экзотическим. Практически каждый второй магазин, офис, склад имеют охранную сигнализацию. Принцип действия охранной сигнализации очень прост. Инсталлятором (монтажной организацией) рассматриваются места возможного проникновения на объект и блокируются охранными датчиками (в этом плане наиболее уязвимыми с точки зрения безопасности являются окна и двери). В помещении охраны устанавливается прибор охранной сигнализации. В случае открытии двери, окна, разбитии стекла, несанкционированном проникновении в офис, срабатывает соответствующий датчик, и сигнал передаётся на прибор охранной сигнализации в помещении охраны. Включается звуковая и световая сигнализация, оповещая охрану о том, что на объект, в таком то месте кто-то проник.</w:t>
      </w:r>
      <w:r w:rsidRPr="00216849">
        <w:t xml:space="preserve"> </w:t>
      </w:r>
      <w:r w:rsidRPr="00216849">
        <w:rPr>
          <w:sz w:val="28"/>
          <w:szCs w:val="28"/>
        </w:rPr>
        <w:t xml:space="preserve">Наиболее распространёнными датчиками, используемыми в охранной сигнализации являются инфракрасные датчики движения, акустические датчики разбития стекла, герконы (магнито-контактные). </w:t>
      </w:r>
    </w:p>
    <w:p w:rsidR="00216849" w:rsidRDefault="00216849" w:rsidP="008501F7">
      <w:pPr>
        <w:spacing w:line="360" w:lineRule="auto"/>
        <w:ind w:firstLine="720"/>
        <w:jc w:val="both"/>
        <w:rPr>
          <w:sz w:val="28"/>
          <w:szCs w:val="28"/>
        </w:rPr>
      </w:pPr>
      <w:r w:rsidRPr="00216849">
        <w:rPr>
          <w:sz w:val="28"/>
          <w:szCs w:val="28"/>
        </w:rPr>
        <w:t>Приёмно-контрольные приборы, используемые в охранной сигнализации также представлены весьма широкой номенклатурой. От простейших, управляемых нажатием одной, двух кнопок, до компьютерных систем, где оператор может видеть на экране монитора план всего здания.</w:t>
      </w:r>
    </w:p>
    <w:p w:rsidR="00216849" w:rsidRPr="00216849" w:rsidRDefault="00216849" w:rsidP="008501F7">
      <w:pPr>
        <w:spacing w:line="360" w:lineRule="auto"/>
        <w:ind w:firstLine="720"/>
        <w:jc w:val="both"/>
        <w:rPr>
          <w:sz w:val="28"/>
          <w:szCs w:val="28"/>
        </w:rPr>
      </w:pPr>
      <w:r w:rsidRPr="00216849">
        <w:rPr>
          <w:sz w:val="28"/>
          <w:szCs w:val="28"/>
        </w:rPr>
        <w:t xml:space="preserve">При выборе конкретных приёмно-контрольных приборов не следует забывать, что охранная сигнализация монтируется не просто для того, чтобы она была, а для облегчения работы охраны. Поэтому монтаж сложных в эксплуатации систем охранной сигнализации не всегда технически оправдан. </w:t>
      </w:r>
    </w:p>
    <w:p w:rsidR="00216849" w:rsidRDefault="00216849" w:rsidP="008501F7">
      <w:pPr>
        <w:spacing w:line="360" w:lineRule="auto"/>
        <w:ind w:firstLine="720"/>
        <w:jc w:val="both"/>
        <w:rPr>
          <w:sz w:val="28"/>
          <w:szCs w:val="28"/>
        </w:rPr>
      </w:pPr>
      <w:r w:rsidRPr="00216849">
        <w:rPr>
          <w:sz w:val="28"/>
          <w:szCs w:val="28"/>
        </w:rPr>
        <w:t>И, наконец, один из самых главных вопросов. Куда будет приходить сигнал с приёмно-контрольного прибора. В случае наличия на объекте охраны этот вопрос решается просто, конечно в помещении охраны. А если охраны нет? Ведь далеко не каждая фирма способна оплачивать услуги охраны. Здесь существует несколько вариантов: 1) сдача объекта на пульт вневедомственной охраны; 2) сдача объекта на пульт охраны «Гольфстрим охранные системы» по радиоканалу; 3) применение автодозвонщика, который в случае сработки охранной сигнализации по заранее запрограммированным телефонным номерам передаст речевое сообщение о факте проникновения на объект; 4) применение GSM дозвонщика (для нете</w:t>
      </w:r>
      <w:r w:rsidR="00976BAF" w:rsidRPr="00976BAF">
        <w:rPr>
          <w:sz w:val="28"/>
          <w:szCs w:val="28"/>
        </w:rPr>
        <w:t>ле</w:t>
      </w:r>
      <w:r w:rsidRPr="00216849">
        <w:rPr>
          <w:sz w:val="28"/>
          <w:szCs w:val="28"/>
        </w:rPr>
        <w:t>фонизированных объектов).</w:t>
      </w:r>
    </w:p>
    <w:p w:rsidR="00104AF2" w:rsidRPr="00104AF2" w:rsidRDefault="00104AF2" w:rsidP="008501F7">
      <w:pPr>
        <w:spacing w:line="360" w:lineRule="auto"/>
        <w:ind w:firstLine="720"/>
        <w:jc w:val="both"/>
        <w:rPr>
          <w:sz w:val="28"/>
          <w:szCs w:val="28"/>
        </w:rPr>
      </w:pPr>
      <w:r w:rsidRPr="00104AF2">
        <w:rPr>
          <w:sz w:val="28"/>
          <w:szCs w:val="28"/>
        </w:rPr>
        <w:t xml:space="preserve">Все виды охранных сигнализаций можно разделить на стационарные (устанавливаемые в каком-то определенном месте в помещении) и мобильные (которые можно переносить с места на место). Простейший пример стационарного устройства - тревожная кнопка. Вы нажали ее, и охрана в курсе, что на вас совершено нападение. Примером мобильного устройства может служить маленькая сирена, установленная под дверь. </w:t>
      </w:r>
    </w:p>
    <w:p w:rsidR="00104AF2" w:rsidRPr="00104AF2" w:rsidRDefault="00104AF2" w:rsidP="008501F7">
      <w:pPr>
        <w:spacing w:line="360" w:lineRule="auto"/>
        <w:ind w:firstLine="720"/>
        <w:jc w:val="both"/>
        <w:rPr>
          <w:sz w:val="28"/>
          <w:szCs w:val="28"/>
        </w:rPr>
      </w:pPr>
      <w:r w:rsidRPr="00104AF2">
        <w:rPr>
          <w:sz w:val="28"/>
          <w:szCs w:val="28"/>
        </w:rPr>
        <w:t>Аналоговые охранные панели. Отличие этого оборудования прежде всего в том, что оно контролирует положение шлейфа и различает состояние "норма", "тревога", "повреждение шлейфа". Эти особенности делают этот класс охранных панелей более защищенным, устойчивым к интеллектуальному взлому.</w:t>
      </w:r>
    </w:p>
    <w:p w:rsidR="00104AF2" w:rsidRPr="00104AF2" w:rsidRDefault="00104AF2" w:rsidP="008501F7">
      <w:pPr>
        <w:spacing w:line="360" w:lineRule="auto"/>
        <w:ind w:firstLine="720"/>
        <w:jc w:val="both"/>
        <w:rPr>
          <w:sz w:val="28"/>
          <w:szCs w:val="28"/>
        </w:rPr>
      </w:pPr>
      <w:r w:rsidRPr="00104AF2">
        <w:rPr>
          <w:sz w:val="28"/>
          <w:szCs w:val="28"/>
        </w:rPr>
        <w:t>Цифровые охранные панели. Они защищают не только от повреждений линий связи, но и от подмены аналогичными устройствами. Опрос каждого шлейфа происходит 180 раз в секунду.</w:t>
      </w:r>
    </w:p>
    <w:p w:rsidR="00104AF2" w:rsidRPr="00104AF2" w:rsidRDefault="00104AF2" w:rsidP="008501F7">
      <w:pPr>
        <w:spacing w:line="360" w:lineRule="auto"/>
        <w:ind w:firstLine="720"/>
        <w:jc w:val="both"/>
        <w:rPr>
          <w:sz w:val="28"/>
          <w:szCs w:val="28"/>
        </w:rPr>
      </w:pPr>
      <w:r w:rsidRPr="00104AF2">
        <w:rPr>
          <w:sz w:val="28"/>
          <w:szCs w:val="28"/>
        </w:rPr>
        <w:t>Радиоохранные сигнализации - сигнализации, действующие с помощью радиоканала. Основное их преимущество - высокая мобильность, отсутствие строительно-монтажных работ, возможность использования при охране объектов, требующих минимального вмешательства</w:t>
      </w:r>
    </w:p>
    <w:p w:rsidR="001006DE" w:rsidRDefault="001006DE" w:rsidP="008501F7">
      <w:pPr>
        <w:spacing w:line="360" w:lineRule="auto"/>
        <w:ind w:firstLine="720"/>
        <w:jc w:val="both"/>
        <w:rPr>
          <w:sz w:val="28"/>
          <w:szCs w:val="28"/>
        </w:rPr>
      </w:pPr>
      <w:r>
        <w:rPr>
          <w:sz w:val="28"/>
          <w:szCs w:val="28"/>
        </w:rPr>
        <w:t>Конечно же, охранная сигнализация не сможет препятствовать проникновению вора в</w:t>
      </w:r>
      <w:r w:rsidR="00DC399C">
        <w:rPr>
          <w:sz w:val="28"/>
          <w:szCs w:val="28"/>
        </w:rPr>
        <w:t>нутрь охраняемого помещения</w:t>
      </w:r>
      <w:r>
        <w:rPr>
          <w:sz w:val="28"/>
          <w:szCs w:val="28"/>
        </w:rPr>
        <w:t>, но по сигналу, поданному на пульт вневедомственной охраны, прибудет наряд милиции, и если уж не задержит преступника на месте, то раскроет кражу по «горячим следам» и вернет вам ваше имущество.</w:t>
      </w:r>
    </w:p>
    <w:p w:rsidR="001006DE" w:rsidRPr="003A40E8" w:rsidRDefault="00DC399C" w:rsidP="008501F7">
      <w:pPr>
        <w:spacing w:line="360" w:lineRule="auto"/>
        <w:ind w:firstLine="720"/>
        <w:jc w:val="both"/>
        <w:rPr>
          <w:sz w:val="28"/>
          <w:szCs w:val="28"/>
        </w:rPr>
      </w:pPr>
      <w:r>
        <w:rPr>
          <w:sz w:val="28"/>
          <w:szCs w:val="28"/>
        </w:rPr>
        <w:t>Кроме того, вскрыв помещен</w:t>
      </w:r>
      <w:r w:rsidR="00976BAF">
        <w:rPr>
          <w:sz w:val="28"/>
          <w:szCs w:val="28"/>
        </w:rPr>
        <w:t>и</w:t>
      </w:r>
      <w:r>
        <w:rPr>
          <w:sz w:val="28"/>
          <w:szCs w:val="28"/>
        </w:rPr>
        <w:t>е</w:t>
      </w:r>
      <w:r w:rsidR="001006DE">
        <w:rPr>
          <w:sz w:val="28"/>
          <w:szCs w:val="28"/>
        </w:rPr>
        <w:t xml:space="preserve"> и обнаружив сигнализацию, вор, понимая, что может быть застигнут на месте преступления, постарается быстро покинуть его. Как правило, он хватает те вещи, которые попали под руку, не имея возможности обыскать досконально </w:t>
      </w:r>
      <w:r>
        <w:rPr>
          <w:sz w:val="28"/>
          <w:szCs w:val="28"/>
        </w:rPr>
        <w:t>объект</w:t>
      </w:r>
      <w:r w:rsidR="001006DE">
        <w:rPr>
          <w:sz w:val="28"/>
          <w:szCs w:val="28"/>
        </w:rPr>
        <w:t xml:space="preserve">. Поэтому ущерб хозяевам </w:t>
      </w:r>
      <w:r w:rsidR="003A40E8">
        <w:rPr>
          <w:sz w:val="28"/>
          <w:szCs w:val="28"/>
        </w:rPr>
        <w:t>квартиры наносится минимальный.</w:t>
      </w:r>
    </w:p>
    <w:p w:rsidR="003A40E8" w:rsidRDefault="003A40E8" w:rsidP="008501F7">
      <w:pPr>
        <w:spacing w:line="360" w:lineRule="auto"/>
        <w:ind w:firstLine="720"/>
        <w:jc w:val="both"/>
        <w:rPr>
          <w:sz w:val="28"/>
          <w:szCs w:val="28"/>
        </w:rPr>
      </w:pPr>
      <w:r>
        <w:rPr>
          <w:sz w:val="28"/>
          <w:szCs w:val="28"/>
        </w:rPr>
        <w:t>Требования к технической укреплённости объекта должны определятся значимостью объекта, видом и концентрацией материальных или иных ценностей</w:t>
      </w:r>
      <w:r w:rsidR="00DC399C">
        <w:rPr>
          <w:sz w:val="28"/>
          <w:szCs w:val="28"/>
        </w:rPr>
        <w:t xml:space="preserve"> </w:t>
      </w:r>
      <w:r>
        <w:rPr>
          <w:sz w:val="28"/>
          <w:szCs w:val="28"/>
        </w:rPr>
        <w:t>на нём, его строительными и архитектурно-планировачными решениями, режимом работы и многими другими факторами, которые необходимо учитывать при проектировании комплексной системы защиты объекта.</w:t>
      </w:r>
    </w:p>
    <w:p w:rsidR="003A40E8" w:rsidRPr="003A40E8" w:rsidRDefault="003A40E8" w:rsidP="008501F7">
      <w:pPr>
        <w:spacing w:line="360" w:lineRule="auto"/>
        <w:ind w:firstLine="720"/>
        <w:jc w:val="both"/>
        <w:rPr>
          <w:sz w:val="28"/>
          <w:szCs w:val="28"/>
        </w:rPr>
      </w:pPr>
      <w:r>
        <w:rPr>
          <w:sz w:val="28"/>
          <w:szCs w:val="28"/>
        </w:rPr>
        <w:t xml:space="preserve">Таким образом, техническая укреплённость объекта – это </w:t>
      </w:r>
      <w:r w:rsidR="006A38AF">
        <w:rPr>
          <w:sz w:val="28"/>
          <w:szCs w:val="28"/>
        </w:rPr>
        <w:t>совокупность</w:t>
      </w:r>
      <w:r>
        <w:rPr>
          <w:sz w:val="28"/>
          <w:szCs w:val="28"/>
        </w:rPr>
        <w:t xml:space="preserve"> мероприятий направленных на усиление конструктивных элементов зданий,  </w:t>
      </w:r>
      <w:r w:rsidR="00650395">
        <w:rPr>
          <w:sz w:val="28"/>
          <w:szCs w:val="28"/>
        </w:rPr>
        <w:t>сооружений</w:t>
      </w:r>
      <w:r>
        <w:rPr>
          <w:sz w:val="28"/>
          <w:szCs w:val="28"/>
        </w:rPr>
        <w:t>, помещений и защищаемых территорий, обеспечивающих необходимое и достаточное противодействие несанкционированному проникновению нарушителя в защищаемую зону, взлому и другим преступным посягательствам.</w:t>
      </w:r>
    </w:p>
    <w:p w:rsidR="001006DE" w:rsidRDefault="001006DE" w:rsidP="008501F7">
      <w:pPr>
        <w:spacing w:line="360" w:lineRule="auto"/>
        <w:ind w:firstLine="720"/>
        <w:jc w:val="both"/>
        <w:rPr>
          <w:sz w:val="28"/>
          <w:szCs w:val="28"/>
        </w:rPr>
      </w:pPr>
      <w:r>
        <w:rPr>
          <w:sz w:val="28"/>
          <w:szCs w:val="28"/>
        </w:rPr>
        <w:t xml:space="preserve">Ежегодно органами внутренних дел регистрируется свыше 2 тысяч преступлений, связанных с посягательствами на культурные ценности. 60% от общего числа преступлений 'антикварной' направленности - это похищения предметов, находящихся в частных коллекциях. Наиболее распространенными способами завладения предметами антиквариата являются кражи, грабежи, разбои, мошенничество. Сейчас органами внутренних дел разыскивается свыше 48 тысяч похищенных произведений искусства. </w:t>
      </w:r>
    </w:p>
    <w:p w:rsidR="001006DE" w:rsidRDefault="001006DE" w:rsidP="008501F7">
      <w:pPr>
        <w:spacing w:line="360" w:lineRule="auto"/>
        <w:ind w:firstLine="720"/>
        <w:jc w:val="both"/>
        <w:rPr>
          <w:sz w:val="28"/>
          <w:szCs w:val="28"/>
        </w:rPr>
      </w:pPr>
      <w:r>
        <w:rPr>
          <w:sz w:val="28"/>
          <w:szCs w:val="28"/>
        </w:rPr>
        <w:t xml:space="preserve">Темой </w:t>
      </w:r>
      <w:r w:rsidR="00636185">
        <w:rPr>
          <w:sz w:val="28"/>
          <w:szCs w:val="28"/>
        </w:rPr>
        <w:t>мое</w:t>
      </w:r>
      <w:r w:rsidR="0059765F" w:rsidRPr="0059765F">
        <w:rPr>
          <w:sz w:val="28"/>
          <w:szCs w:val="28"/>
        </w:rPr>
        <w:t>го</w:t>
      </w:r>
      <w:r w:rsidR="00636185">
        <w:rPr>
          <w:sz w:val="28"/>
          <w:szCs w:val="28"/>
        </w:rPr>
        <w:t xml:space="preserve"> </w:t>
      </w:r>
      <w:r w:rsidR="0059765F">
        <w:rPr>
          <w:sz w:val="28"/>
          <w:szCs w:val="28"/>
        </w:rPr>
        <w:t>дипломного проекта</w:t>
      </w:r>
      <w:r>
        <w:rPr>
          <w:sz w:val="28"/>
          <w:szCs w:val="28"/>
        </w:rPr>
        <w:t xml:space="preserve"> является</w:t>
      </w:r>
      <w:r w:rsidR="00104AF2">
        <w:rPr>
          <w:sz w:val="28"/>
          <w:szCs w:val="28"/>
        </w:rPr>
        <w:t xml:space="preserve"> проектирование системы охранной сигнализации музея Г.Р. Державина</w:t>
      </w:r>
      <w:r>
        <w:rPr>
          <w:sz w:val="28"/>
          <w:szCs w:val="28"/>
        </w:rPr>
        <w:t>.</w:t>
      </w:r>
    </w:p>
    <w:p w:rsidR="001006DE" w:rsidRDefault="001006DE" w:rsidP="008501F7">
      <w:pPr>
        <w:spacing w:line="360" w:lineRule="auto"/>
        <w:ind w:firstLine="720"/>
        <w:jc w:val="both"/>
        <w:rPr>
          <w:sz w:val="28"/>
          <w:szCs w:val="28"/>
        </w:rPr>
      </w:pPr>
      <w:r>
        <w:rPr>
          <w:sz w:val="28"/>
          <w:szCs w:val="28"/>
        </w:rPr>
        <w:t>Данный проект выполнен на основании: перечня зданий и помещений объектов подлежащих оборудованию охранной сигнализацией; технического задания утвержденного заказчиком.</w:t>
      </w:r>
    </w:p>
    <w:p w:rsidR="001006DE" w:rsidRDefault="001006DE" w:rsidP="008501F7">
      <w:pPr>
        <w:spacing w:line="360" w:lineRule="auto"/>
        <w:ind w:firstLine="720"/>
        <w:jc w:val="both"/>
        <w:rPr>
          <w:sz w:val="28"/>
          <w:szCs w:val="28"/>
        </w:rPr>
      </w:pPr>
      <w:r>
        <w:rPr>
          <w:sz w:val="28"/>
          <w:szCs w:val="28"/>
        </w:rPr>
        <w:t>Проектно-сметная документация выполнена в соответствии с действующими нормативными документами:</w:t>
      </w:r>
    </w:p>
    <w:p w:rsidR="001006DE" w:rsidRDefault="001006DE" w:rsidP="008501F7">
      <w:pPr>
        <w:spacing w:line="360" w:lineRule="auto"/>
        <w:ind w:firstLine="540"/>
        <w:jc w:val="both"/>
        <w:rPr>
          <w:sz w:val="28"/>
          <w:szCs w:val="28"/>
        </w:rPr>
      </w:pPr>
      <w:r>
        <w:rPr>
          <w:sz w:val="28"/>
          <w:szCs w:val="28"/>
        </w:rPr>
        <w:t>- СНиП 11.01-95 "Инструкция о составе, порядке разработки, согласования проектно-сметной документации на строительство зданий и сооружений";</w:t>
      </w:r>
    </w:p>
    <w:p w:rsidR="001006DE" w:rsidRDefault="001006DE" w:rsidP="008501F7">
      <w:pPr>
        <w:spacing w:line="360" w:lineRule="auto"/>
        <w:ind w:firstLine="540"/>
        <w:jc w:val="both"/>
        <w:rPr>
          <w:sz w:val="28"/>
          <w:szCs w:val="28"/>
        </w:rPr>
      </w:pPr>
      <w:r>
        <w:rPr>
          <w:sz w:val="28"/>
          <w:szCs w:val="28"/>
        </w:rPr>
        <w:t xml:space="preserve">- ГОСТ Р 50775-95 "Системы тревожной сигнализации. Общие требования. Общие положения"; </w:t>
      </w:r>
    </w:p>
    <w:p w:rsidR="001006DE" w:rsidRDefault="001006DE" w:rsidP="008501F7">
      <w:pPr>
        <w:spacing w:line="360" w:lineRule="auto"/>
        <w:ind w:firstLine="540"/>
        <w:jc w:val="both"/>
        <w:rPr>
          <w:sz w:val="28"/>
          <w:szCs w:val="28"/>
        </w:rPr>
      </w:pPr>
      <w:r>
        <w:rPr>
          <w:sz w:val="28"/>
          <w:szCs w:val="28"/>
        </w:rPr>
        <w:t>- ГОСТ Р 50776-95 "Системы тревожной сигнализации. Общие требования. Руководство по проектированию, монтажу и техническому обслуживанию.";</w:t>
      </w:r>
    </w:p>
    <w:p w:rsidR="000B1CEF" w:rsidRDefault="000B1CEF" w:rsidP="008501F7">
      <w:pPr>
        <w:spacing w:line="360" w:lineRule="auto"/>
        <w:ind w:firstLine="720"/>
        <w:jc w:val="both"/>
        <w:rPr>
          <w:sz w:val="28"/>
          <w:szCs w:val="28"/>
        </w:rPr>
      </w:pPr>
      <w:r>
        <w:rPr>
          <w:sz w:val="28"/>
          <w:szCs w:val="28"/>
        </w:rPr>
        <w:t>- ГОСТ Р 51241-99 "Средства и системы контроля и управления доступом. Классификация. Общие технические требования и методы испытаний.";</w:t>
      </w:r>
    </w:p>
    <w:p w:rsidR="001006DE" w:rsidRDefault="001006DE" w:rsidP="008501F7">
      <w:pPr>
        <w:spacing w:line="360" w:lineRule="auto"/>
        <w:ind w:firstLine="540"/>
        <w:jc w:val="both"/>
        <w:rPr>
          <w:sz w:val="28"/>
          <w:szCs w:val="28"/>
        </w:rPr>
      </w:pPr>
      <w:r>
        <w:rPr>
          <w:sz w:val="28"/>
          <w:szCs w:val="28"/>
        </w:rPr>
        <w:t>- РД 25.952-90 "Системы автоматические пожаротушения, пожарной, охранной и охранно-пожарной сигнализации. Порядок разработки здания на проектирование";</w:t>
      </w:r>
    </w:p>
    <w:p w:rsidR="001006DE" w:rsidRDefault="001006DE" w:rsidP="008501F7">
      <w:pPr>
        <w:spacing w:line="360" w:lineRule="auto"/>
        <w:ind w:firstLine="540"/>
        <w:jc w:val="both"/>
        <w:rPr>
          <w:sz w:val="28"/>
          <w:szCs w:val="28"/>
        </w:rPr>
      </w:pPr>
      <w:r>
        <w:rPr>
          <w:sz w:val="28"/>
          <w:szCs w:val="28"/>
        </w:rPr>
        <w:t>- РД 25.953-90 "Системы автоматические пожаротушения, пожарной, охранной и охранно-пожарной сигнализации. Обозначения условные графические элементов схем";</w:t>
      </w:r>
    </w:p>
    <w:p w:rsidR="001006DE" w:rsidRDefault="001006DE" w:rsidP="008501F7">
      <w:pPr>
        <w:spacing w:line="360" w:lineRule="auto"/>
        <w:ind w:firstLine="540"/>
        <w:jc w:val="both"/>
        <w:rPr>
          <w:sz w:val="28"/>
          <w:szCs w:val="28"/>
        </w:rPr>
      </w:pPr>
      <w:r>
        <w:rPr>
          <w:sz w:val="28"/>
          <w:szCs w:val="28"/>
        </w:rPr>
        <w:t>- РД 78.145-93 "Правила производства и приемки работ. Установка охранной, пожарной и охранно-пожарной сигнализации";</w:t>
      </w:r>
    </w:p>
    <w:p w:rsidR="001006DE" w:rsidRDefault="001006DE" w:rsidP="008501F7">
      <w:pPr>
        <w:spacing w:line="360" w:lineRule="auto"/>
        <w:ind w:firstLine="540"/>
        <w:jc w:val="both"/>
        <w:rPr>
          <w:sz w:val="28"/>
          <w:szCs w:val="28"/>
        </w:rPr>
      </w:pPr>
      <w:r>
        <w:rPr>
          <w:sz w:val="28"/>
          <w:szCs w:val="28"/>
        </w:rPr>
        <w:t>- РД 78.147-93 "Единые требования по технической укрепленности и оборудованию сигнализацией охраняемых объектов".</w:t>
      </w:r>
    </w:p>
    <w:bookmarkEnd w:id="0"/>
    <w:bookmarkEnd w:id="1"/>
    <w:p w:rsidR="00D15E13" w:rsidRDefault="00FB1A53" w:rsidP="004E7010">
      <w:pPr>
        <w:pStyle w:val="10"/>
        <w:spacing w:before="0"/>
        <w:ind w:firstLine="720"/>
        <w:outlineLvl w:val="0"/>
      </w:pPr>
      <w:r>
        <w:br w:type="page"/>
      </w:r>
      <w:r w:rsidR="00D15E13">
        <w:t>1</w:t>
      </w:r>
      <w:r w:rsidR="00E1165D">
        <w:t>.</w:t>
      </w:r>
      <w:r w:rsidR="00D15E13">
        <w:t xml:space="preserve"> </w:t>
      </w:r>
      <w:r w:rsidR="00E519FB">
        <w:t>Сведения об объекте</w:t>
      </w:r>
    </w:p>
    <w:p w:rsidR="00781997" w:rsidRDefault="00781997" w:rsidP="00D15E13">
      <w:pPr>
        <w:pStyle w:val="10"/>
        <w:spacing w:before="0"/>
        <w:ind w:firstLine="0"/>
        <w:outlineLvl w:val="0"/>
      </w:pPr>
    </w:p>
    <w:p w:rsidR="00013EEE" w:rsidRPr="00013EEE" w:rsidRDefault="00013EEE" w:rsidP="00111D97">
      <w:pPr>
        <w:pStyle w:val="10"/>
        <w:spacing w:before="0" w:after="0" w:line="360" w:lineRule="auto"/>
        <w:ind w:firstLine="720"/>
        <w:outlineLvl w:val="0"/>
        <w:rPr>
          <w:b w:val="0"/>
          <w:bCs w:val="0"/>
        </w:rPr>
      </w:pPr>
      <w:r w:rsidRPr="00013EEE">
        <w:rPr>
          <w:b w:val="0"/>
          <w:bCs w:val="0"/>
        </w:rPr>
        <w:t>Музей</w:t>
      </w:r>
      <w:r>
        <w:rPr>
          <w:b w:val="0"/>
          <w:bCs w:val="0"/>
        </w:rPr>
        <w:t xml:space="preserve"> </w:t>
      </w:r>
      <w:r w:rsidR="00D15E13" w:rsidRPr="00D15E13">
        <w:rPr>
          <w:b w:val="0"/>
          <w:bCs w:val="0"/>
        </w:rPr>
        <w:t>Г.Р. Державина.</w:t>
      </w:r>
    </w:p>
    <w:p w:rsidR="00D15E13" w:rsidRPr="00D15E13" w:rsidRDefault="00D15E13" w:rsidP="00111D97">
      <w:pPr>
        <w:pStyle w:val="10"/>
        <w:spacing w:before="0" w:after="0" w:line="360" w:lineRule="auto"/>
        <w:ind w:firstLine="720"/>
        <w:outlineLvl w:val="0"/>
        <w:rPr>
          <w:b w:val="0"/>
          <w:bCs w:val="0"/>
        </w:rPr>
      </w:pPr>
      <w:r w:rsidRPr="00D15E13">
        <w:rPr>
          <w:b w:val="0"/>
          <w:bCs w:val="0"/>
        </w:rPr>
        <w:tab/>
        <w:t>Занимает четырехэтажное кирпичное здание, примык</w:t>
      </w:r>
      <w:r>
        <w:rPr>
          <w:b w:val="0"/>
          <w:bCs w:val="0"/>
        </w:rPr>
        <w:t>ающие одноэтажное здание магази</w:t>
      </w:r>
      <w:r w:rsidRPr="00D15E13">
        <w:rPr>
          <w:b w:val="0"/>
          <w:bCs w:val="0"/>
        </w:rPr>
        <w:t>на и одноэтажное здание кафе "Литературное".</w:t>
      </w:r>
      <w:r w:rsidR="00013EEE">
        <w:rPr>
          <w:b w:val="0"/>
          <w:bCs w:val="0"/>
        </w:rPr>
        <w:t xml:space="preserve"> Площадь 1055 м</w:t>
      </w:r>
      <w:r w:rsidR="00013EEE" w:rsidRPr="00013EEE">
        <w:rPr>
          <w:b w:val="0"/>
          <w:bCs w:val="0"/>
          <w:vertAlign w:val="superscript"/>
        </w:rPr>
        <w:t>2</w:t>
      </w:r>
      <w:r w:rsidR="00013EEE">
        <w:rPr>
          <w:b w:val="0"/>
          <w:bCs w:val="0"/>
        </w:rPr>
        <w:t>.</w:t>
      </w:r>
    </w:p>
    <w:p w:rsidR="00D15E13" w:rsidRPr="00D15E13" w:rsidRDefault="00D15E13" w:rsidP="00111D97">
      <w:pPr>
        <w:pStyle w:val="10"/>
        <w:spacing w:before="0" w:after="0" w:line="360" w:lineRule="auto"/>
        <w:ind w:firstLine="720"/>
        <w:outlineLvl w:val="0"/>
        <w:rPr>
          <w:b w:val="0"/>
          <w:bCs w:val="0"/>
        </w:rPr>
      </w:pPr>
      <w:r w:rsidRPr="00D15E13">
        <w:rPr>
          <w:b w:val="0"/>
          <w:bCs w:val="0"/>
        </w:rPr>
        <w:tab/>
        <w:t>В защищаемых помещениях находятся: помещения для гостей, торговые помещения книжного магазина, помещения кафе, административные помещения.</w:t>
      </w:r>
    </w:p>
    <w:p w:rsidR="00D15E13" w:rsidRPr="00D15E13" w:rsidRDefault="00D15E13" w:rsidP="00111D97">
      <w:pPr>
        <w:pStyle w:val="10"/>
        <w:spacing w:before="0" w:after="0" w:line="360" w:lineRule="auto"/>
        <w:ind w:firstLine="720"/>
        <w:outlineLvl w:val="0"/>
        <w:rPr>
          <w:b w:val="0"/>
          <w:bCs w:val="0"/>
        </w:rPr>
      </w:pPr>
      <w:r w:rsidRPr="00D15E13">
        <w:rPr>
          <w:b w:val="0"/>
          <w:bCs w:val="0"/>
        </w:rPr>
        <w:t xml:space="preserve"> Технич</w:t>
      </w:r>
      <w:r>
        <w:rPr>
          <w:b w:val="0"/>
          <w:bCs w:val="0"/>
        </w:rPr>
        <w:t>еские средства охраны помещений:</w:t>
      </w:r>
    </w:p>
    <w:p w:rsidR="00D15E13" w:rsidRPr="00D15E13" w:rsidRDefault="00D15E13" w:rsidP="00111D97">
      <w:pPr>
        <w:pStyle w:val="10"/>
        <w:spacing w:before="0" w:after="0" w:line="360" w:lineRule="auto"/>
        <w:ind w:firstLine="720"/>
        <w:outlineLvl w:val="0"/>
        <w:rPr>
          <w:b w:val="0"/>
          <w:bCs w:val="0"/>
        </w:rPr>
      </w:pPr>
      <w:r w:rsidRPr="00D15E13">
        <w:rPr>
          <w:b w:val="0"/>
          <w:bCs w:val="0"/>
        </w:rPr>
        <w:t xml:space="preserve">Для блокировки периметра помещений используются извещатели: ИО102-5,6, </w:t>
      </w:r>
      <w:r w:rsidRPr="00D15E13">
        <w:rPr>
          <w:b w:val="0"/>
          <w:bCs w:val="0"/>
          <w:lang w:val="en-US"/>
        </w:rPr>
        <w:t>MINI</w:t>
      </w:r>
      <w:r w:rsidRPr="00D15E13">
        <w:rPr>
          <w:b w:val="0"/>
          <w:bCs w:val="0"/>
        </w:rPr>
        <w:t>-10</w:t>
      </w:r>
      <w:r w:rsidRPr="00D15E13">
        <w:rPr>
          <w:b w:val="0"/>
          <w:bCs w:val="0"/>
          <w:lang w:val="en-US"/>
        </w:rPr>
        <w:t>DM</w:t>
      </w:r>
      <w:r w:rsidRPr="00D15E13">
        <w:rPr>
          <w:b w:val="0"/>
          <w:bCs w:val="0"/>
        </w:rPr>
        <w:t>, на открывание дверей и окон, извещатели "Стекло-3" на разбитие окон, "Фотон-Ш" для блокировки наружных дверных проемов на проникновение;</w:t>
      </w:r>
    </w:p>
    <w:p w:rsidR="00D15E13" w:rsidRPr="00D15E13" w:rsidRDefault="00D15E13" w:rsidP="00111D97">
      <w:pPr>
        <w:pStyle w:val="10"/>
        <w:spacing w:before="0" w:after="0" w:line="360" w:lineRule="auto"/>
        <w:ind w:firstLine="720"/>
        <w:outlineLvl w:val="0"/>
        <w:rPr>
          <w:b w:val="0"/>
          <w:bCs w:val="0"/>
        </w:rPr>
      </w:pPr>
      <w:r w:rsidRPr="00D15E13">
        <w:rPr>
          <w:b w:val="0"/>
          <w:bCs w:val="0"/>
        </w:rPr>
        <w:t>Для блокировки объема помещений на проникновение используются извещатели "Фотон-СК-2";</w:t>
      </w:r>
    </w:p>
    <w:p w:rsidR="00D15E13" w:rsidRPr="00D15E13" w:rsidRDefault="00D15E13" w:rsidP="00111D97">
      <w:pPr>
        <w:pStyle w:val="10"/>
        <w:spacing w:before="0" w:after="0" w:line="360" w:lineRule="auto"/>
        <w:ind w:firstLine="720"/>
        <w:outlineLvl w:val="0"/>
        <w:rPr>
          <w:b w:val="0"/>
          <w:bCs w:val="0"/>
        </w:rPr>
      </w:pPr>
      <w:r w:rsidRPr="00D15E13">
        <w:rPr>
          <w:b w:val="0"/>
          <w:bCs w:val="0"/>
        </w:rPr>
        <w:t>В качестве аппаратуры приема извещений используется прибор ППКОП "Аккорд-512".</w:t>
      </w:r>
    </w:p>
    <w:p w:rsidR="00D15E13" w:rsidRPr="00D15E13" w:rsidRDefault="00D15E13" w:rsidP="00111D97">
      <w:pPr>
        <w:pStyle w:val="10"/>
        <w:spacing w:before="0" w:after="0" w:line="360" w:lineRule="auto"/>
        <w:ind w:firstLine="720"/>
        <w:outlineLvl w:val="0"/>
        <w:rPr>
          <w:b w:val="0"/>
          <w:bCs w:val="0"/>
        </w:rPr>
      </w:pPr>
      <w:r w:rsidRPr="00D15E13">
        <w:rPr>
          <w:b w:val="0"/>
          <w:bCs w:val="0"/>
        </w:rPr>
        <w:t>Центральный блок прибора (БЦ) и пульт управления центральный (ПУЦ) устанавливаются на 1 этаже в помещении д</w:t>
      </w:r>
      <w:r>
        <w:rPr>
          <w:b w:val="0"/>
          <w:bCs w:val="0"/>
        </w:rPr>
        <w:t xml:space="preserve">испетчерской Восточного корпуса. </w:t>
      </w:r>
      <w:r w:rsidRPr="00D15E13">
        <w:rPr>
          <w:b w:val="0"/>
          <w:bCs w:val="0"/>
        </w:rPr>
        <w:t>Блоки расширения прибора (БРОП) и блоки питания устанавливаются в на 1 этаже помещении диспетчерской Восточного корпуса. Пульты управления локальные (ПУЛ) устанавливаются в помещении охраны Гостиничного корпуса и торговом зале книжного магазина.</w:t>
      </w:r>
      <w:r>
        <w:rPr>
          <w:b w:val="0"/>
          <w:bCs w:val="0"/>
        </w:rPr>
        <w:t xml:space="preserve"> </w:t>
      </w:r>
      <w:r w:rsidRPr="00D15E13">
        <w:rPr>
          <w:b w:val="0"/>
          <w:bCs w:val="0"/>
        </w:rPr>
        <w:t>Блоки выносных индикаторов от расширителей с подключенными ПУЛ дублируются в ближайших к ПУЛ ок</w:t>
      </w:r>
      <w:r>
        <w:rPr>
          <w:b w:val="0"/>
          <w:bCs w:val="0"/>
        </w:rPr>
        <w:t>нах.</w:t>
      </w:r>
    </w:p>
    <w:p w:rsidR="00D15E13" w:rsidRPr="00D15E13" w:rsidRDefault="00D15E13" w:rsidP="00111D97">
      <w:pPr>
        <w:pStyle w:val="10"/>
        <w:spacing w:before="0" w:after="0" w:line="360" w:lineRule="auto"/>
        <w:ind w:firstLine="720"/>
        <w:outlineLvl w:val="0"/>
        <w:rPr>
          <w:b w:val="0"/>
          <w:bCs w:val="0"/>
        </w:rPr>
      </w:pPr>
      <w:r w:rsidRPr="00D15E13">
        <w:rPr>
          <w:b w:val="0"/>
          <w:bCs w:val="0"/>
        </w:rPr>
        <w:t xml:space="preserve">Шлейфы охранной сигнализации прокладываются в составе кабеля ТППэпНДГ 200х2х0,5 от Гостиничного корпуса (помещение охраны) до Восточного корпуса (помещение диспетчерской) в земле в существующей телефонной канализации. </w:t>
      </w:r>
    </w:p>
    <w:p w:rsidR="00D15E13" w:rsidRPr="00D15E13" w:rsidRDefault="00D15E13" w:rsidP="00111D97">
      <w:pPr>
        <w:pStyle w:val="10"/>
        <w:spacing w:before="0" w:after="0" w:line="360" w:lineRule="auto"/>
        <w:ind w:firstLine="720"/>
        <w:outlineLvl w:val="0"/>
        <w:rPr>
          <w:b w:val="0"/>
          <w:bCs w:val="0"/>
        </w:rPr>
      </w:pPr>
      <w:r w:rsidRPr="00D15E13">
        <w:rPr>
          <w:b w:val="0"/>
          <w:bCs w:val="0"/>
        </w:rPr>
        <w:t xml:space="preserve">Лучи охранной сигнализации выполняются кабелем </w:t>
      </w:r>
      <w:r w:rsidRPr="00D15E13">
        <w:rPr>
          <w:b w:val="0"/>
          <w:bCs w:val="0"/>
          <w:lang w:val="en-US"/>
        </w:rPr>
        <w:t>CQR</w:t>
      </w:r>
      <w:r w:rsidRPr="00D15E13">
        <w:rPr>
          <w:b w:val="0"/>
          <w:bCs w:val="0"/>
        </w:rPr>
        <w:t xml:space="preserve"> 4х0,22.</w:t>
      </w:r>
    </w:p>
    <w:p w:rsidR="00D15E13" w:rsidRPr="00D15E13" w:rsidRDefault="00D15E13" w:rsidP="00111D97">
      <w:pPr>
        <w:pStyle w:val="10"/>
        <w:spacing w:before="0" w:after="0" w:line="360" w:lineRule="auto"/>
        <w:ind w:firstLine="720"/>
        <w:outlineLvl w:val="0"/>
        <w:rPr>
          <w:b w:val="0"/>
          <w:bCs w:val="0"/>
        </w:rPr>
      </w:pPr>
      <w:r w:rsidRPr="00D15E13">
        <w:rPr>
          <w:b w:val="0"/>
          <w:bCs w:val="0"/>
        </w:rPr>
        <w:t>Прокладка кабелей и проводов выполняется в штробах, кабель-каналах по стенам и потолкам с соблюдением требований КГИОП.</w:t>
      </w:r>
    </w:p>
    <w:p w:rsidR="00D15E13" w:rsidRPr="00D15E13" w:rsidRDefault="00D15E13" w:rsidP="00111D97">
      <w:pPr>
        <w:pStyle w:val="10"/>
        <w:spacing w:before="0" w:after="0" w:line="360" w:lineRule="auto"/>
        <w:ind w:firstLine="720"/>
        <w:outlineLvl w:val="0"/>
        <w:rPr>
          <w:b w:val="0"/>
          <w:bCs w:val="0"/>
        </w:rPr>
      </w:pPr>
      <w:r w:rsidRPr="00D15E13">
        <w:rPr>
          <w:b w:val="0"/>
          <w:bCs w:val="0"/>
        </w:rPr>
        <w:t xml:space="preserve">Электропитание системы выполнено бесперебойным от одного источника переменного тока 220 В, 50 Гц, с автоматическим переключением в аварийном режиме на резервное питание от блоков резервного питания БРП, устанавливаемых на 1 этаже  в помещении охраны Гостиничного корпуса. </w:t>
      </w:r>
    </w:p>
    <w:p w:rsidR="00D15E13" w:rsidRDefault="00D15E13" w:rsidP="00111D97">
      <w:pPr>
        <w:pStyle w:val="10"/>
        <w:spacing w:before="0" w:after="0" w:line="360" w:lineRule="auto"/>
        <w:ind w:firstLine="720"/>
        <w:outlineLvl w:val="0"/>
        <w:rPr>
          <w:b w:val="0"/>
          <w:bCs w:val="0"/>
        </w:rPr>
      </w:pPr>
    </w:p>
    <w:p w:rsidR="00D15E13" w:rsidRPr="00D15E13" w:rsidRDefault="00D15E13" w:rsidP="00111D97">
      <w:pPr>
        <w:pStyle w:val="10"/>
        <w:spacing w:before="0" w:after="0" w:line="360" w:lineRule="auto"/>
        <w:ind w:firstLine="720"/>
        <w:jc w:val="left"/>
        <w:outlineLvl w:val="0"/>
        <w:rPr>
          <w:b w:val="0"/>
          <w:bCs w:val="0"/>
        </w:rPr>
      </w:pPr>
      <w:r w:rsidRPr="00D15E13">
        <w:rPr>
          <w:b w:val="0"/>
          <w:bCs w:val="0"/>
        </w:rPr>
        <w:t>Тревожная сигнализация охраняемых помещений:</w:t>
      </w:r>
    </w:p>
    <w:p w:rsidR="00D15E13" w:rsidRPr="00D15E13" w:rsidRDefault="00D15E13" w:rsidP="00111D97">
      <w:pPr>
        <w:pStyle w:val="10"/>
        <w:spacing w:before="0" w:after="0" w:line="360" w:lineRule="auto"/>
        <w:ind w:firstLine="720"/>
        <w:outlineLvl w:val="0"/>
        <w:rPr>
          <w:b w:val="0"/>
          <w:bCs w:val="0"/>
        </w:rPr>
      </w:pPr>
      <w:r w:rsidRPr="00D15E13">
        <w:rPr>
          <w:b w:val="0"/>
          <w:bCs w:val="0"/>
        </w:rPr>
        <w:t>Для передачи сигнала "Тревога" на ПЦО при разбойном нападении в помещениях книжного магазина, кафе и помещении охраны Гостиничного корпуса предусмотрены кнопки тревожной сигнализации КНФ-1</w:t>
      </w:r>
    </w:p>
    <w:p w:rsidR="00D15E13" w:rsidRDefault="00D15E13" w:rsidP="00111D97">
      <w:pPr>
        <w:pStyle w:val="10"/>
        <w:spacing w:before="0" w:after="0" w:line="360" w:lineRule="auto"/>
        <w:ind w:firstLine="720"/>
        <w:outlineLvl w:val="0"/>
        <w:rPr>
          <w:b w:val="0"/>
          <w:bCs w:val="0"/>
        </w:rPr>
      </w:pPr>
      <w:r w:rsidRPr="00D15E13">
        <w:rPr>
          <w:b w:val="0"/>
          <w:bCs w:val="0"/>
        </w:rPr>
        <w:t xml:space="preserve">Для передачи сигнала "Тревога" на ПЦО района используется интегрированный ключ охранной и тревожной сигнализации ("Атлас-3Т" через реле </w:t>
      </w:r>
      <w:r w:rsidRPr="00D15E13">
        <w:rPr>
          <w:b w:val="0"/>
          <w:bCs w:val="0"/>
          <w:lang w:val="en-US"/>
        </w:rPr>
        <w:t>N</w:t>
      </w:r>
      <w:r w:rsidRPr="00D15E13">
        <w:rPr>
          <w:b w:val="0"/>
          <w:bCs w:val="0"/>
        </w:rPr>
        <w:t>2 БРПЦН предусмотренного проектом.</w:t>
      </w:r>
    </w:p>
    <w:p w:rsidR="00AB6D76" w:rsidRPr="00174603" w:rsidRDefault="00AB6D76" w:rsidP="00AB6D76">
      <w:pPr>
        <w:pStyle w:val="10"/>
        <w:spacing w:before="0"/>
        <w:ind w:firstLine="0"/>
        <w:outlineLvl w:val="0"/>
        <w:rPr>
          <w:lang w:val="en-US"/>
        </w:rPr>
      </w:pPr>
    </w:p>
    <w:p w:rsidR="006E5982" w:rsidRDefault="00D15E13" w:rsidP="004E7010">
      <w:pPr>
        <w:pStyle w:val="10"/>
        <w:spacing w:before="0" w:line="360" w:lineRule="auto"/>
        <w:ind w:left="720" w:firstLine="0"/>
        <w:outlineLvl w:val="0"/>
      </w:pPr>
      <w:r>
        <w:br w:type="page"/>
      </w:r>
      <w:r w:rsidR="006E5982">
        <w:t>3. Приёмно-контрольный прибор Аккорд-512</w:t>
      </w:r>
    </w:p>
    <w:p w:rsidR="00781997" w:rsidRDefault="00781997" w:rsidP="00111D97">
      <w:pPr>
        <w:pStyle w:val="10"/>
        <w:spacing w:before="0" w:line="360" w:lineRule="auto"/>
        <w:ind w:left="720" w:firstLine="0"/>
        <w:outlineLvl w:val="0"/>
      </w:pPr>
    </w:p>
    <w:p w:rsidR="008F4182" w:rsidRDefault="00B00DA2" w:rsidP="00111D97">
      <w:pPr>
        <w:pStyle w:val="10"/>
        <w:spacing w:before="0" w:line="360" w:lineRule="auto"/>
        <w:ind w:left="720" w:firstLine="0"/>
        <w:outlineLvl w:val="0"/>
      </w:pPr>
      <w:r>
        <w:t>3</w:t>
      </w:r>
      <w:r w:rsidR="006E5982">
        <w:t>.1.</w:t>
      </w:r>
      <w:r w:rsidR="00BC4B07">
        <w:t xml:space="preserve"> </w:t>
      </w:r>
      <w:r w:rsidR="008F4182">
        <w:t xml:space="preserve">Назначение </w:t>
      </w:r>
      <w:r w:rsidR="005A0468">
        <w:t xml:space="preserve">приемно-контрольного </w:t>
      </w:r>
      <w:r w:rsidR="008F4182">
        <w:t>прибора Аккорд-512</w:t>
      </w:r>
    </w:p>
    <w:p w:rsidR="00781997" w:rsidRPr="00A73A45" w:rsidRDefault="00781997" w:rsidP="00111D97">
      <w:pPr>
        <w:pStyle w:val="10"/>
        <w:spacing w:before="0" w:line="360" w:lineRule="auto"/>
        <w:ind w:left="720" w:firstLine="0"/>
        <w:outlineLvl w:val="0"/>
      </w:pPr>
    </w:p>
    <w:p w:rsidR="008F4182" w:rsidRPr="00A73A45" w:rsidRDefault="00B34689" w:rsidP="00111D97">
      <w:pPr>
        <w:pStyle w:val="a3"/>
        <w:widowControl/>
        <w:ind w:right="0" w:firstLine="720"/>
        <w:rPr>
          <w:rFonts w:ascii="Times New Roman" w:hAnsi="Times New Roman" w:cs="Times New Roman"/>
          <w:sz w:val="28"/>
          <w:szCs w:val="28"/>
        </w:rPr>
      </w:pPr>
      <w:r w:rsidRPr="00B34689">
        <w:rPr>
          <w:rFonts w:ascii="Times New Roman" w:hAnsi="Times New Roman" w:cs="Times New Roman"/>
          <w:sz w:val="28"/>
          <w:szCs w:val="28"/>
        </w:rPr>
        <w:t xml:space="preserve">1 </w:t>
      </w:r>
      <w:r w:rsidR="008F4182" w:rsidRPr="00A73A45">
        <w:rPr>
          <w:rFonts w:ascii="Times New Roman" w:hAnsi="Times New Roman" w:cs="Times New Roman"/>
          <w:sz w:val="28"/>
          <w:szCs w:val="28"/>
        </w:rPr>
        <w:t xml:space="preserve">Прибор приемно-контрольный охранно-пожарный ППКОП 0104050639-512-1 "Аккорд-512" (далее - прибор) предназначен для контроля до 512 шлейфов сигнализации (ШС) как в автономном режиме с подачей звукового и светового сигналов, так и с передачей тревожных извещений на пульт централизованного наблюдения (ПЦН). </w:t>
      </w:r>
    </w:p>
    <w:p w:rsidR="008F4182" w:rsidRPr="00A73A45" w:rsidRDefault="00B34689" w:rsidP="00111D97">
      <w:pPr>
        <w:pStyle w:val="a3"/>
        <w:widowControl/>
        <w:ind w:right="0" w:firstLine="720"/>
        <w:rPr>
          <w:rFonts w:ascii="Times New Roman" w:hAnsi="Times New Roman" w:cs="Times New Roman"/>
          <w:sz w:val="28"/>
          <w:szCs w:val="28"/>
        </w:rPr>
      </w:pPr>
      <w:r w:rsidRPr="00B34689">
        <w:rPr>
          <w:rFonts w:ascii="Times New Roman" w:hAnsi="Times New Roman" w:cs="Times New Roman"/>
          <w:sz w:val="28"/>
          <w:szCs w:val="28"/>
        </w:rPr>
        <w:t xml:space="preserve">2 </w:t>
      </w:r>
      <w:r w:rsidR="008F4182" w:rsidRPr="00A73A45">
        <w:rPr>
          <w:rFonts w:ascii="Times New Roman" w:hAnsi="Times New Roman" w:cs="Times New Roman"/>
          <w:sz w:val="28"/>
          <w:szCs w:val="28"/>
        </w:rPr>
        <w:t>Область применения - централизованная или автономная охрана объектов. Прибор является многоканальным, восстанавливаемым, контролируемым, многоразового действия, обслуживаемым, многофункциональным.</w:t>
      </w:r>
    </w:p>
    <w:p w:rsidR="008F4182" w:rsidRPr="00A73A45" w:rsidRDefault="00B34689" w:rsidP="00111D97">
      <w:pPr>
        <w:pStyle w:val="a3"/>
        <w:widowControl/>
        <w:ind w:right="0" w:firstLine="720"/>
        <w:rPr>
          <w:rFonts w:ascii="Times New Roman" w:hAnsi="Times New Roman" w:cs="Times New Roman"/>
          <w:sz w:val="28"/>
          <w:szCs w:val="28"/>
        </w:rPr>
      </w:pPr>
      <w:r w:rsidRPr="00B34689">
        <w:rPr>
          <w:rFonts w:ascii="Times New Roman" w:hAnsi="Times New Roman" w:cs="Times New Roman"/>
          <w:sz w:val="28"/>
          <w:szCs w:val="28"/>
        </w:rPr>
        <w:t xml:space="preserve">3 </w:t>
      </w:r>
      <w:r w:rsidR="008F4182" w:rsidRPr="00A73A45">
        <w:rPr>
          <w:rFonts w:ascii="Times New Roman" w:hAnsi="Times New Roman" w:cs="Times New Roman"/>
          <w:sz w:val="28"/>
          <w:szCs w:val="28"/>
        </w:rPr>
        <w:t>Прибор осуществляет прием извещений посредством контроля величины входных сопротивлений ШС. В качестве извещателей, включаемых в ШС, могут использоваться охранные и пожарные извещатели электроконтактного и магнитоконтактного типов ("ИО101-2, "Фольга-С", "ИО102-1/1А", "ИО102-2", "ИО102-4", "ИО102-5", "ИО102-6", "ИП 103-7", "ИП 105-2-1" и подобные); с выходом контактами реле ("Аргус-2", "Аргус-3", "Арфа", "Сокол-2", "Сокол-3", "Сова-2", "Фотон-9", "Икар-1", "Фотон-6", "Сова-2" и подобные); питающиеся по ШС ("ИП 212-3С", "ИП 212-5М", "ИП 212-44", "Окно-5", "Волна-5", "Фотон-8", или аналогичные по выходным параметрам).</w:t>
      </w:r>
    </w:p>
    <w:p w:rsidR="008F4182" w:rsidRPr="00A73A45" w:rsidRDefault="00B34689" w:rsidP="00111D97">
      <w:pPr>
        <w:pStyle w:val="a3"/>
        <w:widowControl/>
        <w:ind w:right="0" w:firstLine="720"/>
        <w:rPr>
          <w:rFonts w:ascii="Times New Roman" w:hAnsi="Times New Roman" w:cs="Times New Roman"/>
          <w:sz w:val="28"/>
          <w:szCs w:val="28"/>
        </w:rPr>
      </w:pPr>
      <w:r w:rsidRPr="00B34689">
        <w:rPr>
          <w:rFonts w:ascii="Times New Roman" w:hAnsi="Times New Roman" w:cs="Times New Roman"/>
          <w:sz w:val="28"/>
          <w:szCs w:val="28"/>
        </w:rPr>
        <w:t xml:space="preserve">4 </w:t>
      </w:r>
      <w:r w:rsidR="008F4182" w:rsidRPr="00A73A45">
        <w:rPr>
          <w:rFonts w:ascii="Times New Roman" w:hAnsi="Times New Roman" w:cs="Times New Roman"/>
          <w:sz w:val="28"/>
          <w:szCs w:val="28"/>
        </w:rPr>
        <w:t>В состав прибора набор устройств и блоков, состав и количество которых определяется при заказе.</w:t>
      </w:r>
    </w:p>
    <w:p w:rsidR="008F4182" w:rsidRPr="00A73A45" w:rsidRDefault="008F4182" w:rsidP="00111D97">
      <w:pPr>
        <w:pStyle w:val="a3"/>
        <w:ind w:right="0" w:firstLine="360"/>
        <w:rPr>
          <w:rFonts w:ascii="Times New Roman" w:hAnsi="Times New Roman" w:cs="Times New Roman"/>
          <w:sz w:val="28"/>
          <w:szCs w:val="28"/>
        </w:rPr>
      </w:pPr>
      <w:r w:rsidRPr="00A73A45">
        <w:rPr>
          <w:rFonts w:ascii="Times New Roman" w:hAnsi="Times New Roman" w:cs="Times New Roman"/>
          <w:sz w:val="28"/>
          <w:szCs w:val="28"/>
        </w:rPr>
        <w:t>Расширители шлейфов сигнализации (РШ) – до 64:</w:t>
      </w:r>
    </w:p>
    <w:p w:rsidR="008F4182" w:rsidRPr="00A73A45" w:rsidRDefault="008F4182" w:rsidP="00111D97">
      <w:pPr>
        <w:pStyle w:val="a3"/>
        <w:ind w:right="0" w:firstLine="360"/>
        <w:rPr>
          <w:rFonts w:ascii="Times New Roman" w:hAnsi="Times New Roman" w:cs="Times New Roman"/>
          <w:sz w:val="28"/>
          <w:szCs w:val="28"/>
        </w:rPr>
      </w:pPr>
      <w:r w:rsidRPr="00A73A45">
        <w:rPr>
          <w:rFonts w:ascii="Times New Roman" w:hAnsi="Times New Roman" w:cs="Times New Roman"/>
          <w:sz w:val="28"/>
          <w:szCs w:val="28"/>
        </w:rPr>
        <w:t>- блок центральный (БЦ) – до 1 шт.;</w:t>
      </w:r>
    </w:p>
    <w:p w:rsidR="008F4182" w:rsidRPr="00A73A45" w:rsidRDefault="008F4182" w:rsidP="00111D97">
      <w:pPr>
        <w:pStyle w:val="a3"/>
        <w:ind w:right="0" w:firstLine="360"/>
        <w:rPr>
          <w:rFonts w:ascii="Times New Roman" w:hAnsi="Times New Roman" w:cs="Times New Roman"/>
          <w:sz w:val="28"/>
          <w:szCs w:val="28"/>
        </w:rPr>
      </w:pPr>
      <w:r w:rsidRPr="00A73A45">
        <w:rPr>
          <w:rFonts w:ascii="Times New Roman" w:hAnsi="Times New Roman" w:cs="Times New Roman"/>
          <w:sz w:val="28"/>
          <w:szCs w:val="28"/>
        </w:rPr>
        <w:t>- блоки-расширители охранно-пожарных шлейфов (БРОП, БРОП исп. 8/12) по 8 ШС;</w:t>
      </w:r>
    </w:p>
    <w:p w:rsidR="008F4182" w:rsidRPr="00A73A45" w:rsidRDefault="008F4182" w:rsidP="00111D97">
      <w:pPr>
        <w:pStyle w:val="a3"/>
        <w:ind w:right="0" w:firstLine="360"/>
        <w:rPr>
          <w:rFonts w:ascii="Times New Roman" w:hAnsi="Times New Roman" w:cs="Times New Roman"/>
          <w:sz w:val="28"/>
          <w:szCs w:val="28"/>
        </w:rPr>
      </w:pPr>
      <w:r w:rsidRPr="00A73A45">
        <w:rPr>
          <w:rFonts w:ascii="Times New Roman" w:hAnsi="Times New Roman" w:cs="Times New Roman"/>
          <w:sz w:val="28"/>
          <w:szCs w:val="28"/>
        </w:rPr>
        <w:t>- блоки-расширители пожарных шлейфов (БРП) по 8 ШС;</w:t>
      </w:r>
    </w:p>
    <w:p w:rsidR="008F4182" w:rsidRPr="00A73A45" w:rsidRDefault="008F4182" w:rsidP="00111D97">
      <w:pPr>
        <w:pStyle w:val="a3"/>
        <w:ind w:right="0" w:firstLine="360"/>
        <w:rPr>
          <w:rFonts w:ascii="Times New Roman" w:hAnsi="Times New Roman" w:cs="Times New Roman"/>
          <w:sz w:val="28"/>
          <w:szCs w:val="28"/>
        </w:rPr>
      </w:pPr>
      <w:r w:rsidRPr="00A73A45">
        <w:rPr>
          <w:rFonts w:ascii="Times New Roman" w:hAnsi="Times New Roman" w:cs="Times New Roman"/>
          <w:sz w:val="28"/>
          <w:szCs w:val="28"/>
        </w:rPr>
        <w:t>- блоки-расширители охранных и пожарных ШС (БРОП-23 "Аккорд-20") по 23 ШС;</w:t>
      </w:r>
    </w:p>
    <w:p w:rsidR="008F4182" w:rsidRPr="00A73A45" w:rsidRDefault="008F4182" w:rsidP="00111D97">
      <w:pPr>
        <w:pStyle w:val="a3"/>
        <w:ind w:right="0" w:firstLine="360"/>
        <w:rPr>
          <w:rFonts w:ascii="Times New Roman" w:hAnsi="Times New Roman" w:cs="Times New Roman"/>
          <w:sz w:val="28"/>
          <w:szCs w:val="28"/>
        </w:rPr>
      </w:pPr>
      <w:r w:rsidRPr="00A73A45">
        <w:rPr>
          <w:rFonts w:ascii="Times New Roman" w:hAnsi="Times New Roman" w:cs="Times New Roman"/>
          <w:sz w:val="28"/>
          <w:szCs w:val="28"/>
        </w:rPr>
        <w:t>Пульты управления:</w:t>
      </w:r>
    </w:p>
    <w:p w:rsidR="008F4182" w:rsidRPr="00A73A45" w:rsidRDefault="008F4182" w:rsidP="00111D97">
      <w:pPr>
        <w:pStyle w:val="a3"/>
        <w:ind w:right="0" w:firstLine="360"/>
        <w:rPr>
          <w:rFonts w:ascii="Times New Roman" w:hAnsi="Times New Roman" w:cs="Times New Roman"/>
          <w:sz w:val="28"/>
          <w:szCs w:val="28"/>
        </w:rPr>
      </w:pPr>
      <w:r w:rsidRPr="00A73A45">
        <w:rPr>
          <w:rFonts w:ascii="Times New Roman" w:hAnsi="Times New Roman" w:cs="Times New Roman"/>
          <w:sz w:val="28"/>
          <w:szCs w:val="28"/>
        </w:rPr>
        <w:t>- пульт управления центральный (ПУЦ) – до 1 шт.;</w:t>
      </w:r>
    </w:p>
    <w:p w:rsidR="008F4182" w:rsidRPr="00A73A45" w:rsidRDefault="008F4182" w:rsidP="00111D97">
      <w:pPr>
        <w:pStyle w:val="a3"/>
        <w:ind w:right="0" w:firstLine="360"/>
        <w:rPr>
          <w:rFonts w:ascii="Times New Roman" w:hAnsi="Times New Roman" w:cs="Times New Roman"/>
          <w:sz w:val="28"/>
          <w:szCs w:val="28"/>
        </w:rPr>
      </w:pPr>
      <w:r w:rsidRPr="00A73A45">
        <w:rPr>
          <w:rFonts w:ascii="Times New Roman" w:hAnsi="Times New Roman" w:cs="Times New Roman"/>
          <w:sz w:val="28"/>
          <w:szCs w:val="28"/>
        </w:rPr>
        <w:t>- пульты управления локальные (ПУЛ) – до 2 шт. на каждый РШ.</w:t>
      </w:r>
    </w:p>
    <w:p w:rsidR="008F4182" w:rsidRPr="00A73A45" w:rsidRDefault="008F4182" w:rsidP="00111D97">
      <w:pPr>
        <w:pStyle w:val="a3"/>
        <w:ind w:right="0" w:firstLine="360"/>
        <w:rPr>
          <w:rFonts w:ascii="Times New Roman" w:hAnsi="Times New Roman" w:cs="Times New Roman"/>
          <w:sz w:val="28"/>
          <w:szCs w:val="28"/>
        </w:rPr>
      </w:pPr>
      <w:r w:rsidRPr="00A73A45">
        <w:rPr>
          <w:rFonts w:ascii="Times New Roman" w:hAnsi="Times New Roman" w:cs="Times New Roman"/>
          <w:sz w:val="28"/>
          <w:szCs w:val="28"/>
        </w:rPr>
        <w:t>До 8 блоков-расширителей выходов на ПЦН (БРПЦН) по 4 выхода.</w:t>
      </w:r>
    </w:p>
    <w:p w:rsidR="008F4182" w:rsidRPr="00A73A45" w:rsidRDefault="008F4182" w:rsidP="00111D97">
      <w:pPr>
        <w:pStyle w:val="a3"/>
        <w:ind w:right="0" w:firstLine="360"/>
        <w:rPr>
          <w:rFonts w:ascii="Times New Roman" w:hAnsi="Times New Roman" w:cs="Times New Roman"/>
          <w:sz w:val="28"/>
          <w:szCs w:val="28"/>
        </w:rPr>
      </w:pPr>
      <w:r w:rsidRPr="00A73A45">
        <w:rPr>
          <w:rFonts w:ascii="Times New Roman" w:hAnsi="Times New Roman" w:cs="Times New Roman"/>
          <w:sz w:val="28"/>
          <w:szCs w:val="28"/>
        </w:rPr>
        <w:t>До 8 блоков-расширителей силовых релейных выходов (БРРВ) по 4 реле.</w:t>
      </w:r>
    </w:p>
    <w:p w:rsidR="008F4182" w:rsidRPr="00A73A45" w:rsidRDefault="008F4182" w:rsidP="00111D97">
      <w:pPr>
        <w:pStyle w:val="a3"/>
        <w:ind w:right="0" w:firstLine="360"/>
        <w:rPr>
          <w:rFonts w:ascii="Times New Roman" w:hAnsi="Times New Roman" w:cs="Times New Roman"/>
          <w:sz w:val="28"/>
          <w:szCs w:val="28"/>
        </w:rPr>
      </w:pPr>
      <w:r w:rsidRPr="00A73A45">
        <w:rPr>
          <w:rFonts w:ascii="Times New Roman" w:hAnsi="Times New Roman" w:cs="Times New Roman"/>
          <w:sz w:val="28"/>
          <w:szCs w:val="28"/>
        </w:rPr>
        <w:t>Блоки выносных индикаторов (БВИ) – до 2 шт. на каждый РШ.</w:t>
      </w:r>
    </w:p>
    <w:p w:rsidR="008F4182" w:rsidRPr="00A73A45" w:rsidRDefault="008F4182" w:rsidP="00111D97">
      <w:pPr>
        <w:pStyle w:val="a3"/>
        <w:ind w:right="0" w:firstLine="360"/>
        <w:rPr>
          <w:rFonts w:ascii="Times New Roman" w:hAnsi="Times New Roman" w:cs="Times New Roman"/>
          <w:sz w:val="28"/>
          <w:szCs w:val="28"/>
        </w:rPr>
      </w:pPr>
      <w:r w:rsidRPr="00A73A45">
        <w:rPr>
          <w:rFonts w:ascii="Times New Roman" w:hAnsi="Times New Roman" w:cs="Times New Roman"/>
          <w:sz w:val="28"/>
          <w:szCs w:val="28"/>
        </w:rPr>
        <w:t>Модуль высокочастотного уплотнения (МВУ или МВУ-2) - в составе БЦ</w:t>
      </w:r>
    </w:p>
    <w:p w:rsidR="008F4182" w:rsidRPr="00A73A45" w:rsidRDefault="008F4182" w:rsidP="00111D97">
      <w:pPr>
        <w:pStyle w:val="a3"/>
        <w:ind w:right="0" w:firstLine="360"/>
        <w:rPr>
          <w:rFonts w:ascii="Times New Roman" w:hAnsi="Times New Roman" w:cs="Times New Roman"/>
          <w:sz w:val="28"/>
          <w:szCs w:val="28"/>
        </w:rPr>
      </w:pPr>
      <w:r w:rsidRPr="00A73A45">
        <w:rPr>
          <w:rFonts w:ascii="Times New Roman" w:hAnsi="Times New Roman" w:cs="Times New Roman"/>
          <w:sz w:val="28"/>
          <w:szCs w:val="28"/>
        </w:rPr>
        <w:t>Блоки связи с персональным компьютером асинхронные (БСПКА).</w:t>
      </w:r>
    </w:p>
    <w:p w:rsidR="008F4182" w:rsidRPr="00A73A45" w:rsidRDefault="008F4182" w:rsidP="00111D97">
      <w:pPr>
        <w:pStyle w:val="a3"/>
        <w:ind w:right="0" w:firstLine="360"/>
        <w:rPr>
          <w:rFonts w:ascii="Times New Roman" w:hAnsi="Times New Roman" w:cs="Times New Roman"/>
          <w:sz w:val="28"/>
          <w:szCs w:val="28"/>
        </w:rPr>
      </w:pPr>
      <w:r w:rsidRPr="00A73A45">
        <w:rPr>
          <w:rFonts w:ascii="Times New Roman" w:hAnsi="Times New Roman" w:cs="Times New Roman"/>
          <w:sz w:val="28"/>
          <w:szCs w:val="28"/>
        </w:rPr>
        <w:t>Блоки фильтров (БФ).</w:t>
      </w:r>
    </w:p>
    <w:p w:rsidR="008F4182" w:rsidRPr="00A73A45" w:rsidRDefault="008F4182" w:rsidP="00111D97">
      <w:pPr>
        <w:pStyle w:val="a3"/>
        <w:ind w:right="0" w:firstLine="360"/>
        <w:rPr>
          <w:rFonts w:ascii="Times New Roman" w:hAnsi="Times New Roman" w:cs="Times New Roman"/>
          <w:sz w:val="28"/>
          <w:szCs w:val="28"/>
        </w:rPr>
      </w:pPr>
      <w:r w:rsidRPr="00A73A45">
        <w:rPr>
          <w:rFonts w:ascii="Times New Roman" w:hAnsi="Times New Roman" w:cs="Times New Roman"/>
          <w:sz w:val="28"/>
          <w:szCs w:val="28"/>
        </w:rPr>
        <w:t>Блоки линейные с гальванической развязкой (БЛГР).</w:t>
      </w:r>
    </w:p>
    <w:p w:rsidR="008F4182" w:rsidRPr="00A73A45" w:rsidRDefault="008F4182" w:rsidP="00111D97">
      <w:pPr>
        <w:pStyle w:val="a3"/>
        <w:ind w:right="0" w:firstLine="360"/>
        <w:rPr>
          <w:rFonts w:ascii="Times New Roman" w:hAnsi="Times New Roman" w:cs="Times New Roman"/>
          <w:sz w:val="28"/>
          <w:szCs w:val="28"/>
        </w:rPr>
      </w:pPr>
      <w:r w:rsidRPr="00A73A45">
        <w:rPr>
          <w:rFonts w:ascii="Times New Roman" w:hAnsi="Times New Roman" w:cs="Times New Roman"/>
          <w:sz w:val="28"/>
          <w:szCs w:val="28"/>
        </w:rPr>
        <w:t>Блоки управления печатью (БУП).</w:t>
      </w:r>
    </w:p>
    <w:p w:rsidR="008F4182" w:rsidRPr="00A73A45" w:rsidRDefault="008F4182" w:rsidP="00111D97">
      <w:pPr>
        <w:pStyle w:val="a3"/>
        <w:ind w:right="0" w:firstLine="360"/>
        <w:rPr>
          <w:rFonts w:ascii="Times New Roman" w:hAnsi="Times New Roman" w:cs="Times New Roman"/>
          <w:sz w:val="28"/>
          <w:szCs w:val="28"/>
        </w:rPr>
      </w:pPr>
      <w:r w:rsidRPr="00A73A45">
        <w:rPr>
          <w:rFonts w:ascii="Times New Roman" w:hAnsi="Times New Roman" w:cs="Times New Roman"/>
          <w:sz w:val="28"/>
          <w:szCs w:val="28"/>
        </w:rPr>
        <w:t>Блоки выносной индикации БВИ-64 ТУ 4372-041-23072522-2002.</w:t>
      </w:r>
    </w:p>
    <w:p w:rsidR="008F4182" w:rsidRPr="00A73A45" w:rsidRDefault="008F4182" w:rsidP="00111D97">
      <w:pPr>
        <w:pStyle w:val="a3"/>
        <w:ind w:right="0" w:firstLine="360"/>
        <w:rPr>
          <w:rFonts w:ascii="Times New Roman" w:hAnsi="Times New Roman" w:cs="Times New Roman"/>
          <w:sz w:val="28"/>
          <w:szCs w:val="28"/>
        </w:rPr>
      </w:pPr>
      <w:r w:rsidRPr="00A73A45">
        <w:rPr>
          <w:rFonts w:ascii="Times New Roman" w:hAnsi="Times New Roman" w:cs="Times New Roman"/>
          <w:sz w:val="28"/>
          <w:szCs w:val="28"/>
        </w:rPr>
        <w:t>Прибор осуществляет передачу извещений о тревоге на ПЦН размыканием контактов сигнальных реле по 4-м каналам БЦ и по 32-м дополнительным каналам через 8 релейных блоков (БРПЦН), а так же по каналам РШ. Контакты сигнальных реле имеют следующие параметры: коммутируемое напряжение постоянного тока до 72 В при токе до 30 мА.</w:t>
      </w:r>
    </w:p>
    <w:p w:rsidR="008F4182" w:rsidRPr="00A73A45" w:rsidRDefault="006E5982"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5.</w:t>
      </w:r>
      <w:r w:rsidR="008F4182" w:rsidRPr="00A73A45">
        <w:rPr>
          <w:rFonts w:ascii="Times New Roman" w:hAnsi="Times New Roman" w:cs="Times New Roman"/>
          <w:sz w:val="28"/>
          <w:szCs w:val="28"/>
        </w:rPr>
        <w:t>Прибор позволяет обеспечить передачу извещений по двум выхода</w:t>
      </w:r>
      <w:r w:rsidR="003F6143" w:rsidRPr="003F6143">
        <w:rPr>
          <w:rFonts w:ascii="Times New Roman" w:hAnsi="Times New Roman" w:cs="Times New Roman"/>
          <w:sz w:val="28"/>
          <w:szCs w:val="28"/>
        </w:rPr>
        <w:t>1</w:t>
      </w:r>
      <w:r w:rsidR="008F4182" w:rsidRPr="00A73A45">
        <w:rPr>
          <w:rFonts w:ascii="Times New Roman" w:hAnsi="Times New Roman" w:cs="Times New Roman"/>
          <w:sz w:val="28"/>
          <w:szCs w:val="28"/>
        </w:rPr>
        <w:t>м высокочастотного уплотнения на системы "Атлас-3", "Атлас</w:t>
      </w:r>
      <w:r w:rsidR="008F4182" w:rsidRPr="00A73A45">
        <w:rPr>
          <w:rFonts w:ascii="Times New Roman" w:hAnsi="Times New Roman" w:cs="Times New Roman"/>
          <w:sz w:val="28"/>
          <w:szCs w:val="28"/>
        </w:rPr>
        <w:noBreakHyphen/>
        <w:t>6", "Фобос-ТР".</w:t>
      </w:r>
    </w:p>
    <w:p w:rsidR="008F4182" w:rsidRPr="00A73A45" w:rsidRDefault="006E5982"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6.</w:t>
      </w:r>
      <w:r w:rsidR="003F6143" w:rsidRPr="003F6143">
        <w:rPr>
          <w:rFonts w:ascii="Times New Roman" w:hAnsi="Times New Roman" w:cs="Times New Roman"/>
          <w:sz w:val="28"/>
          <w:szCs w:val="28"/>
        </w:rPr>
        <w:t xml:space="preserve"> </w:t>
      </w:r>
      <w:r w:rsidR="008F4182" w:rsidRPr="00A73A45">
        <w:rPr>
          <w:rFonts w:ascii="Times New Roman" w:hAnsi="Times New Roman" w:cs="Times New Roman"/>
          <w:sz w:val="28"/>
          <w:szCs w:val="28"/>
        </w:rPr>
        <w:t>Прибор обеспечивает управление внешними оповещателями с помощью контактов силовых реле БЦ, БРОП, БРОП исп. 8/12 и БРП, имеющих следующие параметры: коммутируемое напряжение постоянного тока до 30 В при токе до 1 А; коммутируемое напряжение переменного тока до 250 В (БРОП исп. 8/12 – до 30 В) при токе до 1 А.</w:t>
      </w:r>
    </w:p>
    <w:p w:rsidR="008F4182" w:rsidRPr="00A73A45" w:rsidRDefault="006E5982" w:rsidP="00111D97">
      <w:pPr>
        <w:pStyle w:val="a3"/>
        <w:widowControl/>
        <w:ind w:right="0" w:firstLine="708"/>
        <w:rPr>
          <w:rFonts w:ascii="Times New Roman" w:hAnsi="Times New Roman" w:cs="Times New Roman"/>
          <w:sz w:val="28"/>
          <w:szCs w:val="28"/>
        </w:rPr>
      </w:pPr>
      <w:r>
        <w:rPr>
          <w:rFonts w:ascii="Times New Roman" w:hAnsi="Times New Roman" w:cs="Times New Roman"/>
          <w:sz w:val="28"/>
          <w:szCs w:val="28"/>
        </w:rPr>
        <w:t xml:space="preserve">7. </w:t>
      </w:r>
      <w:r w:rsidR="008F4182" w:rsidRPr="00A73A45">
        <w:rPr>
          <w:rFonts w:ascii="Times New Roman" w:hAnsi="Times New Roman" w:cs="Times New Roman"/>
          <w:sz w:val="28"/>
          <w:szCs w:val="28"/>
        </w:rPr>
        <w:t>Прибор обеспечивает управление внешними исполнительными устройствами с помощью контактов силовых реле, установленных в БРРВ и имеющих следующие параметры: коммутируемое напряжение постоянного тока до 30 В при токе до 3 А; коммутируемое напряжение переменного тока до 250 В при токе до 3 А.</w:t>
      </w:r>
    </w:p>
    <w:p w:rsidR="008F4182" w:rsidRPr="00A73A45" w:rsidRDefault="006E5982"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8. </w:t>
      </w:r>
      <w:r w:rsidR="008F4182" w:rsidRPr="00A73A45">
        <w:rPr>
          <w:rFonts w:ascii="Times New Roman" w:hAnsi="Times New Roman" w:cs="Times New Roman"/>
          <w:sz w:val="28"/>
          <w:szCs w:val="28"/>
        </w:rPr>
        <w:t>Управление работой прибора может осуществляться как с помощью пультов управления локальных (ПУЛ) или центрального (ПУЦ), так и с помощью ЭВМ, которая подключается через БСПКА.</w:t>
      </w:r>
    </w:p>
    <w:p w:rsidR="008F4182" w:rsidRPr="00A73A45" w:rsidRDefault="006E5982" w:rsidP="00111D97">
      <w:pPr>
        <w:pStyle w:val="a3"/>
        <w:widowControl/>
        <w:ind w:left="721" w:right="0" w:firstLine="0"/>
        <w:rPr>
          <w:rFonts w:ascii="Times New Roman" w:hAnsi="Times New Roman" w:cs="Times New Roman"/>
          <w:sz w:val="28"/>
          <w:szCs w:val="28"/>
        </w:rPr>
      </w:pPr>
      <w:r>
        <w:rPr>
          <w:rFonts w:ascii="Times New Roman" w:hAnsi="Times New Roman" w:cs="Times New Roman"/>
          <w:sz w:val="28"/>
          <w:szCs w:val="28"/>
        </w:rPr>
        <w:t xml:space="preserve">9. </w:t>
      </w:r>
      <w:r w:rsidR="008F4182" w:rsidRPr="00A73A45">
        <w:rPr>
          <w:rFonts w:ascii="Times New Roman" w:hAnsi="Times New Roman" w:cs="Times New Roman"/>
          <w:sz w:val="28"/>
          <w:szCs w:val="28"/>
        </w:rPr>
        <w:t>Прибор обеспечивает работоспособность при:</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 изменении температуры окружающего воздуха от минус 30 до плюс 50 </w:t>
      </w:r>
      <w:r w:rsidRPr="00A73A45">
        <w:rPr>
          <w:rFonts w:ascii="Times New Roman" w:hAnsi="Times New Roman" w:cs="Times New Roman"/>
          <w:sz w:val="28"/>
          <w:szCs w:val="28"/>
        </w:rPr>
        <w:sym w:font="Times New Roman" w:char="00B0"/>
      </w:r>
      <w:r w:rsidRPr="00A73A45">
        <w:rPr>
          <w:rFonts w:ascii="Times New Roman" w:hAnsi="Times New Roman" w:cs="Times New Roman"/>
          <w:sz w:val="28"/>
          <w:szCs w:val="28"/>
        </w:rPr>
        <w:t>С – БЦ, БРОП, БРОП исп. 8/12, БРП, БРРВ, БРПЦН, ПУЛ; от минус 10 до плюс 50 </w:t>
      </w:r>
      <w:r w:rsidRPr="00A73A45">
        <w:rPr>
          <w:rFonts w:ascii="Times New Roman" w:hAnsi="Times New Roman" w:cs="Times New Roman"/>
          <w:sz w:val="28"/>
          <w:szCs w:val="28"/>
        </w:rPr>
        <w:sym w:font="Times New Roman" w:char="00B0"/>
      </w:r>
      <w:r w:rsidRPr="00A73A45">
        <w:rPr>
          <w:rFonts w:ascii="Times New Roman" w:hAnsi="Times New Roman" w:cs="Times New Roman"/>
          <w:sz w:val="28"/>
          <w:szCs w:val="28"/>
        </w:rPr>
        <w:t>С – ПУЦ;</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 воздействии относительной влажности до 93 % при температуре 40 </w:t>
      </w:r>
      <w:r w:rsidRPr="00A73A45">
        <w:rPr>
          <w:rFonts w:ascii="Times New Roman" w:hAnsi="Times New Roman" w:cs="Times New Roman"/>
          <w:sz w:val="28"/>
          <w:szCs w:val="28"/>
        </w:rPr>
        <w:sym w:font="Times New Roman" w:char="00B0"/>
      </w:r>
      <w:r w:rsidRPr="00A73A45">
        <w:rPr>
          <w:rFonts w:ascii="Times New Roman" w:hAnsi="Times New Roman" w:cs="Times New Roman"/>
          <w:sz w:val="28"/>
          <w:szCs w:val="28"/>
        </w:rPr>
        <w:t>С.</w:t>
      </w:r>
    </w:p>
    <w:p w:rsidR="008F4182" w:rsidRPr="00A73A45" w:rsidRDefault="006E5982"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10. </w:t>
      </w:r>
      <w:r w:rsidR="008F4182" w:rsidRPr="00A73A45">
        <w:rPr>
          <w:rFonts w:ascii="Times New Roman" w:hAnsi="Times New Roman" w:cs="Times New Roman"/>
          <w:sz w:val="28"/>
          <w:szCs w:val="28"/>
        </w:rPr>
        <w:t>Конструкция прибора не предусматривает его эксплуатацию в условиях воздействия агрессивных сред и во взрывоопасных помещениях.</w:t>
      </w:r>
    </w:p>
    <w:p w:rsidR="008F4182" w:rsidRPr="00A73A45" w:rsidRDefault="006E5982"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11. </w:t>
      </w:r>
      <w:r w:rsidR="008F4182" w:rsidRPr="00A73A45">
        <w:rPr>
          <w:rFonts w:ascii="Times New Roman" w:hAnsi="Times New Roman" w:cs="Times New Roman"/>
          <w:sz w:val="28"/>
          <w:szCs w:val="28"/>
        </w:rPr>
        <w:t>Пример записи обозначения прибора в других документах и (или) при заказе:</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"Прибор приемно-контрольный охранно-пожарный ППКОП "Аккорд-512" ТУ 4372-020-23072522-00 в составе…(комплектация в соответствии с заказом)".</w:t>
      </w:r>
    </w:p>
    <w:p w:rsidR="008F4182" w:rsidRPr="00A73A45" w:rsidRDefault="008F4182" w:rsidP="00111D97">
      <w:pPr>
        <w:pStyle w:val="1"/>
        <w:spacing w:line="360" w:lineRule="auto"/>
        <w:ind w:left="0" w:firstLine="720"/>
      </w:pPr>
      <w:r w:rsidRPr="00A73A45">
        <w:t>12. Технические характеристики, правила использования, транспортирования и технического обслуживания БРП, БЛГР, БРОП-23 "Аккорд-20", ПУЛ, БВИ-64, БСПКА, БУП изложены в руководствах по эксплуатации и паспортах на соответствующие блоки.</w:t>
      </w:r>
    </w:p>
    <w:p w:rsidR="008F4182" w:rsidRPr="00A73A45" w:rsidRDefault="008F4182" w:rsidP="00111D97">
      <w:pPr>
        <w:pStyle w:val="1"/>
        <w:spacing w:line="360" w:lineRule="auto"/>
        <w:ind w:left="0" w:firstLine="720"/>
      </w:pPr>
    </w:p>
    <w:p w:rsidR="008F4182" w:rsidRDefault="008F4182" w:rsidP="00111D97">
      <w:pPr>
        <w:pStyle w:val="10"/>
        <w:spacing w:before="0" w:line="360" w:lineRule="auto"/>
        <w:ind w:firstLine="0"/>
        <w:outlineLvl w:val="0"/>
      </w:pPr>
      <w:bookmarkStart w:id="2" w:name="_Toc92097091"/>
      <w:r w:rsidRPr="00A73A45">
        <w:br w:type="page"/>
      </w:r>
      <w:bookmarkEnd w:id="2"/>
      <w:r w:rsidR="006E5982">
        <w:t xml:space="preserve">3.2. </w:t>
      </w:r>
      <w:r w:rsidR="00BC4B07">
        <w:t>Технические данные</w:t>
      </w:r>
    </w:p>
    <w:p w:rsidR="00781997" w:rsidRPr="00A73A45" w:rsidRDefault="00781997" w:rsidP="00111D97">
      <w:pPr>
        <w:pStyle w:val="10"/>
        <w:spacing w:before="0" w:line="360" w:lineRule="auto"/>
        <w:ind w:firstLine="0"/>
        <w:outlineLvl w:val="0"/>
      </w:pPr>
    </w:p>
    <w:p w:rsidR="008F4182" w:rsidRPr="00A73A45" w:rsidRDefault="006E5982"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1.</w:t>
      </w:r>
      <w:r w:rsidR="003F6143" w:rsidRPr="003F6143">
        <w:rPr>
          <w:rFonts w:ascii="Times New Roman" w:hAnsi="Times New Roman" w:cs="Times New Roman"/>
          <w:sz w:val="28"/>
          <w:szCs w:val="28"/>
        </w:rPr>
        <w:t xml:space="preserve"> </w:t>
      </w:r>
      <w:r w:rsidR="008F4182" w:rsidRPr="00A73A45">
        <w:rPr>
          <w:rFonts w:ascii="Times New Roman" w:hAnsi="Times New Roman" w:cs="Times New Roman"/>
          <w:sz w:val="28"/>
          <w:szCs w:val="28"/>
        </w:rPr>
        <w:t>Информационная емкость прибора (общее количество контролируемых ШС) – 512 (максимальное количество подключаемых РШ - 64).</w:t>
      </w:r>
    </w:p>
    <w:p w:rsidR="008F4182" w:rsidRPr="00A73A45" w:rsidRDefault="006E5982"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2.</w:t>
      </w:r>
      <w:r w:rsidR="003F6143" w:rsidRPr="003F6143">
        <w:rPr>
          <w:rFonts w:ascii="Times New Roman" w:hAnsi="Times New Roman" w:cs="Times New Roman"/>
          <w:sz w:val="28"/>
          <w:szCs w:val="28"/>
        </w:rPr>
        <w:t xml:space="preserve"> </w:t>
      </w:r>
      <w:r w:rsidR="008F4182" w:rsidRPr="00A73A45">
        <w:rPr>
          <w:rFonts w:ascii="Times New Roman" w:hAnsi="Times New Roman" w:cs="Times New Roman"/>
          <w:sz w:val="28"/>
          <w:szCs w:val="28"/>
        </w:rPr>
        <w:t>Информативность прибора (количество видов извещений, получаемых от ШС и выдаваемых прибором) - 21:</w:t>
      </w:r>
    </w:p>
    <w:p w:rsidR="008F4182" w:rsidRPr="00A73A45" w:rsidRDefault="00E24550"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2.1. </w:t>
      </w:r>
      <w:r w:rsidR="008F4182" w:rsidRPr="00A73A45">
        <w:rPr>
          <w:rFonts w:ascii="Times New Roman" w:hAnsi="Times New Roman" w:cs="Times New Roman"/>
          <w:sz w:val="28"/>
          <w:szCs w:val="28"/>
        </w:rPr>
        <w:t>Количество извещений получаемых с ШС – 5 ("НОРМА", "ТРЕВОГА", "ВНИМАНИЕ", "ПОЖАР", "НЕИСПРАВНОСТЬ");</w:t>
      </w:r>
    </w:p>
    <w:p w:rsidR="008F4182" w:rsidRPr="00A73A45" w:rsidRDefault="00E24550"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2.2. </w:t>
      </w:r>
      <w:r w:rsidR="008F4182" w:rsidRPr="00A73A45">
        <w:rPr>
          <w:rFonts w:ascii="Times New Roman" w:hAnsi="Times New Roman" w:cs="Times New Roman"/>
          <w:sz w:val="28"/>
          <w:szCs w:val="28"/>
        </w:rPr>
        <w:t>Количество видов извещений, отображаемых на светодиодных и знаковых индикаторах ПУЦ прибора - 7 (текущее время, вид сообщения, номер ШС, номер РШ, номер раздела, питание от резерва, резерв неисправен);</w:t>
      </w:r>
    </w:p>
    <w:p w:rsidR="008F4182" w:rsidRPr="00A73A45" w:rsidRDefault="00E24550"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2.3. </w:t>
      </w:r>
      <w:r w:rsidR="008F4182" w:rsidRPr="00A73A45">
        <w:rPr>
          <w:rFonts w:ascii="Times New Roman" w:hAnsi="Times New Roman" w:cs="Times New Roman"/>
          <w:sz w:val="28"/>
          <w:szCs w:val="28"/>
        </w:rPr>
        <w:t>Количество видов извещений, передаваемых на ПЦН – 2 (извещения "НОРМА", "ТРЕВОГА");</w:t>
      </w:r>
    </w:p>
    <w:p w:rsidR="008F4182" w:rsidRPr="00A73A45" w:rsidRDefault="00E24550"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2.4. </w:t>
      </w:r>
      <w:r w:rsidR="008F4182" w:rsidRPr="00A73A45">
        <w:rPr>
          <w:rFonts w:ascii="Times New Roman" w:hAnsi="Times New Roman" w:cs="Times New Roman"/>
          <w:sz w:val="28"/>
          <w:szCs w:val="28"/>
        </w:rPr>
        <w:t>Количество видов извещений, выдаваемых на внешние оповещатели (световые или звуковые) - 3 (извещения "НОРМА", "ТРЕВОГА", "ВЗЯТ");</w:t>
      </w:r>
    </w:p>
    <w:p w:rsidR="008F4182" w:rsidRPr="00A73A45" w:rsidRDefault="00E24550"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2.5. </w:t>
      </w:r>
      <w:r w:rsidR="008F4182" w:rsidRPr="00A73A45">
        <w:rPr>
          <w:rFonts w:ascii="Times New Roman" w:hAnsi="Times New Roman" w:cs="Times New Roman"/>
          <w:sz w:val="28"/>
          <w:szCs w:val="28"/>
        </w:rPr>
        <w:t>Количество видов извещений, отображаемых на БВИ - 4 ("НОРМА", "НАРУШЕН", "ТРЕВОГА", "ВЗЯТ").</w:t>
      </w:r>
    </w:p>
    <w:p w:rsidR="008F4182" w:rsidRPr="00A73A45" w:rsidRDefault="00E24550"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3. </w:t>
      </w:r>
      <w:r w:rsidR="008F4182" w:rsidRPr="00A73A45">
        <w:rPr>
          <w:rFonts w:ascii="Times New Roman" w:hAnsi="Times New Roman" w:cs="Times New Roman"/>
          <w:sz w:val="28"/>
          <w:szCs w:val="28"/>
        </w:rPr>
        <w:t>Прибор обеспечивает работоспособность при следующих параметрах сигнальной линии:</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 сопротивление проводов линии  - не более 150 Ом;</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 сопротивление утечки между проводами линии - не менее 20 кОм;</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 длина линии - не более 1000 м.</w:t>
      </w:r>
    </w:p>
    <w:p w:rsidR="008F4182" w:rsidRPr="00A73A45" w:rsidRDefault="001E37F2"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4.</w:t>
      </w:r>
      <w:r w:rsidR="003F6143" w:rsidRPr="003F6143">
        <w:rPr>
          <w:rFonts w:ascii="Times New Roman" w:hAnsi="Times New Roman" w:cs="Times New Roman"/>
          <w:sz w:val="28"/>
          <w:szCs w:val="28"/>
        </w:rPr>
        <w:t xml:space="preserve"> </w:t>
      </w:r>
      <w:r w:rsidR="008F4182" w:rsidRPr="00A73A45">
        <w:rPr>
          <w:rFonts w:ascii="Times New Roman" w:hAnsi="Times New Roman" w:cs="Times New Roman"/>
          <w:sz w:val="28"/>
          <w:szCs w:val="28"/>
        </w:rPr>
        <w:t>БЦ, БРОП и БРОП исп. 8/12 прибора обеспечивают контроль состояния шлейфов сигнализации по величине их сопротивления.</w:t>
      </w:r>
    </w:p>
    <w:p w:rsidR="008F4182" w:rsidRPr="00A73A45" w:rsidRDefault="001E37F2"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4.1. </w:t>
      </w:r>
      <w:r w:rsidR="008F4182" w:rsidRPr="00A73A45">
        <w:rPr>
          <w:rFonts w:ascii="Times New Roman" w:hAnsi="Times New Roman" w:cs="Times New Roman"/>
          <w:sz w:val="28"/>
          <w:szCs w:val="28"/>
        </w:rPr>
        <w:t>При сопротивлении изоляции шлейфов не менее 20 кОм и сопротивлении шлейфов (без учета сопротивления выносного резистора) не более 1,0 кОм прибор сохраняет дежурный режим при сопротивлении выносного резистора в шлейфах сигнализации (5,6</w:t>
      </w:r>
      <w:r w:rsidR="008F4182" w:rsidRPr="00A73A45">
        <w:rPr>
          <w:rFonts w:ascii="Times New Roman" w:hAnsi="Times New Roman" w:cs="Times New Roman"/>
          <w:sz w:val="28"/>
          <w:szCs w:val="28"/>
        </w:rPr>
        <w:sym w:font="Symbol" w:char="F0B1"/>
      </w:r>
      <w:r w:rsidR="008F4182" w:rsidRPr="00A73A45">
        <w:rPr>
          <w:rFonts w:ascii="Times New Roman" w:hAnsi="Times New Roman" w:cs="Times New Roman"/>
          <w:sz w:val="28"/>
          <w:szCs w:val="28"/>
        </w:rPr>
        <w:t>0,5) кОм (для ШС определенных как охранные при программировании).</w:t>
      </w:r>
    </w:p>
    <w:p w:rsidR="008F4182" w:rsidRPr="00A73A45" w:rsidRDefault="001E37F2"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4.2. </w:t>
      </w:r>
      <w:r w:rsidR="008F4182" w:rsidRPr="00A73A45">
        <w:rPr>
          <w:rFonts w:ascii="Times New Roman" w:hAnsi="Times New Roman" w:cs="Times New Roman"/>
          <w:sz w:val="28"/>
          <w:szCs w:val="28"/>
        </w:rPr>
        <w:t>Режим "НОРМА" обеспечивается при входном сопротивлении шлейфов от 4,0 кОм до 7,0 кОм.</w:t>
      </w:r>
    </w:p>
    <w:p w:rsidR="008F4182" w:rsidRPr="00A73A45" w:rsidRDefault="001E37F2"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4.3. </w:t>
      </w:r>
      <w:r w:rsidR="008F4182" w:rsidRPr="00A73A45">
        <w:rPr>
          <w:rFonts w:ascii="Times New Roman" w:hAnsi="Times New Roman" w:cs="Times New Roman"/>
          <w:sz w:val="28"/>
          <w:szCs w:val="28"/>
        </w:rPr>
        <w:t>Режим "ТРЕВОГА" обеспечивается при входном сопротивлении шлейфов ("нарушение шлейфа") 2,8 кОм и менее, или 10 кОм и более.</w:t>
      </w:r>
    </w:p>
    <w:p w:rsidR="008F4182" w:rsidRPr="00A73A45" w:rsidRDefault="001E37F2"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4.4. </w:t>
      </w:r>
      <w:r w:rsidR="008F4182" w:rsidRPr="00A73A45">
        <w:rPr>
          <w:rFonts w:ascii="Times New Roman" w:hAnsi="Times New Roman" w:cs="Times New Roman"/>
          <w:sz w:val="28"/>
          <w:szCs w:val="28"/>
        </w:rPr>
        <w:t>Режим "НЕИСПРАВНОСТЬ" формируется только по ШС, запрограммированным как пожарные, с разделением сигналов "ПОЖАР" и "НЕИСПРАВНОСТЬ", при входном сопротивлении шлейфов 10 кОм и более или 200 Ом и менее. Данный режим предназначен для шлейфов пожарной сигнализации:</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а) при включении в ШС только активных пожарных извещателей, формирующих сигнал "ПОЖАР" увеличением потребляемого тока или замыканием выходной цепи (ИП 212-5М, ИП 212-44, ИП 212-3С, ИП 101-2, ИП 103-7/1, ИП 103-7/3 и т.п.).</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б) при включении в ШС только извещателей с нормально замкнутой выходной цепью, формирующих сигнал "ПОЖАР" размыканием выходной цепи (ИП103-4, ИП105-2-1, ИПР и т.п.) при сопротивлении выносного резистора в шлейфах сигнализации (2,4</w:t>
      </w:r>
      <w:r w:rsidRPr="00A73A45">
        <w:rPr>
          <w:rFonts w:ascii="Times New Roman" w:hAnsi="Times New Roman" w:cs="Times New Roman"/>
          <w:sz w:val="28"/>
          <w:szCs w:val="28"/>
        </w:rPr>
        <w:sym w:font="Symbol" w:char="F0B1"/>
      </w:r>
      <w:r w:rsidRPr="00A73A45">
        <w:rPr>
          <w:rFonts w:ascii="Times New Roman" w:hAnsi="Times New Roman" w:cs="Times New Roman"/>
          <w:sz w:val="28"/>
          <w:szCs w:val="28"/>
        </w:rPr>
        <w:t>0,2) кОм.</w:t>
      </w:r>
    </w:p>
    <w:p w:rsidR="008F4182" w:rsidRPr="00A73A45" w:rsidRDefault="001E37F2"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4.5. </w:t>
      </w:r>
      <w:r w:rsidR="008F4182" w:rsidRPr="00A73A45">
        <w:rPr>
          <w:rFonts w:ascii="Times New Roman" w:hAnsi="Times New Roman" w:cs="Times New Roman"/>
          <w:sz w:val="28"/>
          <w:szCs w:val="28"/>
        </w:rPr>
        <w:t>БЦ, БРОП и БРОП исп. 8/12 регистрируют нарушение шлейфа на интервал времени более 70 мс, и сохраняет режим "НОРМА" при нарушении шлейфа на интервал времени менее 50 мс, либо 600 мс и 400 мс, соответственно (устанавливается при программировании ШС).</w:t>
      </w:r>
    </w:p>
    <w:p w:rsidR="008F4182" w:rsidRPr="00A73A45" w:rsidRDefault="00854174" w:rsidP="00111D97">
      <w:pPr>
        <w:pStyle w:val="a3"/>
        <w:widowControl/>
        <w:ind w:left="721" w:right="0" w:firstLine="0"/>
        <w:rPr>
          <w:rFonts w:ascii="Times New Roman" w:hAnsi="Times New Roman" w:cs="Times New Roman"/>
          <w:sz w:val="28"/>
          <w:szCs w:val="28"/>
        </w:rPr>
      </w:pPr>
      <w:r>
        <w:rPr>
          <w:rFonts w:ascii="Times New Roman" w:hAnsi="Times New Roman" w:cs="Times New Roman"/>
          <w:sz w:val="28"/>
          <w:szCs w:val="28"/>
        </w:rPr>
        <w:t>5.</w:t>
      </w:r>
      <w:r w:rsidR="003F6143" w:rsidRPr="001E37F2">
        <w:rPr>
          <w:rFonts w:ascii="Times New Roman" w:hAnsi="Times New Roman" w:cs="Times New Roman"/>
          <w:sz w:val="28"/>
          <w:szCs w:val="28"/>
        </w:rPr>
        <w:t xml:space="preserve"> </w:t>
      </w:r>
      <w:r w:rsidR="008F4182" w:rsidRPr="00A73A45">
        <w:rPr>
          <w:rFonts w:ascii="Times New Roman" w:hAnsi="Times New Roman" w:cs="Times New Roman"/>
          <w:sz w:val="28"/>
          <w:szCs w:val="28"/>
        </w:rPr>
        <w:t>При приеме тревожного извещения:</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 xml:space="preserve">- ПУЦ обеспечивает подачу звукового сигнала и отображение на индикаторах вида извещения, номера ШС и расширителя, от ШС которого получено извещение. Если извещение получено от нескольких РШ, информация о состоянии их ШС индицируется поочередно. </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 БСПКА обеспечивает выдачу извещения на ЭВМ</w:t>
      </w:r>
    </w:p>
    <w:p w:rsidR="008F4182" w:rsidRPr="00A73A45" w:rsidRDefault="00854174"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5.1. </w:t>
      </w:r>
      <w:r w:rsidR="008F4182" w:rsidRPr="00A73A45">
        <w:rPr>
          <w:rFonts w:ascii="Times New Roman" w:hAnsi="Times New Roman" w:cs="Times New Roman"/>
          <w:sz w:val="28"/>
          <w:szCs w:val="28"/>
        </w:rPr>
        <w:t>Извещения отображаются на индикаторе ПУЦ следующими сообщениями: "ТРЕВОГА", "ПОЖАР", "НЕИСПРАВНОСТЬ", "ВНИМАНИЕ".</w:t>
      </w:r>
    </w:p>
    <w:p w:rsidR="008F4182" w:rsidRPr="00A73A45" w:rsidRDefault="00854174"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5.2. </w:t>
      </w:r>
      <w:r w:rsidR="008F4182" w:rsidRPr="00A73A45">
        <w:rPr>
          <w:rFonts w:ascii="Times New Roman" w:hAnsi="Times New Roman" w:cs="Times New Roman"/>
          <w:sz w:val="28"/>
          <w:szCs w:val="28"/>
        </w:rPr>
        <w:t>Формат вывода сообщений на индикатор ПУЦ при получении тревожного извещения:</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"сообщение" - "номер РШ" - "номер ШС".</w:t>
      </w:r>
    </w:p>
    <w:p w:rsidR="008F4182" w:rsidRPr="00A73A45" w:rsidRDefault="00854174"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5.3. </w:t>
      </w:r>
      <w:r w:rsidR="008F4182" w:rsidRPr="00A73A45">
        <w:rPr>
          <w:rFonts w:ascii="Times New Roman" w:hAnsi="Times New Roman" w:cs="Times New Roman"/>
          <w:sz w:val="28"/>
          <w:szCs w:val="28"/>
        </w:rPr>
        <w:t>При приеме извещений от нескольких ШС  просмотр их номеров и разделов производится при помощи кнопок клавиатуры ПУЦ.</w:t>
      </w:r>
    </w:p>
    <w:p w:rsidR="008F4182" w:rsidRPr="00A73A45" w:rsidRDefault="00854174"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5.4. </w:t>
      </w:r>
      <w:r w:rsidR="008F4182" w:rsidRPr="00A73A45">
        <w:rPr>
          <w:rFonts w:ascii="Times New Roman" w:hAnsi="Times New Roman" w:cs="Times New Roman"/>
          <w:sz w:val="28"/>
          <w:szCs w:val="28"/>
        </w:rPr>
        <w:t>Прибор при приеме извещений "ТРЕВОГА" или "ПОЖАР" обеспечивает:</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размыкание контактов реле соответствующего выхода на ПЦН, если ШС, от которого получено извещение, определен как ШС с выходом на соответствующий ПЦН;</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переключение контактов силовых реле БЦ и БРРВ при условии, что для соответствующего ШС запрограммирована связь с соответствующим реле;</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периодическое замыкание/размыкание контактов силового реле светового оповещения БЦ (в режиме "ТРЕВОГА").</w:t>
      </w:r>
    </w:p>
    <w:p w:rsidR="008F4182" w:rsidRPr="00A73A45" w:rsidRDefault="00854174"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6. </w:t>
      </w:r>
      <w:r w:rsidR="008F4182" w:rsidRPr="00A73A45">
        <w:rPr>
          <w:rFonts w:ascii="Times New Roman" w:hAnsi="Times New Roman" w:cs="Times New Roman"/>
          <w:sz w:val="28"/>
          <w:szCs w:val="28"/>
        </w:rPr>
        <w:t>Прибор, укомплектованный БСПКА, обеспечивает передачу извещений от прибора к ЭВМ и команд управления от ЭВМ к прибору. К одной ЭВМ через разъем последовательного интерфейса RS-232 может быть подключено до четырёх приборов.</w:t>
      </w:r>
    </w:p>
    <w:p w:rsidR="008F4182" w:rsidRPr="00A73A45" w:rsidRDefault="00854174"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7. </w:t>
      </w:r>
      <w:r w:rsidR="008F4182" w:rsidRPr="00A73A45">
        <w:rPr>
          <w:rFonts w:ascii="Times New Roman" w:hAnsi="Times New Roman" w:cs="Times New Roman"/>
          <w:sz w:val="28"/>
          <w:szCs w:val="28"/>
        </w:rPr>
        <w:t>Прибор, укомплектованный встроенным модулем высокочастотного уплотнения (МВУ или МВУ-2), обеспечивает передачу извещений на ПЦН по двум каналам методом высокочастотного уплотнения на несущей частоте (18</w:t>
      </w:r>
      <w:r w:rsidR="008F4182" w:rsidRPr="00A73A45">
        <w:rPr>
          <w:rFonts w:ascii="Times New Roman" w:hAnsi="Times New Roman" w:cs="Times New Roman"/>
          <w:sz w:val="28"/>
          <w:szCs w:val="28"/>
        </w:rPr>
        <w:sym w:font="Symbol" w:char="F0B1"/>
      </w:r>
      <w:r w:rsidR="008F4182" w:rsidRPr="00A73A45">
        <w:rPr>
          <w:rFonts w:ascii="Times New Roman" w:hAnsi="Times New Roman" w:cs="Times New Roman"/>
          <w:sz w:val="28"/>
          <w:szCs w:val="28"/>
        </w:rPr>
        <w:t>0,018) кГц в режиме "Атлас-6", либо в режиме "Атлас-3", либо в режиме "Фобос-ТР" по одной или двум телефонным линиям. При этом два канала с высокочастотным уплотнением включены параллельно релейным выходам ПЦН1 и ПЦН2.</w:t>
      </w:r>
    </w:p>
    <w:p w:rsidR="008F4182" w:rsidRPr="00A73A45" w:rsidRDefault="00854174"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7.1. </w:t>
      </w:r>
      <w:r w:rsidR="008F4182" w:rsidRPr="00A73A45">
        <w:rPr>
          <w:rFonts w:ascii="Times New Roman" w:hAnsi="Times New Roman" w:cs="Times New Roman"/>
          <w:sz w:val="28"/>
          <w:szCs w:val="28"/>
        </w:rPr>
        <w:t>В режиме "Атлас-3" прибор в состоянии "НОРМА" формирует по первому и/или второму каналам (МВУ-2 – один канал, МВУ – два канала) высокочастотный сигнал с уровнем (0,45</w:t>
      </w:r>
      <w:r w:rsidR="008F4182" w:rsidRPr="00A73A45">
        <w:rPr>
          <w:rFonts w:ascii="Times New Roman" w:hAnsi="Times New Roman" w:cs="Times New Roman"/>
          <w:sz w:val="28"/>
          <w:szCs w:val="28"/>
        </w:rPr>
        <w:sym w:font="Symbol" w:char="F0B1"/>
      </w:r>
      <w:r w:rsidR="008F4182" w:rsidRPr="00A73A45">
        <w:rPr>
          <w:rFonts w:ascii="Times New Roman" w:hAnsi="Times New Roman" w:cs="Times New Roman"/>
          <w:sz w:val="28"/>
          <w:szCs w:val="28"/>
        </w:rPr>
        <w:t>0,05) В на нагрузке (180</w:t>
      </w:r>
      <w:r w:rsidR="008F4182" w:rsidRPr="00A73A45">
        <w:rPr>
          <w:rFonts w:ascii="Times New Roman" w:hAnsi="Times New Roman" w:cs="Times New Roman"/>
          <w:sz w:val="28"/>
          <w:szCs w:val="28"/>
        </w:rPr>
        <w:sym w:font="Symbol" w:char="F0B1"/>
      </w:r>
      <w:r w:rsidR="008F4182" w:rsidRPr="00A73A45">
        <w:rPr>
          <w:rFonts w:ascii="Times New Roman" w:hAnsi="Times New Roman" w:cs="Times New Roman"/>
          <w:sz w:val="28"/>
          <w:szCs w:val="28"/>
        </w:rPr>
        <w:t>18) Ом, а в режиме "ТРЕВОГА" уровень сигнала не превышает 3 мВ.</w:t>
      </w:r>
    </w:p>
    <w:p w:rsidR="008F4182" w:rsidRPr="00A73A45" w:rsidRDefault="00854174"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7.2. </w:t>
      </w:r>
      <w:r w:rsidR="008F4182" w:rsidRPr="00A73A45">
        <w:rPr>
          <w:rFonts w:ascii="Times New Roman" w:hAnsi="Times New Roman" w:cs="Times New Roman"/>
          <w:sz w:val="28"/>
          <w:szCs w:val="28"/>
        </w:rPr>
        <w:t>В режиме "Атлас-6" (МВУ или МВУ-2) прибор в состоянии "НОРМА" формирует высокочастотный сигнал с уровнем (0,45</w:t>
      </w:r>
      <w:r w:rsidR="008F4182" w:rsidRPr="00A73A45">
        <w:rPr>
          <w:rFonts w:ascii="Times New Roman" w:hAnsi="Times New Roman" w:cs="Times New Roman"/>
          <w:sz w:val="28"/>
          <w:szCs w:val="28"/>
        </w:rPr>
        <w:sym w:font="Symbol" w:char="F0B1"/>
      </w:r>
      <w:r w:rsidR="008F4182" w:rsidRPr="00A73A45">
        <w:rPr>
          <w:rFonts w:ascii="Times New Roman" w:hAnsi="Times New Roman" w:cs="Times New Roman"/>
          <w:sz w:val="28"/>
          <w:szCs w:val="28"/>
        </w:rPr>
        <w:t>0,05) В на нагрузке (180</w:t>
      </w:r>
      <w:r w:rsidR="008F4182" w:rsidRPr="00A73A45">
        <w:rPr>
          <w:rFonts w:ascii="Times New Roman" w:hAnsi="Times New Roman" w:cs="Times New Roman"/>
          <w:sz w:val="28"/>
          <w:szCs w:val="28"/>
        </w:rPr>
        <w:sym w:font="Symbol" w:char="F0B1"/>
      </w:r>
      <w:r w:rsidR="008F4182" w:rsidRPr="00A73A45">
        <w:rPr>
          <w:rFonts w:ascii="Times New Roman" w:hAnsi="Times New Roman" w:cs="Times New Roman"/>
          <w:sz w:val="28"/>
          <w:szCs w:val="28"/>
        </w:rPr>
        <w:t>18) Ом с частотой фазовой манипуляции (282</w:t>
      </w:r>
      <w:r w:rsidR="008F4182" w:rsidRPr="00A73A45">
        <w:rPr>
          <w:rFonts w:ascii="Times New Roman" w:hAnsi="Times New Roman" w:cs="Times New Roman"/>
          <w:sz w:val="28"/>
          <w:szCs w:val="28"/>
        </w:rPr>
        <w:sym w:font="Symbol" w:char="F0B1"/>
      </w:r>
      <w:r w:rsidR="008F4182" w:rsidRPr="00A73A45">
        <w:rPr>
          <w:rFonts w:ascii="Times New Roman" w:hAnsi="Times New Roman" w:cs="Times New Roman"/>
          <w:sz w:val="28"/>
          <w:szCs w:val="28"/>
        </w:rPr>
        <w:t>20) Гц. В режиме "ТРЕВОГА" по первому каналу прибор формирует сигнал с частотой манипуляции (141</w:t>
      </w:r>
      <w:r w:rsidR="008F4182" w:rsidRPr="00A73A45">
        <w:rPr>
          <w:rFonts w:ascii="Times New Roman" w:hAnsi="Times New Roman" w:cs="Times New Roman"/>
          <w:sz w:val="28"/>
          <w:szCs w:val="28"/>
        </w:rPr>
        <w:sym w:font="Symbol" w:char="F0B1"/>
      </w:r>
      <w:r w:rsidR="008F4182" w:rsidRPr="00A73A45">
        <w:rPr>
          <w:rFonts w:ascii="Times New Roman" w:hAnsi="Times New Roman" w:cs="Times New Roman"/>
          <w:sz w:val="28"/>
          <w:szCs w:val="28"/>
        </w:rPr>
        <w:t>10) Гц. В режиме "ТРЕВОГА" по второму каналу прибор формирует сигнал с частотой манипуляции (70</w:t>
      </w:r>
      <w:r w:rsidR="008F4182" w:rsidRPr="00A73A45">
        <w:rPr>
          <w:rFonts w:ascii="Times New Roman" w:hAnsi="Times New Roman" w:cs="Times New Roman"/>
          <w:sz w:val="28"/>
          <w:szCs w:val="28"/>
        </w:rPr>
        <w:sym w:font="Symbol" w:char="F0B1"/>
      </w:r>
      <w:r w:rsidR="008F4182" w:rsidRPr="00A73A45">
        <w:rPr>
          <w:rFonts w:ascii="Times New Roman" w:hAnsi="Times New Roman" w:cs="Times New Roman"/>
          <w:sz w:val="28"/>
          <w:szCs w:val="28"/>
        </w:rPr>
        <w:t>5) Гц. В режиме "ТРЕВОГА" по обоим каналам прибор формирует сигнал без манипуляции.</w:t>
      </w:r>
    </w:p>
    <w:p w:rsidR="008F4182" w:rsidRPr="00A73A45" w:rsidRDefault="00854174"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7.3. </w:t>
      </w:r>
      <w:r w:rsidR="008F4182" w:rsidRPr="00A73A45">
        <w:rPr>
          <w:rFonts w:ascii="Times New Roman" w:hAnsi="Times New Roman" w:cs="Times New Roman"/>
          <w:sz w:val="28"/>
          <w:szCs w:val="28"/>
        </w:rPr>
        <w:t>В режиме "Фобос-ТР" (только МВУ-2) прибор обеспечивает передачу на ПЦН следующих извещений: "НОРМА 1" - замкнутое состояние ПЦН1, "НОРМА 2" - замкнутое состояние ПЦН2, "ТРЕВОГА 1" - обрыв ПЦН1, "ТРЕВОГА 2",- обрыв ПЦН2, "ЦКН" – состояние цепи контроля наряда, "КОД НАПРАВЛЕНИЯ" – индивидуальный код УО для выявления попыток подмены УО аналогичным;</w:t>
      </w:r>
    </w:p>
    <w:p w:rsidR="008F4182" w:rsidRPr="00A73A45" w:rsidRDefault="00854174"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7.4 </w:t>
      </w:r>
      <w:r w:rsidR="008F4182" w:rsidRPr="00A73A45">
        <w:rPr>
          <w:rFonts w:ascii="Times New Roman" w:hAnsi="Times New Roman" w:cs="Times New Roman"/>
          <w:sz w:val="28"/>
          <w:szCs w:val="28"/>
        </w:rPr>
        <w:t>В режимах "Атлас-3", "Атлас-6", "Фобос-ТР" обеспечивается затухание сигнала в направлении линия - телефонный аппарат:</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 на частоте 18,0 кГц не менее 18 дБ;</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 на частоте 800 Гц не более 0,43 дБ.</w:t>
      </w:r>
    </w:p>
    <w:p w:rsidR="008F4182" w:rsidRPr="00A73A45" w:rsidRDefault="00854174"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8. </w:t>
      </w:r>
      <w:r w:rsidR="008F4182" w:rsidRPr="00A73A45">
        <w:rPr>
          <w:rFonts w:ascii="Times New Roman" w:hAnsi="Times New Roman" w:cs="Times New Roman"/>
          <w:sz w:val="28"/>
          <w:szCs w:val="28"/>
        </w:rPr>
        <w:t xml:space="preserve">Прибор обеспечивает контроль сигнальной линии и контроль вскрытия корпусов адресных блоков. При нарушении связи с адресными блоками или вскрытии их корпусов обеспечивается: </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 подача ПУЦ звукового сигнала;</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 отображение на индикаторе ПУЦ сообщения "АВАРИЯ" - "номер адресного блока";</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 размыкание контактов ПЦН4 БЦ.</w:t>
      </w:r>
    </w:p>
    <w:p w:rsidR="008F4182" w:rsidRPr="00A73A45" w:rsidRDefault="00854174"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9. </w:t>
      </w:r>
      <w:r w:rsidR="008F4182" w:rsidRPr="00A73A45">
        <w:rPr>
          <w:rFonts w:ascii="Times New Roman" w:hAnsi="Times New Roman" w:cs="Times New Roman"/>
          <w:sz w:val="28"/>
          <w:szCs w:val="28"/>
        </w:rPr>
        <w:t>Прибор обеспечивает программирование с помощью клавиатуры ПУЦ конфигурации и параметров прибора.</w:t>
      </w:r>
    </w:p>
    <w:p w:rsidR="008F4182" w:rsidRPr="00A73A45" w:rsidRDefault="00854174" w:rsidP="00111D97">
      <w:pPr>
        <w:pStyle w:val="a3"/>
        <w:widowControl/>
        <w:ind w:left="721" w:right="0" w:firstLine="0"/>
        <w:rPr>
          <w:rFonts w:ascii="Times New Roman" w:hAnsi="Times New Roman" w:cs="Times New Roman"/>
          <w:sz w:val="28"/>
          <w:szCs w:val="28"/>
        </w:rPr>
      </w:pPr>
      <w:r>
        <w:rPr>
          <w:rFonts w:ascii="Times New Roman" w:hAnsi="Times New Roman" w:cs="Times New Roman"/>
          <w:sz w:val="28"/>
          <w:szCs w:val="28"/>
        </w:rPr>
        <w:t xml:space="preserve">10. </w:t>
      </w:r>
      <w:r w:rsidR="008F4182" w:rsidRPr="00A73A45">
        <w:rPr>
          <w:rFonts w:ascii="Times New Roman" w:hAnsi="Times New Roman" w:cs="Times New Roman"/>
          <w:sz w:val="28"/>
          <w:szCs w:val="28"/>
        </w:rPr>
        <w:t>Время технической готовности прибора не более 10 с.</w:t>
      </w:r>
    </w:p>
    <w:p w:rsidR="008F4182" w:rsidRPr="00A73A45" w:rsidRDefault="00854174"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11. </w:t>
      </w:r>
      <w:r w:rsidR="008F4182" w:rsidRPr="00A73A45">
        <w:rPr>
          <w:rFonts w:ascii="Times New Roman" w:hAnsi="Times New Roman" w:cs="Times New Roman"/>
          <w:sz w:val="28"/>
          <w:szCs w:val="28"/>
        </w:rPr>
        <w:t>Основные характеристики устройств и блоков:</w:t>
      </w:r>
    </w:p>
    <w:p w:rsidR="008F4182" w:rsidRPr="00A73A45" w:rsidRDefault="00854174"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11.1.</w:t>
      </w:r>
      <w:r w:rsidR="008F4182" w:rsidRPr="00A73A45">
        <w:rPr>
          <w:rFonts w:ascii="Times New Roman" w:hAnsi="Times New Roman" w:cs="Times New Roman"/>
          <w:sz w:val="28"/>
          <w:szCs w:val="28"/>
        </w:rPr>
        <w:t>ПУЦ имеет клавиатуру управления, содержащую 16 кнопок, имеющих обозначение: "1", "2", "3", "4", "5", "6", "7", "8", "9", "0", "ВЗЯТЬ", "СНЯТЬ", "◄", "►", "</w:t>
      </w:r>
      <w:r w:rsidR="008F4182" w:rsidRPr="00A73A45">
        <w:rPr>
          <w:rFonts w:ascii="Times New Roman" w:hAnsi="Times New Roman" w:cs="Times New Roman"/>
          <w:b/>
          <w:bCs/>
          <w:sz w:val="28"/>
          <w:szCs w:val="28"/>
        </w:rPr>
        <w:sym w:font="Symbol" w:char="F0BF"/>
      </w:r>
      <w:r w:rsidR="008F4182" w:rsidRPr="00A73A45">
        <w:rPr>
          <w:rFonts w:ascii="Times New Roman" w:hAnsi="Times New Roman" w:cs="Times New Roman"/>
          <w:sz w:val="28"/>
          <w:szCs w:val="28"/>
        </w:rPr>
        <w:t>", "Р", двухстрочный шестнадцатиразрядный жидкокристаллический индикатор с подсветкой, четыре светодиодных индикатора и обеспечивает:</w:t>
      </w:r>
    </w:p>
    <w:p w:rsidR="008F4182" w:rsidRPr="00A73A45" w:rsidRDefault="008F4182" w:rsidP="00111D97">
      <w:pPr>
        <w:pStyle w:val="a3"/>
        <w:ind w:right="0" w:firstLine="720"/>
        <w:rPr>
          <w:rFonts w:ascii="Times New Roman" w:hAnsi="Times New Roman" w:cs="Times New Roman"/>
          <w:sz w:val="28"/>
          <w:szCs w:val="28"/>
        </w:rPr>
      </w:pPr>
      <w:r>
        <w:rPr>
          <w:rFonts w:ascii="Times New Roman" w:hAnsi="Times New Roman" w:cs="Times New Roman"/>
          <w:sz w:val="28"/>
          <w:szCs w:val="28"/>
        </w:rPr>
        <w:t>-</w:t>
      </w:r>
      <w:r w:rsidRPr="00A73A45">
        <w:rPr>
          <w:rFonts w:ascii="Times New Roman" w:hAnsi="Times New Roman" w:cs="Times New Roman"/>
          <w:sz w:val="28"/>
          <w:szCs w:val="28"/>
        </w:rPr>
        <w:t>прием информации о состоянии адресных блоков по линии связи, формируемой адресными блоками;</w:t>
      </w:r>
    </w:p>
    <w:p w:rsidR="008F4182" w:rsidRPr="00A73A45" w:rsidRDefault="008F4182" w:rsidP="00111D97">
      <w:pPr>
        <w:pStyle w:val="a3"/>
        <w:ind w:right="0" w:firstLine="720"/>
        <w:rPr>
          <w:rFonts w:ascii="Times New Roman" w:hAnsi="Times New Roman" w:cs="Times New Roman"/>
          <w:sz w:val="28"/>
          <w:szCs w:val="28"/>
        </w:rPr>
      </w:pPr>
      <w:r>
        <w:rPr>
          <w:rFonts w:ascii="Times New Roman" w:hAnsi="Times New Roman" w:cs="Times New Roman"/>
          <w:sz w:val="28"/>
          <w:szCs w:val="28"/>
        </w:rPr>
        <w:t>-</w:t>
      </w:r>
      <w:r w:rsidRPr="00A73A45">
        <w:rPr>
          <w:rFonts w:ascii="Times New Roman" w:hAnsi="Times New Roman" w:cs="Times New Roman"/>
          <w:sz w:val="28"/>
          <w:szCs w:val="28"/>
        </w:rPr>
        <w:t>просмотр состояния ШС;</w:t>
      </w:r>
    </w:p>
    <w:p w:rsidR="008F4182" w:rsidRPr="00A73A45" w:rsidRDefault="008F4182" w:rsidP="00111D97">
      <w:pPr>
        <w:pStyle w:val="a3"/>
        <w:ind w:right="0" w:firstLine="720"/>
        <w:rPr>
          <w:rFonts w:ascii="Times New Roman" w:hAnsi="Times New Roman" w:cs="Times New Roman"/>
          <w:sz w:val="28"/>
          <w:szCs w:val="28"/>
        </w:rPr>
      </w:pPr>
      <w:r>
        <w:rPr>
          <w:rFonts w:ascii="Times New Roman" w:hAnsi="Times New Roman" w:cs="Times New Roman"/>
          <w:sz w:val="28"/>
          <w:szCs w:val="28"/>
        </w:rPr>
        <w:t>-</w:t>
      </w:r>
      <w:r w:rsidRPr="00A73A45">
        <w:rPr>
          <w:rFonts w:ascii="Times New Roman" w:hAnsi="Times New Roman" w:cs="Times New Roman"/>
          <w:sz w:val="28"/>
          <w:szCs w:val="28"/>
        </w:rPr>
        <w:t>просмотр протокола событий;</w:t>
      </w:r>
    </w:p>
    <w:p w:rsidR="008F4182" w:rsidRPr="00A73A45" w:rsidRDefault="008F4182" w:rsidP="00111D97">
      <w:pPr>
        <w:pStyle w:val="a3"/>
        <w:ind w:right="0" w:firstLine="720"/>
        <w:rPr>
          <w:rFonts w:ascii="Times New Roman" w:hAnsi="Times New Roman" w:cs="Times New Roman"/>
          <w:sz w:val="28"/>
          <w:szCs w:val="28"/>
        </w:rPr>
      </w:pPr>
      <w:r>
        <w:rPr>
          <w:rFonts w:ascii="Times New Roman" w:hAnsi="Times New Roman" w:cs="Times New Roman"/>
          <w:sz w:val="28"/>
          <w:szCs w:val="28"/>
        </w:rPr>
        <w:t>-</w:t>
      </w:r>
      <w:r w:rsidRPr="00A73A45">
        <w:rPr>
          <w:rFonts w:ascii="Times New Roman" w:hAnsi="Times New Roman" w:cs="Times New Roman"/>
          <w:sz w:val="28"/>
          <w:szCs w:val="28"/>
        </w:rPr>
        <w:t>программирование и управление прибором.</w:t>
      </w:r>
    </w:p>
    <w:p w:rsidR="008F4182" w:rsidRPr="00A73A45" w:rsidRDefault="00854174"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11.2. </w:t>
      </w:r>
      <w:r w:rsidR="008F4182" w:rsidRPr="00A73A45">
        <w:rPr>
          <w:rFonts w:ascii="Times New Roman" w:hAnsi="Times New Roman" w:cs="Times New Roman"/>
          <w:sz w:val="28"/>
          <w:szCs w:val="28"/>
        </w:rPr>
        <w:t>Блоки БЦ, БРОП, БРОП исп. 8/12 и БРП имеют встроенную память для реализации электронного протокола событий емкостью 256 событий каждый. Данные в памяти сохраняются при выключении питания блоков. Информация в памяти содержит: вид события (взятие, снятие, неисправность, нарушение ШС, питание от резерва, неисправность резерва, нарушение связи по СЛ, изменение конфигурации), дату и время события, номер пользователя, осуществившего взятие или снятие.</w:t>
      </w:r>
    </w:p>
    <w:p w:rsidR="008F4182" w:rsidRPr="00A73A45" w:rsidRDefault="00854174"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11.3.</w:t>
      </w:r>
      <w:r w:rsidR="008F4182" w:rsidRPr="00A73A45">
        <w:rPr>
          <w:rFonts w:ascii="Times New Roman" w:hAnsi="Times New Roman" w:cs="Times New Roman"/>
          <w:sz w:val="28"/>
          <w:szCs w:val="28"/>
        </w:rPr>
        <w:t>БЦ, БРОП и БРОП исп. 8/12 обеспечивают контроль состояния ШС по величине сопротивления. Напряжение в ШС, нагруженных на 5,6 кОм, составляет (20</w:t>
      </w:r>
      <w:r w:rsidR="008F4182" w:rsidRPr="00A73A45">
        <w:rPr>
          <w:rFonts w:ascii="Times New Roman" w:hAnsi="Times New Roman" w:cs="Times New Roman"/>
          <w:sz w:val="28"/>
          <w:szCs w:val="28"/>
        </w:rPr>
        <w:sym w:font="Symbol" w:char="F0B1"/>
      </w:r>
      <w:r w:rsidR="008F4182" w:rsidRPr="00A73A45">
        <w:rPr>
          <w:rFonts w:ascii="Times New Roman" w:hAnsi="Times New Roman" w:cs="Times New Roman"/>
          <w:sz w:val="28"/>
          <w:szCs w:val="28"/>
        </w:rPr>
        <w:t>4) В. Напряжение на разомкнутых клеммах подключения ШС – не более 27 В, ток короткого замыкания в ШС – не более 15 мА.</w:t>
      </w:r>
    </w:p>
    <w:p w:rsidR="008F4182" w:rsidRPr="00A73A45" w:rsidRDefault="00854174"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11.4. </w:t>
      </w:r>
      <w:r w:rsidR="008F4182" w:rsidRPr="00A73A45">
        <w:rPr>
          <w:rFonts w:ascii="Times New Roman" w:hAnsi="Times New Roman" w:cs="Times New Roman"/>
          <w:sz w:val="28"/>
          <w:szCs w:val="28"/>
        </w:rPr>
        <w:t>БЦ:</w:t>
      </w:r>
    </w:p>
    <w:p w:rsidR="008F4182" w:rsidRPr="00A73A45" w:rsidRDefault="008F4182" w:rsidP="00111D97">
      <w:pPr>
        <w:pStyle w:val="a3"/>
        <w:ind w:right="0" w:firstLine="720"/>
        <w:rPr>
          <w:rFonts w:ascii="Times New Roman" w:hAnsi="Times New Roman" w:cs="Times New Roman"/>
          <w:sz w:val="28"/>
          <w:szCs w:val="28"/>
        </w:rPr>
      </w:pPr>
      <w:r>
        <w:rPr>
          <w:rFonts w:ascii="Times New Roman" w:hAnsi="Times New Roman" w:cs="Times New Roman"/>
          <w:sz w:val="28"/>
          <w:szCs w:val="28"/>
        </w:rPr>
        <w:t>-</w:t>
      </w:r>
      <w:r w:rsidRPr="00A73A45">
        <w:rPr>
          <w:rFonts w:ascii="Times New Roman" w:hAnsi="Times New Roman" w:cs="Times New Roman"/>
          <w:sz w:val="28"/>
          <w:szCs w:val="28"/>
        </w:rPr>
        <w:t>количество ШС - 8;</w:t>
      </w:r>
    </w:p>
    <w:p w:rsidR="008F4182" w:rsidRPr="00A73A45" w:rsidRDefault="008F4182" w:rsidP="00111D97">
      <w:pPr>
        <w:pStyle w:val="a3"/>
        <w:ind w:right="0" w:firstLine="720"/>
        <w:rPr>
          <w:rFonts w:ascii="Times New Roman" w:hAnsi="Times New Roman" w:cs="Times New Roman"/>
          <w:sz w:val="28"/>
          <w:szCs w:val="28"/>
        </w:rPr>
      </w:pPr>
      <w:r>
        <w:rPr>
          <w:rFonts w:ascii="Times New Roman" w:hAnsi="Times New Roman" w:cs="Times New Roman"/>
          <w:spacing w:val="-16"/>
          <w:sz w:val="28"/>
          <w:szCs w:val="28"/>
        </w:rPr>
        <w:t>-</w:t>
      </w:r>
      <w:r w:rsidRPr="00A73A45">
        <w:rPr>
          <w:rFonts w:ascii="Times New Roman" w:hAnsi="Times New Roman" w:cs="Times New Roman"/>
          <w:spacing w:val="-16"/>
          <w:sz w:val="28"/>
          <w:szCs w:val="28"/>
        </w:rPr>
        <w:t>количество</w:t>
      </w:r>
      <w:r w:rsidRPr="00A73A45">
        <w:rPr>
          <w:rFonts w:ascii="Times New Roman" w:hAnsi="Times New Roman" w:cs="Times New Roman"/>
          <w:sz w:val="28"/>
          <w:szCs w:val="28"/>
        </w:rPr>
        <w:t xml:space="preserve"> силовых релейных выход</w:t>
      </w:r>
      <w:r>
        <w:rPr>
          <w:rFonts w:ascii="Times New Roman" w:hAnsi="Times New Roman" w:cs="Times New Roman"/>
          <w:sz w:val="28"/>
          <w:szCs w:val="28"/>
        </w:rPr>
        <w:t>ов для управления устройствами -</w:t>
      </w:r>
      <w:r w:rsidRPr="00A73A45">
        <w:rPr>
          <w:rFonts w:ascii="Times New Roman" w:hAnsi="Times New Roman" w:cs="Times New Roman"/>
          <w:sz w:val="28"/>
          <w:szCs w:val="28"/>
        </w:rPr>
        <w:t xml:space="preserve"> 2;</w:t>
      </w:r>
    </w:p>
    <w:p w:rsidR="008F4182" w:rsidRPr="00A73A45" w:rsidRDefault="008F4182" w:rsidP="00111D97">
      <w:pPr>
        <w:pStyle w:val="a3"/>
        <w:ind w:right="0" w:firstLine="720"/>
        <w:rPr>
          <w:rFonts w:ascii="Times New Roman" w:hAnsi="Times New Roman" w:cs="Times New Roman"/>
          <w:sz w:val="28"/>
          <w:szCs w:val="28"/>
        </w:rPr>
      </w:pPr>
      <w:r>
        <w:rPr>
          <w:rFonts w:ascii="Times New Roman" w:hAnsi="Times New Roman" w:cs="Times New Roman"/>
          <w:sz w:val="28"/>
          <w:szCs w:val="28"/>
        </w:rPr>
        <w:t>-</w:t>
      </w:r>
      <w:r w:rsidRPr="00A73A45">
        <w:rPr>
          <w:rFonts w:ascii="Times New Roman" w:hAnsi="Times New Roman" w:cs="Times New Roman"/>
          <w:sz w:val="28"/>
          <w:szCs w:val="28"/>
        </w:rPr>
        <w:t>количество сигнальных релейных выходов на ПЦН - 4;</w:t>
      </w:r>
    </w:p>
    <w:p w:rsidR="008F4182" w:rsidRPr="00A73A45" w:rsidRDefault="008F4182" w:rsidP="00111D97">
      <w:pPr>
        <w:pStyle w:val="a3"/>
        <w:ind w:right="0" w:firstLine="720"/>
        <w:rPr>
          <w:rFonts w:ascii="Times New Roman" w:hAnsi="Times New Roman" w:cs="Times New Roman"/>
          <w:sz w:val="28"/>
          <w:szCs w:val="28"/>
        </w:rPr>
      </w:pPr>
      <w:r>
        <w:rPr>
          <w:rFonts w:ascii="Times New Roman" w:hAnsi="Times New Roman" w:cs="Times New Roman"/>
          <w:sz w:val="28"/>
          <w:szCs w:val="28"/>
        </w:rPr>
        <w:t>-</w:t>
      </w:r>
      <w:r w:rsidRPr="00A73A45">
        <w:rPr>
          <w:rFonts w:ascii="Times New Roman" w:hAnsi="Times New Roman" w:cs="Times New Roman"/>
          <w:sz w:val="28"/>
          <w:szCs w:val="28"/>
        </w:rPr>
        <w:t xml:space="preserve">количество выходов высокочастотного уплотнения для варианта БЦ с модулем высокочастотного уплотнения (МВУ или МВУ-2):в режиме </w:t>
      </w:r>
      <w:r w:rsidRPr="00A73A45">
        <w:rPr>
          <w:rFonts w:ascii="Times New Roman" w:hAnsi="Times New Roman" w:cs="Times New Roman"/>
          <w:sz w:val="28"/>
          <w:szCs w:val="28"/>
        </w:rPr>
        <w:br/>
        <w:t>"Атлас-3" – 1(2), в режиме "Атлас</w:t>
      </w:r>
      <w:r w:rsidRPr="00A73A45">
        <w:rPr>
          <w:rFonts w:ascii="Times New Roman" w:hAnsi="Times New Roman" w:cs="Times New Roman"/>
          <w:sz w:val="28"/>
          <w:szCs w:val="28"/>
        </w:rPr>
        <w:noBreakHyphen/>
        <w:t>6" – 1, в режиме "Фобос-ТР" - 1;</w:t>
      </w:r>
    </w:p>
    <w:p w:rsidR="008F4182" w:rsidRPr="00A73A45" w:rsidRDefault="008F4182" w:rsidP="00111D97">
      <w:pPr>
        <w:pStyle w:val="a3"/>
        <w:ind w:right="0" w:firstLine="720"/>
        <w:rPr>
          <w:rFonts w:ascii="Times New Roman" w:hAnsi="Times New Roman" w:cs="Times New Roman"/>
          <w:sz w:val="28"/>
          <w:szCs w:val="28"/>
        </w:rPr>
      </w:pPr>
      <w:r>
        <w:rPr>
          <w:rFonts w:ascii="Times New Roman" w:hAnsi="Times New Roman" w:cs="Times New Roman"/>
          <w:sz w:val="28"/>
          <w:szCs w:val="28"/>
        </w:rPr>
        <w:t>-</w:t>
      </w:r>
      <w:r w:rsidRPr="00A73A45">
        <w:rPr>
          <w:rFonts w:ascii="Times New Roman" w:hAnsi="Times New Roman" w:cs="Times New Roman"/>
          <w:sz w:val="28"/>
          <w:szCs w:val="28"/>
        </w:rPr>
        <w:t>встроенный звуковой оповещатель;</w:t>
      </w:r>
    </w:p>
    <w:p w:rsidR="008F4182" w:rsidRPr="00A73A45" w:rsidRDefault="008F4182" w:rsidP="00111D97">
      <w:pPr>
        <w:pStyle w:val="a3"/>
        <w:ind w:right="0" w:firstLine="720"/>
        <w:rPr>
          <w:rFonts w:ascii="Times New Roman" w:hAnsi="Times New Roman" w:cs="Times New Roman"/>
          <w:sz w:val="28"/>
          <w:szCs w:val="28"/>
        </w:rPr>
      </w:pPr>
      <w:r>
        <w:rPr>
          <w:rFonts w:ascii="Times New Roman" w:hAnsi="Times New Roman" w:cs="Times New Roman"/>
          <w:sz w:val="28"/>
          <w:szCs w:val="28"/>
        </w:rPr>
        <w:t>-</w:t>
      </w:r>
      <w:r w:rsidRPr="00A73A45">
        <w:rPr>
          <w:rFonts w:ascii="Times New Roman" w:hAnsi="Times New Roman" w:cs="Times New Roman"/>
          <w:sz w:val="28"/>
          <w:szCs w:val="28"/>
        </w:rPr>
        <w:t>количество подключаемых блоков выносных индикаторов (БВИ) – 2;</w:t>
      </w:r>
    </w:p>
    <w:p w:rsidR="008F4182" w:rsidRPr="00A73A45" w:rsidRDefault="008F4182" w:rsidP="00111D97">
      <w:pPr>
        <w:pStyle w:val="a3"/>
        <w:ind w:right="0" w:firstLine="720"/>
        <w:rPr>
          <w:rFonts w:ascii="Times New Roman" w:hAnsi="Times New Roman" w:cs="Times New Roman"/>
          <w:sz w:val="28"/>
          <w:szCs w:val="28"/>
        </w:rPr>
      </w:pPr>
      <w:r>
        <w:rPr>
          <w:rFonts w:ascii="Times New Roman" w:hAnsi="Times New Roman" w:cs="Times New Roman"/>
          <w:sz w:val="28"/>
          <w:szCs w:val="28"/>
        </w:rPr>
        <w:t>-</w:t>
      </w:r>
      <w:r w:rsidRPr="00A73A45">
        <w:rPr>
          <w:rFonts w:ascii="Times New Roman" w:hAnsi="Times New Roman" w:cs="Times New Roman"/>
          <w:sz w:val="28"/>
          <w:szCs w:val="28"/>
        </w:rPr>
        <w:t>выход с защитой от перегрузки для питания извещателей напряжением (12</w:t>
      </w:r>
      <w:r w:rsidRPr="00A73A45">
        <w:rPr>
          <w:rFonts w:ascii="Times New Roman" w:hAnsi="Times New Roman" w:cs="Times New Roman"/>
          <w:sz w:val="28"/>
          <w:szCs w:val="28"/>
        </w:rPr>
        <w:sym w:font="Symbol" w:char="F0B1"/>
      </w:r>
      <w:r w:rsidRPr="00A73A45">
        <w:rPr>
          <w:rFonts w:ascii="Times New Roman" w:hAnsi="Times New Roman" w:cs="Times New Roman"/>
          <w:sz w:val="28"/>
          <w:szCs w:val="28"/>
        </w:rPr>
        <w:t>1,6) В при питании от сети или от резервного аккумулятора при токе не менее 150 мА;</w:t>
      </w:r>
    </w:p>
    <w:p w:rsidR="008F4182" w:rsidRPr="00A73A45" w:rsidRDefault="008F4182" w:rsidP="00111D97">
      <w:pPr>
        <w:pStyle w:val="a3"/>
        <w:ind w:right="0" w:firstLine="720"/>
        <w:rPr>
          <w:rFonts w:ascii="Times New Roman" w:hAnsi="Times New Roman" w:cs="Times New Roman"/>
          <w:sz w:val="28"/>
          <w:szCs w:val="28"/>
        </w:rPr>
      </w:pPr>
      <w:r>
        <w:rPr>
          <w:rFonts w:ascii="Times New Roman" w:hAnsi="Times New Roman" w:cs="Times New Roman"/>
          <w:sz w:val="28"/>
          <w:szCs w:val="28"/>
        </w:rPr>
        <w:t>-</w:t>
      </w:r>
      <w:r w:rsidRPr="00A73A45">
        <w:rPr>
          <w:rFonts w:ascii="Times New Roman" w:hAnsi="Times New Roman" w:cs="Times New Roman"/>
          <w:sz w:val="28"/>
          <w:szCs w:val="28"/>
        </w:rPr>
        <w:t>выход для питания ПУЛ или ПУЦ напряжением (5</w:t>
      </w:r>
      <w:r w:rsidRPr="00A73A45">
        <w:rPr>
          <w:rFonts w:ascii="Times New Roman" w:hAnsi="Times New Roman" w:cs="Times New Roman"/>
          <w:sz w:val="28"/>
          <w:szCs w:val="28"/>
        </w:rPr>
        <w:sym w:font="Symbol" w:char="F0B1"/>
      </w:r>
      <w:r w:rsidRPr="00A73A45">
        <w:rPr>
          <w:rFonts w:ascii="Times New Roman" w:hAnsi="Times New Roman" w:cs="Times New Roman"/>
          <w:sz w:val="28"/>
          <w:szCs w:val="28"/>
        </w:rPr>
        <w:t>0,5) В при токе не менее 60 мА.</w:t>
      </w:r>
    </w:p>
    <w:p w:rsidR="008F4182" w:rsidRPr="00A73A45" w:rsidRDefault="00854174"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11.5. </w:t>
      </w:r>
      <w:r w:rsidR="008F4182" w:rsidRPr="00A73A45">
        <w:rPr>
          <w:rFonts w:ascii="Times New Roman" w:hAnsi="Times New Roman" w:cs="Times New Roman"/>
          <w:sz w:val="28"/>
          <w:szCs w:val="28"/>
        </w:rPr>
        <w:t>БРОП, БРОП исп. 8/12:</w:t>
      </w:r>
    </w:p>
    <w:p w:rsidR="008F4182" w:rsidRPr="00A73A45" w:rsidRDefault="008F4182" w:rsidP="00111D97">
      <w:pPr>
        <w:pStyle w:val="a3"/>
        <w:ind w:right="0" w:firstLine="720"/>
        <w:rPr>
          <w:rFonts w:ascii="Times New Roman" w:hAnsi="Times New Roman" w:cs="Times New Roman"/>
          <w:sz w:val="28"/>
          <w:szCs w:val="28"/>
        </w:rPr>
      </w:pPr>
      <w:r>
        <w:rPr>
          <w:rFonts w:ascii="Times New Roman" w:hAnsi="Times New Roman" w:cs="Times New Roman"/>
          <w:sz w:val="28"/>
          <w:szCs w:val="28"/>
        </w:rPr>
        <w:t>-</w:t>
      </w:r>
      <w:r w:rsidRPr="00A73A45">
        <w:rPr>
          <w:rFonts w:ascii="Times New Roman" w:hAnsi="Times New Roman" w:cs="Times New Roman"/>
          <w:sz w:val="28"/>
          <w:szCs w:val="28"/>
        </w:rPr>
        <w:t>количество ШС - 8;</w:t>
      </w:r>
    </w:p>
    <w:p w:rsidR="008F4182" w:rsidRPr="00A73A45" w:rsidRDefault="008F4182" w:rsidP="00111D97">
      <w:pPr>
        <w:pStyle w:val="a3"/>
        <w:ind w:right="0" w:firstLine="720"/>
        <w:rPr>
          <w:rFonts w:ascii="Times New Roman" w:hAnsi="Times New Roman" w:cs="Times New Roman"/>
          <w:sz w:val="28"/>
          <w:szCs w:val="28"/>
        </w:rPr>
      </w:pPr>
      <w:r>
        <w:rPr>
          <w:rFonts w:ascii="Times New Roman" w:hAnsi="Times New Roman" w:cs="Times New Roman"/>
          <w:sz w:val="28"/>
          <w:szCs w:val="28"/>
        </w:rPr>
        <w:t>-</w:t>
      </w:r>
      <w:r w:rsidRPr="00A73A45">
        <w:rPr>
          <w:rFonts w:ascii="Times New Roman" w:hAnsi="Times New Roman" w:cs="Times New Roman"/>
          <w:sz w:val="28"/>
          <w:szCs w:val="28"/>
        </w:rPr>
        <w:t>количество выходных силовых реле – 1;</w:t>
      </w:r>
    </w:p>
    <w:p w:rsidR="008F4182" w:rsidRPr="00A73A45" w:rsidRDefault="008F4182" w:rsidP="00111D97">
      <w:pPr>
        <w:pStyle w:val="a3"/>
        <w:ind w:right="0" w:firstLine="720"/>
        <w:rPr>
          <w:rFonts w:ascii="Times New Roman" w:hAnsi="Times New Roman" w:cs="Times New Roman"/>
          <w:sz w:val="28"/>
          <w:szCs w:val="28"/>
        </w:rPr>
      </w:pPr>
      <w:r>
        <w:rPr>
          <w:rFonts w:ascii="Times New Roman" w:hAnsi="Times New Roman" w:cs="Times New Roman"/>
          <w:sz w:val="28"/>
          <w:szCs w:val="28"/>
        </w:rPr>
        <w:t>-</w:t>
      </w:r>
      <w:r w:rsidRPr="00A73A45">
        <w:rPr>
          <w:rFonts w:ascii="Times New Roman" w:hAnsi="Times New Roman" w:cs="Times New Roman"/>
          <w:sz w:val="28"/>
          <w:szCs w:val="28"/>
        </w:rPr>
        <w:t>выход с защитой от перегрузки для питания извещателей напряжением (12</w:t>
      </w:r>
      <w:r w:rsidRPr="00A73A45">
        <w:rPr>
          <w:rFonts w:ascii="Times New Roman" w:hAnsi="Times New Roman" w:cs="Times New Roman"/>
          <w:sz w:val="28"/>
          <w:szCs w:val="28"/>
        </w:rPr>
        <w:sym w:font="Symbol" w:char="F0B1"/>
      </w:r>
      <w:r w:rsidRPr="00A73A45">
        <w:rPr>
          <w:rFonts w:ascii="Times New Roman" w:hAnsi="Times New Roman" w:cs="Times New Roman"/>
          <w:sz w:val="28"/>
          <w:szCs w:val="28"/>
        </w:rPr>
        <w:t>1,2) В при питании от сети и (12</w:t>
      </w:r>
      <w:r w:rsidRPr="00A73A45">
        <w:rPr>
          <w:rFonts w:ascii="Times New Roman" w:hAnsi="Times New Roman" w:cs="Times New Roman"/>
          <w:sz w:val="28"/>
          <w:szCs w:val="28"/>
        </w:rPr>
        <w:sym w:font="Symbol" w:char="F0B1"/>
      </w:r>
      <w:r w:rsidRPr="00A73A45">
        <w:rPr>
          <w:rFonts w:ascii="Times New Roman" w:hAnsi="Times New Roman" w:cs="Times New Roman"/>
          <w:sz w:val="28"/>
          <w:szCs w:val="28"/>
        </w:rPr>
        <w:t>1,6) В при питании от резервного аккумулятора при токе, не менее 120 мА (только БРОП), выход для питания ПУЛ напряжением (5</w:t>
      </w:r>
      <w:r w:rsidRPr="00A73A45">
        <w:rPr>
          <w:rFonts w:ascii="Times New Roman" w:hAnsi="Times New Roman" w:cs="Times New Roman"/>
          <w:sz w:val="28"/>
          <w:szCs w:val="28"/>
        </w:rPr>
        <w:sym w:font="Symbol" w:char="F0B1"/>
      </w:r>
      <w:r w:rsidRPr="00A73A45">
        <w:rPr>
          <w:rFonts w:ascii="Times New Roman" w:hAnsi="Times New Roman" w:cs="Times New Roman"/>
          <w:sz w:val="28"/>
          <w:szCs w:val="28"/>
        </w:rPr>
        <w:t>0,5) В;</w:t>
      </w:r>
    </w:p>
    <w:p w:rsidR="008F4182" w:rsidRPr="00A73A45" w:rsidRDefault="008F4182" w:rsidP="00111D97">
      <w:pPr>
        <w:pStyle w:val="a3"/>
        <w:ind w:right="0" w:firstLine="720"/>
        <w:rPr>
          <w:rFonts w:ascii="Times New Roman" w:hAnsi="Times New Roman" w:cs="Times New Roman"/>
          <w:sz w:val="28"/>
          <w:szCs w:val="28"/>
        </w:rPr>
      </w:pPr>
      <w:r>
        <w:rPr>
          <w:rFonts w:ascii="Times New Roman" w:hAnsi="Times New Roman" w:cs="Times New Roman"/>
          <w:sz w:val="28"/>
          <w:szCs w:val="28"/>
        </w:rPr>
        <w:t>-</w:t>
      </w:r>
      <w:r w:rsidRPr="00A73A45">
        <w:rPr>
          <w:rFonts w:ascii="Times New Roman" w:hAnsi="Times New Roman" w:cs="Times New Roman"/>
          <w:sz w:val="28"/>
          <w:szCs w:val="28"/>
        </w:rPr>
        <w:t>выход 12 В/120 мА для подключения внешней сирены;</w:t>
      </w:r>
    </w:p>
    <w:p w:rsidR="008F4182" w:rsidRPr="00A73A45" w:rsidRDefault="008F4182" w:rsidP="00111D97">
      <w:pPr>
        <w:pStyle w:val="a3"/>
        <w:ind w:right="0" w:firstLine="720"/>
        <w:rPr>
          <w:rFonts w:ascii="Times New Roman" w:hAnsi="Times New Roman" w:cs="Times New Roman"/>
          <w:sz w:val="28"/>
          <w:szCs w:val="28"/>
        </w:rPr>
      </w:pPr>
      <w:r>
        <w:rPr>
          <w:rFonts w:ascii="Times New Roman" w:hAnsi="Times New Roman" w:cs="Times New Roman"/>
          <w:sz w:val="28"/>
          <w:szCs w:val="28"/>
        </w:rPr>
        <w:t>-</w:t>
      </w:r>
      <w:r w:rsidRPr="00A73A45">
        <w:rPr>
          <w:rFonts w:ascii="Times New Roman" w:hAnsi="Times New Roman" w:cs="Times New Roman"/>
          <w:sz w:val="28"/>
          <w:szCs w:val="28"/>
        </w:rPr>
        <w:t>выход для подключения БВИ;</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Питание БРОП исп. 8/12 должно осуществляться от внешнего источника постоянного тока напряжением от 10,8 до 14,3 В, ток потребления – не более 100 мА..</w:t>
      </w:r>
    </w:p>
    <w:p w:rsidR="008F4182" w:rsidRPr="00A73A45" w:rsidRDefault="00854174"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11.6. </w:t>
      </w:r>
      <w:r w:rsidR="008F4182" w:rsidRPr="00A73A45">
        <w:rPr>
          <w:rFonts w:ascii="Times New Roman" w:hAnsi="Times New Roman" w:cs="Times New Roman"/>
          <w:sz w:val="28"/>
          <w:szCs w:val="28"/>
        </w:rPr>
        <w:t>БРП:</w:t>
      </w:r>
    </w:p>
    <w:p w:rsidR="008F4182" w:rsidRPr="00A73A45" w:rsidRDefault="008F4182" w:rsidP="00111D97">
      <w:pPr>
        <w:pStyle w:val="a3"/>
        <w:ind w:right="0" w:firstLine="720"/>
        <w:rPr>
          <w:rFonts w:ascii="Times New Roman" w:hAnsi="Times New Roman" w:cs="Times New Roman"/>
          <w:sz w:val="28"/>
          <w:szCs w:val="28"/>
        </w:rPr>
      </w:pPr>
      <w:r>
        <w:rPr>
          <w:rFonts w:ascii="Times New Roman" w:hAnsi="Times New Roman" w:cs="Times New Roman"/>
          <w:sz w:val="28"/>
          <w:szCs w:val="28"/>
        </w:rPr>
        <w:t>-</w:t>
      </w:r>
      <w:r w:rsidRPr="00A73A45">
        <w:rPr>
          <w:rFonts w:ascii="Times New Roman" w:hAnsi="Times New Roman" w:cs="Times New Roman"/>
          <w:sz w:val="28"/>
          <w:szCs w:val="28"/>
        </w:rPr>
        <w:t>количество ШС - 8;</w:t>
      </w:r>
    </w:p>
    <w:p w:rsidR="008F4182" w:rsidRPr="00A73A45" w:rsidRDefault="008F4182" w:rsidP="00111D97">
      <w:pPr>
        <w:pStyle w:val="a3"/>
        <w:ind w:right="0" w:firstLine="720"/>
        <w:rPr>
          <w:rFonts w:ascii="Times New Roman" w:hAnsi="Times New Roman" w:cs="Times New Roman"/>
          <w:sz w:val="28"/>
          <w:szCs w:val="28"/>
        </w:rPr>
      </w:pPr>
      <w:r>
        <w:rPr>
          <w:rFonts w:ascii="Times New Roman" w:hAnsi="Times New Roman" w:cs="Times New Roman"/>
          <w:sz w:val="28"/>
          <w:szCs w:val="28"/>
        </w:rPr>
        <w:t>-</w:t>
      </w:r>
      <w:r w:rsidRPr="00A73A45">
        <w:rPr>
          <w:rFonts w:ascii="Times New Roman" w:hAnsi="Times New Roman" w:cs="Times New Roman"/>
          <w:sz w:val="28"/>
          <w:szCs w:val="28"/>
        </w:rPr>
        <w:t>количество выходных силовых реле – 2, допустимый ток реле не более 5 А при коммутируемом постоянном напряжении до 30 В или переменном до 220 В;</w:t>
      </w:r>
    </w:p>
    <w:p w:rsidR="008F4182" w:rsidRPr="00A73A45" w:rsidRDefault="008F4182" w:rsidP="00111D97">
      <w:pPr>
        <w:pStyle w:val="a3"/>
        <w:ind w:right="0" w:firstLine="720"/>
        <w:rPr>
          <w:rFonts w:ascii="Times New Roman" w:hAnsi="Times New Roman" w:cs="Times New Roman"/>
          <w:sz w:val="28"/>
          <w:szCs w:val="28"/>
        </w:rPr>
      </w:pPr>
      <w:r>
        <w:rPr>
          <w:rFonts w:ascii="Times New Roman" w:hAnsi="Times New Roman" w:cs="Times New Roman"/>
          <w:sz w:val="28"/>
          <w:szCs w:val="28"/>
        </w:rPr>
        <w:t>-</w:t>
      </w:r>
      <w:r w:rsidRPr="00A73A45">
        <w:rPr>
          <w:rFonts w:ascii="Times New Roman" w:hAnsi="Times New Roman" w:cs="Times New Roman"/>
          <w:sz w:val="28"/>
          <w:szCs w:val="28"/>
        </w:rPr>
        <w:t>количество релейных выходов на ПЦН – 2;</w:t>
      </w:r>
    </w:p>
    <w:p w:rsidR="008F4182" w:rsidRPr="00A73A45" w:rsidRDefault="008F4182" w:rsidP="00111D97">
      <w:pPr>
        <w:pStyle w:val="a3"/>
        <w:ind w:right="0" w:firstLine="720"/>
        <w:rPr>
          <w:rFonts w:ascii="Times New Roman" w:hAnsi="Times New Roman" w:cs="Times New Roman"/>
          <w:sz w:val="28"/>
          <w:szCs w:val="28"/>
        </w:rPr>
      </w:pPr>
      <w:r>
        <w:rPr>
          <w:rFonts w:ascii="Times New Roman" w:hAnsi="Times New Roman" w:cs="Times New Roman"/>
          <w:sz w:val="28"/>
          <w:szCs w:val="28"/>
        </w:rPr>
        <w:t>-</w:t>
      </w:r>
      <w:r w:rsidRPr="00A73A45">
        <w:rPr>
          <w:rFonts w:ascii="Times New Roman" w:hAnsi="Times New Roman" w:cs="Times New Roman"/>
          <w:sz w:val="28"/>
          <w:szCs w:val="28"/>
        </w:rPr>
        <w:t>выход для подключения БВИ;</w:t>
      </w:r>
    </w:p>
    <w:p w:rsidR="008F4182" w:rsidRPr="00A73A45" w:rsidRDefault="008F4182" w:rsidP="00111D97">
      <w:pPr>
        <w:pStyle w:val="a3"/>
        <w:ind w:right="0" w:firstLine="720"/>
        <w:rPr>
          <w:rFonts w:ascii="Times New Roman" w:hAnsi="Times New Roman" w:cs="Times New Roman"/>
          <w:sz w:val="28"/>
          <w:szCs w:val="28"/>
        </w:rPr>
      </w:pPr>
      <w:r>
        <w:rPr>
          <w:rFonts w:ascii="Times New Roman" w:hAnsi="Times New Roman" w:cs="Times New Roman"/>
          <w:sz w:val="28"/>
          <w:szCs w:val="28"/>
        </w:rPr>
        <w:t>-</w:t>
      </w:r>
      <w:r w:rsidRPr="00A73A45">
        <w:rPr>
          <w:rFonts w:ascii="Times New Roman" w:hAnsi="Times New Roman" w:cs="Times New Roman"/>
          <w:sz w:val="28"/>
          <w:szCs w:val="28"/>
        </w:rPr>
        <w:t>выход для управления системой речевого оповещения типа "Орфей";</w:t>
      </w:r>
    </w:p>
    <w:p w:rsidR="008F4182" w:rsidRPr="00A73A45" w:rsidRDefault="008F4182" w:rsidP="00111D97">
      <w:pPr>
        <w:pStyle w:val="a3"/>
        <w:ind w:right="0" w:firstLine="720"/>
        <w:rPr>
          <w:rFonts w:ascii="Times New Roman" w:hAnsi="Times New Roman" w:cs="Times New Roman"/>
          <w:sz w:val="28"/>
          <w:szCs w:val="28"/>
        </w:rPr>
      </w:pPr>
      <w:r>
        <w:rPr>
          <w:rFonts w:ascii="Times New Roman" w:hAnsi="Times New Roman" w:cs="Times New Roman"/>
          <w:sz w:val="28"/>
          <w:szCs w:val="28"/>
        </w:rPr>
        <w:t>-</w:t>
      </w:r>
      <w:r w:rsidRPr="00A73A45">
        <w:rPr>
          <w:rFonts w:ascii="Times New Roman" w:hAnsi="Times New Roman" w:cs="Times New Roman"/>
          <w:sz w:val="28"/>
          <w:szCs w:val="28"/>
        </w:rPr>
        <w:t>выход с защитой от перегрузки для питания извещателей напряжением (12</w:t>
      </w:r>
      <w:r w:rsidRPr="00A73A45">
        <w:rPr>
          <w:rFonts w:ascii="Times New Roman" w:hAnsi="Times New Roman" w:cs="Times New Roman"/>
          <w:sz w:val="28"/>
          <w:szCs w:val="28"/>
        </w:rPr>
        <w:sym w:font="Symbol" w:char="F0B1"/>
      </w:r>
      <w:r w:rsidRPr="00A73A45">
        <w:rPr>
          <w:rFonts w:ascii="Times New Roman" w:hAnsi="Times New Roman" w:cs="Times New Roman"/>
          <w:sz w:val="28"/>
          <w:szCs w:val="28"/>
        </w:rPr>
        <w:t>1,6) В при питании от сети или от резервного аккумулятора при токе, не менее 150 мА, выход для питания ПУЛ напряжением (5</w:t>
      </w:r>
      <w:r w:rsidRPr="00A73A45">
        <w:rPr>
          <w:rFonts w:ascii="Times New Roman" w:hAnsi="Times New Roman" w:cs="Times New Roman"/>
          <w:sz w:val="28"/>
          <w:szCs w:val="28"/>
        </w:rPr>
        <w:sym w:font="Symbol" w:char="F0B1"/>
      </w:r>
      <w:r w:rsidRPr="00A73A45">
        <w:rPr>
          <w:rFonts w:ascii="Times New Roman" w:hAnsi="Times New Roman" w:cs="Times New Roman"/>
          <w:sz w:val="28"/>
          <w:szCs w:val="28"/>
        </w:rPr>
        <w:t>0,5) В;</w:t>
      </w:r>
    </w:p>
    <w:p w:rsidR="008F4182" w:rsidRPr="00A73A45" w:rsidRDefault="008F4182" w:rsidP="00111D97">
      <w:pPr>
        <w:pStyle w:val="a3"/>
        <w:ind w:right="0" w:firstLine="720"/>
        <w:rPr>
          <w:rFonts w:ascii="Times New Roman" w:hAnsi="Times New Roman" w:cs="Times New Roman"/>
          <w:sz w:val="28"/>
          <w:szCs w:val="28"/>
        </w:rPr>
      </w:pPr>
      <w:r>
        <w:rPr>
          <w:rFonts w:ascii="Times New Roman" w:hAnsi="Times New Roman" w:cs="Times New Roman"/>
          <w:sz w:val="28"/>
          <w:szCs w:val="28"/>
        </w:rPr>
        <w:t>-</w:t>
      </w:r>
      <w:r w:rsidRPr="00A73A45">
        <w:rPr>
          <w:rFonts w:ascii="Times New Roman" w:hAnsi="Times New Roman" w:cs="Times New Roman"/>
          <w:sz w:val="28"/>
          <w:szCs w:val="28"/>
        </w:rPr>
        <w:t>напряжение в ШС - знакопеременные импульсы напряжением (22</w:t>
      </w:r>
      <w:r w:rsidRPr="00A73A45">
        <w:rPr>
          <w:rFonts w:ascii="Times New Roman" w:hAnsi="Times New Roman" w:cs="Times New Roman"/>
          <w:sz w:val="28"/>
          <w:szCs w:val="28"/>
        </w:rPr>
        <w:sym w:font="Symbol" w:char="F0B1"/>
      </w:r>
      <w:r w:rsidRPr="00A73A45">
        <w:rPr>
          <w:rFonts w:ascii="Times New Roman" w:hAnsi="Times New Roman" w:cs="Times New Roman"/>
          <w:sz w:val="28"/>
          <w:szCs w:val="28"/>
        </w:rPr>
        <w:t>4) В, с длительностью положительного импульса (800</w:t>
      </w:r>
      <w:r w:rsidRPr="00A73A45">
        <w:rPr>
          <w:rFonts w:ascii="Times New Roman" w:hAnsi="Times New Roman" w:cs="Times New Roman"/>
          <w:sz w:val="28"/>
          <w:szCs w:val="28"/>
        </w:rPr>
        <w:sym w:font="Symbol" w:char="F0B1"/>
      </w:r>
      <w:r w:rsidRPr="00A73A45">
        <w:rPr>
          <w:rFonts w:ascii="Times New Roman" w:hAnsi="Times New Roman" w:cs="Times New Roman"/>
          <w:sz w:val="28"/>
          <w:szCs w:val="28"/>
        </w:rPr>
        <w:t>100) мс и длительностью отрицательного импульса (60</w:t>
      </w:r>
      <w:r w:rsidRPr="00A73A45">
        <w:rPr>
          <w:rFonts w:ascii="Times New Roman" w:hAnsi="Times New Roman" w:cs="Times New Roman"/>
          <w:sz w:val="28"/>
          <w:szCs w:val="28"/>
        </w:rPr>
        <w:sym w:font="Symbol" w:char="F0B1"/>
      </w:r>
      <w:r w:rsidRPr="00A73A45">
        <w:rPr>
          <w:rFonts w:ascii="Times New Roman" w:hAnsi="Times New Roman" w:cs="Times New Roman"/>
          <w:sz w:val="28"/>
          <w:szCs w:val="28"/>
        </w:rPr>
        <w:t>5) мс;</w:t>
      </w:r>
    </w:p>
    <w:p w:rsidR="008F4182" w:rsidRPr="00A73A45" w:rsidRDefault="008F4182" w:rsidP="00111D97">
      <w:pPr>
        <w:pStyle w:val="a3"/>
        <w:ind w:right="0" w:firstLine="720"/>
        <w:rPr>
          <w:rFonts w:ascii="Times New Roman" w:hAnsi="Times New Roman" w:cs="Times New Roman"/>
          <w:sz w:val="28"/>
          <w:szCs w:val="28"/>
        </w:rPr>
      </w:pPr>
      <w:r>
        <w:rPr>
          <w:rFonts w:ascii="Times New Roman" w:hAnsi="Times New Roman" w:cs="Times New Roman"/>
          <w:sz w:val="28"/>
          <w:szCs w:val="28"/>
        </w:rPr>
        <w:t>-</w:t>
      </w:r>
      <w:r w:rsidRPr="00A73A45">
        <w:rPr>
          <w:rFonts w:ascii="Times New Roman" w:hAnsi="Times New Roman" w:cs="Times New Roman"/>
          <w:sz w:val="28"/>
          <w:szCs w:val="28"/>
        </w:rPr>
        <w:t>формирование сигналов "ВНИМАНИЕ" при срабатывании одного извещателя, и сигнала "ПОЖАР" при срабатывании двух и более извещателей;</w:t>
      </w:r>
    </w:p>
    <w:p w:rsidR="008F4182" w:rsidRPr="00A73A45" w:rsidRDefault="008F4182" w:rsidP="00111D97">
      <w:pPr>
        <w:pStyle w:val="a3"/>
        <w:ind w:right="0" w:firstLine="720"/>
        <w:rPr>
          <w:rFonts w:ascii="Times New Roman" w:hAnsi="Times New Roman" w:cs="Times New Roman"/>
          <w:sz w:val="28"/>
          <w:szCs w:val="28"/>
        </w:rPr>
      </w:pPr>
      <w:r>
        <w:rPr>
          <w:rFonts w:ascii="Times New Roman" w:hAnsi="Times New Roman" w:cs="Times New Roman"/>
          <w:sz w:val="28"/>
          <w:szCs w:val="28"/>
        </w:rPr>
        <w:t>-</w:t>
      </w:r>
      <w:r w:rsidRPr="00A73A45">
        <w:rPr>
          <w:rFonts w:ascii="Times New Roman" w:hAnsi="Times New Roman" w:cs="Times New Roman"/>
          <w:sz w:val="28"/>
          <w:szCs w:val="28"/>
        </w:rPr>
        <w:t>питание активных извещателей по ШС током до 3 мА;</w:t>
      </w:r>
    </w:p>
    <w:p w:rsidR="008F4182" w:rsidRPr="00A73A45" w:rsidRDefault="008F4182" w:rsidP="00111D97">
      <w:pPr>
        <w:pStyle w:val="a3"/>
        <w:ind w:right="0" w:firstLine="720"/>
        <w:rPr>
          <w:rFonts w:ascii="Times New Roman" w:hAnsi="Times New Roman" w:cs="Times New Roman"/>
          <w:sz w:val="28"/>
          <w:szCs w:val="28"/>
        </w:rPr>
      </w:pPr>
      <w:r>
        <w:rPr>
          <w:rFonts w:ascii="Times New Roman" w:hAnsi="Times New Roman" w:cs="Times New Roman"/>
          <w:sz w:val="28"/>
          <w:szCs w:val="28"/>
        </w:rPr>
        <w:t>-</w:t>
      </w:r>
      <w:r w:rsidRPr="00A73A45">
        <w:rPr>
          <w:rFonts w:ascii="Times New Roman" w:hAnsi="Times New Roman" w:cs="Times New Roman"/>
          <w:sz w:val="28"/>
          <w:szCs w:val="28"/>
        </w:rPr>
        <w:t>формирование режима "НЕИСПРАВНОСТЬ" при замыкании и обрыве ШС;</w:t>
      </w:r>
    </w:p>
    <w:p w:rsidR="008F4182" w:rsidRPr="00A73A45" w:rsidRDefault="008F4182" w:rsidP="00111D97">
      <w:pPr>
        <w:pStyle w:val="a3"/>
        <w:ind w:right="0" w:firstLine="720"/>
        <w:rPr>
          <w:rFonts w:ascii="Times New Roman" w:hAnsi="Times New Roman" w:cs="Times New Roman"/>
          <w:sz w:val="28"/>
          <w:szCs w:val="28"/>
        </w:rPr>
      </w:pPr>
      <w:r>
        <w:rPr>
          <w:rFonts w:ascii="Times New Roman" w:hAnsi="Times New Roman" w:cs="Times New Roman"/>
          <w:sz w:val="28"/>
          <w:szCs w:val="28"/>
        </w:rPr>
        <w:t>-</w:t>
      </w:r>
      <w:r w:rsidRPr="00A73A45">
        <w:rPr>
          <w:rFonts w:ascii="Times New Roman" w:hAnsi="Times New Roman" w:cs="Times New Roman"/>
          <w:sz w:val="28"/>
          <w:szCs w:val="28"/>
        </w:rPr>
        <w:t>ток короткого замыкания в ШС - не более 20 мА;</w:t>
      </w:r>
    </w:p>
    <w:p w:rsidR="008F4182" w:rsidRPr="00A73A45" w:rsidRDefault="008F4182" w:rsidP="00111D97">
      <w:pPr>
        <w:pStyle w:val="a3"/>
        <w:ind w:right="0" w:firstLine="720"/>
        <w:rPr>
          <w:rFonts w:ascii="Times New Roman" w:hAnsi="Times New Roman" w:cs="Times New Roman"/>
          <w:sz w:val="28"/>
          <w:szCs w:val="28"/>
        </w:rPr>
      </w:pPr>
      <w:r>
        <w:rPr>
          <w:rFonts w:ascii="Times New Roman" w:hAnsi="Times New Roman" w:cs="Times New Roman"/>
          <w:sz w:val="28"/>
          <w:szCs w:val="28"/>
        </w:rPr>
        <w:t>-</w:t>
      </w:r>
      <w:r w:rsidRPr="00A73A45">
        <w:rPr>
          <w:rFonts w:ascii="Times New Roman" w:hAnsi="Times New Roman" w:cs="Times New Roman"/>
          <w:sz w:val="28"/>
          <w:szCs w:val="28"/>
        </w:rPr>
        <w:t>сопротивление проводов ШС не более 220 Ом и сопротивление утечки между проводами ШС не менее 50 кОм.</w:t>
      </w:r>
    </w:p>
    <w:p w:rsidR="008F4182" w:rsidRPr="00A73A45" w:rsidRDefault="00854174"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11.7. </w:t>
      </w:r>
      <w:r w:rsidR="008F4182" w:rsidRPr="00A73A45">
        <w:rPr>
          <w:rFonts w:ascii="Times New Roman" w:hAnsi="Times New Roman" w:cs="Times New Roman"/>
          <w:sz w:val="28"/>
          <w:szCs w:val="28"/>
        </w:rPr>
        <w:t>БРПЦН:</w:t>
      </w:r>
    </w:p>
    <w:p w:rsidR="008F4182" w:rsidRPr="00A73A45" w:rsidRDefault="008F4182" w:rsidP="00111D97">
      <w:pPr>
        <w:pStyle w:val="a3"/>
        <w:ind w:right="0" w:firstLine="720"/>
        <w:rPr>
          <w:rFonts w:ascii="Times New Roman" w:hAnsi="Times New Roman" w:cs="Times New Roman"/>
          <w:sz w:val="28"/>
          <w:szCs w:val="28"/>
        </w:rPr>
      </w:pPr>
      <w:r>
        <w:rPr>
          <w:rFonts w:ascii="Times New Roman" w:hAnsi="Times New Roman" w:cs="Times New Roman"/>
          <w:sz w:val="28"/>
          <w:szCs w:val="28"/>
        </w:rPr>
        <w:t>-</w:t>
      </w:r>
      <w:r w:rsidRPr="00A73A45">
        <w:rPr>
          <w:rFonts w:ascii="Times New Roman" w:hAnsi="Times New Roman" w:cs="Times New Roman"/>
          <w:sz w:val="28"/>
          <w:szCs w:val="28"/>
        </w:rPr>
        <w:t>количество релейных выходов – 4;</w:t>
      </w:r>
    </w:p>
    <w:p w:rsidR="008F4182" w:rsidRPr="00A73A45" w:rsidRDefault="008F4182" w:rsidP="00111D97">
      <w:pPr>
        <w:pStyle w:val="a3"/>
        <w:ind w:right="0" w:firstLine="720"/>
        <w:rPr>
          <w:rFonts w:ascii="Times New Roman" w:hAnsi="Times New Roman" w:cs="Times New Roman"/>
          <w:sz w:val="28"/>
          <w:szCs w:val="28"/>
        </w:rPr>
      </w:pPr>
      <w:r>
        <w:rPr>
          <w:rFonts w:ascii="Times New Roman" w:hAnsi="Times New Roman" w:cs="Times New Roman"/>
          <w:sz w:val="28"/>
          <w:szCs w:val="28"/>
        </w:rPr>
        <w:t>-</w:t>
      </w:r>
      <w:r w:rsidRPr="00A73A45">
        <w:rPr>
          <w:rFonts w:ascii="Times New Roman" w:hAnsi="Times New Roman" w:cs="Times New Roman"/>
          <w:sz w:val="28"/>
          <w:szCs w:val="28"/>
        </w:rPr>
        <w:t xml:space="preserve">напряжение электропитания – (12 </w:t>
      </w:r>
      <w:r w:rsidRPr="00A73A45">
        <w:rPr>
          <w:rFonts w:ascii="Times New Roman" w:hAnsi="Times New Roman" w:cs="Times New Roman"/>
          <w:sz w:val="28"/>
          <w:szCs w:val="28"/>
        </w:rPr>
        <w:sym w:font="Symbol" w:char="F0B1"/>
      </w:r>
      <w:r w:rsidRPr="00A73A45">
        <w:rPr>
          <w:rFonts w:ascii="Times New Roman" w:hAnsi="Times New Roman" w:cs="Times New Roman"/>
          <w:sz w:val="28"/>
          <w:szCs w:val="28"/>
        </w:rPr>
        <w:t xml:space="preserve"> 1,8) В;</w:t>
      </w:r>
    </w:p>
    <w:p w:rsidR="008F4182" w:rsidRPr="00A73A45" w:rsidRDefault="008F4182" w:rsidP="00111D97">
      <w:pPr>
        <w:pStyle w:val="a3"/>
        <w:ind w:right="0" w:firstLine="720"/>
        <w:rPr>
          <w:rFonts w:ascii="Times New Roman" w:hAnsi="Times New Roman" w:cs="Times New Roman"/>
          <w:sz w:val="28"/>
          <w:szCs w:val="28"/>
        </w:rPr>
      </w:pPr>
      <w:r>
        <w:rPr>
          <w:rFonts w:ascii="Times New Roman" w:hAnsi="Times New Roman" w:cs="Times New Roman"/>
          <w:sz w:val="28"/>
          <w:szCs w:val="28"/>
        </w:rPr>
        <w:t>-</w:t>
      </w:r>
      <w:r w:rsidRPr="00A73A45">
        <w:rPr>
          <w:rFonts w:ascii="Times New Roman" w:hAnsi="Times New Roman" w:cs="Times New Roman"/>
          <w:sz w:val="28"/>
          <w:szCs w:val="28"/>
        </w:rPr>
        <w:t>ток потребления (при включенных реле), не более 60 мА.</w:t>
      </w:r>
    </w:p>
    <w:p w:rsidR="008F4182" w:rsidRPr="00A73A45" w:rsidRDefault="00854174"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11.8. </w:t>
      </w:r>
      <w:r w:rsidR="008F4182" w:rsidRPr="00A73A45">
        <w:rPr>
          <w:rFonts w:ascii="Times New Roman" w:hAnsi="Times New Roman" w:cs="Times New Roman"/>
          <w:sz w:val="28"/>
          <w:szCs w:val="28"/>
        </w:rPr>
        <w:t>БРРВ имеет 4 релейных выхода, 4 входа контроля внешних цепей, при обрыве которых запрещается включение соответствующего реле.</w:t>
      </w:r>
    </w:p>
    <w:p w:rsidR="008F4182" w:rsidRPr="00A73A45" w:rsidRDefault="00854174"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11.9. </w:t>
      </w:r>
      <w:r w:rsidR="008F4182" w:rsidRPr="00A73A45">
        <w:rPr>
          <w:rFonts w:ascii="Times New Roman" w:hAnsi="Times New Roman" w:cs="Times New Roman"/>
          <w:sz w:val="28"/>
          <w:szCs w:val="28"/>
        </w:rPr>
        <w:t>ПУЛ имеет клавиатуру аналогичную ПУЦ, светодиодные индикаторы видов извещений и состояния ШС:</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 xml:space="preserve">- напряжение питания  - (5 </w:t>
      </w:r>
      <w:r w:rsidRPr="00A73A45">
        <w:rPr>
          <w:rFonts w:ascii="Times New Roman" w:hAnsi="Times New Roman" w:cs="Times New Roman"/>
          <w:sz w:val="28"/>
          <w:szCs w:val="28"/>
        </w:rPr>
        <w:sym w:font="Symbol" w:char="F0B1"/>
      </w:r>
      <w:r w:rsidRPr="00A73A45">
        <w:rPr>
          <w:rFonts w:ascii="Times New Roman" w:hAnsi="Times New Roman" w:cs="Times New Roman"/>
          <w:sz w:val="28"/>
          <w:szCs w:val="28"/>
        </w:rPr>
        <w:t xml:space="preserve"> 0,5) В</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 ток потребления – не более 20 мА (при выключенных индикаторах состояния ШС)..</w:t>
      </w:r>
    </w:p>
    <w:p w:rsidR="008F4182" w:rsidRPr="00A73A45" w:rsidRDefault="00854174"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11.10. </w:t>
      </w:r>
      <w:r w:rsidR="008F4182" w:rsidRPr="00A73A45">
        <w:rPr>
          <w:rFonts w:ascii="Times New Roman" w:hAnsi="Times New Roman" w:cs="Times New Roman"/>
          <w:sz w:val="28"/>
          <w:szCs w:val="28"/>
        </w:rPr>
        <w:t>Программируемые параметры прибора.</w:t>
      </w:r>
    </w:p>
    <w:p w:rsidR="008F4182" w:rsidRPr="00A73A45" w:rsidRDefault="00854174"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11.11. </w:t>
      </w:r>
      <w:r w:rsidR="008F4182" w:rsidRPr="00A73A45">
        <w:rPr>
          <w:rFonts w:ascii="Times New Roman" w:hAnsi="Times New Roman" w:cs="Times New Roman"/>
          <w:sz w:val="28"/>
          <w:szCs w:val="28"/>
        </w:rPr>
        <w:t>Программируемые общие параметры БЦ, БРОП и БРОП исп. 8/12:</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 задержка на вход / выход от 0 до 4 мин (8 ступеней);</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 режим реле светового оповещения – "СО" ("выносная лампа" / "строб-вспышка ");</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 режим постановки (тактика с входной дверью / без входной двери);</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 режим ПЦН во время задержки на выход (в соответствии с ШС / норма);</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 контроль питания блока от сети (наличие/отсутствие контроля).</w:t>
      </w:r>
    </w:p>
    <w:p w:rsidR="008F4182" w:rsidRPr="00A73A45" w:rsidRDefault="00854174"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11.12. </w:t>
      </w:r>
      <w:r w:rsidR="008F4182" w:rsidRPr="00A73A45">
        <w:rPr>
          <w:rFonts w:ascii="Times New Roman" w:hAnsi="Times New Roman" w:cs="Times New Roman"/>
          <w:sz w:val="28"/>
          <w:szCs w:val="28"/>
        </w:rPr>
        <w:t>Программируемые параметры ШС БЦ и БРОП:</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 номера реле ПЦН БЦ, связанных с данным ШС;</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 связь ШС с выходом "Сирена" данного блока;</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 связь ШС с выходами "СО" БЦ и "ЗО" ("ВО") данного блока;</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 режим ШС (пожарный / охранный);</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 номер парного ШС (формирование извещения "ПОЖАР" при срабатывании извещателей в двух ШС);</w:t>
      </w:r>
    </w:p>
    <w:p w:rsidR="008F4182" w:rsidRPr="00A73A45" w:rsidRDefault="008F4182" w:rsidP="00111D97">
      <w:pPr>
        <w:pStyle w:val="a3"/>
        <w:ind w:right="0" w:firstLine="720"/>
        <w:rPr>
          <w:rFonts w:ascii="Times New Roman" w:hAnsi="Times New Roman" w:cs="Times New Roman"/>
          <w:sz w:val="28"/>
          <w:szCs w:val="28"/>
        </w:rPr>
      </w:pPr>
      <w:r>
        <w:rPr>
          <w:rFonts w:ascii="Times New Roman" w:hAnsi="Times New Roman" w:cs="Times New Roman"/>
          <w:sz w:val="28"/>
          <w:szCs w:val="28"/>
        </w:rPr>
        <w:t xml:space="preserve">- </w:t>
      </w:r>
      <w:r w:rsidRPr="00A73A45">
        <w:rPr>
          <w:rFonts w:ascii="Times New Roman" w:hAnsi="Times New Roman" w:cs="Times New Roman"/>
          <w:sz w:val="28"/>
          <w:szCs w:val="28"/>
        </w:rPr>
        <w:t>сброс при нарушении (снятие питания ШС на 3 с. по первому срабатыванию и формирование извещения "ПОЖАР" при повторном срабатывании извещателей в ШС в течение 30 с);</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 тип пожарных извещателей (с замкнутой / разомкнутой выходной цепью);</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 круглосуточный ШС;</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 ШС с блокировкой формирования извещения "ТРЕВОГА" в период задержки на вход / выход;</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 состояние связанного с ШС реле ПЦН БЦ в режиме снятия ("НОРМА" / "ТРЕВОГА");</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 отключение питания извещателей при снятии данного ШС с охраны;</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 селекция времени нарушения ШС (50…70 мс / 500…700 мс);</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 запрет отображения тревоги ШС на ПУЦ (режим "тихая тревога").</w:t>
      </w:r>
    </w:p>
    <w:p w:rsidR="008F4182" w:rsidRPr="00A73A45" w:rsidRDefault="00854174"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11.13. </w:t>
      </w:r>
      <w:r w:rsidR="008F4182" w:rsidRPr="00A73A45">
        <w:rPr>
          <w:rFonts w:ascii="Times New Roman" w:hAnsi="Times New Roman" w:cs="Times New Roman"/>
          <w:sz w:val="28"/>
          <w:szCs w:val="28"/>
        </w:rPr>
        <w:t>Программирование состава разделов:</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 ШС, входящие в разделы (не более 8 разделов на блок и 256 на прибор);</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 коды доступа с ПУЦ к разделам.</w:t>
      </w:r>
    </w:p>
    <w:p w:rsidR="008F4182" w:rsidRPr="00A73A45" w:rsidRDefault="00854174"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11.14. </w:t>
      </w:r>
      <w:r w:rsidR="008F4182" w:rsidRPr="00A73A45">
        <w:rPr>
          <w:rFonts w:ascii="Times New Roman" w:hAnsi="Times New Roman" w:cs="Times New Roman"/>
          <w:sz w:val="28"/>
          <w:szCs w:val="28"/>
        </w:rPr>
        <w:t>Программирование доступа с ПУЛ:</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 номера пользователей;</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 списки ШС по каждому пользователю (до 30 пользователей для каждого ПУЛ);</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 коды доступа пользователей.</w:t>
      </w:r>
    </w:p>
    <w:p w:rsidR="008F4182" w:rsidRPr="00A73A45" w:rsidRDefault="00854174"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11.15 </w:t>
      </w:r>
      <w:r w:rsidR="008F4182" w:rsidRPr="00A73A45">
        <w:rPr>
          <w:rFonts w:ascii="Times New Roman" w:hAnsi="Times New Roman" w:cs="Times New Roman"/>
          <w:sz w:val="28"/>
          <w:szCs w:val="28"/>
        </w:rPr>
        <w:t>Программирование системных кодов:</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 администратора (для просмотра протокола событий, изменения кодов доступа к разделам и кодов пользователей);</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 инженера (для определения конфигурации прибора).</w:t>
      </w:r>
    </w:p>
    <w:p w:rsidR="008F4182" w:rsidRPr="00A73A45" w:rsidRDefault="00854174"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11.16. </w:t>
      </w:r>
      <w:r w:rsidR="008F4182" w:rsidRPr="00A73A45">
        <w:rPr>
          <w:rFonts w:ascii="Times New Roman" w:hAnsi="Times New Roman" w:cs="Times New Roman"/>
          <w:sz w:val="28"/>
          <w:szCs w:val="28"/>
        </w:rPr>
        <w:t>Программирование режимов работы реле БРПЦН и БРРВ и связей реле с ШС.</w:t>
      </w:r>
    </w:p>
    <w:p w:rsidR="008F4182" w:rsidRPr="00A73A45" w:rsidRDefault="00854174"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12. </w:t>
      </w:r>
      <w:r w:rsidR="008F4182" w:rsidRPr="00A73A45">
        <w:rPr>
          <w:rFonts w:ascii="Times New Roman" w:hAnsi="Times New Roman" w:cs="Times New Roman"/>
          <w:sz w:val="28"/>
          <w:szCs w:val="28"/>
        </w:rPr>
        <w:t>Электропитание БЦ, БРОП, БРП, БРРВ осуществляется от сети переменного тока номинальным напряжением (220 +22/-33) В частотой (50</w:t>
      </w:r>
      <w:r w:rsidR="008F4182" w:rsidRPr="00A73A45">
        <w:rPr>
          <w:rFonts w:ascii="Times New Roman" w:hAnsi="Times New Roman" w:cs="Times New Roman"/>
          <w:sz w:val="28"/>
          <w:szCs w:val="28"/>
        </w:rPr>
        <w:sym w:font="Symbol" w:char="F0B1"/>
      </w:r>
      <w:r w:rsidR="008F4182" w:rsidRPr="00A73A45">
        <w:rPr>
          <w:rFonts w:ascii="Times New Roman" w:hAnsi="Times New Roman" w:cs="Times New Roman"/>
          <w:sz w:val="28"/>
          <w:szCs w:val="28"/>
        </w:rPr>
        <w:t>1) Гц.</w:t>
      </w:r>
    </w:p>
    <w:p w:rsidR="008F4182" w:rsidRPr="00A73A45" w:rsidRDefault="00854174"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13. </w:t>
      </w:r>
      <w:r w:rsidR="008F4182" w:rsidRPr="00A73A45">
        <w:rPr>
          <w:rFonts w:ascii="Times New Roman" w:hAnsi="Times New Roman" w:cs="Times New Roman"/>
          <w:sz w:val="28"/>
          <w:szCs w:val="28"/>
        </w:rPr>
        <w:t>Резервное электропитание БЦ, БРОП, БРП, БРРВ осуществляется от встроенного резервного аккумулятора или внешнего источника постоянного тока напряжением от 11,8 до 14,3 В.</w:t>
      </w:r>
    </w:p>
    <w:p w:rsidR="008F4182" w:rsidRPr="00A73A45" w:rsidRDefault="00854174"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14. </w:t>
      </w:r>
      <w:r w:rsidR="008F4182" w:rsidRPr="00A73A45">
        <w:rPr>
          <w:rFonts w:ascii="Times New Roman" w:hAnsi="Times New Roman" w:cs="Times New Roman"/>
          <w:sz w:val="28"/>
          <w:szCs w:val="28"/>
        </w:rPr>
        <w:t>Блоки прибора обеспечивают автоматический переход на питание от резервного источника при пропадании сетевого напряжения и обратно без выдачи ложных извещений.</w:t>
      </w:r>
    </w:p>
    <w:p w:rsidR="008F4182" w:rsidRPr="00A73A45" w:rsidRDefault="00854174"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15. </w:t>
      </w:r>
      <w:r w:rsidR="008F4182" w:rsidRPr="00A73A45">
        <w:rPr>
          <w:rFonts w:ascii="Times New Roman" w:hAnsi="Times New Roman" w:cs="Times New Roman"/>
          <w:sz w:val="28"/>
          <w:szCs w:val="28"/>
        </w:rPr>
        <w:t xml:space="preserve">Прибор обеспечивает формирование извещения "РЕЗЕРВ НЕИСПРАВЕН" при снижении напряжения источника резервного питания ниже 11,6 В. </w:t>
      </w:r>
    </w:p>
    <w:p w:rsidR="008F4182" w:rsidRPr="00A73A45" w:rsidRDefault="00854174"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16. </w:t>
      </w:r>
      <w:r w:rsidR="008F4182" w:rsidRPr="00A73A45">
        <w:rPr>
          <w:rFonts w:ascii="Times New Roman" w:hAnsi="Times New Roman" w:cs="Times New Roman"/>
          <w:sz w:val="28"/>
          <w:szCs w:val="28"/>
        </w:rPr>
        <w:t>При работе прибора от резервного источника питания  он автоматически отключается при снижении напряжения ниже значения (11,0 +0,6/-1,0) В, что предотвращает глубокий разряд аккумулятора и его преждевременный выход из строя. Отключение аккумулятора может произойти при замыкании (перегрузке) выхода "12 В" прибора.</w:t>
      </w:r>
    </w:p>
    <w:p w:rsidR="008F4182" w:rsidRPr="00A73A45" w:rsidRDefault="00854174"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17. </w:t>
      </w:r>
      <w:r w:rsidR="008F4182" w:rsidRPr="00A73A45">
        <w:rPr>
          <w:rFonts w:ascii="Times New Roman" w:hAnsi="Times New Roman" w:cs="Times New Roman"/>
          <w:sz w:val="28"/>
          <w:szCs w:val="28"/>
        </w:rPr>
        <w:t>Электропитание ПУЛ и ПУЦ напряжением (5</w:t>
      </w:r>
      <w:r w:rsidR="008F4182" w:rsidRPr="00A73A45">
        <w:rPr>
          <w:rFonts w:ascii="Times New Roman" w:hAnsi="Times New Roman" w:cs="Times New Roman"/>
          <w:sz w:val="28"/>
          <w:szCs w:val="28"/>
        </w:rPr>
        <w:sym w:font="Symbol" w:char="F0B1"/>
      </w:r>
      <w:r w:rsidR="008F4182" w:rsidRPr="00A73A45">
        <w:rPr>
          <w:rFonts w:ascii="Times New Roman" w:hAnsi="Times New Roman" w:cs="Times New Roman"/>
          <w:sz w:val="28"/>
          <w:szCs w:val="28"/>
        </w:rPr>
        <w:t>0,5) В осуществляется от встроенных источников БЦ, БРОП, БРП.</w:t>
      </w:r>
    </w:p>
    <w:p w:rsidR="008F4182" w:rsidRPr="00A73A45" w:rsidRDefault="00854174"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18. </w:t>
      </w:r>
      <w:r w:rsidR="008F4182" w:rsidRPr="00A73A45">
        <w:rPr>
          <w:rFonts w:ascii="Times New Roman" w:hAnsi="Times New Roman" w:cs="Times New Roman"/>
          <w:sz w:val="28"/>
          <w:szCs w:val="28"/>
        </w:rPr>
        <w:t>Мощность, потребляемая от сети переменного тока, не более:</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БЦ – 35 В</w:t>
      </w:r>
      <w:r w:rsidRPr="00A73A45">
        <w:rPr>
          <w:rFonts w:ascii="Times New Roman" w:hAnsi="Times New Roman" w:cs="Times New Roman"/>
          <w:sz w:val="28"/>
          <w:szCs w:val="28"/>
        </w:rPr>
        <w:sym w:font="Symbol" w:char="F0D7"/>
      </w:r>
      <w:r w:rsidRPr="00A73A45">
        <w:rPr>
          <w:rFonts w:ascii="Times New Roman" w:hAnsi="Times New Roman" w:cs="Times New Roman"/>
          <w:sz w:val="28"/>
          <w:szCs w:val="28"/>
        </w:rPr>
        <w:t>А;</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БРОП – 20 В</w:t>
      </w:r>
      <w:r w:rsidRPr="00A73A45">
        <w:rPr>
          <w:rFonts w:ascii="Times New Roman" w:hAnsi="Times New Roman" w:cs="Times New Roman"/>
          <w:sz w:val="28"/>
          <w:szCs w:val="28"/>
        </w:rPr>
        <w:sym w:font="Symbol" w:char="F0D7"/>
      </w:r>
      <w:r w:rsidRPr="00A73A45">
        <w:rPr>
          <w:rFonts w:ascii="Times New Roman" w:hAnsi="Times New Roman" w:cs="Times New Roman"/>
          <w:sz w:val="28"/>
          <w:szCs w:val="28"/>
        </w:rPr>
        <w:t>А;</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БРП – 20 В</w:t>
      </w:r>
      <w:r w:rsidRPr="00A73A45">
        <w:rPr>
          <w:rFonts w:ascii="Times New Roman" w:hAnsi="Times New Roman" w:cs="Times New Roman"/>
          <w:sz w:val="28"/>
          <w:szCs w:val="28"/>
        </w:rPr>
        <w:sym w:font="Symbol" w:char="F0D7"/>
      </w:r>
      <w:r w:rsidRPr="00A73A45">
        <w:rPr>
          <w:rFonts w:ascii="Times New Roman" w:hAnsi="Times New Roman" w:cs="Times New Roman"/>
          <w:sz w:val="28"/>
          <w:szCs w:val="28"/>
        </w:rPr>
        <w:t>А;</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БРРВ – 20 В</w:t>
      </w:r>
      <w:r w:rsidRPr="00A73A45">
        <w:rPr>
          <w:rFonts w:ascii="Times New Roman" w:hAnsi="Times New Roman" w:cs="Times New Roman"/>
          <w:sz w:val="28"/>
          <w:szCs w:val="28"/>
        </w:rPr>
        <w:sym w:font="Symbol" w:char="F0D7"/>
      </w:r>
      <w:r w:rsidRPr="00A73A45">
        <w:rPr>
          <w:rFonts w:ascii="Times New Roman" w:hAnsi="Times New Roman" w:cs="Times New Roman"/>
          <w:sz w:val="28"/>
          <w:szCs w:val="28"/>
        </w:rPr>
        <w:t>А.</w:t>
      </w:r>
    </w:p>
    <w:p w:rsidR="008F4182" w:rsidRPr="00A73A45" w:rsidRDefault="00854174"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19. </w:t>
      </w:r>
      <w:r w:rsidR="008F4182" w:rsidRPr="00A73A45">
        <w:rPr>
          <w:rFonts w:ascii="Times New Roman" w:hAnsi="Times New Roman" w:cs="Times New Roman"/>
          <w:sz w:val="28"/>
          <w:szCs w:val="28"/>
        </w:rPr>
        <w:t>Ток потребления от аккумуляторной батареи при номинальном напряжении (без внешних потребителей по выходу "12 В" и "Сирена"), не более:</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БЦ – 150 мА;</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БРОП и БРОП исп. 8/12 – 100 мА;</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БРП – в дежурном режиме - 100 мА, в режиме "Пожар" - 250 мА;</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БРРВ – 30 мА (при выключенных реле).</w:t>
      </w:r>
    </w:p>
    <w:p w:rsidR="008F4182" w:rsidRPr="00A73A45" w:rsidRDefault="00854174"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20. </w:t>
      </w:r>
      <w:r w:rsidR="008F4182" w:rsidRPr="00A73A45">
        <w:rPr>
          <w:rFonts w:ascii="Times New Roman" w:hAnsi="Times New Roman" w:cs="Times New Roman"/>
          <w:sz w:val="28"/>
          <w:szCs w:val="28"/>
        </w:rPr>
        <w:t>Длительность работы от встроенных полностью заряженных аккумуляторов (без внешних потребителей), не менее, ч:</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БЦ – 24;</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БРОП – 16;</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БРП – в дежурном режиме - не менее 24 ч и в режиме "Пожар" - не менее 3 ч;</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БРРВ – 24 (при выключенных реле).</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При эксплуатации прибора при температурах ниже минус 15 </w:t>
      </w:r>
      <w:r w:rsidRPr="00A73A45">
        <w:rPr>
          <w:rFonts w:ascii="Times New Roman" w:hAnsi="Times New Roman" w:cs="Times New Roman"/>
          <w:sz w:val="28"/>
          <w:szCs w:val="28"/>
        </w:rPr>
        <w:sym w:font="Symbol" w:char="F0B0"/>
      </w:r>
      <w:r w:rsidRPr="00A73A45">
        <w:rPr>
          <w:rFonts w:ascii="Times New Roman" w:hAnsi="Times New Roman" w:cs="Times New Roman"/>
          <w:sz w:val="28"/>
          <w:szCs w:val="28"/>
        </w:rPr>
        <w:t>С и выше 35 </w:t>
      </w:r>
      <w:r w:rsidRPr="00A73A45">
        <w:rPr>
          <w:rFonts w:ascii="Times New Roman" w:hAnsi="Times New Roman" w:cs="Times New Roman"/>
          <w:sz w:val="28"/>
          <w:szCs w:val="28"/>
        </w:rPr>
        <w:sym w:font="Symbol" w:char="F0B0"/>
      </w:r>
      <w:r w:rsidRPr="00A73A45">
        <w:rPr>
          <w:rFonts w:ascii="Times New Roman" w:hAnsi="Times New Roman" w:cs="Times New Roman"/>
          <w:sz w:val="28"/>
          <w:szCs w:val="28"/>
        </w:rPr>
        <w:t>С длительность работы от встроенных источников резервного питания сокращается не более чем в два раза.</w:t>
      </w:r>
    </w:p>
    <w:p w:rsidR="008F4182" w:rsidRPr="00A73A45" w:rsidRDefault="00854174"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21. </w:t>
      </w:r>
      <w:r w:rsidR="008F4182" w:rsidRPr="00A73A45">
        <w:rPr>
          <w:rFonts w:ascii="Times New Roman" w:hAnsi="Times New Roman" w:cs="Times New Roman"/>
          <w:sz w:val="28"/>
          <w:szCs w:val="28"/>
        </w:rPr>
        <w:t>Габаритные размеры составных частей прибора, мм:</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БЦ – 255</w:t>
      </w:r>
      <w:r w:rsidRPr="00A73A45">
        <w:rPr>
          <w:rFonts w:ascii="Times New Roman" w:hAnsi="Times New Roman" w:cs="Times New Roman"/>
          <w:sz w:val="28"/>
          <w:szCs w:val="28"/>
        </w:rPr>
        <w:sym w:font="Symbol" w:char="F0B4"/>
      </w:r>
      <w:r w:rsidRPr="00A73A45">
        <w:rPr>
          <w:rFonts w:ascii="Times New Roman" w:hAnsi="Times New Roman" w:cs="Times New Roman"/>
          <w:sz w:val="28"/>
          <w:szCs w:val="28"/>
        </w:rPr>
        <w:t>255</w:t>
      </w:r>
      <w:r w:rsidRPr="00A73A45">
        <w:rPr>
          <w:rFonts w:ascii="Times New Roman" w:hAnsi="Times New Roman" w:cs="Times New Roman"/>
          <w:sz w:val="28"/>
          <w:szCs w:val="28"/>
        </w:rPr>
        <w:sym w:font="Symbol" w:char="F0B4"/>
      </w:r>
      <w:r w:rsidRPr="00A73A45">
        <w:rPr>
          <w:rFonts w:ascii="Times New Roman" w:hAnsi="Times New Roman" w:cs="Times New Roman"/>
          <w:sz w:val="28"/>
          <w:szCs w:val="28"/>
        </w:rPr>
        <w:t>80;</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ПУЦ – 175</w:t>
      </w:r>
      <w:r w:rsidRPr="00A73A45">
        <w:rPr>
          <w:rFonts w:ascii="Times New Roman" w:hAnsi="Times New Roman" w:cs="Times New Roman"/>
          <w:sz w:val="28"/>
          <w:szCs w:val="28"/>
        </w:rPr>
        <w:sym w:font="Symbol" w:char="F0B4"/>
      </w:r>
      <w:r w:rsidRPr="00A73A45">
        <w:rPr>
          <w:rFonts w:ascii="Times New Roman" w:hAnsi="Times New Roman" w:cs="Times New Roman"/>
          <w:sz w:val="28"/>
          <w:szCs w:val="28"/>
        </w:rPr>
        <w:t>105</w:t>
      </w:r>
      <w:r w:rsidRPr="00A73A45">
        <w:rPr>
          <w:rFonts w:ascii="Times New Roman" w:hAnsi="Times New Roman" w:cs="Times New Roman"/>
          <w:sz w:val="28"/>
          <w:szCs w:val="28"/>
        </w:rPr>
        <w:sym w:font="Symbol" w:char="F0B4"/>
      </w:r>
      <w:r w:rsidRPr="00A73A45">
        <w:rPr>
          <w:rFonts w:ascii="Times New Roman" w:hAnsi="Times New Roman" w:cs="Times New Roman"/>
          <w:sz w:val="28"/>
          <w:szCs w:val="28"/>
        </w:rPr>
        <w:t>30;</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БРОП – 190</w:t>
      </w:r>
      <w:r w:rsidRPr="00A73A45">
        <w:rPr>
          <w:rFonts w:ascii="Times New Roman" w:hAnsi="Times New Roman" w:cs="Times New Roman"/>
          <w:sz w:val="28"/>
          <w:szCs w:val="28"/>
        </w:rPr>
        <w:sym w:font="Symbol" w:char="F0B4"/>
      </w:r>
      <w:r w:rsidRPr="00A73A45">
        <w:rPr>
          <w:rFonts w:ascii="Times New Roman" w:hAnsi="Times New Roman" w:cs="Times New Roman"/>
          <w:sz w:val="28"/>
          <w:szCs w:val="28"/>
        </w:rPr>
        <w:t>190</w:t>
      </w:r>
      <w:r w:rsidRPr="00A73A45">
        <w:rPr>
          <w:rFonts w:ascii="Times New Roman" w:hAnsi="Times New Roman" w:cs="Times New Roman"/>
          <w:sz w:val="28"/>
          <w:szCs w:val="28"/>
        </w:rPr>
        <w:sym w:font="Symbol" w:char="F0B4"/>
      </w:r>
      <w:r w:rsidRPr="00A73A45">
        <w:rPr>
          <w:rFonts w:ascii="Times New Roman" w:hAnsi="Times New Roman" w:cs="Times New Roman"/>
          <w:sz w:val="28"/>
          <w:szCs w:val="28"/>
        </w:rPr>
        <w:t>60;</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БРОП исп. 8/12 – 110х120х65;</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БРП – 340</w:t>
      </w:r>
      <w:r w:rsidRPr="00A73A45">
        <w:rPr>
          <w:rFonts w:ascii="Times New Roman" w:hAnsi="Times New Roman" w:cs="Times New Roman"/>
          <w:sz w:val="28"/>
          <w:szCs w:val="28"/>
        </w:rPr>
        <w:sym w:font="Symbol" w:char="F0B4"/>
      </w:r>
      <w:r w:rsidRPr="00A73A45">
        <w:rPr>
          <w:rFonts w:ascii="Times New Roman" w:hAnsi="Times New Roman" w:cs="Times New Roman"/>
          <w:sz w:val="28"/>
          <w:szCs w:val="28"/>
        </w:rPr>
        <w:t>225</w:t>
      </w:r>
      <w:r w:rsidRPr="00A73A45">
        <w:rPr>
          <w:rFonts w:ascii="Times New Roman" w:hAnsi="Times New Roman" w:cs="Times New Roman"/>
          <w:sz w:val="28"/>
          <w:szCs w:val="28"/>
        </w:rPr>
        <w:sym w:font="Symbol" w:char="F0B4"/>
      </w:r>
      <w:r w:rsidRPr="00A73A45">
        <w:rPr>
          <w:rFonts w:ascii="Times New Roman" w:hAnsi="Times New Roman" w:cs="Times New Roman"/>
          <w:sz w:val="28"/>
          <w:szCs w:val="28"/>
        </w:rPr>
        <w:t>85;</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БРПЦН – 110</w:t>
      </w:r>
      <w:r w:rsidRPr="00A73A45">
        <w:rPr>
          <w:rFonts w:ascii="Times New Roman" w:hAnsi="Times New Roman" w:cs="Times New Roman"/>
          <w:sz w:val="28"/>
          <w:szCs w:val="28"/>
        </w:rPr>
        <w:sym w:font="Symbol" w:char="F0B4"/>
      </w:r>
      <w:r w:rsidRPr="00A73A45">
        <w:rPr>
          <w:rFonts w:ascii="Times New Roman" w:hAnsi="Times New Roman" w:cs="Times New Roman"/>
          <w:sz w:val="28"/>
          <w:szCs w:val="28"/>
        </w:rPr>
        <w:t>120</w:t>
      </w:r>
      <w:r w:rsidRPr="00A73A45">
        <w:rPr>
          <w:rFonts w:ascii="Times New Roman" w:hAnsi="Times New Roman" w:cs="Times New Roman"/>
          <w:sz w:val="28"/>
          <w:szCs w:val="28"/>
        </w:rPr>
        <w:sym w:font="Symbol" w:char="F0B4"/>
      </w:r>
      <w:r w:rsidRPr="00A73A45">
        <w:rPr>
          <w:rFonts w:ascii="Times New Roman" w:hAnsi="Times New Roman" w:cs="Times New Roman"/>
          <w:sz w:val="28"/>
          <w:szCs w:val="28"/>
        </w:rPr>
        <w:t>65;</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БРРВ – 190</w:t>
      </w:r>
      <w:r w:rsidRPr="00A73A45">
        <w:rPr>
          <w:rFonts w:ascii="Times New Roman" w:hAnsi="Times New Roman" w:cs="Times New Roman"/>
          <w:sz w:val="28"/>
          <w:szCs w:val="28"/>
        </w:rPr>
        <w:sym w:font="Symbol" w:char="F0B4"/>
      </w:r>
      <w:r w:rsidRPr="00A73A45">
        <w:rPr>
          <w:rFonts w:ascii="Times New Roman" w:hAnsi="Times New Roman" w:cs="Times New Roman"/>
          <w:sz w:val="28"/>
          <w:szCs w:val="28"/>
        </w:rPr>
        <w:t>190</w:t>
      </w:r>
      <w:r w:rsidRPr="00A73A45">
        <w:rPr>
          <w:rFonts w:ascii="Times New Roman" w:hAnsi="Times New Roman" w:cs="Times New Roman"/>
          <w:sz w:val="28"/>
          <w:szCs w:val="28"/>
        </w:rPr>
        <w:sym w:font="Symbol" w:char="F0B4"/>
      </w:r>
      <w:r w:rsidRPr="00A73A45">
        <w:rPr>
          <w:rFonts w:ascii="Times New Roman" w:hAnsi="Times New Roman" w:cs="Times New Roman"/>
          <w:sz w:val="28"/>
          <w:szCs w:val="28"/>
        </w:rPr>
        <w:t>60;</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ПУЛ – 175</w:t>
      </w:r>
      <w:r w:rsidRPr="00A73A45">
        <w:rPr>
          <w:rFonts w:ascii="Times New Roman" w:hAnsi="Times New Roman" w:cs="Times New Roman"/>
          <w:sz w:val="28"/>
          <w:szCs w:val="28"/>
        </w:rPr>
        <w:sym w:font="Symbol" w:char="F0B4"/>
      </w:r>
      <w:r w:rsidRPr="00A73A45">
        <w:rPr>
          <w:rFonts w:ascii="Times New Roman" w:hAnsi="Times New Roman" w:cs="Times New Roman"/>
          <w:sz w:val="28"/>
          <w:szCs w:val="28"/>
        </w:rPr>
        <w:t>105</w:t>
      </w:r>
      <w:r w:rsidRPr="00A73A45">
        <w:rPr>
          <w:rFonts w:ascii="Times New Roman" w:hAnsi="Times New Roman" w:cs="Times New Roman"/>
          <w:sz w:val="28"/>
          <w:szCs w:val="28"/>
        </w:rPr>
        <w:sym w:font="Symbol" w:char="F0B4"/>
      </w:r>
      <w:r w:rsidRPr="00A73A45">
        <w:rPr>
          <w:rFonts w:ascii="Times New Roman" w:hAnsi="Times New Roman" w:cs="Times New Roman"/>
          <w:sz w:val="28"/>
          <w:szCs w:val="28"/>
        </w:rPr>
        <w:t>30;</w:t>
      </w:r>
    </w:p>
    <w:p w:rsidR="008F4182" w:rsidRPr="00A73A45" w:rsidRDefault="00854174"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22. </w:t>
      </w:r>
      <w:r w:rsidR="008F4182" w:rsidRPr="00A73A45">
        <w:rPr>
          <w:rFonts w:ascii="Times New Roman" w:hAnsi="Times New Roman" w:cs="Times New Roman"/>
          <w:sz w:val="28"/>
          <w:szCs w:val="28"/>
        </w:rPr>
        <w:t>Масса составных частей прибора, кг, не более,:</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БЦ – 6;</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ПУЦ – 0,3;</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БРОП – 3;</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БРОП исп. 8/12 – 0,3;</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БРП – 6;</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БРПЦН – 0,3;</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БРРВ – 3;</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ПУЛ – 0,3.</w:t>
      </w:r>
    </w:p>
    <w:p w:rsidR="008F4182" w:rsidRPr="00A73A45" w:rsidRDefault="001D47DB"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23. </w:t>
      </w:r>
      <w:r w:rsidR="008F4182" w:rsidRPr="00A73A45">
        <w:rPr>
          <w:rFonts w:ascii="Times New Roman" w:hAnsi="Times New Roman" w:cs="Times New Roman"/>
          <w:sz w:val="28"/>
          <w:szCs w:val="28"/>
        </w:rPr>
        <w:t>Прибор сохраняет работоспособность в следующих условиях:</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 температура окружающего воздуха от минус 30 до плюс 50 </w:t>
      </w:r>
      <w:r w:rsidRPr="00A73A45">
        <w:rPr>
          <w:rFonts w:ascii="Times New Roman" w:hAnsi="Times New Roman" w:cs="Times New Roman"/>
          <w:sz w:val="28"/>
          <w:szCs w:val="28"/>
        </w:rPr>
        <w:sym w:font="Symbol" w:char="F0B0"/>
      </w:r>
      <w:r w:rsidRPr="00A73A45">
        <w:rPr>
          <w:rFonts w:ascii="Times New Roman" w:hAnsi="Times New Roman" w:cs="Times New Roman"/>
          <w:sz w:val="28"/>
          <w:szCs w:val="28"/>
        </w:rPr>
        <w:t>С, ПУЦ - от минус 10 до плюс 50 </w:t>
      </w:r>
      <w:r w:rsidRPr="00A73A45">
        <w:rPr>
          <w:rFonts w:ascii="Times New Roman" w:hAnsi="Times New Roman" w:cs="Times New Roman"/>
          <w:sz w:val="28"/>
          <w:szCs w:val="28"/>
        </w:rPr>
        <w:sym w:font="Symbol" w:char="F0B0"/>
      </w:r>
      <w:r w:rsidRPr="00A73A45">
        <w:rPr>
          <w:rFonts w:ascii="Times New Roman" w:hAnsi="Times New Roman" w:cs="Times New Roman"/>
          <w:sz w:val="28"/>
          <w:szCs w:val="28"/>
        </w:rPr>
        <w:t>С;</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 относительная влажность воздуха до 93 % при температуре 40 </w:t>
      </w:r>
      <w:r w:rsidRPr="00A73A45">
        <w:rPr>
          <w:rFonts w:ascii="Times New Roman" w:hAnsi="Times New Roman" w:cs="Times New Roman"/>
          <w:sz w:val="28"/>
          <w:szCs w:val="28"/>
        </w:rPr>
        <w:sym w:font="Symbol" w:char="F0B0"/>
      </w:r>
      <w:r w:rsidRPr="00A73A45">
        <w:rPr>
          <w:rFonts w:ascii="Times New Roman" w:hAnsi="Times New Roman" w:cs="Times New Roman"/>
          <w:sz w:val="28"/>
          <w:szCs w:val="28"/>
        </w:rPr>
        <w:t>С;</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 вибрация с ускорением 0,5 g в диапазоне частот от 1 до 35 Гц.</w:t>
      </w:r>
    </w:p>
    <w:p w:rsidR="008F4182" w:rsidRPr="00A73A45" w:rsidRDefault="001D47DB"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24. </w:t>
      </w:r>
      <w:r w:rsidR="008F4182" w:rsidRPr="00A73A45">
        <w:rPr>
          <w:rFonts w:ascii="Times New Roman" w:hAnsi="Times New Roman" w:cs="Times New Roman"/>
          <w:sz w:val="28"/>
          <w:szCs w:val="28"/>
        </w:rPr>
        <w:t>Прибор в упаковке при транспортировании выдерживает:</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температуру окружающей среды от минус 50 до плюс 50 </w:t>
      </w:r>
      <w:r w:rsidRPr="00A73A45">
        <w:rPr>
          <w:rFonts w:ascii="Times New Roman" w:hAnsi="Times New Roman" w:cs="Times New Roman"/>
          <w:sz w:val="28"/>
          <w:szCs w:val="28"/>
        </w:rPr>
        <w:sym w:font="Symbol" w:char="F0B0"/>
      </w:r>
      <w:r w:rsidRPr="00A73A45">
        <w:rPr>
          <w:rFonts w:ascii="Times New Roman" w:hAnsi="Times New Roman" w:cs="Times New Roman"/>
          <w:sz w:val="28"/>
          <w:szCs w:val="28"/>
        </w:rPr>
        <w:t>С;</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относительную влажность воздуха (95</w:t>
      </w:r>
      <w:r w:rsidRPr="00A73A45">
        <w:rPr>
          <w:rFonts w:ascii="Times New Roman" w:hAnsi="Times New Roman" w:cs="Times New Roman"/>
          <w:sz w:val="28"/>
          <w:szCs w:val="28"/>
        </w:rPr>
        <w:sym w:font="Symbol" w:char="F0B1"/>
      </w:r>
      <w:r w:rsidRPr="00A73A45">
        <w:rPr>
          <w:rFonts w:ascii="Times New Roman" w:hAnsi="Times New Roman" w:cs="Times New Roman"/>
          <w:sz w:val="28"/>
          <w:szCs w:val="28"/>
        </w:rPr>
        <w:t>3) % при температуре 35 </w:t>
      </w:r>
      <w:r w:rsidRPr="00A73A45">
        <w:rPr>
          <w:rFonts w:ascii="Times New Roman" w:hAnsi="Times New Roman" w:cs="Times New Roman"/>
          <w:sz w:val="28"/>
          <w:szCs w:val="28"/>
        </w:rPr>
        <w:sym w:font="Symbol" w:char="F0B0"/>
      </w:r>
      <w:r w:rsidRPr="00A73A45">
        <w:rPr>
          <w:rFonts w:ascii="Times New Roman" w:hAnsi="Times New Roman" w:cs="Times New Roman"/>
          <w:sz w:val="28"/>
          <w:szCs w:val="28"/>
        </w:rPr>
        <w:t>С;</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транспортную тряску с ускорением 98 м/с2 (10 g) при длительности ударного импульса до 16 мс и числе ударов 1000</w:t>
      </w:r>
      <w:r w:rsidRPr="00A73A45">
        <w:rPr>
          <w:rFonts w:ascii="Times New Roman" w:hAnsi="Times New Roman" w:cs="Times New Roman"/>
          <w:sz w:val="28"/>
          <w:szCs w:val="28"/>
        </w:rPr>
        <w:sym w:font="Symbol" w:char="F0B1"/>
      </w:r>
      <w:r w:rsidRPr="00A73A45">
        <w:rPr>
          <w:rFonts w:ascii="Times New Roman" w:hAnsi="Times New Roman" w:cs="Times New Roman"/>
          <w:sz w:val="28"/>
          <w:szCs w:val="28"/>
        </w:rPr>
        <w:t>10;</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удар при свободном падении с высоты 25 мм два раза.</w:t>
      </w:r>
    </w:p>
    <w:p w:rsidR="008F4182" w:rsidRPr="00A73A45" w:rsidRDefault="001D47DB"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25. </w:t>
      </w:r>
      <w:r w:rsidR="008F4182" w:rsidRPr="00A73A45">
        <w:rPr>
          <w:rFonts w:ascii="Times New Roman" w:hAnsi="Times New Roman" w:cs="Times New Roman"/>
          <w:sz w:val="28"/>
          <w:szCs w:val="28"/>
        </w:rPr>
        <w:t>Конструкция прибора обеспечивает степень защиты оболочки IP20 по ГОСТ 14254-96 для всех блоков.</w:t>
      </w:r>
    </w:p>
    <w:p w:rsidR="008F4182" w:rsidRPr="00A73A45" w:rsidRDefault="001D47DB"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26. </w:t>
      </w:r>
      <w:r w:rsidR="008F4182" w:rsidRPr="00A73A45">
        <w:rPr>
          <w:rFonts w:ascii="Times New Roman" w:hAnsi="Times New Roman" w:cs="Times New Roman"/>
          <w:sz w:val="28"/>
          <w:szCs w:val="28"/>
        </w:rPr>
        <w:t>Средняя наработка на отказ каждого из блоков прибора не менее 20000 ч.</w:t>
      </w:r>
    </w:p>
    <w:p w:rsidR="008F4182" w:rsidRPr="00A73A45" w:rsidRDefault="001D47DB"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27. </w:t>
      </w:r>
      <w:r w:rsidR="008F4182" w:rsidRPr="00A73A45">
        <w:rPr>
          <w:rFonts w:ascii="Times New Roman" w:hAnsi="Times New Roman" w:cs="Times New Roman"/>
          <w:sz w:val="28"/>
          <w:szCs w:val="28"/>
        </w:rPr>
        <w:t>Вероятность возникновения отказа, приводящего к ложному срабатыванию не более 0,01 за 1000 ч.</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Критерием отказа является формирование прибором ложных срабатываний при отсутствии причин их вызывающих.</w:t>
      </w:r>
    </w:p>
    <w:p w:rsidR="008F4182" w:rsidRPr="00A73A45" w:rsidRDefault="001D47DB"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28. </w:t>
      </w:r>
      <w:r w:rsidR="008F4182" w:rsidRPr="00A73A45">
        <w:rPr>
          <w:rFonts w:ascii="Times New Roman" w:hAnsi="Times New Roman" w:cs="Times New Roman"/>
          <w:sz w:val="28"/>
          <w:szCs w:val="28"/>
        </w:rPr>
        <w:t>Средний срок службы прибора не менее 8 лет.</w:t>
      </w:r>
    </w:p>
    <w:p w:rsidR="008F4182" w:rsidRPr="00A73A45" w:rsidRDefault="001D47DB"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29. </w:t>
      </w:r>
      <w:r w:rsidR="008F4182" w:rsidRPr="00A73A45">
        <w:rPr>
          <w:rFonts w:ascii="Times New Roman" w:hAnsi="Times New Roman" w:cs="Times New Roman"/>
          <w:sz w:val="28"/>
          <w:szCs w:val="28"/>
        </w:rPr>
        <w:t>Среднее время восстановления работоспособного состояния прибора не более 4 ч.</w:t>
      </w:r>
    </w:p>
    <w:p w:rsidR="008F4182" w:rsidRPr="00A73A45" w:rsidRDefault="001D47DB"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30. </w:t>
      </w:r>
      <w:r w:rsidR="008F4182" w:rsidRPr="00A73A45">
        <w:rPr>
          <w:rFonts w:ascii="Times New Roman" w:hAnsi="Times New Roman" w:cs="Times New Roman"/>
          <w:sz w:val="28"/>
          <w:szCs w:val="28"/>
        </w:rPr>
        <w:t>По способу защиты человека от поражения электрическим током блоки прибора соответствует по ГОСТ 12.2.007.0-75:</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 БЦ, БРОП, БРП, БРРВ - классу 01;</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 БРПЦН, БРОП исп. 8/12 – классу 0;</w:t>
      </w:r>
    </w:p>
    <w:p w:rsidR="008F4182" w:rsidRPr="00A73A45" w:rsidRDefault="008F4182" w:rsidP="00111D97">
      <w:pPr>
        <w:pStyle w:val="a3"/>
        <w:ind w:right="0" w:firstLine="720"/>
        <w:rPr>
          <w:rFonts w:ascii="Times New Roman" w:hAnsi="Times New Roman" w:cs="Times New Roman"/>
          <w:sz w:val="28"/>
          <w:szCs w:val="28"/>
        </w:rPr>
      </w:pPr>
      <w:r w:rsidRPr="00A73A45">
        <w:rPr>
          <w:rFonts w:ascii="Times New Roman" w:hAnsi="Times New Roman" w:cs="Times New Roman"/>
          <w:sz w:val="28"/>
          <w:szCs w:val="28"/>
        </w:rPr>
        <w:t>- ПУЦ, ПУЛ – классу 3.</w:t>
      </w:r>
    </w:p>
    <w:p w:rsidR="008F4182" w:rsidRPr="00A73A45" w:rsidRDefault="001D47DB"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31. </w:t>
      </w:r>
      <w:r w:rsidR="008F4182" w:rsidRPr="00A73A45">
        <w:rPr>
          <w:rFonts w:ascii="Times New Roman" w:hAnsi="Times New Roman" w:cs="Times New Roman"/>
          <w:sz w:val="28"/>
          <w:szCs w:val="28"/>
        </w:rPr>
        <w:t>Конструктивное исполнение прибора обеспечивает его пожарную безопасность по ГОСТ 12.2.006-87 в аварийном режиме работы и при нарушении правил эксплуатации.</w:t>
      </w:r>
    </w:p>
    <w:p w:rsidR="008F4182" w:rsidRPr="00A73A45" w:rsidRDefault="001D47DB"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32. </w:t>
      </w:r>
      <w:r w:rsidR="008F4182" w:rsidRPr="00A73A45">
        <w:rPr>
          <w:rFonts w:ascii="Times New Roman" w:hAnsi="Times New Roman" w:cs="Times New Roman"/>
          <w:sz w:val="28"/>
          <w:szCs w:val="28"/>
        </w:rPr>
        <w:t>Прибор сохраняет работоспособность и не выдает ложных извещений при воздействии внешних электромагнитных помех УК1, УК2, УК5, УП1, УП2 – второй степени жесткости, УК3 – четвертой степени жесткости по ГОСТ Р 50009-92.</w:t>
      </w:r>
    </w:p>
    <w:p w:rsidR="008F4182" w:rsidRPr="00A73A45" w:rsidRDefault="001D47DB" w:rsidP="00111D97">
      <w:pPr>
        <w:pStyle w:val="a3"/>
        <w:widowControl/>
        <w:ind w:right="0" w:firstLine="720"/>
        <w:rPr>
          <w:rFonts w:ascii="Times New Roman" w:hAnsi="Times New Roman" w:cs="Times New Roman"/>
          <w:sz w:val="28"/>
          <w:szCs w:val="28"/>
        </w:rPr>
      </w:pPr>
      <w:r>
        <w:rPr>
          <w:rFonts w:ascii="Times New Roman" w:hAnsi="Times New Roman" w:cs="Times New Roman"/>
          <w:sz w:val="28"/>
          <w:szCs w:val="28"/>
        </w:rPr>
        <w:t xml:space="preserve">33. </w:t>
      </w:r>
      <w:r w:rsidR="008F4182" w:rsidRPr="00A73A45">
        <w:rPr>
          <w:rFonts w:ascii="Times New Roman" w:hAnsi="Times New Roman" w:cs="Times New Roman"/>
          <w:sz w:val="28"/>
          <w:szCs w:val="28"/>
        </w:rPr>
        <w:t>Уровень электромагнитных помех, создаваемых прибором, соответствует требованиям ГОСТ Р 50009-92 для технических средств, эксплуатируемых в жилых зданиях.</w:t>
      </w:r>
    </w:p>
    <w:p w:rsidR="00BC4B07" w:rsidRDefault="00BC4B07" w:rsidP="00111D97">
      <w:pPr>
        <w:spacing w:line="360" w:lineRule="auto"/>
        <w:ind w:firstLine="720"/>
      </w:pPr>
    </w:p>
    <w:p w:rsidR="00781997" w:rsidRPr="00A73A45" w:rsidRDefault="00FB1A53" w:rsidP="00207B9F">
      <w:pPr>
        <w:pStyle w:val="1"/>
        <w:spacing w:after="120" w:line="360" w:lineRule="auto"/>
        <w:ind w:left="720"/>
        <w:jc w:val="center"/>
        <w:outlineLvl w:val="0"/>
        <w:rPr>
          <w:b/>
          <w:bCs/>
        </w:rPr>
      </w:pPr>
      <w:r>
        <w:rPr>
          <w:b/>
          <w:bCs/>
        </w:rPr>
        <w:br w:type="page"/>
      </w:r>
      <w:r w:rsidR="001D47DB">
        <w:rPr>
          <w:b/>
          <w:bCs/>
        </w:rPr>
        <w:t>3.3</w:t>
      </w:r>
      <w:r w:rsidR="001D47DB" w:rsidRPr="00EA2CC5">
        <w:rPr>
          <w:b/>
          <w:bCs/>
        </w:rPr>
        <w:t>.</w:t>
      </w:r>
      <w:r w:rsidR="001D47DB">
        <w:t xml:space="preserve"> </w:t>
      </w:r>
      <w:r w:rsidR="001D47DB">
        <w:rPr>
          <w:b/>
          <w:bCs/>
        </w:rPr>
        <w:t>Состав прибора</w:t>
      </w:r>
    </w:p>
    <w:p w:rsidR="001D47DB" w:rsidRPr="00A73A45" w:rsidRDefault="001D47DB" w:rsidP="001D47DB">
      <w:pPr>
        <w:pStyle w:val="a3"/>
        <w:spacing w:line="240" w:lineRule="auto"/>
        <w:ind w:firstLine="0"/>
        <w:rPr>
          <w:sz w:val="28"/>
          <w:szCs w:val="28"/>
        </w:rPr>
      </w:pPr>
      <w:r w:rsidRPr="00A73A45">
        <w:rPr>
          <w:sz w:val="28"/>
          <w:szCs w:val="28"/>
        </w:rPr>
        <w:t xml:space="preserve">Таблица </w:t>
      </w:r>
      <w:r>
        <w:rPr>
          <w:sz w:val="28"/>
          <w:szCs w:val="28"/>
        </w:rPr>
        <w:t>1</w:t>
      </w:r>
    </w:p>
    <w:tbl>
      <w:tblPr>
        <w:tblW w:w="8869" w:type="dxa"/>
        <w:tblInd w:w="-11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887"/>
        <w:gridCol w:w="547"/>
        <w:gridCol w:w="1167"/>
      </w:tblGrid>
      <w:tr w:rsidR="001D47DB" w:rsidRPr="00A73A45">
        <w:trPr>
          <w:trHeight w:val="386"/>
        </w:trPr>
        <w:tc>
          <w:tcPr>
            <w:tcW w:w="2268" w:type="dxa"/>
            <w:tcBorders>
              <w:bottom w:val="nil"/>
            </w:tcBorders>
            <w:vAlign w:val="center"/>
          </w:tcPr>
          <w:p w:rsidR="001D47DB" w:rsidRPr="00A73A45" w:rsidRDefault="001D47DB" w:rsidP="001D47DB">
            <w:pPr>
              <w:pStyle w:val="a6"/>
              <w:rPr>
                <w:b/>
                <w:bCs/>
                <w:sz w:val="28"/>
                <w:szCs w:val="28"/>
              </w:rPr>
            </w:pPr>
            <w:r w:rsidRPr="00A73A45">
              <w:rPr>
                <w:b/>
                <w:bCs/>
                <w:sz w:val="28"/>
                <w:szCs w:val="28"/>
              </w:rPr>
              <w:t>Обозначение</w:t>
            </w:r>
          </w:p>
        </w:tc>
        <w:tc>
          <w:tcPr>
            <w:tcW w:w="4887" w:type="dxa"/>
            <w:tcBorders>
              <w:bottom w:val="nil"/>
            </w:tcBorders>
            <w:vAlign w:val="center"/>
          </w:tcPr>
          <w:p w:rsidR="001D47DB" w:rsidRPr="00A73A45" w:rsidRDefault="001D47DB" w:rsidP="001D47DB">
            <w:pPr>
              <w:pStyle w:val="a6"/>
              <w:rPr>
                <w:b/>
                <w:bCs/>
                <w:sz w:val="28"/>
                <w:szCs w:val="28"/>
              </w:rPr>
            </w:pPr>
            <w:r w:rsidRPr="00A73A45">
              <w:rPr>
                <w:b/>
                <w:bCs/>
                <w:sz w:val="28"/>
                <w:szCs w:val="28"/>
              </w:rPr>
              <w:t>Наименование и условное</w:t>
            </w:r>
          </w:p>
          <w:p w:rsidR="001D47DB" w:rsidRPr="00A73A45" w:rsidRDefault="001D47DB" w:rsidP="001D47DB">
            <w:pPr>
              <w:pStyle w:val="a6"/>
              <w:rPr>
                <w:b/>
                <w:bCs/>
                <w:sz w:val="28"/>
                <w:szCs w:val="28"/>
              </w:rPr>
            </w:pPr>
            <w:r w:rsidRPr="00A73A45">
              <w:rPr>
                <w:b/>
                <w:bCs/>
                <w:sz w:val="28"/>
                <w:szCs w:val="28"/>
              </w:rPr>
              <w:t>обозначение</w:t>
            </w:r>
          </w:p>
        </w:tc>
        <w:tc>
          <w:tcPr>
            <w:tcW w:w="547" w:type="dxa"/>
            <w:tcBorders>
              <w:bottom w:val="nil"/>
            </w:tcBorders>
            <w:vAlign w:val="center"/>
          </w:tcPr>
          <w:p w:rsidR="001D47DB" w:rsidRPr="00A73A45" w:rsidRDefault="001D47DB" w:rsidP="001D47DB">
            <w:pPr>
              <w:pStyle w:val="a6"/>
              <w:rPr>
                <w:b/>
                <w:bCs/>
                <w:sz w:val="28"/>
                <w:szCs w:val="28"/>
              </w:rPr>
            </w:pPr>
            <w:r w:rsidRPr="00A73A45">
              <w:rPr>
                <w:b/>
                <w:bCs/>
                <w:sz w:val="28"/>
                <w:szCs w:val="28"/>
              </w:rPr>
              <w:t>Кол</w:t>
            </w:r>
          </w:p>
        </w:tc>
        <w:tc>
          <w:tcPr>
            <w:tcW w:w="1167" w:type="dxa"/>
            <w:tcBorders>
              <w:bottom w:val="nil"/>
            </w:tcBorders>
            <w:vAlign w:val="center"/>
          </w:tcPr>
          <w:p w:rsidR="001D47DB" w:rsidRPr="00A73A45" w:rsidRDefault="001D47DB" w:rsidP="001D47DB">
            <w:pPr>
              <w:pStyle w:val="a6"/>
              <w:rPr>
                <w:b/>
                <w:bCs/>
                <w:sz w:val="28"/>
                <w:szCs w:val="28"/>
              </w:rPr>
            </w:pPr>
            <w:r w:rsidRPr="00A73A45">
              <w:rPr>
                <w:b/>
                <w:bCs/>
                <w:sz w:val="28"/>
                <w:szCs w:val="28"/>
              </w:rPr>
              <w:t>Примечание</w:t>
            </w:r>
          </w:p>
        </w:tc>
      </w:tr>
      <w:tr w:rsidR="001D47DB" w:rsidRPr="00A73A45">
        <w:trPr>
          <w:trHeight w:val="386"/>
        </w:trPr>
        <w:tc>
          <w:tcPr>
            <w:tcW w:w="2268" w:type="dxa"/>
            <w:tcBorders>
              <w:bottom w:val="nil"/>
            </w:tcBorders>
          </w:tcPr>
          <w:p w:rsidR="001D47DB" w:rsidRPr="00A73A45" w:rsidRDefault="001D47DB" w:rsidP="001D47DB">
            <w:pPr>
              <w:pStyle w:val="a6"/>
              <w:jc w:val="both"/>
              <w:rPr>
                <w:sz w:val="28"/>
                <w:szCs w:val="28"/>
              </w:rPr>
            </w:pPr>
            <w:r w:rsidRPr="00A73A45">
              <w:rPr>
                <w:sz w:val="28"/>
                <w:szCs w:val="28"/>
              </w:rPr>
              <w:t>СПНК.425513.014</w:t>
            </w:r>
          </w:p>
        </w:tc>
        <w:tc>
          <w:tcPr>
            <w:tcW w:w="4887" w:type="dxa"/>
            <w:tcBorders>
              <w:bottom w:val="nil"/>
            </w:tcBorders>
          </w:tcPr>
          <w:p w:rsidR="001D47DB" w:rsidRPr="00A73A45" w:rsidRDefault="001D47DB" w:rsidP="001D47DB">
            <w:pPr>
              <w:pStyle w:val="a6"/>
              <w:jc w:val="both"/>
              <w:rPr>
                <w:sz w:val="28"/>
                <w:szCs w:val="28"/>
              </w:rPr>
            </w:pPr>
            <w:r w:rsidRPr="00A73A45">
              <w:rPr>
                <w:sz w:val="28"/>
                <w:szCs w:val="28"/>
              </w:rPr>
              <w:t>Прибор приемно-контрольный охранно-пожарный ППКОП 0104050639-512-1 "Аккорд-512", в том числе:</w:t>
            </w:r>
          </w:p>
        </w:tc>
        <w:tc>
          <w:tcPr>
            <w:tcW w:w="547" w:type="dxa"/>
            <w:tcBorders>
              <w:bottom w:val="nil"/>
            </w:tcBorders>
          </w:tcPr>
          <w:p w:rsidR="001D47DB" w:rsidRPr="00A73A45" w:rsidRDefault="001D47DB" w:rsidP="001D47DB">
            <w:pPr>
              <w:pStyle w:val="a6"/>
              <w:rPr>
                <w:sz w:val="28"/>
                <w:szCs w:val="28"/>
              </w:rPr>
            </w:pPr>
          </w:p>
        </w:tc>
        <w:tc>
          <w:tcPr>
            <w:tcW w:w="1167" w:type="dxa"/>
            <w:tcBorders>
              <w:bottom w:val="nil"/>
            </w:tcBorders>
          </w:tcPr>
          <w:p w:rsidR="001D47DB" w:rsidRPr="00A73A45" w:rsidRDefault="001D47DB" w:rsidP="001D47DB">
            <w:pPr>
              <w:pStyle w:val="a6"/>
              <w:rPr>
                <w:sz w:val="28"/>
                <w:szCs w:val="28"/>
              </w:rPr>
            </w:pPr>
          </w:p>
        </w:tc>
      </w:tr>
      <w:tr w:rsidR="001D47DB" w:rsidRPr="00A73A45">
        <w:trPr>
          <w:trHeight w:val="700"/>
        </w:trPr>
        <w:tc>
          <w:tcPr>
            <w:tcW w:w="2268" w:type="dxa"/>
            <w:tcBorders>
              <w:top w:val="nil"/>
              <w:bottom w:val="nil"/>
            </w:tcBorders>
          </w:tcPr>
          <w:p w:rsidR="001D47DB" w:rsidRPr="00A73A45" w:rsidRDefault="001D47DB" w:rsidP="001D47DB">
            <w:pPr>
              <w:pStyle w:val="a6"/>
              <w:jc w:val="both"/>
              <w:rPr>
                <w:sz w:val="28"/>
                <w:szCs w:val="28"/>
              </w:rPr>
            </w:pPr>
            <w:r w:rsidRPr="00A73A45">
              <w:rPr>
                <w:sz w:val="28"/>
                <w:szCs w:val="28"/>
              </w:rPr>
              <w:t>СПНК5.437.002</w:t>
            </w:r>
          </w:p>
        </w:tc>
        <w:tc>
          <w:tcPr>
            <w:tcW w:w="4887" w:type="dxa"/>
            <w:tcBorders>
              <w:top w:val="nil"/>
              <w:bottom w:val="nil"/>
            </w:tcBorders>
          </w:tcPr>
          <w:p w:rsidR="001D47DB" w:rsidRPr="00A73A45" w:rsidRDefault="001D47DB" w:rsidP="001D47DB">
            <w:pPr>
              <w:pStyle w:val="a6"/>
              <w:jc w:val="both"/>
              <w:rPr>
                <w:sz w:val="28"/>
                <w:szCs w:val="28"/>
              </w:rPr>
            </w:pPr>
            <w:r w:rsidRPr="00A73A45">
              <w:rPr>
                <w:sz w:val="28"/>
                <w:szCs w:val="28"/>
              </w:rPr>
              <w:t xml:space="preserve">Пульт управления центральный </w:t>
            </w:r>
            <w:r w:rsidRPr="00A73A45">
              <w:rPr>
                <w:spacing w:val="-20"/>
                <w:sz w:val="28"/>
                <w:szCs w:val="28"/>
              </w:rPr>
              <w:t>(ПУЦ)</w:t>
            </w:r>
          </w:p>
        </w:tc>
        <w:tc>
          <w:tcPr>
            <w:tcW w:w="547" w:type="dxa"/>
            <w:tcBorders>
              <w:top w:val="nil"/>
              <w:bottom w:val="nil"/>
            </w:tcBorders>
          </w:tcPr>
          <w:p w:rsidR="001D47DB" w:rsidRPr="00A73A45" w:rsidRDefault="001D47DB" w:rsidP="001D47DB">
            <w:pPr>
              <w:pStyle w:val="a6"/>
              <w:rPr>
                <w:sz w:val="28"/>
                <w:szCs w:val="28"/>
              </w:rPr>
            </w:pPr>
            <w:r w:rsidRPr="00A73A45">
              <w:rPr>
                <w:sz w:val="28"/>
                <w:szCs w:val="28"/>
              </w:rPr>
              <w:t>1</w:t>
            </w:r>
            <w:r w:rsidRPr="00A73A45">
              <w:rPr>
                <w:sz w:val="28"/>
                <w:szCs w:val="28"/>
                <w:vertAlign w:val="superscript"/>
              </w:rPr>
              <w:t>1)</w:t>
            </w:r>
          </w:p>
        </w:tc>
        <w:tc>
          <w:tcPr>
            <w:tcW w:w="1167" w:type="dxa"/>
            <w:tcBorders>
              <w:top w:val="nil"/>
              <w:bottom w:val="nil"/>
            </w:tcBorders>
          </w:tcPr>
          <w:p w:rsidR="001D47DB" w:rsidRPr="00A73A45" w:rsidRDefault="001D47DB" w:rsidP="001D47DB">
            <w:pPr>
              <w:pStyle w:val="a6"/>
              <w:rPr>
                <w:sz w:val="28"/>
                <w:szCs w:val="28"/>
              </w:rPr>
            </w:pPr>
          </w:p>
        </w:tc>
      </w:tr>
      <w:tr w:rsidR="001D47DB" w:rsidRPr="00A73A45">
        <w:trPr>
          <w:trHeight w:val="386"/>
        </w:trPr>
        <w:tc>
          <w:tcPr>
            <w:tcW w:w="2268" w:type="dxa"/>
            <w:tcBorders>
              <w:top w:val="nil"/>
              <w:bottom w:val="nil"/>
            </w:tcBorders>
          </w:tcPr>
          <w:p w:rsidR="001D47DB" w:rsidRPr="00A73A45" w:rsidRDefault="001D47DB" w:rsidP="001D47DB">
            <w:pPr>
              <w:pStyle w:val="a6"/>
              <w:jc w:val="both"/>
              <w:rPr>
                <w:sz w:val="28"/>
                <w:szCs w:val="28"/>
              </w:rPr>
            </w:pPr>
            <w:r w:rsidRPr="00A73A45">
              <w:rPr>
                <w:sz w:val="28"/>
                <w:szCs w:val="28"/>
              </w:rPr>
              <w:t>СПНК3.558.039</w:t>
            </w:r>
          </w:p>
        </w:tc>
        <w:tc>
          <w:tcPr>
            <w:tcW w:w="4887" w:type="dxa"/>
            <w:tcBorders>
              <w:top w:val="nil"/>
              <w:bottom w:val="nil"/>
            </w:tcBorders>
          </w:tcPr>
          <w:p w:rsidR="001D47DB" w:rsidRPr="00A73A45" w:rsidRDefault="001D47DB" w:rsidP="001D47DB">
            <w:pPr>
              <w:pStyle w:val="a6"/>
              <w:jc w:val="both"/>
              <w:rPr>
                <w:sz w:val="28"/>
                <w:szCs w:val="28"/>
              </w:rPr>
            </w:pPr>
            <w:r w:rsidRPr="00A73A45">
              <w:rPr>
                <w:sz w:val="28"/>
                <w:szCs w:val="28"/>
              </w:rPr>
              <w:t>Блок центральный (БЦ)</w:t>
            </w:r>
          </w:p>
        </w:tc>
        <w:tc>
          <w:tcPr>
            <w:tcW w:w="547" w:type="dxa"/>
            <w:tcBorders>
              <w:top w:val="nil"/>
              <w:bottom w:val="nil"/>
            </w:tcBorders>
          </w:tcPr>
          <w:p w:rsidR="001D47DB" w:rsidRPr="00A73A45" w:rsidRDefault="001D47DB" w:rsidP="001D47DB">
            <w:pPr>
              <w:pStyle w:val="a6"/>
              <w:rPr>
                <w:sz w:val="28"/>
                <w:szCs w:val="28"/>
              </w:rPr>
            </w:pPr>
            <w:r w:rsidRPr="00A73A45">
              <w:rPr>
                <w:sz w:val="28"/>
                <w:szCs w:val="28"/>
              </w:rPr>
              <w:t>1</w:t>
            </w:r>
            <w:r w:rsidRPr="00A73A45">
              <w:rPr>
                <w:sz w:val="28"/>
                <w:szCs w:val="28"/>
                <w:vertAlign w:val="superscript"/>
              </w:rPr>
              <w:t>1)</w:t>
            </w:r>
          </w:p>
        </w:tc>
        <w:tc>
          <w:tcPr>
            <w:tcW w:w="1167" w:type="dxa"/>
            <w:tcBorders>
              <w:top w:val="nil"/>
              <w:bottom w:val="nil"/>
            </w:tcBorders>
          </w:tcPr>
          <w:p w:rsidR="001D47DB" w:rsidRPr="00A73A45" w:rsidRDefault="001D47DB" w:rsidP="001D47DB">
            <w:pPr>
              <w:pStyle w:val="a6"/>
              <w:rPr>
                <w:sz w:val="28"/>
                <w:szCs w:val="28"/>
              </w:rPr>
            </w:pPr>
          </w:p>
        </w:tc>
      </w:tr>
      <w:tr w:rsidR="001D47DB" w:rsidRPr="00A73A45">
        <w:trPr>
          <w:trHeight w:val="386"/>
        </w:trPr>
        <w:tc>
          <w:tcPr>
            <w:tcW w:w="2268" w:type="dxa"/>
            <w:tcBorders>
              <w:top w:val="nil"/>
              <w:bottom w:val="nil"/>
            </w:tcBorders>
          </w:tcPr>
          <w:p w:rsidR="001D47DB" w:rsidRPr="00A73A45" w:rsidRDefault="001D47DB" w:rsidP="001D47DB">
            <w:pPr>
              <w:pStyle w:val="a6"/>
              <w:jc w:val="both"/>
              <w:rPr>
                <w:sz w:val="28"/>
                <w:szCs w:val="28"/>
              </w:rPr>
            </w:pPr>
            <w:r w:rsidRPr="00A73A45">
              <w:rPr>
                <w:sz w:val="28"/>
                <w:szCs w:val="28"/>
              </w:rPr>
              <w:t>СПНК3.558.046</w:t>
            </w:r>
          </w:p>
        </w:tc>
        <w:tc>
          <w:tcPr>
            <w:tcW w:w="4887" w:type="dxa"/>
            <w:tcBorders>
              <w:top w:val="nil"/>
              <w:bottom w:val="nil"/>
            </w:tcBorders>
          </w:tcPr>
          <w:p w:rsidR="001D47DB" w:rsidRPr="00A73A45" w:rsidRDefault="001D47DB" w:rsidP="001D47DB">
            <w:pPr>
              <w:pStyle w:val="a6"/>
              <w:jc w:val="both"/>
              <w:rPr>
                <w:sz w:val="28"/>
                <w:szCs w:val="28"/>
              </w:rPr>
            </w:pPr>
            <w:r w:rsidRPr="00A73A45">
              <w:rPr>
                <w:sz w:val="28"/>
                <w:szCs w:val="28"/>
              </w:rPr>
              <w:t>Блок-расширитель охранно-пожарных ШС (БРОП)</w:t>
            </w:r>
          </w:p>
        </w:tc>
        <w:tc>
          <w:tcPr>
            <w:tcW w:w="547" w:type="dxa"/>
            <w:tcBorders>
              <w:top w:val="nil"/>
              <w:bottom w:val="nil"/>
            </w:tcBorders>
          </w:tcPr>
          <w:p w:rsidR="001D47DB" w:rsidRPr="00A73A45" w:rsidRDefault="001D47DB" w:rsidP="001D47DB">
            <w:pPr>
              <w:pStyle w:val="a6"/>
              <w:rPr>
                <w:sz w:val="28"/>
                <w:szCs w:val="28"/>
              </w:rPr>
            </w:pPr>
            <w:r w:rsidRPr="00A73A45">
              <w:rPr>
                <w:sz w:val="28"/>
                <w:szCs w:val="28"/>
              </w:rPr>
              <w:t>64</w:t>
            </w:r>
            <w:r w:rsidRPr="00A73A45">
              <w:rPr>
                <w:sz w:val="28"/>
                <w:szCs w:val="28"/>
                <w:vertAlign w:val="superscript"/>
              </w:rPr>
              <w:t>1)</w:t>
            </w:r>
          </w:p>
        </w:tc>
        <w:tc>
          <w:tcPr>
            <w:tcW w:w="1167" w:type="dxa"/>
            <w:tcBorders>
              <w:top w:val="nil"/>
              <w:bottom w:val="nil"/>
            </w:tcBorders>
          </w:tcPr>
          <w:p w:rsidR="001D47DB" w:rsidRPr="00A73A45" w:rsidRDefault="001D47DB" w:rsidP="001D47DB">
            <w:pPr>
              <w:pStyle w:val="a6"/>
              <w:rPr>
                <w:sz w:val="28"/>
                <w:szCs w:val="28"/>
              </w:rPr>
            </w:pPr>
          </w:p>
        </w:tc>
      </w:tr>
      <w:tr w:rsidR="001D47DB" w:rsidRPr="00A73A45">
        <w:trPr>
          <w:trHeight w:val="386"/>
        </w:trPr>
        <w:tc>
          <w:tcPr>
            <w:tcW w:w="2268" w:type="dxa"/>
            <w:tcBorders>
              <w:top w:val="nil"/>
              <w:bottom w:val="nil"/>
            </w:tcBorders>
          </w:tcPr>
          <w:p w:rsidR="001D47DB" w:rsidRPr="00A73A45" w:rsidRDefault="001D47DB" w:rsidP="001D47DB">
            <w:pPr>
              <w:pStyle w:val="a6"/>
              <w:jc w:val="both"/>
              <w:rPr>
                <w:sz w:val="28"/>
                <w:szCs w:val="28"/>
              </w:rPr>
            </w:pPr>
            <w:r w:rsidRPr="00A73A45">
              <w:rPr>
                <w:sz w:val="28"/>
                <w:szCs w:val="28"/>
              </w:rPr>
              <w:t>СПНК3.558.071</w:t>
            </w:r>
          </w:p>
        </w:tc>
        <w:tc>
          <w:tcPr>
            <w:tcW w:w="4887" w:type="dxa"/>
            <w:tcBorders>
              <w:top w:val="nil"/>
              <w:bottom w:val="nil"/>
            </w:tcBorders>
          </w:tcPr>
          <w:p w:rsidR="001D47DB" w:rsidRPr="00A73A45" w:rsidRDefault="001D47DB" w:rsidP="001D47DB">
            <w:pPr>
              <w:pStyle w:val="a6"/>
              <w:jc w:val="both"/>
              <w:rPr>
                <w:sz w:val="28"/>
                <w:szCs w:val="28"/>
              </w:rPr>
            </w:pPr>
            <w:r w:rsidRPr="00A73A45">
              <w:rPr>
                <w:sz w:val="28"/>
                <w:szCs w:val="28"/>
              </w:rPr>
              <w:t>Блок-расширитель охранно-пожарных ШС (БРОП исп. 8/12)</w:t>
            </w:r>
          </w:p>
        </w:tc>
        <w:tc>
          <w:tcPr>
            <w:tcW w:w="547" w:type="dxa"/>
            <w:tcBorders>
              <w:top w:val="nil"/>
              <w:bottom w:val="nil"/>
            </w:tcBorders>
          </w:tcPr>
          <w:p w:rsidR="001D47DB" w:rsidRPr="00A73A45" w:rsidRDefault="001D47DB" w:rsidP="001D47DB">
            <w:pPr>
              <w:pStyle w:val="a6"/>
              <w:rPr>
                <w:sz w:val="28"/>
                <w:szCs w:val="28"/>
              </w:rPr>
            </w:pPr>
            <w:r w:rsidRPr="00A73A45">
              <w:rPr>
                <w:sz w:val="28"/>
                <w:szCs w:val="28"/>
              </w:rPr>
              <w:t>64</w:t>
            </w:r>
            <w:r w:rsidRPr="00A73A45">
              <w:rPr>
                <w:sz w:val="28"/>
                <w:szCs w:val="28"/>
                <w:vertAlign w:val="superscript"/>
              </w:rPr>
              <w:t>1)</w:t>
            </w:r>
          </w:p>
        </w:tc>
        <w:tc>
          <w:tcPr>
            <w:tcW w:w="1167" w:type="dxa"/>
            <w:tcBorders>
              <w:top w:val="nil"/>
              <w:bottom w:val="nil"/>
            </w:tcBorders>
          </w:tcPr>
          <w:p w:rsidR="001D47DB" w:rsidRPr="00A73A45" w:rsidRDefault="001D47DB" w:rsidP="001D47DB">
            <w:pPr>
              <w:pStyle w:val="a6"/>
              <w:rPr>
                <w:sz w:val="28"/>
                <w:szCs w:val="28"/>
              </w:rPr>
            </w:pPr>
          </w:p>
        </w:tc>
      </w:tr>
      <w:tr w:rsidR="001D47DB" w:rsidRPr="00A73A45">
        <w:trPr>
          <w:trHeight w:val="386"/>
        </w:trPr>
        <w:tc>
          <w:tcPr>
            <w:tcW w:w="2268" w:type="dxa"/>
            <w:tcBorders>
              <w:top w:val="nil"/>
              <w:bottom w:val="nil"/>
            </w:tcBorders>
          </w:tcPr>
          <w:p w:rsidR="001D47DB" w:rsidRPr="00A73A45" w:rsidRDefault="001D47DB" w:rsidP="001D47DB">
            <w:pPr>
              <w:pStyle w:val="a6"/>
              <w:jc w:val="both"/>
              <w:rPr>
                <w:sz w:val="28"/>
                <w:szCs w:val="28"/>
              </w:rPr>
            </w:pPr>
            <w:r w:rsidRPr="00A73A45">
              <w:rPr>
                <w:sz w:val="28"/>
                <w:szCs w:val="28"/>
              </w:rPr>
              <w:t>СПНК3.558.054</w:t>
            </w:r>
          </w:p>
        </w:tc>
        <w:tc>
          <w:tcPr>
            <w:tcW w:w="4887" w:type="dxa"/>
            <w:tcBorders>
              <w:top w:val="nil"/>
              <w:bottom w:val="nil"/>
            </w:tcBorders>
          </w:tcPr>
          <w:p w:rsidR="001D47DB" w:rsidRPr="00A73A45" w:rsidRDefault="001D47DB" w:rsidP="001D47DB">
            <w:pPr>
              <w:pStyle w:val="a6"/>
              <w:jc w:val="both"/>
              <w:rPr>
                <w:sz w:val="28"/>
                <w:szCs w:val="28"/>
              </w:rPr>
            </w:pPr>
            <w:r w:rsidRPr="00A73A45">
              <w:rPr>
                <w:sz w:val="28"/>
                <w:szCs w:val="28"/>
              </w:rPr>
              <w:t>Блок-расширитель пожарных ШС (БРП)</w:t>
            </w:r>
          </w:p>
        </w:tc>
        <w:tc>
          <w:tcPr>
            <w:tcW w:w="547" w:type="dxa"/>
            <w:tcBorders>
              <w:top w:val="nil"/>
              <w:bottom w:val="nil"/>
            </w:tcBorders>
          </w:tcPr>
          <w:p w:rsidR="001D47DB" w:rsidRPr="00A73A45" w:rsidRDefault="001D47DB" w:rsidP="001D47DB">
            <w:pPr>
              <w:pStyle w:val="a6"/>
              <w:rPr>
                <w:sz w:val="28"/>
                <w:szCs w:val="28"/>
              </w:rPr>
            </w:pPr>
            <w:r w:rsidRPr="00A73A45">
              <w:rPr>
                <w:sz w:val="28"/>
                <w:szCs w:val="28"/>
              </w:rPr>
              <w:t>64</w:t>
            </w:r>
            <w:r w:rsidRPr="00A73A45">
              <w:rPr>
                <w:sz w:val="28"/>
                <w:szCs w:val="28"/>
                <w:vertAlign w:val="superscript"/>
              </w:rPr>
              <w:t>1)</w:t>
            </w:r>
          </w:p>
        </w:tc>
        <w:tc>
          <w:tcPr>
            <w:tcW w:w="1167" w:type="dxa"/>
            <w:tcBorders>
              <w:top w:val="nil"/>
              <w:bottom w:val="nil"/>
            </w:tcBorders>
          </w:tcPr>
          <w:p w:rsidR="001D47DB" w:rsidRPr="00A73A45" w:rsidRDefault="001D47DB" w:rsidP="001D47DB">
            <w:pPr>
              <w:pStyle w:val="a6"/>
              <w:rPr>
                <w:sz w:val="28"/>
                <w:szCs w:val="28"/>
              </w:rPr>
            </w:pPr>
          </w:p>
        </w:tc>
      </w:tr>
      <w:tr w:rsidR="001D47DB" w:rsidRPr="00A73A45">
        <w:trPr>
          <w:trHeight w:val="386"/>
        </w:trPr>
        <w:tc>
          <w:tcPr>
            <w:tcW w:w="2268" w:type="dxa"/>
            <w:tcBorders>
              <w:top w:val="nil"/>
              <w:bottom w:val="nil"/>
            </w:tcBorders>
          </w:tcPr>
          <w:p w:rsidR="001D47DB" w:rsidRPr="00A73A45" w:rsidRDefault="001D47DB" w:rsidP="001D47DB">
            <w:pPr>
              <w:pStyle w:val="a6"/>
              <w:jc w:val="both"/>
              <w:rPr>
                <w:sz w:val="28"/>
                <w:szCs w:val="28"/>
              </w:rPr>
            </w:pPr>
            <w:r w:rsidRPr="00A73A45">
              <w:rPr>
                <w:sz w:val="28"/>
                <w:szCs w:val="28"/>
              </w:rPr>
              <w:t>СПНК3.558.072</w:t>
            </w:r>
          </w:p>
        </w:tc>
        <w:tc>
          <w:tcPr>
            <w:tcW w:w="4887" w:type="dxa"/>
            <w:tcBorders>
              <w:top w:val="nil"/>
              <w:bottom w:val="nil"/>
            </w:tcBorders>
          </w:tcPr>
          <w:p w:rsidR="001D47DB" w:rsidRPr="00A73A45" w:rsidRDefault="001D47DB" w:rsidP="001D47DB">
            <w:pPr>
              <w:pStyle w:val="a6"/>
              <w:jc w:val="both"/>
              <w:rPr>
                <w:sz w:val="28"/>
                <w:szCs w:val="28"/>
              </w:rPr>
            </w:pPr>
            <w:r w:rsidRPr="00A73A45">
              <w:rPr>
                <w:sz w:val="28"/>
                <w:szCs w:val="28"/>
              </w:rPr>
              <w:t>Блок расширитель охранных и пожарных ШС (БРОП-23 "Аккорд-20")</w:t>
            </w:r>
          </w:p>
        </w:tc>
        <w:tc>
          <w:tcPr>
            <w:tcW w:w="547" w:type="dxa"/>
            <w:tcBorders>
              <w:top w:val="nil"/>
              <w:bottom w:val="nil"/>
            </w:tcBorders>
          </w:tcPr>
          <w:p w:rsidR="001D47DB" w:rsidRPr="00A73A45" w:rsidRDefault="001D47DB" w:rsidP="001D47DB">
            <w:pPr>
              <w:pStyle w:val="a6"/>
              <w:rPr>
                <w:sz w:val="28"/>
                <w:szCs w:val="28"/>
              </w:rPr>
            </w:pPr>
            <w:r w:rsidRPr="00A73A45">
              <w:rPr>
                <w:sz w:val="28"/>
                <w:szCs w:val="28"/>
              </w:rPr>
              <w:t>21</w:t>
            </w:r>
            <w:r w:rsidRPr="00A73A45">
              <w:rPr>
                <w:sz w:val="28"/>
                <w:szCs w:val="28"/>
                <w:vertAlign w:val="superscript"/>
              </w:rPr>
              <w:t>1)</w:t>
            </w:r>
          </w:p>
        </w:tc>
        <w:tc>
          <w:tcPr>
            <w:tcW w:w="1167" w:type="dxa"/>
            <w:tcBorders>
              <w:top w:val="nil"/>
              <w:bottom w:val="nil"/>
            </w:tcBorders>
          </w:tcPr>
          <w:p w:rsidR="001D47DB" w:rsidRPr="00A73A45" w:rsidRDefault="001D47DB" w:rsidP="001D47DB">
            <w:pPr>
              <w:pStyle w:val="a6"/>
              <w:rPr>
                <w:sz w:val="28"/>
                <w:szCs w:val="28"/>
              </w:rPr>
            </w:pPr>
          </w:p>
        </w:tc>
      </w:tr>
      <w:tr w:rsidR="001D47DB" w:rsidRPr="00A73A45">
        <w:trPr>
          <w:trHeight w:val="386"/>
        </w:trPr>
        <w:tc>
          <w:tcPr>
            <w:tcW w:w="2268" w:type="dxa"/>
            <w:tcBorders>
              <w:top w:val="nil"/>
              <w:bottom w:val="nil"/>
            </w:tcBorders>
          </w:tcPr>
          <w:p w:rsidR="001D47DB" w:rsidRPr="00A73A45" w:rsidRDefault="001D47DB" w:rsidP="001D47DB">
            <w:pPr>
              <w:pStyle w:val="a6"/>
              <w:jc w:val="both"/>
              <w:rPr>
                <w:sz w:val="28"/>
                <w:szCs w:val="28"/>
              </w:rPr>
            </w:pPr>
            <w:r w:rsidRPr="00A73A45">
              <w:rPr>
                <w:sz w:val="28"/>
                <w:szCs w:val="28"/>
              </w:rPr>
              <w:t>СПНК3.558.055</w:t>
            </w:r>
          </w:p>
        </w:tc>
        <w:tc>
          <w:tcPr>
            <w:tcW w:w="4887" w:type="dxa"/>
            <w:tcBorders>
              <w:top w:val="nil"/>
              <w:bottom w:val="nil"/>
            </w:tcBorders>
          </w:tcPr>
          <w:p w:rsidR="001D47DB" w:rsidRPr="00A73A45" w:rsidRDefault="001D47DB" w:rsidP="001D47DB">
            <w:pPr>
              <w:pStyle w:val="a6"/>
              <w:jc w:val="both"/>
              <w:rPr>
                <w:sz w:val="28"/>
                <w:szCs w:val="28"/>
              </w:rPr>
            </w:pPr>
            <w:r w:rsidRPr="00A73A45">
              <w:rPr>
                <w:sz w:val="28"/>
                <w:szCs w:val="28"/>
              </w:rPr>
              <w:t>Блок-расширитель выходов на ПЦН (БРПЦН)</w:t>
            </w:r>
          </w:p>
        </w:tc>
        <w:tc>
          <w:tcPr>
            <w:tcW w:w="547" w:type="dxa"/>
            <w:tcBorders>
              <w:top w:val="nil"/>
              <w:bottom w:val="nil"/>
            </w:tcBorders>
          </w:tcPr>
          <w:p w:rsidR="001D47DB" w:rsidRPr="00A73A45" w:rsidRDefault="001D47DB" w:rsidP="001D47DB">
            <w:pPr>
              <w:pStyle w:val="a6"/>
              <w:rPr>
                <w:sz w:val="28"/>
                <w:szCs w:val="28"/>
              </w:rPr>
            </w:pPr>
            <w:r w:rsidRPr="00A73A45">
              <w:rPr>
                <w:sz w:val="28"/>
                <w:szCs w:val="28"/>
              </w:rPr>
              <w:t>8</w:t>
            </w:r>
            <w:r w:rsidRPr="00A73A45">
              <w:rPr>
                <w:sz w:val="28"/>
                <w:szCs w:val="28"/>
                <w:vertAlign w:val="superscript"/>
              </w:rPr>
              <w:t>1)</w:t>
            </w:r>
          </w:p>
        </w:tc>
        <w:tc>
          <w:tcPr>
            <w:tcW w:w="1167" w:type="dxa"/>
            <w:tcBorders>
              <w:top w:val="nil"/>
              <w:bottom w:val="nil"/>
            </w:tcBorders>
          </w:tcPr>
          <w:p w:rsidR="001D47DB" w:rsidRPr="00A73A45" w:rsidRDefault="001D47DB" w:rsidP="001D47DB">
            <w:pPr>
              <w:pStyle w:val="a6"/>
              <w:rPr>
                <w:sz w:val="28"/>
                <w:szCs w:val="28"/>
              </w:rPr>
            </w:pPr>
          </w:p>
        </w:tc>
      </w:tr>
      <w:tr w:rsidR="001D47DB" w:rsidRPr="00A73A45">
        <w:trPr>
          <w:trHeight w:val="386"/>
        </w:trPr>
        <w:tc>
          <w:tcPr>
            <w:tcW w:w="2268" w:type="dxa"/>
            <w:tcBorders>
              <w:top w:val="nil"/>
              <w:bottom w:val="nil"/>
            </w:tcBorders>
          </w:tcPr>
          <w:p w:rsidR="001D47DB" w:rsidRPr="00A73A45" w:rsidRDefault="001D47DB" w:rsidP="001D47DB">
            <w:pPr>
              <w:pStyle w:val="a6"/>
              <w:jc w:val="both"/>
              <w:rPr>
                <w:sz w:val="28"/>
                <w:szCs w:val="28"/>
              </w:rPr>
            </w:pPr>
            <w:r w:rsidRPr="00A73A45">
              <w:rPr>
                <w:sz w:val="28"/>
                <w:szCs w:val="28"/>
              </w:rPr>
              <w:t>СПНК3.558.056</w:t>
            </w:r>
          </w:p>
        </w:tc>
        <w:tc>
          <w:tcPr>
            <w:tcW w:w="4887" w:type="dxa"/>
            <w:tcBorders>
              <w:top w:val="nil"/>
              <w:bottom w:val="nil"/>
            </w:tcBorders>
          </w:tcPr>
          <w:p w:rsidR="001D47DB" w:rsidRPr="00A73A45" w:rsidRDefault="001D47DB" w:rsidP="001D47DB">
            <w:pPr>
              <w:pStyle w:val="a6"/>
              <w:jc w:val="both"/>
              <w:rPr>
                <w:sz w:val="28"/>
                <w:szCs w:val="28"/>
              </w:rPr>
            </w:pPr>
            <w:r w:rsidRPr="00A73A45">
              <w:rPr>
                <w:sz w:val="28"/>
                <w:szCs w:val="28"/>
              </w:rPr>
              <w:t>Блок-расширитель релейных выходов (БРРВ)</w:t>
            </w:r>
          </w:p>
        </w:tc>
        <w:tc>
          <w:tcPr>
            <w:tcW w:w="547" w:type="dxa"/>
            <w:tcBorders>
              <w:top w:val="nil"/>
              <w:bottom w:val="nil"/>
            </w:tcBorders>
          </w:tcPr>
          <w:p w:rsidR="001D47DB" w:rsidRPr="00A73A45" w:rsidRDefault="001D47DB" w:rsidP="001D47DB">
            <w:pPr>
              <w:pStyle w:val="a6"/>
              <w:rPr>
                <w:sz w:val="28"/>
                <w:szCs w:val="28"/>
              </w:rPr>
            </w:pPr>
            <w:r w:rsidRPr="00A73A45">
              <w:rPr>
                <w:sz w:val="28"/>
                <w:szCs w:val="28"/>
              </w:rPr>
              <w:t>8</w:t>
            </w:r>
            <w:r w:rsidRPr="00A73A45">
              <w:rPr>
                <w:sz w:val="28"/>
                <w:szCs w:val="28"/>
                <w:vertAlign w:val="superscript"/>
              </w:rPr>
              <w:t>1)</w:t>
            </w:r>
          </w:p>
        </w:tc>
        <w:tc>
          <w:tcPr>
            <w:tcW w:w="1167" w:type="dxa"/>
            <w:tcBorders>
              <w:top w:val="nil"/>
              <w:bottom w:val="nil"/>
            </w:tcBorders>
          </w:tcPr>
          <w:p w:rsidR="001D47DB" w:rsidRPr="00A73A45" w:rsidRDefault="001D47DB" w:rsidP="001D47DB">
            <w:pPr>
              <w:pStyle w:val="a6"/>
              <w:rPr>
                <w:sz w:val="28"/>
                <w:szCs w:val="28"/>
              </w:rPr>
            </w:pPr>
          </w:p>
        </w:tc>
      </w:tr>
      <w:tr w:rsidR="001D47DB" w:rsidRPr="00A73A45">
        <w:trPr>
          <w:trHeight w:val="386"/>
        </w:trPr>
        <w:tc>
          <w:tcPr>
            <w:tcW w:w="2268" w:type="dxa"/>
            <w:tcBorders>
              <w:top w:val="nil"/>
              <w:bottom w:val="nil"/>
            </w:tcBorders>
          </w:tcPr>
          <w:p w:rsidR="001D47DB" w:rsidRPr="00A73A45" w:rsidRDefault="001D47DB" w:rsidP="001D47DB">
            <w:pPr>
              <w:pStyle w:val="a6"/>
              <w:jc w:val="both"/>
              <w:rPr>
                <w:sz w:val="28"/>
                <w:szCs w:val="28"/>
              </w:rPr>
            </w:pPr>
            <w:r w:rsidRPr="00A73A45">
              <w:rPr>
                <w:sz w:val="28"/>
                <w:szCs w:val="28"/>
              </w:rPr>
              <w:t>СПНК3.558.021</w:t>
            </w:r>
          </w:p>
        </w:tc>
        <w:tc>
          <w:tcPr>
            <w:tcW w:w="4887" w:type="dxa"/>
            <w:tcBorders>
              <w:top w:val="nil"/>
              <w:bottom w:val="nil"/>
            </w:tcBorders>
          </w:tcPr>
          <w:p w:rsidR="001D47DB" w:rsidRPr="00A73A45" w:rsidRDefault="001D47DB" w:rsidP="001D47DB">
            <w:pPr>
              <w:pStyle w:val="a6"/>
              <w:jc w:val="both"/>
              <w:rPr>
                <w:sz w:val="28"/>
                <w:szCs w:val="28"/>
              </w:rPr>
            </w:pPr>
            <w:r w:rsidRPr="00A73A45">
              <w:rPr>
                <w:sz w:val="28"/>
                <w:szCs w:val="28"/>
              </w:rPr>
              <w:t>Блок выносных индикаторов (БВИ)</w:t>
            </w:r>
          </w:p>
        </w:tc>
        <w:tc>
          <w:tcPr>
            <w:tcW w:w="547" w:type="dxa"/>
            <w:tcBorders>
              <w:top w:val="nil"/>
              <w:bottom w:val="nil"/>
            </w:tcBorders>
          </w:tcPr>
          <w:p w:rsidR="001D47DB" w:rsidRPr="00A73A45" w:rsidRDefault="001D47DB" w:rsidP="001D47DB">
            <w:pPr>
              <w:pStyle w:val="a6"/>
              <w:rPr>
                <w:sz w:val="28"/>
                <w:szCs w:val="28"/>
              </w:rPr>
            </w:pPr>
            <w:r w:rsidRPr="00A73A45">
              <w:rPr>
                <w:sz w:val="28"/>
                <w:szCs w:val="28"/>
              </w:rPr>
              <w:t>128</w:t>
            </w:r>
            <w:r w:rsidRPr="00A73A45">
              <w:rPr>
                <w:sz w:val="28"/>
                <w:szCs w:val="28"/>
                <w:vertAlign w:val="superscript"/>
              </w:rPr>
              <w:t>1)</w:t>
            </w:r>
          </w:p>
        </w:tc>
        <w:tc>
          <w:tcPr>
            <w:tcW w:w="1167" w:type="dxa"/>
            <w:tcBorders>
              <w:top w:val="nil"/>
              <w:bottom w:val="nil"/>
            </w:tcBorders>
          </w:tcPr>
          <w:p w:rsidR="001D47DB" w:rsidRPr="00A73A45" w:rsidRDefault="001D47DB" w:rsidP="001D47DB">
            <w:pPr>
              <w:pStyle w:val="a6"/>
              <w:rPr>
                <w:sz w:val="28"/>
                <w:szCs w:val="28"/>
              </w:rPr>
            </w:pPr>
            <w:r w:rsidRPr="00A73A45">
              <w:rPr>
                <w:sz w:val="28"/>
                <w:szCs w:val="28"/>
              </w:rPr>
              <w:t>1 шт. в комплекте БЦ</w:t>
            </w:r>
          </w:p>
        </w:tc>
      </w:tr>
      <w:tr w:rsidR="001D47DB" w:rsidRPr="00A73A45">
        <w:trPr>
          <w:trHeight w:val="386"/>
        </w:trPr>
        <w:tc>
          <w:tcPr>
            <w:tcW w:w="2268" w:type="dxa"/>
            <w:tcBorders>
              <w:top w:val="nil"/>
              <w:bottom w:val="nil"/>
            </w:tcBorders>
          </w:tcPr>
          <w:p w:rsidR="001D47DB" w:rsidRPr="00A73A45" w:rsidRDefault="001D47DB" w:rsidP="001D47DB">
            <w:pPr>
              <w:pStyle w:val="a6"/>
              <w:jc w:val="both"/>
              <w:rPr>
                <w:sz w:val="28"/>
                <w:szCs w:val="28"/>
              </w:rPr>
            </w:pPr>
            <w:r w:rsidRPr="00A73A45">
              <w:rPr>
                <w:sz w:val="28"/>
                <w:szCs w:val="28"/>
              </w:rPr>
              <w:t>СПНК5.437.005</w:t>
            </w:r>
          </w:p>
        </w:tc>
        <w:tc>
          <w:tcPr>
            <w:tcW w:w="4887" w:type="dxa"/>
            <w:tcBorders>
              <w:top w:val="nil"/>
              <w:bottom w:val="nil"/>
            </w:tcBorders>
          </w:tcPr>
          <w:p w:rsidR="001D47DB" w:rsidRPr="00A73A45" w:rsidRDefault="001D47DB" w:rsidP="001D47DB">
            <w:pPr>
              <w:pStyle w:val="a6"/>
              <w:jc w:val="both"/>
              <w:rPr>
                <w:sz w:val="28"/>
                <w:szCs w:val="28"/>
              </w:rPr>
            </w:pPr>
            <w:r w:rsidRPr="00A73A45">
              <w:rPr>
                <w:sz w:val="28"/>
                <w:szCs w:val="28"/>
              </w:rPr>
              <w:t>Пульт управления локальный (ПУЛ)</w:t>
            </w:r>
          </w:p>
        </w:tc>
        <w:tc>
          <w:tcPr>
            <w:tcW w:w="547" w:type="dxa"/>
            <w:tcBorders>
              <w:top w:val="nil"/>
              <w:bottom w:val="nil"/>
            </w:tcBorders>
          </w:tcPr>
          <w:p w:rsidR="001D47DB" w:rsidRPr="00A73A45" w:rsidRDefault="001D47DB" w:rsidP="001D47DB">
            <w:pPr>
              <w:pStyle w:val="a6"/>
              <w:rPr>
                <w:sz w:val="28"/>
                <w:szCs w:val="28"/>
              </w:rPr>
            </w:pPr>
            <w:r w:rsidRPr="00A73A45">
              <w:rPr>
                <w:sz w:val="28"/>
                <w:szCs w:val="28"/>
              </w:rPr>
              <w:t>64</w:t>
            </w:r>
            <w:r w:rsidRPr="00A73A45">
              <w:rPr>
                <w:sz w:val="28"/>
                <w:szCs w:val="28"/>
                <w:vertAlign w:val="superscript"/>
              </w:rPr>
              <w:t>1)</w:t>
            </w:r>
          </w:p>
        </w:tc>
        <w:tc>
          <w:tcPr>
            <w:tcW w:w="1167" w:type="dxa"/>
            <w:tcBorders>
              <w:top w:val="nil"/>
              <w:bottom w:val="nil"/>
            </w:tcBorders>
          </w:tcPr>
          <w:p w:rsidR="001D47DB" w:rsidRPr="00A73A45" w:rsidRDefault="001D47DB" w:rsidP="001D47DB">
            <w:pPr>
              <w:pStyle w:val="a6"/>
              <w:rPr>
                <w:sz w:val="28"/>
                <w:szCs w:val="28"/>
              </w:rPr>
            </w:pPr>
          </w:p>
        </w:tc>
      </w:tr>
      <w:tr w:rsidR="001D47DB" w:rsidRPr="00A73A45">
        <w:trPr>
          <w:trHeight w:val="386"/>
        </w:trPr>
        <w:tc>
          <w:tcPr>
            <w:tcW w:w="2268" w:type="dxa"/>
            <w:tcBorders>
              <w:top w:val="nil"/>
              <w:bottom w:val="nil"/>
            </w:tcBorders>
          </w:tcPr>
          <w:p w:rsidR="001D47DB" w:rsidRPr="00A73A45" w:rsidRDefault="001D47DB" w:rsidP="001D47DB">
            <w:pPr>
              <w:pStyle w:val="a6"/>
              <w:jc w:val="both"/>
              <w:rPr>
                <w:sz w:val="28"/>
                <w:szCs w:val="28"/>
              </w:rPr>
            </w:pPr>
            <w:r w:rsidRPr="00A73A45">
              <w:rPr>
                <w:sz w:val="28"/>
                <w:szCs w:val="28"/>
              </w:rPr>
              <w:t>СПНК.426436.105</w:t>
            </w:r>
          </w:p>
        </w:tc>
        <w:tc>
          <w:tcPr>
            <w:tcW w:w="4887" w:type="dxa"/>
            <w:tcBorders>
              <w:top w:val="nil"/>
              <w:bottom w:val="nil"/>
            </w:tcBorders>
          </w:tcPr>
          <w:p w:rsidR="001D47DB" w:rsidRPr="00A73A45" w:rsidRDefault="001D47DB" w:rsidP="001D47DB">
            <w:pPr>
              <w:pStyle w:val="a6"/>
              <w:jc w:val="both"/>
              <w:rPr>
                <w:sz w:val="28"/>
                <w:szCs w:val="28"/>
              </w:rPr>
            </w:pPr>
            <w:r w:rsidRPr="00A73A45">
              <w:rPr>
                <w:sz w:val="28"/>
                <w:szCs w:val="28"/>
              </w:rPr>
              <w:t>Блок выносной индикации (БВИ-64)</w:t>
            </w:r>
          </w:p>
        </w:tc>
        <w:tc>
          <w:tcPr>
            <w:tcW w:w="547" w:type="dxa"/>
            <w:tcBorders>
              <w:top w:val="nil"/>
              <w:bottom w:val="nil"/>
            </w:tcBorders>
          </w:tcPr>
          <w:p w:rsidR="001D47DB" w:rsidRPr="00A73A45" w:rsidRDefault="001D47DB" w:rsidP="001D47DB">
            <w:pPr>
              <w:pStyle w:val="a6"/>
              <w:rPr>
                <w:sz w:val="28"/>
                <w:szCs w:val="28"/>
              </w:rPr>
            </w:pPr>
            <w:r w:rsidRPr="00A73A45">
              <w:rPr>
                <w:sz w:val="28"/>
                <w:szCs w:val="28"/>
              </w:rPr>
              <w:t>8</w:t>
            </w:r>
            <w:r w:rsidRPr="00A73A45">
              <w:rPr>
                <w:sz w:val="28"/>
                <w:szCs w:val="28"/>
                <w:vertAlign w:val="superscript"/>
              </w:rPr>
              <w:t>1)</w:t>
            </w:r>
          </w:p>
        </w:tc>
        <w:tc>
          <w:tcPr>
            <w:tcW w:w="1167" w:type="dxa"/>
            <w:tcBorders>
              <w:top w:val="nil"/>
              <w:bottom w:val="nil"/>
            </w:tcBorders>
          </w:tcPr>
          <w:p w:rsidR="001D47DB" w:rsidRPr="00A73A45" w:rsidRDefault="001D47DB" w:rsidP="001D47DB">
            <w:pPr>
              <w:pStyle w:val="a6"/>
              <w:rPr>
                <w:sz w:val="28"/>
                <w:szCs w:val="28"/>
              </w:rPr>
            </w:pPr>
          </w:p>
        </w:tc>
      </w:tr>
      <w:tr w:rsidR="001D47DB" w:rsidRPr="00A73A45">
        <w:trPr>
          <w:trHeight w:val="386"/>
        </w:trPr>
        <w:tc>
          <w:tcPr>
            <w:tcW w:w="2268" w:type="dxa"/>
            <w:tcBorders>
              <w:top w:val="nil"/>
              <w:bottom w:val="nil"/>
            </w:tcBorders>
          </w:tcPr>
          <w:p w:rsidR="001D47DB" w:rsidRPr="00A73A45" w:rsidRDefault="001D47DB" w:rsidP="001D47DB">
            <w:pPr>
              <w:pStyle w:val="a6"/>
              <w:jc w:val="both"/>
              <w:rPr>
                <w:sz w:val="28"/>
                <w:szCs w:val="28"/>
              </w:rPr>
            </w:pPr>
            <w:r w:rsidRPr="00A73A45">
              <w:rPr>
                <w:sz w:val="28"/>
                <w:szCs w:val="28"/>
              </w:rPr>
              <w:t>СПНК.426444.004</w:t>
            </w:r>
          </w:p>
        </w:tc>
        <w:tc>
          <w:tcPr>
            <w:tcW w:w="4887" w:type="dxa"/>
            <w:tcBorders>
              <w:top w:val="nil"/>
              <w:bottom w:val="nil"/>
            </w:tcBorders>
          </w:tcPr>
          <w:p w:rsidR="001D47DB" w:rsidRPr="00A73A45" w:rsidRDefault="001D47DB" w:rsidP="001D47DB">
            <w:pPr>
              <w:pStyle w:val="a6"/>
              <w:jc w:val="both"/>
              <w:rPr>
                <w:sz w:val="28"/>
                <w:szCs w:val="28"/>
              </w:rPr>
            </w:pPr>
            <w:r w:rsidRPr="00A73A45">
              <w:rPr>
                <w:sz w:val="28"/>
                <w:szCs w:val="28"/>
              </w:rPr>
              <w:t>Блок управления печатью (БУП)</w:t>
            </w:r>
          </w:p>
        </w:tc>
        <w:tc>
          <w:tcPr>
            <w:tcW w:w="547" w:type="dxa"/>
            <w:tcBorders>
              <w:top w:val="nil"/>
              <w:bottom w:val="nil"/>
            </w:tcBorders>
          </w:tcPr>
          <w:p w:rsidR="001D47DB" w:rsidRPr="00A73A45" w:rsidRDefault="001D47DB" w:rsidP="001D47DB">
            <w:pPr>
              <w:pStyle w:val="a6"/>
              <w:rPr>
                <w:sz w:val="28"/>
                <w:szCs w:val="28"/>
              </w:rPr>
            </w:pPr>
            <w:r w:rsidRPr="00A73A45">
              <w:rPr>
                <w:sz w:val="28"/>
                <w:szCs w:val="28"/>
              </w:rPr>
              <w:t>1</w:t>
            </w:r>
            <w:r w:rsidRPr="00A73A45">
              <w:rPr>
                <w:sz w:val="28"/>
                <w:szCs w:val="28"/>
                <w:vertAlign w:val="superscript"/>
              </w:rPr>
              <w:t>1)</w:t>
            </w:r>
          </w:p>
        </w:tc>
        <w:tc>
          <w:tcPr>
            <w:tcW w:w="1167" w:type="dxa"/>
            <w:tcBorders>
              <w:top w:val="nil"/>
              <w:bottom w:val="nil"/>
            </w:tcBorders>
          </w:tcPr>
          <w:p w:rsidR="001D47DB" w:rsidRPr="00A73A45" w:rsidRDefault="001D47DB" w:rsidP="001D47DB">
            <w:pPr>
              <w:pStyle w:val="a6"/>
              <w:rPr>
                <w:sz w:val="28"/>
                <w:szCs w:val="28"/>
              </w:rPr>
            </w:pPr>
          </w:p>
        </w:tc>
      </w:tr>
      <w:tr w:rsidR="001D47DB" w:rsidRPr="00A73A45">
        <w:trPr>
          <w:trHeight w:val="386"/>
        </w:trPr>
        <w:tc>
          <w:tcPr>
            <w:tcW w:w="2268" w:type="dxa"/>
            <w:tcBorders>
              <w:top w:val="nil"/>
              <w:bottom w:val="nil"/>
            </w:tcBorders>
          </w:tcPr>
          <w:p w:rsidR="001D47DB" w:rsidRPr="00A73A45" w:rsidRDefault="001D47DB" w:rsidP="001D47DB">
            <w:pPr>
              <w:pStyle w:val="a6"/>
              <w:jc w:val="both"/>
              <w:rPr>
                <w:sz w:val="28"/>
                <w:szCs w:val="28"/>
              </w:rPr>
            </w:pPr>
            <w:r w:rsidRPr="00A73A45">
              <w:rPr>
                <w:sz w:val="28"/>
                <w:szCs w:val="28"/>
              </w:rPr>
              <w:t>СПНК.426444.003</w:t>
            </w:r>
          </w:p>
        </w:tc>
        <w:tc>
          <w:tcPr>
            <w:tcW w:w="4887" w:type="dxa"/>
            <w:tcBorders>
              <w:top w:val="nil"/>
              <w:bottom w:val="nil"/>
            </w:tcBorders>
          </w:tcPr>
          <w:p w:rsidR="001D47DB" w:rsidRPr="00A73A45" w:rsidRDefault="001D47DB" w:rsidP="001D47DB">
            <w:pPr>
              <w:pStyle w:val="a6"/>
              <w:jc w:val="both"/>
              <w:rPr>
                <w:sz w:val="28"/>
                <w:szCs w:val="28"/>
              </w:rPr>
            </w:pPr>
            <w:r w:rsidRPr="00A73A45">
              <w:rPr>
                <w:sz w:val="28"/>
                <w:szCs w:val="28"/>
              </w:rPr>
              <w:t>Блок линейный с гальванической развязкой (БЛГР)</w:t>
            </w:r>
          </w:p>
        </w:tc>
        <w:tc>
          <w:tcPr>
            <w:tcW w:w="547" w:type="dxa"/>
            <w:tcBorders>
              <w:top w:val="nil"/>
              <w:bottom w:val="nil"/>
            </w:tcBorders>
          </w:tcPr>
          <w:p w:rsidR="001D47DB" w:rsidRPr="00A73A45" w:rsidRDefault="001D47DB" w:rsidP="001D47DB">
            <w:pPr>
              <w:pStyle w:val="a6"/>
              <w:rPr>
                <w:sz w:val="28"/>
                <w:szCs w:val="28"/>
              </w:rPr>
            </w:pPr>
            <w:r w:rsidRPr="00A73A45">
              <w:rPr>
                <w:sz w:val="28"/>
                <w:szCs w:val="28"/>
              </w:rPr>
              <w:t>32</w:t>
            </w:r>
            <w:r w:rsidRPr="00A73A45">
              <w:rPr>
                <w:sz w:val="28"/>
                <w:szCs w:val="28"/>
                <w:vertAlign w:val="superscript"/>
              </w:rPr>
              <w:t>1)</w:t>
            </w:r>
          </w:p>
        </w:tc>
        <w:tc>
          <w:tcPr>
            <w:tcW w:w="1167" w:type="dxa"/>
            <w:tcBorders>
              <w:top w:val="nil"/>
              <w:bottom w:val="nil"/>
            </w:tcBorders>
          </w:tcPr>
          <w:p w:rsidR="001D47DB" w:rsidRPr="00A73A45" w:rsidRDefault="001D47DB" w:rsidP="001D47DB">
            <w:pPr>
              <w:pStyle w:val="a6"/>
              <w:rPr>
                <w:sz w:val="28"/>
                <w:szCs w:val="28"/>
              </w:rPr>
            </w:pPr>
          </w:p>
        </w:tc>
      </w:tr>
      <w:tr w:rsidR="001D47DB" w:rsidRPr="00A73A45">
        <w:trPr>
          <w:trHeight w:val="386"/>
        </w:trPr>
        <w:tc>
          <w:tcPr>
            <w:tcW w:w="2268" w:type="dxa"/>
            <w:tcBorders>
              <w:top w:val="nil"/>
              <w:bottom w:val="nil"/>
            </w:tcBorders>
          </w:tcPr>
          <w:p w:rsidR="001D47DB" w:rsidRPr="00A73A45" w:rsidRDefault="001D47DB" w:rsidP="001D47DB">
            <w:pPr>
              <w:pStyle w:val="a6"/>
              <w:jc w:val="both"/>
              <w:rPr>
                <w:sz w:val="28"/>
                <w:szCs w:val="28"/>
              </w:rPr>
            </w:pPr>
            <w:r w:rsidRPr="00A73A45">
              <w:rPr>
                <w:sz w:val="28"/>
                <w:szCs w:val="28"/>
              </w:rPr>
              <w:t>СПНК.426449.003</w:t>
            </w:r>
          </w:p>
        </w:tc>
        <w:tc>
          <w:tcPr>
            <w:tcW w:w="4887" w:type="dxa"/>
            <w:tcBorders>
              <w:top w:val="nil"/>
              <w:bottom w:val="nil"/>
            </w:tcBorders>
          </w:tcPr>
          <w:p w:rsidR="001D47DB" w:rsidRPr="00A73A45" w:rsidRDefault="001D47DB" w:rsidP="001D47DB">
            <w:pPr>
              <w:pStyle w:val="a6"/>
              <w:jc w:val="both"/>
              <w:rPr>
                <w:sz w:val="28"/>
                <w:szCs w:val="28"/>
              </w:rPr>
            </w:pPr>
            <w:r w:rsidRPr="00A73A45">
              <w:rPr>
                <w:sz w:val="28"/>
                <w:szCs w:val="28"/>
              </w:rPr>
              <w:t>Блок связи с персональным компьютером асинхронный (БСПКА)</w:t>
            </w:r>
          </w:p>
        </w:tc>
        <w:tc>
          <w:tcPr>
            <w:tcW w:w="547" w:type="dxa"/>
            <w:tcBorders>
              <w:top w:val="nil"/>
              <w:bottom w:val="nil"/>
            </w:tcBorders>
          </w:tcPr>
          <w:p w:rsidR="001D47DB" w:rsidRPr="00A73A45" w:rsidRDefault="001D47DB" w:rsidP="001D47DB">
            <w:pPr>
              <w:pStyle w:val="a6"/>
              <w:rPr>
                <w:sz w:val="28"/>
                <w:szCs w:val="28"/>
              </w:rPr>
            </w:pPr>
            <w:r w:rsidRPr="00A73A45">
              <w:rPr>
                <w:sz w:val="28"/>
                <w:szCs w:val="28"/>
              </w:rPr>
              <w:t>1</w:t>
            </w:r>
            <w:r w:rsidRPr="00A73A45">
              <w:rPr>
                <w:sz w:val="28"/>
                <w:szCs w:val="28"/>
                <w:vertAlign w:val="superscript"/>
              </w:rPr>
              <w:t>1)</w:t>
            </w:r>
          </w:p>
        </w:tc>
        <w:tc>
          <w:tcPr>
            <w:tcW w:w="1167" w:type="dxa"/>
            <w:tcBorders>
              <w:top w:val="nil"/>
              <w:bottom w:val="nil"/>
            </w:tcBorders>
          </w:tcPr>
          <w:p w:rsidR="001D47DB" w:rsidRPr="00A73A45" w:rsidRDefault="001D47DB" w:rsidP="001D47DB">
            <w:pPr>
              <w:pStyle w:val="a6"/>
              <w:rPr>
                <w:sz w:val="28"/>
                <w:szCs w:val="28"/>
              </w:rPr>
            </w:pPr>
          </w:p>
        </w:tc>
      </w:tr>
    </w:tbl>
    <w:p w:rsidR="00F172D4" w:rsidRPr="00F172D4" w:rsidRDefault="001D47DB" w:rsidP="004E7010">
      <w:pPr>
        <w:pStyle w:val="1"/>
        <w:spacing w:after="120"/>
        <w:ind w:left="0" w:firstLine="720"/>
        <w:outlineLvl w:val="0"/>
        <w:rPr>
          <w:b/>
          <w:bCs/>
        </w:rPr>
      </w:pPr>
      <w:r w:rsidRPr="00A73A45">
        <w:rPr>
          <w:b/>
          <w:bCs/>
        </w:rPr>
        <w:br w:type="page"/>
      </w:r>
      <w:r w:rsidR="00F172D4" w:rsidRPr="00F172D4">
        <w:rPr>
          <w:b/>
          <w:bCs/>
        </w:rPr>
        <w:t>4. Монтаж технических средств сигнализации</w:t>
      </w:r>
    </w:p>
    <w:p w:rsidR="00F172D4" w:rsidRPr="00F172D4" w:rsidRDefault="00F172D4" w:rsidP="00C33CD7">
      <w:pPr>
        <w:pStyle w:val="1"/>
        <w:spacing w:after="120"/>
        <w:ind w:left="0" w:firstLine="720"/>
        <w:outlineLvl w:val="0"/>
      </w:pPr>
    </w:p>
    <w:p w:rsidR="00F172D4" w:rsidRPr="0013760B" w:rsidRDefault="00F172D4" w:rsidP="00111D97">
      <w:pPr>
        <w:pStyle w:val="1"/>
        <w:spacing w:after="120" w:line="360" w:lineRule="auto"/>
        <w:ind w:left="0" w:firstLine="720"/>
        <w:outlineLvl w:val="0"/>
        <w:rPr>
          <w:b/>
          <w:bCs/>
        </w:rPr>
      </w:pPr>
      <w:r w:rsidRPr="0013760B">
        <w:rPr>
          <w:b/>
          <w:bCs/>
        </w:rPr>
        <w:t xml:space="preserve">4.1. Монтаж охранных и охранно - пожарных извещателей </w:t>
      </w:r>
    </w:p>
    <w:p w:rsidR="00F172D4" w:rsidRPr="00F172D4" w:rsidRDefault="00F172D4" w:rsidP="00111D97">
      <w:pPr>
        <w:pStyle w:val="1"/>
        <w:spacing w:after="120" w:line="360" w:lineRule="auto"/>
        <w:ind w:left="0" w:firstLine="720"/>
        <w:outlineLvl w:val="0"/>
      </w:pPr>
      <w:r>
        <w:t>4</w:t>
      </w:r>
      <w:r w:rsidRPr="00F172D4">
        <w:t xml:space="preserve">.1.1. Выбор типов охранных и охранно - пожарных извещателей, их количества, определение мест установки и методов монтажа должны определяться в соответствии с требованиями действующих нормативных документов, с учетом физико - химических свойств веществ и материалов, используемых в защищаемом помещении (объекте): видом и значимостью охраняемого объекта, принятой тактикой охраны, объектовой помеховой обстановкой, размерами и конструкцией блокируемых элементов, техническими характеристиками извещателей. При этом должно быть исключено образование непросматриваемых ("мертвых") зон. </w:t>
      </w:r>
    </w:p>
    <w:p w:rsidR="00F172D4" w:rsidRPr="00F172D4" w:rsidRDefault="00F172D4" w:rsidP="00111D97">
      <w:pPr>
        <w:pStyle w:val="1"/>
        <w:spacing w:after="120" w:line="360" w:lineRule="auto"/>
        <w:ind w:left="0" w:firstLine="720"/>
        <w:outlineLvl w:val="0"/>
      </w:pPr>
      <w:r>
        <w:t>4</w:t>
      </w:r>
      <w:r w:rsidRPr="00F172D4">
        <w:t xml:space="preserve">.1.2. Магнитоконтактные извещатели предназначены для блокировки на открывание дверей, окон, люков, витрин и других подвижных конструкций. Их устанавливают, как правило, в верхней части блокируемого элемента, со стороны охраняемого помещения на расстоянии 200 мм от вертикальной или горизонтальной, в зависимости от типа магнитоконтактного извещателя, линии раствора блокируемого элемента. При этом геркон извещателей предпочтительно устанавливать на неподвижной части конструкции (плинтусе, дверной раме), а магнит - на подвижной части (двери, оконной раме). </w:t>
      </w:r>
    </w:p>
    <w:p w:rsidR="00F172D4" w:rsidRPr="00F172D4" w:rsidRDefault="00F172D4" w:rsidP="00111D97">
      <w:pPr>
        <w:pStyle w:val="1"/>
        <w:spacing w:after="120" w:line="360" w:lineRule="auto"/>
        <w:ind w:left="0" w:firstLine="720"/>
        <w:outlineLvl w:val="0"/>
      </w:pPr>
      <w:r w:rsidRPr="00F172D4">
        <w:t xml:space="preserve">При блокировке внутренних дверей магнитоконтактные извещатели, в зависимости от типа, должны устанавливаться с внутренней стороны дверей, а при необходимости - с обеих сторон, с включением извещателей в разные шлейфы сигнализации. </w:t>
      </w:r>
    </w:p>
    <w:p w:rsidR="00F172D4" w:rsidRPr="00F172D4" w:rsidRDefault="00F172D4" w:rsidP="00111D97">
      <w:pPr>
        <w:pStyle w:val="1"/>
        <w:spacing w:after="120" w:line="360" w:lineRule="auto"/>
        <w:ind w:left="0" w:firstLine="720"/>
        <w:outlineLvl w:val="0"/>
      </w:pPr>
      <w:r>
        <w:t>4</w:t>
      </w:r>
      <w:r w:rsidRPr="00F172D4">
        <w:t xml:space="preserve">.1.3. Выключатели путевые конечные предназначены для блокировки на открывание строительных конструкций, имеющих значительные массу и линейные размеры (ворота, погрузочно - разгрузочные люки и т.п.). Выключатели следует устанавливать на наиболее массивных деталях блокируемой конструкции на кронштейнах. </w:t>
      </w:r>
    </w:p>
    <w:p w:rsidR="00F172D4" w:rsidRPr="00F172D4" w:rsidRDefault="00F172D4" w:rsidP="00111D97">
      <w:pPr>
        <w:pStyle w:val="1"/>
        <w:spacing w:after="120" w:line="360" w:lineRule="auto"/>
        <w:ind w:left="0" w:firstLine="720"/>
        <w:outlineLvl w:val="0"/>
      </w:pPr>
      <w:r w:rsidRPr="00F172D4">
        <w:t xml:space="preserve">Корпуса или основания выключателей должны быть заземлены. Крепление выключателей на заземленных металлических панелях не освобождает от необходимости присоединения заземляющего провода. </w:t>
      </w:r>
    </w:p>
    <w:p w:rsidR="00F172D4" w:rsidRPr="00F172D4" w:rsidRDefault="00F172D4" w:rsidP="00111D97">
      <w:pPr>
        <w:pStyle w:val="1"/>
        <w:spacing w:after="120" w:line="360" w:lineRule="auto"/>
        <w:ind w:left="0" w:firstLine="720"/>
        <w:outlineLvl w:val="0"/>
      </w:pPr>
      <w:r>
        <w:t>4</w:t>
      </w:r>
      <w:r w:rsidRPr="00F172D4">
        <w:t xml:space="preserve">.1.4. Поверхностные ударно - контактные извещатели предназначены для блокировки остекленных конструкций, расположенных не ближе 5 м от проезжей части улицы. </w:t>
      </w:r>
    </w:p>
    <w:p w:rsidR="00F172D4" w:rsidRPr="00F172D4" w:rsidRDefault="00F172D4" w:rsidP="00111D97">
      <w:pPr>
        <w:pStyle w:val="1"/>
        <w:spacing w:after="120" w:line="360" w:lineRule="auto"/>
        <w:ind w:left="0" w:firstLine="720"/>
        <w:outlineLvl w:val="0"/>
      </w:pPr>
      <w:r w:rsidRPr="00F172D4">
        <w:t xml:space="preserve"> Монтаж извещателей следует производить со стороны охраняемого помещения. Места расположения составных частей извещателей определяются количеством, взаимным расположением и площадью блокируемых стеклянных полотен. </w:t>
      </w:r>
    </w:p>
    <w:p w:rsidR="00F172D4" w:rsidRPr="00F172D4" w:rsidRDefault="00F172D4" w:rsidP="00111D97">
      <w:pPr>
        <w:pStyle w:val="1"/>
        <w:spacing w:after="120" w:line="360" w:lineRule="auto"/>
        <w:ind w:left="0" w:firstLine="720"/>
        <w:outlineLvl w:val="0"/>
      </w:pPr>
      <w:r w:rsidRPr="00F172D4">
        <w:t xml:space="preserve">    Крепление извещателя к поверхности стеклянного полотна производится клеем. </w:t>
      </w:r>
    </w:p>
    <w:p w:rsidR="00F172D4" w:rsidRPr="00F172D4" w:rsidRDefault="00F172D4" w:rsidP="00111D97">
      <w:pPr>
        <w:pStyle w:val="1"/>
        <w:spacing w:after="120" w:line="360" w:lineRule="auto"/>
        <w:ind w:left="0" w:firstLine="720"/>
        <w:outlineLvl w:val="0"/>
      </w:pPr>
      <w:r>
        <w:t>4</w:t>
      </w:r>
      <w:r w:rsidRPr="00F172D4">
        <w:t xml:space="preserve">.1.5. Блокировка остекленных конструкций алюминиевой фольгой производится при наличии на охраняемом объекте вибрационных нагрузок или автотранспортных помех. Фольгу следует наклеивать по периметру блокируемого стеклянного полотна с внутренней стороны обвязки масляной краской, лаком, грунтом. Блокировка фольгой должна обеспечивать защиту конструкций как от разрушения стекла, так и от извлечения стекла из обвязки (либо его поворота в обвязке) без разрушения. </w:t>
      </w:r>
    </w:p>
    <w:p w:rsidR="00F172D4" w:rsidRPr="00F172D4" w:rsidRDefault="00F172D4" w:rsidP="00111D97">
      <w:pPr>
        <w:pStyle w:val="1"/>
        <w:spacing w:after="120" w:line="360" w:lineRule="auto"/>
        <w:ind w:left="0" w:firstLine="720"/>
        <w:outlineLvl w:val="0"/>
      </w:pPr>
      <w:r w:rsidRPr="00F172D4">
        <w:t xml:space="preserve">При блокировке проемов из профилированного стекла или стеклоблоков фольгу следует приклеивать через середину стеклоблока параллельно контурным линиям проема с шагом не более 200 мм. Приклейка фольги к поверхности стекла должна производиться при положительных температурах окружающего воздуха. Соединение фольги со шлейфом сигнализации следует выполнять гибкими проводниками. </w:t>
      </w:r>
    </w:p>
    <w:p w:rsidR="00F172D4" w:rsidRPr="00F172D4" w:rsidRDefault="00F172D4" w:rsidP="00111D97">
      <w:pPr>
        <w:pStyle w:val="1"/>
        <w:spacing w:after="120" w:line="360" w:lineRule="auto"/>
        <w:ind w:left="0" w:firstLine="720"/>
        <w:outlineLvl w:val="0"/>
      </w:pPr>
      <w:r w:rsidRPr="00F172D4">
        <w:t xml:space="preserve"> После приклеивания фольги на нее необходимо нанести краску, при этом полоса краски должна выступать за края фольги не менее чем на 3 мм. </w:t>
      </w:r>
    </w:p>
    <w:p w:rsidR="00F172D4" w:rsidRPr="00F172D4" w:rsidRDefault="00F172D4" w:rsidP="00111D97">
      <w:pPr>
        <w:pStyle w:val="1"/>
        <w:spacing w:after="120" w:line="360" w:lineRule="auto"/>
        <w:ind w:left="0" w:firstLine="720"/>
        <w:outlineLvl w:val="0"/>
      </w:pPr>
      <w:r w:rsidRPr="00F172D4">
        <w:t xml:space="preserve">"П"-образная наклейка фольги (только верхняя и боковые стороны обвязки) не допускается. </w:t>
      </w:r>
    </w:p>
    <w:p w:rsidR="00F172D4" w:rsidRPr="00F172D4" w:rsidRDefault="00F172D4" w:rsidP="00111D97">
      <w:pPr>
        <w:pStyle w:val="1"/>
        <w:spacing w:after="120" w:line="360" w:lineRule="auto"/>
        <w:ind w:left="0" w:firstLine="720"/>
        <w:outlineLvl w:val="0"/>
      </w:pPr>
      <w:r w:rsidRPr="00F172D4">
        <w:t xml:space="preserve">После выполнения всех монтажных работ по наклейке фольги на остекленные конструкции следует с помощью омметра проверить ее целостность. </w:t>
      </w:r>
    </w:p>
    <w:p w:rsidR="00F172D4" w:rsidRPr="00F172D4" w:rsidRDefault="00F172D4" w:rsidP="00111D97">
      <w:pPr>
        <w:pStyle w:val="1"/>
        <w:spacing w:after="120" w:line="360" w:lineRule="auto"/>
        <w:ind w:left="0" w:firstLine="720"/>
        <w:outlineLvl w:val="0"/>
      </w:pPr>
      <w:r>
        <w:t>4</w:t>
      </w:r>
      <w:r w:rsidRPr="00F172D4">
        <w:t xml:space="preserve">.1.6. При блокировке некапитальных строительных конструкций "на пролом" провод ПЭЛ, ПЭВ или аналогичный диаметром 0,18 - 0,25 мм должен прокладываться с внутренней стороны конструкций по всей площади параллельно контурным линиям и крепиться скобами с шагом крепления 200 мм. Расстояние между длинными сторонами блокирующего провода при открытом или скрытом способе прокладки должно быть не более 200 мм. </w:t>
      </w:r>
    </w:p>
    <w:p w:rsidR="00F172D4" w:rsidRPr="00F172D4" w:rsidRDefault="00F172D4" w:rsidP="00111D97">
      <w:pPr>
        <w:pStyle w:val="1"/>
        <w:spacing w:after="120" w:line="360" w:lineRule="auto"/>
        <w:ind w:left="0" w:firstLine="720"/>
        <w:outlineLvl w:val="0"/>
      </w:pPr>
      <w:r w:rsidRPr="00F172D4">
        <w:t xml:space="preserve">При открытом способе прокладки провод должен быть защищен от механических повреждений фанерой, оргалитом или другими аналогичными материалами. </w:t>
      </w:r>
    </w:p>
    <w:p w:rsidR="00F172D4" w:rsidRPr="00F172D4" w:rsidRDefault="00F172D4" w:rsidP="00111D97">
      <w:pPr>
        <w:pStyle w:val="1"/>
        <w:spacing w:after="120" w:line="360" w:lineRule="auto"/>
        <w:ind w:left="0" w:firstLine="720"/>
        <w:outlineLvl w:val="0"/>
      </w:pPr>
      <w:r w:rsidRPr="00F172D4">
        <w:t xml:space="preserve">При скрытом способе прокладки провод должен укладываться в штробы с последующей клеевой шпаклевкой и закрашиванием. Глубина и ширина штроба должны быть не менее двух диаметров прокладываемого провода. </w:t>
      </w:r>
    </w:p>
    <w:p w:rsidR="00F172D4" w:rsidRPr="00F172D4" w:rsidRDefault="00F172D4" w:rsidP="00111D97">
      <w:pPr>
        <w:pStyle w:val="1"/>
        <w:spacing w:after="120" w:line="360" w:lineRule="auto"/>
        <w:ind w:left="0" w:firstLine="720"/>
        <w:outlineLvl w:val="0"/>
      </w:pPr>
      <w:r>
        <w:t>4</w:t>
      </w:r>
      <w:r w:rsidRPr="00F172D4">
        <w:t xml:space="preserve">.1.7. Блокировку зарешеченных проемов следует выполнять обвиванием предварительно окрашенных горизонтальных и вертикальных прутьев двойным гибким проводом для исключения возможности закорачивания блокированных участков. Прокладываемые провода должны повторять конфигурацию решетки. После блокировки провода и решетка окрашиваются вновь. </w:t>
      </w:r>
    </w:p>
    <w:p w:rsidR="00F172D4" w:rsidRPr="00F172D4" w:rsidRDefault="00F172D4" w:rsidP="00111D97">
      <w:pPr>
        <w:pStyle w:val="1"/>
        <w:spacing w:after="120" w:line="360" w:lineRule="auto"/>
        <w:ind w:left="0" w:firstLine="720"/>
        <w:outlineLvl w:val="0"/>
      </w:pPr>
      <w:r w:rsidRPr="00F172D4">
        <w:t xml:space="preserve">Переход провода с одного прута решетки на другой следует производить по деревянной обвязке рамы скрытым способом. </w:t>
      </w:r>
    </w:p>
    <w:p w:rsidR="00F172D4" w:rsidRPr="00F172D4" w:rsidRDefault="00F172D4" w:rsidP="00111D97">
      <w:pPr>
        <w:pStyle w:val="1"/>
        <w:spacing w:after="120" w:line="360" w:lineRule="auto"/>
        <w:ind w:left="0" w:firstLine="720"/>
        <w:outlineLvl w:val="0"/>
      </w:pPr>
      <w:r w:rsidRPr="00F172D4">
        <w:t xml:space="preserve">Ячейки более 200 x 100 мм и решетки из прутьев диаметром менее 10 мм блокировать указанным способом не допускается. </w:t>
      </w:r>
    </w:p>
    <w:p w:rsidR="00F172D4" w:rsidRPr="00F172D4" w:rsidRDefault="00F172D4" w:rsidP="00111D97">
      <w:pPr>
        <w:pStyle w:val="1"/>
        <w:spacing w:after="120" w:line="360" w:lineRule="auto"/>
        <w:ind w:left="0" w:firstLine="720"/>
        <w:outlineLvl w:val="0"/>
      </w:pPr>
      <w:r w:rsidRPr="00F172D4">
        <w:t xml:space="preserve"> </w:t>
      </w:r>
      <w:r>
        <w:t>4</w:t>
      </w:r>
      <w:r w:rsidRPr="00F172D4">
        <w:t xml:space="preserve">.1.8. Монтаж емкостных, радиоволновых, ультразвуковых, оптико - электронных и комбинированных извещателей должен производиться на жестких, устойчивых к вибрации опорах (капитальные стены, колонны, столбы и т.п.), с помощью юстировочных узлов, кронштейнов или подставок и исключать возможность ложного срабатывания извещателей по этой причине. </w:t>
      </w:r>
    </w:p>
    <w:p w:rsidR="00F172D4" w:rsidRPr="00F172D4" w:rsidRDefault="00F172D4" w:rsidP="00111D97">
      <w:pPr>
        <w:pStyle w:val="1"/>
        <w:spacing w:after="120" w:line="360" w:lineRule="auto"/>
        <w:ind w:left="0" w:firstLine="720"/>
        <w:outlineLvl w:val="0"/>
      </w:pPr>
      <w:r w:rsidRPr="00F172D4">
        <w:t xml:space="preserve">В защищаемой зоне, а также вблизи ее на расстояниях, указанных в технической документации, не должно быть посторонних предметов, изменяющих зону чувствительности извещателей. При установке в одном помещении нескольких оптико - электронных или радиоволновых извещателей необходимо применять извещатели, имеющие разные частотные литеры. </w:t>
      </w:r>
    </w:p>
    <w:p w:rsidR="00F172D4" w:rsidRPr="00F172D4" w:rsidRDefault="00F172D4" w:rsidP="00111D97">
      <w:pPr>
        <w:pStyle w:val="1"/>
        <w:spacing w:after="120" w:line="360" w:lineRule="auto"/>
        <w:ind w:left="0" w:firstLine="720"/>
        <w:outlineLvl w:val="0"/>
      </w:pPr>
      <w:r>
        <w:t>4</w:t>
      </w:r>
      <w:r w:rsidRPr="00F172D4">
        <w:t xml:space="preserve">.1.9. Монтаж поверхностных пьезоэлектрических извещателей, предназначенных для блокировки потолочных перекрытий, полов и стен помещений от пролома молотком, ломом или другим тяжелым предметом, производится в местах, защищенных от механических повреждений и доступа посторонних лиц из расчета 75 - 100% охвата охраняемой площади. При этом должно учитываться количество находящихся в охраняемом помещении ценностей. </w:t>
      </w:r>
    </w:p>
    <w:p w:rsidR="00F172D4" w:rsidRDefault="00F172D4" w:rsidP="00111D97">
      <w:pPr>
        <w:pStyle w:val="1"/>
        <w:spacing w:after="120" w:line="360" w:lineRule="auto"/>
        <w:ind w:left="0" w:firstLine="720"/>
        <w:outlineLvl w:val="0"/>
      </w:pPr>
      <w:r>
        <w:t>4</w:t>
      </w:r>
      <w:r w:rsidRPr="00F172D4">
        <w:t xml:space="preserve">.1.10. При монтаже извещателей, блокирующих оконные и дверные проемы в деревянной обвязке, следует применять, как правило, скрытую их установку. (В строго обоснованных случаях допускаются отступления от данного правила.) </w:t>
      </w:r>
    </w:p>
    <w:p w:rsidR="00F172D4" w:rsidRPr="0013760B" w:rsidRDefault="00070F72" w:rsidP="00111D97">
      <w:pPr>
        <w:pStyle w:val="1"/>
        <w:spacing w:after="120" w:line="360" w:lineRule="auto"/>
        <w:ind w:left="0" w:firstLine="720"/>
        <w:outlineLvl w:val="0"/>
        <w:rPr>
          <w:b/>
          <w:bCs/>
        </w:rPr>
      </w:pPr>
      <w:r w:rsidRPr="0013760B">
        <w:rPr>
          <w:b/>
          <w:bCs/>
        </w:rPr>
        <w:t>4.2.</w:t>
      </w:r>
      <w:r w:rsidR="00F172D4" w:rsidRPr="0013760B">
        <w:rPr>
          <w:b/>
          <w:bCs/>
        </w:rPr>
        <w:t xml:space="preserve">Монтаж электропроводок технических средств сигнализации </w:t>
      </w:r>
    </w:p>
    <w:p w:rsidR="00F172D4" w:rsidRPr="00F172D4" w:rsidRDefault="00F172D4" w:rsidP="00111D97">
      <w:pPr>
        <w:pStyle w:val="1"/>
        <w:spacing w:after="120" w:line="360" w:lineRule="auto"/>
        <w:ind w:left="0" w:firstLine="720"/>
        <w:outlineLvl w:val="0"/>
      </w:pPr>
      <w:r w:rsidRPr="00F172D4">
        <w:t xml:space="preserve"> </w:t>
      </w:r>
      <w:r>
        <w:t>4.2</w:t>
      </w:r>
      <w:r w:rsidRPr="00F172D4">
        <w:t xml:space="preserve">.1. Монтаж электропроводок технических средств сигнализации должен выполняться в соответствии с проектом (актом обследования), типовыми проектными решениями и с учетом требований СНиП 2.04.09-84, СНиП 3.05.06-85*, ПУЭ, ВСН 600-81, "Общей инструкции по строительству линейных сооружений городских телефонных сетей", "Инструкции по монтажу сооружений и устройств связи, радиовещания и телевидения". </w:t>
      </w:r>
    </w:p>
    <w:p w:rsidR="00F172D4" w:rsidRPr="00F172D4" w:rsidRDefault="00F172D4" w:rsidP="00111D97">
      <w:pPr>
        <w:pStyle w:val="1"/>
        <w:spacing w:after="120" w:line="360" w:lineRule="auto"/>
        <w:ind w:left="0" w:firstLine="720"/>
        <w:outlineLvl w:val="0"/>
      </w:pPr>
      <w:r>
        <w:t>4.2</w:t>
      </w:r>
      <w:r w:rsidRPr="00F172D4">
        <w:t xml:space="preserve">.2. Соединения и ответвления проводов и кабелей должны производиться в соединительных или распределительных коробках способом пайки или с помощью винтов. </w:t>
      </w:r>
    </w:p>
    <w:p w:rsidR="00F172D4" w:rsidRPr="00F172D4" w:rsidRDefault="00F172D4" w:rsidP="00111D97">
      <w:pPr>
        <w:pStyle w:val="1"/>
        <w:spacing w:after="120" w:line="360" w:lineRule="auto"/>
        <w:ind w:left="0" w:firstLine="720"/>
        <w:outlineLvl w:val="0"/>
      </w:pPr>
      <w:r w:rsidRPr="00F172D4">
        <w:t xml:space="preserve"> </w:t>
      </w:r>
      <w:r>
        <w:t>4.2</w:t>
      </w:r>
      <w:r w:rsidRPr="00F172D4">
        <w:t xml:space="preserve">.3. Прокладка незащищенных проводов и кабелей через помещения, которые не подлежат защите, должна производиться скрытым способом или в металлических тонкостенных трубах. </w:t>
      </w:r>
    </w:p>
    <w:p w:rsidR="00F172D4" w:rsidRPr="00F172D4" w:rsidRDefault="00070F72" w:rsidP="00111D97">
      <w:pPr>
        <w:pStyle w:val="1"/>
        <w:spacing w:after="120" w:line="360" w:lineRule="auto"/>
        <w:ind w:left="0" w:firstLine="720"/>
        <w:outlineLvl w:val="0"/>
      </w:pPr>
      <w:r>
        <w:t xml:space="preserve"> </w:t>
      </w:r>
      <w:r w:rsidR="00F172D4" w:rsidRPr="00F172D4">
        <w:t xml:space="preserve">При прокладке скрытым способом провода и кабели сигнализации должны быть проложены в отдельной штробе. </w:t>
      </w:r>
    </w:p>
    <w:p w:rsidR="00F172D4" w:rsidRPr="00F172D4" w:rsidRDefault="00F172D4" w:rsidP="00111D97">
      <w:pPr>
        <w:pStyle w:val="1"/>
        <w:spacing w:after="120" w:line="360" w:lineRule="auto"/>
        <w:ind w:left="0" w:firstLine="720"/>
        <w:outlineLvl w:val="0"/>
      </w:pPr>
      <w:r>
        <w:t>4.2</w:t>
      </w:r>
      <w:r w:rsidRPr="00F172D4">
        <w:t xml:space="preserve">.4. Прокладка проводов и кабелей по стенам внутри охраняемых зданий должна производиться на расстоянии не менее 0,1 м от потолка и, как правило, на высоте не менее 2,2 м от пола. При прокладке проводов и кабелей на высоте менее 2,2 м от пола должна быть предусмотрена их защита от механических повреждений. </w:t>
      </w:r>
    </w:p>
    <w:p w:rsidR="00F172D4" w:rsidRPr="0013760B" w:rsidRDefault="00F172D4" w:rsidP="00111D97">
      <w:pPr>
        <w:pStyle w:val="1"/>
        <w:spacing w:after="120" w:line="360" w:lineRule="auto"/>
        <w:ind w:left="0" w:firstLine="720"/>
        <w:outlineLvl w:val="0"/>
        <w:rPr>
          <w:b/>
          <w:bCs/>
        </w:rPr>
      </w:pPr>
      <w:r w:rsidRPr="0013760B">
        <w:rPr>
          <w:b/>
          <w:bCs/>
        </w:rPr>
        <w:t xml:space="preserve">4.3. Монтаж приемно - контрольных приборов, сигнально - пусковых устройств и оповещателей </w:t>
      </w:r>
    </w:p>
    <w:p w:rsidR="00F172D4" w:rsidRPr="00F172D4" w:rsidRDefault="00F172D4" w:rsidP="00111D97">
      <w:pPr>
        <w:pStyle w:val="1"/>
        <w:spacing w:after="120" w:line="360" w:lineRule="auto"/>
        <w:ind w:left="0" w:firstLine="720"/>
        <w:outlineLvl w:val="0"/>
      </w:pPr>
      <w:r>
        <w:t>4</w:t>
      </w:r>
      <w:r w:rsidRPr="00F172D4">
        <w:t xml:space="preserve">.3.1. При размещении приемно - контрольных приборов (ПКП) и сигнально - пусковых устройств (СПУ) должны быть учтены требования СНиП 2.04.09-84. </w:t>
      </w:r>
    </w:p>
    <w:p w:rsidR="00F172D4" w:rsidRPr="00F172D4" w:rsidRDefault="00F172D4" w:rsidP="00111D97">
      <w:pPr>
        <w:pStyle w:val="1"/>
        <w:spacing w:after="120" w:line="360" w:lineRule="auto"/>
        <w:ind w:left="0" w:firstLine="720"/>
        <w:outlineLvl w:val="0"/>
      </w:pPr>
      <w:r>
        <w:t>4</w:t>
      </w:r>
      <w:r w:rsidRPr="00F172D4">
        <w:t xml:space="preserve">.3.2. Установка ПКП малой информационной емкости (до 5 шлейфов сигнализации) должна производиться: </w:t>
      </w:r>
    </w:p>
    <w:p w:rsidR="00F172D4" w:rsidRPr="00F172D4" w:rsidRDefault="00F172D4" w:rsidP="00111D97">
      <w:pPr>
        <w:pStyle w:val="1"/>
        <w:spacing w:after="120" w:line="360" w:lineRule="auto"/>
        <w:ind w:left="0" w:firstLine="720"/>
        <w:outlineLvl w:val="0"/>
      </w:pPr>
      <w:r w:rsidRPr="00F172D4">
        <w:t xml:space="preserve">  при наличии специально выделенного помещения - на высоте, удобной для обслуживания; </w:t>
      </w:r>
    </w:p>
    <w:p w:rsidR="00F172D4" w:rsidRPr="00F172D4" w:rsidRDefault="00070F72" w:rsidP="00111D97">
      <w:pPr>
        <w:pStyle w:val="1"/>
        <w:spacing w:after="120" w:line="360" w:lineRule="auto"/>
        <w:ind w:left="0" w:firstLine="720"/>
        <w:outlineLvl w:val="0"/>
      </w:pPr>
      <w:r>
        <w:t xml:space="preserve">  </w:t>
      </w:r>
      <w:r w:rsidR="00F172D4" w:rsidRPr="00F172D4">
        <w:t xml:space="preserve">при отсутствии специально выделенного помещения - на высоте не менее 2,2 м. </w:t>
      </w:r>
    </w:p>
    <w:p w:rsidR="00F172D4" w:rsidRPr="00F172D4" w:rsidRDefault="00070F72" w:rsidP="00111D97">
      <w:pPr>
        <w:pStyle w:val="1"/>
        <w:spacing w:after="120" w:line="360" w:lineRule="auto"/>
        <w:ind w:left="0" w:firstLine="720"/>
        <w:outlineLvl w:val="0"/>
      </w:pPr>
      <w:r>
        <w:t xml:space="preserve"> </w:t>
      </w:r>
      <w:r w:rsidR="00F172D4" w:rsidRPr="00F172D4">
        <w:t xml:space="preserve">Установка ПКП в местах, доступных для посторонних лиц, например, в торговых залах предприятий торговли, должна производиться в запираемых металлических шкафах, конструкция которых не влияет на работоспособность приборов. </w:t>
      </w:r>
    </w:p>
    <w:p w:rsidR="00F172D4" w:rsidRPr="00F172D4" w:rsidRDefault="00F172D4" w:rsidP="00111D97">
      <w:pPr>
        <w:pStyle w:val="1"/>
        <w:spacing w:after="120" w:line="360" w:lineRule="auto"/>
        <w:ind w:left="0" w:firstLine="720"/>
        <w:outlineLvl w:val="0"/>
      </w:pPr>
      <w:r w:rsidRPr="00F172D4">
        <w:t xml:space="preserve">Если по требованиям пожарной безопасности не допускается устанавливать ПКП непосредственно в помещении, оборудованном средствами сигнализации, то ПКП устанавливаются вне помещения в запираемых металлических шкафах или ящиках, блокируемых на открывание. </w:t>
      </w:r>
    </w:p>
    <w:p w:rsidR="00F172D4" w:rsidRPr="00F172D4" w:rsidRDefault="00F172D4" w:rsidP="00111D97">
      <w:pPr>
        <w:pStyle w:val="1"/>
        <w:spacing w:after="120" w:line="360" w:lineRule="auto"/>
        <w:ind w:left="0" w:firstLine="720"/>
        <w:outlineLvl w:val="0"/>
      </w:pPr>
      <w:r>
        <w:t>4</w:t>
      </w:r>
      <w:r w:rsidRPr="00F172D4">
        <w:t xml:space="preserve">.3.3. Установка ПКП средней и большой информационной емкости и СПУ должна производиться в выделенных помещениях: на столе, стене или специальной конструкции на высоте, удобной для обслуживания, но не менее 1 м от уровня пола. </w:t>
      </w:r>
    </w:p>
    <w:p w:rsidR="00F172D4" w:rsidRPr="00F172D4" w:rsidRDefault="00F172D4" w:rsidP="00111D97">
      <w:pPr>
        <w:pStyle w:val="1"/>
        <w:spacing w:after="120" w:line="360" w:lineRule="auto"/>
        <w:ind w:left="0" w:firstLine="720"/>
        <w:outlineLvl w:val="0"/>
      </w:pPr>
      <w:r>
        <w:t>4</w:t>
      </w:r>
      <w:r w:rsidRPr="00F172D4">
        <w:t xml:space="preserve">.3.4. Не допускается установка ПКП: </w:t>
      </w:r>
    </w:p>
    <w:p w:rsidR="00F172D4" w:rsidRPr="00F172D4" w:rsidRDefault="00F172D4" w:rsidP="00111D97">
      <w:pPr>
        <w:pStyle w:val="1"/>
        <w:spacing w:after="120" w:line="360" w:lineRule="auto"/>
        <w:ind w:left="0" w:firstLine="720"/>
        <w:outlineLvl w:val="0"/>
      </w:pPr>
      <w:r w:rsidRPr="00F172D4">
        <w:t xml:space="preserve">   </w:t>
      </w:r>
      <w:r>
        <w:t xml:space="preserve">- </w:t>
      </w:r>
      <w:r w:rsidRPr="00F172D4">
        <w:t xml:space="preserve"> в сгораемых шкафах; </w:t>
      </w:r>
    </w:p>
    <w:p w:rsidR="00F172D4" w:rsidRPr="00F172D4" w:rsidRDefault="00F172D4" w:rsidP="00111D97">
      <w:pPr>
        <w:pStyle w:val="1"/>
        <w:spacing w:after="120" w:line="360" w:lineRule="auto"/>
        <w:ind w:left="0" w:firstLine="720"/>
        <w:outlineLvl w:val="0"/>
      </w:pPr>
      <w:r w:rsidRPr="00F172D4">
        <w:t xml:space="preserve">    </w:t>
      </w:r>
      <w:r>
        <w:t xml:space="preserve">- </w:t>
      </w:r>
      <w:r w:rsidRPr="00F172D4">
        <w:t xml:space="preserve">на расстоянии менее 1 м от отопительных систем; </w:t>
      </w:r>
    </w:p>
    <w:p w:rsidR="00F172D4" w:rsidRPr="00F172D4" w:rsidRDefault="00F172D4" w:rsidP="00111D97">
      <w:pPr>
        <w:pStyle w:val="1"/>
        <w:spacing w:after="120" w:line="360" w:lineRule="auto"/>
        <w:ind w:left="0" w:firstLine="720"/>
        <w:outlineLvl w:val="0"/>
      </w:pPr>
      <w:r w:rsidRPr="00F172D4">
        <w:t xml:space="preserve">    </w:t>
      </w:r>
      <w:r>
        <w:t xml:space="preserve">- </w:t>
      </w:r>
      <w:r w:rsidRPr="00F172D4">
        <w:t xml:space="preserve">во взрывоопасных помещениях; </w:t>
      </w:r>
    </w:p>
    <w:p w:rsidR="00F172D4" w:rsidRPr="00F172D4" w:rsidRDefault="00F172D4" w:rsidP="00111D97">
      <w:pPr>
        <w:pStyle w:val="1"/>
        <w:spacing w:after="120" w:line="360" w:lineRule="auto"/>
        <w:ind w:left="0" w:firstLine="720"/>
        <w:outlineLvl w:val="0"/>
      </w:pPr>
      <w:r w:rsidRPr="00F172D4">
        <w:t xml:space="preserve">    </w:t>
      </w:r>
      <w:r>
        <w:t xml:space="preserve">- </w:t>
      </w:r>
      <w:r w:rsidRPr="00F172D4">
        <w:t xml:space="preserve">в помещениях темных и особо сырых, а также содержащих пары кислот и агрессивных газов. </w:t>
      </w:r>
    </w:p>
    <w:p w:rsidR="00F172D4" w:rsidRPr="00F172D4" w:rsidRDefault="00F172D4" w:rsidP="00111D97">
      <w:pPr>
        <w:pStyle w:val="1"/>
        <w:spacing w:after="120" w:line="360" w:lineRule="auto"/>
        <w:ind w:left="0" w:firstLine="720"/>
        <w:outlineLvl w:val="0"/>
      </w:pPr>
      <w:r>
        <w:t>4</w:t>
      </w:r>
      <w:r w:rsidRPr="00F172D4">
        <w:t xml:space="preserve">.3.5. Световые и звуковые оповещатели, как правило, должны устанавливаться в удобных для визуального и звукового контроля местах (межоконные и межвитринные пространства, тамбуры выходных дверей). </w:t>
      </w:r>
    </w:p>
    <w:p w:rsidR="00F172D4" w:rsidRPr="00F172D4" w:rsidRDefault="00F172D4" w:rsidP="00111D97">
      <w:pPr>
        <w:pStyle w:val="1"/>
        <w:spacing w:after="120" w:line="360" w:lineRule="auto"/>
        <w:ind w:left="0" w:firstLine="720"/>
        <w:outlineLvl w:val="0"/>
      </w:pPr>
      <w:r w:rsidRPr="00F172D4">
        <w:t xml:space="preserve">Допускается установка звукового оповещателя на наружном фасаде здания в металлическом кожухе на высоте не менее 2,5 м от уровня земли. </w:t>
      </w:r>
    </w:p>
    <w:p w:rsidR="00F172D4" w:rsidRPr="00F172D4" w:rsidRDefault="00F172D4" w:rsidP="00111D97">
      <w:pPr>
        <w:pStyle w:val="1"/>
        <w:spacing w:after="120" w:line="360" w:lineRule="auto"/>
        <w:ind w:left="0" w:firstLine="720"/>
        <w:outlineLvl w:val="0"/>
      </w:pPr>
      <w:r w:rsidRPr="00F172D4">
        <w:t xml:space="preserve">При наличии на объекте нескольких ПКП световой оповещатель подключается к каждому прибору, а звуковой оповещатель допускается делать общим. </w:t>
      </w:r>
    </w:p>
    <w:p w:rsidR="00F172D4" w:rsidRPr="0013760B" w:rsidRDefault="00F172D4" w:rsidP="00111D97">
      <w:pPr>
        <w:pStyle w:val="1"/>
        <w:spacing w:after="120" w:line="360" w:lineRule="auto"/>
        <w:ind w:left="0" w:firstLine="720"/>
        <w:outlineLvl w:val="0"/>
        <w:rPr>
          <w:b/>
          <w:bCs/>
        </w:rPr>
      </w:pPr>
      <w:r w:rsidRPr="0013760B">
        <w:rPr>
          <w:b/>
          <w:bCs/>
        </w:rPr>
        <w:t xml:space="preserve">4.4. Монтаж технических средств для охраны периметра и территории объекта </w:t>
      </w:r>
    </w:p>
    <w:p w:rsidR="00F172D4" w:rsidRPr="00F172D4" w:rsidRDefault="00F172D4" w:rsidP="00111D97">
      <w:pPr>
        <w:pStyle w:val="1"/>
        <w:spacing w:after="120" w:line="360" w:lineRule="auto"/>
        <w:ind w:left="0" w:firstLine="720"/>
        <w:outlineLvl w:val="0"/>
      </w:pPr>
      <w:r>
        <w:t>4</w:t>
      </w:r>
      <w:r w:rsidRPr="00F172D4">
        <w:t xml:space="preserve">.4.1. Технические средства для охраны периметра и территории объекта должны обеспечивать: заданный режим охраны; надежность в работе и отсутствие ложных сигналов тревоги от воздействия метеорологических факторов и других помех; невозможность преодоления системы охраны; одновременный прием сигналов тревоги с любого блокированного участка с определением места нарушения. </w:t>
      </w:r>
    </w:p>
    <w:p w:rsidR="00F172D4" w:rsidRPr="00F172D4" w:rsidRDefault="00F172D4" w:rsidP="00111D97">
      <w:pPr>
        <w:pStyle w:val="1"/>
        <w:spacing w:after="120" w:line="360" w:lineRule="auto"/>
        <w:ind w:left="0" w:firstLine="720"/>
        <w:outlineLvl w:val="0"/>
      </w:pPr>
      <w:r>
        <w:t>4</w:t>
      </w:r>
      <w:r w:rsidRPr="00F172D4">
        <w:t xml:space="preserve">.4.2. Для охраны периметра и территории объекта следует применять: устройства контроля прохода, оптико - электронные, радиоволновые, электроконтактные извещатели, охранное освещение, звуковые оповещатели, а при необходимости - телевизионные установки, средства радио- и телефонной связи. </w:t>
      </w:r>
    </w:p>
    <w:p w:rsidR="00F172D4" w:rsidRPr="00F172D4" w:rsidRDefault="00F172D4" w:rsidP="00111D97">
      <w:pPr>
        <w:pStyle w:val="1"/>
        <w:spacing w:after="120" w:line="360" w:lineRule="auto"/>
        <w:ind w:left="0" w:firstLine="720"/>
        <w:outlineLvl w:val="0"/>
      </w:pPr>
      <w:r w:rsidRPr="00F172D4">
        <w:t xml:space="preserve">В состав технических средств охраны следует включать также световое табло с мнемосхемой охраняемого периметра, которое должно находиться в помещении охраны. </w:t>
      </w:r>
    </w:p>
    <w:p w:rsidR="00F172D4" w:rsidRPr="00F172D4" w:rsidRDefault="00F172D4" w:rsidP="00111D97">
      <w:pPr>
        <w:pStyle w:val="1"/>
        <w:spacing w:after="120" w:line="360" w:lineRule="auto"/>
        <w:ind w:left="0" w:firstLine="720"/>
        <w:outlineLvl w:val="0"/>
      </w:pPr>
      <w:r>
        <w:t>4</w:t>
      </w:r>
      <w:r w:rsidRPr="00F172D4">
        <w:t xml:space="preserve">.4.3. Для контроля прохода рабочих и служащих с охраняемой территории объекта, в зависимости от численности работающих и режимности объекта, следует использовать турникеты типа "вертушка" или автоматизированные устройства. </w:t>
      </w:r>
    </w:p>
    <w:p w:rsidR="00F172D4" w:rsidRPr="00F172D4" w:rsidRDefault="00F172D4" w:rsidP="00111D97">
      <w:pPr>
        <w:pStyle w:val="1"/>
        <w:spacing w:after="120" w:line="360" w:lineRule="auto"/>
        <w:ind w:left="0" w:firstLine="720"/>
        <w:outlineLvl w:val="0"/>
      </w:pPr>
      <w:r>
        <w:t>4</w:t>
      </w:r>
      <w:r w:rsidRPr="00F172D4">
        <w:t xml:space="preserve">.4.4. Размещение и монтаж на объекте автоматизированных устройств контроля прохода должны обеспечивать выполнение требований СНиП 2.01.02-85*. </w:t>
      </w:r>
    </w:p>
    <w:p w:rsidR="00F172D4" w:rsidRPr="00F172D4" w:rsidRDefault="00F172D4" w:rsidP="00111D97">
      <w:pPr>
        <w:pStyle w:val="1"/>
        <w:spacing w:after="120" w:line="360" w:lineRule="auto"/>
        <w:ind w:left="0" w:firstLine="720"/>
        <w:outlineLvl w:val="0"/>
      </w:pPr>
      <w:r>
        <w:t>4</w:t>
      </w:r>
      <w:r w:rsidRPr="00F172D4">
        <w:t xml:space="preserve">.4.5. Средства периметральной сигнализации размещаются на ограждении, в зоне отторжения или в различных сочетаниях. Провода питания и сигнальные кабели к средствам сигнализации должны, как правило, прокладываться скрытым способом. </w:t>
      </w:r>
    </w:p>
    <w:p w:rsidR="00F172D4" w:rsidRPr="00F172D4" w:rsidRDefault="00F172D4" w:rsidP="00111D97">
      <w:pPr>
        <w:pStyle w:val="1"/>
        <w:spacing w:after="120" w:line="360" w:lineRule="auto"/>
        <w:ind w:left="0" w:firstLine="720"/>
        <w:outlineLvl w:val="0"/>
      </w:pPr>
      <w:r>
        <w:t>4</w:t>
      </w:r>
      <w:r w:rsidRPr="00F172D4">
        <w:t xml:space="preserve">.4.6. При монтаже конкретных средств периметральной сигнализации объектов должны учитываться: ширина и рельеф выделенной зоны отторжения, наличие в ней или в непосредственной близости от нее растительности, метеорологические условия местности. </w:t>
      </w:r>
    </w:p>
    <w:p w:rsidR="00F172D4" w:rsidRPr="00F172D4" w:rsidRDefault="00F172D4" w:rsidP="00111D97">
      <w:pPr>
        <w:pStyle w:val="1"/>
        <w:spacing w:after="120" w:line="360" w:lineRule="auto"/>
        <w:ind w:left="0" w:firstLine="720"/>
        <w:outlineLvl w:val="0"/>
      </w:pPr>
      <w:r>
        <w:t>4</w:t>
      </w:r>
      <w:r w:rsidRPr="00F172D4">
        <w:t xml:space="preserve">.4.7. В зависимости от назначения периметральные оптико - электронные извещатели должны устанавливаться: </w:t>
      </w:r>
    </w:p>
    <w:p w:rsidR="00F172D4" w:rsidRPr="00F172D4" w:rsidRDefault="00F172D4" w:rsidP="00111D97">
      <w:pPr>
        <w:pStyle w:val="1"/>
        <w:spacing w:after="120" w:line="360" w:lineRule="auto"/>
        <w:ind w:left="0" w:firstLine="720"/>
        <w:outlineLvl w:val="0"/>
      </w:pPr>
      <w:r w:rsidRPr="00F172D4">
        <w:t xml:space="preserve">    </w:t>
      </w:r>
      <w:r>
        <w:t xml:space="preserve">- </w:t>
      </w:r>
      <w:r w:rsidRPr="00F172D4">
        <w:t xml:space="preserve">на прямолинейных участках вдоль основного ограждения, стены; </w:t>
      </w:r>
    </w:p>
    <w:p w:rsidR="00F172D4" w:rsidRPr="00F172D4" w:rsidRDefault="00F172D4" w:rsidP="00111D97">
      <w:pPr>
        <w:pStyle w:val="1"/>
        <w:spacing w:after="120" w:line="360" w:lineRule="auto"/>
        <w:ind w:left="0" w:firstLine="720"/>
        <w:outlineLvl w:val="0"/>
      </w:pPr>
      <w:r w:rsidRPr="00F172D4">
        <w:t xml:space="preserve">    </w:t>
      </w:r>
      <w:r>
        <w:t xml:space="preserve">- </w:t>
      </w:r>
      <w:r w:rsidRPr="00F172D4">
        <w:t xml:space="preserve">в зоне отторжения, не имеющей построек, кустарника, деревьев и других предметов, перекрывающих луч. </w:t>
      </w:r>
    </w:p>
    <w:p w:rsidR="00F172D4" w:rsidRPr="00F172D4" w:rsidRDefault="00F172D4" w:rsidP="00111D97">
      <w:pPr>
        <w:pStyle w:val="1"/>
        <w:spacing w:after="120" w:line="360" w:lineRule="auto"/>
        <w:ind w:left="0" w:firstLine="720"/>
        <w:outlineLvl w:val="0"/>
      </w:pPr>
      <w:r>
        <w:t>4</w:t>
      </w:r>
      <w:r w:rsidRPr="00F172D4">
        <w:t xml:space="preserve">.4.8. При размещении периметральных радиоволновых извещателей над ограждением периметра охраняемого участка или вдоль него необходимо исключить возникновение непросматриваемых ("мертвых") зон. </w:t>
      </w:r>
    </w:p>
    <w:p w:rsidR="00F172D4" w:rsidRPr="00F172D4" w:rsidRDefault="00F172D4" w:rsidP="00111D97">
      <w:pPr>
        <w:pStyle w:val="1"/>
        <w:spacing w:after="120" w:line="360" w:lineRule="auto"/>
        <w:ind w:left="0" w:firstLine="720"/>
        <w:outlineLvl w:val="0"/>
      </w:pPr>
      <w:r>
        <w:t>4</w:t>
      </w:r>
      <w:r w:rsidRPr="00F172D4">
        <w:t xml:space="preserve">.4.9. Технические средства охранного телевидения следует размещать по рабочим чертежам проекта после проверки и определения пригодности всех приборов и блоков путем предварительного испытания на настроечных кабелях, поставляемых предприятием - изготовителем. </w:t>
      </w:r>
    </w:p>
    <w:p w:rsidR="00F172D4" w:rsidRPr="00F172D4" w:rsidRDefault="00F172D4" w:rsidP="00111D97">
      <w:pPr>
        <w:pStyle w:val="1"/>
        <w:spacing w:after="120" w:line="360" w:lineRule="auto"/>
        <w:ind w:left="0" w:firstLine="720"/>
        <w:outlineLvl w:val="0"/>
      </w:pPr>
      <w:r w:rsidRPr="00F172D4">
        <w:t xml:space="preserve">При размещении приборов передающей стороны должны выполняться следующие условия: </w:t>
      </w:r>
    </w:p>
    <w:p w:rsidR="00F172D4" w:rsidRPr="00F172D4" w:rsidRDefault="00F172D4" w:rsidP="00111D97">
      <w:pPr>
        <w:pStyle w:val="1"/>
        <w:spacing w:after="120" w:line="360" w:lineRule="auto"/>
        <w:ind w:left="0" w:firstLine="720"/>
        <w:outlineLvl w:val="0"/>
      </w:pPr>
      <w:r w:rsidRPr="00F172D4">
        <w:t xml:space="preserve">    телевизионную передающую камеру располагают в пределах прямой видимости наблюдаемого объекта так, чтобы в поле зрения объектива не попадало прямое освещение постороннего источника света; </w:t>
      </w:r>
    </w:p>
    <w:p w:rsidR="00F172D4" w:rsidRPr="00F172D4" w:rsidRDefault="00F172D4" w:rsidP="00111D97">
      <w:pPr>
        <w:pStyle w:val="1"/>
        <w:spacing w:after="120" w:line="360" w:lineRule="auto"/>
        <w:ind w:left="0" w:firstLine="720"/>
        <w:outlineLvl w:val="0"/>
      </w:pPr>
      <w:r w:rsidRPr="00F172D4">
        <w:t xml:space="preserve">    вблизи камеры не должно быть больших магнитных масс и сильных источников электрических полей; </w:t>
      </w:r>
    </w:p>
    <w:p w:rsidR="00F172D4" w:rsidRPr="00F172D4" w:rsidRDefault="00F172D4" w:rsidP="00111D97">
      <w:pPr>
        <w:pStyle w:val="1"/>
        <w:spacing w:after="120" w:line="360" w:lineRule="auto"/>
        <w:ind w:left="0" w:firstLine="720"/>
        <w:outlineLvl w:val="0"/>
      </w:pPr>
      <w:r w:rsidRPr="00F172D4">
        <w:t xml:space="preserve">    к приборам передающей стороны должен быть обеспечен свободный и безопасный доступ обслуживающему персоналу. </w:t>
      </w:r>
    </w:p>
    <w:p w:rsidR="00F172D4" w:rsidRPr="00F172D4" w:rsidRDefault="00F172D4" w:rsidP="00111D97">
      <w:pPr>
        <w:pStyle w:val="1"/>
        <w:spacing w:after="120" w:line="360" w:lineRule="auto"/>
        <w:ind w:left="0" w:firstLine="720"/>
        <w:outlineLvl w:val="0"/>
      </w:pPr>
      <w:r w:rsidRPr="00F172D4">
        <w:t xml:space="preserve">Приемная часть охранного телевидения размещается в помещении охраны с соблюдением требований технической документации предприятия - изготовителя. </w:t>
      </w:r>
    </w:p>
    <w:p w:rsidR="00F172D4" w:rsidRPr="00F172D4" w:rsidRDefault="00F172D4" w:rsidP="00111D97">
      <w:pPr>
        <w:pStyle w:val="1"/>
        <w:spacing w:after="120" w:line="360" w:lineRule="auto"/>
        <w:ind w:left="0" w:firstLine="720"/>
        <w:outlineLvl w:val="0"/>
      </w:pPr>
      <w:r>
        <w:t>4</w:t>
      </w:r>
      <w:r w:rsidRPr="00F172D4">
        <w:t xml:space="preserve">.4.10. Сеть охранного освещения по периметру должна выполняться отдельно от сети наружного освещения и разделяться на самостоятельные участки. Тип светильников, их размещение и схема управления освещением должны соответствовать ТПР 9-88 ГПКИ "Спецавтоматика", г. Новосибирск. </w:t>
      </w:r>
    </w:p>
    <w:p w:rsidR="00F172D4" w:rsidRPr="00F172D4" w:rsidRDefault="00F172D4" w:rsidP="00111D97">
      <w:pPr>
        <w:pStyle w:val="1"/>
        <w:spacing w:after="120" w:line="360" w:lineRule="auto"/>
        <w:ind w:left="0" w:firstLine="720"/>
        <w:outlineLvl w:val="0"/>
      </w:pPr>
      <w:r w:rsidRPr="00F172D4">
        <w:t xml:space="preserve">Охранное освещение должно обеспечивать: </w:t>
      </w:r>
    </w:p>
    <w:p w:rsidR="00F172D4" w:rsidRPr="00F172D4" w:rsidRDefault="00F172D4" w:rsidP="00111D97">
      <w:pPr>
        <w:pStyle w:val="1"/>
        <w:spacing w:after="120" w:line="360" w:lineRule="auto"/>
        <w:ind w:left="0" w:firstLine="720"/>
        <w:outlineLvl w:val="0"/>
      </w:pPr>
      <w:r w:rsidRPr="00F172D4">
        <w:t xml:space="preserve">    необходимую равномерную освещенность зоны отторжения с расчетом, чтобы светоточки от светильников перекрывались и образовывали сплошную полосу шириной 3 - 4 м; </w:t>
      </w:r>
    </w:p>
    <w:p w:rsidR="00F172D4" w:rsidRPr="00F172D4" w:rsidRDefault="00F172D4" w:rsidP="00111D97">
      <w:pPr>
        <w:pStyle w:val="1"/>
        <w:spacing w:after="120" w:line="360" w:lineRule="auto"/>
        <w:ind w:left="0" w:firstLine="720"/>
        <w:outlineLvl w:val="0"/>
      </w:pPr>
      <w:r>
        <w:t xml:space="preserve">   </w:t>
      </w:r>
      <w:r w:rsidRPr="00F172D4">
        <w:t xml:space="preserve">возможность автоматического включения освещения на одном участке или всем периметре при срабатывании охранной сигнализации; </w:t>
      </w:r>
    </w:p>
    <w:p w:rsidR="00F172D4" w:rsidRPr="00F172D4" w:rsidRDefault="00F172D4" w:rsidP="00111D97">
      <w:pPr>
        <w:pStyle w:val="1"/>
        <w:spacing w:after="120" w:line="360" w:lineRule="auto"/>
        <w:ind w:left="0" w:firstLine="720"/>
        <w:outlineLvl w:val="0"/>
      </w:pPr>
      <w:r w:rsidRPr="00F172D4">
        <w:t xml:space="preserve">   возможность управления освещением - включение любого участка или всего периметра. </w:t>
      </w:r>
    </w:p>
    <w:p w:rsidR="00F172D4" w:rsidRPr="00F172D4" w:rsidRDefault="00F172D4" w:rsidP="00111D97">
      <w:pPr>
        <w:pStyle w:val="1"/>
        <w:spacing w:after="120" w:line="360" w:lineRule="auto"/>
        <w:ind w:left="0" w:firstLine="720"/>
        <w:outlineLvl w:val="0"/>
      </w:pPr>
      <w:r w:rsidRPr="00F172D4">
        <w:t xml:space="preserve">Светильники охранного освещения должны устанавливаться в непосредственной близости к линии ограждения внутри территории в местах, удобных и безопасных для обслуживания. </w:t>
      </w:r>
    </w:p>
    <w:p w:rsidR="00F172D4" w:rsidRPr="00F172D4" w:rsidRDefault="00F172D4" w:rsidP="00111D97">
      <w:pPr>
        <w:pStyle w:val="1"/>
        <w:spacing w:after="120" w:line="360" w:lineRule="auto"/>
        <w:ind w:left="0" w:firstLine="720"/>
        <w:outlineLvl w:val="0"/>
      </w:pPr>
      <w:r>
        <w:t>4</w:t>
      </w:r>
      <w:r w:rsidRPr="00F172D4">
        <w:t xml:space="preserve">.4.11. Для передачи мощных звуковых сигналов при срабатывании охранных извещателей следует применять звонки, ревуны, сирены, усилители, громкоговорители. </w:t>
      </w:r>
    </w:p>
    <w:p w:rsidR="00F172D4" w:rsidRPr="00F172D4" w:rsidRDefault="00F172D4" w:rsidP="00111D97">
      <w:pPr>
        <w:pStyle w:val="1"/>
        <w:spacing w:after="120" w:line="360" w:lineRule="auto"/>
        <w:ind w:left="0" w:firstLine="720"/>
        <w:outlineLvl w:val="0"/>
      </w:pPr>
      <w:r w:rsidRPr="00F172D4">
        <w:t xml:space="preserve">    Для обеспечения направленности команд следует применять рупорные громкоговорители. </w:t>
      </w:r>
    </w:p>
    <w:p w:rsidR="00F172D4" w:rsidRDefault="00F172D4" w:rsidP="00111D97">
      <w:pPr>
        <w:pStyle w:val="1"/>
        <w:spacing w:after="120" w:line="360" w:lineRule="auto"/>
        <w:ind w:left="0" w:firstLine="720"/>
        <w:outlineLvl w:val="0"/>
      </w:pPr>
      <w:r>
        <w:t>4</w:t>
      </w:r>
      <w:r w:rsidRPr="00F172D4">
        <w:t xml:space="preserve">.4.12. Аппаратуру устройств радиооповещения и телефонной связи необходимо устанавливать согласно расположению и привязкам, указанным в проекте. </w:t>
      </w:r>
    </w:p>
    <w:p w:rsidR="00F172D4" w:rsidRPr="0013760B" w:rsidRDefault="00F172D4" w:rsidP="00111D97">
      <w:pPr>
        <w:pStyle w:val="1"/>
        <w:spacing w:after="120" w:line="360" w:lineRule="auto"/>
        <w:ind w:left="0" w:firstLine="720"/>
        <w:outlineLvl w:val="0"/>
        <w:rPr>
          <w:b/>
          <w:bCs/>
        </w:rPr>
      </w:pPr>
      <w:r w:rsidRPr="0013760B">
        <w:rPr>
          <w:b/>
          <w:bCs/>
        </w:rPr>
        <w:t>4.5. Технические средства сиг</w:t>
      </w:r>
      <w:r w:rsidR="0013760B">
        <w:rPr>
          <w:b/>
          <w:bCs/>
        </w:rPr>
        <w:t>нализации должны быть заземлены</w:t>
      </w:r>
    </w:p>
    <w:p w:rsidR="00BC4B07" w:rsidRDefault="00F172D4" w:rsidP="0013760B">
      <w:pPr>
        <w:spacing w:line="360" w:lineRule="auto"/>
        <w:ind w:firstLine="720"/>
        <w:jc w:val="both"/>
        <w:rPr>
          <w:b/>
          <w:bCs/>
          <w:sz w:val="28"/>
          <w:szCs w:val="28"/>
        </w:rPr>
      </w:pPr>
      <w:r w:rsidRPr="001D47DB">
        <w:rPr>
          <w:sz w:val="28"/>
          <w:szCs w:val="28"/>
        </w:rPr>
        <w:t xml:space="preserve">Устройства заземления (зануления) должны выполняться в соответствии с требованиями </w:t>
      </w:r>
      <w:r w:rsidRPr="00A2307D">
        <w:rPr>
          <w:sz w:val="28"/>
          <w:szCs w:val="28"/>
        </w:rPr>
        <w:t>СНиП 3.05.06-85</w:t>
      </w:r>
      <w:r w:rsidRPr="001D47DB">
        <w:rPr>
          <w:sz w:val="28"/>
          <w:szCs w:val="28"/>
        </w:rPr>
        <w:t xml:space="preserve">, ПУЭ, технической </w:t>
      </w:r>
      <w:bookmarkStart w:id="3" w:name="l117"/>
      <w:bookmarkEnd w:id="3"/>
      <w:r w:rsidRPr="001D47DB">
        <w:rPr>
          <w:sz w:val="28"/>
          <w:szCs w:val="28"/>
        </w:rPr>
        <w:t>документации предприятий – изготовителей.</w:t>
      </w:r>
      <w:r>
        <w:br/>
      </w:r>
      <w:r w:rsidR="00FA7682">
        <w:br w:type="page"/>
      </w:r>
      <w:r w:rsidR="004E7010" w:rsidRPr="004E7010">
        <w:t xml:space="preserve">            </w:t>
      </w:r>
      <w:r w:rsidR="00ED248F">
        <w:rPr>
          <w:b/>
          <w:bCs/>
        </w:rPr>
        <w:t>5</w:t>
      </w:r>
      <w:r w:rsidR="00E1165D">
        <w:rPr>
          <w:b/>
          <w:bCs/>
        </w:rPr>
        <w:t>.</w:t>
      </w:r>
      <w:r w:rsidR="009C4918">
        <w:rPr>
          <w:b/>
          <w:bCs/>
        </w:rPr>
        <w:t xml:space="preserve"> </w:t>
      </w:r>
      <w:r w:rsidR="009C4918" w:rsidRPr="009C4918">
        <w:rPr>
          <w:b/>
          <w:bCs/>
          <w:sz w:val="28"/>
          <w:szCs w:val="28"/>
        </w:rPr>
        <w:t xml:space="preserve">Типы </w:t>
      </w:r>
      <w:r w:rsidR="0086268E">
        <w:rPr>
          <w:b/>
          <w:bCs/>
          <w:sz w:val="28"/>
          <w:szCs w:val="28"/>
        </w:rPr>
        <w:t>извещателей</w:t>
      </w:r>
      <w:r w:rsidR="009C4918" w:rsidRPr="009C4918">
        <w:rPr>
          <w:b/>
          <w:bCs/>
          <w:sz w:val="28"/>
          <w:szCs w:val="28"/>
        </w:rPr>
        <w:t xml:space="preserve"> и их описания</w:t>
      </w:r>
    </w:p>
    <w:p w:rsidR="00C33CD7" w:rsidRDefault="00C33CD7" w:rsidP="00C33CD7">
      <w:pPr>
        <w:ind w:firstLine="720"/>
        <w:rPr>
          <w:b/>
          <w:bCs/>
          <w:sz w:val="28"/>
          <w:szCs w:val="28"/>
        </w:rPr>
      </w:pPr>
    </w:p>
    <w:p w:rsidR="000014F7" w:rsidRPr="000014F7" w:rsidRDefault="000014F7" w:rsidP="008501F7">
      <w:pPr>
        <w:spacing w:line="360" w:lineRule="auto"/>
        <w:ind w:firstLine="900"/>
        <w:jc w:val="both"/>
        <w:rPr>
          <w:sz w:val="28"/>
          <w:szCs w:val="28"/>
        </w:rPr>
      </w:pPr>
      <w:r w:rsidRPr="000014F7">
        <w:rPr>
          <w:sz w:val="28"/>
          <w:szCs w:val="28"/>
        </w:rPr>
        <w:t>Каждый извещатель (датчик), использующийся при построении охранной сигнализации, имеет свою область применения. Иногда области применения различных датчиков пересекаются. В этом случае возможно дублирование одного извещателя другим, контролирующим ту же зону, но имеющим другой принцип действия.</w:t>
      </w:r>
    </w:p>
    <w:p w:rsidR="009C4918" w:rsidRPr="000014F7" w:rsidRDefault="009C4918" w:rsidP="008501F7">
      <w:pPr>
        <w:spacing w:line="360" w:lineRule="auto"/>
        <w:ind w:firstLine="900"/>
        <w:jc w:val="both"/>
        <w:rPr>
          <w:sz w:val="28"/>
          <w:szCs w:val="28"/>
        </w:rPr>
      </w:pPr>
      <w:r w:rsidRPr="000014F7">
        <w:rPr>
          <w:sz w:val="28"/>
          <w:szCs w:val="28"/>
        </w:rPr>
        <w:t>Согласно проекту, защищать объект от несанкционированного проникновения на его территорию будут несколько типов датчиков:</w:t>
      </w:r>
    </w:p>
    <w:p w:rsidR="009C4918" w:rsidRPr="000014F7" w:rsidRDefault="009C4918" w:rsidP="008501F7">
      <w:pPr>
        <w:spacing w:line="360" w:lineRule="auto"/>
        <w:ind w:firstLine="360"/>
        <w:jc w:val="both"/>
        <w:rPr>
          <w:sz w:val="28"/>
          <w:szCs w:val="28"/>
        </w:rPr>
      </w:pPr>
      <w:r w:rsidRPr="000014F7">
        <w:rPr>
          <w:sz w:val="28"/>
          <w:szCs w:val="28"/>
        </w:rPr>
        <w:t>- Извещатель охранный поверхностный звуковой    ИО 329-4 "Стекло-3"</w:t>
      </w:r>
    </w:p>
    <w:p w:rsidR="009C4918" w:rsidRPr="000014F7" w:rsidRDefault="009C4918" w:rsidP="008501F7">
      <w:pPr>
        <w:spacing w:line="360" w:lineRule="auto"/>
        <w:ind w:firstLine="360"/>
        <w:jc w:val="both"/>
        <w:rPr>
          <w:sz w:val="28"/>
          <w:szCs w:val="28"/>
        </w:rPr>
      </w:pPr>
      <w:r w:rsidRPr="000014F7">
        <w:rPr>
          <w:sz w:val="28"/>
          <w:szCs w:val="28"/>
        </w:rPr>
        <w:t>- Извещатель охранный поверхностный оптико-электронный ИО309-7 "Фотон-Ш"</w:t>
      </w:r>
    </w:p>
    <w:p w:rsidR="009C4918" w:rsidRPr="000014F7" w:rsidRDefault="009C4918" w:rsidP="008501F7">
      <w:pPr>
        <w:spacing w:line="360" w:lineRule="auto"/>
        <w:ind w:firstLine="360"/>
        <w:jc w:val="both"/>
        <w:rPr>
          <w:sz w:val="28"/>
          <w:szCs w:val="28"/>
        </w:rPr>
      </w:pPr>
      <w:r w:rsidRPr="000014F7">
        <w:rPr>
          <w:sz w:val="28"/>
          <w:szCs w:val="28"/>
        </w:rPr>
        <w:t>- Извещатель охранный объемный ИО409-7 "Фотон-СК-2"</w:t>
      </w:r>
    </w:p>
    <w:p w:rsidR="009C4918" w:rsidRPr="000014F7" w:rsidRDefault="009C4918" w:rsidP="008501F7">
      <w:pPr>
        <w:spacing w:line="360" w:lineRule="auto"/>
        <w:ind w:firstLine="360"/>
        <w:jc w:val="both"/>
        <w:rPr>
          <w:sz w:val="28"/>
          <w:szCs w:val="28"/>
        </w:rPr>
      </w:pPr>
      <w:r w:rsidRPr="000014F7">
        <w:rPr>
          <w:sz w:val="28"/>
          <w:szCs w:val="28"/>
        </w:rPr>
        <w:t>- Извещатели</w:t>
      </w:r>
      <w:r w:rsidR="002A6635" w:rsidRPr="002A6635">
        <w:rPr>
          <w:sz w:val="28"/>
          <w:szCs w:val="28"/>
        </w:rPr>
        <w:t xml:space="preserve"> </w:t>
      </w:r>
      <w:r w:rsidRPr="000014F7">
        <w:rPr>
          <w:sz w:val="28"/>
          <w:szCs w:val="28"/>
        </w:rPr>
        <w:t>охранные магнитоконтактные ИО102-5, ИО102-6, MINI-10DM</w:t>
      </w:r>
    </w:p>
    <w:p w:rsidR="009C4918" w:rsidRPr="002A6635" w:rsidRDefault="009C4918" w:rsidP="008501F7">
      <w:pPr>
        <w:spacing w:line="360" w:lineRule="auto"/>
        <w:ind w:firstLine="360"/>
        <w:jc w:val="both"/>
        <w:rPr>
          <w:sz w:val="28"/>
          <w:szCs w:val="28"/>
        </w:rPr>
      </w:pPr>
      <w:r w:rsidRPr="000014F7">
        <w:rPr>
          <w:sz w:val="28"/>
          <w:szCs w:val="28"/>
        </w:rPr>
        <w:t>- Извещатель охранный ручной точечный электро</w:t>
      </w:r>
      <w:r w:rsidR="002A6635" w:rsidRPr="002A6635">
        <w:rPr>
          <w:sz w:val="28"/>
          <w:szCs w:val="28"/>
        </w:rPr>
        <w:t>-</w:t>
      </w:r>
      <w:r w:rsidRPr="000014F7">
        <w:rPr>
          <w:sz w:val="28"/>
          <w:szCs w:val="28"/>
        </w:rPr>
        <w:t>контактный ИО101-2 (КНФ-1)</w:t>
      </w:r>
    </w:p>
    <w:p w:rsidR="00FD04F9" w:rsidRPr="002A6635" w:rsidRDefault="00FD04F9" w:rsidP="00111D97">
      <w:pPr>
        <w:spacing w:line="360" w:lineRule="auto"/>
        <w:rPr>
          <w:rFonts w:ascii="Arial" w:hAnsi="Arial" w:cs="Arial"/>
        </w:rPr>
      </w:pPr>
    </w:p>
    <w:p w:rsidR="00AF07C7" w:rsidRDefault="00A2307D" w:rsidP="00111D97">
      <w:pPr>
        <w:spacing w:before="100" w:beforeAutospacing="1" w:line="360" w:lineRule="auto"/>
        <w:rPr>
          <w:b/>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80pt;margin-top:26.85pt;width:108pt;height:94.25pt;z-index:-251657728;mso-wrap-distance-top:30pt;mso-wrap-distance-bottom:30pt">
            <v:imagedata r:id="rId7" o:title="steklo3"/>
          </v:shape>
        </w:pict>
      </w:r>
      <w:r w:rsidR="00ED248F" w:rsidRPr="00267080">
        <w:rPr>
          <w:b/>
          <w:bCs/>
          <w:sz w:val="28"/>
          <w:szCs w:val="28"/>
        </w:rPr>
        <w:t>5</w:t>
      </w:r>
      <w:r w:rsidR="009C4918" w:rsidRPr="00267080">
        <w:rPr>
          <w:b/>
          <w:bCs/>
          <w:sz w:val="28"/>
          <w:szCs w:val="28"/>
        </w:rPr>
        <w:t>.1</w:t>
      </w:r>
      <w:r w:rsidR="00E1165D">
        <w:rPr>
          <w:b/>
          <w:bCs/>
          <w:sz w:val="28"/>
          <w:szCs w:val="28"/>
        </w:rPr>
        <w:t>.</w:t>
      </w:r>
      <w:r w:rsidR="009C4918" w:rsidRPr="00267080">
        <w:rPr>
          <w:b/>
          <w:bCs/>
          <w:sz w:val="28"/>
          <w:szCs w:val="28"/>
        </w:rPr>
        <w:t xml:space="preserve"> Поверхностный звуковой извещатель "Стекло-3"</w:t>
      </w:r>
    </w:p>
    <w:p w:rsidR="007964AF" w:rsidRPr="00267080" w:rsidRDefault="007964AF" w:rsidP="00111D97">
      <w:pPr>
        <w:spacing w:before="100" w:beforeAutospacing="1" w:line="360" w:lineRule="auto"/>
        <w:rPr>
          <w:b/>
          <w:bCs/>
          <w:sz w:val="28"/>
          <w:szCs w:val="28"/>
        </w:rPr>
      </w:pPr>
    </w:p>
    <w:p w:rsidR="007964AF" w:rsidRDefault="007964AF" w:rsidP="007964AF">
      <w:pPr>
        <w:spacing w:before="100" w:beforeAutospacing="1"/>
        <w:jc w:val="center"/>
        <w:rPr>
          <w:color w:val="000000"/>
        </w:rPr>
      </w:pPr>
    </w:p>
    <w:p w:rsidR="000F026E" w:rsidRPr="00267080" w:rsidRDefault="000F026E" w:rsidP="007964AF">
      <w:pPr>
        <w:spacing w:before="100" w:beforeAutospacing="1"/>
        <w:jc w:val="center"/>
        <w:rPr>
          <w:b/>
          <w:bCs/>
          <w:sz w:val="28"/>
          <w:szCs w:val="28"/>
        </w:rPr>
      </w:pPr>
      <w:r w:rsidRPr="000F026E">
        <w:rPr>
          <w:b/>
          <w:bCs/>
          <w:color w:val="000000"/>
          <w:sz w:val="28"/>
          <w:szCs w:val="28"/>
        </w:rPr>
        <w:t>рис.</w:t>
      </w:r>
      <w:r>
        <w:rPr>
          <w:b/>
          <w:bCs/>
          <w:color w:val="000000"/>
          <w:sz w:val="28"/>
          <w:szCs w:val="28"/>
        </w:rPr>
        <w:t>4</w:t>
      </w:r>
      <w:r w:rsidRPr="000F026E">
        <w:rPr>
          <w:b/>
          <w:bCs/>
          <w:color w:val="000000"/>
          <w:sz w:val="28"/>
          <w:szCs w:val="28"/>
        </w:rPr>
        <w:t xml:space="preserve"> </w:t>
      </w:r>
      <w:r>
        <w:rPr>
          <w:b/>
          <w:bCs/>
          <w:color w:val="000000"/>
          <w:sz w:val="28"/>
          <w:szCs w:val="28"/>
        </w:rPr>
        <w:t xml:space="preserve">Извещатель </w:t>
      </w:r>
      <w:r w:rsidRPr="00267080">
        <w:rPr>
          <w:b/>
          <w:bCs/>
          <w:sz w:val="28"/>
          <w:szCs w:val="28"/>
        </w:rPr>
        <w:t>"Стекло-3"</w:t>
      </w:r>
    </w:p>
    <w:p w:rsidR="00517C10" w:rsidRPr="00B0093D" w:rsidRDefault="00517C10" w:rsidP="000F026E">
      <w:pPr>
        <w:spacing w:line="360" w:lineRule="auto"/>
        <w:ind w:firstLine="720"/>
        <w:jc w:val="both"/>
        <w:rPr>
          <w:b/>
          <w:bCs/>
          <w:sz w:val="28"/>
          <w:szCs w:val="28"/>
        </w:rPr>
      </w:pPr>
      <w:r w:rsidRPr="00B0093D">
        <w:rPr>
          <w:color w:val="000000"/>
          <w:sz w:val="28"/>
          <w:szCs w:val="28"/>
        </w:rPr>
        <w:t xml:space="preserve">Поверхностный звуковой извещатель (акустический) </w:t>
      </w:r>
      <w:r w:rsidRPr="000909EF">
        <w:rPr>
          <w:color w:val="000000"/>
          <w:sz w:val="28"/>
          <w:szCs w:val="28"/>
        </w:rPr>
        <w:t>-</w:t>
      </w:r>
      <w:r w:rsidRPr="000909EF">
        <w:rPr>
          <w:sz w:val="28"/>
          <w:szCs w:val="28"/>
        </w:rPr>
        <w:t>"Стекло-3"</w:t>
      </w:r>
      <w:r w:rsidRPr="00B0093D">
        <w:rPr>
          <w:b/>
          <w:bCs/>
          <w:sz w:val="28"/>
          <w:szCs w:val="28"/>
        </w:rPr>
        <w:t xml:space="preserve"> </w:t>
      </w:r>
      <w:r w:rsidRPr="000F026E">
        <w:rPr>
          <w:sz w:val="28"/>
          <w:szCs w:val="28"/>
        </w:rPr>
        <w:t>п</w:t>
      </w:r>
      <w:r w:rsidRPr="00B0093D">
        <w:rPr>
          <w:color w:val="000000"/>
          <w:sz w:val="28"/>
          <w:szCs w:val="28"/>
        </w:rPr>
        <w:t>редназначен для обнаружения разрушения всех видов строительных стекол: обычного, закаленного, узорчатого, армированного, многослойного и защищенного полимерной пленкой (ламинированного), стеклопакетов, а также стеклянных пустотелых блоков.</w:t>
      </w:r>
    </w:p>
    <w:p w:rsidR="00517C10" w:rsidRDefault="00517C10" w:rsidP="008501F7">
      <w:pPr>
        <w:spacing w:line="360" w:lineRule="auto"/>
        <w:jc w:val="both"/>
        <w:rPr>
          <w:color w:val="000000"/>
          <w:sz w:val="28"/>
          <w:szCs w:val="28"/>
        </w:rPr>
      </w:pPr>
      <w:r w:rsidRPr="00517C10">
        <w:rPr>
          <w:color w:val="000000"/>
          <w:sz w:val="28"/>
          <w:szCs w:val="28"/>
        </w:rPr>
        <w:t>Принцип действия этого извещателя основан на регистрации звуковых колебаний, возникающих при разрушении стекол. Использование специального алгоритма анализа спектра частот позволяет отличить звук разбития стекла от других звуковых шумов, возникающих в охраняемом помещении.</w:t>
      </w:r>
    </w:p>
    <w:p w:rsidR="00022E2E" w:rsidRDefault="00022E2E" w:rsidP="008501F7">
      <w:pPr>
        <w:spacing w:line="360" w:lineRule="auto"/>
        <w:jc w:val="both"/>
        <w:rPr>
          <w:color w:val="000000"/>
          <w:sz w:val="28"/>
          <w:szCs w:val="28"/>
        </w:rPr>
      </w:pPr>
      <w:r>
        <w:rPr>
          <w:color w:val="000000"/>
          <w:sz w:val="28"/>
          <w:szCs w:val="28"/>
        </w:rPr>
        <w:t>Его особенности:</w:t>
      </w:r>
    </w:p>
    <w:p w:rsidR="00022E2E" w:rsidRDefault="00022E2E" w:rsidP="008501F7">
      <w:pPr>
        <w:spacing w:line="360" w:lineRule="auto"/>
        <w:jc w:val="both"/>
        <w:rPr>
          <w:color w:val="000000"/>
          <w:sz w:val="28"/>
          <w:szCs w:val="28"/>
        </w:rPr>
      </w:pPr>
      <w:r w:rsidRPr="00517C10">
        <w:rPr>
          <w:color w:val="000000"/>
          <w:sz w:val="28"/>
          <w:szCs w:val="28"/>
        </w:rPr>
        <w:t>•</w:t>
      </w:r>
      <w:r>
        <w:rPr>
          <w:color w:val="000000"/>
          <w:sz w:val="28"/>
          <w:szCs w:val="28"/>
        </w:rPr>
        <w:t xml:space="preserve"> </w:t>
      </w:r>
      <w:r w:rsidR="00517C10" w:rsidRPr="00517C10">
        <w:rPr>
          <w:color w:val="000000"/>
          <w:sz w:val="28"/>
          <w:szCs w:val="28"/>
        </w:rPr>
        <w:t>Акустический извещатель позволяет контролировать несколько окон одним прибором и не требует установки каких-либо элементов на контролируемом стекле.</w:t>
      </w:r>
    </w:p>
    <w:p w:rsidR="00AF07C7" w:rsidRDefault="00517C10" w:rsidP="008501F7">
      <w:pPr>
        <w:spacing w:line="360" w:lineRule="auto"/>
        <w:jc w:val="both"/>
        <w:rPr>
          <w:color w:val="000000"/>
          <w:sz w:val="28"/>
          <w:szCs w:val="28"/>
        </w:rPr>
      </w:pPr>
      <w:r w:rsidRPr="00517C10">
        <w:rPr>
          <w:color w:val="000000"/>
          <w:sz w:val="28"/>
          <w:szCs w:val="28"/>
        </w:rPr>
        <w:t>• Возможность регулировки чувствительности.</w:t>
      </w:r>
    </w:p>
    <w:p w:rsidR="00AF07C7" w:rsidRDefault="00517C10" w:rsidP="008501F7">
      <w:pPr>
        <w:spacing w:line="360" w:lineRule="auto"/>
        <w:jc w:val="both"/>
        <w:rPr>
          <w:color w:val="000000"/>
          <w:sz w:val="28"/>
          <w:szCs w:val="28"/>
        </w:rPr>
      </w:pPr>
      <w:r w:rsidRPr="00517C10">
        <w:rPr>
          <w:color w:val="000000"/>
          <w:sz w:val="28"/>
          <w:szCs w:val="28"/>
        </w:rPr>
        <w:t>• Контроль вскрытия корпуса</w:t>
      </w:r>
      <w:r w:rsidR="00AF07C7">
        <w:rPr>
          <w:color w:val="000000"/>
          <w:sz w:val="28"/>
          <w:szCs w:val="28"/>
        </w:rPr>
        <w:t>.</w:t>
      </w:r>
    </w:p>
    <w:p w:rsidR="00AF07C7" w:rsidRDefault="00AF07C7" w:rsidP="008501F7">
      <w:pPr>
        <w:spacing w:line="360" w:lineRule="auto"/>
        <w:jc w:val="both"/>
        <w:rPr>
          <w:color w:val="000000"/>
          <w:sz w:val="28"/>
          <w:szCs w:val="28"/>
        </w:rPr>
      </w:pPr>
      <w:r>
        <w:rPr>
          <w:color w:val="000000"/>
          <w:sz w:val="28"/>
          <w:szCs w:val="28"/>
        </w:rPr>
        <w:t>• Режим тестирования</w:t>
      </w:r>
    </w:p>
    <w:p w:rsidR="00AF07C7" w:rsidRDefault="00517C10" w:rsidP="008501F7">
      <w:pPr>
        <w:spacing w:line="360" w:lineRule="auto"/>
        <w:jc w:val="both"/>
        <w:rPr>
          <w:color w:val="000000"/>
          <w:sz w:val="28"/>
          <w:szCs w:val="28"/>
        </w:rPr>
      </w:pPr>
      <w:r w:rsidRPr="00517C10">
        <w:rPr>
          <w:color w:val="000000"/>
          <w:sz w:val="28"/>
          <w:szCs w:val="28"/>
        </w:rPr>
        <w:t>• Устойчивы к акустическим шумам (телефон, транспорт, гроза, град), электростатическим разрядам, помехам по сети питания, возд</w:t>
      </w:r>
      <w:r w:rsidR="00AF07C7">
        <w:rPr>
          <w:color w:val="000000"/>
          <w:sz w:val="28"/>
          <w:szCs w:val="28"/>
        </w:rPr>
        <w:t>ействию электромагнитных полей.</w:t>
      </w:r>
    </w:p>
    <w:p w:rsidR="00AF07C7" w:rsidRDefault="00517C10" w:rsidP="008501F7">
      <w:pPr>
        <w:spacing w:line="360" w:lineRule="auto"/>
        <w:jc w:val="both"/>
        <w:rPr>
          <w:color w:val="000000"/>
          <w:sz w:val="28"/>
          <w:szCs w:val="28"/>
        </w:rPr>
      </w:pPr>
      <w:r w:rsidRPr="00517C10">
        <w:rPr>
          <w:color w:val="000000"/>
          <w:sz w:val="28"/>
          <w:szCs w:val="28"/>
        </w:rPr>
        <w:t>• Использование микроконтроллеров в извещателях позволяет повысить достоверность обнаружения, реализовать высокий уровень помехозащищенности, расширить сервисные функции, повысить удобство настройки и экс</w:t>
      </w:r>
      <w:r w:rsidR="00AF07C7">
        <w:rPr>
          <w:color w:val="000000"/>
          <w:sz w:val="28"/>
          <w:szCs w:val="28"/>
        </w:rPr>
        <w:t>плуатации, повысить надежность.</w:t>
      </w:r>
    </w:p>
    <w:p w:rsidR="00AF07C7" w:rsidRDefault="00517C10" w:rsidP="008501F7">
      <w:pPr>
        <w:spacing w:line="360" w:lineRule="auto"/>
        <w:jc w:val="both"/>
        <w:rPr>
          <w:color w:val="000000"/>
          <w:sz w:val="28"/>
          <w:szCs w:val="28"/>
        </w:rPr>
      </w:pPr>
      <w:r w:rsidRPr="00517C10">
        <w:rPr>
          <w:color w:val="000000"/>
          <w:sz w:val="28"/>
          <w:szCs w:val="28"/>
        </w:rPr>
        <w:t xml:space="preserve">• Электропитание извещателя "Cтекло-3" осуществляется от источника постоянного тока номинальным </w:t>
      </w:r>
      <w:r w:rsidR="00AF07C7">
        <w:rPr>
          <w:color w:val="000000"/>
          <w:sz w:val="28"/>
          <w:szCs w:val="28"/>
        </w:rPr>
        <w:t>напряжением 12 В (9-17В</w:t>
      </w:r>
      <w:r w:rsidRPr="00517C10">
        <w:rPr>
          <w:color w:val="000000"/>
          <w:sz w:val="28"/>
          <w:szCs w:val="28"/>
        </w:rPr>
        <w:t>).</w:t>
      </w:r>
    </w:p>
    <w:p w:rsidR="00AF07C7" w:rsidRDefault="00517C10" w:rsidP="008501F7">
      <w:pPr>
        <w:spacing w:line="360" w:lineRule="auto"/>
        <w:jc w:val="both"/>
        <w:rPr>
          <w:color w:val="000000"/>
          <w:sz w:val="28"/>
          <w:szCs w:val="28"/>
        </w:rPr>
      </w:pPr>
      <w:r w:rsidRPr="00517C10">
        <w:rPr>
          <w:color w:val="000000"/>
          <w:sz w:val="28"/>
          <w:szCs w:val="28"/>
        </w:rPr>
        <w:t>• Извещатель "Cтекло-3" выдает тревожное извещение размыканием шлейфа сигнализации контактами исполнительного реле.</w:t>
      </w:r>
    </w:p>
    <w:p w:rsidR="00AF07C7" w:rsidRPr="00AF07C7" w:rsidRDefault="00AF07C7" w:rsidP="008501F7">
      <w:pPr>
        <w:spacing w:line="360" w:lineRule="auto"/>
        <w:jc w:val="both"/>
        <w:rPr>
          <w:color w:val="000000"/>
          <w:sz w:val="28"/>
          <w:szCs w:val="28"/>
        </w:rPr>
      </w:pPr>
      <w:r w:rsidRPr="00AF07C7">
        <w:rPr>
          <w:color w:val="000000"/>
          <w:sz w:val="28"/>
          <w:szCs w:val="28"/>
        </w:rPr>
        <w:t>•</w:t>
      </w:r>
      <w:r>
        <w:rPr>
          <w:color w:val="000000"/>
          <w:sz w:val="28"/>
          <w:szCs w:val="28"/>
        </w:rPr>
        <w:t xml:space="preserve"> О</w:t>
      </w:r>
      <w:r w:rsidRPr="00AF07C7">
        <w:rPr>
          <w:color w:val="000000"/>
          <w:sz w:val="28"/>
          <w:szCs w:val="28"/>
        </w:rPr>
        <w:t>беспечивает дистанционный контроль охраняемой остекленной конструкции любой конфигурации;</w:t>
      </w:r>
    </w:p>
    <w:p w:rsidR="00AF07C7" w:rsidRPr="00AF07C7" w:rsidRDefault="00AF07C7" w:rsidP="008501F7">
      <w:pPr>
        <w:spacing w:line="360" w:lineRule="auto"/>
        <w:jc w:val="both"/>
        <w:rPr>
          <w:color w:val="000000"/>
          <w:sz w:val="28"/>
          <w:szCs w:val="28"/>
        </w:rPr>
      </w:pPr>
      <w:r w:rsidRPr="00AF07C7">
        <w:rPr>
          <w:color w:val="000000"/>
          <w:sz w:val="28"/>
          <w:szCs w:val="28"/>
        </w:rPr>
        <w:t>•</w:t>
      </w:r>
      <w:r>
        <w:rPr>
          <w:color w:val="000000"/>
          <w:sz w:val="28"/>
          <w:szCs w:val="28"/>
        </w:rPr>
        <w:t xml:space="preserve">  С</w:t>
      </w:r>
      <w:r w:rsidRPr="00AF07C7">
        <w:rPr>
          <w:color w:val="000000"/>
          <w:sz w:val="28"/>
          <w:szCs w:val="28"/>
        </w:rPr>
        <w:t>овместим с различными видами и размерами стекол;</w:t>
      </w:r>
    </w:p>
    <w:p w:rsidR="00AF07C7" w:rsidRPr="00AF07C7" w:rsidRDefault="00AF07C7" w:rsidP="008501F7">
      <w:pPr>
        <w:spacing w:line="360" w:lineRule="auto"/>
        <w:jc w:val="both"/>
        <w:rPr>
          <w:color w:val="000000"/>
          <w:sz w:val="28"/>
          <w:szCs w:val="28"/>
        </w:rPr>
      </w:pPr>
      <w:r w:rsidRPr="00AF07C7">
        <w:rPr>
          <w:color w:val="000000"/>
          <w:sz w:val="28"/>
          <w:szCs w:val="28"/>
        </w:rPr>
        <w:t>•</w:t>
      </w:r>
      <w:r>
        <w:rPr>
          <w:color w:val="000000"/>
          <w:sz w:val="28"/>
          <w:szCs w:val="28"/>
        </w:rPr>
        <w:t xml:space="preserve">  И</w:t>
      </w:r>
      <w:r w:rsidRPr="00AF07C7">
        <w:rPr>
          <w:color w:val="000000"/>
          <w:sz w:val="28"/>
          <w:szCs w:val="28"/>
        </w:rPr>
        <w:t xml:space="preserve">меет многоуровневую микропроцессорную обработку сигнала, функциональное самотестирование; </w:t>
      </w:r>
    </w:p>
    <w:p w:rsidR="00AF07C7" w:rsidRPr="00AF07C7" w:rsidRDefault="00AF07C7" w:rsidP="008501F7">
      <w:pPr>
        <w:spacing w:line="360" w:lineRule="auto"/>
        <w:jc w:val="both"/>
        <w:rPr>
          <w:color w:val="000000"/>
          <w:sz w:val="28"/>
          <w:szCs w:val="28"/>
        </w:rPr>
      </w:pPr>
      <w:r w:rsidRPr="00AF07C7">
        <w:rPr>
          <w:color w:val="000000"/>
          <w:sz w:val="28"/>
          <w:szCs w:val="28"/>
        </w:rPr>
        <w:t>•</w:t>
      </w:r>
      <w:r>
        <w:rPr>
          <w:color w:val="000000"/>
          <w:sz w:val="28"/>
          <w:szCs w:val="28"/>
        </w:rPr>
        <w:t xml:space="preserve">  П</w:t>
      </w:r>
      <w:r w:rsidRPr="00AF07C7">
        <w:rPr>
          <w:color w:val="000000"/>
          <w:sz w:val="28"/>
          <w:szCs w:val="28"/>
        </w:rPr>
        <w:t>редставляет возможность пользователю производить выбор алгоритма работы извещателя под условия объекта и принятую тактику его охраны;</w:t>
      </w:r>
    </w:p>
    <w:p w:rsidR="00AF07C7" w:rsidRDefault="00AF07C7" w:rsidP="008501F7">
      <w:pPr>
        <w:spacing w:line="360" w:lineRule="auto"/>
        <w:jc w:val="both"/>
        <w:rPr>
          <w:color w:val="000000"/>
          <w:sz w:val="28"/>
          <w:szCs w:val="28"/>
        </w:rPr>
      </w:pPr>
      <w:r w:rsidRPr="00AF07C7">
        <w:rPr>
          <w:color w:val="000000"/>
          <w:sz w:val="28"/>
          <w:szCs w:val="28"/>
        </w:rPr>
        <w:t>•</w:t>
      </w:r>
      <w:r w:rsidR="00D05EFC">
        <w:rPr>
          <w:color w:val="000000"/>
          <w:sz w:val="28"/>
          <w:szCs w:val="28"/>
        </w:rPr>
        <w:t xml:space="preserve"> </w:t>
      </w:r>
      <w:r>
        <w:rPr>
          <w:color w:val="000000"/>
          <w:sz w:val="28"/>
          <w:szCs w:val="28"/>
        </w:rPr>
        <w:t>О</w:t>
      </w:r>
      <w:r w:rsidRPr="00AF07C7">
        <w:rPr>
          <w:color w:val="000000"/>
          <w:sz w:val="28"/>
          <w:szCs w:val="28"/>
        </w:rPr>
        <w:t>беспечивает индикацию режимов работы извещателя и шумов внутри помещения с возможностью ее отключения </w:t>
      </w:r>
    </w:p>
    <w:p w:rsidR="00D05EFC" w:rsidRDefault="00D05EFC" w:rsidP="008501F7">
      <w:pPr>
        <w:spacing w:line="360" w:lineRule="auto"/>
        <w:jc w:val="both"/>
        <w:rPr>
          <w:color w:val="000000"/>
          <w:sz w:val="28"/>
          <w:szCs w:val="28"/>
        </w:rPr>
      </w:pPr>
      <w:r w:rsidRPr="00AF07C7">
        <w:rPr>
          <w:color w:val="000000"/>
          <w:sz w:val="28"/>
          <w:szCs w:val="28"/>
        </w:rPr>
        <w:t>•</w:t>
      </w:r>
      <w:r>
        <w:rPr>
          <w:color w:val="000000"/>
          <w:sz w:val="28"/>
          <w:szCs w:val="28"/>
        </w:rPr>
        <w:t xml:space="preserve"> </w:t>
      </w:r>
      <w:r w:rsidRPr="00D05EFC">
        <w:rPr>
          <w:color w:val="000000"/>
          <w:sz w:val="28"/>
          <w:szCs w:val="28"/>
        </w:rPr>
        <w:t>Максимальная рабочая дальность действия извещателя - не менее 6 м</w:t>
      </w:r>
    </w:p>
    <w:p w:rsidR="00D05EFC" w:rsidRDefault="00D05EFC" w:rsidP="008501F7">
      <w:pPr>
        <w:spacing w:line="360" w:lineRule="auto"/>
        <w:jc w:val="both"/>
        <w:rPr>
          <w:color w:val="000000"/>
          <w:sz w:val="28"/>
          <w:szCs w:val="28"/>
        </w:rPr>
      </w:pPr>
      <w:r w:rsidRPr="00AF07C7">
        <w:rPr>
          <w:color w:val="000000"/>
          <w:sz w:val="28"/>
          <w:szCs w:val="28"/>
        </w:rPr>
        <w:t>•</w:t>
      </w:r>
      <w:r>
        <w:rPr>
          <w:color w:val="000000"/>
          <w:sz w:val="28"/>
          <w:szCs w:val="28"/>
        </w:rPr>
        <w:t xml:space="preserve"> </w:t>
      </w:r>
      <w:r w:rsidRPr="00D05EFC">
        <w:rPr>
          <w:color w:val="000000"/>
          <w:sz w:val="28"/>
          <w:szCs w:val="28"/>
        </w:rPr>
        <w:t>Ток потребления извещателя - не более 22 мА</w:t>
      </w:r>
    </w:p>
    <w:p w:rsidR="00D05EFC" w:rsidRPr="00D05EFC" w:rsidRDefault="00D05EFC" w:rsidP="008501F7">
      <w:pPr>
        <w:spacing w:line="360" w:lineRule="auto"/>
        <w:jc w:val="both"/>
        <w:rPr>
          <w:color w:val="000000"/>
          <w:sz w:val="28"/>
          <w:szCs w:val="28"/>
        </w:rPr>
      </w:pPr>
      <w:r w:rsidRPr="00AF07C7">
        <w:rPr>
          <w:color w:val="000000"/>
          <w:sz w:val="28"/>
          <w:szCs w:val="28"/>
        </w:rPr>
        <w:t>•</w:t>
      </w:r>
      <w:r>
        <w:rPr>
          <w:color w:val="000000"/>
          <w:sz w:val="28"/>
          <w:szCs w:val="28"/>
        </w:rPr>
        <w:t xml:space="preserve"> </w:t>
      </w:r>
      <w:r w:rsidRPr="00D05EFC">
        <w:rPr>
          <w:color w:val="000000"/>
          <w:sz w:val="28"/>
          <w:szCs w:val="28"/>
        </w:rPr>
        <w:t>Информативность извещателя равна пяти, а именно: - извещение “Норма"; - извещение "Тревога"; - извещение “Вскрытие”; - индикация помехи на первой рабочей частоте; - индикация помехи на второй рабочей частоте.</w:t>
      </w:r>
    </w:p>
    <w:p w:rsidR="00D05EFC" w:rsidRPr="00D05EFC" w:rsidRDefault="00D05EFC" w:rsidP="008501F7">
      <w:pPr>
        <w:spacing w:line="360" w:lineRule="auto"/>
        <w:ind w:left="900" w:firstLine="180"/>
        <w:jc w:val="both"/>
        <w:rPr>
          <w:color w:val="000000"/>
          <w:sz w:val="28"/>
          <w:szCs w:val="28"/>
        </w:rPr>
      </w:pPr>
      <w:r>
        <w:rPr>
          <w:color w:val="000000"/>
          <w:sz w:val="28"/>
          <w:szCs w:val="28"/>
        </w:rPr>
        <w:t xml:space="preserve">- </w:t>
      </w:r>
      <w:r w:rsidRPr="00D05EFC">
        <w:rPr>
          <w:color w:val="000000"/>
          <w:sz w:val="28"/>
          <w:szCs w:val="28"/>
        </w:rPr>
        <w:t>Извещение “Норма" формируется извещателем в течение всего времени охраны замкнутыми контактами исполнительного</w:t>
      </w:r>
    </w:p>
    <w:p w:rsidR="00D05EFC" w:rsidRPr="00D05EFC" w:rsidRDefault="00D05EFC" w:rsidP="008501F7">
      <w:pPr>
        <w:spacing w:line="360" w:lineRule="auto"/>
        <w:ind w:left="900" w:firstLine="180"/>
        <w:jc w:val="both"/>
        <w:rPr>
          <w:color w:val="000000"/>
          <w:sz w:val="28"/>
          <w:szCs w:val="28"/>
        </w:rPr>
      </w:pPr>
      <w:r w:rsidRPr="00D05EFC">
        <w:rPr>
          <w:color w:val="000000"/>
          <w:sz w:val="28"/>
          <w:szCs w:val="28"/>
        </w:rPr>
        <w:t>реле и выключенным состоянием индикатора красного цвета при отсутствии разрушающих воздействий на охраняемое стекло.</w:t>
      </w:r>
    </w:p>
    <w:p w:rsidR="00D05EFC" w:rsidRPr="00D05EFC" w:rsidRDefault="00D05EFC" w:rsidP="008501F7">
      <w:pPr>
        <w:spacing w:line="360" w:lineRule="auto"/>
        <w:ind w:left="900" w:firstLine="180"/>
        <w:jc w:val="both"/>
        <w:rPr>
          <w:color w:val="000000"/>
          <w:sz w:val="28"/>
          <w:szCs w:val="28"/>
        </w:rPr>
      </w:pPr>
      <w:r>
        <w:rPr>
          <w:color w:val="000000"/>
          <w:sz w:val="28"/>
          <w:szCs w:val="28"/>
        </w:rPr>
        <w:t xml:space="preserve">- </w:t>
      </w:r>
      <w:r w:rsidRPr="00D05EFC">
        <w:rPr>
          <w:color w:val="000000"/>
          <w:sz w:val="28"/>
          <w:szCs w:val="28"/>
        </w:rPr>
        <w:t>Извещение "Тревога" формируется извещателем разомкнутыми контактами исполнительного реле и включенным</w:t>
      </w:r>
      <w:r>
        <w:rPr>
          <w:color w:val="000000"/>
          <w:sz w:val="28"/>
          <w:szCs w:val="28"/>
        </w:rPr>
        <w:t xml:space="preserve"> </w:t>
      </w:r>
      <w:r w:rsidRPr="00D05EFC">
        <w:rPr>
          <w:color w:val="000000"/>
          <w:sz w:val="28"/>
          <w:szCs w:val="28"/>
        </w:rPr>
        <w:t>состоянием индикатора красного цвета на время не менее 2 с при: - включении извещателя; - обнаружении разрушающих</w:t>
      </w:r>
      <w:r>
        <w:rPr>
          <w:color w:val="000000"/>
          <w:sz w:val="28"/>
          <w:szCs w:val="28"/>
        </w:rPr>
        <w:t xml:space="preserve"> </w:t>
      </w:r>
      <w:r w:rsidRPr="00D05EFC">
        <w:rPr>
          <w:color w:val="000000"/>
          <w:sz w:val="28"/>
          <w:szCs w:val="28"/>
        </w:rPr>
        <w:t>воздействий на охраняемое стекло; - снижении напряжения питания до (8,0+0,8) В.</w:t>
      </w:r>
    </w:p>
    <w:p w:rsidR="00D05EFC" w:rsidRPr="00D05EFC" w:rsidRDefault="00D05EFC" w:rsidP="008501F7">
      <w:pPr>
        <w:spacing w:line="360" w:lineRule="auto"/>
        <w:ind w:left="900" w:firstLine="180"/>
        <w:jc w:val="both"/>
        <w:rPr>
          <w:color w:val="000000"/>
          <w:sz w:val="28"/>
          <w:szCs w:val="28"/>
        </w:rPr>
      </w:pPr>
      <w:r>
        <w:rPr>
          <w:color w:val="000000"/>
          <w:sz w:val="28"/>
          <w:szCs w:val="28"/>
        </w:rPr>
        <w:t xml:space="preserve">- </w:t>
      </w:r>
      <w:r w:rsidRPr="00D05EFC">
        <w:rPr>
          <w:color w:val="000000"/>
          <w:sz w:val="28"/>
          <w:szCs w:val="28"/>
        </w:rPr>
        <w:t>Извещение “Вскрытие" формируется извещателем размыканием контактов микровыключателя при вскрытии его корпуса.</w:t>
      </w:r>
    </w:p>
    <w:p w:rsidR="00D05EFC" w:rsidRPr="00D05EFC" w:rsidRDefault="00D05EFC" w:rsidP="008501F7">
      <w:pPr>
        <w:spacing w:line="360" w:lineRule="auto"/>
        <w:ind w:left="900" w:firstLine="180"/>
        <w:jc w:val="both"/>
        <w:rPr>
          <w:color w:val="000000"/>
          <w:sz w:val="28"/>
          <w:szCs w:val="28"/>
        </w:rPr>
      </w:pPr>
      <w:r>
        <w:rPr>
          <w:color w:val="000000"/>
          <w:sz w:val="28"/>
          <w:szCs w:val="28"/>
        </w:rPr>
        <w:t xml:space="preserve">- </w:t>
      </w:r>
      <w:r w:rsidRPr="00D05EFC">
        <w:rPr>
          <w:color w:val="000000"/>
          <w:sz w:val="28"/>
          <w:szCs w:val="28"/>
        </w:rPr>
        <w:t>Индикация помехи на первой рабочей частоте осуществляется извещателем включением индикатора желтого цвета.</w:t>
      </w:r>
    </w:p>
    <w:p w:rsidR="00D05EFC" w:rsidRDefault="00D05EFC" w:rsidP="008501F7">
      <w:pPr>
        <w:spacing w:line="360" w:lineRule="auto"/>
        <w:ind w:left="900" w:firstLine="180"/>
        <w:jc w:val="both"/>
        <w:rPr>
          <w:color w:val="000000"/>
          <w:sz w:val="28"/>
          <w:szCs w:val="28"/>
        </w:rPr>
      </w:pPr>
      <w:r>
        <w:rPr>
          <w:color w:val="000000"/>
          <w:sz w:val="28"/>
          <w:szCs w:val="28"/>
        </w:rPr>
        <w:t xml:space="preserve">- </w:t>
      </w:r>
      <w:r w:rsidRPr="00D05EFC">
        <w:rPr>
          <w:color w:val="000000"/>
          <w:sz w:val="28"/>
          <w:szCs w:val="28"/>
        </w:rPr>
        <w:t>Индикация помехи на второй рабочей частоте осуществляется извещателем включением индикатора зеленого цвета.</w:t>
      </w:r>
    </w:p>
    <w:p w:rsidR="00C15EBC" w:rsidRDefault="00111D97" w:rsidP="00C15EBC">
      <w:pPr>
        <w:rPr>
          <w:sz w:val="28"/>
          <w:szCs w:val="28"/>
        </w:rPr>
      </w:pPr>
      <w:r>
        <w:rPr>
          <w:sz w:val="28"/>
          <w:szCs w:val="28"/>
        </w:rPr>
        <w:br w:type="page"/>
      </w:r>
      <w:r w:rsidR="00C15EBC" w:rsidRPr="00022E2E">
        <w:rPr>
          <w:sz w:val="28"/>
          <w:szCs w:val="28"/>
        </w:rPr>
        <w:t>Примеры установки извещателя</w:t>
      </w:r>
    </w:p>
    <w:p w:rsidR="00C15EBC" w:rsidRPr="00022E2E" w:rsidRDefault="00C15EBC" w:rsidP="00C15EBC">
      <w:pPr>
        <w:rPr>
          <w:sz w:val="28"/>
          <w:szCs w:val="28"/>
        </w:rPr>
      </w:pPr>
      <w:r w:rsidRPr="00022E2E">
        <w:rPr>
          <w:sz w:val="28"/>
          <w:szCs w:val="28"/>
        </w:rPr>
        <w:t>На рис.</w:t>
      </w:r>
      <w:r>
        <w:rPr>
          <w:sz w:val="28"/>
          <w:szCs w:val="28"/>
        </w:rPr>
        <w:t>4</w:t>
      </w:r>
      <w:r w:rsidRPr="00022E2E">
        <w:rPr>
          <w:sz w:val="28"/>
          <w:szCs w:val="28"/>
        </w:rPr>
        <w:t>-</w:t>
      </w:r>
      <w:r>
        <w:rPr>
          <w:sz w:val="28"/>
          <w:szCs w:val="28"/>
        </w:rPr>
        <w:t>8</w:t>
      </w:r>
      <w:r w:rsidRPr="00022E2E">
        <w:rPr>
          <w:sz w:val="28"/>
          <w:szCs w:val="28"/>
        </w:rPr>
        <w:t xml:space="preserve"> показаны варианты правильной установки  извещателя,  на рис. </w:t>
      </w:r>
      <w:r>
        <w:rPr>
          <w:sz w:val="28"/>
          <w:szCs w:val="28"/>
        </w:rPr>
        <w:t>9</w:t>
      </w:r>
      <w:r w:rsidRPr="00022E2E">
        <w:rPr>
          <w:sz w:val="28"/>
          <w:szCs w:val="28"/>
        </w:rPr>
        <w:t xml:space="preserve"> – неправильной</w:t>
      </w:r>
    </w:p>
    <w:p w:rsidR="00C15EBC" w:rsidRDefault="00A2307D" w:rsidP="00C15EBC">
      <w:pPr>
        <w:rPr>
          <w:sz w:val="22"/>
          <w:szCs w:val="22"/>
        </w:rPr>
      </w:pPr>
      <w:r>
        <w:rPr>
          <w:noProof/>
        </w:rPr>
        <w:pict>
          <v:shape id="_x0000_s1027" type="#_x0000_t75" style="position:absolute;margin-left:0;margin-top:0;width:198pt;height:136.5pt;z-index:251659776;mso-position-horizontal:left" o:allowoverlap="f">
            <v:imagedata r:id="rId8" o:title=""/>
            <w10:wrap type="square"/>
          </v:shape>
        </w:pict>
      </w:r>
      <w:r w:rsidR="00C15EBC">
        <w:rPr>
          <w:sz w:val="22"/>
          <w:szCs w:val="22"/>
        </w:rPr>
        <w:t xml:space="preserve">                 </w:t>
      </w:r>
      <w:r>
        <w:rPr>
          <w:noProof/>
        </w:rPr>
        <w:pict>
          <v:shape id="_x0000_s1028" type="#_x0000_t75" style="position:absolute;margin-left:0;margin-top:0;width:198pt;height:136.5pt;z-index:251660800;mso-position-horizontal:left;mso-position-horizontal-relative:text;mso-position-vertical-relative:text">
            <v:imagedata r:id="rId9" o:title=""/>
            <w10:wrap type="square"/>
          </v:shape>
        </w:pict>
      </w:r>
    </w:p>
    <w:p w:rsidR="00C15EBC" w:rsidRDefault="00C15EBC" w:rsidP="00C15EBC">
      <w:pPr>
        <w:rPr>
          <w:sz w:val="28"/>
          <w:szCs w:val="28"/>
        </w:rPr>
        <w:sectPr w:rsidR="00C15EBC" w:rsidSect="004E7010">
          <w:type w:val="nextColumn"/>
          <w:pgSz w:w="11906" w:h="16838" w:code="9"/>
          <w:pgMar w:top="1134" w:right="851" w:bottom="1134" w:left="1701" w:header="709" w:footer="709" w:gutter="0"/>
          <w:cols w:space="708"/>
          <w:docGrid w:linePitch="360"/>
        </w:sectPr>
      </w:pPr>
    </w:p>
    <w:p w:rsidR="00C15EBC" w:rsidRPr="000F026E" w:rsidRDefault="00C15EBC" w:rsidP="00C15EBC">
      <w:pPr>
        <w:rPr>
          <w:b/>
          <w:bCs/>
          <w:sz w:val="22"/>
          <w:szCs w:val="22"/>
        </w:rPr>
      </w:pPr>
      <w:r w:rsidRPr="000F026E">
        <w:rPr>
          <w:b/>
          <w:bCs/>
          <w:sz w:val="28"/>
          <w:szCs w:val="28"/>
        </w:rPr>
        <w:t>рис.</w:t>
      </w:r>
      <w:r w:rsidR="000F026E">
        <w:rPr>
          <w:b/>
          <w:bCs/>
          <w:sz w:val="28"/>
          <w:szCs w:val="28"/>
        </w:rPr>
        <w:t>5</w:t>
      </w:r>
      <w:r w:rsidRPr="000F026E">
        <w:rPr>
          <w:b/>
          <w:bCs/>
          <w:sz w:val="28"/>
          <w:szCs w:val="28"/>
        </w:rPr>
        <w:t xml:space="preserve"> Установки извещателя на потолке</w:t>
      </w:r>
      <w:r w:rsidRPr="000F026E">
        <w:rPr>
          <w:b/>
          <w:bCs/>
          <w:sz w:val="22"/>
          <w:szCs w:val="22"/>
        </w:rPr>
        <w:tab/>
      </w:r>
    </w:p>
    <w:p w:rsidR="00C15EBC" w:rsidRPr="000F026E" w:rsidRDefault="00C15EBC" w:rsidP="00C15EBC">
      <w:pPr>
        <w:rPr>
          <w:b/>
          <w:bCs/>
          <w:sz w:val="22"/>
          <w:szCs w:val="22"/>
        </w:rPr>
      </w:pPr>
      <w:r w:rsidRPr="000F026E">
        <w:rPr>
          <w:b/>
          <w:bCs/>
          <w:sz w:val="28"/>
          <w:szCs w:val="28"/>
        </w:rPr>
        <w:t xml:space="preserve">рис. </w:t>
      </w:r>
      <w:r w:rsidR="000F026E">
        <w:rPr>
          <w:b/>
          <w:bCs/>
          <w:sz w:val="28"/>
          <w:szCs w:val="28"/>
        </w:rPr>
        <w:t>6</w:t>
      </w:r>
      <w:r w:rsidRPr="000F026E">
        <w:rPr>
          <w:b/>
          <w:bCs/>
          <w:sz w:val="28"/>
          <w:szCs w:val="28"/>
        </w:rPr>
        <w:t xml:space="preserve"> Установка извещателя на боковой стене</w:t>
      </w:r>
    </w:p>
    <w:p w:rsidR="00C15EBC" w:rsidRDefault="00C15EBC" w:rsidP="00C15EBC">
      <w:pPr>
        <w:rPr>
          <w:sz w:val="22"/>
          <w:szCs w:val="22"/>
        </w:rPr>
        <w:sectPr w:rsidR="00C15EBC" w:rsidSect="004E7010">
          <w:type w:val="nextColumn"/>
          <w:pgSz w:w="11906" w:h="16838" w:code="9"/>
          <w:pgMar w:top="1134" w:right="851" w:bottom="1134" w:left="1701" w:header="708" w:footer="708" w:gutter="0"/>
          <w:cols w:num="2" w:space="709"/>
          <w:docGrid w:linePitch="360"/>
        </w:sectPr>
      </w:pPr>
    </w:p>
    <w:p w:rsidR="00C15EBC" w:rsidRDefault="00A2307D" w:rsidP="00C15EBC">
      <w:pPr>
        <w:rPr>
          <w:sz w:val="22"/>
          <w:szCs w:val="22"/>
        </w:rPr>
      </w:pPr>
      <w:r>
        <w:rPr>
          <w:sz w:val="22"/>
          <w:szCs w:val="22"/>
        </w:rPr>
        <w:pict>
          <v:shape id="_x0000_i1025" type="#_x0000_t75" style="width:198pt;height:139.5pt">
            <v:imagedata r:id="rId10" o:title=""/>
          </v:shape>
        </w:pict>
      </w:r>
      <w:r w:rsidR="00C15EBC">
        <w:rPr>
          <w:sz w:val="22"/>
          <w:szCs w:val="22"/>
        </w:rPr>
        <w:t xml:space="preserve">                </w:t>
      </w:r>
      <w:r w:rsidR="00C15EBC" w:rsidRPr="00022E2E">
        <w:rPr>
          <w:sz w:val="22"/>
          <w:szCs w:val="22"/>
        </w:rPr>
        <w:t xml:space="preserve">   </w:t>
      </w:r>
      <w:r>
        <w:rPr>
          <w:sz w:val="22"/>
          <w:szCs w:val="22"/>
        </w:rPr>
        <w:pict>
          <v:shape id="_x0000_i1026" type="#_x0000_t75" style="width:189pt;height:135pt">
            <v:imagedata r:id="rId11" o:title=""/>
          </v:shape>
        </w:pict>
      </w:r>
    </w:p>
    <w:p w:rsidR="00C15EBC" w:rsidRDefault="00C15EBC" w:rsidP="00C15EBC">
      <w:pPr>
        <w:rPr>
          <w:sz w:val="22"/>
          <w:szCs w:val="22"/>
        </w:rPr>
        <w:sectPr w:rsidR="00C15EBC" w:rsidSect="004E7010">
          <w:type w:val="nextColumn"/>
          <w:pgSz w:w="11906" w:h="16838" w:code="9"/>
          <w:pgMar w:top="1134" w:right="851" w:bottom="1134" w:left="1701" w:header="708" w:footer="708" w:gutter="0"/>
          <w:cols w:space="708"/>
          <w:docGrid w:linePitch="360"/>
        </w:sectPr>
      </w:pPr>
    </w:p>
    <w:p w:rsidR="00C15EBC" w:rsidRPr="000F026E" w:rsidRDefault="00C15EBC" w:rsidP="00C15EBC">
      <w:pPr>
        <w:rPr>
          <w:b/>
          <w:bCs/>
          <w:sz w:val="28"/>
          <w:szCs w:val="28"/>
        </w:rPr>
      </w:pPr>
      <w:r w:rsidRPr="000F026E">
        <w:rPr>
          <w:b/>
          <w:bCs/>
          <w:sz w:val="28"/>
          <w:szCs w:val="28"/>
        </w:rPr>
        <w:t xml:space="preserve">рис. </w:t>
      </w:r>
      <w:r w:rsidR="000F026E">
        <w:rPr>
          <w:b/>
          <w:bCs/>
          <w:sz w:val="28"/>
          <w:szCs w:val="28"/>
        </w:rPr>
        <w:t>7</w:t>
      </w:r>
      <w:r w:rsidRPr="000F026E">
        <w:rPr>
          <w:b/>
          <w:bCs/>
          <w:sz w:val="28"/>
          <w:szCs w:val="28"/>
        </w:rPr>
        <w:t xml:space="preserve"> Установка извещателя на</w:t>
      </w:r>
    </w:p>
    <w:p w:rsidR="00C15EBC" w:rsidRPr="000F026E" w:rsidRDefault="00A2307D" w:rsidP="00C15EBC">
      <w:pPr>
        <w:rPr>
          <w:b/>
          <w:bCs/>
          <w:sz w:val="28"/>
          <w:szCs w:val="28"/>
        </w:rPr>
      </w:pPr>
      <w:r>
        <w:rPr>
          <w:noProof/>
        </w:rPr>
        <w:pict>
          <v:shape id="_x0000_s1029" type="#_x0000_t75" style="position:absolute;margin-left:12.85pt;margin-top:21.5pt;width:189pt;height:146.25pt;z-index:251656704">
            <v:imagedata r:id="rId12" o:title=""/>
          </v:shape>
        </w:pict>
      </w:r>
      <w:r w:rsidR="00C15EBC" w:rsidRPr="000F026E">
        <w:rPr>
          <w:b/>
          <w:bCs/>
          <w:sz w:val="28"/>
          <w:szCs w:val="28"/>
        </w:rPr>
        <w:t xml:space="preserve"> противоположной стене </w:t>
      </w:r>
    </w:p>
    <w:p w:rsidR="00C15EBC" w:rsidRPr="000F026E" w:rsidRDefault="00C15EBC" w:rsidP="00C15EBC">
      <w:pPr>
        <w:rPr>
          <w:b/>
          <w:bCs/>
          <w:sz w:val="28"/>
          <w:szCs w:val="28"/>
        </w:rPr>
        <w:sectPr w:rsidR="00C15EBC" w:rsidRPr="000F026E" w:rsidSect="004E7010">
          <w:type w:val="nextColumn"/>
          <w:pgSz w:w="11906" w:h="16838" w:code="9"/>
          <w:pgMar w:top="1134" w:right="851" w:bottom="1134" w:left="1701" w:header="708" w:footer="708" w:gutter="0"/>
          <w:cols w:num="2" w:space="709"/>
          <w:docGrid w:linePitch="360"/>
        </w:sectPr>
      </w:pPr>
      <w:r w:rsidRPr="000F026E">
        <w:rPr>
          <w:b/>
          <w:bCs/>
          <w:sz w:val="28"/>
          <w:szCs w:val="28"/>
        </w:rPr>
        <w:t>рис.</w:t>
      </w:r>
      <w:r w:rsidR="000F026E">
        <w:rPr>
          <w:b/>
          <w:bCs/>
          <w:sz w:val="28"/>
          <w:szCs w:val="28"/>
        </w:rPr>
        <w:t>8</w:t>
      </w:r>
      <w:r w:rsidRPr="000F026E">
        <w:rPr>
          <w:b/>
          <w:bCs/>
          <w:sz w:val="28"/>
          <w:szCs w:val="28"/>
        </w:rPr>
        <w:t xml:space="preserve"> Установки извещателя на потолке для блокировки окон в соседних стенах</w:t>
      </w:r>
    </w:p>
    <w:p w:rsidR="00C15EBC" w:rsidRDefault="00A2307D" w:rsidP="00C15EBC">
      <w:pPr>
        <w:rPr>
          <w:sz w:val="22"/>
          <w:szCs w:val="22"/>
        </w:rPr>
      </w:pPr>
      <w:r>
        <w:rPr>
          <w:noProof/>
        </w:rPr>
        <w:pict>
          <v:shape id="_x0000_s1030" type="#_x0000_t75" style="position:absolute;margin-left:261pt;margin-top:.2pt;width:207pt;height:144.75pt;z-index:251657728">
            <v:imagedata r:id="rId13" o:title=""/>
          </v:shape>
        </w:pict>
      </w:r>
    </w:p>
    <w:p w:rsidR="00C15EBC" w:rsidRDefault="00C15EBC" w:rsidP="00C15EBC">
      <w:pPr>
        <w:rPr>
          <w:sz w:val="22"/>
          <w:szCs w:val="22"/>
        </w:rPr>
      </w:pPr>
    </w:p>
    <w:p w:rsidR="00C15EBC" w:rsidRDefault="00C15EBC" w:rsidP="00C15EBC">
      <w:pPr>
        <w:rPr>
          <w:sz w:val="22"/>
          <w:szCs w:val="22"/>
        </w:rPr>
      </w:pPr>
    </w:p>
    <w:p w:rsidR="00C15EBC" w:rsidRDefault="00C15EBC" w:rsidP="00C15EBC">
      <w:pPr>
        <w:rPr>
          <w:sz w:val="22"/>
          <w:szCs w:val="22"/>
        </w:rPr>
      </w:pPr>
    </w:p>
    <w:p w:rsidR="00C15EBC" w:rsidRDefault="00C15EBC" w:rsidP="00C15EBC">
      <w:pPr>
        <w:rPr>
          <w:sz w:val="22"/>
          <w:szCs w:val="22"/>
        </w:rPr>
      </w:pPr>
    </w:p>
    <w:p w:rsidR="00C15EBC" w:rsidRDefault="00C15EBC" w:rsidP="00C15EBC">
      <w:pPr>
        <w:rPr>
          <w:sz w:val="22"/>
          <w:szCs w:val="22"/>
        </w:rPr>
      </w:pPr>
    </w:p>
    <w:p w:rsidR="00C15EBC" w:rsidRDefault="00C15EBC" w:rsidP="00C15EBC">
      <w:pPr>
        <w:rPr>
          <w:sz w:val="22"/>
          <w:szCs w:val="22"/>
        </w:rPr>
      </w:pPr>
    </w:p>
    <w:p w:rsidR="00C15EBC" w:rsidRDefault="00C15EBC" w:rsidP="00C15EBC">
      <w:pPr>
        <w:rPr>
          <w:sz w:val="22"/>
          <w:szCs w:val="22"/>
        </w:rPr>
      </w:pPr>
    </w:p>
    <w:p w:rsidR="00C15EBC" w:rsidRDefault="00C15EBC" w:rsidP="00C15EBC">
      <w:pPr>
        <w:rPr>
          <w:sz w:val="22"/>
          <w:szCs w:val="22"/>
        </w:rPr>
      </w:pPr>
    </w:p>
    <w:p w:rsidR="00C15EBC" w:rsidRDefault="00C15EBC" w:rsidP="00C15EBC">
      <w:pPr>
        <w:rPr>
          <w:sz w:val="22"/>
          <w:szCs w:val="22"/>
        </w:rPr>
      </w:pPr>
    </w:p>
    <w:p w:rsidR="00C15EBC" w:rsidRDefault="00C15EBC" w:rsidP="00C15EBC">
      <w:pPr>
        <w:rPr>
          <w:sz w:val="22"/>
          <w:szCs w:val="22"/>
        </w:rPr>
      </w:pPr>
    </w:p>
    <w:p w:rsidR="00C15EBC" w:rsidRDefault="00C15EBC" w:rsidP="00C15EBC">
      <w:pPr>
        <w:rPr>
          <w:sz w:val="22"/>
          <w:szCs w:val="22"/>
        </w:rPr>
      </w:pPr>
      <w:r>
        <w:rPr>
          <w:sz w:val="22"/>
          <w:szCs w:val="22"/>
        </w:rPr>
        <w:t xml:space="preserve"> </w:t>
      </w:r>
    </w:p>
    <w:p w:rsidR="00C15EBC" w:rsidRPr="000F026E" w:rsidRDefault="00C15EBC" w:rsidP="00C15EBC">
      <w:pPr>
        <w:rPr>
          <w:b/>
          <w:bCs/>
          <w:sz w:val="28"/>
          <w:szCs w:val="28"/>
        </w:rPr>
      </w:pPr>
      <w:r w:rsidRPr="000F026E">
        <w:rPr>
          <w:b/>
          <w:bCs/>
          <w:sz w:val="28"/>
          <w:szCs w:val="28"/>
        </w:rPr>
        <w:t xml:space="preserve">рис. </w:t>
      </w:r>
      <w:r w:rsidR="000F026E">
        <w:rPr>
          <w:b/>
          <w:bCs/>
          <w:sz w:val="28"/>
          <w:szCs w:val="28"/>
        </w:rPr>
        <w:t>9</w:t>
      </w:r>
      <w:r w:rsidRPr="000F026E">
        <w:rPr>
          <w:b/>
          <w:bCs/>
          <w:sz w:val="28"/>
          <w:szCs w:val="28"/>
        </w:rPr>
        <w:t xml:space="preserve"> Установка извещателя между</w:t>
      </w:r>
      <w:r w:rsidRPr="000F026E">
        <w:rPr>
          <w:b/>
          <w:bCs/>
          <w:sz w:val="28"/>
          <w:szCs w:val="28"/>
        </w:rPr>
        <w:tab/>
        <w:t xml:space="preserve"> рис. </w:t>
      </w:r>
      <w:r w:rsidR="000F026E">
        <w:rPr>
          <w:b/>
          <w:bCs/>
          <w:sz w:val="28"/>
          <w:szCs w:val="28"/>
        </w:rPr>
        <w:t>10</w:t>
      </w:r>
      <w:r w:rsidRPr="000F026E">
        <w:rPr>
          <w:b/>
          <w:bCs/>
          <w:sz w:val="28"/>
          <w:szCs w:val="28"/>
        </w:rPr>
        <w:t xml:space="preserve"> Не рекомендуемые места </w:t>
      </w:r>
    </w:p>
    <w:p w:rsidR="00C15EBC" w:rsidRPr="000F026E" w:rsidRDefault="00C15EBC" w:rsidP="00C15EBC">
      <w:pPr>
        <w:rPr>
          <w:b/>
          <w:bCs/>
          <w:sz w:val="28"/>
          <w:szCs w:val="28"/>
        </w:rPr>
        <w:sectPr w:rsidR="00C15EBC" w:rsidRPr="000F026E" w:rsidSect="004E7010">
          <w:type w:val="nextColumn"/>
          <w:pgSz w:w="11906" w:h="16838" w:code="9"/>
          <w:pgMar w:top="1134" w:right="851" w:bottom="1134" w:left="1701" w:header="708" w:footer="708" w:gutter="0"/>
          <w:cols w:space="708"/>
          <w:docGrid w:linePitch="360"/>
        </w:sectPr>
      </w:pPr>
      <w:r w:rsidRPr="000F026E">
        <w:rPr>
          <w:b/>
          <w:bCs/>
          <w:sz w:val="28"/>
          <w:szCs w:val="28"/>
        </w:rPr>
        <w:t>стеклом и занавесями</w:t>
      </w:r>
      <w:r w:rsidRPr="000F026E">
        <w:rPr>
          <w:b/>
          <w:bCs/>
          <w:sz w:val="28"/>
          <w:szCs w:val="28"/>
        </w:rPr>
        <w:tab/>
      </w:r>
      <w:r w:rsidRPr="000F026E">
        <w:rPr>
          <w:b/>
          <w:bCs/>
          <w:sz w:val="28"/>
          <w:szCs w:val="28"/>
        </w:rPr>
        <w:tab/>
      </w:r>
      <w:r w:rsidRPr="000F026E">
        <w:rPr>
          <w:b/>
          <w:bCs/>
          <w:sz w:val="28"/>
          <w:szCs w:val="28"/>
        </w:rPr>
        <w:tab/>
      </w:r>
      <w:r w:rsidRPr="000F026E">
        <w:rPr>
          <w:b/>
          <w:bCs/>
          <w:sz w:val="28"/>
          <w:szCs w:val="28"/>
        </w:rPr>
        <w:tab/>
        <w:t>установки извещателя</w:t>
      </w:r>
    </w:p>
    <w:p w:rsidR="00AF07C7" w:rsidRDefault="00ED248F" w:rsidP="001D55F2">
      <w:pPr>
        <w:rPr>
          <w:b/>
          <w:bCs/>
          <w:sz w:val="28"/>
          <w:szCs w:val="28"/>
        </w:rPr>
      </w:pPr>
      <w:r>
        <w:rPr>
          <w:b/>
          <w:bCs/>
          <w:sz w:val="28"/>
          <w:szCs w:val="28"/>
        </w:rPr>
        <w:t>5</w:t>
      </w:r>
      <w:r w:rsidR="001D55F2" w:rsidRPr="001D55F2">
        <w:rPr>
          <w:b/>
          <w:bCs/>
          <w:sz w:val="28"/>
          <w:szCs w:val="28"/>
        </w:rPr>
        <w:t>.2</w:t>
      </w:r>
      <w:r w:rsidR="00E1165D">
        <w:rPr>
          <w:b/>
          <w:bCs/>
          <w:sz w:val="28"/>
          <w:szCs w:val="28"/>
        </w:rPr>
        <w:t>.</w:t>
      </w:r>
      <w:r w:rsidR="001D55F2" w:rsidRPr="001D55F2">
        <w:rPr>
          <w:b/>
          <w:bCs/>
          <w:sz w:val="28"/>
          <w:szCs w:val="28"/>
        </w:rPr>
        <w:t xml:space="preserve"> Объемный оптико-электронный извещатель Фотон СК-2</w:t>
      </w:r>
    </w:p>
    <w:p w:rsidR="00BF4CA9" w:rsidRDefault="00A2307D" w:rsidP="00B0093D">
      <w:pPr>
        <w:jc w:val="center"/>
        <w:rPr>
          <w:b/>
          <w:bCs/>
          <w:sz w:val="28"/>
          <w:szCs w:val="28"/>
        </w:rPr>
      </w:pPr>
      <w:r>
        <w:rPr>
          <w:b/>
          <w:bCs/>
          <w:sz w:val="28"/>
          <w:szCs w:val="28"/>
        </w:rPr>
        <w:pict>
          <v:shape id="_x0000_i1027" type="#_x0000_t75" style="width:74.25pt;height:138pt">
            <v:imagedata r:id="rId14" o:title=""/>
          </v:shape>
        </w:pict>
      </w:r>
    </w:p>
    <w:p w:rsidR="000F026E" w:rsidRPr="00ED248F" w:rsidRDefault="000F026E" w:rsidP="00B0093D">
      <w:pPr>
        <w:jc w:val="center"/>
        <w:rPr>
          <w:b/>
          <w:bCs/>
          <w:sz w:val="28"/>
          <w:szCs w:val="28"/>
        </w:rPr>
      </w:pPr>
      <w:r>
        <w:rPr>
          <w:b/>
          <w:bCs/>
          <w:sz w:val="28"/>
          <w:szCs w:val="28"/>
        </w:rPr>
        <w:t xml:space="preserve">Рис.11 Извещатель </w:t>
      </w:r>
      <w:r w:rsidRPr="001D55F2">
        <w:rPr>
          <w:b/>
          <w:bCs/>
          <w:sz w:val="28"/>
          <w:szCs w:val="28"/>
        </w:rPr>
        <w:t>Фотон СК-2</w:t>
      </w:r>
    </w:p>
    <w:p w:rsidR="00762C0F" w:rsidRPr="00762C0F" w:rsidRDefault="00762C0F" w:rsidP="0001164B">
      <w:pPr>
        <w:spacing w:line="360" w:lineRule="auto"/>
        <w:ind w:firstLine="720"/>
        <w:jc w:val="both"/>
        <w:rPr>
          <w:sz w:val="28"/>
          <w:szCs w:val="28"/>
        </w:rPr>
      </w:pPr>
      <w:r w:rsidRPr="00762C0F">
        <w:rPr>
          <w:sz w:val="28"/>
          <w:szCs w:val="28"/>
        </w:rPr>
        <w:t>Назначение и особенности извещателя</w:t>
      </w:r>
      <w:r w:rsidRPr="00762C0F">
        <w:rPr>
          <w:sz w:val="28"/>
          <w:szCs w:val="28"/>
        </w:rPr>
        <w:br/>
        <w:t>Оптико-электронный извещатель (пассивный инфракрасный)</w:t>
      </w:r>
    </w:p>
    <w:p w:rsidR="00762C0F" w:rsidRPr="00762C0F" w:rsidRDefault="00762C0F" w:rsidP="0001164B">
      <w:pPr>
        <w:spacing w:line="360" w:lineRule="auto"/>
        <w:ind w:firstLine="720"/>
        <w:jc w:val="both"/>
        <w:rPr>
          <w:sz w:val="28"/>
          <w:szCs w:val="28"/>
        </w:rPr>
      </w:pPr>
      <w:r w:rsidRPr="00762C0F">
        <w:rPr>
          <w:sz w:val="28"/>
          <w:szCs w:val="28"/>
        </w:rPr>
        <w:t xml:space="preserve">Предназначены для обнаружения проникновения в охраняемое пространство закрытого помещения. </w:t>
      </w:r>
    </w:p>
    <w:p w:rsidR="00762C0F" w:rsidRPr="00762C0F" w:rsidRDefault="00762C0F" w:rsidP="0001164B">
      <w:pPr>
        <w:spacing w:line="360" w:lineRule="auto"/>
        <w:ind w:firstLine="720"/>
        <w:jc w:val="both"/>
        <w:rPr>
          <w:sz w:val="28"/>
          <w:szCs w:val="28"/>
        </w:rPr>
      </w:pPr>
      <w:r w:rsidRPr="00762C0F">
        <w:rPr>
          <w:sz w:val="28"/>
          <w:szCs w:val="28"/>
        </w:rPr>
        <w:t>Пассивные ИК извещатели реагируют на изменение уровня инфракрасного излучения, вызванное перемещением человека в зоне обнаружения. Чувствительным элементом пассивных ИК извещателей является пироприемник, а оптическая линза Френеля формирует в пространстве зоны обнаружения различной формы.</w:t>
      </w:r>
    </w:p>
    <w:p w:rsidR="00762C0F" w:rsidRDefault="00762C0F" w:rsidP="0001164B">
      <w:pPr>
        <w:spacing w:line="360" w:lineRule="auto"/>
        <w:ind w:left="720"/>
        <w:jc w:val="both"/>
        <w:rPr>
          <w:sz w:val="28"/>
          <w:szCs w:val="28"/>
        </w:rPr>
      </w:pPr>
      <w:r w:rsidRPr="00762C0F">
        <w:rPr>
          <w:sz w:val="28"/>
          <w:szCs w:val="28"/>
        </w:rPr>
        <w:t>• Чувствительный элемент - двухплощадный пироприемник.</w:t>
      </w:r>
      <w:r w:rsidRPr="00762C0F">
        <w:rPr>
          <w:sz w:val="28"/>
          <w:szCs w:val="28"/>
        </w:rPr>
        <w:br/>
        <w:t>• Многоярусная структура чувствительных зон (22 дальние зоны, 6 средних, 3 ближних, 2 антисаботажных).</w:t>
      </w:r>
      <w:r w:rsidRPr="00762C0F">
        <w:rPr>
          <w:sz w:val="28"/>
          <w:szCs w:val="28"/>
        </w:rPr>
        <w:br/>
        <w:t>• Формирование антисаботажных зон непосредственно под извещателем для контроля несанкционированного подхода к нему.</w:t>
      </w:r>
      <w:r w:rsidRPr="00762C0F">
        <w:rPr>
          <w:sz w:val="28"/>
          <w:szCs w:val="28"/>
        </w:rPr>
        <w:br/>
        <w:t>• Наличие экрана защиты пироприемника от насекомых.</w:t>
      </w:r>
      <w:r w:rsidRPr="00762C0F">
        <w:rPr>
          <w:sz w:val="28"/>
          <w:szCs w:val="28"/>
        </w:rPr>
        <w:br/>
        <w:t>• Контроль вскрытия корпуса.</w:t>
      </w:r>
      <w:r w:rsidRPr="00762C0F">
        <w:rPr>
          <w:sz w:val="28"/>
          <w:szCs w:val="28"/>
        </w:rPr>
        <w:br/>
        <w:t>• Микропроцессорная обработка сигнала с использованием высокоэффективного алгоритма обнаружения.</w:t>
      </w:r>
      <w:r w:rsidRPr="00762C0F">
        <w:rPr>
          <w:sz w:val="28"/>
          <w:szCs w:val="28"/>
        </w:rPr>
        <w:br/>
        <w:t xml:space="preserve">• Выбор режимов тестирования, чувствительности и светодиодной индикации. </w:t>
      </w:r>
      <w:r w:rsidRPr="00762C0F">
        <w:rPr>
          <w:sz w:val="28"/>
          <w:szCs w:val="28"/>
        </w:rPr>
        <w:br/>
        <w:t xml:space="preserve">• Контроль напряжения питания. </w:t>
      </w:r>
      <w:r w:rsidRPr="00762C0F">
        <w:rPr>
          <w:sz w:val="28"/>
          <w:szCs w:val="28"/>
        </w:rPr>
        <w:br/>
        <w:t>• Тестирование пироприемника и усилителя при включении и один раз в течение каждых последующих 24 часов.</w:t>
      </w:r>
      <w:r w:rsidRPr="00762C0F">
        <w:rPr>
          <w:sz w:val="28"/>
          <w:szCs w:val="28"/>
        </w:rPr>
        <w:br/>
        <w:t xml:space="preserve">• Температурная компенсация обнаруживающей способности при изменении температуры окружающей среды. </w:t>
      </w:r>
      <w:r w:rsidRPr="00762C0F">
        <w:rPr>
          <w:sz w:val="28"/>
          <w:szCs w:val="28"/>
        </w:rPr>
        <w:br/>
        <w:t>• Установка линзы, создающей зону обнаружения типа "горизонтальная занавеска" при наличии в помещении небольших животных (например, кошек или собак).</w:t>
      </w:r>
      <w:r w:rsidRPr="00762C0F">
        <w:rPr>
          <w:sz w:val="28"/>
          <w:szCs w:val="28"/>
        </w:rPr>
        <w:br/>
        <w:t>• Электропитание извещателя осуществляется от источника постоянного тока номинальным напряжением 12 В.</w:t>
      </w:r>
      <w:r w:rsidRPr="00762C0F">
        <w:rPr>
          <w:sz w:val="28"/>
          <w:szCs w:val="28"/>
        </w:rPr>
        <w:br/>
        <w:t>• Извещатель выдает тревожное извещение размыканием шлейфа сигнализации контактами исполнительного реле.</w:t>
      </w:r>
    </w:p>
    <w:p w:rsidR="00F52D1E" w:rsidRDefault="00F52D1E" w:rsidP="0001164B">
      <w:pPr>
        <w:spacing w:line="360" w:lineRule="auto"/>
        <w:ind w:left="720"/>
        <w:jc w:val="both"/>
        <w:rPr>
          <w:sz w:val="28"/>
          <w:szCs w:val="28"/>
        </w:rPr>
      </w:pPr>
      <w:r w:rsidRPr="00762C0F">
        <w:rPr>
          <w:sz w:val="28"/>
          <w:szCs w:val="28"/>
        </w:rPr>
        <w:t>•</w:t>
      </w:r>
      <w:r>
        <w:rPr>
          <w:sz w:val="28"/>
          <w:szCs w:val="28"/>
        </w:rPr>
        <w:t xml:space="preserve"> </w:t>
      </w:r>
      <w:r w:rsidRPr="00F52D1E">
        <w:rPr>
          <w:sz w:val="28"/>
          <w:szCs w:val="28"/>
        </w:rPr>
        <w:t>Помехозащищенность извещателя обеспечивает отсутствие его ложных срабатываний при воздействии перемещающихся мелких животных, перепадов фоновой освещенности, конвективных воздушных потоков, медленных  изменений температуры фона, импульсов напряжения по цепи питания, электростатического разряда, электромагнитных полей УКВ-диапазона.</w:t>
      </w:r>
    </w:p>
    <w:p w:rsidR="00F52D1E" w:rsidRPr="00F52D1E" w:rsidRDefault="00F52D1E" w:rsidP="0001164B">
      <w:pPr>
        <w:spacing w:line="360" w:lineRule="auto"/>
        <w:ind w:left="720"/>
        <w:jc w:val="both"/>
        <w:rPr>
          <w:sz w:val="28"/>
          <w:szCs w:val="28"/>
        </w:rPr>
      </w:pPr>
      <w:r w:rsidRPr="00762C0F">
        <w:rPr>
          <w:sz w:val="28"/>
          <w:szCs w:val="28"/>
        </w:rPr>
        <w:t>•</w:t>
      </w:r>
      <w:r>
        <w:rPr>
          <w:sz w:val="28"/>
          <w:szCs w:val="28"/>
        </w:rPr>
        <w:t xml:space="preserve"> </w:t>
      </w:r>
      <w:r w:rsidRPr="00F52D1E">
        <w:rPr>
          <w:sz w:val="28"/>
          <w:szCs w:val="28"/>
        </w:rPr>
        <w:t>Извещатель выдает четыре вида извещений:</w:t>
      </w:r>
    </w:p>
    <w:p w:rsidR="00F52D1E" w:rsidRPr="00F52D1E" w:rsidRDefault="00F52D1E" w:rsidP="0001164B">
      <w:pPr>
        <w:spacing w:line="360" w:lineRule="auto"/>
        <w:ind w:left="720"/>
        <w:jc w:val="both"/>
        <w:rPr>
          <w:sz w:val="28"/>
          <w:szCs w:val="28"/>
        </w:rPr>
      </w:pPr>
      <w:r w:rsidRPr="00F52D1E">
        <w:rPr>
          <w:sz w:val="28"/>
          <w:szCs w:val="28"/>
        </w:rPr>
        <w:t>-</w:t>
      </w:r>
      <w:r w:rsidRPr="00F52D1E">
        <w:rPr>
          <w:sz w:val="28"/>
          <w:szCs w:val="28"/>
        </w:rPr>
        <w:tab/>
        <w:t>«Норма» - замыканием контактов реле, дублируемое выключением светового индикатора;</w:t>
      </w:r>
    </w:p>
    <w:p w:rsidR="00F52D1E" w:rsidRPr="00F52D1E" w:rsidRDefault="00F52D1E" w:rsidP="0001164B">
      <w:pPr>
        <w:spacing w:line="360" w:lineRule="auto"/>
        <w:ind w:left="720"/>
        <w:jc w:val="both"/>
        <w:rPr>
          <w:sz w:val="28"/>
          <w:szCs w:val="28"/>
        </w:rPr>
      </w:pPr>
      <w:r w:rsidRPr="00F52D1E">
        <w:rPr>
          <w:sz w:val="28"/>
          <w:szCs w:val="28"/>
        </w:rPr>
        <w:t>-</w:t>
      </w:r>
      <w:r w:rsidRPr="00F52D1E">
        <w:rPr>
          <w:sz w:val="28"/>
          <w:szCs w:val="28"/>
        </w:rPr>
        <w:tab/>
        <w:t>«Тревога» - размыканием контактов реле, дублируемое включением светового индикатора;</w:t>
      </w:r>
    </w:p>
    <w:p w:rsidR="00F52D1E" w:rsidRPr="00F52D1E" w:rsidRDefault="00F52D1E" w:rsidP="0001164B">
      <w:pPr>
        <w:spacing w:line="360" w:lineRule="auto"/>
        <w:ind w:left="720"/>
        <w:jc w:val="both"/>
        <w:rPr>
          <w:sz w:val="28"/>
          <w:szCs w:val="28"/>
        </w:rPr>
      </w:pPr>
      <w:r w:rsidRPr="00F52D1E">
        <w:rPr>
          <w:sz w:val="28"/>
          <w:szCs w:val="28"/>
        </w:rPr>
        <w:t>-</w:t>
      </w:r>
      <w:r w:rsidRPr="00F52D1E">
        <w:rPr>
          <w:sz w:val="28"/>
          <w:szCs w:val="28"/>
        </w:rPr>
        <w:tab/>
        <w:t>«Саботаж» - размыканием контактов кнопки TAMPER при вскрытии извещателя;</w:t>
      </w:r>
    </w:p>
    <w:p w:rsidR="00F52D1E" w:rsidRPr="00F52D1E" w:rsidRDefault="00F52D1E" w:rsidP="0001164B">
      <w:pPr>
        <w:spacing w:line="360" w:lineRule="auto"/>
        <w:ind w:left="720"/>
        <w:jc w:val="both"/>
        <w:rPr>
          <w:sz w:val="28"/>
          <w:szCs w:val="28"/>
        </w:rPr>
      </w:pPr>
      <w:r w:rsidRPr="00F52D1E">
        <w:rPr>
          <w:sz w:val="28"/>
          <w:szCs w:val="28"/>
        </w:rPr>
        <w:t>-</w:t>
      </w:r>
      <w:r w:rsidRPr="00F52D1E">
        <w:rPr>
          <w:sz w:val="28"/>
          <w:szCs w:val="28"/>
        </w:rPr>
        <w:tab/>
        <w:t>«Неисправность» - миганием</w:t>
      </w:r>
      <w:r w:rsidR="00DB5556">
        <w:rPr>
          <w:sz w:val="28"/>
          <w:szCs w:val="28"/>
        </w:rPr>
        <w:t xml:space="preserve"> </w:t>
      </w:r>
      <w:r w:rsidRPr="00F52D1E">
        <w:rPr>
          <w:sz w:val="28"/>
          <w:szCs w:val="28"/>
        </w:rPr>
        <w:t>светового индикатора.</w:t>
      </w:r>
    </w:p>
    <w:p w:rsidR="00F52D1E" w:rsidRPr="00762C0F" w:rsidRDefault="00F52D1E" w:rsidP="0001164B">
      <w:pPr>
        <w:spacing w:line="360" w:lineRule="auto"/>
        <w:ind w:left="720"/>
        <w:jc w:val="both"/>
        <w:rPr>
          <w:sz w:val="28"/>
          <w:szCs w:val="28"/>
        </w:rPr>
      </w:pPr>
    </w:p>
    <w:p w:rsidR="00762C0F" w:rsidRPr="00762C0F" w:rsidRDefault="00762C0F" w:rsidP="0001164B">
      <w:pPr>
        <w:spacing w:line="360" w:lineRule="auto"/>
        <w:ind w:firstLine="720"/>
        <w:jc w:val="both"/>
        <w:rPr>
          <w:sz w:val="28"/>
          <w:szCs w:val="28"/>
        </w:rPr>
      </w:pPr>
      <w:r w:rsidRPr="00762C0F">
        <w:rPr>
          <w:sz w:val="28"/>
          <w:szCs w:val="28"/>
        </w:rPr>
        <w:t>      Технические характеристики</w:t>
      </w:r>
      <w:r>
        <w:rPr>
          <w:sz w:val="28"/>
          <w:szCs w:val="28"/>
        </w:rPr>
        <w:t>:</w:t>
      </w:r>
    </w:p>
    <w:p w:rsidR="00762C0F" w:rsidRPr="00762C0F" w:rsidRDefault="00762C0F" w:rsidP="0001164B">
      <w:pPr>
        <w:spacing w:line="360" w:lineRule="auto"/>
        <w:ind w:firstLine="720"/>
        <w:jc w:val="both"/>
        <w:rPr>
          <w:sz w:val="28"/>
          <w:szCs w:val="28"/>
        </w:rPr>
      </w:pPr>
      <w:r w:rsidRPr="00762C0F">
        <w:rPr>
          <w:sz w:val="28"/>
          <w:szCs w:val="28"/>
        </w:rPr>
        <w:t xml:space="preserve">Максимальная дальность действия </w:t>
      </w:r>
      <w:r>
        <w:rPr>
          <w:sz w:val="28"/>
          <w:szCs w:val="28"/>
        </w:rPr>
        <w:t xml:space="preserve">- </w:t>
      </w:r>
      <w:r w:rsidRPr="00762C0F">
        <w:rPr>
          <w:sz w:val="28"/>
          <w:szCs w:val="28"/>
        </w:rPr>
        <w:t>15</w:t>
      </w:r>
      <w:r w:rsidR="00F52D1E" w:rsidRPr="00F52D1E">
        <w:rPr>
          <w:sz w:val="28"/>
          <w:szCs w:val="28"/>
        </w:rPr>
        <w:t xml:space="preserve"> </w:t>
      </w:r>
      <w:r w:rsidR="00F52D1E" w:rsidRPr="00762C0F">
        <w:rPr>
          <w:sz w:val="28"/>
          <w:szCs w:val="28"/>
        </w:rPr>
        <w:t>м</w:t>
      </w:r>
    </w:p>
    <w:p w:rsidR="00762C0F" w:rsidRPr="00F52D1E" w:rsidRDefault="00762C0F" w:rsidP="0001164B">
      <w:pPr>
        <w:spacing w:line="360" w:lineRule="auto"/>
        <w:ind w:firstLine="720"/>
        <w:jc w:val="both"/>
        <w:rPr>
          <w:sz w:val="28"/>
          <w:szCs w:val="28"/>
        </w:rPr>
      </w:pPr>
      <w:r w:rsidRPr="00762C0F">
        <w:rPr>
          <w:sz w:val="28"/>
          <w:szCs w:val="28"/>
        </w:rPr>
        <w:t>Напр</w:t>
      </w:r>
      <w:r w:rsidR="00F52D1E">
        <w:rPr>
          <w:sz w:val="28"/>
          <w:szCs w:val="28"/>
        </w:rPr>
        <w:t>яжение питания постоянного тока</w:t>
      </w:r>
      <w:r w:rsidRPr="00762C0F">
        <w:rPr>
          <w:sz w:val="28"/>
          <w:szCs w:val="28"/>
        </w:rPr>
        <w:t xml:space="preserve"> </w:t>
      </w:r>
      <w:r>
        <w:rPr>
          <w:sz w:val="28"/>
          <w:szCs w:val="28"/>
        </w:rPr>
        <w:t xml:space="preserve">- </w:t>
      </w:r>
      <w:r w:rsidRPr="00762C0F">
        <w:rPr>
          <w:sz w:val="28"/>
          <w:szCs w:val="28"/>
        </w:rPr>
        <w:t>12</w:t>
      </w:r>
      <w:r w:rsidR="00F52D1E" w:rsidRPr="00F52D1E">
        <w:rPr>
          <w:sz w:val="28"/>
          <w:szCs w:val="28"/>
        </w:rPr>
        <w:t xml:space="preserve"> </w:t>
      </w:r>
      <w:r w:rsidR="00F52D1E" w:rsidRPr="00762C0F">
        <w:rPr>
          <w:sz w:val="28"/>
          <w:szCs w:val="28"/>
        </w:rPr>
        <w:t>В</w:t>
      </w:r>
      <w:r w:rsidR="00F52D1E">
        <w:rPr>
          <w:sz w:val="28"/>
          <w:szCs w:val="28"/>
        </w:rPr>
        <w:t xml:space="preserve"> (9,5 до 16 В)</w:t>
      </w:r>
    </w:p>
    <w:p w:rsidR="00762C0F" w:rsidRDefault="00F52D1E" w:rsidP="0001164B">
      <w:pPr>
        <w:spacing w:line="360" w:lineRule="auto"/>
        <w:ind w:firstLine="720"/>
        <w:jc w:val="both"/>
        <w:rPr>
          <w:sz w:val="28"/>
          <w:szCs w:val="28"/>
        </w:rPr>
      </w:pPr>
      <w:r>
        <w:rPr>
          <w:sz w:val="28"/>
          <w:szCs w:val="28"/>
        </w:rPr>
        <w:t>Потребляемый ток</w:t>
      </w:r>
      <w:r w:rsidR="00762C0F" w:rsidRPr="00762C0F">
        <w:rPr>
          <w:sz w:val="28"/>
          <w:szCs w:val="28"/>
        </w:rPr>
        <w:t xml:space="preserve"> </w:t>
      </w:r>
      <w:r>
        <w:rPr>
          <w:sz w:val="28"/>
          <w:szCs w:val="28"/>
        </w:rPr>
        <w:t>–</w:t>
      </w:r>
      <w:r w:rsidR="00762C0F">
        <w:rPr>
          <w:sz w:val="28"/>
          <w:szCs w:val="28"/>
        </w:rPr>
        <w:t xml:space="preserve"> </w:t>
      </w:r>
      <w:r w:rsidR="00762C0F" w:rsidRPr="00762C0F">
        <w:rPr>
          <w:sz w:val="28"/>
          <w:szCs w:val="28"/>
        </w:rPr>
        <w:t>15</w:t>
      </w:r>
      <w:r w:rsidRPr="00F52D1E">
        <w:rPr>
          <w:sz w:val="28"/>
          <w:szCs w:val="28"/>
        </w:rPr>
        <w:t xml:space="preserve"> </w:t>
      </w:r>
      <w:r w:rsidRPr="00762C0F">
        <w:rPr>
          <w:sz w:val="28"/>
          <w:szCs w:val="28"/>
        </w:rPr>
        <w:t>мА</w:t>
      </w:r>
    </w:p>
    <w:p w:rsidR="00F52D1E" w:rsidRPr="00F52D1E" w:rsidRDefault="00F52D1E" w:rsidP="0001164B">
      <w:pPr>
        <w:spacing w:line="360" w:lineRule="auto"/>
        <w:ind w:firstLine="720"/>
        <w:jc w:val="both"/>
        <w:rPr>
          <w:sz w:val="28"/>
          <w:szCs w:val="28"/>
        </w:rPr>
      </w:pPr>
      <w:r w:rsidRPr="00F52D1E">
        <w:rPr>
          <w:sz w:val="28"/>
          <w:szCs w:val="28"/>
        </w:rPr>
        <w:t>Максимальное значение рабочей дальности извещателя - 15 м.</w:t>
      </w:r>
    </w:p>
    <w:p w:rsidR="00762C0F" w:rsidRPr="00762C0F" w:rsidRDefault="00F52D1E" w:rsidP="0001164B">
      <w:pPr>
        <w:spacing w:line="360" w:lineRule="auto"/>
        <w:ind w:firstLine="720"/>
        <w:jc w:val="both"/>
        <w:rPr>
          <w:sz w:val="28"/>
          <w:szCs w:val="28"/>
        </w:rPr>
      </w:pPr>
      <w:r>
        <w:rPr>
          <w:sz w:val="28"/>
          <w:szCs w:val="28"/>
        </w:rPr>
        <w:t xml:space="preserve">Диапазон рабочих температур </w:t>
      </w:r>
      <w:r w:rsidR="00762C0F" w:rsidRPr="00762C0F">
        <w:rPr>
          <w:sz w:val="28"/>
          <w:szCs w:val="28"/>
        </w:rPr>
        <w:t>-10...+55</w:t>
      </w:r>
      <w:r w:rsidRPr="00762C0F">
        <w:rPr>
          <w:sz w:val="28"/>
          <w:szCs w:val="28"/>
        </w:rPr>
        <w:t>°С</w:t>
      </w:r>
    </w:p>
    <w:p w:rsidR="00762C0F" w:rsidRPr="00762C0F" w:rsidRDefault="00F52D1E" w:rsidP="0001164B">
      <w:pPr>
        <w:spacing w:line="360" w:lineRule="auto"/>
        <w:ind w:firstLine="720"/>
        <w:jc w:val="both"/>
        <w:rPr>
          <w:sz w:val="28"/>
          <w:szCs w:val="28"/>
        </w:rPr>
      </w:pPr>
      <w:r>
        <w:rPr>
          <w:sz w:val="28"/>
          <w:szCs w:val="28"/>
        </w:rPr>
        <w:t>Габаритные размеры</w:t>
      </w:r>
      <w:r w:rsidR="00762C0F" w:rsidRPr="00762C0F">
        <w:rPr>
          <w:sz w:val="28"/>
          <w:szCs w:val="28"/>
        </w:rPr>
        <w:t xml:space="preserve"> </w:t>
      </w:r>
      <w:r w:rsidR="00762C0F">
        <w:rPr>
          <w:sz w:val="28"/>
          <w:szCs w:val="28"/>
        </w:rPr>
        <w:t xml:space="preserve">- </w:t>
      </w:r>
      <w:r w:rsidR="00762C0F" w:rsidRPr="00762C0F">
        <w:rPr>
          <w:sz w:val="28"/>
          <w:szCs w:val="28"/>
        </w:rPr>
        <w:t>112х60х42</w:t>
      </w:r>
      <w:r w:rsidRPr="00F52D1E">
        <w:rPr>
          <w:sz w:val="28"/>
          <w:szCs w:val="28"/>
        </w:rPr>
        <w:t xml:space="preserve"> </w:t>
      </w:r>
      <w:r w:rsidRPr="00762C0F">
        <w:rPr>
          <w:sz w:val="28"/>
          <w:szCs w:val="28"/>
        </w:rPr>
        <w:t>мм</w:t>
      </w:r>
    </w:p>
    <w:p w:rsidR="00762C0F" w:rsidRDefault="00F52D1E" w:rsidP="0001164B">
      <w:pPr>
        <w:spacing w:line="360" w:lineRule="auto"/>
        <w:ind w:firstLine="720"/>
        <w:jc w:val="both"/>
        <w:rPr>
          <w:sz w:val="28"/>
          <w:szCs w:val="28"/>
        </w:rPr>
      </w:pPr>
      <w:r>
        <w:rPr>
          <w:sz w:val="28"/>
          <w:szCs w:val="28"/>
        </w:rPr>
        <w:t>Масса</w:t>
      </w:r>
      <w:r w:rsidR="00762C0F" w:rsidRPr="00762C0F">
        <w:rPr>
          <w:sz w:val="28"/>
          <w:szCs w:val="28"/>
        </w:rPr>
        <w:t xml:space="preserve"> </w:t>
      </w:r>
      <w:r w:rsidR="00762C0F">
        <w:rPr>
          <w:sz w:val="28"/>
          <w:szCs w:val="28"/>
        </w:rPr>
        <w:t xml:space="preserve">- </w:t>
      </w:r>
      <w:r w:rsidR="00762C0F" w:rsidRPr="00762C0F">
        <w:rPr>
          <w:sz w:val="28"/>
          <w:szCs w:val="28"/>
        </w:rPr>
        <w:t>0,12</w:t>
      </w:r>
      <w:r w:rsidRPr="00F52D1E">
        <w:rPr>
          <w:sz w:val="28"/>
          <w:szCs w:val="28"/>
        </w:rPr>
        <w:t xml:space="preserve"> </w:t>
      </w:r>
      <w:r w:rsidRPr="00762C0F">
        <w:rPr>
          <w:sz w:val="28"/>
          <w:szCs w:val="28"/>
        </w:rPr>
        <w:t>кг</w:t>
      </w:r>
    </w:p>
    <w:p w:rsidR="00762C0F" w:rsidRPr="00762C0F" w:rsidRDefault="00762C0F" w:rsidP="0001164B">
      <w:pPr>
        <w:spacing w:line="360" w:lineRule="auto"/>
        <w:ind w:firstLine="720"/>
        <w:jc w:val="both"/>
        <w:rPr>
          <w:sz w:val="28"/>
          <w:szCs w:val="28"/>
        </w:rPr>
      </w:pPr>
      <w:r w:rsidRPr="00762C0F">
        <w:rPr>
          <w:sz w:val="28"/>
          <w:szCs w:val="28"/>
        </w:rPr>
        <w:t>Выбор места установки извещателя</w:t>
      </w:r>
      <w:r>
        <w:rPr>
          <w:sz w:val="28"/>
          <w:szCs w:val="28"/>
        </w:rPr>
        <w:t xml:space="preserve"> - </w:t>
      </w:r>
    </w:p>
    <w:p w:rsidR="00762C0F" w:rsidRPr="00762C0F" w:rsidRDefault="00762C0F" w:rsidP="0001164B">
      <w:pPr>
        <w:spacing w:line="360" w:lineRule="auto"/>
        <w:ind w:firstLine="720"/>
        <w:jc w:val="both"/>
        <w:rPr>
          <w:sz w:val="28"/>
          <w:szCs w:val="28"/>
        </w:rPr>
      </w:pPr>
      <w:r w:rsidRPr="00762C0F">
        <w:rPr>
          <w:sz w:val="28"/>
          <w:szCs w:val="28"/>
        </w:rPr>
        <w:t>Охранный извещатель "Фотон-СК-2” предназначен для использования в закрытых помещениях (магазинах, офисах, музеях и квартирах). При выборе места установки извещателя следует обратить внимание на то, что в зоне обнаружения не должно быть непрозрачных предметов (штор, комнатных растений, шкафов, стеллажей и т.п.), а также стеклянных и сетчатых перегородок. В поле зрения извещателя не должно быть окон, кондиционеров, нагревателей, батарей отопления.</w:t>
      </w:r>
    </w:p>
    <w:p w:rsidR="00762C0F" w:rsidRPr="00762C0F" w:rsidRDefault="00762C0F" w:rsidP="0001164B">
      <w:pPr>
        <w:spacing w:line="360" w:lineRule="auto"/>
        <w:ind w:firstLine="720"/>
        <w:jc w:val="both"/>
        <w:rPr>
          <w:sz w:val="28"/>
          <w:szCs w:val="28"/>
        </w:rPr>
      </w:pPr>
      <w:r w:rsidRPr="00762C0F">
        <w:rPr>
          <w:sz w:val="28"/>
          <w:szCs w:val="28"/>
        </w:rPr>
        <w:t>Извещатель устанавливается на высоте 2,3 метра от пола. При наличии в помещении птиц в клетках необходимо убедиться, что они не находятся на расстоянии меньше 1,8 м от извещателя.</w:t>
      </w:r>
    </w:p>
    <w:p w:rsidR="001B15B6" w:rsidRDefault="00762C0F" w:rsidP="0001164B">
      <w:pPr>
        <w:spacing w:line="360" w:lineRule="auto"/>
        <w:ind w:firstLine="720"/>
        <w:jc w:val="both"/>
        <w:rPr>
          <w:sz w:val="28"/>
          <w:szCs w:val="28"/>
        </w:rPr>
      </w:pPr>
      <w:r w:rsidRPr="00762C0F">
        <w:rPr>
          <w:sz w:val="28"/>
          <w:szCs w:val="28"/>
        </w:rPr>
        <w:t>Провода питания и шлейфа сигнализации следует располагать вдали от мощных силовых электрических кабелей.</w:t>
      </w:r>
      <w:r w:rsidR="001B15B6" w:rsidRPr="001B15B6">
        <w:rPr>
          <w:sz w:val="28"/>
          <w:szCs w:val="28"/>
        </w:rPr>
        <w:t xml:space="preserve"> </w:t>
      </w:r>
    </w:p>
    <w:p w:rsidR="000F026E" w:rsidRPr="000F026E" w:rsidRDefault="00762C0F" w:rsidP="00111D97">
      <w:pPr>
        <w:spacing w:line="360" w:lineRule="auto"/>
        <w:rPr>
          <w:sz w:val="18"/>
          <w:szCs w:val="18"/>
        </w:rPr>
      </w:pPr>
      <w:r w:rsidRPr="00762C0F">
        <w:rPr>
          <w:sz w:val="28"/>
          <w:szCs w:val="28"/>
        </w:rPr>
        <w:t>:</w:t>
      </w:r>
      <w:r w:rsidR="001B15B6" w:rsidRPr="001B15B6">
        <w:rPr>
          <w:sz w:val="18"/>
          <w:szCs w:val="18"/>
        </w:rPr>
        <w:t xml:space="preserve"> </w:t>
      </w:r>
      <w:r w:rsidR="00A2307D">
        <w:rPr>
          <w:sz w:val="18"/>
          <w:szCs w:val="18"/>
          <w:lang w:val="en-US"/>
        </w:rPr>
        <w:pict>
          <v:shape id="_x0000_i1028" type="#_x0000_t75" style="width:258pt;height:330pt">
            <v:imagedata r:id="rId15" o:title=""/>
          </v:shape>
        </w:pict>
      </w:r>
    </w:p>
    <w:p w:rsidR="000F026E" w:rsidRPr="000F026E" w:rsidRDefault="000F026E" w:rsidP="000F026E">
      <w:pPr>
        <w:spacing w:line="360" w:lineRule="auto"/>
        <w:ind w:firstLine="720"/>
        <w:jc w:val="both"/>
        <w:rPr>
          <w:b/>
          <w:bCs/>
          <w:sz w:val="28"/>
          <w:szCs w:val="28"/>
        </w:rPr>
      </w:pPr>
      <w:r w:rsidRPr="000F026E">
        <w:rPr>
          <w:b/>
          <w:bCs/>
          <w:sz w:val="28"/>
          <w:szCs w:val="28"/>
        </w:rPr>
        <w:t>рис.1</w:t>
      </w:r>
      <w:r>
        <w:rPr>
          <w:b/>
          <w:bCs/>
          <w:sz w:val="28"/>
          <w:szCs w:val="28"/>
        </w:rPr>
        <w:t>2</w:t>
      </w:r>
      <w:r w:rsidRPr="000F026E">
        <w:rPr>
          <w:b/>
          <w:bCs/>
          <w:sz w:val="18"/>
          <w:szCs w:val="18"/>
        </w:rPr>
        <w:t xml:space="preserve"> </w:t>
      </w:r>
      <w:r w:rsidRPr="000F026E">
        <w:rPr>
          <w:b/>
          <w:bCs/>
          <w:sz w:val="28"/>
          <w:szCs w:val="28"/>
        </w:rPr>
        <w:t>Диаграммы зон обнаружения</w:t>
      </w:r>
    </w:p>
    <w:p w:rsidR="00762C0F" w:rsidRPr="00762C0F" w:rsidRDefault="00762C0F" w:rsidP="00762C0F">
      <w:pPr>
        <w:rPr>
          <w:sz w:val="18"/>
          <w:szCs w:val="18"/>
        </w:rPr>
      </w:pPr>
    </w:p>
    <w:p w:rsidR="00ED248F" w:rsidRDefault="00ED248F" w:rsidP="00762C0F">
      <w:pPr>
        <w:ind w:firstLine="720"/>
        <w:rPr>
          <w:b/>
          <w:bCs/>
          <w:sz w:val="28"/>
          <w:szCs w:val="28"/>
        </w:rPr>
      </w:pPr>
      <w:r>
        <w:rPr>
          <w:b/>
          <w:bCs/>
          <w:sz w:val="28"/>
          <w:szCs w:val="28"/>
        </w:rPr>
        <w:t>5</w:t>
      </w:r>
      <w:r w:rsidR="00762C0F">
        <w:rPr>
          <w:b/>
          <w:bCs/>
          <w:sz w:val="28"/>
          <w:szCs w:val="28"/>
        </w:rPr>
        <w:t>.</w:t>
      </w:r>
      <w:r>
        <w:rPr>
          <w:b/>
          <w:bCs/>
          <w:sz w:val="28"/>
          <w:szCs w:val="28"/>
        </w:rPr>
        <w:t>3</w:t>
      </w:r>
      <w:r w:rsidR="00E1165D">
        <w:rPr>
          <w:b/>
          <w:bCs/>
          <w:sz w:val="28"/>
          <w:szCs w:val="28"/>
        </w:rPr>
        <w:t>.</w:t>
      </w:r>
      <w:r w:rsidR="00762C0F">
        <w:rPr>
          <w:b/>
          <w:bCs/>
          <w:sz w:val="28"/>
          <w:szCs w:val="28"/>
        </w:rPr>
        <w:t xml:space="preserve"> </w:t>
      </w:r>
      <w:r w:rsidR="00052CDA" w:rsidRPr="00052CDA">
        <w:rPr>
          <w:b/>
          <w:bCs/>
          <w:sz w:val="28"/>
          <w:szCs w:val="28"/>
        </w:rPr>
        <w:t>Извещател</w:t>
      </w:r>
      <w:r w:rsidR="00052CDA">
        <w:rPr>
          <w:b/>
          <w:bCs/>
          <w:sz w:val="28"/>
          <w:szCs w:val="28"/>
        </w:rPr>
        <w:t>ь</w:t>
      </w:r>
      <w:r w:rsidR="00052CDA" w:rsidRPr="00052CDA">
        <w:rPr>
          <w:b/>
          <w:bCs/>
          <w:sz w:val="28"/>
          <w:szCs w:val="28"/>
        </w:rPr>
        <w:t xml:space="preserve"> охранны</w:t>
      </w:r>
      <w:r w:rsidR="00052CDA">
        <w:rPr>
          <w:b/>
          <w:bCs/>
          <w:sz w:val="28"/>
          <w:szCs w:val="28"/>
        </w:rPr>
        <w:t>й</w:t>
      </w:r>
      <w:r w:rsidR="00052CDA" w:rsidRPr="00052CDA">
        <w:rPr>
          <w:b/>
          <w:bCs/>
          <w:sz w:val="28"/>
          <w:szCs w:val="28"/>
        </w:rPr>
        <w:t xml:space="preserve"> поверхностны</w:t>
      </w:r>
      <w:r w:rsidR="00052CDA">
        <w:rPr>
          <w:b/>
          <w:bCs/>
          <w:sz w:val="28"/>
          <w:szCs w:val="28"/>
        </w:rPr>
        <w:t>й</w:t>
      </w:r>
      <w:r w:rsidR="00052CDA" w:rsidRPr="00052CDA">
        <w:rPr>
          <w:b/>
          <w:bCs/>
          <w:sz w:val="28"/>
          <w:szCs w:val="28"/>
        </w:rPr>
        <w:t xml:space="preserve"> оптико-электронны</w:t>
      </w:r>
      <w:r w:rsidR="00052CDA">
        <w:rPr>
          <w:b/>
          <w:bCs/>
          <w:sz w:val="28"/>
          <w:szCs w:val="28"/>
        </w:rPr>
        <w:t>й Фотон-Ш</w:t>
      </w:r>
    </w:p>
    <w:p w:rsidR="00B0093D" w:rsidRDefault="00A2307D" w:rsidP="00B0093D">
      <w:pPr>
        <w:ind w:firstLine="720"/>
        <w:jc w:val="center"/>
        <w:rPr>
          <w:color w:val="000000"/>
        </w:rPr>
      </w:pPr>
      <w:r>
        <w:rPr>
          <w:color w:val="000000"/>
        </w:rPr>
        <w:pict>
          <v:shape id="_x0000_i1045" type="#_x0000_t75" style="width:127.5pt;height:89.25pt">
            <v:imagedata r:id="rId16" o:title=""/>
          </v:shape>
        </w:pict>
      </w:r>
    </w:p>
    <w:p w:rsidR="000F026E" w:rsidRPr="000F026E" w:rsidRDefault="000F026E" w:rsidP="00B0093D">
      <w:pPr>
        <w:ind w:firstLine="720"/>
        <w:jc w:val="center"/>
        <w:rPr>
          <w:b/>
          <w:bCs/>
          <w:sz w:val="28"/>
          <w:szCs w:val="28"/>
        </w:rPr>
      </w:pPr>
      <w:r>
        <w:rPr>
          <w:b/>
          <w:bCs/>
          <w:color w:val="000000"/>
          <w:sz w:val="28"/>
          <w:szCs w:val="28"/>
        </w:rPr>
        <w:t>Рис</w:t>
      </w:r>
      <w:r w:rsidR="007964AF">
        <w:rPr>
          <w:b/>
          <w:bCs/>
          <w:color w:val="000000"/>
          <w:sz w:val="28"/>
          <w:szCs w:val="28"/>
        </w:rPr>
        <w:t>. 13 Извещатель Фотон-Ш</w:t>
      </w:r>
    </w:p>
    <w:p w:rsidR="00ED248F" w:rsidRPr="00ED248F" w:rsidRDefault="00ED248F" w:rsidP="0001164B">
      <w:pPr>
        <w:spacing w:line="360" w:lineRule="auto"/>
        <w:ind w:firstLine="720"/>
        <w:jc w:val="both"/>
        <w:rPr>
          <w:sz w:val="28"/>
          <w:szCs w:val="28"/>
        </w:rPr>
      </w:pPr>
      <w:r w:rsidRPr="00ED248F">
        <w:rPr>
          <w:sz w:val="28"/>
          <w:szCs w:val="28"/>
        </w:rPr>
        <w:t>Назначение и особенности извещателя</w:t>
      </w:r>
      <w:r>
        <w:rPr>
          <w:sz w:val="28"/>
          <w:szCs w:val="28"/>
        </w:rPr>
        <w:t>:</w:t>
      </w:r>
      <w:r w:rsidRPr="00ED248F">
        <w:rPr>
          <w:sz w:val="28"/>
          <w:szCs w:val="28"/>
        </w:rPr>
        <w:br/>
        <w:t>Извещатель “Фотон-Ш” предназначен для обнаружения проникновения в охраняемое пространство помещения через дверные и оконные проемы и формирования тревожного извещения размыканием выходных контактов реле. Извещатель при вскрытии выдает извещение "Саботаж" размыканием контактов микропереключателя. Извещатель устойчив к помехам от мелких животных. Извещатель компактен, привлекателен, прост в установке и техническом обслуживании, устанавливается на стене с помощью кронштейна.</w:t>
      </w:r>
    </w:p>
    <w:p w:rsidR="00ED248F" w:rsidRDefault="00ED248F" w:rsidP="0001164B">
      <w:pPr>
        <w:spacing w:line="360" w:lineRule="auto"/>
        <w:ind w:left="720"/>
        <w:jc w:val="both"/>
        <w:rPr>
          <w:sz w:val="28"/>
          <w:szCs w:val="28"/>
        </w:rPr>
      </w:pPr>
      <w:r w:rsidRPr="00ED248F">
        <w:rPr>
          <w:sz w:val="28"/>
          <w:szCs w:val="28"/>
        </w:rPr>
        <w:t>• Чувствительный элемент - двухплощадный пироприемник.</w:t>
      </w:r>
      <w:r w:rsidRPr="00ED248F">
        <w:rPr>
          <w:sz w:val="28"/>
          <w:szCs w:val="28"/>
        </w:rPr>
        <w:br/>
        <w:t>• Сплошная зона обнаружения типа "занавес".</w:t>
      </w:r>
      <w:r w:rsidRPr="00ED248F">
        <w:rPr>
          <w:sz w:val="28"/>
          <w:szCs w:val="28"/>
        </w:rPr>
        <w:br/>
        <w:t>• Рекомендуемая высота установки от 2,5 до 5 м.</w:t>
      </w:r>
      <w:r w:rsidRPr="00ED248F">
        <w:rPr>
          <w:sz w:val="28"/>
          <w:szCs w:val="28"/>
        </w:rPr>
        <w:br/>
        <w:t>• Выбор режима чувствительности.</w:t>
      </w:r>
      <w:r w:rsidRPr="00ED248F">
        <w:rPr>
          <w:sz w:val="28"/>
          <w:szCs w:val="28"/>
        </w:rPr>
        <w:br/>
        <w:t>• Возможность изменения положения зоны обнаружения.</w:t>
      </w:r>
      <w:r w:rsidRPr="00ED248F">
        <w:rPr>
          <w:sz w:val="28"/>
          <w:szCs w:val="28"/>
        </w:rPr>
        <w:br/>
        <w:t>• Контроль вскрытия корпуса.</w:t>
      </w:r>
      <w:r w:rsidRPr="00ED248F">
        <w:rPr>
          <w:sz w:val="28"/>
          <w:szCs w:val="28"/>
        </w:rPr>
        <w:br/>
        <w:t xml:space="preserve">• </w:t>
      </w:r>
      <w:r w:rsidR="004D3966" w:rsidRPr="004D3966">
        <w:rPr>
          <w:sz w:val="28"/>
          <w:szCs w:val="28"/>
        </w:rPr>
        <w:t>Помехозащищенность извещателя обеспечивает отсутствие его ложных срабатываний при воздействии перемещающихся мелких животных, перепадов фоновой освещенности, конвективных возд</w:t>
      </w:r>
      <w:r w:rsidR="002A6635">
        <w:rPr>
          <w:sz w:val="28"/>
          <w:szCs w:val="28"/>
        </w:rPr>
        <w:t>ушных потоков, медленных измене</w:t>
      </w:r>
      <w:r w:rsidR="004D3966" w:rsidRPr="004D3966">
        <w:rPr>
          <w:sz w:val="28"/>
          <w:szCs w:val="28"/>
        </w:rPr>
        <w:t>ний температуры фона, импульсов напряжения по цепи питания, электро-статического разряда, электромагнитных полей УКВ-диапазона.</w:t>
      </w:r>
      <w:r w:rsidRPr="00ED248F">
        <w:rPr>
          <w:sz w:val="28"/>
          <w:szCs w:val="28"/>
        </w:rPr>
        <w:br/>
        <w:t xml:space="preserve">• Извещатель выдает тревожное извещение размыканием выходных контактов реле. </w:t>
      </w:r>
    </w:p>
    <w:p w:rsidR="00DB5556" w:rsidRPr="00F52D1E" w:rsidRDefault="004D3966" w:rsidP="0001164B">
      <w:pPr>
        <w:spacing w:line="360" w:lineRule="auto"/>
        <w:ind w:left="720"/>
        <w:jc w:val="both"/>
        <w:rPr>
          <w:sz w:val="28"/>
          <w:szCs w:val="28"/>
        </w:rPr>
      </w:pPr>
      <w:r w:rsidRPr="00ED248F">
        <w:rPr>
          <w:sz w:val="28"/>
          <w:szCs w:val="28"/>
        </w:rPr>
        <w:t>•</w:t>
      </w:r>
      <w:r w:rsidR="00DB5556">
        <w:rPr>
          <w:sz w:val="28"/>
          <w:szCs w:val="28"/>
        </w:rPr>
        <w:t xml:space="preserve"> </w:t>
      </w:r>
      <w:r w:rsidR="00DB5556" w:rsidRPr="00F52D1E">
        <w:rPr>
          <w:sz w:val="28"/>
          <w:szCs w:val="28"/>
        </w:rPr>
        <w:t>Извещатель выдает четыре вида извещений:</w:t>
      </w:r>
    </w:p>
    <w:p w:rsidR="00DB5556" w:rsidRPr="00F52D1E" w:rsidRDefault="00DB5556" w:rsidP="0001164B">
      <w:pPr>
        <w:spacing w:line="360" w:lineRule="auto"/>
        <w:ind w:left="720"/>
        <w:jc w:val="both"/>
        <w:rPr>
          <w:sz w:val="28"/>
          <w:szCs w:val="28"/>
        </w:rPr>
      </w:pPr>
      <w:r w:rsidRPr="00F52D1E">
        <w:rPr>
          <w:sz w:val="28"/>
          <w:szCs w:val="28"/>
        </w:rPr>
        <w:t>-</w:t>
      </w:r>
      <w:r w:rsidRPr="00F52D1E">
        <w:rPr>
          <w:sz w:val="28"/>
          <w:szCs w:val="28"/>
        </w:rPr>
        <w:tab/>
        <w:t>«Норма» - замыканием контактов реле, дублируемое выключением светового индикатора;</w:t>
      </w:r>
    </w:p>
    <w:p w:rsidR="00DB5556" w:rsidRPr="00F52D1E" w:rsidRDefault="00DB5556" w:rsidP="0001164B">
      <w:pPr>
        <w:spacing w:line="360" w:lineRule="auto"/>
        <w:ind w:left="720"/>
        <w:jc w:val="both"/>
        <w:rPr>
          <w:sz w:val="28"/>
          <w:szCs w:val="28"/>
        </w:rPr>
      </w:pPr>
      <w:r w:rsidRPr="00F52D1E">
        <w:rPr>
          <w:sz w:val="28"/>
          <w:szCs w:val="28"/>
        </w:rPr>
        <w:t>-</w:t>
      </w:r>
      <w:r w:rsidRPr="00F52D1E">
        <w:rPr>
          <w:sz w:val="28"/>
          <w:szCs w:val="28"/>
        </w:rPr>
        <w:tab/>
        <w:t>«Тревога» - размыканием контактов реле, дублируемое включением светового индикатора;</w:t>
      </w:r>
    </w:p>
    <w:p w:rsidR="00DB5556" w:rsidRPr="00F52D1E" w:rsidRDefault="00DB5556" w:rsidP="0001164B">
      <w:pPr>
        <w:spacing w:line="360" w:lineRule="auto"/>
        <w:ind w:left="720"/>
        <w:jc w:val="both"/>
        <w:rPr>
          <w:sz w:val="28"/>
          <w:szCs w:val="28"/>
        </w:rPr>
      </w:pPr>
      <w:r w:rsidRPr="00F52D1E">
        <w:rPr>
          <w:sz w:val="28"/>
          <w:szCs w:val="28"/>
        </w:rPr>
        <w:t>-</w:t>
      </w:r>
      <w:r w:rsidRPr="00F52D1E">
        <w:rPr>
          <w:sz w:val="28"/>
          <w:szCs w:val="28"/>
        </w:rPr>
        <w:tab/>
        <w:t>«Саботаж» - размыканием контактов кнопки TAMPER при вскрытии извещателя;</w:t>
      </w:r>
    </w:p>
    <w:p w:rsidR="00DB5556" w:rsidRPr="00F52D1E" w:rsidRDefault="00DB5556" w:rsidP="0001164B">
      <w:pPr>
        <w:spacing w:line="360" w:lineRule="auto"/>
        <w:ind w:left="720"/>
        <w:jc w:val="both"/>
        <w:rPr>
          <w:sz w:val="28"/>
          <w:szCs w:val="28"/>
        </w:rPr>
      </w:pPr>
      <w:r w:rsidRPr="00F52D1E">
        <w:rPr>
          <w:sz w:val="28"/>
          <w:szCs w:val="28"/>
        </w:rPr>
        <w:t>-</w:t>
      </w:r>
      <w:r w:rsidRPr="00F52D1E">
        <w:rPr>
          <w:sz w:val="28"/>
          <w:szCs w:val="28"/>
        </w:rPr>
        <w:tab/>
        <w:t>«Неисправность» - миганием</w:t>
      </w:r>
      <w:r>
        <w:rPr>
          <w:sz w:val="28"/>
          <w:szCs w:val="28"/>
        </w:rPr>
        <w:t xml:space="preserve"> </w:t>
      </w:r>
      <w:r w:rsidRPr="00F52D1E">
        <w:rPr>
          <w:sz w:val="28"/>
          <w:szCs w:val="28"/>
        </w:rPr>
        <w:t>светового индикатора.</w:t>
      </w:r>
    </w:p>
    <w:p w:rsidR="004D3966" w:rsidRPr="00ED248F" w:rsidRDefault="004D3966" w:rsidP="0001164B">
      <w:pPr>
        <w:spacing w:line="360" w:lineRule="auto"/>
        <w:ind w:left="720"/>
        <w:jc w:val="both"/>
        <w:rPr>
          <w:sz w:val="28"/>
          <w:szCs w:val="28"/>
        </w:rPr>
      </w:pPr>
    </w:p>
    <w:p w:rsidR="00ED248F" w:rsidRPr="00ED248F" w:rsidRDefault="00ED248F" w:rsidP="0001164B">
      <w:pPr>
        <w:spacing w:line="360" w:lineRule="auto"/>
        <w:ind w:firstLine="720"/>
        <w:jc w:val="both"/>
        <w:rPr>
          <w:sz w:val="28"/>
          <w:szCs w:val="28"/>
        </w:rPr>
      </w:pPr>
      <w:r w:rsidRPr="00ED248F">
        <w:rPr>
          <w:sz w:val="28"/>
          <w:szCs w:val="28"/>
        </w:rPr>
        <w:t>Выбор места установки извещателя</w:t>
      </w:r>
      <w:r>
        <w:rPr>
          <w:sz w:val="28"/>
          <w:szCs w:val="28"/>
        </w:rPr>
        <w:t>:</w:t>
      </w:r>
    </w:p>
    <w:p w:rsidR="00ED248F" w:rsidRPr="00ED248F" w:rsidRDefault="00ED248F" w:rsidP="0001164B">
      <w:pPr>
        <w:spacing w:line="360" w:lineRule="auto"/>
        <w:ind w:firstLine="720"/>
        <w:jc w:val="both"/>
        <w:rPr>
          <w:sz w:val="28"/>
          <w:szCs w:val="28"/>
        </w:rPr>
      </w:pPr>
      <w:r w:rsidRPr="00ED248F">
        <w:rPr>
          <w:sz w:val="28"/>
          <w:szCs w:val="28"/>
        </w:rPr>
        <w:t>Извещатель “Фотон-Ш” предназначен для использования в закрытых помещениях (магазинах, офисах, музеях, квартирах). При выборе места установки извещателя следует обратить внимание на то, чтобы зону обнаружения не загораживали непрозрачные предметы (карнизы, шторы, наличники на дверях и т.п.), а также стеклянные перегородки. В поле зрения извещателя не должно быть кондиционеров, нагревателей, батарей отопления. Максимальная высота установки извещателя - 5 м. Провода шлейфа сигнализации следует располагать вдали от мощных силовых электрических кабелей.</w:t>
      </w:r>
    </w:p>
    <w:p w:rsidR="00ED248F" w:rsidRDefault="00ED248F" w:rsidP="0001164B">
      <w:pPr>
        <w:spacing w:line="360" w:lineRule="auto"/>
        <w:ind w:firstLine="720"/>
        <w:jc w:val="both"/>
        <w:rPr>
          <w:sz w:val="28"/>
          <w:szCs w:val="28"/>
        </w:rPr>
      </w:pPr>
      <w:r w:rsidRPr="00ED248F">
        <w:rPr>
          <w:sz w:val="28"/>
          <w:szCs w:val="28"/>
        </w:rPr>
        <w:t>      Технические характеристики</w:t>
      </w:r>
      <w:r>
        <w:rPr>
          <w:sz w:val="28"/>
          <w:szCs w:val="28"/>
        </w:rPr>
        <w:t>:</w:t>
      </w:r>
    </w:p>
    <w:p w:rsidR="00ED248F" w:rsidRPr="00ED248F" w:rsidRDefault="00ED248F" w:rsidP="0001164B">
      <w:pPr>
        <w:spacing w:line="360" w:lineRule="auto"/>
        <w:ind w:firstLine="720"/>
        <w:jc w:val="both"/>
        <w:rPr>
          <w:sz w:val="28"/>
          <w:szCs w:val="28"/>
        </w:rPr>
      </w:pPr>
      <w:r>
        <w:rPr>
          <w:sz w:val="28"/>
          <w:szCs w:val="28"/>
        </w:rPr>
        <w:t>Напряжение питания постоянного тока – 12В (</w:t>
      </w:r>
      <w:r w:rsidRPr="00ED248F">
        <w:rPr>
          <w:sz w:val="28"/>
          <w:szCs w:val="28"/>
        </w:rPr>
        <w:t xml:space="preserve">от </w:t>
      </w:r>
      <w:r>
        <w:rPr>
          <w:sz w:val="28"/>
          <w:szCs w:val="28"/>
        </w:rPr>
        <w:t>9.5</w:t>
      </w:r>
      <w:r w:rsidRPr="00ED248F">
        <w:rPr>
          <w:sz w:val="28"/>
          <w:szCs w:val="28"/>
        </w:rPr>
        <w:t xml:space="preserve"> до 1</w:t>
      </w:r>
      <w:r>
        <w:rPr>
          <w:sz w:val="28"/>
          <w:szCs w:val="28"/>
        </w:rPr>
        <w:t>6</w:t>
      </w:r>
      <w:r w:rsidRPr="00ED248F">
        <w:rPr>
          <w:sz w:val="28"/>
          <w:szCs w:val="28"/>
        </w:rPr>
        <w:t xml:space="preserve"> В)</w:t>
      </w:r>
    </w:p>
    <w:p w:rsidR="00ED248F" w:rsidRPr="00ED248F" w:rsidRDefault="00ED248F" w:rsidP="0001164B">
      <w:pPr>
        <w:spacing w:line="360" w:lineRule="auto"/>
        <w:ind w:firstLine="720"/>
        <w:jc w:val="both"/>
        <w:rPr>
          <w:sz w:val="28"/>
          <w:szCs w:val="28"/>
        </w:rPr>
      </w:pPr>
      <w:r>
        <w:rPr>
          <w:sz w:val="28"/>
          <w:szCs w:val="28"/>
        </w:rPr>
        <w:t xml:space="preserve">Максимальная высота установки - </w:t>
      </w:r>
      <w:r w:rsidRPr="00ED248F">
        <w:rPr>
          <w:sz w:val="28"/>
          <w:szCs w:val="28"/>
        </w:rPr>
        <w:t>5 м</w:t>
      </w:r>
    </w:p>
    <w:p w:rsidR="00ED248F" w:rsidRPr="00ED248F" w:rsidRDefault="00ED248F" w:rsidP="0001164B">
      <w:pPr>
        <w:spacing w:line="360" w:lineRule="auto"/>
        <w:ind w:firstLine="720"/>
        <w:jc w:val="both"/>
        <w:rPr>
          <w:sz w:val="28"/>
          <w:szCs w:val="28"/>
        </w:rPr>
      </w:pPr>
      <w:r>
        <w:rPr>
          <w:sz w:val="28"/>
          <w:szCs w:val="28"/>
        </w:rPr>
        <w:t xml:space="preserve">Потребляемый ток не более - </w:t>
      </w:r>
      <w:r w:rsidRPr="00ED248F">
        <w:rPr>
          <w:sz w:val="28"/>
          <w:szCs w:val="28"/>
        </w:rPr>
        <w:t>20 мА</w:t>
      </w:r>
    </w:p>
    <w:p w:rsidR="00ED248F" w:rsidRPr="00ED248F" w:rsidRDefault="00ED248F" w:rsidP="0001164B">
      <w:pPr>
        <w:spacing w:line="360" w:lineRule="auto"/>
        <w:ind w:firstLine="720"/>
        <w:jc w:val="both"/>
        <w:rPr>
          <w:sz w:val="28"/>
          <w:szCs w:val="28"/>
        </w:rPr>
      </w:pPr>
      <w:r>
        <w:rPr>
          <w:sz w:val="28"/>
          <w:szCs w:val="28"/>
        </w:rPr>
        <w:t xml:space="preserve">Диапазон рабочих температур </w:t>
      </w:r>
      <w:r w:rsidRPr="00ED248F">
        <w:rPr>
          <w:sz w:val="28"/>
          <w:szCs w:val="28"/>
        </w:rPr>
        <w:t>-30...+50°С</w:t>
      </w:r>
    </w:p>
    <w:p w:rsidR="00ED248F" w:rsidRPr="00ED248F" w:rsidRDefault="00ED248F" w:rsidP="0001164B">
      <w:pPr>
        <w:spacing w:line="360" w:lineRule="auto"/>
        <w:ind w:firstLine="720"/>
        <w:jc w:val="both"/>
        <w:rPr>
          <w:sz w:val="28"/>
          <w:szCs w:val="28"/>
        </w:rPr>
      </w:pPr>
      <w:r>
        <w:rPr>
          <w:sz w:val="28"/>
          <w:szCs w:val="28"/>
        </w:rPr>
        <w:t xml:space="preserve">Габаритные размеры - </w:t>
      </w:r>
      <w:r w:rsidRPr="00ED248F">
        <w:rPr>
          <w:sz w:val="28"/>
          <w:szCs w:val="28"/>
        </w:rPr>
        <w:t>91х52х56 мм</w:t>
      </w:r>
    </w:p>
    <w:p w:rsidR="00ED248F" w:rsidRDefault="00A2307D" w:rsidP="0001164B">
      <w:pPr>
        <w:spacing w:line="360" w:lineRule="auto"/>
        <w:ind w:firstLine="720"/>
        <w:jc w:val="both"/>
        <w:rPr>
          <w:b/>
          <w:bCs/>
          <w:sz w:val="28"/>
          <w:szCs w:val="28"/>
        </w:rPr>
      </w:pPr>
      <w:r>
        <w:rPr>
          <w:noProof/>
        </w:rPr>
        <w:pict>
          <v:shape id="_x0000_s1031" type="#_x0000_t75" style="position:absolute;left:0;text-align:left;margin-left:1in;margin-top:23.45pt;width:3in;height:91.6pt;z-index:-251661824;mso-wrap-edited:f;mso-wrap-distance-left:0;mso-wrap-distance-right:0;mso-position-horizontal-relative:margin" wrapcoords="0 0 0 20041 6205 20041 6205 21600 21600 21600 21600 20041 21600 20041 21600 0 0 0">
            <v:imagedata r:id="rId17" o:title=""/>
            <w10:wrap type="through" anchorx="margin"/>
          </v:shape>
        </w:pict>
      </w:r>
      <w:r w:rsidR="00ED248F">
        <w:rPr>
          <w:sz w:val="28"/>
          <w:szCs w:val="28"/>
        </w:rPr>
        <w:t xml:space="preserve">Масса - </w:t>
      </w:r>
      <w:r w:rsidR="00ED248F" w:rsidRPr="00ED248F">
        <w:rPr>
          <w:sz w:val="28"/>
          <w:szCs w:val="28"/>
        </w:rPr>
        <w:t>0,12 кг</w:t>
      </w:r>
      <w:r w:rsidR="00ED248F">
        <w:rPr>
          <w:b/>
          <w:bCs/>
          <w:sz w:val="28"/>
          <w:szCs w:val="28"/>
        </w:rPr>
        <w:t xml:space="preserve"> </w:t>
      </w:r>
    </w:p>
    <w:p w:rsidR="000F026E" w:rsidRDefault="000F026E" w:rsidP="0001164B">
      <w:pPr>
        <w:spacing w:line="360" w:lineRule="auto"/>
        <w:ind w:firstLine="720"/>
        <w:jc w:val="both"/>
        <w:rPr>
          <w:b/>
          <w:bCs/>
          <w:sz w:val="28"/>
          <w:szCs w:val="28"/>
        </w:rPr>
      </w:pPr>
    </w:p>
    <w:p w:rsidR="000F026E" w:rsidRDefault="000F026E" w:rsidP="0001164B">
      <w:pPr>
        <w:spacing w:line="360" w:lineRule="auto"/>
        <w:ind w:firstLine="720"/>
        <w:jc w:val="both"/>
        <w:rPr>
          <w:b/>
          <w:bCs/>
          <w:sz w:val="28"/>
          <w:szCs w:val="28"/>
        </w:rPr>
      </w:pPr>
    </w:p>
    <w:p w:rsidR="000F026E" w:rsidRDefault="000F026E" w:rsidP="0001164B">
      <w:pPr>
        <w:spacing w:line="360" w:lineRule="auto"/>
        <w:ind w:firstLine="720"/>
        <w:jc w:val="both"/>
        <w:rPr>
          <w:b/>
          <w:bCs/>
          <w:sz w:val="28"/>
          <w:szCs w:val="28"/>
        </w:rPr>
      </w:pPr>
    </w:p>
    <w:p w:rsidR="000F026E" w:rsidRDefault="000F026E" w:rsidP="0001164B">
      <w:pPr>
        <w:spacing w:line="360" w:lineRule="auto"/>
        <w:ind w:firstLine="720"/>
        <w:jc w:val="both"/>
        <w:rPr>
          <w:b/>
          <w:bCs/>
          <w:sz w:val="28"/>
          <w:szCs w:val="28"/>
        </w:rPr>
      </w:pPr>
    </w:p>
    <w:p w:rsidR="000F026E" w:rsidRPr="000F026E" w:rsidRDefault="007964AF" w:rsidP="000F026E">
      <w:pPr>
        <w:spacing w:line="360" w:lineRule="auto"/>
        <w:ind w:firstLine="720"/>
        <w:jc w:val="both"/>
        <w:rPr>
          <w:b/>
          <w:bCs/>
          <w:sz w:val="28"/>
          <w:szCs w:val="28"/>
        </w:rPr>
      </w:pPr>
      <w:r>
        <w:rPr>
          <w:b/>
          <w:bCs/>
          <w:sz w:val="28"/>
          <w:szCs w:val="28"/>
        </w:rPr>
        <w:t>рис. 14</w:t>
      </w:r>
      <w:r w:rsidR="000F026E" w:rsidRPr="000F026E">
        <w:rPr>
          <w:b/>
          <w:bCs/>
          <w:sz w:val="28"/>
          <w:szCs w:val="28"/>
        </w:rPr>
        <w:t xml:space="preserve"> Диаграмма зоны обнаружения </w:t>
      </w:r>
    </w:p>
    <w:p w:rsidR="003D1317" w:rsidRDefault="00052CDA" w:rsidP="00ED248F">
      <w:pPr>
        <w:ind w:firstLine="720"/>
        <w:rPr>
          <w:b/>
          <w:bCs/>
          <w:sz w:val="28"/>
          <w:szCs w:val="28"/>
        </w:rPr>
      </w:pPr>
      <w:r w:rsidRPr="000F026E">
        <w:rPr>
          <w:b/>
          <w:bCs/>
          <w:sz w:val="28"/>
          <w:szCs w:val="28"/>
        </w:rPr>
        <w:br w:type="page"/>
      </w:r>
      <w:r w:rsidR="003D1317">
        <w:rPr>
          <w:b/>
          <w:bCs/>
          <w:sz w:val="28"/>
          <w:szCs w:val="28"/>
        </w:rPr>
        <w:t>5.</w:t>
      </w:r>
      <w:r w:rsidR="001F6434">
        <w:rPr>
          <w:b/>
          <w:bCs/>
          <w:sz w:val="28"/>
          <w:szCs w:val="28"/>
        </w:rPr>
        <w:t>4.</w:t>
      </w:r>
      <w:r w:rsidR="003D1317">
        <w:rPr>
          <w:b/>
          <w:bCs/>
          <w:sz w:val="28"/>
          <w:szCs w:val="28"/>
        </w:rPr>
        <w:t xml:space="preserve"> </w:t>
      </w:r>
      <w:r w:rsidR="003D1317" w:rsidRPr="003D1317">
        <w:rPr>
          <w:b/>
          <w:bCs/>
          <w:sz w:val="28"/>
          <w:szCs w:val="28"/>
        </w:rPr>
        <w:t>Извещател</w:t>
      </w:r>
      <w:r w:rsidR="003D1317">
        <w:rPr>
          <w:b/>
          <w:bCs/>
          <w:sz w:val="28"/>
          <w:szCs w:val="28"/>
        </w:rPr>
        <w:t>и</w:t>
      </w:r>
      <w:r w:rsidR="003D1317" w:rsidRPr="003D1317">
        <w:rPr>
          <w:b/>
          <w:bCs/>
          <w:sz w:val="28"/>
          <w:szCs w:val="28"/>
        </w:rPr>
        <w:t xml:space="preserve"> охранны</w:t>
      </w:r>
      <w:r w:rsidR="003D1317">
        <w:rPr>
          <w:b/>
          <w:bCs/>
          <w:sz w:val="28"/>
          <w:szCs w:val="28"/>
        </w:rPr>
        <w:t>е</w:t>
      </w:r>
      <w:r w:rsidR="003D1317" w:rsidRPr="003D1317">
        <w:rPr>
          <w:b/>
          <w:bCs/>
          <w:sz w:val="28"/>
          <w:szCs w:val="28"/>
        </w:rPr>
        <w:t xml:space="preserve"> магнитоконтактны</w:t>
      </w:r>
      <w:r w:rsidR="00B0093D">
        <w:rPr>
          <w:b/>
          <w:bCs/>
          <w:sz w:val="28"/>
          <w:szCs w:val="28"/>
        </w:rPr>
        <w:t>е</w:t>
      </w:r>
      <w:r w:rsidR="003D1317" w:rsidRPr="003D1317">
        <w:rPr>
          <w:b/>
          <w:bCs/>
          <w:sz w:val="28"/>
          <w:szCs w:val="28"/>
        </w:rPr>
        <w:t xml:space="preserve"> ИО102-5</w:t>
      </w:r>
      <w:r w:rsidR="003D1317">
        <w:rPr>
          <w:b/>
          <w:bCs/>
          <w:sz w:val="28"/>
          <w:szCs w:val="28"/>
        </w:rPr>
        <w:t xml:space="preserve">, 6, </w:t>
      </w:r>
      <w:r w:rsidR="003D1317" w:rsidRPr="003D1317">
        <w:rPr>
          <w:b/>
          <w:bCs/>
          <w:sz w:val="28"/>
          <w:szCs w:val="28"/>
        </w:rPr>
        <w:t>MINI-10DM</w:t>
      </w:r>
    </w:p>
    <w:p w:rsidR="00B0093D" w:rsidRPr="003D1317" w:rsidRDefault="00B0093D" w:rsidP="00ED248F">
      <w:pPr>
        <w:ind w:firstLine="720"/>
        <w:rPr>
          <w:b/>
          <w:bCs/>
          <w:sz w:val="28"/>
          <w:szCs w:val="28"/>
        </w:rPr>
      </w:pPr>
    </w:p>
    <w:p w:rsidR="00B0093D" w:rsidRPr="00B0093D" w:rsidRDefault="00B0093D" w:rsidP="00111D97">
      <w:pPr>
        <w:spacing w:line="360" w:lineRule="auto"/>
        <w:ind w:firstLine="720"/>
        <w:rPr>
          <w:sz w:val="28"/>
          <w:szCs w:val="28"/>
        </w:rPr>
      </w:pPr>
      <w:r w:rsidRPr="00B0093D">
        <w:rPr>
          <w:sz w:val="28"/>
          <w:szCs w:val="28"/>
        </w:rPr>
        <w:t xml:space="preserve">Извещатель охранный магнитоконтактный ИО102-5 предназначен для скрытого монтажа на немагнитные поверхности. </w:t>
      </w:r>
    </w:p>
    <w:p w:rsidR="00B0093D" w:rsidRDefault="00A2307D" w:rsidP="00111D97">
      <w:pPr>
        <w:spacing w:line="360" w:lineRule="auto"/>
        <w:jc w:val="center"/>
      </w:pPr>
      <w:r>
        <w:pict>
          <v:shape id="_x0000_i1048" type="#_x0000_t75" style="width:162pt;height:105.75pt">
            <v:imagedata r:id="rId18" o:title=""/>
          </v:shape>
        </w:pict>
      </w:r>
    </w:p>
    <w:p w:rsidR="007964AF" w:rsidRPr="007964AF" w:rsidRDefault="007964AF" w:rsidP="00111D97">
      <w:pPr>
        <w:spacing w:line="360" w:lineRule="auto"/>
        <w:jc w:val="center"/>
        <w:rPr>
          <w:b/>
          <w:bCs/>
          <w:sz w:val="28"/>
          <w:szCs w:val="28"/>
        </w:rPr>
      </w:pPr>
      <w:r>
        <w:rPr>
          <w:b/>
          <w:bCs/>
          <w:sz w:val="28"/>
          <w:szCs w:val="28"/>
        </w:rPr>
        <w:t>Рис. 15</w:t>
      </w:r>
      <w:r w:rsidRPr="007964AF">
        <w:rPr>
          <w:b/>
          <w:bCs/>
          <w:sz w:val="28"/>
          <w:szCs w:val="28"/>
        </w:rPr>
        <w:t xml:space="preserve"> ИО102-5</w:t>
      </w:r>
    </w:p>
    <w:p w:rsidR="00B0093D" w:rsidRPr="00B0093D" w:rsidRDefault="00B0093D" w:rsidP="00111D97">
      <w:pPr>
        <w:spacing w:line="360" w:lineRule="auto"/>
        <w:ind w:firstLine="720"/>
        <w:rPr>
          <w:sz w:val="28"/>
          <w:szCs w:val="28"/>
        </w:rPr>
      </w:pPr>
      <w:r w:rsidRPr="00B0093D">
        <w:rPr>
          <w:sz w:val="28"/>
          <w:szCs w:val="28"/>
        </w:rPr>
        <w:t>Извещатель охранный магнитоконтактный ИО102-6 предназначен для скрытого монтажа в сталь</w:t>
      </w:r>
      <w:r>
        <w:rPr>
          <w:sz w:val="28"/>
          <w:szCs w:val="28"/>
        </w:rPr>
        <w:t>.</w:t>
      </w:r>
    </w:p>
    <w:p w:rsidR="00B0093D" w:rsidRDefault="00A2307D" w:rsidP="00111D97">
      <w:pPr>
        <w:spacing w:line="360" w:lineRule="auto"/>
        <w:ind w:firstLine="720"/>
        <w:jc w:val="center"/>
      </w:pPr>
      <w:r>
        <w:pict>
          <v:shape id="_x0000_i1051" type="#_x0000_t75" style="width:166.5pt;height:110.25pt">
            <v:imagedata r:id="rId19" o:title=""/>
          </v:shape>
        </w:pict>
      </w:r>
    </w:p>
    <w:p w:rsidR="007964AF" w:rsidRDefault="007964AF" w:rsidP="007964AF">
      <w:pPr>
        <w:spacing w:line="360" w:lineRule="auto"/>
        <w:jc w:val="center"/>
        <w:rPr>
          <w:b/>
          <w:bCs/>
          <w:sz w:val="28"/>
          <w:szCs w:val="28"/>
        </w:rPr>
      </w:pPr>
      <w:r w:rsidRPr="007964AF">
        <w:rPr>
          <w:b/>
          <w:bCs/>
          <w:sz w:val="28"/>
          <w:szCs w:val="28"/>
        </w:rPr>
        <w:t>Рис</w:t>
      </w:r>
      <w:r>
        <w:rPr>
          <w:b/>
          <w:bCs/>
          <w:sz w:val="28"/>
          <w:szCs w:val="28"/>
        </w:rPr>
        <w:t>.</w:t>
      </w:r>
      <w:r w:rsidRPr="007964AF">
        <w:rPr>
          <w:b/>
          <w:bCs/>
          <w:sz w:val="28"/>
          <w:szCs w:val="28"/>
        </w:rPr>
        <w:t xml:space="preserve"> 1</w:t>
      </w:r>
      <w:r>
        <w:rPr>
          <w:b/>
          <w:bCs/>
          <w:sz w:val="28"/>
          <w:szCs w:val="28"/>
        </w:rPr>
        <w:t>6</w:t>
      </w:r>
      <w:r w:rsidRPr="007964AF">
        <w:rPr>
          <w:b/>
          <w:bCs/>
          <w:sz w:val="28"/>
          <w:szCs w:val="28"/>
        </w:rPr>
        <w:t xml:space="preserve"> </w:t>
      </w:r>
      <w:r>
        <w:rPr>
          <w:b/>
          <w:bCs/>
          <w:sz w:val="28"/>
          <w:szCs w:val="28"/>
        </w:rPr>
        <w:t>ИО102-6</w:t>
      </w:r>
    </w:p>
    <w:p w:rsidR="00B0093D" w:rsidRDefault="00B0093D" w:rsidP="00111D97">
      <w:pPr>
        <w:spacing w:line="360" w:lineRule="auto"/>
        <w:ind w:firstLine="720"/>
        <w:rPr>
          <w:b/>
          <w:bCs/>
          <w:sz w:val="28"/>
          <w:szCs w:val="28"/>
        </w:rPr>
      </w:pPr>
    </w:p>
    <w:p w:rsidR="00B0093D" w:rsidRPr="00B0093D" w:rsidRDefault="00B0093D" w:rsidP="0001164B">
      <w:pPr>
        <w:spacing w:line="360" w:lineRule="auto"/>
        <w:ind w:firstLine="720"/>
        <w:jc w:val="both"/>
        <w:rPr>
          <w:sz w:val="28"/>
          <w:szCs w:val="28"/>
        </w:rPr>
      </w:pPr>
      <w:r w:rsidRPr="00B0093D">
        <w:rPr>
          <w:sz w:val="28"/>
          <w:szCs w:val="28"/>
        </w:rPr>
        <w:t>Извещатель охранный магнитоконтактный MINI-10DM</w:t>
      </w:r>
      <w:r>
        <w:rPr>
          <w:sz w:val="28"/>
          <w:szCs w:val="28"/>
        </w:rPr>
        <w:t xml:space="preserve"> </w:t>
      </w:r>
      <w:r w:rsidR="0086268E" w:rsidRPr="00B0093D">
        <w:rPr>
          <w:sz w:val="28"/>
          <w:szCs w:val="28"/>
        </w:rPr>
        <w:t xml:space="preserve">предназначен </w:t>
      </w:r>
      <w:r w:rsidRPr="00B0093D">
        <w:rPr>
          <w:sz w:val="28"/>
          <w:szCs w:val="28"/>
        </w:rPr>
        <w:t>для скрытой установки. Подходит для любых дверей и окон, кроме металлических. Особенно удобен для пластиковых окон.</w:t>
      </w:r>
    </w:p>
    <w:p w:rsidR="00B0093D" w:rsidRDefault="00A2307D" w:rsidP="00111D97">
      <w:pPr>
        <w:spacing w:line="360" w:lineRule="auto"/>
        <w:jc w:val="center"/>
        <w:rPr>
          <w:sz w:val="28"/>
          <w:szCs w:val="28"/>
        </w:rPr>
      </w:pPr>
      <w:r>
        <w:pict>
          <v:shape id="_x0000_i1054" type="#_x0000_t75" style="width:144.75pt;height:71.25pt">
            <v:imagedata r:id="rId20" o:title=""/>
          </v:shape>
        </w:pict>
      </w:r>
    </w:p>
    <w:p w:rsidR="007964AF" w:rsidRPr="007964AF" w:rsidRDefault="007964AF" w:rsidP="007964AF">
      <w:pPr>
        <w:spacing w:line="360" w:lineRule="auto"/>
        <w:jc w:val="center"/>
        <w:rPr>
          <w:b/>
          <w:bCs/>
          <w:sz w:val="28"/>
          <w:szCs w:val="28"/>
        </w:rPr>
      </w:pPr>
      <w:r w:rsidRPr="007964AF">
        <w:rPr>
          <w:b/>
          <w:bCs/>
          <w:sz w:val="28"/>
          <w:szCs w:val="28"/>
        </w:rPr>
        <w:t>Рис</w:t>
      </w:r>
      <w:r>
        <w:rPr>
          <w:b/>
          <w:bCs/>
          <w:sz w:val="28"/>
          <w:szCs w:val="28"/>
        </w:rPr>
        <w:t>.</w:t>
      </w:r>
      <w:r w:rsidRPr="007964AF">
        <w:rPr>
          <w:b/>
          <w:bCs/>
          <w:sz w:val="28"/>
          <w:szCs w:val="28"/>
        </w:rPr>
        <w:t xml:space="preserve"> 1</w:t>
      </w:r>
      <w:r>
        <w:rPr>
          <w:b/>
          <w:bCs/>
          <w:sz w:val="28"/>
          <w:szCs w:val="28"/>
        </w:rPr>
        <w:t>7</w:t>
      </w:r>
      <w:r w:rsidRPr="007964AF">
        <w:rPr>
          <w:b/>
          <w:bCs/>
          <w:sz w:val="28"/>
          <w:szCs w:val="28"/>
        </w:rPr>
        <w:t xml:space="preserve"> MINI-10DM</w:t>
      </w:r>
    </w:p>
    <w:p w:rsidR="00B0093D" w:rsidRDefault="00B0093D" w:rsidP="00ED248F">
      <w:pPr>
        <w:ind w:firstLine="720"/>
        <w:rPr>
          <w:sz w:val="28"/>
          <w:szCs w:val="28"/>
        </w:rPr>
      </w:pPr>
    </w:p>
    <w:p w:rsidR="00B0093D" w:rsidRDefault="00B0093D" w:rsidP="00ED248F">
      <w:pPr>
        <w:ind w:firstLine="720"/>
        <w:rPr>
          <w:sz w:val="28"/>
          <w:szCs w:val="28"/>
        </w:rPr>
      </w:pPr>
    </w:p>
    <w:p w:rsidR="00BB3F59" w:rsidRDefault="00B0093D" w:rsidP="004E7010">
      <w:pPr>
        <w:ind w:firstLine="720"/>
        <w:rPr>
          <w:b/>
          <w:bCs/>
          <w:sz w:val="28"/>
          <w:szCs w:val="28"/>
        </w:rPr>
      </w:pPr>
      <w:r>
        <w:rPr>
          <w:b/>
          <w:bCs/>
          <w:sz w:val="28"/>
          <w:szCs w:val="28"/>
        </w:rPr>
        <w:br w:type="page"/>
      </w:r>
      <w:r w:rsidR="00BB3F59">
        <w:rPr>
          <w:b/>
          <w:bCs/>
          <w:sz w:val="28"/>
          <w:szCs w:val="28"/>
        </w:rPr>
        <w:t>6. Расчёты.</w:t>
      </w:r>
    </w:p>
    <w:p w:rsidR="00BB3F59" w:rsidRDefault="00BB3F59" w:rsidP="00ED248F">
      <w:pPr>
        <w:ind w:firstLine="720"/>
        <w:rPr>
          <w:b/>
          <w:bCs/>
          <w:sz w:val="28"/>
          <w:szCs w:val="28"/>
        </w:rPr>
      </w:pPr>
    </w:p>
    <w:p w:rsidR="00BF4CA9" w:rsidRPr="00843C34" w:rsidRDefault="003D1317" w:rsidP="00111D97">
      <w:pPr>
        <w:spacing w:line="360" w:lineRule="auto"/>
        <w:ind w:firstLine="720"/>
        <w:rPr>
          <w:b/>
          <w:bCs/>
          <w:sz w:val="28"/>
          <w:szCs w:val="28"/>
        </w:rPr>
      </w:pPr>
      <w:r>
        <w:rPr>
          <w:b/>
          <w:bCs/>
          <w:sz w:val="28"/>
          <w:szCs w:val="28"/>
        </w:rPr>
        <w:t>6</w:t>
      </w:r>
      <w:r w:rsidR="00BB3F59">
        <w:rPr>
          <w:b/>
          <w:bCs/>
          <w:sz w:val="28"/>
          <w:szCs w:val="28"/>
        </w:rPr>
        <w:t>.1.</w:t>
      </w:r>
      <w:r w:rsidR="00BF4CA9">
        <w:rPr>
          <w:b/>
          <w:bCs/>
          <w:sz w:val="28"/>
          <w:szCs w:val="28"/>
        </w:rPr>
        <w:t xml:space="preserve"> Расчёт потерь в линии</w:t>
      </w:r>
      <w:r w:rsidR="00843C34" w:rsidRPr="00843C34">
        <w:rPr>
          <w:b/>
          <w:bCs/>
          <w:sz w:val="28"/>
          <w:szCs w:val="28"/>
        </w:rPr>
        <w:t xml:space="preserve"> </w:t>
      </w:r>
      <w:r w:rsidR="00843C34">
        <w:rPr>
          <w:b/>
          <w:bCs/>
          <w:sz w:val="28"/>
          <w:szCs w:val="28"/>
        </w:rPr>
        <w:t>питания и выбор кабеля</w:t>
      </w:r>
    </w:p>
    <w:p w:rsidR="00BF4CA9" w:rsidRDefault="00BF4CA9" w:rsidP="00111D97">
      <w:pPr>
        <w:spacing w:line="360" w:lineRule="auto"/>
        <w:ind w:firstLine="900"/>
        <w:rPr>
          <w:b/>
          <w:bCs/>
          <w:sz w:val="28"/>
          <w:szCs w:val="28"/>
        </w:rPr>
      </w:pPr>
    </w:p>
    <w:p w:rsidR="00BF4CA9" w:rsidRDefault="00BF4CA9" w:rsidP="00E1165D">
      <w:pPr>
        <w:spacing w:line="360" w:lineRule="auto"/>
        <w:ind w:firstLine="900"/>
        <w:jc w:val="both"/>
        <w:rPr>
          <w:sz w:val="28"/>
          <w:szCs w:val="28"/>
        </w:rPr>
      </w:pPr>
      <w:r>
        <w:rPr>
          <w:sz w:val="28"/>
          <w:szCs w:val="28"/>
        </w:rPr>
        <w:t>Рассчитаю допустимую потер</w:t>
      </w:r>
      <w:r w:rsidR="00843C34">
        <w:rPr>
          <w:sz w:val="28"/>
          <w:szCs w:val="28"/>
        </w:rPr>
        <w:t>ю</w:t>
      </w:r>
      <w:r>
        <w:rPr>
          <w:sz w:val="28"/>
          <w:szCs w:val="28"/>
        </w:rPr>
        <w:t xml:space="preserve"> напряжения в линии питания шлейфов сигнализации и выберу подходящее число пар питания.</w:t>
      </w:r>
    </w:p>
    <w:p w:rsidR="00BF4CA9" w:rsidRDefault="00BF4CA9" w:rsidP="00E1165D">
      <w:pPr>
        <w:spacing w:line="360" w:lineRule="auto"/>
        <w:ind w:firstLine="900"/>
        <w:jc w:val="both"/>
        <w:rPr>
          <w:rStyle w:val="a8"/>
          <w:i w:val="0"/>
          <w:iCs w:val="0"/>
        </w:rPr>
      </w:pPr>
      <w:r>
        <w:rPr>
          <w:sz w:val="28"/>
          <w:szCs w:val="28"/>
        </w:rPr>
        <w:t xml:space="preserve">Имея два источника питания БРП24-01 </w:t>
      </w:r>
      <w:r>
        <w:rPr>
          <w:rStyle w:val="a8"/>
          <w:i w:val="0"/>
          <w:iCs w:val="0"/>
          <w:sz w:val="28"/>
          <w:szCs w:val="28"/>
        </w:rPr>
        <w:t>12В/1, 5А один из которых запитывает напряжением 12В 8 блоков расширителей охранно-пожарных, а второй соответственно 7. Для расчёта выберу наиболее загруженный БРП, к которому подключено 8 блоков.</w:t>
      </w:r>
    </w:p>
    <w:p w:rsidR="00BF4CA9" w:rsidRDefault="00BF4CA9" w:rsidP="00111D97">
      <w:pPr>
        <w:spacing w:line="360" w:lineRule="auto"/>
        <w:ind w:firstLine="900"/>
        <w:rPr>
          <w:rStyle w:val="a8"/>
          <w:i w:val="0"/>
          <w:iCs w:val="0"/>
          <w:sz w:val="28"/>
          <w:szCs w:val="28"/>
        </w:rPr>
      </w:pPr>
      <w:r>
        <w:rPr>
          <w:rStyle w:val="a8"/>
          <w:i w:val="0"/>
          <w:iCs w:val="0"/>
          <w:sz w:val="28"/>
          <w:szCs w:val="28"/>
        </w:rPr>
        <w:t>К этим 8 БРОП подключено:</w:t>
      </w:r>
    </w:p>
    <w:p w:rsidR="00BF4CA9" w:rsidRDefault="00BF4CA9" w:rsidP="00111D97">
      <w:pPr>
        <w:spacing w:line="360" w:lineRule="auto"/>
        <w:ind w:firstLine="900"/>
        <w:rPr>
          <w:rStyle w:val="a8"/>
          <w:i w:val="0"/>
          <w:iCs w:val="0"/>
          <w:sz w:val="28"/>
          <w:szCs w:val="28"/>
        </w:rPr>
      </w:pPr>
      <w:r>
        <w:rPr>
          <w:rStyle w:val="a8"/>
          <w:i w:val="0"/>
          <w:iCs w:val="0"/>
          <w:sz w:val="28"/>
          <w:szCs w:val="28"/>
        </w:rPr>
        <w:t>- 33 извещателя Фотон-СК2</w:t>
      </w:r>
    </w:p>
    <w:p w:rsidR="00BF4CA9" w:rsidRDefault="00BF4CA9" w:rsidP="00111D97">
      <w:pPr>
        <w:spacing w:line="360" w:lineRule="auto"/>
        <w:ind w:firstLine="900"/>
        <w:rPr>
          <w:rStyle w:val="a8"/>
          <w:i w:val="0"/>
          <w:iCs w:val="0"/>
          <w:sz w:val="28"/>
          <w:szCs w:val="28"/>
        </w:rPr>
      </w:pPr>
      <w:r>
        <w:rPr>
          <w:rStyle w:val="a8"/>
          <w:i w:val="0"/>
          <w:iCs w:val="0"/>
          <w:sz w:val="28"/>
          <w:szCs w:val="28"/>
        </w:rPr>
        <w:t>- 1 извещатель Фотон-Ш</w:t>
      </w:r>
    </w:p>
    <w:p w:rsidR="00BF4CA9" w:rsidRDefault="00BF4CA9" w:rsidP="00111D97">
      <w:pPr>
        <w:spacing w:line="360" w:lineRule="auto"/>
        <w:ind w:firstLine="900"/>
        <w:rPr>
          <w:rStyle w:val="a8"/>
          <w:i w:val="0"/>
          <w:iCs w:val="0"/>
          <w:sz w:val="28"/>
          <w:szCs w:val="28"/>
        </w:rPr>
      </w:pPr>
      <w:r>
        <w:rPr>
          <w:rStyle w:val="a8"/>
          <w:i w:val="0"/>
          <w:iCs w:val="0"/>
          <w:sz w:val="28"/>
          <w:szCs w:val="28"/>
        </w:rPr>
        <w:t>-25 извещателей Стекло-3</w:t>
      </w:r>
    </w:p>
    <w:p w:rsidR="00BF4CA9" w:rsidRPr="00BF4CA9" w:rsidRDefault="00BF4CA9" w:rsidP="00111D97">
      <w:pPr>
        <w:spacing w:line="360" w:lineRule="auto"/>
        <w:ind w:firstLine="900"/>
        <w:rPr>
          <w:rStyle w:val="a8"/>
          <w:i w:val="0"/>
          <w:iCs w:val="0"/>
          <w:sz w:val="28"/>
          <w:szCs w:val="28"/>
        </w:rPr>
      </w:pPr>
      <w:r>
        <w:rPr>
          <w:rStyle w:val="a8"/>
          <w:i w:val="0"/>
          <w:iCs w:val="0"/>
          <w:sz w:val="28"/>
          <w:szCs w:val="28"/>
        </w:rPr>
        <w:t xml:space="preserve">Выбираю 1 пару кабеля </w:t>
      </w:r>
      <w:r>
        <w:rPr>
          <w:rStyle w:val="a8"/>
          <w:i w:val="0"/>
          <w:iCs w:val="0"/>
          <w:sz w:val="28"/>
          <w:szCs w:val="28"/>
          <w:lang w:val="en-US"/>
        </w:rPr>
        <w:t>Multicore</w:t>
      </w:r>
      <w:r w:rsidRPr="00BF4CA9">
        <w:rPr>
          <w:rStyle w:val="a8"/>
          <w:i w:val="0"/>
          <w:iCs w:val="0"/>
          <w:sz w:val="28"/>
          <w:szCs w:val="28"/>
        </w:rPr>
        <w:t xml:space="preserve"> </w:t>
      </w:r>
      <w:r>
        <w:rPr>
          <w:rStyle w:val="a8"/>
          <w:i w:val="0"/>
          <w:iCs w:val="0"/>
          <w:sz w:val="28"/>
          <w:szCs w:val="28"/>
          <w:lang w:val="en-US"/>
        </w:rPr>
        <w:t>alarm</w:t>
      </w:r>
      <w:r w:rsidRPr="00BF4CA9">
        <w:rPr>
          <w:rStyle w:val="a8"/>
          <w:i w:val="0"/>
          <w:iCs w:val="0"/>
          <w:sz w:val="28"/>
          <w:szCs w:val="28"/>
        </w:rPr>
        <w:t xml:space="preserve"> </w:t>
      </w:r>
      <w:r>
        <w:rPr>
          <w:rStyle w:val="a8"/>
          <w:i w:val="0"/>
          <w:iCs w:val="0"/>
          <w:sz w:val="28"/>
          <w:szCs w:val="28"/>
          <w:lang w:val="en-US"/>
        </w:rPr>
        <w:t>CQR</w:t>
      </w:r>
      <w:r>
        <w:rPr>
          <w:rStyle w:val="a8"/>
          <w:i w:val="0"/>
          <w:iCs w:val="0"/>
          <w:sz w:val="28"/>
          <w:szCs w:val="28"/>
        </w:rPr>
        <w:t xml:space="preserve"> 4</w:t>
      </w:r>
      <w:r>
        <w:rPr>
          <w:rStyle w:val="a8"/>
          <w:i w:val="0"/>
          <w:iCs w:val="0"/>
          <w:sz w:val="28"/>
          <w:szCs w:val="28"/>
          <w:lang w:val="en-US"/>
        </w:rPr>
        <w:t>x</w:t>
      </w:r>
      <w:r>
        <w:rPr>
          <w:rStyle w:val="a8"/>
          <w:i w:val="0"/>
          <w:iCs w:val="0"/>
          <w:sz w:val="28"/>
          <w:szCs w:val="28"/>
        </w:rPr>
        <w:t xml:space="preserve">0.22. Удельное сопротивление меди </w:t>
      </w:r>
      <w:r>
        <w:rPr>
          <w:rStyle w:val="a8"/>
          <w:i w:val="0"/>
          <w:iCs w:val="0"/>
          <w:sz w:val="28"/>
          <w:szCs w:val="28"/>
        </w:rPr>
        <w:object w:dxaOrig="2079" w:dyaOrig="660">
          <v:shape id="_x0000_i1033" type="#_x0000_t75" style="width:104.25pt;height:33pt" o:ole="">
            <v:imagedata r:id="rId21" o:title=""/>
          </v:shape>
          <o:OLEObject Type="Embed" ProgID="Equation.3" ShapeID="_x0000_i1033" DrawAspect="Content" ObjectID="_1469517088" r:id="rId22"/>
        </w:object>
      </w:r>
    </w:p>
    <w:p w:rsidR="00BF4CA9" w:rsidRDefault="00BF4CA9" w:rsidP="00111D97">
      <w:pPr>
        <w:spacing w:line="360" w:lineRule="auto"/>
        <w:ind w:firstLine="900"/>
        <w:rPr>
          <w:rStyle w:val="a8"/>
          <w:i w:val="0"/>
          <w:iCs w:val="0"/>
          <w:sz w:val="28"/>
          <w:szCs w:val="28"/>
        </w:rPr>
      </w:pPr>
      <w:r>
        <w:rPr>
          <w:rStyle w:val="a8"/>
          <w:i w:val="0"/>
          <w:iCs w:val="0"/>
          <w:sz w:val="28"/>
          <w:szCs w:val="28"/>
        </w:rPr>
        <w:t>Длина кабеля от БРП до бокса – 50м</w:t>
      </w:r>
    </w:p>
    <w:p w:rsidR="00BF4CA9" w:rsidRPr="009E4198" w:rsidRDefault="00BF4CA9" w:rsidP="00111D97">
      <w:pPr>
        <w:spacing w:line="360" w:lineRule="auto"/>
        <w:ind w:firstLine="900"/>
        <w:rPr>
          <w:rStyle w:val="a8"/>
          <w:i w:val="0"/>
          <w:iCs w:val="0"/>
          <w:sz w:val="28"/>
          <w:szCs w:val="28"/>
        </w:rPr>
      </w:pPr>
      <w:r>
        <w:rPr>
          <w:rStyle w:val="a8"/>
          <w:i w:val="0"/>
          <w:iCs w:val="0"/>
          <w:sz w:val="28"/>
          <w:szCs w:val="28"/>
        </w:rPr>
        <w:t xml:space="preserve">1 </w:t>
      </w:r>
      <w:r w:rsidR="009E4198">
        <w:rPr>
          <w:rStyle w:val="a8"/>
          <w:i w:val="0"/>
          <w:iCs w:val="0"/>
          <w:sz w:val="28"/>
          <w:szCs w:val="28"/>
        </w:rPr>
        <w:t>С</w:t>
      </w:r>
      <w:r>
        <w:rPr>
          <w:rStyle w:val="a8"/>
          <w:i w:val="0"/>
          <w:iCs w:val="0"/>
          <w:sz w:val="28"/>
          <w:szCs w:val="28"/>
        </w:rPr>
        <w:t>опротивление кабеля</w:t>
      </w:r>
    </w:p>
    <w:p w:rsidR="00BF4CA9" w:rsidRDefault="006B72C0" w:rsidP="00111D97">
      <w:pPr>
        <w:spacing w:line="360" w:lineRule="auto"/>
        <w:ind w:firstLine="900"/>
        <w:rPr>
          <w:sz w:val="28"/>
          <w:szCs w:val="28"/>
        </w:rPr>
      </w:pPr>
      <w:r w:rsidRPr="006B72C0">
        <w:rPr>
          <w:position w:val="-24"/>
          <w:sz w:val="28"/>
          <w:szCs w:val="28"/>
          <w:lang w:val="en-US"/>
        </w:rPr>
        <w:object w:dxaOrig="3140" w:dyaOrig="620">
          <v:shape id="_x0000_i1034" type="#_x0000_t75" style="width:155.25pt;height:30.75pt" o:ole="">
            <v:imagedata r:id="rId23" o:title=""/>
          </v:shape>
          <o:OLEObject Type="Embed" ProgID="Equation.3" ShapeID="_x0000_i1034" DrawAspect="Content" ObjectID="_1469517089" r:id="rId24"/>
        </w:object>
      </w:r>
    </w:p>
    <w:p w:rsidR="006B72C0" w:rsidRDefault="006B72C0" w:rsidP="00111D97">
      <w:pPr>
        <w:spacing w:line="360" w:lineRule="auto"/>
        <w:ind w:firstLine="900"/>
        <w:rPr>
          <w:sz w:val="28"/>
          <w:szCs w:val="28"/>
        </w:rPr>
      </w:pPr>
      <w:r w:rsidRPr="006B72C0">
        <w:rPr>
          <w:i/>
          <w:iCs/>
          <w:sz w:val="28"/>
          <w:szCs w:val="28"/>
          <w:lang w:val="en-US"/>
        </w:rPr>
        <w:t>l</w:t>
      </w:r>
      <w:r w:rsidRPr="008B1668">
        <w:rPr>
          <w:i/>
          <w:iCs/>
          <w:sz w:val="28"/>
          <w:szCs w:val="28"/>
        </w:rPr>
        <w:t xml:space="preserve"> </w:t>
      </w:r>
      <w:r w:rsidRPr="008B1668">
        <w:rPr>
          <w:sz w:val="28"/>
          <w:szCs w:val="28"/>
        </w:rPr>
        <w:t xml:space="preserve">– </w:t>
      </w:r>
      <w:r>
        <w:rPr>
          <w:sz w:val="28"/>
          <w:szCs w:val="28"/>
        </w:rPr>
        <w:t>длина кабеля</w:t>
      </w:r>
    </w:p>
    <w:p w:rsidR="006B72C0" w:rsidRPr="006B72C0" w:rsidRDefault="006B72C0" w:rsidP="00111D97">
      <w:pPr>
        <w:spacing w:line="360" w:lineRule="auto"/>
        <w:ind w:firstLine="900"/>
      </w:pPr>
      <w:r w:rsidRPr="006B72C0">
        <w:rPr>
          <w:i/>
          <w:iCs/>
          <w:sz w:val="28"/>
          <w:szCs w:val="28"/>
          <w:lang w:val="en-US"/>
        </w:rPr>
        <w:t>S</w:t>
      </w:r>
      <w:r>
        <w:rPr>
          <w:sz w:val="28"/>
          <w:szCs w:val="28"/>
        </w:rPr>
        <w:t xml:space="preserve"> – поперечное сечение жил</w:t>
      </w:r>
    </w:p>
    <w:p w:rsidR="00BF4CA9" w:rsidRDefault="00BF4CA9" w:rsidP="00111D97">
      <w:pPr>
        <w:spacing w:line="360" w:lineRule="auto"/>
        <w:ind w:firstLine="900"/>
        <w:rPr>
          <w:sz w:val="28"/>
          <w:szCs w:val="28"/>
        </w:rPr>
      </w:pPr>
      <w:r>
        <w:rPr>
          <w:sz w:val="28"/>
          <w:szCs w:val="28"/>
        </w:rPr>
        <w:t xml:space="preserve">2 </w:t>
      </w:r>
      <w:r w:rsidR="009E4198">
        <w:rPr>
          <w:sz w:val="28"/>
          <w:szCs w:val="28"/>
        </w:rPr>
        <w:t>Т</w:t>
      </w:r>
      <w:r>
        <w:rPr>
          <w:sz w:val="28"/>
          <w:szCs w:val="28"/>
        </w:rPr>
        <w:t>ок всех датчиков подключённых к одному БРП</w:t>
      </w:r>
      <w:r w:rsidR="009E4198">
        <w:rPr>
          <w:sz w:val="28"/>
          <w:szCs w:val="28"/>
        </w:rPr>
        <w:t xml:space="preserve"> составляет</w:t>
      </w:r>
    </w:p>
    <w:p w:rsidR="00BF4CA9" w:rsidRDefault="00BF4CA9" w:rsidP="00111D97">
      <w:pPr>
        <w:spacing w:line="360" w:lineRule="auto"/>
        <w:ind w:firstLine="1260"/>
        <w:rPr>
          <w:sz w:val="28"/>
          <w:szCs w:val="28"/>
        </w:rPr>
      </w:pPr>
      <w:r>
        <w:rPr>
          <w:sz w:val="28"/>
          <w:szCs w:val="28"/>
        </w:rPr>
        <w:t>2.1 Извещатель Фотно-СК2 потребляет 15 мА</w:t>
      </w:r>
    </w:p>
    <w:p w:rsidR="00BF4CA9" w:rsidRDefault="00BF4CA9" w:rsidP="00111D97">
      <w:pPr>
        <w:spacing w:line="360" w:lineRule="auto"/>
        <w:ind w:firstLine="1260"/>
        <w:rPr>
          <w:sz w:val="28"/>
          <w:szCs w:val="28"/>
        </w:rPr>
      </w:pPr>
      <w:r>
        <w:rPr>
          <w:sz w:val="28"/>
          <w:szCs w:val="28"/>
          <w:lang w:val="en-US"/>
        </w:rPr>
        <w:t>I</w:t>
      </w:r>
      <w:r>
        <w:rPr>
          <w:sz w:val="28"/>
          <w:szCs w:val="28"/>
          <w:vertAlign w:val="subscript"/>
        </w:rPr>
        <w:t>ф-ск2</w:t>
      </w:r>
      <w:r>
        <w:rPr>
          <w:sz w:val="28"/>
          <w:szCs w:val="28"/>
        </w:rPr>
        <w:t>=</w:t>
      </w:r>
      <w:r>
        <w:rPr>
          <w:sz w:val="28"/>
          <w:szCs w:val="28"/>
          <w:lang w:val="en-US"/>
        </w:rPr>
        <w:t>n</w:t>
      </w:r>
      <w:r>
        <w:rPr>
          <w:sz w:val="28"/>
          <w:szCs w:val="28"/>
        </w:rPr>
        <w:t xml:space="preserve">Ч </w:t>
      </w:r>
      <w:r>
        <w:rPr>
          <w:sz w:val="28"/>
          <w:szCs w:val="28"/>
          <w:lang w:val="en-US"/>
        </w:rPr>
        <w:t>I</w:t>
      </w:r>
      <w:r>
        <w:rPr>
          <w:sz w:val="28"/>
          <w:szCs w:val="28"/>
          <w:vertAlign w:val="subscript"/>
        </w:rPr>
        <w:t>1Ф-ск2</w:t>
      </w:r>
      <w:r>
        <w:rPr>
          <w:sz w:val="28"/>
          <w:szCs w:val="28"/>
        </w:rPr>
        <w:t>=33Ч15=495мА</w:t>
      </w:r>
      <w:r w:rsidR="009E4198">
        <w:rPr>
          <w:sz w:val="28"/>
          <w:szCs w:val="28"/>
        </w:rPr>
        <w:t>,</w:t>
      </w:r>
    </w:p>
    <w:p w:rsidR="00BF4CA9" w:rsidRDefault="009E4198" w:rsidP="00111D97">
      <w:pPr>
        <w:spacing w:line="360" w:lineRule="auto"/>
        <w:ind w:firstLine="1260"/>
        <w:rPr>
          <w:sz w:val="28"/>
          <w:szCs w:val="28"/>
        </w:rPr>
      </w:pPr>
      <w:r>
        <w:rPr>
          <w:sz w:val="28"/>
          <w:szCs w:val="28"/>
        </w:rPr>
        <w:t>г</w:t>
      </w:r>
      <w:r w:rsidR="00BF4CA9">
        <w:rPr>
          <w:sz w:val="28"/>
          <w:szCs w:val="28"/>
        </w:rPr>
        <w:t xml:space="preserve">де </w:t>
      </w:r>
      <w:r w:rsidR="00BF4CA9">
        <w:rPr>
          <w:sz w:val="28"/>
          <w:szCs w:val="28"/>
          <w:lang w:val="en-US"/>
        </w:rPr>
        <w:t>n</w:t>
      </w:r>
      <w:r w:rsidR="00BF4CA9">
        <w:rPr>
          <w:sz w:val="28"/>
          <w:szCs w:val="28"/>
        </w:rPr>
        <w:t>- количество извещателей</w:t>
      </w:r>
      <w:r>
        <w:rPr>
          <w:sz w:val="28"/>
          <w:szCs w:val="28"/>
        </w:rPr>
        <w:t>;</w:t>
      </w:r>
    </w:p>
    <w:p w:rsidR="00BF4CA9" w:rsidRDefault="00BF4CA9" w:rsidP="00111D97">
      <w:pPr>
        <w:spacing w:line="360" w:lineRule="auto"/>
        <w:ind w:firstLine="1260"/>
        <w:rPr>
          <w:sz w:val="28"/>
          <w:szCs w:val="28"/>
        </w:rPr>
      </w:pPr>
      <w:r>
        <w:rPr>
          <w:sz w:val="28"/>
          <w:szCs w:val="28"/>
          <w:lang w:val="en-US"/>
        </w:rPr>
        <w:t>I</w:t>
      </w:r>
      <w:r>
        <w:rPr>
          <w:sz w:val="28"/>
          <w:szCs w:val="28"/>
          <w:vertAlign w:val="subscript"/>
        </w:rPr>
        <w:t>1Ф-ск2</w:t>
      </w:r>
      <w:r>
        <w:rPr>
          <w:sz w:val="28"/>
          <w:szCs w:val="28"/>
        </w:rPr>
        <w:t xml:space="preserve"> – потребляемый ток одним датчиком</w:t>
      </w:r>
    </w:p>
    <w:p w:rsidR="00BF4CA9" w:rsidRDefault="00BF4CA9" w:rsidP="00111D97">
      <w:pPr>
        <w:spacing w:line="360" w:lineRule="auto"/>
        <w:ind w:firstLine="1260"/>
        <w:rPr>
          <w:sz w:val="28"/>
          <w:szCs w:val="28"/>
        </w:rPr>
      </w:pPr>
      <w:r>
        <w:rPr>
          <w:sz w:val="28"/>
          <w:szCs w:val="28"/>
        </w:rPr>
        <w:t>2.2 Извещатель Фотон-Ш потребляет 20мА</w:t>
      </w:r>
    </w:p>
    <w:p w:rsidR="00BF4CA9" w:rsidRDefault="00BF4CA9" w:rsidP="00111D97">
      <w:pPr>
        <w:spacing w:line="360" w:lineRule="auto"/>
        <w:ind w:firstLine="1260"/>
        <w:rPr>
          <w:sz w:val="28"/>
          <w:szCs w:val="28"/>
        </w:rPr>
      </w:pPr>
      <w:r>
        <w:rPr>
          <w:sz w:val="28"/>
          <w:szCs w:val="28"/>
          <w:lang w:val="en-US"/>
        </w:rPr>
        <w:t>I</w:t>
      </w:r>
      <w:r>
        <w:rPr>
          <w:sz w:val="28"/>
          <w:szCs w:val="28"/>
          <w:vertAlign w:val="subscript"/>
        </w:rPr>
        <w:t>Ф-ш</w:t>
      </w:r>
      <w:r>
        <w:rPr>
          <w:sz w:val="28"/>
          <w:szCs w:val="28"/>
        </w:rPr>
        <w:t>=</w:t>
      </w:r>
      <w:r>
        <w:rPr>
          <w:sz w:val="28"/>
          <w:szCs w:val="28"/>
          <w:lang w:val="en-US"/>
        </w:rPr>
        <w:t>n</w:t>
      </w:r>
      <w:r>
        <w:rPr>
          <w:sz w:val="28"/>
          <w:szCs w:val="28"/>
        </w:rPr>
        <w:t xml:space="preserve">Ч </w:t>
      </w:r>
      <w:r>
        <w:rPr>
          <w:sz w:val="28"/>
          <w:szCs w:val="28"/>
          <w:lang w:val="en-US"/>
        </w:rPr>
        <w:t>I</w:t>
      </w:r>
      <w:r>
        <w:rPr>
          <w:sz w:val="28"/>
          <w:szCs w:val="28"/>
          <w:vertAlign w:val="subscript"/>
        </w:rPr>
        <w:t>1Ф-ш</w:t>
      </w:r>
      <w:r>
        <w:rPr>
          <w:sz w:val="28"/>
          <w:szCs w:val="28"/>
        </w:rPr>
        <w:t xml:space="preserve"> =1Ч20=20мА</w:t>
      </w:r>
    </w:p>
    <w:p w:rsidR="00BF4CA9" w:rsidRDefault="00BF4CA9" w:rsidP="00111D97">
      <w:pPr>
        <w:spacing w:line="360" w:lineRule="auto"/>
        <w:ind w:firstLine="1260"/>
        <w:rPr>
          <w:sz w:val="28"/>
          <w:szCs w:val="28"/>
        </w:rPr>
      </w:pPr>
      <w:r>
        <w:rPr>
          <w:sz w:val="28"/>
          <w:szCs w:val="28"/>
        </w:rPr>
        <w:t>2.3 Извещатель Стекло-3 потребляет 22мА</w:t>
      </w:r>
    </w:p>
    <w:p w:rsidR="00BF4CA9" w:rsidRDefault="00BF4CA9" w:rsidP="00111D97">
      <w:pPr>
        <w:spacing w:line="360" w:lineRule="auto"/>
        <w:ind w:firstLine="1260"/>
        <w:rPr>
          <w:sz w:val="28"/>
          <w:szCs w:val="28"/>
        </w:rPr>
      </w:pPr>
      <w:r>
        <w:rPr>
          <w:sz w:val="28"/>
          <w:szCs w:val="28"/>
          <w:lang w:val="en-US"/>
        </w:rPr>
        <w:t>I</w:t>
      </w:r>
      <w:r>
        <w:rPr>
          <w:sz w:val="28"/>
          <w:szCs w:val="28"/>
          <w:vertAlign w:val="subscript"/>
        </w:rPr>
        <w:t>с</w:t>
      </w:r>
      <w:r>
        <w:rPr>
          <w:sz w:val="28"/>
          <w:szCs w:val="28"/>
        </w:rPr>
        <w:t>=</w:t>
      </w:r>
      <w:r>
        <w:rPr>
          <w:sz w:val="28"/>
          <w:szCs w:val="28"/>
          <w:lang w:val="en-US"/>
        </w:rPr>
        <w:t>n</w:t>
      </w:r>
      <w:r>
        <w:rPr>
          <w:sz w:val="28"/>
          <w:szCs w:val="28"/>
        </w:rPr>
        <w:t xml:space="preserve">Ч </w:t>
      </w:r>
      <w:r>
        <w:rPr>
          <w:sz w:val="28"/>
          <w:szCs w:val="28"/>
          <w:lang w:val="en-US"/>
        </w:rPr>
        <w:t>I</w:t>
      </w:r>
      <w:r>
        <w:rPr>
          <w:sz w:val="28"/>
          <w:szCs w:val="28"/>
          <w:vertAlign w:val="subscript"/>
        </w:rPr>
        <w:t>1с</w:t>
      </w:r>
      <w:r>
        <w:rPr>
          <w:sz w:val="28"/>
          <w:szCs w:val="28"/>
        </w:rPr>
        <w:t xml:space="preserve"> =25Ч22=550мА</w:t>
      </w:r>
    </w:p>
    <w:p w:rsidR="00BF4CA9" w:rsidRDefault="00BF4CA9" w:rsidP="00111D97">
      <w:pPr>
        <w:spacing w:line="360" w:lineRule="auto"/>
        <w:ind w:firstLine="900"/>
        <w:rPr>
          <w:sz w:val="28"/>
          <w:szCs w:val="28"/>
        </w:rPr>
      </w:pPr>
      <w:r>
        <w:rPr>
          <w:sz w:val="28"/>
          <w:szCs w:val="28"/>
        </w:rPr>
        <w:t xml:space="preserve">3 </w:t>
      </w:r>
      <w:r w:rsidR="009E4198">
        <w:rPr>
          <w:sz w:val="28"/>
          <w:szCs w:val="28"/>
        </w:rPr>
        <w:t>О</w:t>
      </w:r>
      <w:r>
        <w:rPr>
          <w:sz w:val="28"/>
          <w:szCs w:val="28"/>
        </w:rPr>
        <w:t>бщий ток всех из</w:t>
      </w:r>
      <w:r w:rsidR="0053038A">
        <w:rPr>
          <w:sz w:val="28"/>
          <w:szCs w:val="28"/>
        </w:rPr>
        <w:t>в</w:t>
      </w:r>
      <w:r>
        <w:rPr>
          <w:sz w:val="28"/>
          <w:szCs w:val="28"/>
        </w:rPr>
        <w:t>ещателей подключённых к одному БРП</w:t>
      </w:r>
    </w:p>
    <w:p w:rsidR="00BF4CA9" w:rsidRDefault="00BF4CA9" w:rsidP="00111D97">
      <w:pPr>
        <w:spacing w:line="360" w:lineRule="auto"/>
        <w:ind w:firstLine="900"/>
        <w:rPr>
          <w:sz w:val="28"/>
          <w:szCs w:val="28"/>
        </w:rPr>
      </w:pPr>
      <w:r>
        <w:rPr>
          <w:sz w:val="28"/>
          <w:szCs w:val="28"/>
          <w:lang w:val="en-US"/>
        </w:rPr>
        <w:t>I</w:t>
      </w:r>
      <w:r>
        <w:rPr>
          <w:sz w:val="28"/>
          <w:szCs w:val="28"/>
          <w:vertAlign w:val="subscript"/>
          <w:lang w:val="en-US"/>
        </w:rPr>
        <w:t>o</w:t>
      </w:r>
      <w:r>
        <w:rPr>
          <w:sz w:val="28"/>
          <w:szCs w:val="28"/>
        </w:rPr>
        <w:t xml:space="preserve">= </w:t>
      </w:r>
      <w:r>
        <w:rPr>
          <w:sz w:val="28"/>
          <w:szCs w:val="28"/>
          <w:lang w:val="en-US"/>
        </w:rPr>
        <w:t>I</w:t>
      </w:r>
      <w:r>
        <w:rPr>
          <w:sz w:val="28"/>
          <w:szCs w:val="28"/>
          <w:vertAlign w:val="subscript"/>
        </w:rPr>
        <w:t>ф-ск2</w:t>
      </w:r>
      <w:r>
        <w:rPr>
          <w:sz w:val="28"/>
          <w:szCs w:val="28"/>
        </w:rPr>
        <w:t xml:space="preserve">Ч </w:t>
      </w:r>
      <w:r>
        <w:rPr>
          <w:sz w:val="28"/>
          <w:szCs w:val="28"/>
          <w:lang w:val="en-US"/>
        </w:rPr>
        <w:t>I</w:t>
      </w:r>
      <w:r>
        <w:rPr>
          <w:sz w:val="28"/>
          <w:szCs w:val="28"/>
          <w:vertAlign w:val="subscript"/>
        </w:rPr>
        <w:t>Ф-ш</w:t>
      </w:r>
      <w:r>
        <w:rPr>
          <w:sz w:val="28"/>
          <w:szCs w:val="28"/>
        </w:rPr>
        <w:t xml:space="preserve"> Ч</w:t>
      </w:r>
      <w:r>
        <w:rPr>
          <w:sz w:val="28"/>
          <w:szCs w:val="28"/>
          <w:lang w:val="en-US"/>
        </w:rPr>
        <w:t>I</w:t>
      </w:r>
      <w:r>
        <w:rPr>
          <w:sz w:val="28"/>
          <w:szCs w:val="28"/>
          <w:vertAlign w:val="subscript"/>
        </w:rPr>
        <w:t>с</w:t>
      </w:r>
      <w:r>
        <w:rPr>
          <w:sz w:val="28"/>
          <w:szCs w:val="28"/>
        </w:rPr>
        <w:t>=1.065А</w:t>
      </w:r>
    </w:p>
    <w:p w:rsidR="00BF4CA9" w:rsidRDefault="00BF4CA9" w:rsidP="00111D97">
      <w:pPr>
        <w:spacing w:line="360" w:lineRule="auto"/>
        <w:ind w:firstLine="900"/>
        <w:rPr>
          <w:sz w:val="28"/>
          <w:szCs w:val="28"/>
        </w:rPr>
      </w:pPr>
      <w:r>
        <w:rPr>
          <w:sz w:val="28"/>
          <w:szCs w:val="28"/>
        </w:rPr>
        <w:t xml:space="preserve">4 </w:t>
      </w:r>
      <w:r w:rsidR="009E4198">
        <w:rPr>
          <w:sz w:val="28"/>
          <w:szCs w:val="28"/>
        </w:rPr>
        <w:t>П</w:t>
      </w:r>
      <w:r>
        <w:rPr>
          <w:sz w:val="28"/>
          <w:szCs w:val="28"/>
        </w:rPr>
        <w:t>отери напряжения в этом кабеле при напряжении питания на источнике 12В</w:t>
      </w:r>
      <w:r w:rsidR="009E4198">
        <w:rPr>
          <w:sz w:val="28"/>
          <w:szCs w:val="28"/>
        </w:rPr>
        <w:t xml:space="preserve"> будут составлять</w:t>
      </w:r>
    </w:p>
    <w:p w:rsidR="00BF4CA9" w:rsidRDefault="00BF4CA9" w:rsidP="00111D97">
      <w:pPr>
        <w:spacing w:line="360" w:lineRule="auto"/>
        <w:ind w:firstLine="900"/>
        <w:rPr>
          <w:sz w:val="28"/>
          <w:szCs w:val="28"/>
        </w:rPr>
      </w:pPr>
      <w:r>
        <w:rPr>
          <w:sz w:val="28"/>
          <w:szCs w:val="28"/>
          <w:lang w:val="en-US"/>
        </w:rPr>
        <w:t>U</w:t>
      </w:r>
      <w:r>
        <w:rPr>
          <w:sz w:val="28"/>
          <w:szCs w:val="28"/>
          <w:vertAlign w:val="subscript"/>
        </w:rPr>
        <w:t>пот</w:t>
      </w:r>
      <w:r>
        <w:rPr>
          <w:sz w:val="28"/>
          <w:szCs w:val="28"/>
        </w:rPr>
        <w:t>=</w:t>
      </w:r>
      <w:r>
        <w:rPr>
          <w:sz w:val="28"/>
          <w:szCs w:val="28"/>
          <w:lang w:val="en-US"/>
        </w:rPr>
        <w:t>I</w:t>
      </w:r>
      <w:r>
        <w:rPr>
          <w:sz w:val="28"/>
          <w:szCs w:val="28"/>
          <w:vertAlign w:val="subscript"/>
          <w:lang w:val="en-US"/>
        </w:rPr>
        <w:t>o</w:t>
      </w:r>
      <w:r>
        <w:rPr>
          <w:sz w:val="28"/>
          <w:szCs w:val="28"/>
        </w:rPr>
        <w:t>Ч</w:t>
      </w:r>
      <w:r>
        <w:rPr>
          <w:sz w:val="28"/>
          <w:szCs w:val="28"/>
          <w:lang w:val="en-US"/>
        </w:rPr>
        <w:t>R</w:t>
      </w:r>
      <w:r>
        <w:rPr>
          <w:sz w:val="28"/>
          <w:szCs w:val="28"/>
        </w:rPr>
        <w:t>=4</w:t>
      </w:r>
      <w:r>
        <w:rPr>
          <w:sz w:val="28"/>
          <w:szCs w:val="28"/>
          <w:lang w:val="en-US"/>
        </w:rPr>
        <w:t>B</w:t>
      </w:r>
    </w:p>
    <w:p w:rsidR="00BF4CA9" w:rsidRDefault="00BF4CA9" w:rsidP="00111D97">
      <w:pPr>
        <w:spacing w:line="360" w:lineRule="auto"/>
        <w:ind w:firstLine="900"/>
        <w:rPr>
          <w:sz w:val="28"/>
          <w:szCs w:val="28"/>
        </w:rPr>
      </w:pPr>
      <w:r>
        <w:rPr>
          <w:sz w:val="28"/>
          <w:szCs w:val="28"/>
        </w:rPr>
        <w:t xml:space="preserve">5 </w:t>
      </w:r>
      <w:r w:rsidR="009E4198">
        <w:rPr>
          <w:sz w:val="28"/>
          <w:szCs w:val="28"/>
        </w:rPr>
        <w:t>Н</w:t>
      </w:r>
      <w:r>
        <w:rPr>
          <w:sz w:val="28"/>
          <w:szCs w:val="28"/>
        </w:rPr>
        <w:t xml:space="preserve">апряжение питания на извещателях с учётом потерь </w:t>
      </w:r>
    </w:p>
    <w:p w:rsidR="00BF4CA9" w:rsidRDefault="00BF4CA9" w:rsidP="00111D97">
      <w:pPr>
        <w:spacing w:line="360" w:lineRule="auto"/>
        <w:ind w:firstLine="900"/>
        <w:rPr>
          <w:sz w:val="28"/>
          <w:szCs w:val="28"/>
        </w:rPr>
      </w:pPr>
      <w:r>
        <w:rPr>
          <w:sz w:val="28"/>
          <w:szCs w:val="28"/>
          <w:lang w:val="en-US"/>
        </w:rPr>
        <w:t>U</w:t>
      </w:r>
      <w:r>
        <w:rPr>
          <w:sz w:val="28"/>
          <w:szCs w:val="28"/>
          <w:vertAlign w:val="subscript"/>
        </w:rPr>
        <w:t>изв</w:t>
      </w:r>
      <w:r>
        <w:rPr>
          <w:sz w:val="28"/>
          <w:szCs w:val="28"/>
        </w:rPr>
        <w:t>=</w:t>
      </w:r>
      <w:r>
        <w:rPr>
          <w:sz w:val="28"/>
          <w:szCs w:val="28"/>
          <w:lang w:val="en-US"/>
        </w:rPr>
        <w:t>U</w:t>
      </w:r>
      <w:r>
        <w:rPr>
          <w:sz w:val="28"/>
          <w:szCs w:val="28"/>
          <w:vertAlign w:val="subscript"/>
        </w:rPr>
        <w:t>БРП</w:t>
      </w:r>
      <w:r>
        <w:rPr>
          <w:sz w:val="28"/>
          <w:szCs w:val="28"/>
        </w:rPr>
        <w:t>-</w:t>
      </w:r>
      <w:r>
        <w:rPr>
          <w:sz w:val="28"/>
          <w:szCs w:val="28"/>
          <w:lang w:val="en-US"/>
        </w:rPr>
        <w:t>U</w:t>
      </w:r>
      <w:r>
        <w:rPr>
          <w:sz w:val="28"/>
          <w:szCs w:val="28"/>
          <w:vertAlign w:val="subscript"/>
        </w:rPr>
        <w:t>пот</w:t>
      </w:r>
      <w:r>
        <w:rPr>
          <w:sz w:val="28"/>
          <w:szCs w:val="28"/>
        </w:rPr>
        <w:t>=12-4=8В</w:t>
      </w:r>
    </w:p>
    <w:p w:rsidR="00BF4CA9" w:rsidRDefault="00BF4CA9" w:rsidP="00E1165D">
      <w:pPr>
        <w:spacing w:line="360" w:lineRule="auto"/>
        <w:ind w:firstLine="900"/>
        <w:jc w:val="both"/>
        <w:rPr>
          <w:rStyle w:val="a8"/>
          <w:i w:val="0"/>
          <w:iCs w:val="0"/>
        </w:rPr>
      </w:pPr>
      <w:r>
        <w:rPr>
          <w:sz w:val="28"/>
          <w:szCs w:val="28"/>
        </w:rPr>
        <w:t>По техническим характеристикам извещателей диапазон питающего напряжения 9.5-16В, следовательно выбранная мною одна пара</w:t>
      </w:r>
      <w:r>
        <w:rPr>
          <w:rStyle w:val="a8"/>
          <w:i w:val="0"/>
          <w:iCs w:val="0"/>
          <w:sz w:val="28"/>
          <w:szCs w:val="28"/>
        </w:rPr>
        <w:t xml:space="preserve"> кабеля </w:t>
      </w:r>
      <w:r>
        <w:rPr>
          <w:rStyle w:val="a8"/>
          <w:i w:val="0"/>
          <w:iCs w:val="0"/>
          <w:sz w:val="28"/>
          <w:szCs w:val="28"/>
          <w:lang w:val="en-US"/>
        </w:rPr>
        <w:t>Multicore</w:t>
      </w:r>
      <w:r w:rsidRPr="00BF4CA9">
        <w:rPr>
          <w:rStyle w:val="a8"/>
          <w:i w:val="0"/>
          <w:iCs w:val="0"/>
          <w:sz w:val="28"/>
          <w:szCs w:val="28"/>
        </w:rPr>
        <w:t xml:space="preserve"> </w:t>
      </w:r>
      <w:r>
        <w:rPr>
          <w:rStyle w:val="a8"/>
          <w:i w:val="0"/>
          <w:iCs w:val="0"/>
          <w:sz w:val="28"/>
          <w:szCs w:val="28"/>
          <w:lang w:val="en-US"/>
        </w:rPr>
        <w:t>alarm</w:t>
      </w:r>
      <w:r w:rsidRPr="00BF4CA9">
        <w:rPr>
          <w:rStyle w:val="a8"/>
          <w:i w:val="0"/>
          <w:iCs w:val="0"/>
          <w:sz w:val="28"/>
          <w:szCs w:val="28"/>
        </w:rPr>
        <w:t xml:space="preserve"> </w:t>
      </w:r>
      <w:r>
        <w:rPr>
          <w:rStyle w:val="a8"/>
          <w:i w:val="0"/>
          <w:iCs w:val="0"/>
          <w:sz w:val="28"/>
          <w:szCs w:val="28"/>
          <w:lang w:val="en-US"/>
        </w:rPr>
        <w:t>CQR</w:t>
      </w:r>
      <w:r>
        <w:rPr>
          <w:rStyle w:val="a8"/>
          <w:i w:val="0"/>
          <w:iCs w:val="0"/>
          <w:sz w:val="28"/>
          <w:szCs w:val="28"/>
        </w:rPr>
        <w:t xml:space="preserve"> 4</w:t>
      </w:r>
      <w:r>
        <w:rPr>
          <w:rStyle w:val="a8"/>
          <w:i w:val="0"/>
          <w:iCs w:val="0"/>
          <w:sz w:val="28"/>
          <w:szCs w:val="28"/>
          <w:lang w:val="en-US"/>
        </w:rPr>
        <w:t>x</w:t>
      </w:r>
      <w:r>
        <w:rPr>
          <w:rStyle w:val="a8"/>
          <w:i w:val="0"/>
          <w:iCs w:val="0"/>
          <w:sz w:val="28"/>
          <w:szCs w:val="28"/>
        </w:rPr>
        <w:t>0.22 не</w:t>
      </w:r>
      <w:r w:rsidR="0053038A">
        <w:rPr>
          <w:rStyle w:val="a8"/>
          <w:i w:val="0"/>
          <w:iCs w:val="0"/>
          <w:sz w:val="28"/>
          <w:szCs w:val="28"/>
        </w:rPr>
        <w:t xml:space="preserve"> </w:t>
      </w:r>
      <w:r>
        <w:rPr>
          <w:rStyle w:val="a8"/>
          <w:i w:val="0"/>
          <w:iCs w:val="0"/>
          <w:sz w:val="28"/>
          <w:szCs w:val="28"/>
        </w:rPr>
        <w:t>будет удов</w:t>
      </w:r>
      <w:r w:rsidR="005939F4">
        <w:rPr>
          <w:rStyle w:val="a8"/>
          <w:i w:val="0"/>
          <w:iCs w:val="0"/>
          <w:sz w:val="28"/>
          <w:szCs w:val="28"/>
        </w:rPr>
        <w:t xml:space="preserve">летворять техническим условиям. </w:t>
      </w:r>
      <w:r>
        <w:rPr>
          <w:rStyle w:val="a8"/>
          <w:i w:val="0"/>
          <w:iCs w:val="0"/>
          <w:sz w:val="28"/>
          <w:szCs w:val="28"/>
        </w:rPr>
        <w:t xml:space="preserve">Поэтому выбираю 2 пары кабеля </w:t>
      </w:r>
      <w:r>
        <w:rPr>
          <w:rStyle w:val="a8"/>
          <w:i w:val="0"/>
          <w:iCs w:val="0"/>
          <w:sz w:val="28"/>
          <w:szCs w:val="28"/>
          <w:lang w:val="en-US"/>
        </w:rPr>
        <w:t>Multicore</w:t>
      </w:r>
      <w:r w:rsidRPr="00BF4CA9">
        <w:rPr>
          <w:rStyle w:val="a8"/>
          <w:i w:val="0"/>
          <w:iCs w:val="0"/>
          <w:sz w:val="28"/>
          <w:szCs w:val="28"/>
        </w:rPr>
        <w:t xml:space="preserve"> </w:t>
      </w:r>
      <w:r>
        <w:rPr>
          <w:rStyle w:val="a8"/>
          <w:i w:val="0"/>
          <w:iCs w:val="0"/>
          <w:sz w:val="28"/>
          <w:szCs w:val="28"/>
          <w:lang w:val="en-US"/>
        </w:rPr>
        <w:t>alarm</w:t>
      </w:r>
      <w:r w:rsidRPr="00BF4CA9">
        <w:rPr>
          <w:rStyle w:val="a8"/>
          <w:i w:val="0"/>
          <w:iCs w:val="0"/>
          <w:sz w:val="28"/>
          <w:szCs w:val="28"/>
        </w:rPr>
        <w:t xml:space="preserve"> </w:t>
      </w:r>
      <w:r>
        <w:rPr>
          <w:rStyle w:val="a8"/>
          <w:i w:val="0"/>
          <w:iCs w:val="0"/>
          <w:sz w:val="28"/>
          <w:szCs w:val="28"/>
          <w:lang w:val="en-US"/>
        </w:rPr>
        <w:t>CQR</w:t>
      </w:r>
      <w:r>
        <w:rPr>
          <w:rStyle w:val="a8"/>
          <w:i w:val="0"/>
          <w:iCs w:val="0"/>
          <w:sz w:val="28"/>
          <w:szCs w:val="28"/>
        </w:rPr>
        <w:t xml:space="preserve"> 4</w:t>
      </w:r>
      <w:r>
        <w:rPr>
          <w:rStyle w:val="a8"/>
          <w:i w:val="0"/>
          <w:iCs w:val="0"/>
          <w:sz w:val="28"/>
          <w:szCs w:val="28"/>
          <w:lang w:val="en-US"/>
        </w:rPr>
        <w:t>x</w:t>
      </w:r>
      <w:r>
        <w:rPr>
          <w:rStyle w:val="a8"/>
          <w:i w:val="0"/>
          <w:iCs w:val="0"/>
          <w:sz w:val="28"/>
          <w:szCs w:val="28"/>
        </w:rPr>
        <w:t>0.22</w:t>
      </w:r>
    </w:p>
    <w:p w:rsidR="00BF4CA9" w:rsidRDefault="00BF4CA9" w:rsidP="00111D97">
      <w:pPr>
        <w:spacing w:line="360" w:lineRule="auto"/>
        <w:ind w:firstLine="900"/>
        <w:rPr>
          <w:rStyle w:val="a8"/>
          <w:i w:val="0"/>
          <w:iCs w:val="0"/>
          <w:sz w:val="28"/>
          <w:szCs w:val="28"/>
        </w:rPr>
      </w:pPr>
      <w:r>
        <w:rPr>
          <w:rStyle w:val="a8"/>
          <w:i w:val="0"/>
          <w:iCs w:val="0"/>
          <w:sz w:val="28"/>
          <w:szCs w:val="28"/>
        </w:rPr>
        <w:t xml:space="preserve"> Длина кабеля от БРП до бокса – 50м</w:t>
      </w:r>
    </w:p>
    <w:p w:rsidR="00BF4CA9" w:rsidRDefault="00BF4CA9" w:rsidP="00111D97">
      <w:pPr>
        <w:spacing w:line="360" w:lineRule="auto"/>
        <w:ind w:firstLine="900"/>
        <w:rPr>
          <w:rStyle w:val="a8"/>
          <w:i w:val="0"/>
          <w:iCs w:val="0"/>
          <w:sz w:val="28"/>
          <w:szCs w:val="28"/>
        </w:rPr>
      </w:pPr>
      <w:r>
        <w:rPr>
          <w:rStyle w:val="a8"/>
          <w:i w:val="0"/>
          <w:iCs w:val="0"/>
          <w:sz w:val="28"/>
          <w:szCs w:val="28"/>
        </w:rPr>
        <w:t xml:space="preserve">1 </w:t>
      </w:r>
      <w:r w:rsidR="009E4198">
        <w:rPr>
          <w:rStyle w:val="a8"/>
          <w:i w:val="0"/>
          <w:iCs w:val="0"/>
          <w:sz w:val="28"/>
          <w:szCs w:val="28"/>
        </w:rPr>
        <w:t>С</w:t>
      </w:r>
      <w:r>
        <w:rPr>
          <w:rStyle w:val="a8"/>
          <w:i w:val="0"/>
          <w:iCs w:val="0"/>
          <w:sz w:val="28"/>
          <w:szCs w:val="28"/>
        </w:rPr>
        <w:t>опротивление кабеля</w:t>
      </w:r>
    </w:p>
    <w:p w:rsidR="00BF4CA9" w:rsidRDefault="006B72C0" w:rsidP="00111D97">
      <w:pPr>
        <w:spacing w:line="360" w:lineRule="auto"/>
        <w:ind w:firstLine="900"/>
        <w:rPr>
          <w:lang w:val="en-US"/>
        </w:rPr>
      </w:pPr>
      <w:r w:rsidRPr="006B72C0">
        <w:rPr>
          <w:position w:val="-24"/>
          <w:sz w:val="28"/>
          <w:szCs w:val="28"/>
          <w:lang w:val="en-US"/>
        </w:rPr>
        <w:object w:dxaOrig="3440" w:dyaOrig="620">
          <v:shape id="_x0000_i1035" type="#_x0000_t75" style="width:170.25pt;height:30.75pt" o:ole="">
            <v:imagedata r:id="rId25" o:title=""/>
          </v:shape>
          <o:OLEObject Type="Embed" ProgID="Equation.3" ShapeID="_x0000_i1035" DrawAspect="Content" ObjectID="_1469517090" r:id="rId26"/>
        </w:object>
      </w:r>
    </w:p>
    <w:p w:rsidR="00BF4CA9" w:rsidRDefault="00BF4CA9" w:rsidP="00111D97">
      <w:pPr>
        <w:spacing w:line="360" w:lineRule="auto"/>
        <w:ind w:firstLine="900"/>
        <w:rPr>
          <w:sz w:val="28"/>
          <w:szCs w:val="28"/>
        </w:rPr>
      </w:pPr>
      <w:r>
        <w:rPr>
          <w:sz w:val="28"/>
          <w:szCs w:val="28"/>
        </w:rPr>
        <w:t xml:space="preserve">2 </w:t>
      </w:r>
      <w:r w:rsidR="009E4198">
        <w:rPr>
          <w:sz w:val="28"/>
          <w:szCs w:val="28"/>
        </w:rPr>
        <w:t>Т</w:t>
      </w:r>
      <w:r>
        <w:rPr>
          <w:sz w:val="28"/>
          <w:szCs w:val="28"/>
        </w:rPr>
        <w:t>ок всех датчиков подключённых к одному БРП</w:t>
      </w:r>
      <w:r w:rsidR="009E4198">
        <w:rPr>
          <w:sz w:val="28"/>
          <w:szCs w:val="28"/>
        </w:rPr>
        <w:t xml:space="preserve"> составляет</w:t>
      </w:r>
    </w:p>
    <w:p w:rsidR="00BF4CA9" w:rsidRDefault="00BF4CA9" w:rsidP="00111D97">
      <w:pPr>
        <w:spacing w:line="360" w:lineRule="auto"/>
        <w:ind w:firstLine="1260"/>
        <w:rPr>
          <w:sz w:val="28"/>
          <w:szCs w:val="28"/>
        </w:rPr>
      </w:pPr>
      <w:r>
        <w:rPr>
          <w:sz w:val="28"/>
          <w:szCs w:val="28"/>
        </w:rPr>
        <w:t>2.1 Извещатель Фотно-СК2 потребляет 15 мА</w:t>
      </w:r>
    </w:p>
    <w:p w:rsidR="00BF4CA9" w:rsidRDefault="00BF4CA9" w:rsidP="00111D97">
      <w:pPr>
        <w:spacing w:line="360" w:lineRule="auto"/>
        <w:ind w:firstLine="1260"/>
        <w:rPr>
          <w:sz w:val="28"/>
          <w:szCs w:val="28"/>
        </w:rPr>
      </w:pPr>
      <w:r>
        <w:rPr>
          <w:sz w:val="28"/>
          <w:szCs w:val="28"/>
          <w:lang w:val="en-US"/>
        </w:rPr>
        <w:t>I</w:t>
      </w:r>
      <w:r>
        <w:rPr>
          <w:sz w:val="28"/>
          <w:szCs w:val="28"/>
          <w:vertAlign w:val="subscript"/>
        </w:rPr>
        <w:t>ф-ск2</w:t>
      </w:r>
      <w:r>
        <w:rPr>
          <w:sz w:val="28"/>
          <w:szCs w:val="28"/>
        </w:rPr>
        <w:t>=</w:t>
      </w:r>
      <w:r>
        <w:rPr>
          <w:sz w:val="28"/>
          <w:szCs w:val="28"/>
          <w:lang w:val="en-US"/>
        </w:rPr>
        <w:t>n</w:t>
      </w:r>
      <w:r>
        <w:rPr>
          <w:sz w:val="28"/>
          <w:szCs w:val="28"/>
        </w:rPr>
        <w:t xml:space="preserve">Ч </w:t>
      </w:r>
      <w:r>
        <w:rPr>
          <w:sz w:val="28"/>
          <w:szCs w:val="28"/>
          <w:lang w:val="en-US"/>
        </w:rPr>
        <w:t>I</w:t>
      </w:r>
      <w:r>
        <w:rPr>
          <w:sz w:val="28"/>
          <w:szCs w:val="28"/>
          <w:vertAlign w:val="subscript"/>
        </w:rPr>
        <w:t>1Ф-ск2</w:t>
      </w:r>
      <w:r>
        <w:rPr>
          <w:sz w:val="28"/>
          <w:szCs w:val="28"/>
        </w:rPr>
        <w:t>=33Ч15=495мА</w:t>
      </w:r>
      <w:r w:rsidR="009E4198">
        <w:rPr>
          <w:sz w:val="28"/>
          <w:szCs w:val="28"/>
        </w:rPr>
        <w:t>,</w:t>
      </w:r>
    </w:p>
    <w:p w:rsidR="002E79E0" w:rsidRDefault="009E4198" w:rsidP="00111D97">
      <w:pPr>
        <w:spacing w:line="360" w:lineRule="auto"/>
        <w:ind w:firstLine="1260"/>
        <w:rPr>
          <w:sz w:val="28"/>
          <w:szCs w:val="28"/>
        </w:rPr>
      </w:pPr>
      <w:r>
        <w:rPr>
          <w:sz w:val="28"/>
          <w:szCs w:val="28"/>
        </w:rPr>
        <w:t>г</w:t>
      </w:r>
      <w:r w:rsidR="00BF4CA9">
        <w:rPr>
          <w:sz w:val="28"/>
          <w:szCs w:val="28"/>
        </w:rPr>
        <w:t>де</w:t>
      </w:r>
      <w:r w:rsidR="002E79E0">
        <w:rPr>
          <w:sz w:val="28"/>
          <w:szCs w:val="28"/>
        </w:rPr>
        <w:t>:</w:t>
      </w:r>
    </w:p>
    <w:p w:rsidR="002E79E0" w:rsidRDefault="002E79E0" w:rsidP="00111D97">
      <w:pPr>
        <w:spacing w:line="360" w:lineRule="auto"/>
        <w:ind w:firstLine="1260"/>
        <w:rPr>
          <w:sz w:val="28"/>
          <w:szCs w:val="28"/>
        </w:rPr>
      </w:pPr>
      <w:r>
        <w:rPr>
          <w:sz w:val="28"/>
          <w:szCs w:val="28"/>
          <w:lang w:val="en-US"/>
        </w:rPr>
        <w:t>I</w:t>
      </w:r>
      <w:r>
        <w:rPr>
          <w:sz w:val="28"/>
          <w:szCs w:val="28"/>
          <w:vertAlign w:val="subscript"/>
        </w:rPr>
        <w:t xml:space="preserve">ф-ск2 </w:t>
      </w:r>
      <w:r>
        <w:rPr>
          <w:sz w:val="28"/>
          <w:szCs w:val="28"/>
        </w:rPr>
        <w:t>– ток потребляемый извещателем Фотон-СК2</w:t>
      </w:r>
    </w:p>
    <w:p w:rsidR="00BF4CA9" w:rsidRDefault="00BF4CA9" w:rsidP="00111D97">
      <w:pPr>
        <w:spacing w:line="360" w:lineRule="auto"/>
        <w:ind w:firstLine="1260"/>
        <w:rPr>
          <w:sz w:val="28"/>
          <w:szCs w:val="28"/>
        </w:rPr>
      </w:pPr>
      <w:r>
        <w:rPr>
          <w:sz w:val="28"/>
          <w:szCs w:val="28"/>
          <w:lang w:val="en-US"/>
        </w:rPr>
        <w:t>n</w:t>
      </w:r>
      <w:r>
        <w:rPr>
          <w:sz w:val="28"/>
          <w:szCs w:val="28"/>
        </w:rPr>
        <w:t>- количество извещателей</w:t>
      </w:r>
      <w:r w:rsidR="009E4198">
        <w:rPr>
          <w:sz w:val="28"/>
          <w:szCs w:val="28"/>
        </w:rPr>
        <w:t>;</w:t>
      </w:r>
    </w:p>
    <w:p w:rsidR="00BF4CA9" w:rsidRDefault="00BF4CA9" w:rsidP="00111D97">
      <w:pPr>
        <w:spacing w:line="360" w:lineRule="auto"/>
        <w:ind w:firstLine="1260"/>
        <w:rPr>
          <w:sz w:val="28"/>
          <w:szCs w:val="28"/>
        </w:rPr>
      </w:pPr>
      <w:r>
        <w:rPr>
          <w:sz w:val="28"/>
          <w:szCs w:val="28"/>
          <w:lang w:val="en-US"/>
        </w:rPr>
        <w:t>I</w:t>
      </w:r>
      <w:r>
        <w:rPr>
          <w:sz w:val="28"/>
          <w:szCs w:val="28"/>
          <w:vertAlign w:val="subscript"/>
        </w:rPr>
        <w:t>1Ф-ск2</w:t>
      </w:r>
      <w:r>
        <w:rPr>
          <w:sz w:val="28"/>
          <w:szCs w:val="28"/>
        </w:rPr>
        <w:t xml:space="preserve"> – потребляемый ток одним датчиком</w:t>
      </w:r>
    </w:p>
    <w:p w:rsidR="00BF4CA9" w:rsidRDefault="00BF4CA9" w:rsidP="00111D97">
      <w:pPr>
        <w:spacing w:line="360" w:lineRule="auto"/>
        <w:ind w:firstLine="1260"/>
        <w:rPr>
          <w:sz w:val="28"/>
          <w:szCs w:val="28"/>
        </w:rPr>
      </w:pPr>
      <w:r>
        <w:rPr>
          <w:sz w:val="28"/>
          <w:szCs w:val="28"/>
        </w:rPr>
        <w:t>2.2 Извещатель Фотон-Ш потребляет 20мА</w:t>
      </w:r>
    </w:p>
    <w:p w:rsidR="00BF4CA9" w:rsidRDefault="00BF4CA9" w:rsidP="00111D97">
      <w:pPr>
        <w:spacing w:line="360" w:lineRule="auto"/>
        <w:ind w:firstLine="1260"/>
        <w:rPr>
          <w:sz w:val="28"/>
          <w:szCs w:val="28"/>
        </w:rPr>
      </w:pPr>
      <w:r>
        <w:rPr>
          <w:sz w:val="28"/>
          <w:szCs w:val="28"/>
          <w:lang w:val="en-US"/>
        </w:rPr>
        <w:t>I</w:t>
      </w:r>
      <w:r>
        <w:rPr>
          <w:sz w:val="28"/>
          <w:szCs w:val="28"/>
          <w:vertAlign w:val="subscript"/>
        </w:rPr>
        <w:t>Ф-ш</w:t>
      </w:r>
      <w:r>
        <w:rPr>
          <w:sz w:val="28"/>
          <w:szCs w:val="28"/>
        </w:rPr>
        <w:t>=</w:t>
      </w:r>
      <w:r>
        <w:rPr>
          <w:sz w:val="28"/>
          <w:szCs w:val="28"/>
          <w:lang w:val="en-US"/>
        </w:rPr>
        <w:t>n</w:t>
      </w:r>
      <w:r>
        <w:rPr>
          <w:sz w:val="28"/>
          <w:szCs w:val="28"/>
        </w:rPr>
        <w:t xml:space="preserve">Ч </w:t>
      </w:r>
      <w:r>
        <w:rPr>
          <w:sz w:val="28"/>
          <w:szCs w:val="28"/>
          <w:lang w:val="en-US"/>
        </w:rPr>
        <w:t>I</w:t>
      </w:r>
      <w:r>
        <w:rPr>
          <w:sz w:val="28"/>
          <w:szCs w:val="28"/>
          <w:vertAlign w:val="subscript"/>
        </w:rPr>
        <w:t>1Ф-ш</w:t>
      </w:r>
      <w:r>
        <w:rPr>
          <w:sz w:val="28"/>
          <w:szCs w:val="28"/>
        </w:rPr>
        <w:t xml:space="preserve"> =1Ч20=20мА</w:t>
      </w:r>
    </w:p>
    <w:p w:rsidR="00BF4CA9" w:rsidRDefault="00BF4CA9" w:rsidP="00111D97">
      <w:pPr>
        <w:spacing w:line="360" w:lineRule="auto"/>
        <w:ind w:firstLine="1260"/>
        <w:rPr>
          <w:sz w:val="28"/>
          <w:szCs w:val="28"/>
        </w:rPr>
      </w:pPr>
      <w:r>
        <w:rPr>
          <w:sz w:val="28"/>
          <w:szCs w:val="28"/>
        </w:rPr>
        <w:t>2.3Извещатель Стекло-3 потребляет 22мА</w:t>
      </w:r>
    </w:p>
    <w:p w:rsidR="00BF4CA9" w:rsidRDefault="00BF4CA9" w:rsidP="00111D97">
      <w:pPr>
        <w:spacing w:line="360" w:lineRule="auto"/>
        <w:ind w:firstLine="1260"/>
        <w:rPr>
          <w:sz w:val="28"/>
          <w:szCs w:val="28"/>
        </w:rPr>
      </w:pPr>
      <w:r>
        <w:rPr>
          <w:sz w:val="28"/>
          <w:szCs w:val="28"/>
          <w:lang w:val="en-US"/>
        </w:rPr>
        <w:t>I</w:t>
      </w:r>
      <w:r>
        <w:rPr>
          <w:sz w:val="28"/>
          <w:szCs w:val="28"/>
          <w:vertAlign w:val="subscript"/>
        </w:rPr>
        <w:t>с</w:t>
      </w:r>
      <w:r>
        <w:rPr>
          <w:sz w:val="28"/>
          <w:szCs w:val="28"/>
        </w:rPr>
        <w:t>=</w:t>
      </w:r>
      <w:r>
        <w:rPr>
          <w:sz w:val="28"/>
          <w:szCs w:val="28"/>
          <w:lang w:val="en-US"/>
        </w:rPr>
        <w:t>n</w:t>
      </w:r>
      <w:r>
        <w:rPr>
          <w:sz w:val="28"/>
          <w:szCs w:val="28"/>
        </w:rPr>
        <w:t xml:space="preserve">Ч </w:t>
      </w:r>
      <w:r>
        <w:rPr>
          <w:sz w:val="28"/>
          <w:szCs w:val="28"/>
          <w:lang w:val="en-US"/>
        </w:rPr>
        <w:t>I</w:t>
      </w:r>
      <w:r>
        <w:rPr>
          <w:sz w:val="28"/>
          <w:szCs w:val="28"/>
          <w:vertAlign w:val="subscript"/>
        </w:rPr>
        <w:t>1с</w:t>
      </w:r>
      <w:r>
        <w:rPr>
          <w:sz w:val="28"/>
          <w:szCs w:val="28"/>
        </w:rPr>
        <w:t xml:space="preserve"> =25Ч22=550мА</w:t>
      </w:r>
    </w:p>
    <w:p w:rsidR="00BF4CA9" w:rsidRDefault="00BF4CA9" w:rsidP="00111D97">
      <w:pPr>
        <w:spacing w:line="360" w:lineRule="auto"/>
        <w:ind w:firstLine="900"/>
        <w:rPr>
          <w:sz w:val="28"/>
          <w:szCs w:val="28"/>
        </w:rPr>
      </w:pPr>
      <w:r>
        <w:rPr>
          <w:sz w:val="28"/>
          <w:szCs w:val="28"/>
        </w:rPr>
        <w:t xml:space="preserve">3 </w:t>
      </w:r>
      <w:r w:rsidR="009E4198">
        <w:rPr>
          <w:sz w:val="28"/>
          <w:szCs w:val="28"/>
        </w:rPr>
        <w:t>О</w:t>
      </w:r>
      <w:r>
        <w:rPr>
          <w:sz w:val="28"/>
          <w:szCs w:val="28"/>
        </w:rPr>
        <w:t>бщий ток всех из</w:t>
      </w:r>
      <w:r w:rsidR="0053038A">
        <w:rPr>
          <w:sz w:val="28"/>
          <w:szCs w:val="28"/>
        </w:rPr>
        <w:t>в</w:t>
      </w:r>
      <w:r>
        <w:rPr>
          <w:sz w:val="28"/>
          <w:szCs w:val="28"/>
        </w:rPr>
        <w:t>ещателей подключённых к одному БРП</w:t>
      </w:r>
    </w:p>
    <w:p w:rsidR="00BF4CA9" w:rsidRDefault="00BF4CA9" w:rsidP="00111D97">
      <w:pPr>
        <w:spacing w:line="360" w:lineRule="auto"/>
        <w:ind w:firstLine="900"/>
        <w:rPr>
          <w:sz w:val="28"/>
          <w:szCs w:val="28"/>
        </w:rPr>
      </w:pPr>
      <w:r>
        <w:rPr>
          <w:sz w:val="28"/>
          <w:szCs w:val="28"/>
          <w:lang w:val="en-US"/>
        </w:rPr>
        <w:t>I</w:t>
      </w:r>
      <w:r>
        <w:rPr>
          <w:sz w:val="28"/>
          <w:szCs w:val="28"/>
          <w:vertAlign w:val="subscript"/>
          <w:lang w:val="en-US"/>
        </w:rPr>
        <w:t>o</w:t>
      </w:r>
      <w:r>
        <w:rPr>
          <w:sz w:val="28"/>
          <w:szCs w:val="28"/>
        </w:rPr>
        <w:t xml:space="preserve">= </w:t>
      </w:r>
      <w:r>
        <w:rPr>
          <w:sz w:val="28"/>
          <w:szCs w:val="28"/>
          <w:lang w:val="en-US"/>
        </w:rPr>
        <w:t>I</w:t>
      </w:r>
      <w:r>
        <w:rPr>
          <w:sz w:val="28"/>
          <w:szCs w:val="28"/>
          <w:vertAlign w:val="subscript"/>
        </w:rPr>
        <w:t>ф-ск2</w:t>
      </w:r>
      <w:r>
        <w:rPr>
          <w:sz w:val="28"/>
          <w:szCs w:val="28"/>
        </w:rPr>
        <w:t xml:space="preserve">Ч </w:t>
      </w:r>
      <w:r>
        <w:rPr>
          <w:sz w:val="28"/>
          <w:szCs w:val="28"/>
          <w:lang w:val="en-US"/>
        </w:rPr>
        <w:t>I</w:t>
      </w:r>
      <w:r>
        <w:rPr>
          <w:sz w:val="28"/>
          <w:szCs w:val="28"/>
          <w:vertAlign w:val="subscript"/>
        </w:rPr>
        <w:t>Ф-ш</w:t>
      </w:r>
      <w:r>
        <w:rPr>
          <w:sz w:val="28"/>
          <w:szCs w:val="28"/>
        </w:rPr>
        <w:t xml:space="preserve"> Ч</w:t>
      </w:r>
      <w:r>
        <w:rPr>
          <w:sz w:val="28"/>
          <w:szCs w:val="28"/>
          <w:lang w:val="en-US"/>
        </w:rPr>
        <w:t>I</w:t>
      </w:r>
      <w:r>
        <w:rPr>
          <w:sz w:val="28"/>
          <w:szCs w:val="28"/>
          <w:vertAlign w:val="subscript"/>
        </w:rPr>
        <w:t>с</w:t>
      </w:r>
      <w:r>
        <w:rPr>
          <w:sz w:val="28"/>
          <w:szCs w:val="28"/>
        </w:rPr>
        <w:t>=1.065А</w:t>
      </w:r>
    </w:p>
    <w:p w:rsidR="00BF4CA9" w:rsidRDefault="00BF4CA9" w:rsidP="00111D97">
      <w:pPr>
        <w:spacing w:line="360" w:lineRule="auto"/>
        <w:ind w:firstLine="900"/>
        <w:rPr>
          <w:sz w:val="28"/>
          <w:szCs w:val="28"/>
        </w:rPr>
      </w:pPr>
      <w:r>
        <w:rPr>
          <w:sz w:val="28"/>
          <w:szCs w:val="28"/>
        </w:rPr>
        <w:t xml:space="preserve">4 </w:t>
      </w:r>
      <w:r w:rsidR="009E4198">
        <w:rPr>
          <w:sz w:val="28"/>
          <w:szCs w:val="28"/>
        </w:rPr>
        <w:t>П</w:t>
      </w:r>
      <w:r>
        <w:rPr>
          <w:sz w:val="28"/>
          <w:szCs w:val="28"/>
        </w:rPr>
        <w:t>отери напряжения в этом кабеле при напряжении питания на источнике 12В</w:t>
      </w:r>
      <w:r w:rsidR="009E4198">
        <w:rPr>
          <w:sz w:val="28"/>
          <w:szCs w:val="28"/>
        </w:rPr>
        <w:t xml:space="preserve"> будут составлять</w:t>
      </w:r>
    </w:p>
    <w:p w:rsidR="00BF4CA9" w:rsidRDefault="00BF4CA9" w:rsidP="00111D97">
      <w:pPr>
        <w:spacing w:line="360" w:lineRule="auto"/>
        <w:ind w:firstLine="900"/>
        <w:rPr>
          <w:sz w:val="28"/>
          <w:szCs w:val="28"/>
        </w:rPr>
      </w:pPr>
      <w:r>
        <w:rPr>
          <w:sz w:val="28"/>
          <w:szCs w:val="28"/>
          <w:lang w:val="en-US"/>
        </w:rPr>
        <w:t>U</w:t>
      </w:r>
      <w:r>
        <w:rPr>
          <w:sz w:val="28"/>
          <w:szCs w:val="28"/>
          <w:vertAlign w:val="subscript"/>
        </w:rPr>
        <w:t>пот</w:t>
      </w:r>
      <w:r>
        <w:rPr>
          <w:sz w:val="28"/>
          <w:szCs w:val="28"/>
        </w:rPr>
        <w:t>=</w:t>
      </w:r>
      <w:r>
        <w:rPr>
          <w:sz w:val="28"/>
          <w:szCs w:val="28"/>
          <w:lang w:val="en-US"/>
        </w:rPr>
        <w:t>I</w:t>
      </w:r>
      <w:r>
        <w:rPr>
          <w:sz w:val="28"/>
          <w:szCs w:val="28"/>
          <w:vertAlign w:val="subscript"/>
          <w:lang w:val="en-US"/>
        </w:rPr>
        <w:t>o</w:t>
      </w:r>
      <w:r>
        <w:rPr>
          <w:sz w:val="28"/>
          <w:szCs w:val="28"/>
        </w:rPr>
        <w:t>Ч</w:t>
      </w:r>
      <w:r>
        <w:rPr>
          <w:sz w:val="28"/>
          <w:szCs w:val="28"/>
          <w:lang w:val="en-US"/>
        </w:rPr>
        <w:t>R</w:t>
      </w:r>
      <w:r>
        <w:rPr>
          <w:sz w:val="28"/>
          <w:szCs w:val="28"/>
        </w:rPr>
        <w:t>=2</w:t>
      </w:r>
      <w:r>
        <w:rPr>
          <w:sz w:val="28"/>
          <w:szCs w:val="28"/>
          <w:lang w:val="en-US"/>
        </w:rPr>
        <w:t>B</w:t>
      </w:r>
    </w:p>
    <w:p w:rsidR="00BF4CA9" w:rsidRDefault="009E4198" w:rsidP="00111D97">
      <w:pPr>
        <w:spacing w:line="360" w:lineRule="auto"/>
        <w:ind w:firstLine="900"/>
        <w:rPr>
          <w:sz w:val="28"/>
          <w:szCs w:val="28"/>
        </w:rPr>
      </w:pPr>
      <w:r>
        <w:rPr>
          <w:sz w:val="28"/>
          <w:szCs w:val="28"/>
        </w:rPr>
        <w:t>5 Н</w:t>
      </w:r>
      <w:r w:rsidR="00BF4CA9">
        <w:rPr>
          <w:sz w:val="28"/>
          <w:szCs w:val="28"/>
        </w:rPr>
        <w:t xml:space="preserve">апряжение питания на извещателях с учётом потерь </w:t>
      </w:r>
    </w:p>
    <w:p w:rsidR="00BF4CA9" w:rsidRDefault="00BF4CA9" w:rsidP="00111D97">
      <w:pPr>
        <w:spacing w:line="360" w:lineRule="auto"/>
        <w:ind w:firstLine="900"/>
        <w:rPr>
          <w:sz w:val="28"/>
          <w:szCs w:val="28"/>
        </w:rPr>
      </w:pPr>
      <w:r>
        <w:rPr>
          <w:sz w:val="28"/>
          <w:szCs w:val="28"/>
          <w:lang w:val="en-US"/>
        </w:rPr>
        <w:t>U</w:t>
      </w:r>
      <w:r>
        <w:rPr>
          <w:sz w:val="28"/>
          <w:szCs w:val="28"/>
          <w:vertAlign w:val="subscript"/>
        </w:rPr>
        <w:t>изв</w:t>
      </w:r>
      <w:r>
        <w:rPr>
          <w:sz w:val="28"/>
          <w:szCs w:val="28"/>
        </w:rPr>
        <w:t>=</w:t>
      </w:r>
      <w:r>
        <w:rPr>
          <w:sz w:val="28"/>
          <w:szCs w:val="28"/>
          <w:lang w:val="en-US"/>
        </w:rPr>
        <w:t>U</w:t>
      </w:r>
      <w:r>
        <w:rPr>
          <w:sz w:val="28"/>
          <w:szCs w:val="28"/>
          <w:vertAlign w:val="subscript"/>
        </w:rPr>
        <w:t>БРП</w:t>
      </w:r>
      <w:r>
        <w:rPr>
          <w:sz w:val="28"/>
          <w:szCs w:val="28"/>
        </w:rPr>
        <w:t>-</w:t>
      </w:r>
      <w:r>
        <w:rPr>
          <w:sz w:val="28"/>
          <w:szCs w:val="28"/>
          <w:lang w:val="en-US"/>
        </w:rPr>
        <w:t>U</w:t>
      </w:r>
      <w:r>
        <w:rPr>
          <w:sz w:val="28"/>
          <w:szCs w:val="28"/>
          <w:vertAlign w:val="subscript"/>
        </w:rPr>
        <w:t>пот</w:t>
      </w:r>
      <w:r>
        <w:rPr>
          <w:sz w:val="28"/>
          <w:szCs w:val="28"/>
        </w:rPr>
        <w:t>=12-2=10В</w:t>
      </w:r>
    </w:p>
    <w:p w:rsidR="00BF4CA9" w:rsidRDefault="00BF4CA9" w:rsidP="00E1165D">
      <w:pPr>
        <w:spacing w:line="360" w:lineRule="auto"/>
        <w:ind w:firstLine="900"/>
        <w:jc w:val="both"/>
        <w:rPr>
          <w:sz w:val="28"/>
          <w:szCs w:val="28"/>
        </w:rPr>
      </w:pPr>
      <w:r>
        <w:rPr>
          <w:sz w:val="28"/>
          <w:szCs w:val="28"/>
        </w:rPr>
        <w:t xml:space="preserve">По техническим характеристикам извещателей диапазон питающего напряжения 9.5-16В, </w:t>
      </w:r>
      <w:r w:rsidR="0053038A">
        <w:rPr>
          <w:sz w:val="28"/>
          <w:szCs w:val="28"/>
        </w:rPr>
        <w:t>следовательно,</w:t>
      </w:r>
      <w:r>
        <w:rPr>
          <w:sz w:val="28"/>
          <w:szCs w:val="28"/>
        </w:rPr>
        <w:t xml:space="preserve"> выбранные мною две пара</w:t>
      </w:r>
      <w:r>
        <w:rPr>
          <w:rStyle w:val="a8"/>
          <w:i w:val="0"/>
          <w:iCs w:val="0"/>
          <w:sz w:val="28"/>
          <w:szCs w:val="28"/>
        </w:rPr>
        <w:t xml:space="preserve"> кабеля </w:t>
      </w:r>
      <w:r>
        <w:rPr>
          <w:rStyle w:val="a8"/>
          <w:i w:val="0"/>
          <w:iCs w:val="0"/>
          <w:sz w:val="28"/>
          <w:szCs w:val="28"/>
          <w:lang w:val="en-US"/>
        </w:rPr>
        <w:t>Multicore</w:t>
      </w:r>
      <w:r w:rsidRPr="00BF4CA9">
        <w:rPr>
          <w:rStyle w:val="a8"/>
          <w:i w:val="0"/>
          <w:iCs w:val="0"/>
          <w:sz w:val="28"/>
          <w:szCs w:val="28"/>
        </w:rPr>
        <w:t xml:space="preserve"> </w:t>
      </w:r>
      <w:r>
        <w:rPr>
          <w:rStyle w:val="a8"/>
          <w:i w:val="0"/>
          <w:iCs w:val="0"/>
          <w:sz w:val="28"/>
          <w:szCs w:val="28"/>
          <w:lang w:val="en-US"/>
        </w:rPr>
        <w:t>alarm</w:t>
      </w:r>
      <w:r w:rsidRPr="00BF4CA9">
        <w:rPr>
          <w:rStyle w:val="a8"/>
          <w:i w:val="0"/>
          <w:iCs w:val="0"/>
          <w:sz w:val="28"/>
          <w:szCs w:val="28"/>
        </w:rPr>
        <w:t xml:space="preserve"> </w:t>
      </w:r>
      <w:r>
        <w:rPr>
          <w:rStyle w:val="a8"/>
          <w:i w:val="0"/>
          <w:iCs w:val="0"/>
          <w:sz w:val="28"/>
          <w:szCs w:val="28"/>
          <w:lang w:val="en-US"/>
        </w:rPr>
        <w:t>CQR</w:t>
      </w:r>
      <w:r>
        <w:rPr>
          <w:rStyle w:val="a8"/>
          <w:i w:val="0"/>
          <w:iCs w:val="0"/>
          <w:sz w:val="28"/>
          <w:szCs w:val="28"/>
        </w:rPr>
        <w:t xml:space="preserve"> 4</w:t>
      </w:r>
      <w:r>
        <w:rPr>
          <w:rStyle w:val="a8"/>
          <w:i w:val="0"/>
          <w:iCs w:val="0"/>
          <w:sz w:val="28"/>
          <w:szCs w:val="28"/>
          <w:lang w:val="en-US"/>
        </w:rPr>
        <w:t>x</w:t>
      </w:r>
      <w:r>
        <w:rPr>
          <w:rStyle w:val="a8"/>
          <w:i w:val="0"/>
          <w:iCs w:val="0"/>
          <w:sz w:val="28"/>
          <w:szCs w:val="28"/>
        </w:rPr>
        <w:t>0.22 будет удовлетворять техническим условиям</w:t>
      </w:r>
      <w:r w:rsidR="005939F4">
        <w:rPr>
          <w:rStyle w:val="a8"/>
          <w:i w:val="0"/>
          <w:iCs w:val="0"/>
          <w:sz w:val="28"/>
          <w:szCs w:val="28"/>
        </w:rPr>
        <w:t>.</w:t>
      </w:r>
    </w:p>
    <w:p w:rsidR="00BB3F59" w:rsidRDefault="00BB3F59" w:rsidP="00E1165D">
      <w:pPr>
        <w:spacing w:line="360" w:lineRule="auto"/>
        <w:ind w:left="720"/>
        <w:jc w:val="both"/>
      </w:pPr>
    </w:p>
    <w:p w:rsidR="00BB3F59" w:rsidRDefault="00BB3F59" w:rsidP="00111D97">
      <w:pPr>
        <w:spacing w:line="360" w:lineRule="auto"/>
        <w:ind w:firstLine="720"/>
      </w:pPr>
    </w:p>
    <w:p w:rsidR="00BB3F59" w:rsidRPr="00BB3F59" w:rsidRDefault="00BB3F59" w:rsidP="00111D97">
      <w:pPr>
        <w:spacing w:line="360" w:lineRule="auto"/>
        <w:ind w:firstLine="720"/>
        <w:rPr>
          <w:b/>
          <w:bCs/>
          <w:sz w:val="28"/>
          <w:szCs w:val="28"/>
        </w:rPr>
      </w:pPr>
      <w:r w:rsidRPr="00BB3F59">
        <w:rPr>
          <w:b/>
          <w:bCs/>
          <w:sz w:val="28"/>
          <w:szCs w:val="28"/>
        </w:rPr>
        <w:t>6.2. Расчет времени работы блоков питания в автономном режиме</w:t>
      </w:r>
    </w:p>
    <w:p w:rsidR="00BB3F59" w:rsidRDefault="00BB3F59" w:rsidP="00111D97">
      <w:pPr>
        <w:spacing w:line="360" w:lineRule="auto"/>
        <w:ind w:firstLine="720"/>
        <w:rPr>
          <w:sz w:val="28"/>
          <w:szCs w:val="28"/>
        </w:rPr>
      </w:pPr>
    </w:p>
    <w:p w:rsidR="00BB3F59" w:rsidRDefault="00BB3F59" w:rsidP="00111D97">
      <w:pPr>
        <w:spacing w:line="360" w:lineRule="auto"/>
        <w:ind w:firstLine="720"/>
        <w:rPr>
          <w:sz w:val="28"/>
          <w:szCs w:val="28"/>
        </w:rPr>
      </w:pPr>
      <w:r>
        <w:rPr>
          <w:sz w:val="28"/>
          <w:szCs w:val="28"/>
        </w:rPr>
        <w:t xml:space="preserve">Расчёт </w:t>
      </w:r>
      <w:r w:rsidR="005368CC">
        <w:rPr>
          <w:sz w:val="28"/>
          <w:szCs w:val="28"/>
        </w:rPr>
        <w:t>осуществляется</w:t>
      </w:r>
      <w:r>
        <w:rPr>
          <w:sz w:val="28"/>
          <w:szCs w:val="28"/>
        </w:rPr>
        <w:t xml:space="preserve"> по формуле</w:t>
      </w:r>
    </w:p>
    <w:p w:rsidR="00BB3F59" w:rsidRPr="00BB3F59" w:rsidRDefault="00BB3F59" w:rsidP="00111D97">
      <w:pPr>
        <w:spacing w:line="360" w:lineRule="auto"/>
        <w:ind w:firstLine="720"/>
        <w:rPr>
          <w:sz w:val="28"/>
          <w:szCs w:val="28"/>
        </w:rPr>
      </w:pPr>
      <w:r w:rsidRPr="00BB3F59">
        <w:rPr>
          <w:position w:val="-30"/>
          <w:sz w:val="28"/>
          <w:szCs w:val="28"/>
          <w:lang w:val="en-US"/>
        </w:rPr>
        <w:object w:dxaOrig="3180" w:dyaOrig="680">
          <v:shape id="_x0000_i1036" type="#_x0000_t75" style="width:159pt;height:33.75pt" o:ole="">
            <v:imagedata r:id="rId27" o:title=""/>
          </v:shape>
          <o:OLEObject Type="Embed" ProgID="Equation.3" ShapeID="_x0000_i1036" DrawAspect="Content" ObjectID="_1469517091" r:id="rId28"/>
        </w:object>
      </w:r>
      <w:r w:rsidRPr="00BB3F59">
        <w:rPr>
          <w:sz w:val="28"/>
          <w:szCs w:val="28"/>
        </w:rPr>
        <w:t>,</w:t>
      </w:r>
    </w:p>
    <w:p w:rsidR="00BB3F59" w:rsidRDefault="00BB3F59" w:rsidP="00111D97">
      <w:pPr>
        <w:spacing w:line="360" w:lineRule="auto"/>
        <w:ind w:firstLine="720"/>
        <w:rPr>
          <w:sz w:val="28"/>
          <w:szCs w:val="28"/>
        </w:rPr>
      </w:pPr>
      <w:r w:rsidRPr="00BB3F59">
        <w:rPr>
          <w:sz w:val="28"/>
          <w:szCs w:val="28"/>
        </w:rPr>
        <w:t>где:</w:t>
      </w:r>
      <w:r w:rsidRPr="00BB3F59">
        <w:rPr>
          <w:sz w:val="28"/>
          <w:szCs w:val="28"/>
        </w:rPr>
        <w:br/>
        <w:t>С</w:t>
      </w:r>
      <w:r w:rsidRPr="00BB3F59">
        <w:rPr>
          <w:sz w:val="28"/>
          <w:szCs w:val="28"/>
          <w:vertAlign w:val="subscript"/>
        </w:rPr>
        <w:t>А</w:t>
      </w:r>
      <w:r w:rsidRPr="00BB3F59">
        <w:rPr>
          <w:sz w:val="28"/>
          <w:szCs w:val="28"/>
        </w:rPr>
        <w:t xml:space="preserve"> - емкость выбранной аккумуляторной батареи [А.ч]; </w:t>
      </w:r>
      <w:r w:rsidRPr="00BB3F59">
        <w:rPr>
          <w:sz w:val="28"/>
          <w:szCs w:val="28"/>
        </w:rPr>
        <w:br/>
        <w:t>I</w:t>
      </w:r>
      <w:r w:rsidRPr="00BB3F59">
        <w:rPr>
          <w:sz w:val="28"/>
          <w:szCs w:val="28"/>
          <w:vertAlign w:val="subscript"/>
        </w:rPr>
        <w:t>Н</w:t>
      </w:r>
      <w:r w:rsidRPr="00BB3F59">
        <w:rPr>
          <w:sz w:val="28"/>
          <w:szCs w:val="28"/>
        </w:rPr>
        <w:t xml:space="preserve"> - средний ток нагрузки [</w:t>
      </w:r>
      <w:r w:rsidRPr="00BB3F59">
        <w:rPr>
          <w:sz w:val="28"/>
          <w:szCs w:val="28"/>
          <w:lang w:val="en-US"/>
        </w:rPr>
        <w:t>A</w:t>
      </w:r>
      <w:r w:rsidRPr="00BB3F59">
        <w:rPr>
          <w:sz w:val="28"/>
          <w:szCs w:val="28"/>
        </w:rPr>
        <w:t xml:space="preserve">]; </w:t>
      </w:r>
      <w:r w:rsidRPr="00BB3F59">
        <w:rPr>
          <w:sz w:val="28"/>
          <w:szCs w:val="28"/>
        </w:rPr>
        <w:br/>
        <w:t>к - поправочный коэффициент,</w:t>
      </w:r>
      <w:r w:rsidRPr="00BB3F59">
        <w:rPr>
          <w:sz w:val="28"/>
          <w:szCs w:val="28"/>
        </w:rPr>
        <w:br/>
        <w:t>к = 1,1 при С</w:t>
      </w:r>
      <w:r w:rsidRPr="00BB3F59">
        <w:rPr>
          <w:sz w:val="28"/>
          <w:szCs w:val="28"/>
          <w:vertAlign w:val="subscript"/>
        </w:rPr>
        <w:t>А</w:t>
      </w:r>
      <w:r w:rsidRPr="00BB3F59">
        <w:rPr>
          <w:sz w:val="28"/>
          <w:szCs w:val="28"/>
        </w:rPr>
        <w:t>/I</w:t>
      </w:r>
      <w:r w:rsidRPr="00BB3F59">
        <w:rPr>
          <w:sz w:val="28"/>
          <w:szCs w:val="28"/>
          <w:vertAlign w:val="subscript"/>
        </w:rPr>
        <w:t>Н</w:t>
      </w:r>
      <w:r w:rsidRPr="00BB3F59">
        <w:rPr>
          <w:sz w:val="28"/>
          <w:szCs w:val="28"/>
        </w:rPr>
        <w:t xml:space="preserve"> &gt; 10;</w:t>
      </w:r>
      <w:r w:rsidRPr="00BB3F59">
        <w:rPr>
          <w:sz w:val="28"/>
          <w:szCs w:val="28"/>
        </w:rPr>
        <w:br/>
        <w:t>к = 1 при 10 &gt; С</w:t>
      </w:r>
      <w:r w:rsidRPr="00BB3F59">
        <w:rPr>
          <w:sz w:val="28"/>
          <w:szCs w:val="28"/>
          <w:vertAlign w:val="subscript"/>
        </w:rPr>
        <w:t>А</w:t>
      </w:r>
      <w:r w:rsidRPr="00BB3F59">
        <w:rPr>
          <w:sz w:val="28"/>
          <w:szCs w:val="28"/>
        </w:rPr>
        <w:t>/I</w:t>
      </w:r>
      <w:r w:rsidRPr="00BB3F59">
        <w:rPr>
          <w:sz w:val="28"/>
          <w:szCs w:val="28"/>
          <w:vertAlign w:val="subscript"/>
        </w:rPr>
        <w:t>Н</w:t>
      </w:r>
      <w:r w:rsidRPr="00BB3F59">
        <w:rPr>
          <w:sz w:val="28"/>
          <w:szCs w:val="28"/>
        </w:rPr>
        <w:t xml:space="preserve"> &gt; 4;</w:t>
      </w:r>
      <w:r w:rsidRPr="00BB3F59">
        <w:rPr>
          <w:sz w:val="28"/>
          <w:szCs w:val="28"/>
        </w:rPr>
        <w:br/>
        <w:t>к = 0,75 при 4 &gt; С</w:t>
      </w:r>
      <w:r w:rsidRPr="00BB3F59">
        <w:rPr>
          <w:sz w:val="28"/>
          <w:szCs w:val="28"/>
          <w:vertAlign w:val="subscript"/>
        </w:rPr>
        <w:t>А</w:t>
      </w:r>
      <w:r w:rsidRPr="00BB3F59">
        <w:rPr>
          <w:sz w:val="28"/>
          <w:szCs w:val="28"/>
        </w:rPr>
        <w:t>/I</w:t>
      </w:r>
      <w:r w:rsidRPr="00BB3F59">
        <w:rPr>
          <w:sz w:val="28"/>
          <w:szCs w:val="28"/>
          <w:vertAlign w:val="subscript"/>
        </w:rPr>
        <w:t>Н</w:t>
      </w:r>
      <w:r w:rsidRPr="00BB3F59">
        <w:rPr>
          <w:sz w:val="28"/>
          <w:szCs w:val="28"/>
        </w:rPr>
        <w:t xml:space="preserve"> &gt; 1;</w:t>
      </w:r>
      <w:r w:rsidRPr="00BB3F59">
        <w:rPr>
          <w:sz w:val="28"/>
          <w:szCs w:val="28"/>
        </w:rPr>
        <w:br/>
        <w:t>к = 0,5 при С</w:t>
      </w:r>
      <w:r w:rsidRPr="00BB3F59">
        <w:rPr>
          <w:sz w:val="28"/>
          <w:szCs w:val="28"/>
          <w:vertAlign w:val="subscript"/>
        </w:rPr>
        <w:t>А</w:t>
      </w:r>
      <w:r w:rsidRPr="00BB3F59">
        <w:rPr>
          <w:sz w:val="28"/>
          <w:szCs w:val="28"/>
        </w:rPr>
        <w:t>/I</w:t>
      </w:r>
      <w:r w:rsidRPr="00BB3F59">
        <w:rPr>
          <w:sz w:val="28"/>
          <w:szCs w:val="28"/>
          <w:vertAlign w:val="subscript"/>
        </w:rPr>
        <w:t>Н</w:t>
      </w:r>
      <w:r w:rsidRPr="00BB3F59">
        <w:rPr>
          <w:sz w:val="28"/>
          <w:szCs w:val="28"/>
        </w:rPr>
        <w:t xml:space="preserve"> &gt; 1.</w:t>
      </w:r>
    </w:p>
    <w:p w:rsidR="00BB3F59" w:rsidRPr="00BB3F59" w:rsidRDefault="002E79E0" w:rsidP="00111D97">
      <w:pPr>
        <w:spacing w:line="360" w:lineRule="auto"/>
        <w:ind w:firstLine="720"/>
        <w:rPr>
          <w:b/>
          <w:bCs/>
          <w:sz w:val="28"/>
          <w:szCs w:val="28"/>
        </w:rPr>
      </w:pPr>
      <w:r>
        <w:rPr>
          <w:b/>
          <w:bCs/>
          <w:sz w:val="28"/>
          <w:szCs w:val="28"/>
        </w:rPr>
        <w:br w:type="page"/>
      </w:r>
      <w:r w:rsidR="00BB3F59" w:rsidRPr="00BB3F59">
        <w:rPr>
          <w:b/>
          <w:bCs/>
          <w:sz w:val="28"/>
          <w:szCs w:val="28"/>
        </w:rPr>
        <w:t xml:space="preserve">6.3. </w:t>
      </w:r>
      <w:r w:rsidR="00BB3F59">
        <w:rPr>
          <w:b/>
          <w:bCs/>
          <w:sz w:val="28"/>
          <w:szCs w:val="28"/>
        </w:rPr>
        <w:t xml:space="preserve">Выбор ёмкости аккумуляторов </w:t>
      </w:r>
    </w:p>
    <w:p w:rsidR="00BB3F59" w:rsidRDefault="00BB3F59" w:rsidP="00111D97">
      <w:pPr>
        <w:spacing w:line="360" w:lineRule="auto"/>
        <w:ind w:firstLine="720"/>
        <w:rPr>
          <w:sz w:val="28"/>
          <w:szCs w:val="28"/>
        </w:rPr>
      </w:pPr>
    </w:p>
    <w:p w:rsidR="00BB3F59" w:rsidRPr="00BB3F59" w:rsidRDefault="002E79E0" w:rsidP="00111D97">
      <w:pPr>
        <w:spacing w:line="360" w:lineRule="auto"/>
        <w:ind w:firstLine="720"/>
        <w:rPr>
          <w:sz w:val="28"/>
          <w:szCs w:val="28"/>
        </w:rPr>
      </w:pPr>
      <w:r w:rsidRPr="00962AE2">
        <w:rPr>
          <w:b/>
          <w:bCs/>
          <w:color w:val="000000"/>
          <w:spacing w:val="4"/>
          <w:sz w:val="28"/>
          <w:szCs w:val="28"/>
          <w:lang w:val="uk-UA"/>
        </w:rPr>
        <w:t xml:space="preserve">Таблица </w:t>
      </w:r>
      <w:r>
        <w:rPr>
          <w:b/>
          <w:bCs/>
          <w:color w:val="000000"/>
          <w:spacing w:val="4"/>
          <w:sz w:val="28"/>
          <w:szCs w:val="28"/>
        </w:rPr>
        <w:t>2</w:t>
      </w:r>
      <w:r w:rsidRPr="00962AE2">
        <w:rPr>
          <w:b/>
          <w:bCs/>
          <w:color w:val="000000"/>
          <w:spacing w:val="4"/>
          <w:sz w:val="28"/>
          <w:szCs w:val="28"/>
          <w:lang w:val="uk-UA"/>
        </w:rPr>
        <w:t xml:space="preserve">. </w:t>
      </w:r>
      <w:r>
        <w:rPr>
          <w:b/>
          <w:bCs/>
          <w:color w:val="000000"/>
          <w:spacing w:val="4"/>
          <w:sz w:val="28"/>
          <w:szCs w:val="28"/>
          <w:lang w:val="uk-UA"/>
        </w:rPr>
        <w:t>Токо-потребление извещателей</w:t>
      </w:r>
    </w:p>
    <w:tbl>
      <w:tblPr>
        <w:tblW w:w="982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980"/>
        <w:gridCol w:w="900"/>
        <w:gridCol w:w="1260"/>
        <w:gridCol w:w="1440"/>
        <w:gridCol w:w="1260"/>
        <w:gridCol w:w="1440"/>
      </w:tblGrid>
      <w:tr w:rsidR="00496599" w:rsidRPr="009A41D5" w:rsidTr="009A41D5">
        <w:tc>
          <w:tcPr>
            <w:tcW w:w="1548" w:type="dxa"/>
            <w:shd w:val="clear" w:color="auto" w:fill="auto"/>
            <w:vAlign w:val="center"/>
          </w:tcPr>
          <w:p w:rsidR="00BB3F59" w:rsidRPr="009A41D5" w:rsidRDefault="00BB3F59" w:rsidP="009A41D5">
            <w:pPr>
              <w:spacing w:line="360" w:lineRule="auto"/>
              <w:jc w:val="center"/>
              <w:rPr>
                <w:sz w:val="28"/>
                <w:szCs w:val="28"/>
              </w:rPr>
            </w:pPr>
            <w:r w:rsidRPr="009A41D5">
              <w:rPr>
                <w:sz w:val="28"/>
                <w:szCs w:val="28"/>
              </w:rPr>
              <w:t>Источник резервного питания</w:t>
            </w:r>
          </w:p>
        </w:tc>
        <w:tc>
          <w:tcPr>
            <w:tcW w:w="1980" w:type="dxa"/>
            <w:shd w:val="clear" w:color="auto" w:fill="auto"/>
            <w:vAlign w:val="center"/>
          </w:tcPr>
          <w:p w:rsidR="00BB3F59" w:rsidRPr="009A41D5" w:rsidRDefault="00BB3F59" w:rsidP="009A41D5">
            <w:pPr>
              <w:spacing w:line="360" w:lineRule="auto"/>
              <w:jc w:val="center"/>
              <w:rPr>
                <w:sz w:val="28"/>
                <w:szCs w:val="28"/>
              </w:rPr>
            </w:pPr>
            <w:r w:rsidRPr="009A41D5">
              <w:rPr>
                <w:sz w:val="28"/>
                <w:szCs w:val="28"/>
              </w:rPr>
              <w:t>Наименование извещателей</w:t>
            </w:r>
          </w:p>
        </w:tc>
        <w:tc>
          <w:tcPr>
            <w:tcW w:w="900" w:type="dxa"/>
            <w:shd w:val="clear" w:color="auto" w:fill="auto"/>
            <w:vAlign w:val="center"/>
          </w:tcPr>
          <w:p w:rsidR="00BB3F59" w:rsidRPr="009A41D5" w:rsidRDefault="00496599" w:rsidP="009A41D5">
            <w:pPr>
              <w:spacing w:line="360" w:lineRule="auto"/>
              <w:jc w:val="center"/>
              <w:rPr>
                <w:sz w:val="28"/>
                <w:szCs w:val="28"/>
              </w:rPr>
            </w:pPr>
            <w:r w:rsidRPr="009A41D5">
              <w:rPr>
                <w:sz w:val="28"/>
                <w:szCs w:val="28"/>
              </w:rPr>
              <w:t>Кол., шт.</w:t>
            </w:r>
          </w:p>
        </w:tc>
        <w:tc>
          <w:tcPr>
            <w:tcW w:w="1260" w:type="dxa"/>
            <w:shd w:val="clear" w:color="auto" w:fill="auto"/>
            <w:vAlign w:val="center"/>
          </w:tcPr>
          <w:p w:rsidR="00BB3F59" w:rsidRPr="009A41D5" w:rsidRDefault="00496599" w:rsidP="009A41D5">
            <w:pPr>
              <w:spacing w:line="360" w:lineRule="auto"/>
              <w:jc w:val="center"/>
              <w:rPr>
                <w:sz w:val="28"/>
                <w:szCs w:val="28"/>
              </w:rPr>
            </w:pPr>
            <w:r w:rsidRPr="009A41D5">
              <w:rPr>
                <w:sz w:val="28"/>
                <w:szCs w:val="28"/>
              </w:rPr>
              <w:t>Потребляемый ток, мА</w:t>
            </w:r>
          </w:p>
        </w:tc>
        <w:tc>
          <w:tcPr>
            <w:tcW w:w="1440" w:type="dxa"/>
            <w:shd w:val="clear" w:color="auto" w:fill="auto"/>
            <w:vAlign w:val="center"/>
          </w:tcPr>
          <w:p w:rsidR="00BB3F59" w:rsidRPr="009A41D5" w:rsidRDefault="00496599" w:rsidP="009A41D5">
            <w:pPr>
              <w:spacing w:line="360" w:lineRule="auto"/>
              <w:jc w:val="center"/>
              <w:rPr>
                <w:sz w:val="28"/>
                <w:szCs w:val="28"/>
              </w:rPr>
            </w:pPr>
            <w:r w:rsidRPr="009A41D5">
              <w:rPr>
                <w:sz w:val="28"/>
                <w:szCs w:val="28"/>
              </w:rPr>
              <w:t>Суммарный ток, мА</w:t>
            </w:r>
          </w:p>
        </w:tc>
        <w:tc>
          <w:tcPr>
            <w:tcW w:w="1260" w:type="dxa"/>
            <w:shd w:val="clear" w:color="auto" w:fill="auto"/>
            <w:vAlign w:val="center"/>
          </w:tcPr>
          <w:p w:rsidR="00BB3F59" w:rsidRPr="009A41D5" w:rsidRDefault="00496599" w:rsidP="009A41D5">
            <w:pPr>
              <w:spacing w:line="360" w:lineRule="auto"/>
              <w:jc w:val="center"/>
              <w:rPr>
                <w:sz w:val="28"/>
                <w:szCs w:val="28"/>
              </w:rPr>
            </w:pPr>
            <w:r w:rsidRPr="009A41D5">
              <w:rPr>
                <w:sz w:val="28"/>
                <w:szCs w:val="28"/>
              </w:rPr>
              <w:t>Время работы</w:t>
            </w:r>
          </w:p>
          <w:p w:rsidR="00496599" w:rsidRPr="009A41D5" w:rsidRDefault="00496599" w:rsidP="009A41D5">
            <w:pPr>
              <w:spacing w:line="360" w:lineRule="auto"/>
              <w:jc w:val="center"/>
              <w:rPr>
                <w:sz w:val="28"/>
                <w:szCs w:val="28"/>
              </w:rPr>
            </w:pPr>
            <w:r w:rsidRPr="009A41D5">
              <w:rPr>
                <w:sz w:val="28"/>
                <w:szCs w:val="28"/>
              </w:rPr>
              <w:t>(час)</w:t>
            </w:r>
          </w:p>
        </w:tc>
        <w:tc>
          <w:tcPr>
            <w:tcW w:w="1440" w:type="dxa"/>
            <w:shd w:val="clear" w:color="auto" w:fill="auto"/>
            <w:vAlign w:val="center"/>
          </w:tcPr>
          <w:p w:rsidR="00496599" w:rsidRPr="009A41D5" w:rsidRDefault="00496599" w:rsidP="009A41D5">
            <w:pPr>
              <w:spacing w:line="360" w:lineRule="auto"/>
              <w:jc w:val="center"/>
              <w:rPr>
                <w:sz w:val="28"/>
                <w:szCs w:val="28"/>
              </w:rPr>
            </w:pPr>
            <w:r w:rsidRPr="009A41D5">
              <w:rPr>
                <w:sz w:val="28"/>
                <w:szCs w:val="28"/>
              </w:rPr>
              <w:t>Ёмкость</w:t>
            </w:r>
          </w:p>
          <w:p w:rsidR="00BB3F59" w:rsidRPr="009A41D5" w:rsidRDefault="00496599" w:rsidP="009A41D5">
            <w:pPr>
              <w:spacing w:line="360" w:lineRule="auto"/>
              <w:jc w:val="center"/>
              <w:rPr>
                <w:sz w:val="28"/>
                <w:szCs w:val="28"/>
              </w:rPr>
            </w:pPr>
            <w:r w:rsidRPr="009A41D5">
              <w:rPr>
                <w:sz w:val="28"/>
                <w:szCs w:val="28"/>
              </w:rPr>
              <w:t xml:space="preserve"> бытареи, А.ч.</w:t>
            </w:r>
          </w:p>
        </w:tc>
      </w:tr>
      <w:tr w:rsidR="002E79E0" w:rsidRPr="009A41D5" w:rsidTr="009A41D5">
        <w:tc>
          <w:tcPr>
            <w:tcW w:w="1548" w:type="dxa"/>
            <w:vMerge w:val="restart"/>
            <w:shd w:val="clear" w:color="auto" w:fill="auto"/>
            <w:vAlign w:val="center"/>
          </w:tcPr>
          <w:p w:rsidR="002E79E0" w:rsidRPr="009A41D5" w:rsidRDefault="002E79E0" w:rsidP="009A41D5">
            <w:pPr>
              <w:spacing w:line="360" w:lineRule="auto"/>
              <w:jc w:val="center"/>
              <w:rPr>
                <w:sz w:val="28"/>
                <w:szCs w:val="28"/>
              </w:rPr>
            </w:pPr>
            <w:r w:rsidRPr="009A41D5">
              <w:rPr>
                <w:sz w:val="28"/>
                <w:szCs w:val="28"/>
              </w:rPr>
              <w:t>2 блока бесперебойного питания БРП 12В/1,5А/28А.ч.</w:t>
            </w:r>
          </w:p>
        </w:tc>
        <w:tc>
          <w:tcPr>
            <w:tcW w:w="1980" w:type="dxa"/>
            <w:shd w:val="clear" w:color="auto" w:fill="auto"/>
            <w:vAlign w:val="center"/>
          </w:tcPr>
          <w:p w:rsidR="002E79E0" w:rsidRPr="009A41D5" w:rsidRDefault="002E79E0" w:rsidP="009A41D5">
            <w:pPr>
              <w:spacing w:line="360" w:lineRule="auto"/>
              <w:jc w:val="center"/>
              <w:rPr>
                <w:sz w:val="28"/>
                <w:szCs w:val="28"/>
              </w:rPr>
            </w:pPr>
            <w:r w:rsidRPr="009A41D5">
              <w:rPr>
                <w:sz w:val="28"/>
                <w:szCs w:val="28"/>
              </w:rPr>
              <w:t>Извещатель охранный «Стекло-3»</w:t>
            </w:r>
          </w:p>
        </w:tc>
        <w:tc>
          <w:tcPr>
            <w:tcW w:w="900" w:type="dxa"/>
            <w:shd w:val="clear" w:color="auto" w:fill="auto"/>
            <w:vAlign w:val="center"/>
          </w:tcPr>
          <w:p w:rsidR="002E79E0" w:rsidRPr="009A41D5" w:rsidRDefault="002E79E0" w:rsidP="009A41D5">
            <w:pPr>
              <w:spacing w:line="360" w:lineRule="auto"/>
              <w:jc w:val="center"/>
              <w:rPr>
                <w:sz w:val="28"/>
                <w:szCs w:val="28"/>
              </w:rPr>
            </w:pPr>
            <w:r w:rsidRPr="009A41D5">
              <w:rPr>
                <w:sz w:val="28"/>
                <w:szCs w:val="28"/>
              </w:rPr>
              <w:t>44</w:t>
            </w:r>
          </w:p>
        </w:tc>
        <w:tc>
          <w:tcPr>
            <w:tcW w:w="1260" w:type="dxa"/>
            <w:shd w:val="clear" w:color="auto" w:fill="auto"/>
            <w:vAlign w:val="center"/>
          </w:tcPr>
          <w:p w:rsidR="002E79E0" w:rsidRPr="009A41D5" w:rsidRDefault="002E79E0" w:rsidP="009A41D5">
            <w:pPr>
              <w:spacing w:line="360" w:lineRule="auto"/>
              <w:jc w:val="center"/>
              <w:rPr>
                <w:sz w:val="28"/>
                <w:szCs w:val="28"/>
              </w:rPr>
            </w:pPr>
            <w:r w:rsidRPr="009A41D5">
              <w:rPr>
                <w:sz w:val="28"/>
                <w:szCs w:val="28"/>
              </w:rPr>
              <w:t>22</w:t>
            </w:r>
          </w:p>
        </w:tc>
        <w:tc>
          <w:tcPr>
            <w:tcW w:w="1440" w:type="dxa"/>
            <w:shd w:val="clear" w:color="auto" w:fill="auto"/>
            <w:vAlign w:val="center"/>
          </w:tcPr>
          <w:p w:rsidR="002E79E0" w:rsidRPr="009A41D5" w:rsidRDefault="002E79E0" w:rsidP="009A41D5">
            <w:pPr>
              <w:spacing w:line="360" w:lineRule="auto"/>
              <w:jc w:val="center"/>
              <w:rPr>
                <w:sz w:val="28"/>
                <w:szCs w:val="28"/>
              </w:rPr>
            </w:pPr>
            <w:r w:rsidRPr="009A41D5">
              <w:rPr>
                <w:sz w:val="28"/>
                <w:szCs w:val="28"/>
              </w:rPr>
              <w:t>968</w:t>
            </w:r>
          </w:p>
        </w:tc>
        <w:tc>
          <w:tcPr>
            <w:tcW w:w="1260" w:type="dxa"/>
            <w:vMerge w:val="restart"/>
            <w:shd w:val="clear" w:color="auto" w:fill="auto"/>
            <w:vAlign w:val="center"/>
          </w:tcPr>
          <w:p w:rsidR="002E79E0" w:rsidRPr="009A41D5" w:rsidRDefault="002E79E0" w:rsidP="009A41D5">
            <w:pPr>
              <w:spacing w:line="360" w:lineRule="auto"/>
              <w:jc w:val="center"/>
              <w:rPr>
                <w:sz w:val="28"/>
                <w:szCs w:val="28"/>
              </w:rPr>
            </w:pPr>
            <w:r w:rsidRPr="009A41D5">
              <w:rPr>
                <w:sz w:val="28"/>
                <w:szCs w:val="28"/>
              </w:rPr>
              <w:t>24</w:t>
            </w:r>
          </w:p>
        </w:tc>
        <w:tc>
          <w:tcPr>
            <w:tcW w:w="1440" w:type="dxa"/>
            <w:vMerge w:val="restart"/>
            <w:shd w:val="clear" w:color="auto" w:fill="auto"/>
            <w:vAlign w:val="center"/>
          </w:tcPr>
          <w:p w:rsidR="002E79E0" w:rsidRPr="009A41D5" w:rsidRDefault="002E79E0" w:rsidP="009A41D5">
            <w:pPr>
              <w:spacing w:line="360" w:lineRule="auto"/>
              <w:jc w:val="center"/>
              <w:rPr>
                <w:sz w:val="28"/>
                <w:szCs w:val="28"/>
              </w:rPr>
            </w:pPr>
            <w:r w:rsidRPr="009A41D5">
              <w:rPr>
                <w:sz w:val="28"/>
                <w:szCs w:val="28"/>
              </w:rPr>
              <w:t>1.958Ч24=46.99</w:t>
            </w:r>
          </w:p>
        </w:tc>
      </w:tr>
      <w:tr w:rsidR="002E79E0" w:rsidRPr="009A41D5" w:rsidTr="009A41D5">
        <w:tc>
          <w:tcPr>
            <w:tcW w:w="1548" w:type="dxa"/>
            <w:vMerge/>
            <w:shd w:val="clear" w:color="auto" w:fill="auto"/>
            <w:vAlign w:val="center"/>
          </w:tcPr>
          <w:p w:rsidR="002E79E0" w:rsidRPr="009A41D5" w:rsidRDefault="002E79E0" w:rsidP="009A41D5">
            <w:pPr>
              <w:spacing w:line="360" w:lineRule="auto"/>
              <w:jc w:val="center"/>
              <w:rPr>
                <w:sz w:val="28"/>
                <w:szCs w:val="28"/>
              </w:rPr>
            </w:pPr>
          </w:p>
        </w:tc>
        <w:tc>
          <w:tcPr>
            <w:tcW w:w="1980" w:type="dxa"/>
            <w:shd w:val="clear" w:color="auto" w:fill="auto"/>
            <w:vAlign w:val="center"/>
          </w:tcPr>
          <w:p w:rsidR="002E79E0" w:rsidRPr="009A41D5" w:rsidRDefault="002E79E0" w:rsidP="009A41D5">
            <w:pPr>
              <w:spacing w:line="360" w:lineRule="auto"/>
              <w:jc w:val="center"/>
              <w:rPr>
                <w:sz w:val="28"/>
                <w:szCs w:val="28"/>
              </w:rPr>
            </w:pPr>
            <w:r w:rsidRPr="009A41D5">
              <w:rPr>
                <w:sz w:val="28"/>
                <w:szCs w:val="28"/>
              </w:rPr>
              <w:t>Извещатель охранный «Фотон-СК-2»</w:t>
            </w:r>
          </w:p>
        </w:tc>
        <w:tc>
          <w:tcPr>
            <w:tcW w:w="900" w:type="dxa"/>
            <w:shd w:val="clear" w:color="auto" w:fill="auto"/>
            <w:vAlign w:val="center"/>
          </w:tcPr>
          <w:p w:rsidR="002E79E0" w:rsidRPr="009A41D5" w:rsidRDefault="002E79E0" w:rsidP="009A41D5">
            <w:pPr>
              <w:spacing w:line="360" w:lineRule="auto"/>
              <w:jc w:val="center"/>
              <w:rPr>
                <w:sz w:val="28"/>
                <w:szCs w:val="28"/>
              </w:rPr>
            </w:pPr>
            <w:r w:rsidRPr="009A41D5">
              <w:rPr>
                <w:sz w:val="28"/>
                <w:szCs w:val="28"/>
              </w:rPr>
              <w:t>54</w:t>
            </w:r>
          </w:p>
        </w:tc>
        <w:tc>
          <w:tcPr>
            <w:tcW w:w="1260" w:type="dxa"/>
            <w:shd w:val="clear" w:color="auto" w:fill="auto"/>
            <w:vAlign w:val="center"/>
          </w:tcPr>
          <w:p w:rsidR="002E79E0" w:rsidRPr="009A41D5" w:rsidRDefault="002E79E0" w:rsidP="009A41D5">
            <w:pPr>
              <w:spacing w:line="360" w:lineRule="auto"/>
              <w:jc w:val="center"/>
              <w:rPr>
                <w:sz w:val="28"/>
                <w:szCs w:val="28"/>
              </w:rPr>
            </w:pPr>
            <w:r w:rsidRPr="009A41D5">
              <w:rPr>
                <w:sz w:val="28"/>
                <w:szCs w:val="28"/>
              </w:rPr>
              <w:t>15</w:t>
            </w:r>
          </w:p>
        </w:tc>
        <w:tc>
          <w:tcPr>
            <w:tcW w:w="1440" w:type="dxa"/>
            <w:shd w:val="clear" w:color="auto" w:fill="auto"/>
            <w:vAlign w:val="center"/>
          </w:tcPr>
          <w:p w:rsidR="002E79E0" w:rsidRPr="009A41D5" w:rsidRDefault="002E79E0" w:rsidP="009A41D5">
            <w:pPr>
              <w:spacing w:line="360" w:lineRule="auto"/>
              <w:jc w:val="center"/>
              <w:rPr>
                <w:sz w:val="28"/>
                <w:szCs w:val="28"/>
              </w:rPr>
            </w:pPr>
            <w:r w:rsidRPr="009A41D5">
              <w:rPr>
                <w:sz w:val="28"/>
                <w:szCs w:val="28"/>
              </w:rPr>
              <w:t>810</w:t>
            </w:r>
          </w:p>
        </w:tc>
        <w:tc>
          <w:tcPr>
            <w:tcW w:w="1260" w:type="dxa"/>
            <w:vMerge/>
            <w:shd w:val="clear" w:color="auto" w:fill="auto"/>
            <w:vAlign w:val="center"/>
          </w:tcPr>
          <w:p w:rsidR="002E79E0" w:rsidRPr="009A41D5" w:rsidRDefault="002E79E0" w:rsidP="009A41D5">
            <w:pPr>
              <w:spacing w:line="360" w:lineRule="auto"/>
              <w:jc w:val="center"/>
              <w:rPr>
                <w:sz w:val="28"/>
                <w:szCs w:val="28"/>
              </w:rPr>
            </w:pPr>
          </w:p>
        </w:tc>
        <w:tc>
          <w:tcPr>
            <w:tcW w:w="1440" w:type="dxa"/>
            <w:vMerge/>
            <w:shd w:val="clear" w:color="auto" w:fill="auto"/>
            <w:vAlign w:val="center"/>
          </w:tcPr>
          <w:p w:rsidR="002E79E0" w:rsidRPr="009A41D5" w:rsidRDefault="002E79E0" w:rsidP="009A41D5">
            <w:pPr>
              <w:spacing w:line="360" w:lineRule="auto"/>
              <w:jc w:val="center"/>
              <w:rPr>
                <w:sz w:val="28"/>
                <w:szCs w:val="28"/>
              </w:rPr>
            </w:pPr>
          </w:p>
        </w:tc>
      </w:tr>
      <w:tr w:rsidR="002E79E0" w:rsidRPr="009A41D5" w:rsidTr="009A41D5">
        <w:tc>
          <w:tcPr>
            <w:tcW w:w="1548" w:type="dxa"/>
            <w:vMerge/>
            <w:shd w:val="clear" w:color="auto" w:fill="auto"/>
            <w:vAlign w:val="center"/>
          </w:tcPr>
          <w:p w:rsidR="002E79E0" w:rsidRPr="009A41D5" w:rsidRDefault="002E79E0" w:rsidP="009A41D5">
            <w:pPr>
              <w:spacing w:line="360" w:lineRule="auto"/>
              <w:jc w:val="center"/>
              <w:rPr>
                <w:sz w:val="28"/>
                <w:szCs w:val="28"/>
              </w:rPr>
            </w:pPr>
          </w:p>
        </w:tc>
        <w:tc>
          <w:tcPr>
            <w:tcW w:w="1980" w:type="dxa"/>
            <w:shd w:val="clear" w:color="auto" w:fill="auto"/>
            <w:vAlign w:val="center"/>
          </w:tcPr>
          <w:p w:rsidR="002E79E0" w:rsidRPr="009A41D5" w:rsidRDefault="002E79E0" w:rsidP="009A41D5">
            <w:pPr>
              <w:spacing w:line="360" w:lineRule="auto"/>
              <w:jc w:val="center"/>
              <w:rPr>
                <w:sz w:val="28"/>
                <w:szCs w:val="28"/>
              </w:rPr>
            </w:pPr>
            <w:r w:rsidRPr="009A41D5">
              <w:rPr>
                <w:sz w:val="28"/>
                <w:szCs w:val="28"/>
              </w:rPr>
              <w:t>Извещатель охранный «Фотон-Ш»</w:t>
            </w:r>
          </w:p>
        </w:tc>
        <w:tc>
          <w:tcPr>
            <w:tcW w:w="900" w:type="dxa"/>
            <w:shd w:val="clear" w:color="auto" w:fill="auto"/>
            <w:vAlign w:val="center"/>
          </w:tcPr>
          <w:p w:rsidR="002E79E0" w:rsidRPr="009A41D5" w:rsidRDefault="002E79E0" w:rsidP="009A41D5">
            <w:pPr>
              <w:spacing w:line="360" w:lineRule="auto"/>
              <w:jc w:val="center"/>
              <w:rPr>
                <w:sz w:val="28"/>
                <w:szCs w:val="28"/>
              </w:rPr>
            </w:pPr>
            <w:r w:rsidRPr="009A41D5">
              <w:rPr>
                <w:sz w:val="28"/>
                <w:szCs w:val="28"/>
              </w:rPr>
              <w:t>9</w:t>
            </w:r>
          </w:p>
        </w:tc>
        <w:tc>
          <w:tcPr>
            <w:tcW w:w="1260" w:type="dxa"/>
            <w:shd w:val="clear" w:color="auto" w:fill="auto"/>
            <w:vAlign w:val="center"/>
          </w:tcPr>
          <w:p w:rsidR="002E79E0" w:rsidRPr="009A41D5" w:rsidRDefault="002E79E0" w:rsidP="009A41D5">
            <w:pPr>
              <w:spacing w:line="360" w:lineRule="auto"/>
              <w:jc w:val="center"/>
              <w:rPr>
                <w:sz w:val="28"/>
                <w:szCs w:val="28"/>
              </w:rPr>
            </w:pPr>
            <w:r w:rsidRPr="009A41D5">
              <w:rPr>
                <w:sz w:val="28"/>
                <w:szCs w:val="28"/>
              </w:rPr>
              <w:t>20</w:t>
            </w:r>
          </w:p>
        </w:tc>
        <w:tc>
          <w:tcPr>
            <w:tcW w:w="1440" w:type="dxa"/>
            <w:shd w:val="clear" w:color="auto" w:fill="auto"/>
            <w:vAlign w:val="center"/>
          </w:tcPr>
          <w:p w:rsidR="002E79E0" w:rsidRPr="009A41D5" w:rsidRDefault="002E79E0" w:rsidP="009A41D5">
            <w:pPr>
              <w:spacing w:line="360" w:lineRule="auto"/>
              <w:jc w:val="center"/>
              <w:rPr>
                <w:sz w:val="28"/>
                <w:szCs w:val="28"/>
              </w:rPr>
            </w:pPr>
            <w:r w:rsidRPr="009A41D5">
              <w:rPr>
                <w:sz w:val="28"/>
                <w:szCs w:val="28"/>
              </w:rPr>
              <w:t>180</w:t>
            </w:r>
          </w:p>
        </w:tc>
        <w:tc>
          <w:tcPr>
            <w:tcW w:w="1260" w:type="dxa"/>
            <w:vMerge/>
            <w:shd w:val="clear" w:color="auto" w:fill="auto"/>
            <w:vAlign w:val="center"/>
          </w:tcPr>
          <w:p w:rsidR="002E79E0" w:rsidRPr="009A41D5" w:rsidRDefault="002E79E0" w:rsidP="009A41D5">
            <w:pPr>
              <w:spacing w:line="360" w:lineRule="auto"/>
              <w:jc w:val="center"/>
              <w:rPr>
                <w:sz w:val="28"/>
                <w:szCs w:val="28"/>
              </w:rPr>
            </w:pPr>
          </w:p>
        </w:tc>
        <w:tc>
          <w:tcPr>
            <w:tcW w:w="1440" w:type="dxa"/>
            <w:vMerge/>
            <w:shd w:val="clear" w:color="auto" w:fill="auto"/>
            <w:vAlign w:val="center"/>
          </w:tcPr>
          <w:p w:rsidR="002E79E0" w:rsidRPr="009A41D5" w:rsidRDefault="002E79E0" w:rsidP="009A41D5">
            <w:pPr>
              <w:spacing w:line="360" w:lineRule="auto"/>
              <w:jc w:val="center"/>
              <w:rPr>
                <w:sz w:val="28"/>
                <w:szCs w:val="28"/>
              </w:rPr>
            </w:pPr>
          </w:p>
        </w:tc>
      </w:tr>
      <w:tr w:rsidR="00496599" w:rsidRPr="009A41D5" w:rsidTr="009A41D5">
        <w:tc>
          <w:tcPr>
            <w:tcW w:w="1548" w:type="dxa"/>
            <w:vMerge/>
            <w:shd w:val="clear" w:color="auto" w:fill="auto"/>
            <w:vAlign w:val="center"/>
          </w:tcPr>
          <w:p w:rsidR="00496599" w:rsidRPr="009A41D5" w:rsidRDefault="00496599" w:rsidP="009A41D5">
            <w:pPr>
              <w:spacing w:line="360" w:lineRule="auto"/>
              <w:jc w:val="center"/>
              <w:rPr>
                <w:sz w:val="28"/>
                <w:szCs w:val="28"/>
              </w:rPr>
            </w:pPr>
          </w:p>
        </w:tc>
        <w:tc>
          <w:tcPr>
            <w:tcW w:w="1980" w:type="dxa"/>
            <w:shd w:val="clear" w:color="auto" w:fill="auto"/>
            <w:vAlign w:val="center"/>
          </w:tcPr>
          <w:p w:rsidR="00496599" w:rsidRPr="009A41D5" w:rsidRDefault="00496599" w:rsidP="009A41D5">
            <w:pPr>
              <w:spacing w:line="360" w:lineRule="auto"/>
              <w:jc w:val="center"/>
              <w:rPr>
                <w:sz w:val="28"/>
                <w:szCs w:val="28"/>
              </w:rPr>
            </w:pPr>
            <w:r w:rsidRPr="009A41D5">
              <w:rPr>
                <w:sz w:val="28"/>
                <w:szCs w:val="28"/>
              </w:rPr>
              <w:t>Итого:</w:t>
            </w:r>
          </w:p>
        </w:tc>
        <w:tc>
          <w:tcPr>
            <w:tcW w:w="900" w:type="dxa"/>
            <w:shd w:val="clear" w:color="auto" w:fill="auto"/>
            <w:vAlign w:val="center"/>
          </w:tcPr>
          <w:p w:rsidR="00496599" w:rsidRPr="009A41D5" w:rsidRDefault="00496599" w:rsidP="009A41D5">
            <w:pPr>
              <w:spacing w:line="360" w:lineRule="auto"/>
              <w:jc w:val="center"/>
              <w:rPr>
                <w:sz w:val="28"/>
                <w:szCs w:val="28"/>
              </w:rPr>
            </w:pPr>
          </w:p>
        </w:tc>
        <w:tc>
          <w:tcPr>
            <w:tcW w:w="1260" w:type="dxa"/>
            <w:shd w:val="clear" w:color="auto" w:fill="auto"/>
            <w:vAlign w:val="center"/>
          </w:tcPr>
          <w:p w:rsidR="00496599" w:rsidRPr="009A41D5" w:rsidRDefault="00496599" w:rsidP="009A41D5">
            <w:pPr>
              <w:spacing w:line="360" w:lineRule="auto"/>
              <w:jc w:val="center"/>
              <w:rPr>
                <w:sz w:val="28"/>
                <w:szCs w:val="28"/>
              </w:rPr>
            </w:pPr>
          </w:p>
        </w:tc>
        <w:tc>
          <w:tcPr>
            <w:tcW w:w="1440" w:type="dxa"/>
            <w:shd w:val="clear" w:color="auto" w:fill="auto"/>
            <w:vAlign w:val="center"/>
          </w:tcPr>
          <w:p w:rsidR="00496599" w:rsidRPr="009A41D5" w:rsidRDefault="00496599" w:rsidP="009A41D5">
            <w:pPr>
              <w:spacing w:line="360" w:lineRule="auto"/>
              <w:jc w:val="center"/>
              <w:rPr>
                <w:sz w:val="28"/>
                <w:szCs w:val="28"/>
              </w:rPr>
            </w:pPr>
          </w:p>
        </w:tc>
        <w:tc>
          <w:tcPr>
            <w:tcW w:w="1260" w:type="dxa"/>
            <w:vMerge/>
            <w:shd w:val="clear" w:color="auto" w:fill="auto"/>
            <w:vAlign w:val="center"/>
          </w:tcPr>
          <w:p w:rsidR="00496599" w:rsidRPr="009A41D5" w:rsidRDefault="00496599" w:rsidP="009A41D5">
            <w:pPr>
              <w:spacing w:line="360" w:lineRule="auto"/>
              <w:jc w:val="center"/>
              <w:rPr>
                <w:sz w:val="28"/>
                <w:szCs w:val="28"/>
              </w:rPr>
            </w:pPr>
          </w:p>
        </w:tc>
        <w:tc>
          <w:tcPr>
            <w:tcW w:w="1440" w:type="dxa"/>
            <w:shd w:val="clear" w:color="auto" w:fill="auto"/>
            <w:vAlign w:val="center"/>
          </w:tcPr>
          <w:p w:rsidR="00496599" w:rsidRPr="009A41D5" w:rsidRDefault="00496599" w:rsidP="009A41D5">
            <w:pPr>
              <w:spacing w:line="360" w:lineRule="auto"/>
              <w:jc w:val="center"/>
              <w:rPr>
                <w:sz w:val="28"/>
                <w:szCs w:val="28"/>
              </w:rPr>
            </w:pPr>
            <w:r w:rsidRPr="009A41D5">
              <w:rPr>
                <w:sz w:val="28"/>
                <w:szCs w:val="28"/>
              </w:rPr>
              <w:t>46.99</w:t>
            </w:r>
          </w:p>
        </w:tc>
      </w:tr>
    </w:tbl>
    <w:p w:rsidR="002E79E0" w:rsidRPr="002E79E0" w:rsidRDefault="002E79E0" w:rsidP="00111D97">
      <w:pPr>
        <w:spacing w:line="360" w:lineRule="auto"/>
        <w:ind w:firstLine="720"/>
        <w:rPr>
          <w:sz w:val="28"/>
          <w:szCs w:val="28"/>
        </w:rPr>
      </w:pPr>
    </w:p>
    <w:p w:rsidR="002E79E0" w:rsidRPr="000F39ED" w:rsidRDefault="002E79E0" w:rsidP="00111D97">
      <w:pPr>
        <w:spacing w:line="360" w:lineRule="auto"/>
        <w:ind w:firstLine="720"/>
        <w:rPr>
          <w:sz w:val="28"/>
          <w:szCs w:val="28"/>
        </w:rPr>
      </w:pPr>
      <w:r w:rsidRPr="002E79E0">
        <w:rPr>
          <w:sz w:val="28"/>
          <w:szCs w:val="28"/>
          <w:lang w:val="en-US"/>
        </w:rPr>
        <w:t>I</w:t>
      </w:r>
      <w:r w:rsidRPr="002E79E0">
        <w:rPr>
          <w:sz w:val="28"/>
          <w:szCs w:val="28"/>
          <w:vertAlign w:val="subscript"/>
          <w:lang w:val="en-US"/>
        </w:rPr>
        <w:t>c</w:t>
      </w:r>
      <w:r w:rsidRPr="000F39ED">
        <w:rPr>
          <w:sz w:val="28"/>
          <w:szCs w:val="28"/>
        </w:rPr>
        <w:t>=</w:t>
      </w:r>
      <w:r w:rsidRPr="002E79E0">
        <w:rPr>
          <w:sz w:val="28"/>
          <w:szCs w:val="28"/>
          <w:lang w:val="en-US"/>
        </w:rPr>
        <w:t>n</w:t>
      </w:r>
      <w:r w:rsidRPr="000F39ED">
        <w:rPr>
          <w:sz w:val="28"/>
          <w:szCs w:val="28"/>
        </w:rPr>
        <w:t>Ч</w:t>
      </w:r>
      <w:r w:rsidRPr="002E79E0">
        <w:rPr>
          <w:sz w:val="28"/>
          <w:szCs w:val="28"/>
          <w:lang w:val="en-US"/>
        </w:rPr>
        <w:t>I</w:t>
      </w:r>
      <w:r w:rsidRPr="000F39ED">
        <w:rPr>
          <w:sz w:val="28"/>
          <w:szCs w:val="28"/>
          <w:vertAlign w:val="subscript"/>
        </w:rPr>
        <w:t>1с</w:t>
      </w:r>
      <w:r w:rsidRPr="000F39ED">
        <w:rPr>
          <w:sz w:val="28"/>
          <w:szCs w:val="28"/>
        </w:rPr>
        <w:t>=968мА</w:t>
      </w:r>
      <w:r w:rsidR="000F39ED">
        <w:rPr>
          <w:sz w:val="28"/>
          <w:szCs w:val="28"/>
        </w:rPr>
        <w:t>,</w:t>
      </w:r>
    </w:p>
    <w:p w:rsidR="002E79E0" w:rsidRPr="000F39ED" w:rsidRDefault="002E79E0" w:rsidP="00111D97">
      <w:pPr>
        <w:spacing w:line="360" w:lineRule="auto"/>
        <w:ind w:firstLine="720"/>
        <w:rPr>
          <w:sz w:val="28"/>
          <w:szCs w:val="28"/>
        </w:rPr>
      </w:pPr>
      <w:r w:rsidRPr="002E79E0">
        <w:rPr>
          <w:sz w:val="28"/>
          <w:szCs w:val="28"/>
          <w:lang w:val="en-US"/>
        </w:rPr>
        <w:t>I</w:t>
      </w:r>
      <w:r w:rsidRPr="000F39ED">
        <w:rPr>
          <w:sz w:val="28"/>
          <w:szCs w:val="28"/>
          <w:vertAlign w:val="subscript"/>
        </w:rPr>
        <w:t>ф-ск2</w:t>
      </w:r>
      <w:r w:rsidRPr="000F39ED">
        <w:rPr>
          <w:sz w:val="28"/>
          <w:szCs w:val="28"/>
        </w:rPr>
        <w:t>=</w:t>
      </w:r>
      <w:r w:rsidRPr="002E79E0">
        <w:rPr>
          <w:sz w:val="28"/>
          <w:szCs w:val="28"/>
          <w:lang w:val="en-US"/>
        </w:rPr>
        <w:t>n</w:t>
      </w:r>
      <w:r w:rsidRPr="000F39ED">
        <w:rPr>
          <w:sz w:val="28"/>
          <w:szCs w:val="28"/>
        </w:rPr>
        <w:t>Ч</w:t>
      </w:r>
      <w:r w:rsidRPr="002E79E0">
        <w:rPr>
          <w:sz w:val="28"/>
          <w:szCs w:val="28"/>
          <w:lang w:val="en-US"/>
        </w:rPr>
        <w:t>I</w:t>
      </w:r>
      <w:r w:rsidRPr="000F39ED">
        <w:rPr>
          <w:sz w:val="28"/>
          <w:szCs w:val="28"/>
          <w:vertAlign w:val="subscript"/>
        </w:rPr>
        <w:t>1ф-ск2</w:t>
      </w:r>
      <w:r w:rsidRPr="000F39ED">
        <w:rPr>
          <w:sz w:val="28"/>
          <w:szCs w:val="28"/>
        </w:rPr>
        <w:t>=810мА</w:t>
      </w:r>
      <w:r w:rsidR="000F39ED">
        <w:rPr>
          <w:sz w:val="28"/>
          <w:szCs w:val="28"/>
        </w:rPr>
        <w:t>,</w:t>
      </w:r>
      <w:r w:rsidRPr="000F39ED">
        <w:rPr>
          <w:sz w:val="28"/>
          <w:szCs w:val="28"/>
        </w:rPr>
        <w:t xml:space="preserve"> </w:t>
      </w:r>
    </w:p>
    <w:p w:rsidR="002E79E0" w:rsidRPr="000F39ED" w:rsidRDefault="002E79E0" w:rsidP="00111D97">
      <w:pPr>
        <w:spacing w:line="360" w:lineRule="auto"/>
        <w:ind w:firstLine="720"/>
        <w:rPr>
          <w:b/>
          <w:bCs/>
          <w:sz w:val="28"/>
          <w:szCs w:val="28"/>
        </w:rPr>
      </w:pPr>
      <w:r w:rsidRPr="002E79E0">
        <w:rPr>
          <w:sz w:val="28"/>
          <w:szCs w:val="28"/>
          <w:lang w:val="en-US"/>
        </w:rPr>
        <w:t>I</w:t>
      </w:r>
      <w:r w:rsidRPr="000F39ED">
        <w:rPr>
          <w:sz w:val="28"/>
          <w:szCs w:val="28"/>
          <w:vertAlign w:val="subscript"/>
        </w:rPr>
        <w:t>ф-ш</w:t>
      </w:r>
      <w:r w:rsidRPr="000F39ED">
        <w:rPr>
          <w:sz w:val="28"/>
          <w:szCs w:val="28"/>
        </w:rPr>
        <w:t>=</w:t>
      </w:r>
      <w:r w:rsidRPr="002E79E0">
        <w:rPr>
          <w:sz w:val="28"/>
          <w:szCs w:val="28"/>
          <w:lang w:val="en-US"/>
        </w:rPr>
        <w:t>n</w:t>
      </w:r>
      <w:r w:rsidRPr="000F39ED">
        <w:rPr>
          <w:sz w:val="28"/>
          <w:szCs w:val="28"/>
        </w:rPr>
        <w:t>Ч</w:t>
      </w:r>
      <w:r w:rsidRPr="002E79E0">
        <w:rPr>
          <w:sz w:val="28"/>
          <w:szCs w:val="28"/>
          <w:lang w:val="en-US"/>
        </w:rPr>
        <w:t>I</w:t>
      </w:r>
      <w:r w:rsidRPr="000F39ED">
        <w:rPr>
          <w:sz w:val="28"/>
          <w:szCs w:val="28"/>
          <w:vertAlign w:val="subscript"/>
        </w:rPr>
        <w:t>1ф-ш</w:t>
      </w:r>
      <w:r w:rsidRPr="000F39ED">
        <w:rPr>
          <w:sz w:val="28"/>
          <w:szCs w:val="28"/>
        </w:rPr>
        <w:t>=180мА</w:t>
      </w:r>
      <w:r w:rsidR="000F39ED">
        <w:rPr>
          <w:b/>
          <w:bCs/>
          <w:sz w:val="28"/>
          <w:szCs w:val="28"/>
        </w:rPr>
        <w:t>,</w:t>
      </w:r>
    </w:p>
    <w:p w:rsidR="002E79E0" w:rsidRDefault="002E79E0" w:rsidP="00111D97">
      <w:pPr>
        <w:spacing w:line="360" w:lineRule="auto"/>
        <w:ind w:firstLine="1260"/>
        <w:rPr>
          <w:sz w:val="28"/>
          <w:szCs w:val="28"/>
        </w:rPr>
      </w:pPr>
      <w:r>
        <w:rPr>
          <w:sz w:val="28"/>
          <w:szCs w:val="28"/>
        </w:rPr>
        <w:t>где:</w:t>
      </w:r>
    </w:p>
    <w:p w:rsidR="002E79E0" w:rsidRDefault="002E79E0" w:rsidP="00111D97">
      <w:pPr>
        <w:spacing w:line="360" w:lineRule="auto"/>
        <w:ind w:firstLine="1260"/>
        <w:rPr>
          <w:sz w:val="28"/>
          <w:szCs w:val="28"/>
        </w:rPr>
      </w:pPr>
      <w:r>
        <w:rPr>
          <w:sz w:val="28"/>
          <w:szCs w:val="28"/>
          <w:lang w:val="en-US"/>
        </w:rPr>
        <w:t>I</w:t>
      </w:r>
      <w:r>
        <w:rPr>
          <w:sz w:val="28"/>
          <w:szCs w:val="28"/>
          <w:vertAlign w:val="subscript"/>
        </w:rPr>
        <w:t xml:space="preserve">ф-ск2 </w:t>
      </w:r>
      <w:r>
        <w:rPr>
          <w:sz w:val="28"/>
          <w:szCs w:val="28"/>
        </w:rPr>
        <w:t>– ток потребляемый извещателем Фотон-СК2</w:t>
      </w:r>
      <w:r w:rsidR="000F39ED">
        <w:rPr>
          <w:sz w:val="28"/>
          <w:szCs w:val="28"/>
        </w:rPr>
        <w:t>;</w:t>
      </w:r>
    </w:p>
    <w:p w:rsidR="002E79E0" w:rsidRDefault="002E79E0" w:rsidP="00111D97">
      <w:pPr>
        <w:spacing w:line="360" w:lineRule="auto"/>
        <w:ind w:firstLine="1260"/>
        <w:rPr>
          <w:sz w:val="28"/>
          <w:szCs w:val="28"/>
        </w:rPr>
      </w:pPr>
      <w:r>
        <w:rPr>
          <w:sz w:val="28"/>
          <w:szCs w:val="28"/>
          <w:lang w:val="en-US"/>
        </w:rPr>
        <w:t>n</w:t>
      </w:r>
      <w:r>
        <w:rPr>
          <w:sz w:val="28"/>
          <w:szCs w:val="28"/>
        </w:rPr>
        <w:t>- количество извещателей;</w:t>
      </w:r>
    </w:p>
    <w:p w:rsidR="002E79E0" w:rsidRDefault="002E79E0" w:rsidP="00111D97">
      <w:pPr>
        <w:spacing w:line="360" w:lineRule="auto"/>
        <w:ind w:firstLine="1260"/>
        <w:rPr>
          <w:sz w:val="28"/>
          <w:szCs w:val="28"/>
        </w:rPr>
      </w:pPr>
      <w:r>
        <w:rPr>
          <w:sz w:val="28"/>
          <w:szCs w:val="28"/>
          <w:lang w:val="en-US"/>
        </w:rPr>
        <w:t>I</w:t>
      </w:r>
      <w:r>
        <w:rPr>
          <w:sz w:val="28"/>
          <w:szCs w:val="28"/>
          <w:vertAlign w:val="subscript"/>
        </w:rPr>
        <w:t>1Ф-ск2</w:t>
      </w:r>
      <w:r>
        <w:rPr>
          <w:sz w:val="28"/>
          <w:szCs w:val="28"/>
        </w:rPr>
        <w:t xml:space="preserve"> – потребляемый ток одним датчиком</w:t>
      </w:r>
      <w:r w:rsidR="000F39ED">
        <w:rPr>
          <w:sz w:val="28"/>
          <w:szCs w:val="28"/>
        </w:rPr>
        <w:t>.</w:t>
      </w:r>
    </w:p>
    <w:p w:rsidR="007964AF" w:rsidRDefault="000909EF" w:rsidP="00207B9F">
      <w:pPr>
        <w:ind w:firstLine="720"/>
        <w:jc w:val="center"/>
        <w:rPr>
          <w:b/>
          <w:bCs/>
          <w:sz w:val="28"/>
          <w:szCs w:val="28"/>
        </w:rPr>
      </w:pPr>
      <w:r>
        <w:rPr>
          <w:b/>
          <w:bCs/>
          <w:sz w:val="28"/>
          <w:szCs w:val="28"/>
        </w:rPr>
        <w:br w:type="page"/>
      </w:r>
    </w:p>
    <w:p w:rsidR="00D81312" w:rsidRDefault="008827CE" w:rsidP="004E7010">
      <w:pPr>
        <w:ind w:firstLine="720"/>
        <w:rPr>
          <w:b/>
          <w:bCs/>
          <w:sz w:val="28"/>
          <w:szCs w:val="28"/>
        </w:rPr>
      </w:pPr>
      <w:r w:rsidRPr="008827CE">
        <w:rPr>
          <w:b/>
          <w:bCs/>
          <w:sz w:val="28"/>
          <w:szCs w:val="28"/>
        </w:rPr>
        <w:t xml:space="preserve">7. </w:t>
      </w:r>
      <w:r w:rsidR="007964AF">
        <w:rPr>
          <w:b/>
          <w:bCs/>
          <w:sz w:val="28"/>
          <w:szCs w:val="28"/>
        </w:rPr>
        <w:t>Экономическая часть</w:t>
      </w:r>
    </w:p>
    <w:p w:rsidR="0015702C" w:rsidRPr="008827CE" w:rsidRDefault="0015702C" w:rsidP="00962AE2">
      <w:pPr>
        <w:ind w:firstLine="720"/>
        <w:rPr>
          <w:sz w:val="28"/>
          <w:szCs w:val="28"/>
        </w:rPr>
      </w:pPr>
    </w:p>
    <w:p w:rsidR="00962AE2" w:rsidRPr="00962AE2" w:rsidRDefault="007964AF" w:rsidP="004E7010">
      <w:pPr>
        <w:shd w:val="clear" w:color="auto" w:fill="FFFFFF"/>
        <w:tabs>
          <w:tab w:val="left" w:pos="10206"/>
        </w:tabs>
        <w:spacing w:line="360" w:lineRule="auto"/>
        <w:ind w:right="359" w:firstLine="720"/>
        <w:rPr>
          <w:sz w:val="28"/>
          <w:szCs w:val="28"/>
          <w:lang w:val="uk-UA"/>
        </w:rPr>
      </w:pPr>
      <w:r>
        <w:rPr>
          <w:b/>
          <w:bCs/>
          <w:color w:val="000000"/>
          <w:spacing w:val="-4"/>
          <w:sz w:val="28"/>
          <w:szCs w:val="28"/>
          <w:lang w:val="uk-UA"/>
        </w:rPr>
        <w:t xml:space="preserve">7.1. </w:t>
      </w:r>
      <w:r w:rsidR="00962AE2" w:rsidRPr="00962AE2">
        <w:rPr>
          <w:b/>
          <w:bCs/>
          <w:color w:val="000000"/>
          <w:spacing w:val="-4"/>
          <w:sz w:val="28"/>
          <w:szCs w:val="28"/>
          <w:lang w:val="uk-UA"/>
        </w:rPr>
        <w:t>Основные понятия и определения</w:t>
      </w:r>
    </w:p>
    <w:p w:rsidR="00962AE2" w:rsidRPr="00962AE2" w:rsidRDefault="00962AE2" w:rsidP="00CE4B5A">
      <w:pPr>
        <w:shd w:val="clear" w:color="auto" w:fill="FFFFFF"/>
        <w:tabs>
          <w:tab w:val="left" w:pos="10206"/>
        </w:tabs>
        <w:spacing w:before="187" w:line="360" w:lineRule="auto"/>
        <w:ind w:firstLine="720"/>
        <w:jc w:val="both"/>
        <w:rPr>
          <w:sz w:val="28"/>
          <w:szCs w:val="28"/>
          <w:lang w:val="uk-UA"/>
        </w:rPr>
      </w:pPr>
      <w:r w:rsidRPr="00962AE2">
        <w:rPr>
          <w:b/>
          <w:bCs/>
          <w:color w:val="000000"/>
          <w:spacing w:val="9"/>
          <w:sz w:val="28"/>
          <w:szCs w:val="28"/>
          <w:lang w:val="uk-UA"/>
        </w:rPr>
        <w:t>Себестоимость промышленной продукции (работ, услуг)</w:t>
      </w:r>
    </w:p>
    <w:p w:rsidR="00962AE2" w:rsidRPr="00962AE2" w:rsidRDefault="00962AE2" w:rsidP="00CE4B5A">
      <w:pPr>
        <w:shd w:val="clear" w:color="auto" w:fill="FFFFFF"/>
        <w:tabs>
          <w:tab w:val="left" w:pos="10206"/>
        </w:tabs>
        <w:spacing w:before="197" w:line="360" w:lineRule="auto"/>
        <w:ind w:firstLine="720"/>
        <w:jc w:val="center"/>
        <w:rPr>
          <w:sz w:val="28"/>
          <w:szCs w:val="28"/>
          <w:lang w:val="uk-UA"/>
        </w:rPr>
      </w:pPr>
      <w:r>
        <w:rPr>
          <w:b/>
          <w:bCs/>
          <w:color w:val="000000"/>
          <w:spacing w:val="4"/>
          <w:sz w:val="28"/>
          <w:szCs w:val="28"/>
        </w:rPr>
        <w:t>7</w:t>
      </w:r>
      <w:r w:rsidRPr="00962AE2">
        <w:rPr>
          <w:b/>
          <w:bCs/>
          <w:color w:val="000000"/>
          <w:spacing w:val="4"/>
          <w:sz w:val="28"/>
          <w:szCs w:val="28"/>
          <w:lang w:val="uk-UA"/>
        </w:rPr>
        <w:t>.1.1. Понятие, структура, состав и классификация затрат</w:t>
      </w:r>
    </w:p>
    <w:p w:rsidR="00962AE2" w:rsidRPr="00962AE2" w:rsidRDefault="00962AE2" w:rsidP="00CE4B5A">
      <w:pPr>
        <w:shd w:val="clear" w:color="auto" w:fill="FFFFFF"/>
        <w:tabs>
          <w:tab w:val="left" w:pos="10206"/>
        </w:tabs>
        <w:spacing w:before="110" w:line="360" w:lineRule="auto"/>
        <w:ind w:firstLine="720"/>
        <w:jc w:val="both"/>
        <w:rPr>
          <w:sz w:val="28"/>
          <w:szCs w:val="28"/>
          <w:lang w:val="uk-UA"/>
        </w:rPr>
      </w:pPr>
      <w:r w:rsidRPr="00962AE2">
        <w:rPr>
          <w:color w:val="000000"/>
          <w:spacing w:val="-1"/>
          <w:sz w:val="28"/>
          <w:szCs w:val="28"/>
          <w:lang w:val="uk-UA"/>
        </w:rPr>
        <w:t>Себестоимость промышленной продукции</w:t>
      </w:r>
      <w:r w:rsidRPr="00962AE2">
        <w:rPr>
          <w:b/>
          <w:bCs/>
          <w:i/>
          <w:iCs/>
          <w:color w:val="000000"/>
          <w:spacing w:val="-1"/>
          <w:sz w:val="28"/>
          <w:szCs w:val="28"/>
          <w:lang w:val="uk-UA"/>
        </w:rPr>
        <w:t xml:space="preserve"> </w:t>
      </w:r>
      <w:r w:rsidRPr="00962AE2">
        <w:rPr>
          <w:i/>
          <w:iCs/>
          <w:color w:val="000000"/>
          <w:spacing w:val="-1"/>
          <w:sz w:val="28"/>
          <w:szCs w:val="28"/>
          <w:lang w:val="uk-UA"/>
        </w:rPr>
        <w:t xml:space="preserve">- </w:t>
      </w:r>
      <w:r w:rsidRPr="00962AE2">
        <w:rPr>
          <w:color w:val="000000"/>
          <w:spacing w:val="-1"/>
          <w:sz w:val="28"/>
          <w:szCs w:val="28"/>
          <w:lang w:val="uk-UA"/>
        </w:rPr>
        <w:t>это текущие затраты предприятия на про</w:t>
      </w:r>
      <w:r w:rsidRPr="00962AE2">
        <w:rPr>
          <w:color w:val="000000"/>
          <w:spacing w:val="-1"/>
          <w:sz w:val="28"/>
          <w:szCs w:val="28"/>
          <w:lang w:val="uk-UA"/>
        </w:rPr>
        <w:softHyphen/>
        <w:t>изводство и реализацию продукции, выраженные в денежной форме. В России действует по</w:t>
      </w:r>
      <w:r w:rsidRPr="00962AE2">
        <w:rPr>
          <w:color w:val="000000"/>
          <w:spacing w:val="-1"/>
          <w:sz w:val="28"/>
          <w:szCs w:val="28"/>
          <w:lang w:val="uk-UA"/>
        </w:rPr>
        <w:softHyphen/>
        <w:t xml:space="preserve">становление правительства о составе затрат по производству и реализации продукции (работ, услуг, включаемых в их себестоимость) и о порядке формирования финансовых результатов, </w:t>
      </w:r>
      <w:r w:rsidRPr="00962AE2">
        <w:rPr>
          <w:color w:val="000000"/>
          <w:sz w:val="28"/>
          <w:szCs w:val="28"/>
          <w:lang w:val="uk-UA"/>
        </w:rPr>
        <w:t>учитываемых при налогообложении прибыли.</w:t>
      </w:r>
    </w:p>
    <w:p w:rsidR="00962AE2" w:rsidRPr="00962AE2" w:rsidRDefault="00962AE2" w:rsidP="00CE4B5A">
      <w:pPr>
        <w:shd w:val="clear" w:color="auto" w:fill="FFFFFF"/>
        <w:tabs>
          <w:tab w:val="left" w:pos="10206"/>
        </w:tabs>
        <w:spacing w:before="29" w:line="360" w:lineRule="auto"/>
        <w:ind w:firstLine="720"/>
        <w:jc w:val="both"/>
        <w:rPr>
          <w:sz w:val="28"/>
          <w:szCs w:val="28"/>
          <w:lang w:val="uk-UA"/>
        </w:rPr>
      </w:pPr>
      <w:r w:rsidRPr="00962AE2">
        <w:rPr>
          <w:color w:val="000000"/>
          <w:spacing w:val="1"/>
          <w:sz w:val="28"/>
          <w:szCs w:val="28"/>
          <w:lang w:val="uk-UA"/>
        </w:rPr>
        <w:t>Наибольший удельный вес во всех расходах предприятия занимают затраты на произ</w:t>
      </w:r>
      <w:r w:rsidRPr="00962AE2">
        <w:rPr>
          <w:color w:val="000000"/>
          <w:spacing w:val="1"/>
          <w:sz w:val="28"/>
          <w:szCs w:val="28"/>
          <w:lang w:val="uk-UA"/>
        </w:rPr>
        <w:softHyphen/>
        <w:t>водство продукции. Они называются издержками производства</w:t>
      </w:r>
      <w:r w:rsidRPr="00962AE2">
        <w:rPr>
          <w:i/>
          <w:iCs/>
          <w:color w:val="000000"/>
          <w:spacing w:val="1"/>
          <w:sz w:val="28"/>
          <w:szCs w:val="28"/>
          <w:lang w:val="uk-UA"/>
        </w:rPr>
        <w:t xml:space="preserve">. </w:t>
      </w:r>
      <w:r w:rsidRPr="00962AE2">
        <w:rPr>
          <w:color w:val="000000"/>
          <w:spacing w:val="1"/>
          <w:sz w:val="28"/>
          <w:szCs w:val="28"/>
          <w:lang w:val="uk-UA"/>
        </w:rPr>
        <w:t>К ним относятся выражен</w:t>
      </w:r>
      <w:r w:rsidRPr="00962AE2">
        <w:rPr>
          <w:color w:val="000000"/>
          <w:spacing w:val="1"/>
          <w:sz w:val="28"/>
          <w:szCs w:val="28"/>
          <w:lang w:val="uk-UA"/>
        </w:rPr>
        <w:softHyphen/>
        <w:t>ные в стоимостной форме:</w:t>
      </w:r>
    </w:p>
    <w:p w:rsidR="00962AE2" w:rsidRPr="00962AE2" w:rsidRDefault="00962AE2" w:rsidP="00CE4B5A">
      <w:pPr>
        <w:widowControl w:val="0"/>
        <w:numPr>
          <w:ilvl w:val="0"/>
          <w:numId w:val="10"/>
        </w:numPr>
        <w:shd w:val="clear" w:color="auto" w:fill="FFFFFF"/>
        <w:tabs>
          <w:tab w:val="left" w:pos="298"/>
          <w:tab w:val="left" w:pos="10206"/>
        </w:tabs>
        <w:autoSpaceDE w:val="0"/>
        <w:autoSpaceDN w:val="0"/>
        <w:adjustRightInd w:val="0"/>
        <w:spacing w:before="34" w:line="360" w:lineRule="auto"/>
        <w:ind w:firstLine="720"/>
        <w:jc w:val="both"/>
        <w:rPr>
          <w:color w:val="000000"/>
          <w:sz w:val="28"/>
          <w:szCs w:val="28"/>
          <w:lang w:val="uk-UA"/>
        </w:rPr>
      </w:pPr>
      <w:r w:rsidRPr="00962AE2">
        <w:rPr>
          <w:color w:val="000000"/>
          <w:spacing w:val="-1"/>
          <w:sz w:val="28"/>
          <w:szCs w:val="28"/>
          <w:lang w:val="uk-UA"/>
        </w:rPr>
        <w:t>потребляемые в процессе производства средства и предметы труда (амортизация основных</w:t>
      </w:r>
      <w:r w:rsidRPr="00962AE2">
        <w:rPr>
          <w:color w:val="000000"/>
          <w:spacing w:val="-1"/>
          <w:sz w:val="28"/>
          <w:szCs w:val="28"/>
          <w:lang w:val="uk-UA"/>
        </w:rPr>
        <w:br/>
      </w:r>
      <w:r w:rsidRPr="00962AE2">
        <w:rPr>
          <w:color w:val="000000"/>
          <w:sz w:val="28"/>
          <w:szCs w:val="28"/>
          <w:lang w:val="uk-UA"/>
        </w:rPr>
        <w:t>фондов; сырье, материалы, топливо, энергия и т.п.);</w:t>
      </w:r>
    </w:p>
    <w:p w:rsidR="00962AE2" w:rsidRPr="00962AE2" w:rsidRDefault="00962AE2" w:rsidP="00CE4B5A">
      <w:pPr>
        <w:widowControl w:val="0"/>
        <w:numPr>
          <w:ilvl w:val="0"/>
          <w:numId w:val="10"/>
        </w:numPr>
        <w:shd w:val="clear" w:color="auto" w:fill="FFFFFF"/>
        <w:tabs>
          <w:tab w:val="left" w:pos="298"/>
          <w:tab w:val="left" w:pos="10206"/>
        </w:tabs>
        <w:autoSpaceDE w:val="0"/>
        <w:autoSpaceDN w:val="0"/>
        <w:adjustRightInd w:val="0"/>
        <w:spacing w:before="29" w:line="360" w:lineRule="auto"/>
        <w:ind w:firstLine="720"/>
        <w:jc w:val="both"/>
        <w:rPr>
          <w:color w:val="000000"/>
          <w:sz w:val="28"/>
          <w:szCs w:val="28"/>
          <w:lang w:val="uk-UA"/>
        </w:rPr>
      </w:pPr>
      <w:r w:rsidRPr="00962AE2">
        <w:rPr>
          <w:color w:val="000000"/>
          <w:spacing w:val="-1"/>
          <w:sz w:val="28"/>
          <w:szCs w:val="28"/>
          <w:lang w:val="uk-UA"/>
        </w:rPr>
        <w:t>используемые в производстве покупные изделия и полуфабрикаты, а также производствен</w:t>
      </w:r>
      <w:r w:rsidRPr="00962AE2">
        <w:rPr>
          <w:color w:val="000000"/>
          <w:spacing w:val="-1"/>
          <w:sz w:val="28"/>
          <w:szCs w:val="28"/>
          <w:lang w:val="uk-UA"/>
        </w:rPr>
        <w:softHyphen/>
        <w:t>ные услуги других предприятий;</w:t>
      </w:r>
    </w:p>
    <w:p w:rsidR="00962AE2" w:rsidRPr="00962AE2" w:rsidRDefault="00962AE2" w:rsidP="00CE4B5A">
      <w:pPr>
        <w:shd w:val="clear" w:color="auto" w:fill="FFFFFF"/>
        <w:tabs>
          <w:tab w:val="left" w:pos="10206"/>
        </w:tabs>
        <w:spacing w:before="43" w:line="360" w:lineRule="auto"/>
        <w:ind w:firstLine="720"/>
        <w:jc w:val="both"/>
        <w:rPr>
          <w:sz w:val="28"/>
          <w:szCs w:val="28"/>
          <w:lang w:val="uk-UA"/>
        </w:rPr>
      </w:pPr>
      <w:r w:rsidRPr="00962AE2">
        <w:rPr>
          <w:color w:val="000000"/>
          <w:spacing w:val="-1"/>
          <w:sz w:val="28"/>
          <w:szCs w:val="28"/>
          <w:lang w:val="uk-UA"/>
        </w:rPr>
        <w:t>-часть стоимости живого труда (заработная плата).</w:t>
      </w:r>
    </w:p>
    <w:p w:rsidR="00962AE2" w:rsidRPr="00962AE2" w:rsidRDefault="00962AE2" w:rsidP="00CE4B5A">
      <w:pPr>
        <w:shd w:val="clear" w:color="auto" w:fill="FFFFFF"/>
        <w:tabs>
          <w:tab w:val="left" w:pos="10206"/>
        </w:tabs>
        <w:spacing w:before="24" w:line="360" w:lineRule="auto"/>
        <w:ind w:right="10" w:firstLine="720"/>
        <w:jc w:val="both"/>
        <w:rPr>
          <w:sz w:val="28"/>
          <w:szCs w:val="28"/>
          <w:lang w:val="uk-UA"/>
        </w:rPr>
      </w:pPr>
      <w:r w:rsidRPr="00962AE2">
        <w:rPr>
          <w:color w:val="000000"/>
          <w:spacing w:val="-4"/>
          <w:sz w:val="28"/>
          <w:szCs w:val="28"/>
          <w:lang w:val="uk-UA"/>
        </w:rPr>
        <w:t xml:space="preserve">Многие из этих затрат можно планировать и учитывать в натуральном выражении, т.е. в кг., </w:t>
      </w:r>
      <w:r w:rsidRPr="00962AE2">
        <w:rPr>
          <w:color w:val="000000"/>
          <w:spacing w:val="-6"/>
          <w:sz w:val="28"/>
          <w:szCs w:val="28"/>
          <w:lang w:val="uk-UA"/>
        </w:rPr>
        <w:t xml:space="preserve">метрах, тоннах, штуках и т.п. Однако, для полного подсчета всех расходов, их приводят к единому </w:t>
      </w:r>
      <w:r w:rsidRPr="00962AE2">
        <w:rPr>
          <w:color w:val="000000"/>
          <w:spacing w:val="-2"/>
          <w:sz w:val="28"/>
          <w:szCs w:val="28"/>
          <w:lang w:val="uk-UA"/>
        </w:rPr>
        <w:t>измерению и представляют в денежном выражении (рублях).</w:t>
      </w:r>
    </w:p>
    <w:p w:rsidR="00962AE2" w:rsidRPr="00962AE2" w:rsidRDefault="00962AE2" w:rsidP="00CE4B5A">
      <w:pPr>
        <w:shd w:val="clear" w:color="auto" w:fill="FFFFFF"/>
        <w:tabs>
          <w:tab w:val="left" w:pos="10206"/>
        </w:tabs>
        <w:spacing w:before="14" w:line="360" w:lineRule="auto"/>
        <w:ind w:right="10" w:firstLine="720"/>
        <w:jc w:val="both"/>
        <w:rPr>
          <w:sz w:val="28"/>
          <w:szCs w:val="28"/>
          <w:lang w:val="uk-UA"/>
        </w:rPr>
      </w:pPr>
      <w:r w:rsidRPr="00962AE2">
        <w:rPr>
          <w:color w:val="000000"/>
          <w:spacing w:val="-1"/>
          <w:sz w:val="28"/>
          <w:szCs w:val="28"/>
          <w:lang w:val="uk-UA"/>
        </w:rPr>
        <w:t>Предприятия имеют также затраты по реализации (сбыту) продукции, т.е. осуществляют непроизводственные (коммерческие) расходы</w:t>
      </w:r>
      <w:r w:rsidRPr="00962AE2">
        <w:rPr>
          <w:b/>
          <w:bCs/>
          <w:color w:val="000000"/>
          <w:spacing w:val="-1"/>
          <w:sz w:val="28"/>
          <w:szCs w:val="28"/>
          <w:lang w:val="uk-UA"/>
        </w:rPr>
        <w:t xml:space="preserve"> </w:t>
      </w:r>
      <w:r w:rsidRPr="00962AE2">
        <w:rPr>
          <w:color w:val="000000"/>
          <w:spacing w:val="-1"/>
          <w:sz w:val="28"/>
          <w:szCs w:val="28"/>
          <w:lang w:val="uk-UA"/>
        </w:rPr>
        <w:t>(транспортировка, упаковка, хранение, рек</w:t>
      </w:r>
      <w:r w:rsidRPr="00962AE2">
        <w:rPr>
          <w:color w:val="000000"/>
          <w:spacing w:val="-1"/>
          <w:sz w:val="28"/>
          <w:szCs w:val="28"/>
          <w:lang w:val="uk-UA"/>
        </w:rPr>
        <w:softHyphen/>
      </w:r>
      <w:r w:rsidRPr="00962AE2">
        <w:rPr>
          <w:color w:val="000000"/>
          <w:spacing w:val="-3"/>
          <w:sz w:val="28"/>
          <w:szCs w:val="28"/>
          <w:lang w:val="uk-UA"/>
        </w:rPr>
        <w:t>лама и т.п.).</w:t>
      </w:r>
    </w:p>
    <w:p w:rsidR="00962AE2" w:rsidRPr="00962AE2" w:rsidRDefault="00962AE2" w:rsidP="00CE4B5A">
      <w:pPr>
        <w:shd w:val="clear" w:color="auto" w:fill="FFFFFF"/>
        <w:tabs>
          <w:tab w:val="left" w:pos="10206"/>
        </w:tabs>
        <w:spacing w:before="24" w:line="360" w:lineRule="auto"/>
        <w:ind w:right="14" w:firstLine="720"/>
        <w:jc w:val="both"/>
        <w:rPr>
          <w:sz w:val="28"/>
          <w:szCs w:val="28"/>
          <w:lang w:val="uk-UA"/>
        </w:rPr>
      </w:pPr>
      <w:r w:rsidRPr="00962AE2">
        <w:rPr>
          <w:color w:val="000000"/>
          <w:spacing w:val="-5"/>
          <w:sz w:val="28"/>
          <w:szCs w:val="28"/>
          <w:lang w:val="uk-UA"/>
        </w:rPr>
        <w:t>Вместе производственная себестоимость и коммерческие расходы составляют полную (ком</w:t>
      </w:r>
      <w:r w:rsidRPr="00962AE2">
        <w:rPr>
          <w:color w:val="000000"/>
          <w:spacing w:val="-5"/>
          <w:sz w:val="28"/>
          <w:szCs w:val="28"/>
          <w:lang w:val="uk-UA"/>
        </w:rPr>
        <w:softHyphen/>
      </w:r>
      <w:r w:rsidRPr="00962AE2">
        <w:rPr>
          <w:color w:val="000000"/>
          <w:sz w:val="28"/>
          <w:szCs w:val="28"/>
          <w:lang w:val="uk-UA"/>
        </w:rPr>
        <w:t>мерческую) себестоимость продукции.</w:t>
      </w:r>
    </w:p>
    <w:p w:rsidR="00962AE2" w:rsidRPr="00962AE2" w:rsidRDefault="00962AE2" w:rsidP="00CE4B5A">
      <w:pPr>
        <w:shd w:val="clear" w:color="auto" w:fill="FFFFFF"/>
        <w:tabs>
          <w:tab w:val="left" w:pos="10206"/>
        </w:tabs>
        <w:spacing w:before="14" w:line="360" w:lineRule="auto"/>
        <w:ind w:right="19" w:firstLine="720"/>
        <w:jc w:val="both"/>
        <w:rPr>
          <w:sz w:val="28"/>
          <w:szCs w:val="28"/>
          <w:lang w:val="uk-UA"/>
        </w:rPr>
      </w:pPr>
      <w:r w:rsidRPr="00962AE2">
        <w:rPr>
          <w:color w:val="000000"/>
          <w:spacing w:val="-2"/>
          <w:sz w:val="28"/>
          <w:szCs w:val="28"/>
          <w:lang w:val="uk-UA"/>
        </w:rPr>
        <w:t xml:space="preserve">Не все издержки предприятия включают в себестоимость выпускаемой продукции. Сюда, </w:t>
      </w:r>
      <w:r w:rsidRPr="00962AE2">
        <w:rPr>
          <w:color w:val="000000"/>
          <w:sz w:val="28"/>
          <w:szCs w:val="28"/>
          <w:lang w:val="uk-UA"/>
        </w:rPr>
        <w:t>например, не относятся расходы непромышленных подразделений предприятия (поликлини</w:t>
      </w:r>
      <w:r w:rsidRPr="00962AE2">
        <w:rPr>
          <w:color w:val="000000"/>
          <w:sz w:val="28"/>
          <w:szCs w:val="28"/>
          <w:lang w:val="uk-UA"/>
        </w:rPr>
        <w:softHyphen/>
      </w:r>
      <w:r w:rsidRPr="00962AE2">
        <w:rPr>
          <w:color w:val="000000"/>
          <w:spacing w:val="-2"/>
          <w:sz w:val="28"/>
          <w:szCs w:val="28"/>
          <w:lang w:val="uk-UA"/>
        </w:rPr>
        <w:t>ка, столовая, клуб и т.п.).</w:t>
      </w:r>
    </w:p>
    <w:p w:rsidR="00962AE2" w:rsidRPr="00962AE2" w:rsidRDefault="00962AE2" w:rsidP="00CE4B5A">
      <w:pPr>
        <w:shd w:val="clear" w:color="auto" w:fill="FFFFFF"/>
        <w:tabs>
          <w:tab w:val="left" w:pos="10206"/>
        </w:tabs>
        <w:spacing w:before="38" w:line="360" w:lineRule="auto"/>
        <w:ind w:firstLine="720"/>
        <w:jc w:val="both"/>
        <w:rPr>
          <w:sz w:val="28"/>
          <w:szCs w:val="28"/>
          <w:lang w:val="uk-UA"/>
        </w:rPr>
      </w:pPr>
      <w:r w:rsidRPr="00962AE2">
        <w:rPr>
          <w:color w:val="000000"/>
          <w:sz w:val="28"/>
          <w:szCs w:val="28"/>
          <w:lang w:val="uk-UA"/>
        </w:rPr>
        <w:t>Все затраты предприятия можно разбить на прямые и косвенные:</w:t>
      </w:r>
    </w:p>
    <w:p w:rsidR="00962AE2" w:rsidRPr="00962AE2" w:rsidRDefault="00962AE2" w:rsidP="00CE4B5A">
      <w:pPr>
        <w:shd w:val="clear" w:color="auto" w:fill="FFFFFF"/>
        <w:tabs>
          <w:tab w:val="left" w:pos="10206"/>
        </w:tabs>
        <w:spacing w:before="24" w:line="360" w:lineRule="auto"/>
        <w:ind w:right="19" w:firstLine="720"/>
        <w:jc w:val="both"/>
        <w:rPr>
          <w:sz w:val="28"/>
          <w:szCs w:val="28"/>
          <w:lang w:val="uk-UA"/>
        </w:rPr>
      </w:pPr>
      <w:r w:rsidRPr="00962AE2">
        <w:rPr>
          <w:color w:val="000000"/>
          <w:spacing w:val="-1"/>
          <w:sz w:val="28"/>
          <w:szCs w:val="28"/>
          <w:lang w:val="uk-UA"/>
        </w:rPr>
        <w:t>Прямые затраты</w:t>
      </w:r>
      <w:r w:rsidRPr="00962AE2">
        <w:rPr>
          <w:b/>
          <w:bCs/>
          <w:i/>
          <w:iCs/>
          <w:color w:val="000000"/>
          <w:spacing w:val="-1"/>
          <w:sz w:val="28"/>
          <w:szCs w:val="28"/>
          <w:lang w:val="uk-UA"/>
        </w:rPr>
        <w:t xml:space="preserve"> </w:t>
      </w:r>
      <w:r w:rsidRPr="00962AE2">
        <w:rPr>
          <w:i/>
          <w:iCs/>
          <w:color w:val="000000"/>
          <w:spacing w:val="-1"/>
          <w:sz w:val="28"/>
          <w:szCs w:val="28"/>
          <w:lang w:val="uk-UA"/>
        </w:rPr>
        <w:t xml:space="preserve">- </w:t>
      </w:r>
      <w:r w:rsidRPr="00962AE2">
        <w:rPr>
          <w:color w:val="000000"/>
          <w:spacing w:val="-1"/>
          <w:sz w:val="28"/>
          <w:szCs w:val="28"/>
          <w:lang w:val="uk-UA"/>
        </w:rPr>
        <w:t>это затраты непосредственно связанные с производством продукции (например затраты на материалы, полуфабрикаты, заработную плату производственного пер</w:t>
      </w:r>
      <w:r w:rsidRPr="00962AE2">
        <w:rPr>
          <w:color w:val="000000"/>
          <w:spacing w:val="-1"/>
          <w:sz w:val="28"/>
          <w:szCs w:val="28"/>
          <w:lang w:val="uk-UA"/>
        </w:rPr>
        <w:softHyphen/>
        <w:t>сонала, расходы по содержанию и эксплуатации оборудования и т.п.).</w:t>
      </w:r>
    </w:p>
    <w:p w:rsidR="00962AE2" w:rsidRPr="00962AE2" w:rsidRDefault="00962AE2" w:rsidP="00CE4B5A">
      <w:pPr>
        <w:shd w:val="clear" w:color="auto" w:fill="FFFFFF"/>
        <w:tabs>
          <w:tab w:val="left" w:pos="10206"/>
        </w:tabs>
        <w:spacing w:before="24" w:line="360" w:lineRule="auto"/>
        <w:ind w:right="14" w:firstLine="720"/>
        <w:jc w:val="both"/>
        <w:rPr>
          <w:sz w:val="28"/>
          <w:szCs w:val="28"/>
          <w:lang w:val="uk-UA"/>
        </w:rPr>
      </w:pPr>
      <w:r w:rsidRPr="00962AE2">
        <w:rPr>
          <w:color w:val="000000"/>
          <w:spacing w:val="1"/>
          <w:sz w:val="28"/>
          <w:szCs w:val="28"/>
          <w:lang w:val="uk-UA"/>
        </w:rPr>
        <w:t>Эти затраты могут быть непосредственно отнесены на конкретный вид изделий и рас</w:t>
      </w:r>
      <w:r w:rsidRPr="00962AE2">
        <w:rPr>
          <w:color w:val="000000"/>
          <w:spacing w:val="1"/>
          <w:sz w:val="28"/>
          <w:szCs w:val="28"/>
          <w:lang w:val="uk-UA"/>
        </w:rPr>
        <w:softHyphen/>
        <w:t>пределены между ними на основании технико-экономических расчетов (например, по нор</w:t>
      </w:r>
      <w:r w:rsidRPr="00962AE2">
        <w:rPr>
          <w:color w:val="000000"/>
          <w:spacing w:val="1"/>
          <w:sz w:val="28"/>
          <w:szCs w:val="28"/>
          <w:lang w:val="uk-UA"/>
        </w:rPr>
        <w:softHyphen/>
      </w:r>
      <w:r w:rsidRPr="00962AE2">
        <w:rPr>
          <w:color w:val="000000"/>
          <w:spacing w:val="-1"/>
          <w:sz w:val="28"/>
          <w:szCs w:val="28"/>
          <w:lang w:val="uk-UA"/>
        </w:rPr>
        <w:t>мативам).</w:t>
      </w:r>
    </w:p>
    <w:p w:rsidR="00962AE2" w:rsidRPr="00962AE2" w:rsidRDefault="00962AE2" w:rsidP="00CE4B5A">
      <w:pPr>
        <w:shd w:val="clear" w:color="auto" w:fill="FFFFFF"/>
        <w:tabs>
          <w:tab w:val="left" w:pos="10206"/>
        </w:tabs>
        <w:spacing w:before="19" w:line="360" w:lineRule="auto"/>
        <w:ind w:right="5" w:firstLine="720"/>
        <w:jc w:val="both"/>
        <w:rPr>
          <w:sz w:val="28"/>
          <w:szCs w:val="28"/>
          <w:lang w:val="uk-UA"/>
        </w:rPr>
      </w:pPr>
      <w:r w:rsidRPr="00962AE2">
        <w:rPr>
          <w:color w:val="000000"/>
          <w:spacing w:val="-2"/>
          <w:sz w:val="28"/>
          <w:szCs w:val="28"/>
          <w:lang w:val="uk-UA"/>
        </w:rPr>
        <w:t>Косвенные затраты</w:t>
      </w:r>
      <w:r w:rsidRPr="00962AE2">
        <w:rPr>
          <w:b/>
          <w:bCs/>
          <w:i/>
          <w:iCs/>
          <w:color w:val="000000"/>
          <w:spacing w:val="-2"/>
          <w:sz w:val="28"/>
          <w:szCs w:val="28"/>
          <w:lang w:val="uk-UA"/>
        </w:rPr>
        <w:t xml:space="preserve"> </w:t>
      </w:r>
      <w:r w:rsidRPr="00962AE2">
        <w:rPr>
          <w:i/>
          <w:iCs/>
          <w:color w:val="000000"/>
          <w:spacing w:val="-2"/>
          <w:sz w:val="28"/>
          <w:szCs w:val="28"/>
          <w:lang w:val="uk-UA"/>
        </w:rPr>
        <w:t xml:space="preserve">- </w:t>
      </w:r>
      <w:r w:rsidRPr="00962AE2">
        <w:rPr>
          <w:color w:val="000000"/>
          <w:spacing w:val="-2"/>
          <w:sz w:val="28"/>
          <w:szCs w:val="28"/>
          <w:lang w:val="uk-UA"/>
        </w:rPr>
        <w:t>это затраты, которые не могут быть прямо распределены по объек</w:t>
      </w:r>
      <w:r w:rsidRPr="00962AE2">
        <w:rPr>
          <w:color w:val="000000"/>
          <w:spacing w:val="-2"/>
          <w:sz w:val="28"/>
          <w:szCs w:val="28"/>
          <w:lang w:val="uk-UA"/>
        </w:rPr>
        <w:softHyphen/>
      </w:r>
      <w:r w:rsidRPr="00962AE2">
        <w:rPr>
          <w:color w:val="000000"/>
          <w:spacing w:val="-1"/>
          <w:sz w:val="28"/>
          <w:szCs w:val="28"/>
          <w:lang w:val="uk-UA"/>
        </w:rPr>
        <w:t>там отнесения затрат (например, административные и управленческие расходы, расходы на освещение, отопление, страхование имущества и т.п.)</w:t>
      </w:r>
    </w:p>
    <w:p w:rsidR="00962AE2" w:rsidRPr="00962AE2" w:rsidRDefault="00962AE2" w:rsidP="00CE4B5A">
      <w:pPr>
        <w:shd w:val="clear" w:color="auto" w:fill="FFFFFF"/>
        <w:tabs>
          <w:tab w:val="left" w:pos="10206"/>
        </w:tabs>
        <w:spacing w:before="34" w:line="360" w:lineRule="auto"/>
        <w:ind w:right="19" w:firstLine="720"/>
        <w:jc w:val="both"/>
        <w:rPr>
          <w:sz w:val="28"/>
          <w:szCs w:val="28"/>
          <w:lang w:val="uk-UA"/>
        </w:rPr>
      </w:pPr>
      <w:r w:rsidRPr="00962AE2">
        <w:rPr>
          <w:color w:val="000000"/>
          <w:sz w:val="28"/>
          <w:szCs w:val="28"/>
          <w:lang w:val="uk-UA"/>
        </w:rPr>
        <w:t>При учете и анализе затрат на производство важное значение имеет связь затрат с объе</w:t>
      </w:r>
      <w:r w:rsidRPr="00962AE2">
        <w:rPr>
          <w:color w:val="000000"/>
          <w:sz w:val="28"/>
          <w:szCs w:val="28"/>
          <w:lang w:val="uk-UA"/>
        </w:rPr>
        <w:softHyphen/>
      </w:r>
      <w:r w:rsidRPr="00962AE2">
        <w:rPr>
          <w:color w:val="000000"/>
          <w:spacing w:val="-1"/>
          <w:sz w:val="28"/>
          <w:szCs w:val="28"/>
          <w:lang w:val="uk-UA"/>
        </w:rPr>
        <w:t>мом производства. По этому признаку выделяют постоянные и переменные</w:t>
      </w:r>
      <w:r w:rsidRPr="00962AE2">
        <w:rPr>
          <w:b/>
          <w:bCs/>
          <w:color w:val="000000"/>
          <w:spacing w:val="-1"/>
          <w:sz w:val="28"/>
          <w:szCs w:val="28"/>
          <w:lang w:val="uk-UA"/>
        </w:rPr>
        <w:t xml:space="preserve"> </w:t>
      </w:r>
      <w:r w:rsidRPr="00962AE2">
        <w:rPr>
          <w:color w:val="000000"/>
          <w:spacing w:val="-1"/>
          <w:sz w:val="28"/>
          <w:szCs w:val="28"/>
          <w:lang w:val="uk-UA"/>
        </w:rPr>
        <w:t>издержки пред</w:t>
      </w:r>
      <w:r w:rsidRPr="00962AE2">
        <w:rPr>
          <w:color w:val="000000"/>
          <w:spacing w:val="-1"/>
          <w:sz w:val="28"/>
          <w:szCs w:val="28"/>
          <w:lang w:val="uk-UA"/>
        </w:rPr>
        <w:softHyphen/>
      </w:r>
      <w:r w:rsidRPr="00962AE2">
        <w:rPr>
          <w:color w:val="000000"/>
          <w:sz w:val="28"/>
          <w:szCs w:val="28"/>
          <w:lang w:val="uk-UA"/>
        </w:rPr>
        <w:t>приятия.</w:t>
      </w:r>
    </w:p>
    <w:p w:rsidR="00962AE2" w:rsidRPr="00962AE2" w:rsidRDefault="00962AE2" w:rsidP="00CE4B5A">
      <w:pPr>
        <w:shd w:val="clear" w:color="auto" w:fill="FFFFFF"/>
        <w:tabs>
          <w:tab w:val="left" w:pos="10206"/>
        </w:tabs>
        <w:spacing w:before="29" w:line="360" w:lineRule="auto"/>
        <w:ind w:right="19" w:firstLine="720"/>
        <w:jc w:val="both"/>
        <w:rPr>
          <w:color w:val="000000"/>
          <w:sz w:val="28"/>
          <w:szCs w:val="28"/>
          <w:lang w:val="uk-UA"/>
        </w:rPr>
      </w:pPr>
      <w:r w:rsidRPr="00962AE2">
        <w:rPr>
          <w:color w:val="000000"/>
          <w:spacing w:val="-1"/>
          <w:sz w:val="28"/>
          <w:szCs w:val="28"/>
          <w:lang w:val="uk-UA"/>
        </w:rPr>
        <w:t>Постоянные издержки (затраты)</w:t>
      </w:r>
      <w:r w:rsidRPr="00962AE2">
        <w:rPr>
          <w:b/>
          <w:bCs/>
          <w:i/>
          <w:iCs/>
          <w:color w:val="000000"/>
          <w:spacing w:val="-1"/>
          <w:sz w:val="28"/>
          <w:szCs w:val="28"/>
          <w:lang w:val="uk-UA"/>
        </w:rPr>
        <w:t xml:space="preserve"> </w:t>
      </w:r>
      <w:r w:rsidRPr="00962AE2">
        <w:rPr>
          <w:color w:val="000000"/>
          <w:spacing w:val="-1"/>
          <w:sz w:val="28"/>
          <w:szCs w:val="28"/>
          <w:lang w:val="uk-UA"/>
        </w:rPr>
        <w:t>остаются неизменными и осуществляются независи</w:t>
      </w:r>
      <w:r w:rsidRPr="00962AE2">
        <w:rPr>
          <w:color w:val="000000"/>
          <w:spacing w:val="-1"/>
          <w:sz w:val="28"/>
          <w:szCs w:val="28"/>
          <w:lang w:val="uk-UA"/>
        </w:rPr>
        <w:softHyphen/>
      </w:r>
      <w:r w:rsidRPr="00962AE2">
        <w:rPr>
          <w:color w:val="000000"/>
          <w:spacing w:val="-4"/>
          <w:sz w:val="28"/>
          <w:szCs w:val="28"/>
          <w:lang w:val="uk-UA"/>
        </w:rPr>
        <w:t>мо от объема производства. Постоянные издержки иначе называются накладные расходы (арен</w:t>
      </w:r>
      <w:r w:rsidRPr="00962AE2">
        <w:rPr>
          <w:color w:val="000000"/>
          <w:spacing w:val="-4"/>
          <w:sz w:val="28"/>
          <w:szCs w:val="28"/>
          <w:lang w:val="uk-UA"/>
        </w:rPr>
        <w:softHyphen/>
      </w:r>
      <w:r w:rsidRPr="00962AE2">
        <w:rPr>
          <w:color w:val="000000"/>
          <w:sz w:val="28"/>
          <w:szCs w:val="28"/>
          <w:lang w:val="uk-UA"/>
        </w:rPr>
        <w:t>дная плата, оплата административно-управленческого персонала и т.п.).</w:t>
      </w:r>
    </w:p>
    <w:p w:rsidR="00962AE2" w:rsidRPr="00962AE2" w:rsidRDefault="00962AE2" w:rsidP="00CE4B5A">
      <w:pPr>
        <w:shd w:val="clear" w:color="auto" w:fill="FFFFFF"/>
        <w:tabs>
          <w:tab w:val="left" w:pos="10206"/>
        </w:tabs>
        <w:spacing w:before="24" w:line="360" w:lineRule="auto"/>
        <w:ind w:right="19" w:firstLine="720"/>
        <w:jc w:val="both"/>
        <w:rPr>
          <w:color w:val="000000"/>
          <w:spacing w:val="-2"/>
          <w:sz w:val="28"/>
          <w:szCs w:val="28"/>
          <w:lang w:val="uk-UA"/>
        </w:rPr>
      </w:pPr>
      <w:r w:rsidRPr="00962AE2">
        <w:rPr>
          <w:color w:val="000000"/>
          <w:spacing w:val="2"/>
          <w:sz w:val="28"/>
          <w:szCs w:val="28"/>
          <w:lang w:val="uk-UA"/>
        </w:rPr>
        <w:t>Переменные издержки (затраты)</w:t>
      </w:r>
      <w:r w:rsidRPr="00962AE2">
        <w:rPr>
          <w:b/>
          <w:bCs/>
          <w:i/>
          <w:iCs/>
          <w:color w:val="000000"/>
          <w:spacing w:val="2"/>
          <w:sz w:val="28"/>
          <w:szCs w:val="28"/>
          <w:lang w:val="uk-UA"/>
        </w:rPr>
        <w:t xml:space="preserve"> </w:t>
      </w:r>
      <w:r w:rsidRPr="00962AE2">
        <w:rPr>
          <w:color w:val="000000"/>
          <w:spacing w:val="2"/>
          <w:sz w:val="28"/>
          <w:szCs w:val="28"/>
          <w:lang w:val="uk-UA"/>
        </w:rPr>
        <w:t xml:space="preserve">находятся в прямо пропорциональной зависимости </w:t>
      </w:r>
      <w:r w:rsidRPr="00962AE2">
        <w:rPr>
          <w:color w:val="000000"/>
          <w:spacing w:val="1"/>
          <w:sz w:val="28"/>
          <w:szCs w:val="28"/>
          <w:lang w:val="uk-UA"/>
        </w:rPr>
        <w:t xml:space="preserve">от объема производства (затраты на сырье, материалы, оплата производственного персонала </w:t>
      </w:r>
      <w:r w:rsidRPr="00962AE2">
        <w:rPr>
          <w:color w:val="000000"/>
          <w:spacing w:val="-2"/>
          <w:sz w:val="28"/>
          <w:szCs w:val="28"/>
          <w:lang w:val="uk-UA"/>
        </w:rPr>
        <w:t>и т.п.),и труда, качество управления, маркетинга и т.п. Она выступает как исходная база формирова</w:t>
      </w:r>
      <w:r w:rsidRPr="00962AE2">
        <w:rPr>
          <w:color w:val="000000"/>
          <w:spacing w:val="-2"/>
          <w:sz w:val="28"/>
          <w:szCs w:val="28"/>
          <w:lang w:val="uk-UA"/>
        </w:rPr>
        <w:softHyphen/>
      </w:r>
      <w:r w:rsidRPr="00962AE2">
        <w:rPr>
          <w:color w:val="000000"/>
          <w:spacing w:val="-1"/>
          <w:sz w:val="28"/>
          <w:szCs w:val="28"/>
          <w:lang w:val="uk-UA"/>
        </w:rPr>
        <w:t>ния цен. а также оказывает непосредственное влияние на величину прибыли и уровень рента</w:t>
      </w:r>
      <w:r w:rsidRPr="00962AE2">
        <w:rPr>
          <w:color w:val="000000"/>
          <w:spacing w:val="-1"/>
          <w:sz w:val="28"/>
          <w:szCs w:val="28"/>
          <w:lang w:val="uk-UA"/>
        </w:rPr>
        <w:softHyphen/>
        <w:t>бельности</w:t>
      </w:r>
    </w:p>
    <w:p w:rsidR="00962AE2" w:rsidRPr="00962AE2" w:rsidRDefault="004E7010" w:rsidP="004E7010">
      <w:pPr>
        <w:shd w:val="clear" w:color="auto" w:fill="FFFFFF"/>
        <w:tabs>
          <w:tab w:val="left" w:pos="10206"/>
        </w:tabs>
        <w:spacing w:before="269" w:line="360" w:lineRule="auto"/>
        <w:ind w:firstLine="720"/>
        <w:rPr>
          <w:sz w:val="28"/>
          <w:szCs w:val="28"/>
          <w:lang w:val="uk-UA"/>
        </w:rPr>
      </w:pPr>
      <w:r>
        <w:rPr>
          <w:b/>
          <w:bCs/>
          <w:color w:val="000000"/>
          <w:spacing w:val="5"/>
          <w:sz w:val="28"/>
          <w:szCs w:val="28"/>
        </w:rPr>
        <w:br w:type="page"/>
      </w:r>
      <w:r w:rsidR="00962AE2">
        <w:rPr>
          <w:b/>
          <w:bCs/>
          <w:color w:val="000000"/>
          <w:spacing w:val="5"/>
          <w:sz w:val="28"/>
          <w:szCs w:val="28"/>
        </w:rPr>
        <w:t>7</w:t>
      </w:r>
      <w:r w:rsidR="00962AE2" w:rsidRPr="00962AE2">
        <w:rPr>
          <w:b/>
          <w:bCs/>
          <w:color w:val="000000"/>
          <w:spacing w:val="5"/>
          <w:sz w:val="28"/>
          <w:szCs w:val="28"/>
          <w:lang w:val="uk-UA"/>
        </w:rPr>
        <w:t>.1.2. Сметы затрат и плановые калькуляции</w:t>
      </w:r>
    </w:p>
    <w:p w:rsidR="00962AE2" w:rsidRPr="00962AE2" w:rsidRDefault="00962AE2" w:rsidP="00CE4B5A">
      <w:pPr>
        <w:shd w:val="clear" w:color="auto" w:fill="FFFFFF"/>
        <w:tabs>
          <w:tab w:val="left" w:pos="10206"/>
        </w:tabs>
        <w:spacing w:before="110" w:line="360" w:lineRule="auto"/>
        <w:ind w:right="10" w:firstLine="720"/>
        <w:jc w:val="both"/>
        <w:rPr>
          <w:sz w:val="28"/>
          <w:szCs w:val="28"/>
          <w:lang w:val="uk-UA"/>
        </w:rPr>
      </w:pPr>
      <w:r w:rsidRPr="00962AE2">
        <w:rPr>
          <w:color w:val="000000"/>
          <w:spacing w:val="-1"/>
          <w:sz w:val="28"/>
          <w:szCs w:val="28"/>
          <w:lang w:val="uk-UA"/>
        </w:rPr>
        <w:t>Себестоимость продукции отражает текущие затраты на производство всего объема про</w:t>
      </w:r>
      <w:r w:rsidRPr="00962AE2">
        <w:rPr>
          <w:color w:val="000000"/>
          <w:spacing w:val="-1"/>
          <w:sz w:val="28"/>
          <w:szCs w:val="28"/>
          <w:lang w:val="uk-UA"/>
        </w:rPr>
        <w:softHyphen/>
        <w:t>дукции (работ, услуг) и каждой единицы продукции.</w:t>
      </w:r>
    </w:p>
    <w:p w:rsidR="00962AE2" w:rsidRPr="00962AE2" w:rsidRDefault="00962AE2" w:rsidP="00CE4B5A">
      <w:pPr>
        <w:shd w:val="clear" w:color="auto" w:fill="FFFFFF"/>
        <w:tabs>
          <w:tab w:val="left" w:pos="10206"/>
        </w:tabs>
        <w:spacing w:before="24" w:line="360" w:lineRule="auto"/>
        <w:ind w:firstLine="720"/>
        <w:jc w:val="both"/>
        <w:rPr>
          <w:sz w:val="28"/>
          <w:szCs w:val="28"/>
          <w:lang w:val="uk-UA"/>
        </w:rPr>
      </w:pPr>
      <w:r w:rsidRPr="00962AE2">
        <w:rPr>
          <w:color w:val="000000"/>
          <w:spacing w:val="-2"/>
          <w:sz w:val="28"/>
          <w:szCs w:val="28"/>
          <w:lang w:val="uk-UA"/>
        </w:rPr>
        <w:t xml:space="preserve">В первом случае составляется смета затрат на производство объема продукции, где все </w:t>
      </w:r>
      <w:r w:rsidRPr="00962AE2">
        <w:rPr>
          <w:color w:val="000000"/>
          <w:sz w:val="28"/>
          <w:szCs w:val="28"/>
          <w:lang w:val="uk-UA"/>
        </w:rPr>
        <w:t>затраты сгруппированы по элементам. Эта классификация распределяет затраты по следую</w:t>
      </w:r>
      <w:r w:rsidRPr="00962AE2">
        <w:rPr>
          <w:color w:val="000000"/>
          <w:sz w:val="28"/>
          <w:szCs w:val="28"/>
          <w:lang w:val="uk-UA"/>
        </w:rPr>
        <w:softHyphen/>
      </w:r>
      <w:r w:rsidRPr="00962AE2">
        <w:rPr>
          <w:color w:val="000000"/>
          <w:spacing w:val="-4"/>
          <w:sz w:val="28"/>
          <w:szCs w:val="28"/>
          <w:lang w:val="uk-UA"/>
        </w:rPr>
        <w:t>щим составляющим:</w:t>
      </w:r>
    </w:p>
    <w:p w:rsidR="00962AE2" w:rsidRPr="00962AE2" w:rsidRDefault="00962AE2" w:rsidP="00CE4B5A">
      <w:pPr>
        <w:widowControl w:val="0"/>
        <w:numPr>
          <w:ilvl w:val="0"/>
          <w:numId w:val="11"/>
        </w:numPr>
        <w:shd w:val="clear" w:color="auto" w:fill="FFFFFF"/>
        <w:tabs>
          <w:tab w:val="left" w:pos="302"/>
          <w:tab w:val="left" w:pos="10206"/>
        </w:tabs>
        <w:autoSpaceDE w:val="0"/>
        <w:autoSpaceDN w:val="0"/>
        <w:adjustRightInd w:val="0"/>
        <w:spacing w:before="14" w:line="360" w:lineRule="auto"/>
        <w:ind w:firstLine="720"/>
        <w:jc w:val="both"/>
        <w:rPr>
          <w:color w:val="000000"/>
          <w:sz w:val="28"/>
          <w:szCs w:val="28"/>
          <w:lang w:val="uk-UA"/>
        </w:rPr>
      </w:pPr>
      <w:r w:rsidRPr="00962AE2">
        <w:rPr>
          <w:color w:val="000000"/>
          <w:spacing w:val="4"/>
          <w:sz w:val="28"/>
          <w:szCs w:val="28"/>
          <w:lang w:val="uk-UA"/>
        </w:rPr>
        <w:t>сырье и основные материалы, за вычетом отходов;</w:t>
      </w:r>
    </w:p>
    <w:p w:rsidR="00962AE2" w:rsidRPr="00962AE2" w:rsidRDefault="00962AE2" w:rsidP="00CE4B5A">
      <w:pPr>
        <w:widowControl w:val="0"/>
        <w:numPr>
          <w:ilvl w:val="0"/>
          <w:numId w:val="10"/>
        </w:numPr>
        <w:shd w:val="clear" w:color="auto" w:fill="FFFFFF"/>
        <w:tabs>
          <w:tab w:val="left" w:pos="302"/>
          <w:tab w:val="left" w:pos="10206"/>
        </w:tabs>
        <w:autoSpaceDE w:val="0"/>
        <w:autoSpaceDN w:val="0"/>
        <w:adjustRightInd w:val="0"/>
        <w:spacing w:before="10" w:line="360" w:lineRule="auto"/>
        <w:ind w:firstLine="720"/>
        <w:jc w:val="both"/>
        <w:rPr>
          <w:color w:val="000000"/>
          <w:sz w:val="28"/>
          <w:szCs w:val="28"/>
          <w:lang w:val="uk-UA"/>
        </w:rPr>
      </w:pPr>
      <w:r w:rsidRPr="00962AE2">
        <w:rPr>
          <w:color w:val="000000"/>
          <w:spacing w:val="3"/>
          <w:sz w:val="28"/>
          <w:szCs w:val="28"/>
          <w:lang w:val="uk-UA"/>
        </w:rPr>
        <w:t>покупные комплектующие изделия и полуфабрикаты, с учетом услуг кооперированных</w:t>
      </w:r>
      <w:r w:rsidRPr="00962AE2">
        <w:rPr>
          <w:color w:val="000000"/>
          <w:spacing w:val="3"/>
          <w:sz w:val="28"/>
          <w:szCs w:val="28"/>
          <w:lang w:val="uk-UA"/>
        </w:rPr>
        <w:br/>
      </w:r>
      <w:r w:rsidRPr="00962AE2">
        <w:rPr>
          <w:color w:val="000000"/>
          <w:spacing w:val="5"/>
          <w:sz w:val="28"/>
          <w:szCs w:val="28"/>
          <w:lang w:val="uk-UA"/>
        </w:rPr>
        <w:t>предприятий;</w:t>
      </w:r>
    </w:p>
    <w:p w:rsidR="00962AE2" w:rsidRPr="007D540C" w:rsidRDefault="00962AE2" w:rsidP="00CE4B5A">
      <w:pPr>
        <w:widowControl w:val="0"/>
        <w:numPr>
          <w:ilvl w:val="0"/>
          <w:numId w:val="10"/>
        </w:numPr>
        <w:shd w:val="clear" w:color="auto" w:fill="FFFFFF"/>
        <w:tabs>
          <w:tab w:val="left" w:pos="302"/>
          <w:tab w:val="left" w:pos="10206"/>
        </w:tabs>
        <w:autoSpaceDE w:val="0"/>
        <w:autoSpaceDN w:val="0"/>
        <w:adjustRightInd w:val="0"/>
        <w:spacing w:before="29" w:line="360" w:lineRule="auto"/>
        <w:ind w:firstLine="720"/>
        <w:jc w:val="both"/>
        <w:rPr>
          <w:color w:val="000000"/>
          <w:sz w:val="28"/>
          <w:szCs w:val="28"/>
          <w:lang w:val="uk-UA"/>
        </w:rPr>
      </w:pPr>
      <w:r w:rsidRPr="00962AE2">
        <w:rPr>
          <w:color w:val="000000"/>
          <w:spacing w:val="-2"/>
          <w:sz w:val="28"/>
          <w:szCs w:val="28"/>
          <w:lang w:val="uk-UA"/>
        </w:rPr>
        <w:t>вспомогательные материалы - они не образуют основы готового продукта, а используют</w:t>
      </w:r>
      <w:r w:rsidRPr="00962AE2">
        <w:rPr>
          <w:color w:val="000000"/>
          <w:spacing w:val="-2"/>
          <w:sz w:val="28"/>
          <w:szCs w:val="28"/>
          <w:lang w:val="uk-UA"/>
        </w:rPr>
        <w:softHyphen/>
      </w:r>
      <w:r w:rsidRPr="00962AE2">
        <w:rPr>
          <w:color w:val="000000"/>
          <w:sz w:val="28"/>
          <w:szCs w:val="28"/>
          <w:lang w:val="uk-UA"/>
        </w:rPr>
        <w:t>ся для поддержания непрерывности технологических процессов;</w:t>
      </w:r>
    </w:p>
    <w:p w:rsidR="007D540C" w:rsidRPr="007D540C" w:rsidRDefault="007D540C" w:rsidP="00CE4B5A">
      <w:pPr>
        <w:widowControl w:val="0"/>
        <w:shd w:val="clear" w:color="auto" w:fill="FFFFFF"/>
        <w:tabs>
          <w:tab w:val="left" w:pos="302"/>
          <w:tab w:val="left" w:pos="10206"/>
        </w:tabs>
        <w:autoSpaceDE w:val="0"/>
        <w:autoSpaceDN w:val="0"/>
        <w:adjustRightInd w:val="0"/>
        <w:spacing w:before="34" w:line="360" w:lineRule="auto"/>
        <w:ind w:firstLine="720"/>
        <w:jc w:val="both"/>
        <w:rPr>
          <w:color w:val="000000"/>
          <w:spacing w:val="-2"/>
          <w:sz w:val="28"/>
          <w:szCs w:val="28"/>
          <w:lang w:val="uk-UA"/>
        </w:rPr>
      </w:pPr>
      <w:r>
        <w:rPr>
          <w:color w:val="000000"/>
          <w:spacing w:val="-2"/>
          <w:sz w:val="28"/>
          <w:szCs w:val="28"/>
          <w:lang w:val="uk-UA"/>
        </w:rPr>
        <w:t>-</w:t>
      </w:r>
      <w:r w:rsidRPr="007D540C">
        <w:rPr>
          <w:color w:val="000000"/>
          <w:spacing w:val="-2"/>
          <w:sz w:val="28"/>
          <w:szCs w:val="28"/>
          <w:lang w:val="uk-UA"/>
        </w:rPr>
        <w:t>топливо - учитываются все виды топлива, как для производственных целей, так и для общезаводских нужд;</w:t>
      </w:r>
    </w:p>
    <w:p w:rsidR="00962AE2" w:rsidRPr="00962AE2" w:rsidRDefault="00962AE2" w:rsidP="00CE4B5A">
      <w:pPr>
        <w:shd w:val="clear" w:color="auto" w:fill="FFFFFF"/>
        <w:tabs>
          <w:tab w:val="left" w:pos="10206"/>
        </w:tabs>
        <w:spacing w:before="38" w:line="360" w:lineRule="auto"/>
        <w:ind w:right="14" w:firstLine="720"/>
        <w:jc w:val="both"/>
        <w:rPr>
          <w:sz w:val="28"/>
          <w:szCs w:val="28"/>
          <w:lang w:val="uk-UA"/>
        </w:rPr>
      </w:pPr>
      <w:r w:rsidRPr="00962AE2">
        <w:rPr>
          <w:color w:val="000000"/>
          <w:spacing w:val="-2"/>
          <w:sz w:val="28"/>
          <w:szCs w:val="28"/>
          <w:lang w:val="uk-UA"/>
        </w:rPr>
        <w:t>-энергия - учитываются все виды энергии: электрической, паровой, сжатого воздуха, гидрав</w:t>
      </w:r>
      <w:r w:rsidRPr="00962AE2">
        <w:rPr>
          <w:color w:val="000000"/>
          <w:spacing w:val="-2"/>
          <w:sz w:val="28"/>
          <w:szCs w:val="28"/>
          <w:lang w:val="uk-UA"/>
        </w:rPr>
        <w:softHyphen/>
      </w:r>
      <w:r w:rsidRPr="00962AE2">
        <w:rPr>
          <w:color w:val="000000"/>
          <w:spacing w:val="-1"/>
          <w:sz w:val="28"/>
          <w:szCs w:val="28"/>
          <w:lang w:val="uk-UA"/>
        </w:rPr>
        <w:t xml:space="preserve">лической и т.д., потребляемой, как для производственных, так и для непроизводственных </w:t>
      </w:r>
      <w:r w:rsidRPr="00962AE2">
        <w:rPr>
          <w:color w:val="000000"/>
          <w:spacing w:val="-3"/>
          <w:sz w:val="28"/>
          <w:szCs w:val="28"/>
          <w:lang w:val="uk-UA"/>
        </w:rPr>
        <w:t>целей;</w:t>
      </w:r>
    </w:p>
    <w:p w:rsidR="00962AE2" w:rsidRPr="00962AE2" w:rsidRDefault="00962AE2" w:rsidP="00CE4B5A">
      <w:pPr>
        <w:shd w:val="clear" w:color="auto" w:fill="FFFFFF"/>
        <w:tabs>
          <w:tab w:val="left" w:pos="302"/>
          <w:tab w:val="left" w:pos="10206"/>
        </w:tabs>
        <w:spacing w:before="24" w:line="360" w:lineRule="auto"/>
        <w:ind w:firstLine="720"/>
        <w:jc w:val="both"/>
        <w:rPr>
          <w:sz w:val="28"/>
          <w:szCs w:val="28"/>
          <w:lang w:val="uk-UA"/>
        </w:rPr>
      </w:pPr>
      <w:r w:rsidRPr="00962AE2">
        <w:rPr>
          <w:color w:val="000000"/>
          <w:sz w:val="28"/>
          <w:szCs w:val="28"/>
          <w:lang w:val="uk-UA"/>
        </w:rPr>
        <w:t>-заработная плата - основная и дополнительная зарплата промышленно-производственно-</w:t>
      </w:r>
      <w:r w:rsidRPr="00962AE2">
        <w:rPr>
          <w:color w:val="000000"/>
          <w:sz w:val="28"/>
          <w:szCs w:val="28"/>
          <w:lang w:val="uk-UA"/>
        </w:rPr>
        <w:br/>
        <w:t>го персонала, вместе с премиями из фонда заработной платы;</w:t>
      </w:r>
    </w:p>
    <w:p w:rsidR="00962AE2" w:rsidRPr="00962AE2" w:rsidRDefault="00962AE2" w:rsidP="00CE4B5A">
      <w:pPr>
        <w:shd w:val="clear" w:color="auto" w:fill="FFFFFF"/>
        <w:tabs>
          <w:tab w:val="left" w:pos="10206"/>
        </w:tabs>
        <w:spacing w:before="14" w:line="360" w:lineRule="auto"/>
        <w:ind w:right="19" w:firstLine="720"/>
        <w:jc w:val="both"/>
        <w:rPr>
          <w:sz w:val="28"/>
          <w:szCs w:val="28"/>
          <w:lang w:val="uk-UA"/>
        </w:rPr>
      </w:pPr>
      <w:r w:rsidRPr="00962AE2">
        <w:rPr>
          <w:color w:val="000000"/>
          <w:sz w:val="28"/>
          <w:szCs w:val="28"/>
          <w:lang w:val="uk-UA"/>
        </w:rPr>
        <w:t xml:space="preserve">-отчисления единого социального налога - см. Федеральный Закон №118-ФЗ от 05.08.00 </w:t>
      </w:r>
      <w:r w:rsidRPr="00962AE2">
        <w:rPr>
          <w:color w:val="000000"/>
          <w:spacing w:val="-1"/>
          <w:sz w:val="28"/>
          <w:szCs w:val="28"/>
          <w:lang w:val="uk-UA"/>
        </w:rPr>
        <w:t>"О введении в действие части второй налогового кодекса РФ и внесение изменений в неко</w:t>
      </w:r>
      <w:r w:rsidRPr="00962AE2">
        <w:rPr>
          <w:color w:val="000000"/>
          <w:spacing w:val="-1"/>
          <w:sz w:val="28"/>
          <w:szCs w:val="28"/>
          <w:lang w:val="uk-UA"/>
        </w:rPr>
        <w:softHyphen/>
        <w:t>торые законодательные акты РФ о налогах", а так же п. 2,6. пособия;</w:t>
      </w:r>
    </w:p>
    <w:p w:rsidR="00962AE2" w:rsidRPr="00962AE2" w:rsidRDefault="00962AE2" w:rsidP="00CE4B5A">
      <w:pPr>
        <w:widowControl w:val="0"/>
        <w:numPr>
          <w:ilvl w:val="0"/>
          <w:numId w:val="10"/>
        </w:numPr>
        <w:shd w:val="clear" w:color="auto" w:fill="FFFFFF"/>
        <w:tabs>
          <w:tab w:val="left" w:pos="302"/>
          <w:tab w:val="left" w:pos="10206"/>
        </w:tabs>
        <w:autoSpaceDE w:val="0"/>
        <w:autoSpaceDN w:val="0"/>
        <w:adjustRightInd w:val="0"/>
        <w:spacing w:before="19" w:line="360" w:lineRule="auto"/>
        <w:ind w:firstLine="720"/>
        <w:jc w:val="both"/>
        <w:rPr>
          <w:color w:val="000000"/>
          <w:sz w:val="28"/>
          <w:szCs w:val="28"/>
          <w:lang w:val="uk-UA"/>
        </w:rPr>
      </w:pPr>
      <w:r w:rsidRPr="00962AE2">
        <w:rPr>
          <w:color w:val="000000"/>
          <w:spacing w:val="1"/>
          <w:sz w:val="28"/>
          <w:szCs w:val="28"/>
          <w:lang w:val="uk-UA"/>
        </w:rPr>
        <w:t>амортизация основного капитала (основных фондов) - величина амортизационных от</w:t>
      </w:r>
      <w:r w:rsidRPr="00962AE2">
        <w:rPr>
          <w:color w:val="000000"/>
          <w:spacing w:val="1"/>
          <w:sz w:val="28"/>
          <w:szCs w:val="28"/>
          <w:lang w:val="uk-UA"/>
        </w:rPr>
        <w:softHyphen/>
      </w:r>
      <w:r w:rsidRPr="00962AE2">
        <w:rPr>
          <w:color w:val="000000"/>
          <w:sz w:val="28"/>
          <w:szCs w:val="28"/>
          <w:lang w:val="uk-UA"/>
        </w:rPr>
        <w:t>числений, которую рассчитывают на основе первоначальной стоимости основного капита</w:t>
      </w:r>
      <w:r w:rsidRPr="00962AE2">
        <w:rPr>
          <w:color w:val="000000"/>
          <w:sz w:val="28"/>
          <w:szCs w:val="28"/>
          <w:lang w:val="uk-UA"/>
        </w:rPr>
        <w:softHyphen/>
        <w:t>ла, как производственного, так и непроизводственного назначения;</w:t>
      </w:r>
    </w:p>
    <w:p w:rsidR="00962AE2" w:rsidRPr="00962AE2" w:rsidRDefault="00962AE2" w:rsidP="00CE4B5A">
      <w:pPr>
        <w:widowControl w:val="0"/>
        <w:numPr>
          <w:ilvl w:val="0"/>
          <w:numId w:val="10"/>
        </w:numPr>
        <w:shd w:val="clear" w:color="auto" w:fill="FFFFFF"/>
        <w:tabs>
          <w:tab w:val="left" w:pos="302"/>
          <w:tab w:val="left" w:pos="10206"/>
        </w:tabs>
        <w:autoSpaceDE w:val="0"/>
        <w:autoSpaceDN w:val="0"/>
        <w:adjustRightInd w:val="0"/>
        <w:spacing w:before="10" w:line="360" w:lineRule="auto"/>
        <w:ind w:firstLine="720"/>
        <w:jc w:val="both"/>
        <w:rPr>
          <w:color w:val="000000"/>
          <w:sz w:val="28"/>
          <w:szCs w:val="28"/>
          <w:lang w:val="uk-UA"/>
        </w:rPr>
      </w:pPr>
      <w:r w:rsidRPr="00962AE2">
        <w:rPr>
          <w:color w:val="000000"/>
          <w:sz w:val="28"/>
          <w:szCs w:val="28"/>
          <w:lang w:val="uk-UA"/>
        </w:rPr>
        <w:t>зарплата на обеспечение работоспособности основного капитала - (основных фондов)</w:t>
      </w:r>
      <w:r w:rsidRPr="00962AE2">
        <w:rPr>
          <w:color w:val="000000"/>
          <w:sz w:val="28"/>
          <w:szCs w:val="28"/>
          <w:lang w:val="uk-UA"/>
        </w:rPr>
        <w:br/>
      </w:r>
      <w:r w:rsidRPr="00962AE2">
        <w:rPr>
          <w:color w:val="000000"/>
          <w:spacing w:val="1"/>
          <w:sz w:val="28"/>
          <w:szCs w:val="28"/>
          <w:lang w:val="uk-UA"/>
        </w:rPr>
        <w:t>они связаны с различными видами ремонтов и обслуживанием производственных фондов;</w:t>
      </w:r>
    </w:p>
    <w:p w:rsidR="00962AE2" w:rsidRPr="00962AE2" w:rsidRDefault="00962AE2" w:rsidP="00CE4B5A">
      <w:pPr>
        <w:widowControl w:val="0"/>
        <w:numPr>
          <w:ilvl w:val="0"/>
          <w:numId w:val="10"/>
        </w:numPr>
        <w:shd w:val="clear" w:color="auto" w:fill="FFFFFF"/>
        <w:tabs>
          <w:tab w:val="left" w:pos="302"/>
          <w:tab w:val="left" w:pos="10206"/>
        </w:tabs>
        <w:autoSpaceDE w:val="0"/>
        <w:autoSpaceDN w:val="0"/>
        <w:adjustRightInd w:val="0"/>
        <w:spacing w:before="24" w:line="360" w:lineRule="auto"/>
        <w:ind w:firstLine="720"/>
        <w:jc w:val="both"/>
        <w:rPr>
          <w:color w:val="000000"/>
          <w:sz w:val="28"/>
          <w:szCs w:val="28"/>
          <w:lang w:val="uk-UA"/>
        </w:rPr>
      </w:pPr>
      <w:r w:rsidRPr="00962AE2">
        <w:rPr>
          <w:color w:val="000000"/>
          <w:spacing w:val="-1"/>
          <w:sz w:val="28"/>
          <w:szCs w:val="28"/>
          <w:lang w:val="uk-UA"/>
        </w:rPr>
        <w:t>прочие затраты - это затраты, которые не были включены в перечисленные выше элементы</w:t>
      </w:r>
      <w:r w:rsidRPr="00962AE2">
        <w:rPr>
          <w:color w:val="000000"/>
          <w:spacing w:val="-1"/>
          <w:sz w:val="28"/>
          <w:szCs w:val="28"/>
          <w:lang w:val="uk-UA"/>
        </w:rPr>
        <w:softHyphen/>
      </w:r>
      <w:r w:rsidRPr="00962AE2">
        <w:rPr>
          <w:color w:val="000000"/>
          <w:spacing w:val="-1"/>
          <w:sz w:val="28"/>
          <w:szCs w:val="28"/>
          <w:lang w:val="uk-UA"/>
        </w:rPr>
        <w:br/>
        <w:t>ты затрат, например затрату на арендную плату, командировки и т.п.</w:t>
      </w:r>
    </w:p>
    <w:p w:rsidR="00962AE2" w:rsidRPr="00962AE2" w:rsidRDefault="00962AE2" w:rsidP="00CE4B5A">
      <w:pPr>
        <w:shd w:val="clear" w:color="auto" w:fill="FFFFFF"/>
        <w:tabs>
          <w:tab w:val="left" w:pos="10206"/>
        </w:tabs>
        <w:spacing w:before="14" w:line="360" w:lineRule="auto"/>
        <w:ind w:right="24" w:firstLine="720"/>
        <w:jc w:val="both"/>
        <w:rPr>
          <w:sz w:val="28"/>
          <w:szCs w:val="28"/>
          <w:lang w:val="uk-UA"/>
        </w:rPr>
      </w:pPr>
      <w:r w:rsidRPr="00962AE2">
        <w:rPr>
          <w:color w:val="000000"/>
          <w:spacing w:val="-1"/>
          <w:sz w:val="28"/>
          <w:szCs w:val="28"/>
          <w:lang w:val="uk-UA"/>
        </w:rPr>
        <w:t>Сумма затрат по всем вышеперечисленным элементам будет отражать затраты на произ</w:t>
      </w:r>
      <w:r w:rsidRPr="00962AE2">
        <w:rPr>
          <w:color w:val="000000"/>
          <w:spacing w:val="-1"/>
          <w:sz w:val="28"/>
          <w:szCs w:val="28"/>
          <w:lang w:val="uk-UA"/>
        </w:rPr>
        <w:softHyphen/>
        <w:t>водство запланированного объема продукции (услуг):</w:t>
      </w:r>
    </w:p>
    <w:p w:rsidR="00962AE2" w:rsidRPr="00962AE2" w:rsidRDefault="00962AE2" w:rsidP="00CE4B5A">
      <w:pPr>
        <w:shd w:val="clear" w:color="auto" w:fill="FFFFFF"/>
        <w:tabs>
          <w:tab w:val="left" w:pos="10206"/>
        </w:tabs>
        <w:spacing w:before="115" w:line="360" w:lineRule="auto"/>
        <w:ind w:firstLine="720"/>
        <w:jc w:val="both"/>
        <w:rPr>
          <w:sz w:val="28"/>
          <w:szCs w:val="28"/>
          <w:lang w:val="uk-UA"/>
        </w:rPr>
      </w:pPr>
      <w:r w:rsidRPr="00962AE2">
        <w:rPr>
          <w:i/>
          <w:iCs/>
          <w:color w:val="000000"/>
          <w:spacing w:val="5"/>
          <w:sz w:val="28"/>
          <w:szCs w:val="28"/>
          <w:lang w:val="uk-UA"/>
        </w:rPr>
        <w:t>3</w:t>
      </w:r>
      <w:r w:rsidRPr="00962AE2">
        <w:rPr>
          <w:i/>
          <w:iCs/>
          <w:color w:val="000000"/>
          <w:spacing w:val="5"/>
          <w:sz w:val="28"/>
          <w:szCs w:val="28"/>
          <w:vertAlign w:val="subscript"/>
          <w:lang w:val="uk-UA"/>
        </w:rPr>
        <w:t>ПР</w:t>
      </w:r>
      <w:r w:rsidRPr="00962AE2">
        <w:rPr>
          <w:i/>
          <w:iCs/>
          <w:color w:val="000000"/>
          <w:spacing w:val="5"/>
          <w:sz w:val="28"/>
          <w:szCs w:val="28"/>
          <w:lang w:val="uk-UA"/>
        </w:rPr>
        <w:t xml:space="preserve"> = 3</w:t>
      </w:r>
      <w:r w:rsidRPr="00962AE2">
        <w:rPr>
          <w:i/>
          <w:iCs/>
          <w:color w:val="000000"/>
          <w:spacing w:val="5"/>
          <w:sz w:val="28"/>
          <w:szCs w:val="28"/>
          <w:vertAlign w:val="subscript"/>
          <w:lang w:val="uk-UA"/>
        </w:rPr>
        <w:t>С</w:t>
      </w:r>
      <w:r w:rsidRPr="00962AE2">
        <w:rPr>
          <w:i/>
          <w:iCs/>
          <w:color w:val="000000"/>
          <w:spacing w:val="5"/>
          <w:sz w:val="28"/>
          <w:szCs w:val="28"/>
          <w:lang w:val="uk-UA"/>
        </w:rPr>
        <w:t xml:space="preserve"> + 3</w:t>
      </w:r>
      <w:r w:rsidRPr="00962AE2">
        <w:rPr>
          <w:i/>
          <w:iCs/>
          <w:color w:val="000000"/>
          <w:spacing w:val="5"/>
          <w:sz w:val="28"/>
          <w:szCs w:val="28"/>
          <w:vertAlign w:val="subscript"/>
          <w:lang w:val="uk-UA"/>
        </w:rPr>
        <w:t>Л1</w:t>
      </w:r>
      <w:r w:rsidRPr="00962AE2">
        <w:rPr>
          <w:i/>
          <w:iCs/>
          <w:color w:val="000000"/>
          <w:spacing w:val="5"/>
          <w:sz w:val="28"/>
          <w:szCs w:val="28"/>
          <w:lang w:val="uk-UA"/>
        </w:rPr>
        <w:t xml:space="preserve"> + З</w:t>
      </w:r>
      <w:r w:rsidRPr="00962AE2">
        <w:rPr>
          <w:i/>
          <w:iCs/>
          <w:color w:val="000000"/>
          <w:spacing w:val="5"/>
          <w:sz w:val="28"/>
          <w:szCs w:val="28"/>
          <w:vertAlign w:val="subscript"/>
          <w:lang w:val="uk-UA"/>
        </w:rPr>
        <w:t>пф</w:t>
      </w:r>
      <w:r w:rsidRPr="00962AE2">
        <w:rPr>
          <w:i/>
          <w:iCs/>
          <w:color w:val="000000"/>
          <w:spacing w:val="5"/>
          <w:sz w:val="28"/>
          <w:szCs w:val="28"/>
          <w:lang w:val="uk-UA"/>
        </w:rPr>
        <w:t xml:space="preserve"> + З</w:t>
      </w:r>
      <w:r w:rsidRPr="00962AE2">
        <w:rPr>
          <w:i/>
          <w:iCs/>
          <w:color w:val="000000"/>
          <w:spacing w:val="5"/>
          <w:sz w:val="28"/>
          <w:szCs w:val="28"/>
          <w:vertAlign w:val="subscript"/>
          <w:lang w:val="uk-UA"/>
        </w:rPr>
        <w:t>вм</w:t>
      </w:r>
      <w:r w:rsidRPr="00962AE2">
        <w:rPr>
          <w:i/>
          <w:iCs/>
          <w:color w:val="000000"/>
          <w:spacing w:val="5"/>
          <w:sz w:val="28"/>
          <w:szCs w:val="28"/>
          <w:lang w:val="uk-UA"/>
        </w:rPr>
        <w:t xml:space="preserve"> + З</w:t>
      </w:r>
      <w:r w:rsidRPr="00962AE2">
        <w:rPr>
          <w:i/>
          <w:iCs/>
          <w:color w:val="000000"/>
          <w:spacing w:val="5"/>
          <w:sz w:val="28"/>
          <w:szCs w:val="28"/>
          <w:vertAlign w:val="subscript"/>
          <w:lang w:val="uk-UA"/>
        </w:rPr>
        <w:t>т</w:t>
      </w:r>
      <w:r w:rsidRPr="00962AE2">
        <w:rPr>
          <w:i/>
          <w:iCs/>
          <w:color w:val="000000"/>
          <w:spacing w:val="5"/>
          <w:sz w:val="28"/>
          <w:szCs w:val="28"/>
          <w:lang w:val="uk-UA"/>
        </w:rPr>
        <w:t xml:space="preserve"> + З</w:t>
      </w:r>
      <w:r w:rsidRPr="00962AE2">
        <w:rPr>
          <w:i/>
          <w:iCs/>
          <w:color w:val="000000"/>
          <w:spacing w:val="5"/>
          <w:sz w:val="28"/>
          <w:szCs w:val="28"/>
          <w:vertAlign w:val="subscript"/>
          <w:lang w:val="uk-UA"/>
        </w:rPr>
        <w:t>эн</w:t>
      </w:r>
      <w:r w:rsidRPr="00962AE2">
        <w:rPr>
          <w:i/>
          <w:iCs/>
          <w:color w:val="000000"/>
          <w:spacing w:val="5"/>
          <w:sz w:val="28"/>
          <w:szCs w:val="28"/>
          <w:lang w:val="uk-UA"/>
        </w:rPr>
        <w:t xml:space="preserve"> + З</w:t>
      </w:r>
      <w:r w:rsidRPr="00962AE2">
        <w:rPr>
          <w:i/>
          <w:iCs/>
          <w:color w:val="000000"/>
          <w:spacing w:val="5"/>
          <w:sz w:val="28"/>
          <w:szCs w:val="28"/>
          <w:vertAlign w:val="subscript"/>
          <w:lang w:val="uk-UA"/>
        </w:rPr>
        <w:t>п</w:t>
      </w:r>
      <w:r w:rsidRPr="00962AE2">
        <w:rPr>
          <w:i/>
          <w:iCs/>
          <w:color w:val="000000"/>
          <w:spacing w:val="5"/>
          <w:sz w:val="28"/>
          <w:szCs w:val="28"/>
          <w:lang w:val="uk-UA"/>
        </w:rPr>
        <w:t xml:space="preserve"> + З</w:t>
      </w:r>
      <w:r w:rsidRPr="00962AE2">
        <w:rPr>
          <w:i/>
          <w:iCs/>
          <w:color w:val="000000"/>
          <w:spacing w:val="5"/>
          <w:sz w:val="28"/>
          <w:szCs w:val="28"/>
          <w:vertAlign w:val="subscript"/>
          <w:lang w:val="uk-UA"/>
        </w:rPr>
        <w:t>осн</w:t>
      </w:r>
      <w:r w:rsidRPr="00962AE2">
        <w:rPr>
          <w:i/>
          <w:iCs/>
          <w:color w:val="000000"/>
          <w:spacing w:val="5"/>
          <w:sz w:val="28"/>
          <w:szCs w:val="28"/>
          <w:lang w:val="uk-UA"/>
        </w:rPr>
        <w:t xml:space="preserve"> + А + З</w:t>
      </w:r>
      <w:r w:rsidRPr="00962AE2">
        <w:rPr>
          <w:i/>
          <w:iCs/>
          <w:color w:val="000000"/>
          <w:spacing w:val="5"/>
          <w:sz w:val="28"/>
          <w:szCs w:val="28"/>
          <w:vertAlign w:val="subscript"/>
          <w:lang w:val="uk-UA"/>
        </w:rPr>
        <w:t>рем</w:t>
      </w:r>
      <w:r w:rsidRPr="00962AE2">
        <w:rPr>
          <w:i/>
          <w:iCs/>
          <w:color w:val="000000"/>
          <w:spacing w:val="5"/>
          <w:sz w:val="28"/>
          <w:szCs w:val="28"/>
          <w:lang w:val="uk-UA"/>
        </w:rPr>
        <w:t xml:space="preserve"> + З</w:t>
      </w:r>
      <w:r w:rsidRPr="00962AE2">
        <w:rPr>
          <w:i/>
          <w:iCs/>
          <w:color w:val="000000"/>
          <w:spacing w:val="5"/>
          <w:sz w:val="28"/>
          <w:szCs w:val="28"/>
          <w:vertAlign w:val="subscript"/>
          <w:lang w:val="uk-UA"/>
        </w:rPr>
        <w:t>др</w:t>
      </w:r>
      <w:r w:rsidRPr="00962AE2">
        <w:rPr>
          <w:color w:val="000000"/>
          <w:spacing w:val="5"/>
          <w:sz w:val="28"/>
          <w:szCs w:val="28"/>
          <w:lang w:val="uk-UA"/>
        </w:rPr>
        <w:t>,  где:</w:t>
      </w:r>
    </w:p>
    <w:p w:rsidR="00962AE2" w:rsidRPr="00962AE2" w:rsidRDefault="00962AE2" w:rsidP="00CE4B5A">
      <w:pPr>
        <w:shd w:val="clear" w:color="auto" w:fill="FFFFFF"/>
        <w:tabs>
          <w:tab w:val="left" w:pos="10206"/>
        </w:tabs>
        <w:spacing w:before="158" w:line="360" w:lineRule="auto"/>
        <w:ind w:right="76" w:firstLine="720"/>
        <w:jc w:val="both"/>
        <w:rPr>
          <w:color w:val="000000"/>
          <w:spacing w:val="-3"/>
          <w:sz w:val="28"/>
          <w:szCs w:val="28"/>
        </w:rPr>
      </w:pPr>
      <w:r w:rsidRPr="00962AE2">
        <w:rPr>
          <w:i/>
          <w:iCs/>
          <w:color w:val="000000"/>
          <w:spacing w:val="-3"/>
          <w:sz w:val="28"/>
          <w:szCs w:val="28"/>
          <w:lang w:val="uk-UA"/>
        </w:rPr>
        <w:t>3„</w:t>
      </w:r>
      <w:r w:rsidRPr="00962AE2">
        <w:rPr>
          <w:i/>
          <w:iCs/>
          <w:color w:val="000000"/>
          <w:spacing w:val="-3"/>
          <w:sz w:val="28"/>
          <w:szCs w:val="28"/>
          <w:vertAlign w:val="subscript"/>
          <w:lang w:val="uk-UA"/>
        </w:rPr>
        <w:t>р</w:t>
      </w:r>
      <w:r w:rsidRPr="00962AE2">
        <w:rPr>
          <w:i/>
          <w:iCs/>
          <w:color w:val="000000"/>
          <w:spacing w:val="-3"/>
          <w:sz w:val="28"/>
          <w:szCs w:val="28"/>
          <w:lang w:val="uk-UA"/>
        </w:rPr>
        <w:t xml:space="preserve"> - </w:t>
      </w:r>
      <w:r w:rsidRPr="00962AE2">
        <w:rPr>
          <w:color w:val="000000"/>
          <w:spacing w:val="-3"/>
          <w:sz w:val="28"/>
          <w:szCs w:val="28"/>
          <w:lang w:val="uk-UA"/>
        </w:rPr>
        <w:t>затраты на</w:t>
      </w:r>
      <w:r w:rsidRPr="00962AE2">
        <w:rPr>
          <w:color w:val="000000"/>
          <w:spacing w:val="-3"/>
          <w:sz w:val="28"/>
          <w:szCs w:val="28"/>
        </w:rPr>
        <w:t xml:space="preserve"> </w:t>
      </w:r>
      <w:r w:rsidRPr="00962AE2">
        <w:rPr>
          <w:color w:val="000000"/>
          <w:spacing w:val="-3"/>
          <w:sz w:val="28"/>
          <w:szCs w:val="28"/>
          <w:lang w:val="uk-UA"/>
        </w:rPr>
        <w:t>производство;</w:t>
      </w:r>
    </w:p>
    <w:p w:rsidR="00962AE2" w:rsidRPr="00962AE2" w:rsidRDefault="00962AE2" w:rsidP="00CE4B5A">
      <w:pPr>
        <w:shd w:val="clear" w:color="auto" w:fill="FFFFFF"/>
        <w:tabs>
          <w:tab w:val="left" w:pos="10206"/>
        </w:tabs>
        <w:spacing w:before="158" w:line="360" w:lineRule="auto"/>
        <w:ind w:right="6182" w:firstLine="720"/>
        <w:jc w:val="both"/>
        <w:rPr>
          <w:sz w:val="28"/>
          <w:szCs w:val="28"/>
          <w:lang w:val="uk-UA"/>
        </w:rPr>
      </w:pPr>
      <w:r w:rsidRPr="00962AE2">
        <w:rPr>
          <w:color w:val="000000"/>
          <w:spacing w:val="-3"/>
          <w:sz w:val="28"/>
          <w:szCs w:val="28"/>
          <w:lang w:val="uk-UA"/>
        </w:rPr>
        <w:t xml:space="preserve"> </w:t>
      </w:r>
      <w:r w:rsidRPr="00962AE2">
        <w:rPr>
          <w:i/>
          <w:iCs/>
          <w:color w:val="000000"/>
          <w:spacing w:val="1"/>
          <w:sz w:val="28"/>
          <w:szCs w:val="28"/>
          <w:lang w:val="uk-UA"/>
        </w:rPr>
        <w:t>З</w:t>
      </w:r>
      <w:r w:rsidRPr="00962AE2">
        <w:rPr>
          <w:i/>
          <w:iCs/>
          <w:color w:val="000000"/>
          <w:spacing w:val="1"/>
          <w:sz w:val="28"/>
          <w:szCs w:val="28"/>
          <w:vertAlign w:val="subscript"/>
          <w:lang w:val="uk-UA"/>
        </w:rPr>
        <w:t>с</w:t>
      </w:r>
      <w:r w:rsidRPr="00962AE2">
        <w:rPr>
          <w:i/>
          <w:iCs/>
          <w:color w:val="000000"/>
          <w:spacing w:val="1"/>
          <w:sz w:val="28"/>
          <w:szCs w:val="28"/>
          <w:lang w:val="uk-UA"/>
        </w:rPr>
        <w:t xml:space="preserve"> </w:t>
      </w:r>
      <w:r w:rsidR="004E7010">
        <w:rPr>
          <w:i/>
          <w:iCs/>
          <w:color w:val="000000"/>
          <w:spacing w:val="1"/>
          <w:sz w:val="28"/>
          <w:szCs w:val="28"/>
          <w:lang w:val="uk-UA"/>
        </w:rPr>
        <w:t>–</w:t>
      </w:r>
      <w:r w:rsidRPr="00962AE2">
        <w:rPr>
          <w:i/>
          <w:iCs/>
          <w:color w:val="000000"/>
          <w:spacing w:val="1"/>
          <w:sz w:val="28"/>
          <w:szCs w:val="28"/>
          <w:lang w:val="uk-UA"/>
        </w:rPr>
        <w:t xml:space="preserve"> </w:t>
      </w:r>
      <w:r w:rsidR="004E7010">
        <w:rPr>
          <w:color w:val="000000"/>
          <w:spacing w:val="1"/>
          <w:sz w:val="28"/>
          <w:szCs w:val="28"/>
          <w:lang w:val="uk-UA"/>
        </w:rPr>
        <w:t xml:space="preserve">стоимос </w:t>
      </w:r>
      <w:r w:rsidRPr="00962AE2">
        <w:rPr>
          <w:color w:val="000000"/>
          <w:spacing w:val="1"/>
          <w:sz w:val="28"/>
          <w:szCs w:val="28"/>
          <w:lang w:val="uk-UA"/>
        </w:rPr>
        <w:t>сырья:</w:t>
      </w:r>
    </w:p>
    <w:p w:rsidR="00962AE2" w:rsidRPr="00962AE2" w:rsidRDefault="00962AE2" w:rsidP="00CE4B5A">
      <w:pPr>
        <w:shd w:val="clear" w:color="auto" w:fill="FFFFFF"/>
        <w:tabs>
          <w:tab w:val="left" w:pos="10206"/>
        </w:tabs>
        <w:spacing w:before="5" w:line="360" w:lineRule="auto"/>
        <w:ind w:right="-66" w:firstLine="720"/>
        <w:jc w:val="both"/>
        <w:rPr>
          <w:color w:val="000000"/>
          <w:sz w:val="28"/>
          <w:szCs w:val="28"/>
          <w:lang w:val="uk-UA"/>
        </w:rPr>
      </w:pPr>
      <w:r w:rsidRPr="00962AE2">
        <w:rPr>
          <w:i/>
          <w:iCs/>
          <w:color w:val="000000"/>
          <w:sz w:val="28"/>
          <w:szCs w:val="28"/>
          <w:lang w:val="uk-UA"/>
        </w:rPr>
        <w:t xml:space="preserve">Зм - </w:t>
      </w:r>
      <w:r w:rsidRPr="00962AE2">
        <w:rPr>
          <w:color w:val="000000"/>
          <w:sz w:val="28"/>
          <w:szCs w:val="28"/>
          <w:lang w:val="uk-UA"/>
        </w:rPr>
        <w:t>стоимость основного материала за вычетом возвратных отходов;</w:t>
      </w:r>
    </w:p>
    <w:p w:rsidR="00962AE2" w:rsidRPr="00962AE2" w:rsidRDefault="00962AE2" w:rsidP="00CE4B5A">
      <w:pPr>
        <w:shd w:val="clear" w:color="auto" w:fill="FFFFFF"/>
        <w:tabs>
          <w:tab w:val="left" w:pos="10206"/>
        </w:tabs>
        <w:spacing w:before="5" w:line="360" w:lineRule="auto"/>
        <w:ind w:right="-66" w:firstLine="720"/>
        <w:jc w:val="both"/>
        <w:rPr>
          <w:color w:val="000000"/>
          <w:spacing w:val="-4"/>
          <w:sz w:val="28"/>
          <w:szCs w:val="28"/>
          <w:lang w:val="uk-UA"/>
        </w:rPr>
      </w:pPr>
      <w:r w:rsidRPr="00962AE2">
        <w:rPr>
          <w:color w:val="000000"/>
          <w:sz w:val="28"/>
          <w:szCs w:val="28"/>
          <w:lang w:val="uk-UA"/>
        </w:rPr>
        <w:t xml:space="preserve"> </w:t>
      </w:r>
      <w:r w:rsidRPr="00962AE2">
        <w:rPr>
          <w:i/>
          <w:iCs/>
          <w:color w:val="000000"/>
          <w:spacing w:val="-4"/>
          <w:sz w:val="28"/>
          <w:szCs w:val="28"/>
          <w:lang w:val="uk-UA"/>
        </w:rPr>
        <w:t xml:space="preserve">3пф ~ </w:t>
      </w:r>
      <w:r w:rsidRPr="00962AE2">
        <w:rPr>
          <w:color w:val="000000"/>
          <w:spacing w:val="-4"/>
          <w:sz w:val="28"/>
          <w:szCs w:val="28"/>
          <w:lang w:val="uk-UA"/>
        </w:rPr>
        <w:t>стоимость полуфабрикатов и комплектующих изделий;</w:t>
      </w:r>
    </w:p>
    <w:p w:rsidR="00962AE2" w:rsidRPr="00962AE2" w:rsidRDefault="00962AE2" w:rsidP="00CE4B5A">
      <w:pPr>
        <w:shd w:val="clear" w:color="auto" w:fill="FFFFFF"/>
        <w:tabs>
          <w:tab w:val="left" w:pos="10206"/>
        </w:tabs>
        <w:spacing w:before="5" w:line="360" w:lineRule="auto"/>
        <w:ind w:right="-66" w:firstLine="720"/>
        <w:jc w:val="both"/>
        <w:rPr>
          <w:color w:val="000000"/>
          <w:spacing w:val="1"/>
          <w:sz w:val="28"/>
          <w:szCs w:val="28"/>
          <w:lang w:val="uk-UA"/>
        </w:rPr>
      </w:pPr>
      <w:r w:rsidRPr="00962AE2">
        <w:rPr>
          <w:color w:val="000000"/>
          <w:spacing w:val="-4"/>
          <w:sz w:val="28"/>
          <w:szCs w:val="28"/>
          <w:lang w:val="uk-UA"/>
        </w:rPr>
        <w:t xml:space="preserve"> </w:t>
      </w:r>
      <w:r w:rsidRPr="00962AE2">
        <w:rPr>
          <w:i/>
          <w:iCs/>
          <w:color w:val="000000"/>
          <w:sz w:val="28"/>
          <w:szCs w:val="28"/>
          <w:lang w:val="uk-UA"/>
        </w:rPr>
        <w:t xml:space="preserve">З.вм - </w:t>
      </w:r>
      <w:r w:rsidRPr="00962AE2">
        <w:rPr>
          <w:color w:val="000000"/>
          <w:sz w:val="28"/>
          <w:szCs w:val="28"/>
          <w:lang w:val="uk-UA"/>
        </w:rPr>
        <w:t xml:space="preserve">стоимость вспомогательных материалов; </w:t>
      </w:r>
      <w:r w:rsidRPr="00962AE2">
        <w:rPr>
          <w:i/>
          <w:iCs/>
          <w:color w:val="000000"/>
          <w:spacing w:val="1"/>
          <w:sz w:val="28"/>
          <w:szCs w:val="28"/>
          <w:lang w:val="uk-UA"/>
        </w:rPr>
        <w:t xml:space="preserve">3   ~ </w:t>
      </w:r>
      <w:r w:rsidRPr="00962AE2">
        <w:rPr>
          <w:color w:val="000000"/>
          <w:spacing w:val="1"/>
          <w:sz w:val="28"/>
          <w:szCs w:val="28"/>
          <w:lang w:val="uk-UA"/>
        </w:rPr>
        <w:t xml:space="preserve">стоимость топлива; </w:t>
      </w:r>
      <w:r w:rsidRPr="00962AE2">
        <w:rPr>
          <w:i/>
          <w:iCs/>
          <w:color w:val="000000"/>
          <w:spacing w:val="1"/>
          <w:sz w:val="28"/>
          <w:szCs w:val="28"/>
          <w:lang w:val="uk-UA"/>
        </w:rPr>
        <w:t xml:space="preserve">3    - </w:t>
      </w:r>
      <w:r w:rsidRPr="00962AE2">
        <w:rPr>
          <w:color w:val="000000"/>
          <w:spacing w:val="1"/>
          <w:sz w:val="28"/>
          <w:szCs w:val="28"/>
          <w:lang w:val="uk-UA"/>
        </w:rPr>
        <w:t>стоимость энергии;</w:t>
      </w:r>
    </w:p>
    <w:p w:rsidR="00962AE2" w:rsidRPr="00962AE2" w:rsidRDefault="00962AE2" w:rsidP="00CE4B5A">
      <w:pPr>
        <w:shd w:val="clear" w:color="auto" w:fill="FFFFFF"/>
        <w:tabs>
          <w:tab w:val="left" w:pos="10206"/>
        </w:tabs>
        <w:spacing w:before="5" w:line="360" w:lineRule="auto"/>
        <w:ind w:right="-66" w:firstLine="720"/>
        <w:jc w:val="both"/>
        <w:rPr>
          <w:sz w:val="28"/>
          <w:szCs w:val="28"/>
          <w:lang w:val="uk-UA"/>
        </w:rPr>
      </w:pPr>
      <w:r w:rsidRPr="00962AE2">
        <w:rPr>
          <w:color w:val="000000"/>
          <w:spacing w:val="1"/>
          <w:sz w:val="28"/>
          <w:szCs w:val="28"/>
          <w:lang w:val="uk-UA"/>
        </w:rPr>
        <w:t xml:space="preserve"> </w:t>
      </w:r>
      <w:r w:rsidRPr="00962AE2">
        <w:rPr>
          <w:i/>
          <w:iCs/>
          <w:color w:val="000000"/>
          <w:sz w:val="28"/>
          <w:szCs w:val="28"/>
          <w:lang w:val="uk-UA"/>
        </w:rPr>
        <w:t>З</w:t>
      </w:r>
      <w:r w:rsidRPr="00962AE2">
        <w:rPr>
          <w:i/>
          <w:iCs/>
          <w:color w:val="000000"/>
          <w:sz w:val="28"/>
          <w:szCs w:val="28"/>
          <w:vertAlign w:val="subscript"/>
          <w:lang w:val="uk-UA"/>
        </w:rPr>
        <w:t>п</w:t>
      </w:r>
      <w:r w:rsidRPr="00962AE2">
        <w:rPr>
          <w:i/>
          <w:iCs/>
          <w:color w:val="000000"/>
          <w:sz w:val="28"/>
          <w:szCs w:val="28"/>
          <w:lang w:val="uk-UA"/>
        </w:rPr>
        <w:t xml:space="preserve"> - </w:t>
      </w:r>
      <w:r w:rsidRPr="00962AE2">
        <w:rPr>
          <w:color w:val="000000"/>
          <w:sz w:val="28"/>
          <w:szCs w:val="28"/>
          <w:lang w:val="uk-UA"/>
        </w:rPr>
        <w:t>заработная плата;</w:t>
      </w:r>
    </w:p>
    <w:p w:rsidR="00962AE2" w:rsidRPr="00962AE2" w:rsidRDefault="00962AE2" w:rsidP="00CE4B5A">
      <w:pPr>
        <w:shd w:val="clear" w:color="auto" w:fill="FFFFFF"/>
        <w:tabs>
          <w:tab w:val="left" w:pos="9639"/>
          <w:tab w:val="left" w:pos="10206"/>
        </w:tabs>
        <w:spacing w:before="5" w:line="360" w:lineRule="auto"/>
        <w:ind w:right="-66" w:firstLine="720"/>
        <w:jc w:val="both"/>
        <w:rPr>
          <w:sz w:val="28"/>
          <w:szCs w:val="28"/>
          <w:lang w:val="uk-UA"/>
        </w:rPr>
      </w:pPr>
      <w:r w:rsidRPr="00962AE2">
        <w:rPr>
          <w:i/>
          <w:iCs/>
          <w:color w:val="000000"/>
          <w:spacing w:val="-2"/>
          <w:sz w:val="28"/>
          <w:szCs w:val="28"/>
          <w:lang w:val="uk-UA"/>
        </w:rPr>
        <w:t xml:space="preserve">Зосн - </w:t>
      </w:r>
      <w:r w:rsidRPr="00962AE2">
        <w:rPr>
          <w:color w:val="000000"/>
          <w:spacing w:val="-2"/>
          <w:sz w:val="28"/>
          <w:szCs w:val="28"/>
          <w:lang w:val="uk-UA"/>
        </w:rPr>
        <w:t xml:space="preserve">затраты на отчисление единого социального налога; </w:t>
      </w:r>
      <w:r w:rsidRPr="00962AE2">
        <w:rPr>
          <w:i/>
          <w:iCs/>
          <w:color w:val="000000"/>
          <w:spacing w:val="2"/>
          <w:sz w:val="28"/>
          <w:szCs w:val="28"/>
          <w:lang w:val="uk-UA"/>
        </w:rPr>
        <w:t xml:space="preserve">А - </w:t>
      </w:r>
      <w:r w:rsidRPr="00962AE2">
        <w:rPr>
          <w:color w:val="000000"/>
          <w:spacing w:val="2"/>
          <w:sz w:val="28"/>
          <w:szCs w:val="28"/>
          <w:lang w:val="uk-UA"/>
        </w:rPr>
        <w:t>амортизация основного капитала основных фондов;</w:t>
      </w:r>
    </w:p>
    <w:p w:rsidR="00962AE2" w:rsidRPr="00962AE2" w:rsidRDefault="00962AE2" w:rsidP="00CE4B5A">
      <w:pPr>
        <w:shd w:val="clear" w:color="auto" w:fill="FFFFFF"/>
        <w:tabs>
          <w:tab w:val="left" w:pos="10206"/>
        </w:tabs>
        <w:spacing w:before="5" w:line="360" w:lineRule="auto"/>
        <w:ind w:right="48" w:firstLine="720"/>
        <w:jc w:val="both"/>
        <w:rPr>
          <w:color w:val="000000"/>
          <w:spacing w:val="-8"/>
          <w:sz w:val="28"/>
          <w:szCs w:val="28"/>
          <w:lang w:val="uk-UA"/>
        </w:rPr>
      </w:pPr>
      <w:r w:rsidRPr="00962AE2">
        <w:rPr>
          <w:i/>
          <w:iCs/>
          <w:color w:val="000000"/>
          <w:spacing w:val="-8"/>
          <w:sz w:val="28"/>
          <w:szCs w:val="28"/>
          <w:lang w:val="uk-UA"/>
        </w:rPr>
        <w:t xml:space="preserve">Зрем ~ </w:t>
      </w:r>
      <w:r w:rsidRPr="00962AE2">
        <w:rPr>
          <w:color w:val="000000"/>
          <w:spacing w:val="-8"/>
          <w:sz w:val="28"/>
          <w:szCs w:val="28"/>
          <w:lang w:val="uk-UA"/>
        </w:rPr>
        <w:t>затраты на ремонт и обеспечение работоспособности основного капитала (основных фондов);</w:t>
      </w:r>
    </w:p>
    <w:p w:rsidR="00962AE2" w:rsidRPr="00962AE2" w:rsidRDefault="00962AE2" w:rsidP="00CE4B5A">
      <w:pPr>
        <w:shd w:val="clear" w:color="auto" w:fill="FFFFFF"/>
        <w:tabs>
          <w:tab w:val="left" w:pos="10206"/>
        </w:tabs>
        <w:spacing w:before="5" w:line="360" w:lineRule="auto"/>
        <w:ind w:right="48" w:firstLine="720"/>
        <w:jc w:val="both"/>
        <w:rPr>
          <w:sz w:val="28"/>
          <w:szCs w:val="28"/>
          <w:lang w:val="uk-UA"/>
        </w:rPr>
      </w:pPr>
      <w:r w:rsidRPr="00962AE2">
        <w:rPr>
          <w:color w:val="000000"/>
          <w:spacing w:val="-8"/>
          <w:sz w:val="28"/>
          <w:szCs w:val="28"/>
          <w:lang w:val="uk-UA"/>
        </w:rPr>
        <w:t xml:space="preserve"> З</w:t>
      </w:r>
      <w:r w:rsidRPr="00962AE2">
        <w:rPr>
          <w:i/>
          <w:iCs/>
          <w:color w:val="000000"/>
          <w:spacing w:val="-3"/>
          <w:sz w:val="28"/>
          <w:szCs w:val="28"/>
          <w:lang w:val="uk-UA"/>
        </w:rPr>
        <w:t xml:space="preserve">др - </w:t>
      </w:r>
      <w:r w:rsidRPr="00962AE2">
        <w:rPr>
          <w:color w:val="000000"/>
          <w:spacing w:val="-3"/>
          <w:sz w:val="28"/>
          <w:szCs w:val="28"/>
          <w:lang w:val="uk-UA"/>
        </w:rPr>
        <w:t>прочие денежные расходы.</w:t>
      </w:r>
    </w:p>
    <w:p w:rsidR="00962AE2" w:rsidRPr="00962AE2" w:rsidRDefault="00962AE2" w:rsidP="00CE4B5A">
      <w:pPr>
        <w:shd w:val="clear" w:color="auto" w:fill="FFFFFF"/>
        <w:tabs>
          <w:tab w:val="left" w:pos="10206"/>
        </w:tabs>
        <w:spacing w:line="360" w:lineRule="auto"/>
        <w:ind w:right="5" w:firstLine="720"/>
        <w:jc w:val="both"/>
        <w:rPr>
          <w:sz w:val="28"/>
          <w:szCs w:val="28"/>
          <w:lang w:val="uk-UA"/>
        </w:rPr>
      </w:pPr>
      <w:r w:rsidRPr="00962AE2">
        <w:rPr>
          <w:color w:val="000000"/>
          <w:spacing w:val="-3"/>
          <w:sz w:val="28"/>
          <w:szCs w:val="28"/>
          <w:lang w:val="uk-UA"/>
        </w:rPr>
        <w:t>Во втором случае применяется плановая калькуляция, которая позволяет определить себе</w:t>
      </w:r>
      <w:r w:rsidRPr="00962AE2">
        <w:rPr>
          <w:color w:val="000000"/>
          <w:spacing w:val="-3"/>
          <w:sz w:val="28"/>
          <w:szCs w:val="28"/>
          <w:lang w:val="uk-UA"/>
        </w:rPr>
        <w:softHyphen/>
      </w:r>
      <w:r w:rsidRPr="00962AE2">
        <w:rPr>
          <w:color w:val="000000"/>
          <w:spacing w:val="-1"/>
          <w:sz w:val="28"/>
          <w:szCs w:val="28"/>
          <w:lang w:val="uk-UA"/>
        </w:rPr>
        <w:t>стоимость изготовления единицы продукции или отдельных видов продукции (работ, услуг).</w:t>
      </w:r>
    </w:p>
    <w:p w:rsidR="00962AE2" w:rsidRPr="00962AE2" w:rsidRDefault="00962AE2" w:rsidP="00CE4B5A">
      <w:pPr>
        <w:shd w:val="clear" w:color="auto" w:fill="FFFFFF"/>
        <w:tabs>
          <w:tab w:val="left" w:pos="10206"/>
        </w:tabs>
        <w:spacing w:before="29" w:line="360" w:lineRule="auto"/>
        <w:ind w:firstLine="720"/>
        <w:jc w:val="both"/>
        <w:rPr>
          <w:sz w:val="28"/>
          <w:szCs w:val="28"/>
          <w:lang w:val="uk-UA"/>
        </w:rPr>
      </w:pPr>
      <w:r w:rsidRPr="00962AE2">
        <w:rPr>
          <w:color w:val="000000"/>
          <w:spacing w:val="1"/>
          <w:sz w:val="28"/>
          <w:szCs w:val="28"/>
          <w:lang w:val="uk-UA"/>
        </w:rPr>
        <w:t>В качестве типовой группировки применяется следующая номенклатура статей кальку</w:t>
      </w:r>
      <w:r w:rsidRPr="00962AE2">
        <w:rPr>
          <w:color w:val="000000"/>
          <w:spacing w:val="-1"/>
          <w:sz w:val="28"/>
          <w:szCs w:val="28"/>
          <w:lang w:val="uk-UA"/>
        </w:rPr>
        <w:t>ляции:</w:t>
      </w:r>
    </w:p>
    <w:p w:rsidR="00962AE2" w:rsidRPr="00962AE2" w:rsidRDefault="00962AE2" w:rsidP="00CE4B5A">
      <w:pPr>
        <w:widowControl w:val="0"/>
        <w:numPr>
          <w:ilvl w:val="0"/>
          <w:numId w:val="12"/>
        </w:numPr>
        <w:shd w:val="clear" w:color="auto" w:fill="FFFFFF"/>
        <w:tabs>
          <w:tab w:val="left" w:pos="374"/>
          <w:tab w:val="left" w:pos="10206"/>
        </w:tabs>
        <w:autoSpaceDE w:val="0"/>
        <w:autoSpaceDN w:val="0"/>
        <w:adjustRightInd w:val="0"/>
        <w:spacing w:before="5" w:line="360" w:lineRule="auto"/>
        <w:ind w:firstLine="720"/>
        <w:jc w:val="both"/>
        <w:rPr>
          <w:color w:val="000000"/>
          <w:spacing w:val="-28"/>
          <w:sz w:val="28"/>
          <w:szCs w:val="28"/>
          <w:lang w:val="uk-UA"/>
        </w:rPr>
      </w:pPr>
      <w:r w:rsidRPr="00962AE2">
        <w:rPr>
          <w:color w:val="000000"/>
          <w:spacing w:val="-1"/>
          <w:sz w:val="28"/>
          <w:szCs w:val="28"/>
          <w:lang w:val="uk-UA"/>
        </w:rPr>
        <w:t>Сырье и материалы, за вычетом отходов.</w:t>
      </w:r>
    </w:p>
    <w:p w:rsidR="00962AE2" w:rsidRPr="00962AE2" w:rsidRDefault="00962AE2" w:rsidP="00CE4B5A">
      <w:pPr>
        <w:widowControl w:val="0"/>
        <w:numPr>
          <w:ilvl w:val="0"/>
          <w:numId w:val="12"/>
        </w:numPr>
        <w:shd w:val="clear" w:color="auto" w:fill="FFFFFF"/>
        <w:tabs>
          <w:tab w:val="left" w:pos="374"/>
          <w:tab w:val="left" w:pos="10206"/>
        </w:tabs>
        <w:autoSpaceDE w:val="0"/>
        <w:autoSpaceDN w:val="0"/>
        <w:adjustRightInd w:val="0"/>
        <w:spacing w:line="360" w:lineRule="auto"/>
        <w:ind w:firstLine="720"/>
        <w:jc w:val="both"/>
        <w:rPr>
          <w:color w:val="000000"/>
          <w:spacing w:val="-13"/>
          <w:sz w:val="28"/>
          <w:szCs w:val="28"/>
          <w:lang w:val="uk-UA"/>
        </w:rPr>
      </w:pPr>
      <w:r w:rsidRPr="00962AE2">
        <w:rPr>
          <w:color w:val="000000"/>
          <w:spacing w:val="-2"/>
          <w:sz w:val="28"/>
          <w:szCs w:val="28"/>
          <w:lang w:val="uk-UA"/>
        </w:rPr>
        <w:t>Покупные полуфабрикаты, комплектующие изделия и услуги других предприятий.</w:t>
      </w:r>
    </w:p>
    <w:p w:rsidR="00962AE2" w:rsidRPr="00962AE2" w:rsidRDefault="00962AE2" w:rsidP="00CE4B5A">
      <w:pPr>
        <w:widowControl w:val="0"/>
        <w:numPr>
          <w:ilvl w:val="0"/>
          <w:numId w:val="12"/>
        </w:numPr>
        <w:shd w:val="clear" w:color="auto" w:fill="FFFFFF"/>
        <w:tabs>
          <w:tab w:val="left" w:pos="374"/>
          <w:tab w:val="left" w:pos="10206"/>
        </w:tabs>
        <w:autoSpaceDE w:val="0"/>
        <w:autoSpaceDN w:val="0"/>
        <w:adjustRightInd w:val="0"/>
        <w:spacing w:line="360" w:lineRule="auto"/>
        <w:ind w:firstLine="720"/>
        <w:jc w:val="both"/>
        <w:rPr>
          <w:color w:val="000000"/>
          <w:spacing w:val="-18"/>
          <w:sz w:val="28"/>
          <w:szCs w:val="28"/>
          <w:lang w:val="uk-UA"/>
        </w:rPr>
      </w:pPr>
      <w:r w:rsidRPr="00962AE2">
        <w:rPr>
          <w:color w:val="000000"/>
          <w:sz w:val="28"/>
          <w:szCs w:val="28"/>
          <w:lang w:val="uk-UA"/>
        </w:rPr>
        <w:t>Топливо и энергия на технологические цели.</w:t>
      </w:r>
    </w:p>
    <w:p w:rsidR="00962AE2" w:rsidRPr="00962AE2" w:rsidRDefault="00962AE2" w:rsidP="00CE4B5A">
      <w:pPr>
        <w:widowControl w:val="0"/>
        <w:numPr>
          <w:ilvl w:val="0"/>
          <w:numId w:val="12"/>
        </w:numPr>
        <w:shd w:val="clear" w:color="auto" w:fill="FFFFFF"/>
        <w:tabs>
          <w:tab w:val="left" w:pos="374"/>
          <w:tab w:val="left" w:pos="10206"/>
        </w:tabs>
        <w:autoSpaceDE w:val="0"/>
        <w:autoSpaceDN w:val="0"/>
        <w:adjustRightInd w:val="0"/>
        <w:spacing w:line="360" w:lineRule="auto"/>
        <w:ind w:firstLine="720"/>
        <w:jc w:val="both"/>
        <w:rPr>
          <w:color w:val="000000"/>
          <w:spacing w:val="-14"/>
          <w:sz w:val="28"/>
          <w:szCs w:val="28"/>
          <w:lang w:val="uk-UA"/>
        </w:rPr>
      </w:pPr>
      <w:r w:rsidRPr="00962AE2">
        <w:rPr>
          <w:color w:val="000000"/>
          <w:sz w:val="28"/>
          <w:szCs w:val="28"/>
          <w:lang w:val="uk-UA"/>
        </w:rPr>
        <w:t>Основная заработная плата производственных рабочих.</w:t>
      </w:r>
    </w:p>
    <w:p w:rsidR="00962AE2" w:rsidRPr="00962AE2" w:rsidRDefault="00962AE2" w:rsidP="00CE4B5A">
      <w:pPr>
        <w:widowControl w:val="0"/>
        <w:numPr>
          <w:ilvl w:val="0"/>
          <w:numId w:val="12"/>
        </w:numPr>
        <w:shd w:val="clear" w:color="auto" w:fill="FFFFFF"/>
        <w:tabs>
          <w:tab w:val="left" w:pos="374"/>
          <w:tab w:val="left" w:pos="10206"/>
        </w:tabs>
        <w:autoSpaceDE w:val="0"/>
        <w:autoSpaceDN w:val="0"/>
        <w:adjustRightInd w:val="0"/>
        <w:spacing w:line="360" w:lineRule="auto"/>
        <w:ind w:firstLine="720"/>
        <w:jc w:val="both"/>
        <w:rPr>
          <w:color w:val="000000"/>
          <w:spacing w:val="-20"/>
          <w:sz w:val="28"/>
          <w:szCs w:val="28"/>
          <w:lang w:val="uk-UA"/>
        </w:rPr>
      </w:pPr>
      <w:r w:rsidRPr="00962AE2">
        <w:rPr>
          <w:color w:val="000000"/>
          <w:sz w:val="28"/>
          <w:szCs w:val="28"/>
          <w:lang w:val="uk-UA"/>
        </w:rPr>
        <w:t>Дополнительная заработная плата производственных рабочих.</w:t>
      </w:r>
    </w:p>
    <w:p w:rsidR="00962AE2" w:rsidRPr="00962AE2" w:rsidRDefault="00962AE2" w:rsidP="00CE4B5A">
      <w:pPr>
        <w:widowControl w:val="0"/>
        <w:numPr>
          <w:ilvl w:val="0"/>
          <w:numId w:val="12"/>
        </w:numPr>
        <w:shd w:val="clear" w:color="auto" w:fill="FFFFFF"/>
        <w:tabs>
          <w:tab w:val="left" w:pos="374"/>
          <w:tab w:val="left" w:pos="10206"/>
        </w:tabs>
        <w:autoSpaceDE w:val="0"/>
        <w:autoSpaceDN w:val="0"/>
        <w:adjustRightInd w:val="0"/>
        <w:spacing w:before="5" w:line="360" w:lineRule="auto"/>
        <w:ind w:firstLine="720"/>
        <w:jc w:val="both"/>
        <w:rPr>
          <w:color w:val="000000"/>
          <w:spacing w:val="-16"/>
          <w:sz w:val="28"/>
          <w:szCs w:val="28"/>
          <w:lang w:val="uk-UA"/>
        </w:rPr>
      </w:pPr>
      <w:r w:rsidRPr="00962AE2">
        <w:rPr>
          <w:color w:val="000000"/>
          <w:sz w:val="28"/>
          <w:szCs w:val="28"/>
          <w:lang w:val="uk-UA"/>
        </w:rPr>
        <w:t>Отчисление единого социального налога.</w:t>
      </w:r>
    </w:p>
    <w:p w:rsidR="00962AE2" w:rsidRPr="00962AE2" w:rsidRDefault="00962AE2" w:rsidP="00CE4B5A">
      <w:pPr>
        <w:widowControl w:val="0"/>
        <w:numPr>
          <w:ilvl w:val="0"/>
          <w:numId w:val="12"/>
        </w:numPr>
        <w:shd w:val="clear" w:color="auto" w:fill="FFFFFF"/>
        <w:tabs>
          <w:tab w:val="left" w:pos="374"/>
          <w:tab w:val="left" w:pos="10206"/>
        </w:tabs>
        <w:autoSpaceDE w:val="0"/>
        <w:autoSpaceDN w:val="0"/>
        <w:adjustRightInd w:val="0"/>
        <w:spacing w:line="360" w:lineRule="auto"/>
        <w:ind w:firstLine="720"/>
        <w:jc w:val="both"/>
        <w:rPr>
          <w:color w:val="000000"/>
          <w:spacing w:val="-13"/>
          <w:sz w:val="28"/>
          <w:szCs w:val="28"/>
          <w:lang w:val="uk-UA"/>
        </w:rPr>
      </w:pPr>
      <w:r w:rsidRPr="00962AE2">
        <w:rPr>
          <w:color w:val="000000"/>
          <w:spacing w:val="-1"/>
          <w:sz w:val="28"/>
          <w:szCs w:val="28"/>
          <w:lang w:val="uk-UA"/>
        </w:rPr>
        <w:t>Расходы на подготовку и освоение производства.</w:t>
      </w:r>
    </w:p>
    <w:p w:rsidR="00962AE2" w:rsidRPr="00962AE2" w:rsidRDefault="00962AE2" w:rsidP="00CE4B5A">
      <w:pPr>
        <w:widowControl w:val="0"/>
        <w:numPr>
          <w:ilvl w:val="0"/>
          <w:numId w:val="12"/>
        </w:numPr>
        <w:shd w:val="clear" w:color="auto" w:fill="FFFFFF"/>
        <w:tabs>
          <w:tab w:val="left" w:pos="374"/>
          <w:tab w:val="left" w:pos="10206"/>
        </w:tabs>
        <w:autoSpaceDE w:val="0"/>
        <w:autoSpaceDN w:val="0"/>
        <w:adjustRightInd w:val="0"/>
        <w:spacing w:before="5" w:line="360" w:lineRule="auto"/>
        <w:ind w:firstLine="720"/>
        <w:jc w:val="both"/>
        <w:rPr>
          <w:color w:val="000000"/>
          <w:spacing w:val="-16"/>
          <w:sz w:val="28"/>
          <w:szCs w:val="28"/>
          <w:lang w:val="uk-UA"/>
        </w:rPr>
      </w:pPr>
      <w:r w:rsidRPr="00962AE2">
        <w:rPr>
          <w:color w:val="000000"/>
          <w:spacing w:val="-1"/>
          <w:sz w:val="28"/>
          <w:szCs w:val="28"/>
          <w:lang w:val="uk-UA"/>
        </w:rPr>
        <w:t>Расходы на содержание и эксплуатацию оборудования.</w:t>
      </w:r>
    </w:p>
    <w:p w:rsidR="00962AE2" w:rsidRPr="00962AE2" w:rsidRDefault="00962AE2" w:rsidP="00CE4B5A">
      <w:pPr>
        <w:widowControl w:val="0"/>
        <w:numPr>
          <w:ilvl w:val="0"/>
          <w:numId w:val="12"/>
        </w:numPr>
        <w:shd w:val="clear" w:color="auto" w:fill="FFFFFF"/>
        <w:tabs>
          <w:tab w:val="left" w:pos="374"/>
          <w:tab w:val="left" w:pos="10206"/>
        </w:tabs>
        <w:autoSpaceDE w:val="0"/>
        <w:autoSpaceDN w:val="0"/>
        <w:adjustRightInd w:val="0"/>
        <w:spacing w:line="360" w:lineRule="auto"/>
        <w:ind w:firstLine="720"/>
        <w:jc w:val="both"/>
        <w:rPr>
          <w:color w:val="000000"/>
          <w:spacing w:val="-16"/>
          <w:sz w:val="28"/>
          <w:szCs w:val="28"/>
          <w:lang w:val="uk-UA"/>
        </w:rPr>
      </w:pPr>
      <w:r w:rsidRPr="00962AE2">
        <w:rPr>
          <w:color w:val="000000"/>
          <w:spacing w:val="-4"/>
          <w:sz w:val="28"/>
          <w:szCs w:val="28"/>
          <w:lang w:val="uk-UA"/>
        </w:rPr>
        <w:t>Износ инструментов, приспособлений целевого назначения и прочие специальные расходы.</w:t>
      </w:r>
    </w:p>
    <w:p w:rsidR="00962AE2" w:rsidRPr="00962AE2" w:rsidRDefault="00962AE2" w:rsidP="00CE4B5A">
      <w:pPr>
        <w:widowControl w:val="0"/>
        <w:numPr>
          <w:ilvl w:val="0"/>
          <w:numId w:val="12"/>
        </w:numPr>
        <w:shd w:val="clear" w:color="auto" w:fill="FFFFFF"/>
        <w:tabs>
          <w:tab w:val="left" w:pos="374"/>
          <w:tab w:val="left" w:pos="10206"/>
        </w:tabs>
        <w:autoSpaceDE w:val="0"/>
        <w:autoSpaceDN w:val="0"/>
        <w:adjustRightInd w:val="0"/>
        <w:spacing w:line="360" w:lineRule="auto"/>
        <w:ind w:firstLine="720"/>
        <w:jc w:val="both"/>
        <w:rPr>
          <w:color w:val="000000"/>
          <w:spacing w:val="-18"/>
          <w:sz w:val="28"/>
          <w:szCs w:val="28"/>
          <w:lang w:val="uk-UA"/>
        </w:rPr>
      </w:pPr>
      <w:r w:rsidRPr="00962AE2">
        <w:rPr>
          <w:color w:val="000000"/>
          <w:spacing w:val="-5"/>
          <w:sz w:val="28"/>
          <w:szCs w:val="28"/>
          <w:lang w:val="uk-UA"/>
        </w:rPr>
        <w:t>Цеховые расходы.</w:t>
      </w:r>
    </w:p>
    <w:p w:rsidR="00962AE2" w:rsidRPr="00962AE2" w:rsidRDefault="00962AE2" w:rsidP="00CE4B5A">
      <w:pPr>
        <w:widowControl w:val="0"/>
        <w:numPr>
          <w:ilvl w:val="0"/>
          <w:numId w:val="12"/>
        </w:numPr>
        <w:shd w:val="clear" w:color="auto" w:fill="FFFFFF"/>
        <w:tabs>
          <w:tab w:val="left" w:pos="374"/>
          <w:tab w:val="left" w:pos="10206"/>
        </w:tabs>
        <w:autoSpaceDE w:val="0"/>
        <w:autoSpaceDN w:val="0"/>
        <w:adjustRightInd w:val="0"/>
        <w:spacing w:before="5" w:line="360" w:lineRule="auto"/>
        <w:ind w:firstLine="720"/>
        <w:jc w:val="both"/>
        <w:rPr>
          <w:color w:val="000000"/>
          <w:spacing w:val="-23"/>
          <w:sz w:val="28"/>
          <w:szCs w:val="28"/>
          <w:lang w:val="uk-UA"/>
        </w:rPr>
      </w:pPr>
      <w:r w:rsidRPr="00962AE2">
        <w:rPr>
          <w:color w:val="000000"/>
          <w:spacing w:val="-3"/>
          <w:sz w:val="28"/>
          <w:szCs w:val="28"/>
          <w:lang w:val="uk-UA"/>
        </w:rPr>
        <w:t>Общезаводские расходы.</w:t>
      </w:r>
    </w:p>
    <w:p w:rsidR="00962AE2" w:rsidRPr="00962AE2" w:rsidRDefault="00962AE2" w:rsidP="00CE4B5A">
      <w:pPr>
        <w:widowControl w:val="0"/>
        <w:numPr>
          <w:ilvl w:val="0"/>
          <w:numId w:val="12"/>
        </w:numPr>
        <w:shd w:val="clear" w:color="auto" w:fill="FFFFFF"/>
        <w:tabs>
          <w:tab w:val="left" w:pos="374"/>
          <w:tab w:val="left" w:pos="10206"/>
        </w:tabs>
        <w:autoSpaceDE w:val="0"/>
        <w:autoSpaceDN w:val="0"/>
        <w:adjustRightInd w:val="0"/>
        <w:spacing w:before="5" w:line="360" w:lineRule="auto"/>
        <w:ind w:firstLine="720"/>
        <w:jc w:val="both"/>
        <w:rPr>
          <w:color w:val="000000"/>
          <w:spacing w:val="-18"/>
          <w:sz w:val="28"/>
          <w:szCs w:val="28"/>
          <w:lang w:val="uk-UA"/>
        </w:rPr>
      </w:pPr>
      <w:r w:rsidRPr="00962AE2">
        <w:rPr>
          <w:color w:val="000000"/>
          <w:spacing w:val="-1"/>
          <w:sz w:val="28"/>
          <w:szCs w:val="28"/>
          <w:lang w:val="uk-UA"/>
        </w:rPr>
        <w:t>Потери от брака (непроизводственные расходы).</w:t>
      </w:r>
    </w:p>
    <w:p w:rsidR="00962AE2" w:rsidRPr="00962AE2" w:rsidRDefault="00962AE2" w:rsidP="00CE4B5A">
      <w:pPr>
        <w:widowControl w:val="0"/>
        <w:numPr>
          <w:ilvl w:val="0"/>
          <w:numId w:val="12"/>
        </w:numPr>
        <w:shd w:val="clear" w:color="auto" w:fill="FFFFFF"/>
        <w:tabs>
          <w:tab w:val="left" w:pos="374"/>
          <w:tab w:val="left" w:pos="10206"/>
        </w:tabs>
        <w:autoSpaceDE w:val="0"/>
        <w:autoSpaceDN w:val="0"/>
        <w:adjustRightInd w:val="0"/>
        <w:spacing w:line="360" w:lineRule="auto"/>
        <w:ind w:firstLine="720"/>
        <w:jc w:val="both"/>
        <w:rPr>
          <w:color w:val="000000"/>
          <w:spacing w:val="-18"/>
          <w:sz w:val="28"/>
          <w:szCs w:val="28"/>
          <w:lang w:val="uk-UA"/>
        </w:rPr>
      </w:pPr>
      <w:r w:rsidRPr="00962AE2">
        <w:rPr>
          <w:color w:val="000000"/>
          <w:spacing w:val="-1"/>
          <w:sz w:val="28"/>
          <w:szCs w:val="28"/>
          <w:lang w:val="uk-UA"/>
        </w:rPr>
        <w:t>Прочие производственные расходы.</w:t>
      </w:r>
    </w:p>
    <w:p w:rsidR="00962AE2" w:rsidRPr="00D60477" w:rsidRDefault="00962AE2" w:rsidP="00CE4B5A">
      <w:pPr>
        <w:widowControl w:val="0"/>
        <w:numPr>
          <w:ilvl w:val="0"/>
          <w:numId w:val="12"/>
        </w:numPr>
        <w:shd w:val="clear" w:color="auto" w:fill="FFFFFF"/>
        <w:tabs>
          <w:tab w:val="left" w:pos="374"/>
          <w:tab w:val="left" w:pos="10206"/>
        </w:tabs>
        <w:autoSpaceDE w:val="0"/>
        <w:autoSpaceDN w:val="0"/>
        <w:adjustRightInd w:val="0"/>
        <w:spacing w:before="5" w:line="360" w:lineRule="auto"/>
        <w:ind w:firstLine="720"/>
        <w:jc w:val="both"/>
        <w:rPr>
          <w:color w:val="000000"/>
          <w:spacing w:val="-17"/>
          <w:sz w:val="28"/>
          <w:szCs w:val="28"/>
          <w:lang w:val="uk-UA"/>
        </w:rPr>
      </w:pPr>
      <w:r w:rsidRPr="00962AE2">
        <w:rPr>
          <w:color w:val="000000"/>
          <w:spacing w:val="-1"/>
          <w:sz w:val="28"/>
          <w:szCs w:val="28"/>
          <w:lang w:val="uk-UA"/>
        </w:rPr>
        <w:t>Внепроизводственные расходы.</w:t>
      </w:r>
    </w:p>
    <w:p w:rsidR="00D60477" w:rsidRPr="00962AE2" w:rsidRDefault="00D60477" w:rsidP="00CE23B9">
      <w:pPr>
        <w:widowControl w:val="0"/>
        <w:shd w:val="clear" w:color="auto" w:fill="FFFFFF"/>
        <w:tabs>
          <w:tab w:val="left" w:pos="374"/>
          <w:tab w:val="left" w:pos="10206"/>
        </w:tabs>
        <w:autoSpaceDE w:val="0"/>
        <w:autoSpaceDN w:val="0"/>
        <w:adjustRightInd w:val="0"/>
        <w:spacing w:before="5" w:line="360" w:lineRule="auto"/>
        <w:jc w:val="both"/>
        <w:rPr>
          <w:color w:val="000000"/>
          <w:spacing w:val="-17"/>
          <w:sz w:val="28"/>
          <w:szCs w:val="28"/>
          <w:lang w:val="uk-UA"/>
        </w:rPr>
      </w:pPr>
    </w:p>
    <w:p w:rsidR="00962AE2" w:rsidRPr="00962AE2" w:rsidRDefault="00962AE2" w:rsidP="00CE4B5A">
      <w:pPr>
        <w:shd w:val="clear" w:color="auto" w:fill="FFFFFF"/>
        <w:tabs>
          <w:tab w:val="left" w:pos="10206"/>
        </w:tabs>
        <w:spacing w:line="360" w:lineRule="auto"/>
        <w:ind w:firstLine="720"/>
        <w:jc w:val="both"/>
        <w:rPr>
          <w:sz w:val="28"/>
          <w:szCs w:val="28"/>
          <w:lang w:val="uk-UA"/>
        </w:rPr>
      </w:pPr>
      <w:r w:rsidRPr="00962AE2">
        <w:rPr>
          <w:color w:val="000000"/>
          <w:spacing w:val="-3"/>
          <w:sz w:val="28"/>
          <w:szCs w:val="28"/>
          <w:lang w:val="uk-UA"/>
        </w:rPr>
        <w:t>Следует учитывать, что:</w:t>
      </w:r>
    </w:p>
    <w:p w:rsidR="00962AE2" w:rsidRPr="00962AE2" w:rsidRDefault="00962AE2" w:rsidP="00CE4B5A">
      <w:pPr>
        <w:widowControl w:val="0"/>
        <w:numPr>
          <w:ilvl w:val="0"/>
          <w:numId w:val="13"/>
        </w:numPr>
        <w:shd w:val="clear" w:color="auto" w:fill="FFFFFF"/>
        <w:tabs>
          <w:tab w:val="left" w:pos="0"/>
          <w:tab w:val="left" w:pos="10206"/>
        </w:tabs>
        <w:autoSpaceDE w:val="0"/>
        <w:autoSpaceDN w:val="0"/>
        <w:adjustRightInd w:val="0"/>
        <w:spacing w:before="34" w:line="360" w:lineRule="auto"/>
        <w:ind w:firstLine="720"/>
        <w:jc w:val="both"/>
        <w:rPr>
          <w:color w:val="000000"/>
          <w:sz w:val="28"/>
          <w:szCs w:val="28"/>
          <w:lang w:val="uk-UA"/>
        </w:rPr>
      </w:pPr>
      <w:r w:rsidRPr="00962AE2">
        <w:rPr>
          <w:color w:val="000000"/>
          <w:spacing w:val="-3"/>
          <w:sz w:val="28"/>
          <w:szCs w:val="28"/>
          <w:lang w:val="uk-UA"/>
        </w:rPr>
        <w:t>Первые шесть статей калькуляции - это прямые затраты, т.е. расходы строго целевого назна</w:t>
      </w:r>
      <w:r w:rsidRPr="00962AE2">
        <w:rPr>
          <w:color w:val="000000"/>
          <w:spacing w:val="-3"/>
          <w:sz w:val="28"/>
          <w:szCs w:val="28"/>
          <w:lang w:val="uk-UA"/>
        </w:rPr>
        <w:softHyphen/>
      </w:r>
      <w:r w:rsidRPr="00962AE2">
        <w:rPr>
          <w:color w:val="000000"/>
          <w:sz w:val="28"/>
          <w:szCs w:val="28"/>
          <w:lang w:val="uk-UA"/>
        </w:rPr>
        <w:t>чения и их включают в себестоимость единицы продукции методом прямого счета;</w:t>
      </w:r>
    </w:p>
    <w:p w:rsidR="00962AE2" w:rsidRPr="00962AE2" w:rsidRDefault="00962AE2" w:rsidP="00CE4B5A">
      <w:pPr>
        <w:widowControl w:val="0"/>
        <w:numPr>
          <w:ilvl w:val="0"/>
          <w:numId w:val="14"/>
        </w:numPr>
        <w:shd w:val="clear" w:color="auto" w:fill="FFFFFF"/>
        <w:tabs>
          <w:tab w:val="left" w:pos="0"/>
          <w:tab w:val="left" w:pos="10206"/>
        </w:tabs>
        <w:autoSpaceDE w:val="0"/>
        <w:autoSpaceDN w:val="0"/>
        <w:adjustRightInd w:val="0"/>
        <w:spacing w:before="5" w:line="360" w:lineRule="auto"/>
        <w:ind w:firstLine="720"/>
        <w:jc w:val="both"/>
        <w:rPr>
          <w:color w:val="000000"/>
          <w:sz w:val="28"/>
          <w:szCs w:val="28"/>
          <w:lang w:val="uk-UA"/>
        </w:rPr>
      </w:pPr>
      <w:r w:rsidRPr="00962AE2">
        <w:rPr>
          <w:color w:val="000000"/>
          <w:spacing w:val="-1"/>
          <w:sz w:val="28"/>
          <w:szCs w:val="28"/>
          <w:lang w:val="uk-UA"/>
        </w:rPr>
        <w:t>Статьи 1/1 0 - это цеховая себестоимость единицы продукции;</w:t>
      </w:r>
    </w:p>
    <w:p w:rsidR="00962AE2" w:rsidRPr="00962AE2" w:rsidRDefault="00962AE2" w:rsidP="00CE4B5A">
      <w:pPr>
        <w:widowControl w:val="0"/>
        <w:numPr>
          <w:ilvl w:val="0"/>
          <w:numId w:val="14"/>
        </w:numPr>
        <w:shd w:val="clear" w:color="auto" w:fill="FFFFFF"/>
        <w:tabs>
          <w:tab w:val="left" w:pos="0"/>
          <w:tab w:val="left" w:pos="10206"/>
        </w:tabs>
        <w:autoSpaceDE w:val="0"/>
        <w:autoSpaceDN w:val="0"/>
        <w:adjustRightInd w:val="0"/>
        <w:spacing w:before="5" w:line="360" w:lineRule="auto"/>
        <w:ind w:firstLine="720"/>
        <w:jc w:val="both"/>
        <w:rPr>
          <w:color w:val="000000"/>
          <w:sz w:val="28"/>
          <w:szCs w:val="28"/>
          <w:lang w:val="uk-UA"/>
        </w:rPr>
      </w:pPr>
      <w:r w:rsidRPr="00962AE2">
        <w:rPr>
          <w:color w:val="000000"/>
          <w:sz w:val="28"/>
          <w:szCs w:val="28"/>
          <w:lang w:val="uk-UA"/>
        </w:rPr>
        <w:t>Статьи 1/11 - это производственная себестоимость единицы продукции;</w:t>
      </w:r>
    </w:p>
    <w:p w:rsidR="00962AE2" w:rsidRPr="00962AE2" w:rsidRDefault="00962AE2" w:rsidP="00CE4B5A">
      <w:pPr>
        <w:widowControl w:val="0"/>
        <w:numPr>
          <w:ilvl w:val="0"/>
          <w:numId w:val="14"/>
        </w:numPr>
        <w:shd w:val="clear" w:color="auto" w:fill="FFFFFF"/>
        <w:tabs>
          <w:tab w:val="left" w:pos="0"/>
          <w:tab w:val="left" w:pos="10206"/>
        </w:tabs>
        <w:autoSpaceDE w:val="0"/>
        <w:autoSpaceDN w:val="0"/>
        <w:adjustRightInd w:val="0"/>
        <w:spacing w:line="360" w:lineRule="auto"/>
        <w:ind w:firstLine="720"/>
        <w:jc w:val="both"/>
        <w:rPr>
          <w:color w:val="000000"/>
          <w:sz w:val="28"/>
          <w:szCs w:val="28"/>
          <w:lang w:val="uk-UA"/>
        </w:rPr>
      </w:pPr>
      <w:r w:rsidRPr="00962AE2">
        <w:rPr>
          <w:color w:val="000000"/>
          <w:sz w:val="28"/>
          <w:szCs w:val="28"/>
          <w:lang w:val="uk-UA"/>
        </w:rPr>
        <w:t>Статьи 1/14 - это полная себестоимость единицы продукции.</w:t>
      </w:r>
    </w:p>
    <w:p w:rsidR="00962AE2" w:rsidRPr="00962AE2" w:rsidRDefault="00962AE2" w:rsidP="00CE4B5A">
      <w:pPr>
        <w:shd w:val="clear" w:color="auto" w:fill="FFFFFF"/>
        <w:tabs>
          <w:tab w:val="left" w:pos="0"/>
          <w:tab w:val="left" w:pos="10206"/>
        </w:tabs>
        <w:spacing w:before="24" w:line="360" w:lineRule="auto"/>
        <w:ind w:right="19" w:firstLine="720"/>
        <w:jc w:val="both"/>
        <w:rPr>
          <w:sz w:val="28"/>
          <w:szCs w:val="28"/>
          <w:lang w:val="uk-UA"/>
        </w:rPr>
      </w:pPr>
      <w:r w:rsidRPr="00962AE2">
        <w:rPr>
          <w:color w:val="000000"/>
          <w:spacing w:val="-2"/>
          <w:sz w:val="28"/>
          <w:szCs w:val="28"/>
          <w:lang w:val="uk-UA"/>
        </w:rPr>
        <w:t xml:space="preserve">В плановую калькуляцию для потребителей продукции также включают дополнительные </w:t>
      </w:r>
      <w:r w:rsidRPr="00962AE2">
        <w:rPr>
          <w:color w:val="000000"/>
          <w:spacing w:val="-7"/>
          <w:sz w:val="28"/>
          <w:szCs w:val="28"/>
          <w:lang w:val="uk-UA"/>
        </w:rPr>
        <w:t>статьи:</w:t>
      </w:r>
    </w:p>
    <w:p w:rsidR="00962AE2" w:rsidRPr="00962AE2" w:rsidRDefault="00962AE2" w:rsidP="00CE4B5A">
      <w:pPr>
        <w:widowControl w:val="0"/>
        <w:numPr>
          <w:ilvl w:val="0"/>
          <w:numId w:val="15"/>
        </w:numPr>
        <w:shd w:val="clear" w:color="auto" w:fill="FFFFFF"/>
        <w:tabs>
          <w:tab w:val="left" w:pos="374"/>
          <w:tab w:val="left" w:pos="10206"/>
        </w:tabs>
        <w:autoSpaceDE w:val="0"/>
        <w:autoSpaceDN w:val="0"/>
        <w:adjustRightInd w:val="0"/>
        <w:spacing w:before="10" w:line="360" w:lineRule="auto"/>
        <w:ind w:firstLine="720"/>
        <w:jc w:val="both"/>
        <w:rPr>
          <w:color w:val="000000"/>
          <w:spacing w:val="-18"/>
          <w:sz w:val="28"/>
          <w:szCs w:val="28"/>
          <w:lang w:val="uk-UA"/>
        </w:rPr>
      </w:pPr>
      <w:r w:rsidRPr="00962AE2">
        <w:rPr>
          <w:color w:val="000000"/>
          <w:spacing w:val="1"/>
          <w:sz w:val="28"/>
          <w:szCs w:val="28"/>
          <w:lang w:val="uk-UA"/>
        </w:rPr>
        <w:t>Прибыль (по принятому нормативу рентабельности - 25%, для минимальной цены - 9%);</w:t>
      </w:r>
    </w:p>
    <w:p w:rsidR="00962AE2" w:rsidRPr="00962AE2" w:rsidRDefault="00962AE2" w:rsidP="00CE4B5A">
      <w:pPr>
        <w:widowControl w:val="0"/>
        <w:numPr>
          <w:ilvl w:val="0"/>
          <w:numId w:val="15"/>
        </w:numPr>
        <w:shd w:val="clear" w:color="auto" w:fill="FFFFFF"/>
        <w:tabs>
          <w:tab w:val="left" w:pos="374"/>
          <w:tab w:val="left" w:pos="10206"/>
        </w:tabs>
        <w:autoSpaceDE w:val="0"/>
        <w:autoSpaceDN w:val="0"/>
        <w:adjustRightInd w:val="0"/>
        <w:spacing w:before="5" w:line="360" w:lineRule="auto"/>
        <w:ind w:firstLine="720"/>
        <w:jc w:val="both"/>
        <w:rPr>
          <w:color w:val="000000"/>
          <w:spacing w:val="-18"/>
          <w:sz w:val="28"/>
          <w:szCs w:val="28"/>
          <w:lang w:val="uk-UA"/>
        </w:rPr>
      </w:pPr>
      <w:r w:rsidRPr="00962AE2">
        <w:rPr>
          <w:color w:val="000000"/>
          <w:sz w:val="28"/>
          <w:szCs w:val="28"/>
          <w:lang w:val="uk-UA"/>
        </w:rPr>
        <w:t>Оптовая цена;</w:t>
      </w:r>
    </w:p>
    <w:p w:rsidR="00962AE2" w:rsidRPr="00962AE2" w:rsidRDefault="00962AE2" w:rsidP="00CE4B5A">
      <w:pPr>
        <w:widowControl w:val="0"/>
        <w:numPr>
          <w:ilvl w:val="0"/>
          <w:numId w:val="15"/>
        </w:numPr>
        <w:shd w:val="clear" w:color="auto" w:fill="FFFFFF"/>
        <w:tabs>
          <w:tab w:val="left" w:pos="374"/>
          <w:tab w:val="left" w:pos="10206"/>
        </w:tabs>
        <w:autoSpaceDE w:val="0"/>
        <w:autoSpaceDN w:val="0"/>
        <w:adjustRightInd w:val="0"/>
        <w:spacing w:line="360" w:lineRule="auto"/>
        <w:ind w:firstLine="720"/>
        <w:jc w:val="both"/>
        <w:rPr>
          <w:color w:val="000000"/>
          <w:spacing w:val="-18"/>
          <w:sz w:val="28"/>
          <w:szCs w:val="28"/>
          <w:lang w:val="uk-UA"/>
        </w:rPr>
      </w:pPr>
      <w:r w:rsidRPr="00962AE2">
        <w:rPr>
          <w:color w:val="000000"/>
          <w:spacing w:val="-3"/>
          <w:sz w:val="28"/>
          <w:szCs w:val="28"/>
          <w:lang w:val="uk-UA"/>
        </w:rPr>
        <w:t>Налог на. добавленную стоимость (20%);</w:t>
      </w:r>
    </w:p>
    <w:p w:rsidR="00962AE2" w:rsidRPr="00962AE2" w:rsidRDefault="00962AE2" w:rsidP="00CE4B5A">
      <w:pPr>
        <w:widowControl w:val="0"/>
        <w:numPr>
          <w:ilvl w:val="0"/>
          <w:numId w:val="15"/>
        </w:numPr>
        <w:shd w:val="clear" w:color="auto" w:fill="FFFFFF"/>
        <w:tabs>
          <w:tab w:val="left" w:pos="374"/>
          <w:tab w:val="left" w:pos="10206"/>
        </w:tabs>
        <w:autoSpaceDE w:val="0"/>
        <w:autoSpaceDN w:val="0"/>
        <w:adjustRightInd w:val="0"/>
        <w:spacing w:line="360" w:lineRule="auto"/>
        <w:ind w:firstLine="720"/>
        <w:jc w:val="both"/>
        <w:rPr>
          <w:color w:val="000000"/>
          <w:spacing w:val="-18"/>
          <w:sz w:val="28"/>
          <w:szCs w:val="28"/>
          <w:lang w:val="uk-UA"/>
        </w:rPr>
      </w:pPr>
      <w:r w:rsidRPr="00962AE2">
        <w:rPr>
          <w:color w:val="000000"/>
          <w:spacing w:val="-1"/>
          <w:sz w:val="28"/>
          <w:szCs w:val="28"/>
          <w:lang w:val="uk-UA"/>
        </w:rPr>
        <w:t>Отпускная цена.</w:t>
      </w:r>
    </w:p>
    <w:p w:rsidR="00962AE2" w:rsidRPr="00962AE2" w:rsidRDefault="00962AE2" w:rsidP="00CE4B5A">
      <w:pPr>
        <w:shd w:val="clear" w:color="auto" w:fill="FFFFFF"/>
        <w:tabs>
          <w:tab w:val="left" w:pos="10206"/>
        </w:tabs>
        <w:spacing w:before="5" w:line="360" w:lineRule="auto"/>
        <w:ind w:firstLine="720"/>
        <w:jc w:val="both"/>
        <w:rPr>
          <w:sz w:val="28"/>
          <w:szCs w:val="28"/>
          <w:lang w:val="uk-UA"/>
        </w:rPr>
      </w:pPr>
    </w:p>
    <w:p w:rsidR="00962AE2" w:rsidRPr="00962AE2" w:rsidRDefault="00962AE2" w:rsidP="00CE4B5A">
      <w:pPr>
        <w:shd w:val="clear" w:color="auto" w:fill="FFFFFF"/>
        <w:tabs>
          <w:tab w:val="left" w:pos="10206"/>
        </w:tabs>
        <w:spacing w:before="24" w:line="360" w:lineRule="auto"/>
        <w:ind w:right="34" w:firstLine="720"/>
        <w:jc w:val="both"/>
        <w:rPr>
          <w:sz w:val="28"/>
          <w:szCs w:val="28"/>
          <w:lang w:val="uk-UA"/>
        </w:rPr>
      </w:pPr>
      <w:r w:rsidRPr="00962AE2">
        <w:rPr>
          <w:color w:val="000000"/>
          <w:spacing w:val="-1"/>
          <w:sz w:val="28"/>
          <w:szCs w:val="28"/>
          <w:lang w:val="uk-UA"/>
        </w:rPr>
        <w:t xml:space="preserve">В таблице </w:t>
      </w:r>
      <w:r w:rsidR="0015702C">
        <w:rPr>
          <w:color w:val="000000"/>
          <w:spacing w:val="-1"/>
          <w:sz w:val="28"/>
          <w:szCs w:val="28"/>
          <w:lang w:val="uk-UA"/>
        </w:rPr>
        <w:t>2</w:t>
      </w:r>
      <w:r w:rsidRPr="00962AE2">
        <w:rPr>
          <w:color w:val="000000"/>
          <w:spacing w:val="-1"/>
          <w:sz w:val="28"/>
          <w:szCs w:val="28"/>
          <w:lang w:val="uk-UA"/>
        </w:rPr>
        <w:t xml:space="preserve"> приводятся перечень статей калькуляции с разбивкой по составу затрат, по </w:t>
      </w:r>
      <w:r w:rsidRPr="00962AE2">
        <w:rPr>
          <w:color w:val="000000"/>
          <w:sz w:val="28"/>
          <w:szCs w:val="28"/>
          <w:lang w:val="uk-UA"/>
        </w:rPr>
        <w:t>способу отнесения на себестоимость продукции и в зависимости от объема продукции.</w:t>
      </w:r>
    </w:p>
    <w:p w:rsidR="00962AE2" w:rsidRPr="00962AE2" w:rsidRDefault="00962AE2" w:rsidP="00CE4B5A">
      <w:pPr>
        <w:shd w:val="clear" w:color="auto" w:fill="FFFFFF"/>
        <w:tabs>
          <w:tab w:val="left" w:pos="10206"/>
        </w:tabs>
        <w:spacing w:before="274" w:line="360" w:lineRule="auto"/>
        <w:ind w:firstLine="720"/>
        <w:jc w:val="both"/>
        <w:rPr>
          <w:sz w:val="28"/>
          <w:szCs w:val="28"/>
          <w:lang w:val="uk-UA"/>
        </w:rPr>
      </w:pPr>
      <w:r w:rsidRPr="00962AE2">
        <w:rPr>
          <w:b/>
          <w:bCs/>
          <w:color w:val="000000"/>
          <w:spacing w:val="4"/>
          <w:sz w:val="28"/>
          <w:szCs w:val="28"/>
          <w:lang w:val="uk-UA"/>
        </w:rPr>
        <w:t xml:space="preserve">Таблица </w:t>
      </w:r>
      <w:r w:rsidR="00496599">
        <w:rPr>
          <w:b/>
          <w:bCs/>
          <w:color w:val="000000"/>
          <w:spacing w:val="4"/>
          <w:sz w:val="28"/>
          <w:szCs w:val="28"/>
        </w:rPr>
        <w:t>3</w:t>
      </w:r>
      <w:r w:rsidRPr="00962AE2">
        <w:rPr>
          <w:b/>
          <w:bCs/>
          <w:color w:val="000000"/>
          <w:spacing w:val="4"/>
          <w:sz w:val="28"/>
          <w:szCs w:val="28"/>
          <w:lang w:val="uk-UA"/>
        </w:rPr>
        <w:t>. Характеристика статей калькуляции, производства единицы продукции</w:t>
      </w:r>
    </w:p>
    <w:tbl>
      <w:tblPr>
        <w:tblpPr w:leftFromText="180" w:rightFromText="180" w:vertAnchor="text" w:horzAnchor="margin" w:tblpXSpec="center" w:tblpY="338"/>
        <w:tblW w:w="9971" w:type="dxa"/>
        <w:tblLayout w:type="fixed"/>
        <w:tblCellMar>
          <w:left w:w="40" w:type="dxa"/>
          <w:right w:w="40" w:type="dxa"/>
        </w:tblCellMar>
        <w:tblLook w:val="0000" w:firstRow="0" w:lastRow="0" w:firstColumn="0" w:lastColumn="0" w:noHBand="0" w:noVBand="0"/>
      </w:tblPr>
      <w:tblGrid>
        <w:gridCol w:w="580"/>
        <w:gridCol w:w="4339"/>
        <w:gridCol w:w="730"/>
        <w:gridCol w:w="701"/>
        <w:gridCol w:w="643"/>
        <w:gridCol w:w="885"/>
        <w:gridCol w:w="979"/>
        <w:gridCol w:w="1114"/>
      </w:tblGrid>
      <w:tr w:rsidR="001F62BF" w:rsidRPr="00256D0C">
        <w:trPr>
          <w:trHeight w:val="1776"/>
        </w:trPr>
        <w:tc>
          <w:tcPr>
            <w:tcW w:w="580" w:type="dxa"/>
            <w:tcBorders>
              <w:top w:val="single" w:sz="6" w:space="0" w:color="auto"/>
              <w:left w:val="single" w:sz="6" w:space="0" w:color="auto"/>
              <w:bottom w:val="single" w:sz="4" w:space="0" w:color="auto"/>
              <w:right w:val="single" w:sz="6" w:space="0" w:color="auto"/>
            </w:tcBorders>
            <w:shd w:val="clear" w:color="auto" w:fill="FFFFFF"/>
            <w:vAlign w:val="center"/>
          </w:tcPr>
          <w:p w:rsidR="001F62BF" w:rsidRPr="00256D0C" w:rsidRDefault="001F62BF" w:rsidP="00256D0C">
            <w:pPr>
              <w:shd w:val="clear" w:color="auto" w:fill="FFFFFF"/>
              <w:tabs>
                <w:tab w:val="left" w:pos="10206"/>
              </w:tabs>
              <w:jc w:val="center"/>
              <w:rPr>
                <w:sz w:val="28"/>
                <w:szCs w:val="28"/>
              </w:rPr>
            </w:pPr>
            <w:r w:rsidRPr="00256D0C">
              <w:rPr>
                <w:color w:val="000000"/>
                <w:sz w:val="28"/>
                <w:szCs w:val="28"/>
              </w:rPr>
              <w:t>№</w:t>
            </w:r>
          </w:p>
        </w:tc>
        <w:tc>
          <w:tcPr>
            <w:tcW w:w="4339" w:type="dxa"/>
            <w:tcBorders>
              <w:top w:val="single" w:sz="6" w:space="0" w:color="auto"/>
              <w:left w:val="single" w:sz="6" w:space="0" w:color="auto"/>
              <w:bottom w:val="single" w:sz="4" w:space="0" w:color="auto"/>
              <w:right w:val="single" w:sz="6" w:space="0" w:color="auto"/>
            </w:tcBorders>
            <w:shd w:val="clear" w:color="auto" w:fill="FFFFFF"/>
            <w:vAlign w:val="center"/>
          </w:tcPr>
          <w:p w:rsidR="001F62BF" w:rsidRPr="00256D0C" w:rsidRDefault="001F62BF" w:rsidP="00256D0C">
            <w:pPr>
              <w:shd w:val="clear" w:color="auto" w:fill="FFFFFF"/>
              <w:tabs>
                <w:tab w:val="left" w:pos="10206"/>
              </w:tabs>
              <w:jc w:val="center"/>
              <w:rPr>
                <w:sz w:val="28"/>
                <w:szCs w:val="28"/>
              </w:rPr>
            </w:pPr>
            <w:r w:rsidRPr="00256D0C">
              <w:rPr>
                <w:color w:val="000000"/>
                <w:spacing w:val="-11"/>
                <w:sz w:val="28"/>
                <w:szCs w:val="28"/>
              </w:rPr>
              <w:t>Статьи</w:t>
            </w:r>
          </w:p>
        </w:tc>
        <w:tc>
          <w:tcPr>
            <w:tcW w:w="1431"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rsidR="001F62BF" w:rsidRPr="00256D0C" w:rsidRDefault="001F62BF" w:rsidP="00256D0C">
            <w:pPr>
              <w:shd w:val="clear" w:color="auto" w:fill="FFFFFF"/>
              <w:tabs>
                <w:tab w:val="left" w:pos="10206"/>
              </w:tabs>
              <w:jc w:val="center"/>
              <w:rPr>
                <w:sz w:val="28"/>
                <w:szCs w:val="28"/>
              </w:rPr>
            </w:pPr>
            <w:r w:rsidRPr="00256D0C">
              <w:rPr>
                <w:color w:val="000000"/>
                <w:spacing w:val="-3"/>
                <w:sz w:val="28"/>
                <w:szCs w:val="28"/>
              </w:rPr>
              <w:t>По составу</w:t>
            </w:r>
          </w:p>
          <w:p w:rsidR="001F62BF" w:rsidRPr="00256D0C" w:rsidRDefault="001F62BF" w:rsidP="00256D0C">
            <w:pPr>
              <w:shd w:val="clear" w:color="auto" w:fill="FFFFFF"/>
              <w:tabs>
                <w:tab w:val="left" w:pos="10206"/>
              </w:tabs>
              <w:jc w:val="center"/>
              <w:rPr>
                <w:sz w:val="28"/>
                <w:szCs w:val="28"/>
              </w:rPr>
            </w:pPr>
            <w:r w:rsidRPr="00256D0C">
              <w:rPr>
                <w:color w:val="000000"/>
                <w:spacing w:val="-7"/>
                <w:sz w:val="28"/>
                <w:szCs w:val="28"/>
              </w:rPr>
              <w:t>затрат</w:t>
            </w:r>
          </w:p>
        </w:tc>
        <w:tc>
          <w:tcPr>
            <w:tcW w:w="1528"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rsidR="001F62BF" w:rsidRPr="00256D0C" w:rsidRDefault="001F62BF" w:rsidP="00256D0C">
            <w:pPr>
              <w:shd w:val="clear" w:color="auto" w:fill="FFFFFF"/>
              <w:tabs>
                <w:tab w:val="left" w:pos="10206"/>
              </w:tabs>
              <w:spacing w:line="259" w:lineRule="exact"/>
              <w:jc w:val="center"/>
              <w:rPr>
                <w:sz w:val="28"/>
                <w:szCs w:val="28"/>
              </w:rPr>
            </w:pPr>
            <w:r w:rsidRPr="00256D0C">
              <w:rPr>
                <w:color w:val="000000"/>
                <w:spacing w:val="-1"/>
                <w:sz w:val="28"/>
                <w:szCs w:val="28"/>
              </w:rPr>
              <w:t xml:space="preserve">По способу </w:t>
            </w:r>
            <w:r w:rsidRPr="00256D0C">
              <w:rPr>
                <w:color w:val="000000"/>
                <w:spacing w:val="-8"/>
                <w:sz w:val="28"/>
                <w:szCs w:val="28"/>
              </w:rPr>
              <w:t>отнесения на</w:t>
            </w:r>
            <w:r w:rsidR="00256D0C">
              <w:rPr>
                <w:color w:val="000000"/>
                <w:spacing w:val="-8"/>
                <w:sz w:val="28"/>
                <w:szCs w:val="28"/>
              </w:rPr>
              <w:t xml:space="preserve"> </w:t>
            </w:r>
            <w:r w:rsidRPr="00256D0C">
              <w:rPr>
                <w:color w:val="000000"/>
                <w:spacing w:val="-6"/>
                <w:sz w:val="28"/>
                <w:szCs w:val="28"/>
              </w:rPr>
              <w:t xml:space="preserve">себестоимость </w:t>
            </w:r>
            <w:r w:rsidRPr="00256D0C">
              <w:rPr>
                <w:color w:val="000000"/>
                <w:spacing w:val="-12"/>
                <w:sz w:val="28"/>
                <w:szCs w:val="28"/>
              </w:rPr>
              <w:t>продукции</w:t>
            </w:r>
          </w:p>
        </w:tc>
        <w:tc>
          <w:tcPr>
            <w:tcW w:w="2093"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rsidR="001F62BF" w:rsidRPr="00256D0C" w:rsidRDefault="001F62BF" w:rsidP="00256D0C">
            <w:pPr>
              <w:shd w:val="clear" w:color="auto" w:fill="FFFFFF"/>
              <w:tabs>
                <w:tab w:val="left" w:pos="10206"/>
              </w:tabs>
              <w:jc w:val="center"/>
              <w:rPr>
                <w:sz w:val="28"/>
                <w:szCs w:val="28"/>
              </w:rPr>
            </w:pPr>
            <w:r w:rsidRPr="00256D0C">
              <w:rPr>
                <w:color w:val="000000"/>
                <w:spacing w:val="-4"/>
                <w:sz w:val="28"/>
                <w:szCs w:val="28"/>
              </w:rPr>
              <w:t>По объему</w:t>
            </w:r>
          </w:p>
          <w:p w:rsidR="001F62BF" w:rsidRPr="00256D0C" w:rsidRDefault="001F62BF" w:rsidP="00256D0C">
            <w:pPr>
              <w:shd w:val="clear" w:color="auto" w:fill="FFFFFF"/>
              <w:tabs>
                <w:tab w:val="left" w:pos="10206"/>
              </w:tabs>
              <w:spacing w:line="264" w:lineRule="exact"/>
              <w:ind w:right="269"/>
              <w:jc w:val="center"/>
              <w:rPr>
                <w:sz w:val="28"/>
                <w:szCs w:val="28"/>
              </w:rPr>
            </w:pPr>
            <w:r w:rsidRPr="00256D0C">
              <w:rPr>
                <w:color w:val="000000"/>
                <w:spacing w:val="-8"/>
                <w:sz w:val="28"/>
                <w:szCs w:val="28"/>
              </w:rPr>
              <w:t xml:space="preserve">производства </w:t>
            </w:r>
            <w:r w:rsidRPr="00256D0C">
              <w:rPr>
                <w:color w:val="000000"/>
                <w:spacing w:val="-10"/>
                <w:sz w:val="28"/>
                <w:szCs w:val="28"/>
              </w:rPr>
              <w:t>продукции</w:t>
            </w:r>
          </w:p>
        </w:tc>
      </w:tr>
      <w:tr w:rsidR="001F62BF" w:rsidRPr="00256D0C">
        <w:trPr>
          <w:trHeight w:hRule="exact" w:val="1511"/>
        </w:trPr>
        <w:tc>
          <w:tcPr>
            <w:tcW w:w="580" w:type="dxa"/>
            <w:tcBorders>
              <w:top w:val="single" w:sz="4" w:space="0" w:color="auto"/>
              <w:left w:val="single" w:sz="6" w:space="0" w:color="auto"/>
              <w:bottom w:val="single" w:sz="6" w:space="0" w:color="auto"/>
              <w:right w:val="single" w:sz="6" w:space="0" w:color="auto"/>
            </w:tcBorders>
            <w:shd w:val="clear" w:color="auto" w:fill="FFFFFF"/>
            <w:vAlign w:val="center"/>
          </w:tcPr>
          <w:p w:rsidR="001F62BF" w:rsidRPr="00256D0C" w:rsidRDefault="001F62BF" w:rsidP="00256D0C">
            <w:pPr>
              <w:shd w:val="clear" w:color="auto" w:fill="FFFFFF"/>
              <w:tabs>
                <w:tab w:val="left" w:pos="10206"/>
              </w:tabs>
              <w:jc w:val="center"/>
              <w:rPr>
                <w:sz w:val="28"/>
                <w:szCs w:val="28"/>
              </w:rPr>
            </w:pPr>
            <w:r w:rsidRPr="00256D0C">
              <w:rPr>
                <w:color w:val="000000"/>
                <w:spacing w:val="-18"/>
                <w:sz w:val="28"/>
                <w:szCs w:val="28"/>
              </w:rPr>
              <w:t>п. п.</w:t>
            </w:r>
          </w:p>
        </w:tc>
        <w:tc>
          <w:tcPr>
            <w:tcW w:w="4339" w:type="dxa"/>
            <w:tcBorders>
              <w:top w:val="single" w:sz="4" w:space="0" w:color="auto"/>
              <w:left w:val="single" w:sz="6" w:space="0" w:color="auto"/>
              <w:bottom w:val="single" w:sz="6" w:space="0" w:color="auto"/>
              <w:right w:val="single" w:sz="6" w:space="0" w:color="auto"/>
            </w:tcBorders>
            <w:shd w:val="clear" w:color="auto" w:fill="FFFFFF"/>
            <w:vAlign w:val="center"/>
          </w:tcPr>
          <w:p w:rsidR="001F62BF" w:rsidRPr="00256D0C" w:rsidRDefault="001F62BF" w:rsidP="00256D0C">
            <w:pPr>
              <w:shd w:val="clear" w:color="auto" w:fill="FFFFFF"/>
              <w:tabs>
                <w:tab w:val="left" w:pos="10206"/>
              </w:tabs>
              <w:jc w:val="center"/>
              <w:rPr>
                <w:sz w:val="28"/>
                <w:szCs w:val="28"/>
              </w:rPr>
            </w:pPr>
          </w:p>
        </w:tc>
        <w:tc>
          <w:tcPr>
            <w:tcW w:w="730" w:type="dxa"/>
            <w:tcBorders>
              <w:top w:val="single" w:sz="4" w:space="0" w:color="auto"/>
              <w:left w:val="single" w:sz="6" w:space="0" w:color="auto"/>
              <w:bottom w:val="single" w:sz="6" w:space="0" w:color="auto"/>
              <w:right w:val="single" w:sz="6" w:space="0" w:color="auto"/>
            </w:tcBorders>
            <w:shd w:val="clear" w:color="auto" w:fill="FFFFFF"/>
            <w:vAlign w:val="center"/>
          </w:tcPr>
          <w:p w:rsidR="001F62BF" w:rsidRPr="00256D0C" w:rsidRDefault="001F62BF" w:rsidP="00256D0C">
            <w:pPr>
              <w:shd w:val="clear" w:color="auto" w:fill="FFFFFF"/>
              <w:tabs>
                <w:tab w:val="left" w:pos="10206"/>
              </w:tabs>
              <w:spacing w:line="259" w:lineRule="exact"/>
              <w:jc w:val="center"/>
              <w:rPr>
                <w:sz w:val="28"/>
                <w:szCs w:val="28"/>
              </w:rPr>
            </w:pPr>
            <w:r w:rsidRPr="00256D0C">
              <w:rPr>
                <w:color w:val="000000"/>
                <w:spacing w:val="-2"/>
                <w:sz w:val="28"/>
                <w:szCs w:val="28"/>
              </w:rPr>
              <w:t>Прос</w:t>
            </w:r>
            <w:r w:rsidRPr="00256D0C">
              <w:rPr>
                <w:color w:val="000000"/>
                <w:spacing w:val="-10"/>
                <w:sz w:val="28"/>
                <w:szCs w:val="28"/>
              </w:rPr>
              <w:t>тые</w:t>
            </w:r>
          </w:p>
        </w:tc>
        <w:tc>
          <w:tcPr>
            <w:tcW w:w="701" w:type="dxa"/>
            <w:tcBorders>
              <w:top w:val="single" w:sz="4" w:space="0" w:color="auto"/>
              <w:left w:val="single" w:sz="6" w:space="0" w:color="auto"/>
              <w:bottom w:val="single" w:sz="6" w:space="0" w:color="auto"/>
              <w:right w:val="single" w:sz="6" w:space="0" w:color="auto"/>
            </w:tcBorders>
            <w:shd w:val="clear" w:color="auto" w:fill="FFFFFF"/>
            <w:vAlign w:val="center"/>
          </w:tcPr>
          <w:p w:rsidR="001F62BF" w:rsidRPr="00256D0C" w:rsidRDefault="001F62BF" w:rsidP="00256D0C">
            <w:pPr>
              <w:shd w:val="clear" w:color="auto" w:fill="FFFFFF"/>
              <w:tabs>
                <w:tab w:val="left" w:pos="10206"/>
              </w:tabs>
              <w:spacing w:line="259" w:lineRule="exact"/>
              <w:jc w:val="center"/>
              <w:rPr>
                <w:sz w:val="28"/>
                <w:szCs w:val="28"/>
              </w:rPr>
            </w:pPr>
            <w:r w:rsidRPr="00256D0C">
              <w:rPr>
                <w:color w:val="000000"/>
                <w:spacing w:val="-10"/>
                <w:sz w:val="28"/>
                <w:szCs w:val="28"/>
              </w:rPr>
              <w:t>Комп</w:t>
            </w:r>
            <w:r w:rsidRPr="00256D0C">
              <w:rPr>
                <w:color w:val="000000"/>
                <w:spacing w:val="-10"/>
                <w:sz w:val="28"/>
                <w:szCs w:val="28"/>
              </w:rPr>
              <w:softHyphen/>
            </w:r>
            <w:r w:rsidRPr="00256D0C">
              <w:rPr>
                <w:color w:val="000000"/>
                <w:spacing w:val="-2"/>
                <w:sz w:val="28"/>
                <w:szCs w:val="28"/>
              </w:rPr>
              <w:t>лекс</w:t>
            </w:r>
            <w:r w:rsidRPr="00256D0C">
              <w:rPr>
                <w:color w:val="000000"/>
                <w:spacing w:val="-13"/>
                <w:sz w:val="28"/>
                <w:szCs w:val="28"/>
              </w:rPr>
              <w:t>ные</w:t>
            </w:r>
          </w:p>
        </w:tc>
        <w:tc>
          <w:tcPr>
            <w:tcW w:w="643" w:type="dxa"/>
            <w:tcBorders>
              <w:top w:val="single" w:sz="4" w:space="0" w:color="auto"/>
              <w:left w:val="single" w:sz="6" w:space="0" w:color="auto"/>
              <w:bottom w:val="single" w:sz="6" w:space="0" w:color="auto"/>
              <w:right w:val="single" w:sz="6" w:space="0" w:color="auto"/>
            </w:tcBorders>
            <w:shd w:val="clear" w:color="auto" w:fill="FFFFFF"/>
            <w:vAlign w:val="center"/>
          </w:tcPr>
          <w:p w:rsidR="001F62BF" w:rsidRPr="00256D0C" w:rsidRDefault="001F62BF" w:rsidP="00256D0C">
            <w:pPr>
              <w:shd w:val="clear" w:color="auto" w:fill="FFFFFF"/>
              <w:tabs>
                <w:tab w:val="left" w:pos="10206"/>
              </w:tabs>
              <w:spacing w:line="254" w:lineRule="exact"/>
              <w:jc w:val="center"/>
              <w:rPr>
                <w:sz w:val="28"/>
                <w:szCs w:val="28"/>
              </w:rPr>
            </w:pPr>
            <w:r w:rsidRPr="00256D0C">
              <w:rPr>
                <w:color w:val="000000"/>
                <w:spacing w:val="-5"/>
                <w:sz w:val="28"/>
                <w:szCs w:val="28"/>
              </w:rPr>
              <w:t>Пря</w:t>
            </w:r>
            <w:r w:rsidRPr="00256D0C">
              <w:rPr>
                <w:color w:val="000000"/>
                <w:spacing w:val="-15"/>
                <w:sz w:val="28"/>
                <w:szCs w:val="28"/>
              </w:rPr>
              <w:t>мые</w:t>
            </w:r>
          </w:p>
        </w:tc>
        <w:tc>
          <w:tcPr>
            <w:tcW w:w="885" w:type="dxa"/>
            <w:tcBorders>
              <w:top w:val="single" w:sz="4" w:space="0" w:color="auto"/>
              <w:left w:val="single" w:sz="6" w:space="0" w:color="auto"/>
              <w:bottom w:val="single" w:sz="6" w:space="0" w:color="auto"/>
              <w:right w:val="single" w:sz="6" w:space="0" w:color="auto"/>
            </w:tcBorders>
            <w:shd w:val="clear" w:color="auto" w:fill="FFFFFF"/>
            <w:vAlign w:val="center"/>
          </w:tcPr>
          <w:p w:rsidR="001F62BF" w:rsidRPr="00256D0C" w:rsidRDefault="001F62BF" w:rsidP="00256D0C">
            <w:pPr>
              <w:shd w:val="clear" w:color="auto" w:fill="FFFFFF"/>
              <w:tabs>
                <w:tab w:val="left" w:pos="10206"/>
              </w:tabs>
              <w:spacing w:line="259" w:lineRule="exact"/>
              <w:jc w:val="center"/>
              <w:rPr>
                <w:sz w:val="28"/>
                <w:szCs w:val="28"/>
              </w:rPr>
            </w:pPr>
            <w:r w:rsidRPr="00256D0C">
              <w:rPr>
                <w:color w:val="000000"/>
                <w:spacing w:val="-5"/>
                <w:sz w:val="28"/>
                <w:szCs w:val="28"/>
              </w:rPr>
              <w:t>Косвен</w:t>
            </w:r>
            <w:r w:rsidRPr="00256D0C">
              <w:rPr>
                <w:color w:val="000000"/>
                <w:spacing w:val="-15"/>
                <w:sz w:val="28"/>
                <w:szCs w:val="28"/>
              </w:rPr>
              <w:t>ные</w:t>
            </w:r>
          </w:p>
        </w:tc>
        <w:tc>
          <w:tcPr>
            <w:tcW w:w="979" w:type="dxa"/>
            <w:tcBorders>
              <w:top w:val="single" w:sz="4" w:space="0" w:color="auto"/>
              <w:left w:val="single" w:sz="6" w:space="0" w:color="auto"/>
              <w:bottom w:val="single" w:sz="6" w:space="0" w:color="auto"/>
              <w:right w:val="single" w:sz="6" w:space="0" w:color="auto"/>
            </w:tcBorders>
            <w:shd w:val="clear" w:color="auto" w:fill="FFFFFF"/>
            <w:vAlign w:val="center"/>
          </w:tcPr>
          <w:p w:rsidR="001F62BF" w:rsidRPr="00256D0C" w:rsidRDefault="001F62BF" w:rsidP="00256D0C">
            <w:pPr>
              <w:shd w:val="clear" w:color="auto" w:fill="FFFFFF"/>
              <w:tabs>
                <w:tab w:val="left" w:pos="10206"/>
              </w:tabs>
              <w:spacing w:line="264" w:lineRule="exact"/>
              <w:jc w:val="center"/>
              <w:rPr>
                <w:sz w:val="28"/>
                <w:szCs w:val="28"/>
              </w:rPr>
            </w:pPr>
            <w:r w:rsidRPr="00256D0C">
              <w:rPr>
                <w:color w:val="000000"/>
                <w:spacing w:val="-4"/>
                <w:sz w:val="28"/>
                <w:szCs w:val="28"/>
              </w:rPr>
              <w:t>Пропор</w:t>
            </w:r>
            <w:r w:rsidRPr="00256D0C">
              <w:rPr>
                <w:color w:val="000000"/>
                <w:spacing w:val="-4"/>
                <w:sz w:val="28"/>
                <w:szCs w:val="28"/>
              </w:rPr>
              <w:softHyphen/>
            </w:r>
            <w:r w:rsidRPr="00256D0C">
              <w:rPr>
                <w:color w:val="000000"/>
                <w:spacing w:val="-9"/>
                <w:sz w:val="28"/>
                <w:szCs w:val="28"/>
              </w:rPr>
              <w:t>циональ</w:t>
            </w:r>
            <w:r w:rsidRPr="00256D0C">
              <w:rPr>
                <w:color w:val="000000"/>
                <w:spacing w:val="-11"/>
                <w:sz w:val="28"/>
                <w:szCs w:val="28"/>
              </w:rPr>
              <w:t>ные</w:t>
            </w:r>
          </w:p>
        </w:tc>
        <w:tc>
          <w:tcPr>
            <w:tcW w:w="1114" w:type="dxa"/>
            <w:tcBorders>
              <w:top w:val="single" w:sz="4" w:space="0" w:color="auto"/>
              <w:left w:val="single" w:sz="6" w:space="0" w:color="auto"/>
              <w:bottom w:val="single" w:sz="6" w:space="0" w:color="auto"/>
              <w:right w:val="single" w:sz="6" w:space="0" w:color="auto"/>
            </w:tcBorders>
            <w:shd w:val="clear" w:color="auto" w:fill="FFFFFF"/>
            <w:vAlign w:val="center"/>
          </w:tcPr>
          <w:p w:rsidR="001F62BF" w:rsidRPr="00256D0C" w:rsidRDefault="001F62BF" w:rsidP="00256D0C">
            <w:pPr>
              <w:shd w:val="clear" w:color="auto" w:fill="FFFFFF"/>
              <w:tabs>
                <w:tab w:val="left" w:pos="10206"/>
              </w:tabs>
              <w:spacing w:line="259" w:lineRule="exact"/>
              <w:jc w:val="center"/>
              <w:rPr>
                <w:sz w:val="28"/>
                <w:szCs w:val="28"/>
              </w:rPr>
            </w:pPr>
            <w:r w:rsidRPr="00256D0C">
              <w:rPr>
                <w:color w:val="000000"/>
                <w:sz w:val="28"/>
                <w:szCs w:val="28"/>
              </w:rPr>
              <w:t>Не про</w:t>
            </w:r>
            <w:r w:rsidRPr="00256D0C">
              <w:rPr>
                <w:color w:val="000000"/>
                <w:spacing w:val="-9"/>
                <w:sz w:val="28"/>
                <w:szCs w:val="28"/>
              </w:rPr>
              <w:t>порцио</w:t>
            </w:r>
            <w:r w:rsidRPr="00256D0C">
              <w:rPr>
                <w:color w:val="000000"/>
                <w:spacing w:val="-16"/>
                <w:sz w:val="28"/>
                <w:szCs w:val="28"/>
              </w:rPr>
              <w:t>нальные</w:t>
            </w:r>
          </w:p>
        </w:tc>
      </w:tr>
      <w:tr w:rsidR="001F62BF" w:rsidRPr="00256D0C">
        <w:trPr>
          <w:trHeight w:hRule="exact" w:val="665"/>
        </w:trPr>
        <w:tc>
          <w:tcPr>
            <w:tcW w:w="580"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256D0C" w:rsidRDefault="001F62BF" w:rsidP="00256D0C">
            <w:pPr>
              <w:shd w:val="clear" w:color="auto" w:fill="FFFFFF"/>
              <w:tabs>
                <w:tab w:val="left" w:pos="10206"/>
              </w:tabs>
              <w:jc w:val="center"/>
              <w:rPr>
                <w:sz w:val="28"/>
                <w:szCs w:val="28"/>
              </w:rPr>
            </w:pPr>
            <w:r w:rsidRPr="00256D0C">
              <w:rPr>
                <w:color w:val="000000"/>
                <w:sz w:val="28"/>
                <w:szCs w:val="28"/>
              </w:rPr>
              <w:t>1</w:t>
            </w:r>
          </w:p>
        </w:tc>
        <w:tc>
          <w:tcPr>
            <w:tcW w:w="4339"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256D0C" w:rsidRDefault="001F62BF" w:rsidP="00256D0C">
            <w:pPr>
              <w:shd w:val="clear" w:color="auto" w:fill="FFFFFF"/>
              <w:tabs>
                <w:tab w:val="left" w:pos="10206"/>
              </w:tabs>
              <w:jc w:val="center"/>
              <w:rPr>
                <w:sz w:val="28"/>
                <w:szCs w:val="28"/>
              </w:rPr>
            </w:pPr>
            <w:r w:rsidRPr="00256D0C">
              <w:rPr>
                <w:color w:val="000000"/>
                <w:sz w:val="28"/>
                <w:szCs w:val="28"/>
              </w:rPr>
              <w:t>2</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256D0C" w:rsidRDefault="001F62BF" w:rsidP="00256D0C">
            <w:pPr>
              <w:shd w:val="clear" w:color="auto" w:fill="FFFFFF"/>
              <w:tabs>
                <w:tab w:val="left" w:pos="10206"/>
              </w:tabs>
              <w:jc w:val="center"/>
              <w:rPr>
                <w:sz w:val="28"/>
                <w:szCs w:val="28"/>
              </w:rPr>
            </w:pPr>
            <w:r w:rsidRPr="00256D0C">
              <w:rPr>
                <w:color w:val="000000"/>
                <w:sz w:val="28"/>
                <w:szCs w:val="28"/>
              </w:rPr>
              <w:t>3</w:t>
            </w:r>
          </w:p>
        </w:tc>
        <w:tc>
          <w:tcPr>
            <w:tcW w:w="701"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256D0C" w:rsidRDefault="001F62BF" w:rsidP="00256D0C">
            <w:pPr>
              <w:shd w:val="clear" w:color="auto" w:fill="FFFFFF"/>
              <w:tabs>
                <w:tab w:val="left" w:pos="10206"/>
              </w:tabs>
              <w:jc w:val="center"/>
              <w:rPr>
                <w:sz w:val="28"/>
                <w:szCs w:val="28"/>
              </w:rPr>
            </w:pPr>
            <w:r w:rsidRPr="00256D0C">
              <w:rPr>
                <w:color w:val="000000"/>
                <w:sz w:val="28"/>
                <w:szCs w:val="28"/>
              </w:rPr>
              <w:t>4</w:t>
            </w:r>
          </w:p>
        </w:tc>
        <w:tc>
          <w:tcPr>
            <w:tcW w:w="643"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256D0C" w:rsidRDefault="001F62BF" w:rsidP="00256D0C">
            <w:pPr>
              <w:shd w:val="clear" w:color="auto" w:fill="FFFFFF"/>
              <w:tabs>
                <w:tab w:val="left" w:pos="10206"/>
              </w:tabs>
              <w:jc w:val="center"/>
              <w:rPr>
                <w:sz w:val="28"/>
                <w:szCs w:val="28"/>
              </w:rPr>
            </w:pPr>
            <w:r w:rsidRPr="00256D0C">
              <w:rPr>
                <w:color w:val="000000"/>
                <w:sz w:val="28"/>
                <w:szCs w:val="28"/>
              </w:rPr>
              <w:t>5</w:t>
            </w:r>
          </w:p>
        </w:tc>
        <w:tc>
          <w:tcPr>
            <w:tcW w:w="885"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256D0C" w:rsidRDefault="001F62BF" w:rsidP="00256D0C">
            <w:pPr>
              <w:shd w:val="clear" w:color="auto" w:fill="FFFFFF"/>
              <w:tabs>
                <w:tab w:val="left" w:pos="10206"/>
              </w:tabs>
              <w:jc w:val="center"/>
              <w:rPr>
                <w:sz w:val="28"/>
                <w:szCs w:val="28"/>
              </w:rPr>
            </w:pPr>
            <w:r w:rsidRPr="00256D0C">
              <w:rPr>
                <w:color w:val="000000"/>
                <w:sz w:val="28"/>
                <w:szCs w:val="28"/>
              </w:rPr>
              <w:t>6</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256D0C" w:rsidRDefault="001F62BF" w:rsidP="00256D0C">
            <w:pPr>
              <w:shd w:val="clear" w:color="auto" w:fill="FFFFFF"/>
              <w:tabs>
                <w:tab w:val="left" w:pos="10206"/>
              </w:tabs>
              <w:jc w:val="center"/>
              <w:rPr>
                <w:sz w:val="28"/>
                <w:szCs w:val="28"/>
              </w:rPr>
            </w:pPr>
            <w:r w:rsidRPr="00256D0C">
              <w:rPr>
                <w:color w:val="000000"/>
                <w:sz w:val="28"/>
                <w:szCs w:val="28"/>
              </w:rPr>
              <w:t>7</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256D0C" w:rsidRDefault="001F62BF" w:rsidP="00256D0C">
            <w:pPr>
              <w:shd w:val="clear" w:color="auto" w:fill="FFFFFF"/>
              <w:tabs>
                <w:tab w:val="left" w:pos="10206"/>
              </w:tabs>
              <w:jc w:val="center"/>
              <w:rPr>
                <w:sz w:val="28"/>
                <w:szCs w:val="28"/>
              </w:rPr>
            </w:pPr>
            <w:r w:rsidRPr="00256D0C">
              <w:rPr>
                <w:color w:val="000000"/>
                <w:sz w:val="28"/>
                <w:szCs w:val="28"/>
              </w:rPr>
              <w:t>8</w:t>
            </w:r>
          </w:p>
        </w:tc>
      </w:tr>
      <w:tr w:rsidR="001F62BF" w:rsidRPr="00256D0C">
        <w:trPr>
          <w:trHeight w:hRule="exact" w:val="883"/>
        </w:trPr>
        <w:tc>
          <w:tcPr>
            <w:tcW w:w="580"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256D0C" w:rsidRDefault="001F62BF" w:rsidP="00256D0C">
            <w:pPr>
              <w:shd w:val="clear" w:color="auto" w:fill="FFFFFF"/>
              <w:tabs>
                <w:tab w:val="left" w:pos="10206"/>
              </w:tabs>
              <w:jc w:val="center"/>
              <w:rPr>
                <w:sz w:val="28"/>
                <w:szCs w:val="28"/>
              </w:rPr>
            </w:pPr>
            <w:r w:rsidRPr="00256D0C">
              <w:rPr>
                <w:color w:val="000000"/>
                <w:sz w:val="28"/>
                <w:szCs w:val="28"/>
              </w:rPr>
              <w:t>1</w:t>
            </w:r>
          </w:p>
        </w:tc>
        <w:tc>
          <w:tcPr>
            <w:tcW w:w="4339"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256D0C" w:rsidRDefault="001F62BF" w:rsidP="00256D0C">
            <w:pPr>
              <w:shd w:val="clear" w:color="auto" w:fill="FFFFFF"/>
              <w:tabs>
                <w:tab w:val="left" w:pos="10206"/>
              </w:tabs>
              <w:jc w:val="center"/>
              <w:rPr>
                <w:sz w:val="28"/>
                <w:szCs w:val="28"/>
              </w:rPr>
            </w:pPr>
            <w:r w:rsidRPr="00256D0C">
              <w:rPr>
                <w:color w:val="000000"/>
                <w:spacing w:val="1"/>
                <w:sz w:val="28"/>
                <w:szCs w:val="28"/>
              </w:rPr>
              <w:t>Сырье и материалы, за вычетом отходов</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256D0C" w:rsidRDefault="001F62BF" w:rsidP="00256D0C">
            <w:pPr>
              <w:shd w:val="clear" w:color="auto" w:fill="FFFFFF"/>
              <w:tabs>
                <w:tab w:val="left" w:pos="10206"/>
              </w:tabs>
              <w:jc w:val="center"/>
              <w:rPr>
                <w:sz w:val="28"/>
                <w:szCs w:val="28"/>
              </w:rPr>
            </w:pPr>
            <w:r w:rsidRPr="00256D0C">
              <w:rPr>
                <w:color w:val="000000"/>
                <w:sz w:val="28"/>
                <w:szCs w:val="28"/>
              </w:rPr>
              <w:t>+</w:t>
            </w:r>
          </w:p>
        </w:tc>
        <w:tc>
          <w:tcPr>
            <w:tcW w:w="701"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256D0C" w:rsidRDefault="001F62BF" w:rsidP="00256D0C">
            <w:pPr>
              <w:shd w:val="clear" w:color="auto" w:fill="FFFFFF"/>
              <w:tabs>
                <w:tab w:val="left" w:pos="10206"/>
              </w:tabs>
              <w:jc w:val="center"/>
              <w:rPr>
                <w:sz w:val="28"/>
                <w:szCs w:val="28"/>
              </w:rPr>
            </w:pPr>
          </w:p>
        </w:tc>
        <w:tc>
          <w:tcPr>
            <w:tcW w:w="643"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256D0C" w:rsidRDefault="001F62BF" w:rsidP="00256D0C">
            <w:pPr>
              <w:shd w:val="clear" w:color="auto" w:fill="FFFFFF"/>
              <w:tabs>
                <w:tab w:val="left" w:pos="10206"/>
              </w:tabs>
              <w:jc w:val="center"/>
              <w:rPr>
                <w:sz w:val="28"/>
                <w:szCs w:val="28"/>
              </w:rPr>
            </w:pPr>
            <w:r w:rsidRPr="00256D0C">
              <w:rPr>
                <w:color w:val="000000"/>
                <w:sz w:val="28"/>
                <w:szCs w:val="28"/>
              </w:rPr>
              <w:t>+</w:t>
            </w:r>
          </w:p>
        </w:tc>
        <w:tc>
          <w:tcPr>
            <w:tcW w:w="885"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256D0C" w:rsidRDefault="001F62BF" w:rsidP="00256D0C">
            <w:pPr>
              <w:shd w:val="clear" w:color="auto" w:fill="FFFFFF"/>
              <w:tabs>
                <w:tab w:val="left" w:pos="10206"/>
              </w:tabs>
              <w:jc w:val="center"/>
              <w:rPr>
                <w:sz w:val="28"/>
                <w:szCs w:val="28"/>
              </w:rPr>
            </w:pP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256D0C" w:rsidRDefault="001F62BF" w:rsidP="00256D0C">
            <w:pPr>
              <w:shd w:val="clear" w:color="auto" w:fill="FFFFFF"/>
              <w:tabs>
                <w:tab w:val="left" w:pos="10206"/>
              </w:tabs>
              <w:jc w:val="center"/>
              <w:rPr>
                <w:sz w:val="28"/>
                <w:szCs w:val="28"/>
              </w:rPr>
            </w:pPr>
            <w:r w:rsidRPr="00256D0C">
              <w:rPr>
                <w:color w:val="000000"/>
                <w:sz w:val="28"/>
                <w:szCs w:val="28"/>
              </w:rPr>
              <w:t>+</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256D0C" w:rsidRDefault="001F62BF" w:rsidP="00256D0C">
            <w:pPr>
              <w:shd w:val="clear" w:color="auto" w:fill="FFFFFF"/>
              <w:tabs>
                <w:tab w:val="left" w:pos="10206"/>
              </w:tabs>
              <w:jc w:val="center"/>
              <w:rPr>
                <w:sz w:val="28"/>
                <w:szCs w:val="28"/>
              </w:rPr>
            </w:pPr>
          </w:p>
        </w:tc>
      </w:tr>
      <w:tr w:rsidR="00256D0C" w:rsidRPr="00256D0C">
        <w:trPr>
          <w:trHeight w:val="1140"/>
        </w:trPr>
        <w:tc>
          <w:tcPr>
            <w:tcW w:w="580" w:type="dxa"/>
            <w:tcBorders>
              <w:top w:val="single" w:sz="6" w:space="0" w:color="auto"/>
              <w:left w:val="single" w:sz="6" w:space="0" w:color="auto"/>
              <w:right w:val="single" w:sz="6" w:space="0" w:color="auto"/>
            </w:tcBorders>
            <w:shd w:val="clear" w:color="auto" w:fill="FFFFFF"/>
            <w:vAlign w:val="center"/>
          </w:tcPr>
          <w:p w:rsidR="00256D0C" w:rsidRPr="00256D0C" w:rsidRDefault="00256D0C" w:rsidP="00256D0C">
            <w:pPr>
              <w:shd w:val="clear" w:color="auto" w:fill="FFFFFF"/>
              <w:tabs>
                <w:tab w:val="left" w:pos="10206"/>
              </w:tabs>
              <w:jc w:val="center"/>
              <w:rPr>
                <w:sz w:val="28"/>
                <w:szCs w:val="28"/>
              </w:rPr>
            </w:pPr>
            <w:r w:rsidRPr="00256D0C">
              <w:rPr>
                <w:color w:val="000000"/>
                <w:sz w:val="28"/>
                <w:szCs w:val="28"/>
              </w:rPr>
              <w:t>2</w:t>
            </w:r>
          </w:p>
        </w:tc>
        <w:tc>
          <w:tcPr>
            <w:tcW w:w="4339" w:type="dxa"/>
            <w:tcBorders>
              <w:top w:val="single" w:sz="6" w:space="0" w:color="auto"/>
              <w:left w:val="single" w:sz="6" w:space="0" w:color="auto"/>
              <w:right w:val="single" w:sz="6" w:space="0" w:color="auto"/>
            </w:tcBorders>
            <w:shd w:val="clear" w:color="auto" w:fill="FFFFFF"/>
            <w:vAlign w:val="center"/>
          </w:tcPr>
          <w:p w:rsidR="00256D0C" w:rsidRPr="00256D0C" w:rsidRDefault="00256D0C" w:rsidP="00256D0C">
            <w:pPr>
              <w:shd w:val="clear" w:color="auto" w:fill="FFFFFF"/>
              <w:tabs>
                <w:tab w:val="left" w:pos="10206"/>
              </w:tabs>
              <w:jc w:val="center"/>
              <w:rPr>
                <w:sz w:val="28"/>
                <w:szCs w:val="28"/>
              </w:rPr>
            </w:pPr>
            <w:r w:rsidRPr="00256D0C">
              <w:rPr>
                <w:color w:val="000000"/>
                <w:spacing w:val="-2"/>
                <w:sz w:val="28"/>
                <w:szCs w:val="28"/>
              </w:rPr>
              <w:t>Покупные полуфабрикаты и</w:t>
            </w:r>
          </w:p>
          <w:p w:rsidR="00256D0C" w:rsidRPr="00256D0C" w:rsidRDefault="00256D0C" w:rsidP="00256D0C">
            <w:pPr>
              <w:shd w:val="clear" w:color="auto" w:fill="FFFFFF"/>
              <w:tabs>
                <w:tab w:val="left" w:pos="10206"/>
              </w:tabs>
              <w:jc w:val="center"/>
              <w:rPr>
                <w:sz w:val="28"/>
                <w:szCs w:val="28"/>
              </w:rPr>
            </w:pPr>
            <w:r w:rsidRPr="00256D0C">
              <w:rPr>
                <w:color w:val="000000"/>
                <w:spacing w:val="-2"/>
                <w:sz w:val="28"/>
                <w:szCs w:val="28"/>
              </w:rPr>
              <w:t>комплектующие изделия</w:t>
            </w:r>
          </w:p>
        </w:tc>
        <w:tc>
          <w:tcPr>
            <w:tcW w:w="730" w:type="dxa"/>
            <w:tcBorders>
              <w:top w:val="single" w:sz="6" w:space="0" w:color="auto"/>
              <w:left w:val="single" w:sz="6" w:space="0" w:color="auto"/>
              <w:right w:val="single" w:sz="6" w:space="0" w:color="auto"/>
            </w:tcBorders>
            <w:shd w:val="clear" w:color="auto" w:fill="FFFFFF"/>
            <w:vAlign w:val="center"/>
          </w:tcPr>
          <w:p w:rsidR="00256D0C" w:rsidRPr="00256D0C" w:rsidRDefault="00256D0C" w:rsidP="00256D0C">
            <w:pPr>
              <w:shd w:val="clear" w:color="auto" w:fill="FFFFFF"/>
              <w:tabs>
                <w:tab w:val="left" w:pos="10206"/>
              </w:tabs>
              <w:jc w:val="center"/>
              <w:rPr>
                <w:sz w:val="28"/>
                <w:szCs w:val="28"/>
              </w:rPr>
            </w:pPr>
            <w:r w:rsidRPr="00256D0C">
              <w:rPr>
                <w:color w:val="000000"/>
                <w:sz w:val="28"/>
                <w:szCs w:val="28"/>
              </w:rPr>
              <w:t>+</w:t>
            </w:r>
          </w:p>
        </w:tc>
        <w:tc>
          <w:tcPr>
            <w:tcW w:w="701" w:type="dxa"/>
            <w:tcBorders>
              <w:top w:val="single" w:sz="6" w:space="0" w:color="auto"/>
              <w:left w:val="single" w:sz="6" w:space="0" w:color="auto"/>
              <w:right w:val="single" w:sz="6" w:space="0" w:color="auto"/>
            </w:tcBorders>
            <w:shd w:val="clear" w:color="auto" w:fill="FFFFFF"/>
            <w:vAlign w:val="center"/>
          </w:tcPr>
          <w:p w:rsidR="00256D0C" w:rsidRPr="00256D0C" w:rsidRDefault="00256D0C" w:rsidP="00256D0C">
            <w:pPr>
              <w:shd w:val="clear" w:color="auto" w:fill="FFFFFF"/>
              <w:tabs>
                <w:tab w:val="left" w:pos="10206"/>
              </w:tabs>
              <w:jc w:val="center"/>
              <w:rPr>
                <w:sz w:val="28"/>
                <w:szCs w:val="28"/>
              </w:rPr>
            </w:pPr>
          </w:p>
        </w:tc>
        <w:tc>
          <w:tcPr>
            <w:tcW w:w="643" w:type="dxa"/>
            <w:tcBorders>
              <w:top w:val="single" w:sz="6" w:space="0" w:color="auto"/>
              <w:left w:val="single" w:sz="6" w:space="0" w:color="auto"/>
              <w:right w:val="single" w:sz="6" w:space="0" w:color="auto"/>
            </w:tcBorders>
            <w:shd w:val="clear" w:color="auto" w:fill="FFFFFF"/>
            <w:vAlign w:val="center"/>
          </w:tcPr>
          <w:p w:rsidR="00256D0C" w:rsidRPr="00256D0C" w:rsidRDefault="00256D0C" w:rsidP="00256D0C">
            <w:pPr>
              <w:shd w:val="clear" w:color="auto" w:fill="FFFFFF"/>
              <w:tabs>
                <w:tab w:val="left" w:pos="10206"/>
              </w:tabs>
              <w:jc w:val="center"/>
              <w:rPr>
                <w:sz w:val="28"/>
                <w:szCs w:val="28"/>
              </w:rPr>
            </w:pPr>
            <w:r w:rsidRPr="00256D0C">
              <w:rPr>
                <w:color w:val="000000"/>
                <w:sz w:val="28"/>
                <w:szCs w:val="28"/>
              </w:rPr>
              <w:t>+</w:t>
            </w:r>
          </w:p>
        </w:tc>
        <w:tc>
          <w:tcPr>
            <w:tcW w:w="885" w:type="dxa"/>
            <w:tcBorders>
              <w:top w:val="single" w:sz="6" w:space="0" w:color="auto"/>
              <w:left w:val="single" w:sz="6" w:space="0" w:color="auto"/>
              <w:right w:val="single" w:sz="6" w:space="0" w:color="auto"/>
            </w:tcBorders>
            <w:shd w:val="clear" w:color="auto" w:fill="FFFFFF"/>
            <w:vAlign w:val="center"/>
          </w:tcPr>
          <w:p w:rsidR="00256D0C" w:rsidRPr="00256D0C" w:rsidRDefault="00256D0C" w:rsidP="00256D0C">
            <w:pPr>
              <w:shd w:val="clear" w:color="auto" w:fill="FFFFFF"/>
              <w:tabs>
                <w:tab w:val="left" w:pos="10206"/>
              </w:tabs>
              <w:jc w:val="center"/>
              <w:rPr>
                <w:sz w:val="28"/>
                <w:szCs w:val="28"/>
              </w:rPr>
            </w:pPr>
          </w:p>
        </w:tc>
        <w:tc>
          <w:tcPr>
            <w:tcW w:w="979" w:type="dxa"/>
            <w:tcBorders>
              <w:top w:val="single" w:sz="6" w:space="0" w:color="auto"/>
              <w:left w:val="single" w:sz="6" w:space="0" w:color="auto"/>
              <w:right w:val="single" w:sz="6" w:space="0" w:color="auto"/>
            </w:tcBorders>
            <w:shd w:val="clear" w:color="auto" w:fill="FFFFFF"/>
            <w:vAlign w:val="center"/>
          </w:tcPr>
          <w:p w:rsidR="00256D0C" w:rsidRPr="00256D0C" w:rsidRDefault="00256D0C" w:rsidP="00256D0C">
            <w:pPr>
              <w:shd w:val="clear" w:color="auto" w:fill="FFFFFF"/>
              <w:tabs>
                <w:tab w:val="left" w:pos="10206"/>
              </w:tabs>
              <w:jc w:val="center"/>
              <w:rPr>
                <w:sz w:val="28"/>
                <w:szCs w:val="28"/>
              </w:rPr>
            </w:pPr>
            <w:r w:rsidRPr="00256D0C">
              <w:rPr>
                <w:color w:val="000000"/>
                <w:sz w:val="28"/>
                <w:szCs w:val="28"/>
              </w:rPr>
              <w:t>+</w:t>
            </w:r>
          </w:p>
        </w:tc>
        <w:tc>
          <w:tcPr>
            <w:tcW w:w="1114" w:type="dxa"/>
            <w:tcBorders>
              <w:top w:val="single" w:sz="6" w:space="0" w:color="auto"/>
              <w:left w:val="single" w:sz="6" w:space="0" w:color="auto"/>
              <w:right w:val="single" w:sz="6" w:space="0" w:color="auto"/>
            </w:tcBorders>
            <w:shd w:val="clear" w:color="auto" w:fill="FFFFFF"/>
            <w:vAlign w:val="center"/>
          </w:tcPr>
          <w:p w:rsidR="00256D0C" w:rsidRPr="00256D0C" w:rsidRDefault="00256D0C" w:rsidP="00256D0C">
            <w:pPr>
              <w:shd w:val="clear" w:color="auto" w:fill="FFFFFF"/>
              <w:tabs>
                <w:tab w:val="left" w:pos="10206"/>
              </w:tabs>
              <w:jc w:val="center"/>
              <w:rPr>
                <w:sz w:val="28"/>
                <w:szCs w:val="28"/>
              </w:rPr>
            </w:pPr>
          </w:p>
        </w:tc>
      </w:tr>
      <w:tr w:rsidR="00256D0C" w:rsidRPr="00256D0C">
        <w:trPr>
          <w:trHeight w:val="1440"/>
        </w:trPr>
        <w:tc>
          <w:tcPr>
            <w:tcW w:w="580" w:type="dxa"/>
            <w:tcBorders>
              <w:top w:val="single" w:sz="6" w:space="0" w:color="auto"/>
              <w:left w:val="single" w:sz="4" w:space="0" w:color="auto"/>
              <w:right w:val="single" w:sz="6" w:space="0" w:color="auto"/>
            </w:tcBorders>
            <w:shd w:val="clear" w:color="auto" w:fill="FFFFFF"/>
            <w:vAlign w:val="center"/>
          </w:tcPr>
          <w:p w:rsidR="00256D0C" w:rsidRPr="00256D0C" w:rsidRDefault="00256D0C" w:rsidP="00256D0C">
            <w:pPr>
              <w:shd w:val="clear" w:color="auto" w:fill="FFFFFF"/>
              <w:tabs>
                <w:tab w:val="left" w:pos="10206"/>
              </w:tabs>
              <w:jc w:val="center"/>
              <w:rPr>
                <w:sz w:val="28"/>
                <w:szCs w:val="28"/>
              </w:rPr>
            </w:pPr>
            <w:r w:rsidRPr="00256D0C">
              <w:rPr>
                <w:color w:val="000000"/>
                <w:sz w:val="28"/>
                <w:szCs w:val="28"/>
              </w:rPr>
              <w:t>3</w:t>
            </w:r>
          </w:p>
        </w:tc>
        <w:tc>
          <w:tcPr>
            <w:tcW w:w="4339" w:type="dxa"/>
            <w:tcBorders>
              <w:top w:val="single" w:sz="6" w:space="0" w:color="auto"/>
              <w:left w:val="single" w:sz="6" w:space="0" w:color="auto"/>
              <w:right w:val="single" w:sz="6" w:space="0" w:color="auto"/>
            </w:tcBorders>
            <w:shd w:val="clear" w:color="auto" w:fill="FFFFFF"/>
            <w:vAlign w:val="center"/>
          </w:tcPr>
          <w:p w:rsidR="00256D0C" w:rsidRPr="00256D0C" w:rsidRDefault="00256D0C" w:rsidP="00256D0C">
            <w:pPr>
              <w:shd w:val="clear" w:color="auto" w:fill="FFFFFF"/>
              <w:tabs>
                <w:tab w:val="left" w:pos="10206"/>
              </w:tabs>
              <w:jc w:val="center"/>
              <w:rPr>
                <w:sz w:val="28"/>
                <w:szCs w:val="28"/>
              </w:rPr>
            </w:pPr>
            <w:r w:rsidRPr="00256D0C">
              <w:rPr>
                <w:color w:val="000000"/>
                <w:spacing w:val="1"/>
                <w:sz w:val="28"/>
                <w:szCs w:val="28"/>
              </w:rPr>
              <w:t>Топливо и энергия на</w:t>
            </w:r>
          </w:p>
          <w:p w:rsidR="00256D0C" w:rsidRPr="00256D0C" w:rsidRDefault="00256D0C" w:rsidP="00256D0C">
            <w:pPr>
              <w:shd w:val="clear" w:color="auto" w:fill="FFFFFF"/>
              <w:tabs>
                <w:tab w:val="left" w:pos="10206"/>
              </w:tabs>
              <w:jc w:val="center"/>
              <w:rPr>
                <w:sz w:val="28"/>
                <w:szCs w:val="28"/>
              </w:rPr>
            </w:pPr>
            <w:r w:rsidRPr="00256D0C">
              <w:rPr>
                <w:color w:val="000000"/>
                <w:spacing w:val="-1"/>
                <w:sz w:val="28"/>
                <w:szCs w:val="28"/>
              </w:rPr>
              <w:t>технологические цели</w:t>
            </w:r>
          </w:p>
        </w:tc>
        <w:tc>
          <w:tcPr>
            <w:tcW w:w="730" w:type="dxa"/>
            <w:tcBorders>
              <w:top w:val="single" w:sz="6" w:space="0" w:color="auto"/>
              <w:left w:val="single" w:sz="6" w:space="0" w:color="auto"/>
              <w:right w:val="single" w:sz="6" w:space="0" w:color="auto"/>
            </w:tcBorders>
            <w:shd w:val="clear" w:color="auto" w:fill="FFFFFF"/>
            <w:vAlign w:val="center"/>
          </w:tcPr>
          <w:p w:rsidR="00256D0C" w:rsidRPr="00256D0C" w:rsidRDefault="00256D0C" w:rsidP="00256D0C">
            <w:pPr>
              <w:shd w:val="clear" w:color="auto" w:fill="FFFFFF"/>
              <w:tabs>
                <w:tab w:val="left" w:pos="10206"/>
              </w:tabs>
              <w:jc w:val="center"/>
              <w:rPr>
                <w:sz w:val="28"/>
                <w:szCs w:val="28"/>
              </w:rPr>
            </w:pPr>
            <w:r w:rsidRPr="00256D0C">
              <w:rPr>
                <w:color w:val="000000"/>
                <w:sz w:val="28"/>
                <w:szCs w:val="28"/>
              </w:rPr>
              <w:t>+</w:t>
            </w:r>
          </w:p>
        </w:tc>
        <w:tc>
          <w:tcPr>
            <w:tcW w:w="701" w:type="dxa"/>
            <w:tcBorders>
              <w:top w:val="single" w:sz="6" w:space="0" w:color="auto"/>
              <w:left w:val="single" w:sz="6" w:space="0" w:color="auto"/>
              <w:right w:val="single" w:sz="6" w:space="0" w:color="auto"/>
            </w:tcBorders>
            <w:shd w:val="clear" w:color="auto" w:fill="FFFFFF"/>
            <w:vAlign w:val="center"/>
          </w:tcPr>
          <w:p w:rsidR="00256D0C" w:rsidRPr="00256D0C" w:rsidRDefault="00256D0C" w:rsidP="00256D0C">
            <w:pPr>
              <w:shd w:val="clear" w:color="auto" w:fill="FFFFFF"/>
              <w:tabs>
                <w:tab w:val="left" w:pos="10206"/>
              </w:tabs>
              <w:jc w:val="center"/>
              <w:rPr>
                <w:sz w:val="28"/>
                <w:szCs w:val="28"/>
              </w:rPr>
            </w:pPr>
          </w:p>
        </w:tc>
        <w:tc>
          <w:tcPr>
            <w:tcW w:w="643" w:type="dxa"/>
            <w:tcBorders>
              <w:top w:val="single" w:sz="6" w:space="0" w:color="auto"/>
              <w:left w:val="single" w:sz="6" w:space="0" w:color="auto"/>
              <w:right w:val="single" w:sz="6" w:space="0" w:color="auto"/>
            </w:tcBorders>
            <w:shd w:val="clear" w:color="auto" w:fill="FFFFFF"/>
            <w:vAlign w:val="center"/>
          </w:tcPr>
          <w:p w:rsidR="00256D0C" w:rsidRPr="00256D0C" w:rsidRDefault="00256D0C" w:rsidP="00256D0C">
            <w:pPr>
              <w:shd w:val="clear" w:color="auto" w:fill="FFFFFF"/>
              <w:tabs>
                <w:tab w:val="left" w:pos="10206"/>
              </w:tabs>
              <w:jc w:val="center"/>
              <w:rPr>
                <w:sz w:val="28"/>
                <w:szCs w:val="28"/>
              </w:rPr>
            </w:pPr>
            <w:r w:rsidRPr="00256D0C">
              <w:rPr>
                <w:color w:val="000000"/>
                <w:sz w:val="28"/>
                <w:szCs w:val="28"/>
              </w:rPr>
              <w:t>+</w:t>
            </w:r>
          </w:p>
        </w:tc>
        <w:tc>
          <w:tcPr>
            <w:tcW w:w="885" w:type="dxa"/>
            <w:tcBorders>
              <w:top w:val="single" w:sz="6" w:space="0" w:color="auto"/>
              <w:left w:val="single" w:sz="6" w:space="0" w:color="auto"/>
              <w:right w:val="single" w:sz="4" w:space="0" w:color="auto"/>
            </w:tcBorders>
            <w:shd w:val="clear" w:color="auto" w:fill="FFFFFF"/>
            <w:vAlign w:val="center"/>
          </w:tcPr>
          <w:p w:rsidR="00256D0C" w:rsidRPr="00256D0C" w:rsidRDefault="00256D0C" w:rsidP="00256D0C">
            <w:pPr>
              <w:shd w:val="clear" w:color="auto" w:fill="FFFFFF"/>
              <w:tabs>
                <w:tab w:val="left" w:pos="10206"/>
              </w:tabs>
              <w:jc w:val="center"/>
              <w:rPr>
                <w:sz w:val="28"/>
                <w:szCs w:val="28"/>
              </w:rPr>
            </w:pPr>
          </w:p>
        </w:tc>
        <w:tc>
          <w:tcPr>
            <w:tcW w:w="979" w:type="dxa"/>
            <w:tcBorders>
              <w:top w:val="single" w:sz="6" w:space="0" w:color="auto"/>
              <w:left w:val="single" w:sz="4" w:space="0" w:color="auto"/>
              <w:right w:val="single" w:sz="6" w:space="0" w:color="auto"/>
            </w:tcBorders>
            <w:shd w:val="clear" w:color="auto" w:fill="FFFFFF"/>
            <w:vAlign w:val="center"/>
          </w:tcPr>
          <w:p w:rsidR="00256D0C" w:rsidRPr="00256D0C" w:rsidRDefault="00256D0C" w:rsidP="00256D0C">
            <w:pPr>
              <w:shd w:val="clear" w:color="auto" w:fill="FFFFFF"/>
              <w:tabs>
                <w:tab w:val="left" w:pos="10206"/>
              </w:tabs>
              <w:jc w:val="center"/>
              <w:rPr>
                <w:sz w:val="28"/>
                <w:szCs w:val="28"/>
              </w:rPr>
            </w:pPr>
            <w:r w:rsidRPr="00256D0C">
              <w:rPr>
                <w:color w:val="000000"/>
                <w:sz w:val="28"/>
                <w:szCs w:val="28"/>
              </w:rPr>
              <w:t>+</w:t>
            </w:r>
          </w:p>
        </w:tc>
        <w:tc>
          <w:tcPr>
            <w:tcW w:w="1114" w:type="dxa"/>
            <w:tcBorders>
              <w:top w:val="single" w:sz="6" w:space="0" w:color="auto"/>
              <w:left w:val="single" w:sz="6" w:space="0" w:color="auto"/>
              <w:right w:val="single" w:sz="6" w:space="0" w:color="auto"/>
            </w:tcBorders>
            <w:shd w:val="clear" w:color="auto" w:fill="FFFFFF"/>
            <w:vAlign w:val="center"/>
          </w:tcPr>
          <w:p w:rsidR="00256D0C" w:rsidRPr="00256D0C" w:rsidRDefault="00256D0C" w:rsidP="00256D0C">
            <w:pPr>
              <w:shd w:val="clear" w:color="auto" w:fill="FFFFFF"/>
              <w:tabs>
                <w:tab w:val="left" w:pos="10206"/>
              </w:tabs>
              <w:jc w:val="center"/>
              <w:rPr>
                <w:sz w:val="28"/>
                <w:szCs w:val="28"/>
              </w:rPr>
            </w:pPr>
          </w:p>
        </w:tc>
      </w:tr>
    </w:tbl>
    <w:p w:rsidR="00962AE2" w:rsidRPr="00256D0C" w:rsidRDefault="00962AE2" w:rsidP="00962AE2">
      <w:pPr>
        <w:tabs>
          <w:tab w:val="left" w:pos="10206"/>
        </w:tabs>
        <w:spacing w:after="120"/>
        <w:ind w:firstLine="720"/>
        <w:jc w:val="both"/>
        <w:rPr>
          <w:sz w:val="28"/>
          <w:szCs w:val="28"/>
          <w:lang w:val="uk-UA"/>
        </w:rPr>
      </w:pPr>
    </w:p>
    <w:tbl>
      <w:tblPr>
        <w:tblpPr w:leftFromText="180" w:rightFromText="180" w:vertAnchor="text" w:horzAnchor="margin" w:tblpY="-6"/>
        <w:tblW w:w="0" w:type="auto"/>
        <w:tblLayout w:type="fixed"/>
        <w:tblCellMar>
          <w:left w:w="40" w:type="dxa"/>
          <w:right w:w="40" w:type="dxa"/>
        </w:tblCellMar>
        <w:tblLook w:val="0000" w:firstRow="0" w:lastRow="0" w:firstColumn="0" w:lastColumn="0" w:noHBand="0" w:noVBand="0"/>
      </w:tblPr>
      <w:tblGrid>
        <w:gridCol w:w="538"/>
        <w:gridCol w:w="4099"/>
        <w:gridCol w:w="739"/>
        <w:gridCol w:w="701"/>
        <w:gridCol w:w="634"/>
        <w:gridCol w:w="883"/>
        <w:gridCol w:w="979"/>
        <w:gridCol w:w="1123"/>
      </w:tblGrid>
      <w:tr w:rsidR="001F62BF" w:rsidRPr="001F62BF">
        <w:trPr>
          <w:trHeight w:hRule="exact" w:val="307"/>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z w:val="28"/>
                <w:szCs w:val="28"/>
              </w:rPr>
              <w:t>1</w:t>
            </w:r>
          </w:p>
        </w:tc>
        <w:tc>
          <w:tcPr>
            <w:tcW w:w="4099"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z w:val="28"/>
                <w:szCs w:val="28"/>
              </w:rPr>
              <w:t>2</w:t>
            </w:r>
          </w:p>
        </w:tc>
        <w:tc>
          <w:tcPr>
            <w:tcW w:w="739"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z w:val="28"/>
                <w:szCs w:val="28"/>
              </w:rPr>
              <w:t>3</w:t>
            </w:r>
          </w:p>
        </w:tc>
        <w:tc>
          <w:tcPr>
            <w:tcW w:w="701"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z w:val="28"/>
                <w:szCs w:val="28"/>
              </w:rPr>
              <w:t>4</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z w:val="28"/>
                <w:szCs w:val="28"/>
              </w:rPr>
              <w:t>5</w:t>
            </w:r>
          </w:p>
        </w:tc>
        <w:tc>
          <w:tcPr>
            <w:tcW w:w="883"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z w:val="28"/>
                <w:szCs w:val="28"/>
              </w:rPr>
              <w:t>6</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z w:val="28"/>
                <w:szCs w:val="28"/>
              </w:rPr>
              <w:t>7</w:t>
            </w: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z w:val="28"/>
                <w:szCs w:val="28"/>
              </w:rPr>
              <w:t>8</w:t>
            </w:r>
          </w:p>
        </w:tc>
      </w:tr>
      <w:tr w:rsidR="001F62BF" w:rsidRPr="001F62BF">
        <w:trPr>
          <w:trHeight w:hRule="exact" w:val="547"/>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z w:val="28"/>
                <w:szCs w:val="28"/>
              </w:rPr>
              <w:t>4</w:t>
            </w:r>
          </w:p>
        </w:tc>
        <w:tc>
          <w:tcPr>
            <w:tcW w:w="4099"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spacing w:line="259" w:lineRule="exact"/>
              <w:ind w:right="1061" w:firstLine="5"/>
              <w:jc w:val="center"/>
              <w:rPr>
                <w:sz w:val="28"/>
                <w:szCs w:val="28"/>
              </w:rPr>
            </w:pPr>
            <w:r w:rsidRPr="001F62BF">
              <w:rPr>
                <w:color w:val="000000"/>
                <w:spacing w:val="2"/>
                <w:sz w:val="28"/>
                <w:szCs w:val="28"/>
              </w:rPr>
              <w:t xml:space="preserve">Основная заработная плата </w:t>
            </w:r>
            <w:r w:rsidRPr="001F62BF">
              <w:rPr>
                <w:color w:val="000000"/>
                <w:spacing w:val="1"/>
                <w:sz w:val="28"/>
                <w:szCs w:val="28"/>
              </w:rPr>
              <w:t>производственных рабочих</w:t>
            </w:r>
          </w:p>
        </w:tc>
        <w:tc>
          <w:tcPr>
            <w:tcW w:w="739"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z w:val="28"/>
                <w:szCs w:val="28"/>
              </w:rPr>
              <w:t>+</w:t>
            </w:r>
          </w:p>
        </w:tc>
        <w:tc>
          <w:tcPr>
            <w:tcW w:w="701"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z w:val="28"/>
                <w:szCs w:val="28"/>
              </w:rPr>
              <w:t>+</w:t>
            </w:r>
          </w:p>
        </w:tc>
        <w:tc>
          <w:tcPr>
            <w:tcW w:w="883"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z w:val="28"/>
                <w:szCs w:val="28"/>
              </w:rPr>
              <w:t>+</w:t>
            </w: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p>
        </w:tc>
      </w:tr>
      <w:tr w:rsidR="001F62BF" w:rsidRPr="001F62BF">
        <w:trPr>
          <w:trHeight w:hRule="exact" w:val="538"/>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z w:val="28"/>
                <w:szCs w:val="28"/>
              </w:rPr>
              <w:t>5</w:t>
            </w:r>
          </w:p>
        </w:tc>
        <w:tc>
          <w:tcPr>
            <w:tcW w:w="4099"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spacing w:line="254" w:lineRule="exact"/>
              <w:ind w:right="322"/>
              <w:jc w:val="center"/>
              <w:rPr>
                <w:sz w:val="28"/>
                <w:szCs w:val="28"/>
              </w:rPr>
            </w:pPr>
            <w:r w:rsidRPr="001F62BF">
              <w:rPr>
                <w:color w:val="000000"/>
                <w:spacing w:val="2"/>
                <w:sz w:val="28"/>
                <w:szCs w:val="28"/>
              </w:rPr>
              <w:t xml:space="preserve">Дополнительная заработная плата </w:t>
            </w:r>
            <w:r w:rsidRPr="001F62BF">
              <w:rPr>
                <w:color w:val="000000"/>
                <w:spacing w:val="3"/>
                <w:sz w:val="28"/>
                <w:szCs w:val="28"/>
              </w:rPr>
              <w:t>производственных рабочих</w:t>
            </w:r>
          </w:p>
        </w:tc>
        <w:tc>
          <w:tcPr>
            <w:tcW w:w="739"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z w:val="28"/>
                <w:szCs w:val="28"/>
              </w:rPr>
              <w:t>+</w:t>
            </w:r>
          </w:p>
        </w:tc>
        <w:tc>
          <w:tcPr>
            <w:tcW w:w="701"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z w:val="28"/>
                <w:szCs w:val="28"/>
              </w:rPr>
              <w:t>+</w:t>
            </w:r>
          </w:p>
        </w:tc>
        <w:tc>
          <w:tcPr>
            <w:tcW w:w="883"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z w:val="28"/>
                <w:szCs w:val="28"/>
              </w:rPr>
              <w:t>+</w:t>
            </w: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p>
        </w:tc>
      </w:tr>
      <w:tr w:rsidR="001F62BF" w:rsidRPr="001F62BF">
        <w:trPr>
          <w:trHeight w:hRule="exact" w:val="547"/>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z w:val="28"/>
                <w:szCs w:val="28"/>
              </w:rPr>
              <w:t>6</w:t>
            </w:r>
          </w:p>
        </w:tc>
        <w:tc>
          <w:tcPr>
            <w:tcW w:w="4099"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spacing w:line="254" w:lineRule="exact"/>
              <w:ind w:right="384" w:hanging="5"/>
              <w:jc w:val="center"/>
              <w:rPr>
                <w:sz w:val="28"/>
                <w:szCs w:val="28"/>
              </w:rPr>
            </w:pPr>
            <w:r w:rsidRPr="001F62BF">
              <w:rPr>
                <w:color w:val="000000"/>
                <w:spacing w:val="2"/>
                <w:sz w:val="28"/>
                <w:szCs w:val="28"/>
              </w:rPr>
              <w:t xml:space="preserve">Отчисления единого социального </w:t>
            </w:r>
            <w:r w:rsidRPr="001F62BF">
              <w:rPr>
                <w:color w:val="000000"/>
                <w:sz w:val="28"/>
                <w:szCs w:val="28"/>
              </w:rPr>
              <w:t>налога</w:t>
            </w:r>
          </w:p>
        </w:tc>
        <w:tc>
          <w:tcPr>
            <w:tcW w:w="739"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z w:val="28"/>
                <w:szCs w:val="28"/>
              </w:rPr>
              <w:t>+</w:t>
            </w:r>
          </w:p>
        </w:tc>
        <w:tc>
          <w:tcPr>
            <w:tcW w:w="701"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z w:val="28"/>
                <w:szCs w:val="28"/>
              </w:rPr>
              <w:t>+</w:t>
            </w:r>
          </w:p>
        </w:tc>
        <w:tc>
          <w:tcPr>
            <w:tcW w:w="883"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z w:val="28"/>
                <w:szCs w:val="28"/>
              </w:rPr>
              <w:t>+</w:t>
            </w: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p>
        </w:tc>
      </w:tr>
      <w:tr w:rsidR="001F62BF" w:rsidRPr="001F62BF">
        <w:trPr>
          <w:trHeight w:hRule="exact" w:val="528"/>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z w:val="28"/>
                <w:szCs w:val="28"/>
              </w:rPr>
              <w:t>7</w:t>
            </w:r>
          </w:p>
        </w:tc>
        <w:tc>
          <w:tcPr>
            <w:tcW w:w="4099"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spacing w:line="254" w:lineRule="exact"/>
              <w:ind w:right="283" w:firstLine="10"/>
              <w:jc w:val="center"/>
              <w:rPr>
                <w:sz w:val="28"/>
                <w:szCs w:val="28"/>
              </w:rPr>
            </w:pPr>
            <w:r w:rsidRPr="001F62BF">
              <w:rPr>
                <w:color w:val="000000"/>
                <w:spacing w:val="1"/>
                <w:sz w:val="28"/>
                <w:szCs w:val="28"/>
              </w:rPr>
              <w:t xml:space="preserve">Расходы на освоение и подготовку </w:t>
            </w:r>
            <w:r w:rsidRPr="001F62BF">
              <w:rPr>
                <w:color w:val="000000"/>
                <w:spacing w:val="2"/>
                <w:sz w:val="28"/>
                <w:szCs w:val="28"/>
              </w:rPr>
              <w:t>производства</w:t>
            </w:r>
          </w:p>
        </w:tc>
        <w:tc>
          <w:tcPr>
            <w:tcW w:w="739"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p>
        </w:tc>
        <w:tc>
          <w:tcPr>
            <w:tcW w:w="701"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z w:val="28"/>
                <w:szCs w:val="28"/>
              </w:rPr>
              <w:t>+</w:t>
            </w:r>
          </w:p>
        </w:tc>
        <w:tc>
          <w:tcPr>
            <w:tcW w:w="634" w:type="dxa"/>
            <w:tcBorders>
              <w:top w:val="single" w:sz="6" w:space="0" w:color="auto"/>
              <w:left w:val="single" w:sz="6" w:space="0" w:color="auto"/>
              <w:bottom w:val="nil"/>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z w:val="28"/>
                <w:szCs w:val="28"/>
              </w:rPr>
              <w:t>+</w:t>
            </w:r>
          </w:p>
        </w:tc>
        <w:tc>
          <w:tcPr>
            <w:tcW w:w="883"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z w:val="28"/>
                <w:szCs w:val="28"/>
              </w:rPr>
              <w:t>+</w:t>
            </w: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p>
        </w:tc>
      </w:tr>
      <w:tr w:rsidR="001F62BF" w:rsidRPr="001F62BF">
        <w:trPr>
          <w:trHeight w:hRule="exact" w:val="547"/>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z w:val="28"/>
                <w:szCs w:val="28"/>
              </w:rPr>
              <w:t>8</w:t>
            </w:r>
          </w:p>
        </w:tc>
        <w:tc>
          <w:tcPr>
            <w:tcW w:w="4099"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spacing w:line="259" w:lineRule="exact"/>
              <w:ind w:right="1018" w:hanging="5"/>
              <w:jc w:val="center"/>
              <w:rPr>
                <w:sz w:val="28"/>
                <w:szCs w:val="28"/>
              </w:rPr>
            </w:pPr>
            <w:r w:rsidRPr="001F62BF">
              <w:rPr>
                <w:color w:val="000000"/>
                <w:spacing w:val="1"/>
                <w:sz w:val="28"/>
                <w:szCs w:val="28"/>
              </w:rPr>
              <w:t xml:space="preserve">Расходы на эксплуатацию и </w:t>
            </w:r>
            <w:r w:rsidRPr="001F62BF">
              <w:rPr>
                <w:color w:val="000000"/>
                <w:spacing w:val="3"/>
                <w:sz w:val="28"/>
                <w:szCs w:val="28"/>
              </w:rPr>
              <w:t>содержание оборудования</w:t>
            </w:r>
          </w:p>
        </w:tc>
        <w:tc>
          <w:tcPr>
            <w:tcW w:w="739"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p>
        </w:tc>
        <w:tc>
          <w:tcPr>
            <w:tcW w:w="701"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z w:val="28"/>
                <w:szCs w:val="28"/>
              </w:rPr>
              <w:t>+</w:t>
            </w:r>
          </w:p>
        </w:tc>
        <w:tc>
          <w:tcPr>
            <w:tcW w:w="634" w:type="dxa"/>
            <w:tcBorders>
              <w:top w:val="nil"/>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p>
        </w:tc>
        <w:tc>
          <w:tcPr>
            <w:tcW w:w="883"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z w:val="28"/>
                <w:szCs w:val="28"/>
              </w:rPr>
              <w:t>+</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z w:val="28"/>
                <w:szCs w:val="28"/>
              </w:rPr>
              <w:t>+</w:t>
            </w: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p>
        </w:tc>
      </w:tr>
      <w:tr w:rsidR="001F62BF" w:rsidRPr="001F62BF">
        <w:trPr>
          <w:trHeight w:hRule="exact" w:val="547"/>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z w:val="28"/>
                <w:szCs w:val="28"/>
              </w:rPr>
              <w:t>9</w:t>
            </w:r>
          </w:p>
        </w:tc>
        <w:tc>
          <w:tcPr>
            <w:tcW w:w="4099"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spacing w:line="264" w:lineRule="exact"/>
              <w:ind w:right="1709" w:hanging="5"/>
              <w:jc w:val="center"/>
              <w:rPr>
                <w:sz w:val="28"/>
                <w:szCs w:val="28"/>
              </w:rPr>
            </w:pPr>
            <w:r w:rsidRPr="001F62BF">
              <w:rPr>
                <w:color w:val="000000"/>
                <w:spacing w:val="2"/>
                <w:sz w:val="28"/>
                <w:szCs w:val="28"/>
              </w:rPr>
              <w:t xml:space="preserve">Износ инструмента и </w:t>
            </w:r>
            <w:r w:rsidRPr="001F62BF">
              <w:rPr>
                <w:color w:val="000000"/>
                <w:spacing w:val="4"/>
                <w:sz w:val="28"/>
                <w:szCs w:val="28"/>
              </w:rPr>
              <w:t>приспособлений</w:t>
            </w:r>
          </w:p>
        </w:tc>
        <w:tc>
          <w:tcPr>
            <w:tcW w:w="739"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p>
        </w:tc>
        <w:tc>
          <w:tcPr>
            <w:tcW w:w="701"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z w:val="28"/>
                <w:szCs w:val="28"/>
              </w:rPr>
              <w:t>+</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z w:val="28"/>
                <w:szCs w:val="28"/>
              </w:rPr>
              <w:t>+</w:t>
            </w:r>
          </w:p>
        </w:tc>
        <w:tc>
          <w:tcPr>
            <w:tcW w:w="883"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z w:val="28"/>
                <w:szCs w:val="28"/>
              </w:rPr>
              <w:t>+</w:t>
            </w: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p>
        </w:tc>
      </w:tr>
      <w:tr w:rsidR="001F62BF" w:rsidRPr="001F62BF">
        <w:trPr>
          <w:trHeight w:hRule="exact" w:val="298"/>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z w:val="28"/>
                <w:szCs w:val="28"/>
              </w:rPr>
              <w:t>10</w:t>
            </w:r>
          </w:p>
        </w:tc>
        <w:tc>
          <w:tcPr>
            <w:tcW w:w="4099"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pacing w:val="-3"/>
                <w:sz w:val="28"/>
                <w:szCs w:val="28"/>
              </w:rPr>
              <w:t>Цеховые расходы</w:t>
            </w:r>
          </w:p>
        </w:tc>
        <w:tc>
          <w:tcPr>
            <w:tcW w:w="739"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p>
        </w:tc>
        <w:tc>
          <w:tcPr>
            <w:tcW w:w="701"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z w:val="28"/>
                <w:szCs w:val="28"/>
              </w:rPr>
              <w:t>+</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p>
        </w:tc>
        <w:tc>
          <w:tcPr>
            <w:tcW w:w="883"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z w:val="28"/>
                <w:szCs w:val="28"/>
              </w:rPr>
              <w:t>+</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z w:val="28"/>
                <w:szCs w:val="28"/>
              </w:rPr>
              <w:t>+</w:t>
            </w:r>
          </w:p>
        </w:tc>
      </w:tr>
      <w:tr w:rsidR="001F62BF" w:rsidRPr="001F62BF">
        <w:trPr>
          <w:trHeight w:hRule="exact" w:val="298"/>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z w:val="28"/>
                <w:szCs w:val="28"/>
              </w:rPr>
              <w:t>11</w:t>
            </w:r>
          </w:p>
        </w:tc>
        <w:tc>
          <w:tcPr>
            <w:tcW w:w="4099"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pacing w:val="1"/>
                <w:sz w:val="28"/>
                <w:szCs w:val="28"/>
              </w:rPr>
              <w:t>Обще заводские расходы</w:t>
            </w:r>
          </w:p>
        </w:tc>
        <w:tc>
          <w:tcPr>
            <w:tcW w:w="739"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p>
        </w:tc>
        <w:tc>
          <w:tcPr>
            <w:tcW w:w="701"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z w:val="28"/>
                <w:szCs w:val="28"/>
              </w:rPr>
              <w:t>+</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z w:val="28"/>
                <w:szCs w:val="28"/>
              </w:rPr>
              <w:t>+</w:t>
            </w:r>
          </w:p>
        </w:tc>
        <w:tc>
          <w:tcPr>
            <w:tcW w:w="883"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z w:val="28"/>
                <w:szCs w:val="28"/>
              </w:rPr>
              <w:t>+</w:t>
            </w:r>
          </w:p>
        </w:tc>
      </w:tr>
      <w:tr w:rsidR="001F62BF" w:rsidRPr="001F62BF">
        <w:trPr>
          <w:trHeight w:hRule="exact" w:val="547"/>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z w:val="28"/>
                <w:szCs w:val="28"/>
              </w:rPr>
              <w:t>12</w:t>
            </w:r>
          </w:p>
        </w:tc>
        <w:tc>
          <w:tcPr>
            <w:tcW w:w="4099"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spacing w:line="269" w:lineRule="exact"/>
              <w:ind w:right="677" w:hanging="14"/>
              <w:jc w:val="center"/>
              <w:rPr>
                <w:sz w:val="28"/>
                <w:szCs w:val="28"/>
              </w:rPr>
            </w:pPr>
            <w:r w:rsidRPr="001F62BF">
              <w:rPr>
                <w:color w:val="000000"/>
                <w:spacing w:val="4"/>
                <w:sz w:val="28"/>
                <w:szCs w:val="28"/>
              </w:rPr>
              <w:t xml:space="preserve">Потери от брака </w:t>
            </w:r>
            <w:r w:rsidRPr="001F62BF">
              <w:rPr>
                <w:color w:val="000000"/>
                <w:spacing w:val="1"/>
                <w:sz w:val="28"/>
                <w:szCs w:val="28"/>
              </w:rPr>
              <w:t>(непроизводственные расходы)</w:t>
            </w:r>
          </w:p>
        </w:tc>
        <w:tc>
          <w:tcPr>
            <w:tcW w:w="739"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p>
        </w:tc>
        <w:tc>
          <w:tcPr>
            <w:tcW w:w="701"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z w:val="28"/>
                <w:szCs w:val="28"/>
              </w:rPr>
              <w:t>+</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z w:val="28"/>
                <w:szCs w:val="28"/>
              </w:rPr>
              <w:t>+</w:t>
            </w:r>
          </w:p>
        </w:tc>
        <w:tc>
          <w:tcPr>
            <w:tcW w:w="883"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z w:val="28"/>
                <w:szCs w:val="28"/>
              </w:rPr>
              <w:t>+</w:t>
            </w:r>
          </w:p>
        </w:tc>
      </w:tr>
      <w:tr w:rsidR="001F62BF" w:rsidRPr="001F62BF">
        <w:trPr>
          <w:trHeight w:hRule="exact" w:val="679"/>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z w:val="28"/>
                <w:szCs w:val="28"/>
              </w:rPr>
              <w:t>13</w:t>
            </w:r>
          </w:p>
        </w:tc>
        <w:tc>
          <w:tcPr>
            <w:tcW w:w="4099"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pacing w:val="1"/>
                <w:sz w:val="28"/>
                <w:szCs w:val="28"/>
              </w:rPr>
              <w:t>Прочие производственные расходы</w:t>
            </w:r>
          </w:p>
        </w:tc>
        <w:tc>
          <w:tcPr>
            <w:tcW w:w="739"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p>
        </w:tc>
        <w:tc>
          <w:tcPr>
            <w:tcW w:w="701"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z w:val="28"/>
                <w:szCs w:val="28"/>
              </w:rPr>
              <w:t>+</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p>
        </w:tc>
        <w:tc>
          <w:tcPr>
            <w:tcW w:w="883"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z w:val="28"/>
                <w:szCs w:val="28"/>
              </w:rPr>
              <w:t>+</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z w:val="28"/>
                <w:szCs w:val="28"/>
              </w:rPr>
              <w:t>+</w:t>
            </w:r>
          </w:p>
        </w:tc>
      </w:tr>
      <w:tr w:rsidR="001F62BF" w:rsidRPr="001F62BF">
        <w:trPr>
          <w:trHeight w:hRule="exact" w:val="317"/>
        </w:trPr>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z w:val="28"/>
                <w:szCs w:val="28"/>
              </w:rPr>
              <w:t>14</w:t>
            </w:r>
          </w:p>
        </w:tc>
        <w:tc>
          <w:tcPr>
            <w:tcW w:w="4099"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pacing w:val="-1"/>
                <w:sz w:val="28"/>
                <w:szCs w:val="28"/>
              </w:rPr>
              <w:t>Внепроизводственные расходы</w:t>
            </w:r>
          </w:p>
        </w:tc>
        <w:tc>
          <w:tcPr>
            <w:tcW w:w="739"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p>
        </w:tc>
        <w:tc>
          <w:tcPr>
            <w:tcW w:w="701"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z w:val="28"/>
                <w:szCs w:val="28"/>
              </w:rPr>
              <w:t>+</w:t>
            </w:r>
          </w:p>
        </w:tc>
        <w:tc>
          <w:tcPr>
            <w:tcW w:w="634" w:type="dxa"/>
            <w:tcBorders>
              <w:top w:val="single" w:sz="6" w:space="0" w:color="auto"/>
              <w:left w:val="single" w:sz="6" w:space="0" w:color="auto"/>
              <w:bottom w:val="single" w:sz="6" w:space="0" w:color="auto"/>
              <w:right w:val="nil"/>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p>
        </w:tc>
        <w:tc>
          <w:tcPr>
            <w:tcW w:w="883" w:type="dxa"/>
            <w:tcBorders>
              <w:top w:val="single" w:sz="6" w:space="0" w:color="auto"/>
              <w:left w:val="nil"/>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r w:rsidRPr="001F62BF">
              <w:rPr>
                <w:color w:val="000000"/>
                <w:sz w:val="28"/>
                <w:szCs w:val="28"/>
              </w:rPr>
              <w:t>+</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tcPr>
          <w:p w:rsidR="001F62BF" w:rsidRPr="001F62BF" w:rsidRDefault="001F62BF" w:rsidP="00256D0C">
            <w:pPr>
              <w:shd w:val="clear" w:color="auto" w:fill="FFFFFF"/>
              <w:tabs>
                <w:tab w:val="left" w:pos="10206"/>
              </w:tabs>
              <w:jc w:val="center"/>
              <w:rPr>
                <w:sz w:val="28"/>
                <w:szCs w:val="28"/>
              </w:rPr>
            </w:pPr>
          </w:p>
        </w:tc>
      </w:tr>
    </w:tbl>
    <w:p w:rsidR="00962AE2" w:rsidRPr="00962AE2" w:rsidRDefault="00962AE2" w:rsidP="00962AE2">
      <w:pPr>
        <w:tabs>
          <w:tab w:val="left" w:pos="10206"/>
        </w:tabs>
        <w:ind w:firstLine="720"/>
        <w:jc w:val="both"/>
        <w:rPr>
          <w:sz w:val="28"/>
          <w:szCs w:val="28"/>
          <w:lang w:val="uk-UA"/>
        </w:rPr>
      </w:pPr>
    </w:p>
    <w:p w:rsidR="00962AE2" w:rsidRDefault="00962AE2" w:rsidP="00962AE2">
      <w:pPr>
        <w:tabs>
          <w:tab w:val="left" w:pos="10206"/>
        </w:tabs>
        <w:spacing w:after="72"/>
        <w:ind w:firstLine="720"/>
        <w:jc w:val="both"/>
        <w:rPr>
          <w:i/>
          <w:iCs/>
          <w:color w:val="000000"/>
          <w:spacing w:val="-4"/>
          <w:sz w:val="28"/>
          <w:szCs w:val="28"/>
          <w:lang w:val="uk-UA"/>
        </w:rPr>
      </w:pPr>
    </w:p>
    <w:p w:rsidR="007964AF" w:rsidRPr="00962AE2" w:rsidRDefault="007964AF" w:rsidP="00962AE2">
      <w:pPr>
        <w:tabs>
          <w:tab w:val="left" w:pos="10206"/>
        </w:tabs>
        <w:spacing w:after="72"/>
        <w:ind w:firstLine="720"/>
        <w:jc w:val="both"/>
        <w:rPr>
          <w:sz w:val="28"/>
          <w:szCs w:val="28"/>
          <w:lang w:val="uk-UA"/>
        </w:rPr>
      </w:pPr>
    </w:p>
    <w:p w:rsidR="00962AE2" w:rsidRPr="00962AE2" w:rsidRDefault="00256D0C" w:rsidP="00CE4B5A">
      <w:pPr>
        <w:shd w:val="clear" w:color="auto" w:fill="FFFFFF"/>
        <w:tabs>
          <w:tab w:val="left" w:pos="10206"/>
        </w:tabs>
        <w:spacing w:before="91" w:line="360" w:lineRule="auto"/>
        <w:ind w:right="4838" w:firstLine="720"/>
        <w:jc w:val="both"/>
        <w:rPr>
          <w:sz w:val="28"/>
          <w:szCs w:val="28"/>
          <w:lang w:val="uk-UA"/>
        </w:rPr>
      </w:pPr>
      <w:r>
        <w:rPr>
          <w:b/>
          <w:bCs/>
          <w:color w:val="000000"/>
          <w:spacing w:val="5"/>
          <w:sz w:val="28"/>
          <w:szCs w:val="28"/>
          <w:lang w:val="uk-UA"/>
        </w:rPr>
        <w:t>7</w:t>
      </w:r>
      <w:r w:rsidR="00962AE2" w:rsidRPr="00962AE2">
        <w:rPr>
          <w:b/>
          <w:bCs/>
          <w:color w:val="000000"/>
          <w:spacing w:val="5"/>
          <w:sz w:val="28"/>
          <w:szCs w:val="28"/>
          <w:lang w:val="uk-UA"/>
        </w:rPr>
        <w:t>.</w:t>
      </w:r>
      <w:r w:rsidR="00CE23B9">
        <w:rPr>
          <w:b/>
          <w:bCs/>
          <w:color w:val="000000"/>
          <w:spacing w:val="5"/>
          <w:sz w:val="28"/>
          <w:szCs w:val="28"/>
          <w:lang w:val="uk-UA"/>
        </w:rPr>
        <w:t>1</w:t>
      </w:r>
      <w:r w:rsidR="00962AE2" w:rsidRPr="00962AE2">
        <w:rPr>
          <w:b/>
          <w:bCs/>
          <w:color w:val="000000"/>
          <w:spacing w:val="5"/>
          <w:sz w:val="28"/>
          <w:szCs w:val="28"/>
          <w:lang w:val="uk-UA"/>
        </w:rPr>
        <w:t>.</w:t>
      </w:r>
      <w:r w:rsidR="00CE23B9">
        <w:rPr>
          <w:b/>
          <w:bCs/>
          <w:color w:val="000000"/>
          <w:spacing w:val="5"/>
          <w:sz w:val="28"/>
          <w:szCs w:val="28"/>
          <w:lang w:val="uk-UA"/>
        </w:rPr>
        <w:t>3.</w:t>
      </w:r>
      <w:r w:rsidR="00962AE2" w:rsidRPr="00962AE2">
        <w:rPr>
          <w:b/>
          <w:bCs/>
          <w:i/>
          <w:iCs/>
          <w:color w:val="000000"/>
          <w:spacing w:val="5"/>
          <w:sz w:val="28"/>
          <w:szCs w:val="28"/>
          <w:lang w:val="uk-UA"/>
        </w:rPr>
        <w:t xml:space="preserve"> </w:t>
      </w:r>
      <w:r w:rsidR="00962AE2" w:rsidRPr="00962AE2">
        <w:rPr>
          <w:b/>
          <w:bCs/>
          <w:color w:val="000000"/>
          <w:spacing w:val="5"/>
          <w:sz w:val="28"/>
          <w:szCs w:val="28"/>
          <w:lang w:val="uk-UA"/>
        </w:rPr>
        <w:t>Ценообразование</w:t>
      </w:r>
    </w:p>
    <w:p w:rsidR="00962AE2" w:rsidRPr="00962AE2" w:rsidRDefault="00962AE2" w:rsidP="00CE4B5A">
      <w:pPr>
        <w:shd w:val="clear" w:color="auto" w:fill="FFFFFF"/>
        <w:tabs>
          <w:tab w:val="left" w:pos="10206"/>
        </w:tabs>
        <w:spacing w:before="182" w:line="360" w:lineRule="auto"/>
        <w:ind w:firstLine="720"/>
        <w:rPr>
          <w:sz w:val="28"/>
          <w:szCs w:val="28"/>
          <w:lang w:val="uk-UA"/>
        </w:rPr>
      </w:pPr>
      <w:r w:rsidRPr="00962AE2">
        <w:rPr>
          <w:b/>
          <w:bCs/>
          <w:color w:val="000000"/>
          <w:spacing w:val="-5"/>
          <w:sz w:val="28"/>
          <w:szCs w:val="28"/>
          <w:lang w:val="uk-UA"/>
        </w:rPr>
        <w:t>Понятия и виды цен</w:t>
      </w:r>
    </w:p>
    <w:p w:rsidR="00962AE2" w:rsidRPr="00962AE2" w:rsidRDefault="00A2307D" w:rsidP="00CE4B5A">
      <w:pPr>
        <w:shd w:val="clear" w:color="auto" w:fill="FFFFFF"/>
        <w:tabs>
          <w:tab w:val="left" w:pos="10206"/>
        </w:tabs>
        <w:spacing w:before="110" w:line="360" w:lineRule="auto"/>
        <w:ind w:firstLine="720"/>
        <w:jc w:val="both"/>
        <w:rPr>
          <w:sz w:val="28"/>
          <w:szCs w:val="28"/>
          <w:lang w:val="uk-UA"/>
        </w:rPr>
      </w:pPr>
      <w:r>
        <w:rPr>
          <w:noProof/>
        </w:rPr>
        <w:pict>
          <v:shape id="_x0000_s1032" type="#_x0000_t75" style="position:absolute;left:0;text-align:left;margin-left:279pt;margin-top:65pt;width:179.25pt;height:131.25pt;z-index:251655680">
            <v:imagedata r:id="rId29" o:title=""/>
            <w10:wrap type="square"/>
          </v:shape>
        </w:pict>
      </w:r>
      <w:r w:rsidR="00962AE2" w:rsidRPr="00D60477">
        <w:rPr>
          <w:color w:val="000000"/>
          <w:spacing w:val="-2"/>
          <w:sz w:val="28"/>
          <w:szCs w:val="28"/>
          <w:lang w:val="uk-UA"/>
        </w:rPr>
        <w:t>Цена</w:t>
      </w:r>
      <w:r w:rsidR="00962AE2" w:rsidRPr="00962AE2">
        <w:rPr>
          <w:b/>
          <w:bCs/>
          <w:i/>
          <w:iCs/>
          <w:color w:val="000000"/>
          <w:spacing w:val="-2"/>
          <w:sz w:val="28"/>
          <w:szCs w:val="28"/>
          <w:lang w:val="uk-UA"/>
        </w:rPr>
        <w:t xml:space="preserve"> </w:t>
      </w:r>
      <w:r w:rsidR="00962AE2" w:rsidRPr="00962AE2">
        <w:rPr>
          <w:i/>
          <w:iCs/>
          <w:color w:val="000000"/>
          <w:spacing w:val="-2"/>
          <w:sz w:val="28"/>
          <w:szCs w:val="28"/>
          <w:lang w:val="uk-UA"/>
        </w:rPr>
        <w:t xml:space="preserve">- </w:t>
      </w:r>
      <w:r w:rsidR="00962AE2" w:rsidRPr="00962AE2">
        <w:rPr>
          <w:color w:val="000000"/>
          <w:spacing w:val="-2"/>
          <w:sz w:val="28"/>
          <w:szCs w:val="28"/>
          <w:lang w:val="uk-UA"/>
        </w:rPr>
        <w:t>отражает денежное выражение стоимости. Это экономическая категория, позволя</w:t>
      </w:r>
      <w:r w:rsidR="00962AE2" w:rsidRPr="00962AE2">
        <w:rPr>
          <w:color w:val="000000"/>
          <w:spacing w:val="-2"/>
          <w:sz w:val="28"/>
          <w:szCs w:val="28"/>
          <w:lang w:val="uk-UA"/>
        </w:rPr>
        <w:softHyphen/>
        <w:t>ющая косвенно измерить величину затраченного на производстве товара общественно необхо</w:t>
      </w:r>
      <w:r w:rsidR="00962AE2" w:rsidRPr="00962AE2">
        <w:rPr>
          <w:color w:val="000000"/>
          <w:spacing w:val="-2"/>
          <w:sz w:val="28"/>
          <w:szCs w:val="28"/>
          <w:lang w:val="uk-UA"/>
        </w:rPr>
        <w:softHyphen/>
      </w:r>
      <w:r w:rsidR="00962AE2" w:rsidRPr="00962AE2">
        <w:rPr>
          <w:color w:val="000000"/>
          <w:spacing w:val="-1"/>
          <w:sz w:val="28"/>
          <w:szCs w:val="28"/>
          <w:lang w:val="uk-UA"/>
        </w:rPr>
        <w:t>димого труда (или рабочего времени).</w:t>
      </w:r>
    </w:p>
    <w:p w:rsidR="00962AE2" w:rsidRPr="00962AE2" w:rsidRDefault="00962AE2" w:rsidP="00CE4B5A">
      <w:pPr>
        <w:framePr w:h="288" w:hRule="exact" w:hSpace="38" w:vSpace="58" w:wrap="auto" w:vAnchor="text" w:hAnchor="page" w:x="8806" w:y="1960"/>
        <w:shd w:val="clear" w:color="auto" w:fill="FFFFFF"/>
        <w:tabs>
          <w:tab w:val="left" w:pos="10206"/>
        </w:tabs>
        <w:spacing w:line="360" w:lineRule="auto"/>
        <w:ind w:firstLine="720"/>
        <w:jc w:val="both"/>
        <w:rPr>
          <w:sz w:val="28"/>
          <w:szCs w:val="28"/>
          <w:lang w:val="uk-UA"/>
        </w:rPr>
      </w:pPr>
      <w:r w:rsidRPr="00962AE2">
        <w:rPr>
          <w:b/>
          <w:bCs/>
          <w:i/>
          <w:iCs/>
          <w:color w:val="000000"/>
          <w:spacing w:val="-1"/>
          <w:sz w:val="28"/>
          <w:szCs w:val="28"/>
          <w:lang w:val="uk-UA"/>
        </w:rPr>
        <w:t>Цена товара</w:t>
      </w:r>
    </w:p>
    <w:p w:rsidR="00962AE2" w:rsidRPr="00962AE2" w:rsidRDefault="00962AE2" w:rsidP="00CE4B5A">
      <w:pPr>
        <w:shd w:val="clear" w:color="auto" w:fill="FFFFFF"/>
        <w:tabs>
          <w:tab w:val="left" w:pos="9720"/>
        </w:tabs>
        <w:spacing w:before="24" w:line="360" w:lineRule="auto"/>
        <w:ind w:right="61" w:firstLine="720"/>
        <w:jc w:val="both"/>
        <w:rPr>
          <w:sz w:val="28"/>
          <w:szCs w:val="28"/>
          <w:lang w:val="uk-UA"/>
        </w:rPr>
      </w:pPr>
      <w:r w:rsidRPr="00962AE2">
        <w:rPr>
          <w:color w:val="000000"/>
          <w:spacing w:val="1"/>
          <w:sz w:val="28"/>
          <w:szCs w:val="28"/>
          <w:lang w:val="uk-UA"/>
        </w:rPr>
        <w:t xml:space="preserve">В условиях рыночных отношений цена </w:t>
      </w:r>
      <w:r w:rsidRPr="00962AE2">
        <w:rPr>
          <w:color w:val="000000"/>
          <w:spacing w:val="-4"/>
          <w:sz w:val="28"/>
          <w:szCs w:val="28"/>
          <w:lang w:val="uk-UA"/>
        </w:rPr>
        <w:t xml:space="preserve">выступает как звено между производителем и </w:t>
      </w:r>
      <w:r w:rsidRPr="00962AE2">
        <w:rPr>
          <w:color w:val="000000"/>
          <w:spacing w:val="-5"/>
          <w:sz w:val="28"/>
          <w:szCs w:val="28"/>
          <w:lang w:val="uk-UA"/>
        </w:rPr>
        <w:t>потребителем, как механизм обеспечения рав</w:t>
      </w:r>
      <w:r w:rsidRPr="00962AE2">
        <w:rPr>
          <w:color w:val="000000"/>
          <w:spacing w:val="-7"/>
          <w:sz w:val="28"/>
          <w:szCs w:val="28"/>
          <w:lang w:val="uk-UA"/>
        </w:rPr>
        <w:t xml:space="preserve">новесия между спросом и предложением. Цена </w:t>
      </w:r>
      <w:r w:rsidRPr="00962AE2">
        <w:rPr>
          <w:color w:val="000000"/>
          <w:sz w:val="28"/>
          <w:szCs w:val="28"/>
          <w:lang w:val="uk-UA"/>
        </w:rPr>
        <w:t>товара неравнозначна стоимости товара, ис</w:t>
      </w:r>
      <w:r w:rsidRPr="00962AE2">
        <w:rPr>
          <w:color w:val="000000"/>
          <w:spacing w:val="-1"/>
          <w:sz w:val="28"/>
          <w:szCs w:val="28"/>
          <w:lang w:val="uk-UA"/>
        </w:rPr>
        <w:t>ходя из закона спроса и предложения, повы</w:t>
      </w:r>
      <w:r w:rsidRPr="00962AE2">
        <w:rPr>
          <w:color w:val="000000"/>
          <w:sz w:val="28"/>
          <w:szCs w:val="28"/>
          <w:lang w:val="uk-UA"/>
        </w:rPr>
        <w:t xml:space="preserve">шение цен над реальной стоимостью товара </w:t>
      </w:r>
      <w:r w:rsidRPr="00962AE2">
        <w:rPr>
          <w:color w:val="000000"/>
          <w:spacing w:val="-2"/>
          <w:sz w:val="28"/>
          <w:szCs w:val="28"/>
          <w:lang w:val="uk-UA"/>
        </w:rPr>
        <w:t>является следствием возникновения дефици</w:t>
      </w:r>
      <w:r w:rsidRPr="00962AE2">
        <w:rPr>
          <w:color w:val="000000"/>
          <w:spacing w:val="-2"/>
          <w:sz w:val="28"/>
          <w:szCs w:val="28"/>
          <w:lang w:val="uk-UA"/>
        </w:rPr>
        <w:softHyphen/>
      </w:r>
      <w:r w:rsidRPr="00962AE2">
        <w:rPr>
          <w:color w:val="000000"/>
          <w:spacing w:val="-1"/>
          <w:sz w:val="28"/>
          <w:szCs w:val="28"/>
          <w:lang w:val="uk-UA"/>
        </w:rPr>
        <w:t>та данного товара на рынке. В условиях из</w:t>
      </w:r>
      <w:r w:rsidRPr="00962AE2">
        <w:rPr>
          <w:color w:val="000000"/>
          <w:spacing w:val="-6"/>
          <w:sz w:val="28"/>
          <w:szCs w:val="28"/>
          <w:lang w:val="uk-UA"/>
        </w:rPr>
        <w:t xml:space="preserve">бытка данного товара на рынке производитель </w:t>
      </w:r>
      <w:r w:rsidRPr="00962AE2">
        <w:rPr>
          <w:color w:val="000000"/>
          <w:sz w:val="28"/>
          <w:szCs w:val="28"/>
          <w:lang w:val="uk-UA"/>
        </w:rPr>
        <w:t xml:space="preserve">снижает цены, которые порой не только не </w:t>
      </w:r>
      <w:r w:rsidRPr="00962AE2">
        <w:rPr>
          <w:color w:val="000000"/>
          <w:spacing w:val="-4"/>
          <w:sz w:val="28"/>
          <w:szCs w:val="28"/>
          <w:lang w:val="uk-UA"/>
        </w:rPr>
        <w:t>обеспечивают запланированный уровень при</w:t>
      </w:r>
      <w:r w:rsidRPr="00962AE2">
        <w:rPr>
          <w:color w:val="000000"/>
          <w:spacing w:val="-4"/>
          <w:sz w:val="28"/>
          <w:szCs w:val="28"/>
          <w:lang w:val="uk-UA"/>
        </w:rPr>
        <w:softHyphen/>
      </w:r>
      <w:r w:rsidRPr="00962AE2">
        <w:rPr>
          <w:color w:val="000000"/>
          <w:spacing w:val="-2"/>
          <w:sz w:val="28"/>
          <w:szCs w:val="28"/>
          <w:lang w:val="uk-UA"/>
        </w:rPr>
        <w:t>были, но могут стать даже меньше себестои</w:t>
      </w:r>
      <w:r w:rsidRPr="00962AE2">
        <w:rPr>
          <w:color w:val="000000"/>
          <w:spacing w:val="-2"/>
          <w:sz w:val="28"/>
          <w:szCs w:val="28"/>
          <w:lang w:val="uk-UA"/>
        </w:rPr>
        <w:softHyphen/>
      </w:r>
      <w:r w:rsidRPr="00962AE2">
        <w:rPr>
          <w:color w:val="000000"/>
          <w:spacing w:val="-1"/>
          <w:sz w:val="28"/>
          <w:szCs w:val="28"/>
          <w:lang w:val="uk-UA"/>
        </w:rPr>
        <w:t>мости товара.</w:t>
      </w:r>
    </w:p>
    <w:p w:rsidR="00962AE2" w:rsidRPr="00D60477" w:rsidRDefault="00962AE2" w:rsidP="00CE4B5A">
      <w:pPr>
        <w:shd w:val="clear" w:color="auto" w:fill="FFFFFF"/>
        <w:tabs>
          <w:tab w:val="left" w:pos="10206"/>
        </w:tabs>
        <w:spacing w:before="38" w:line="360" w:lineRule="auto"/>
        <w:ind w:right="5" w:firstLine="720"/>
        <w:jc w:val="both"/>
        <w:rPr>
          <w:sz w:val="28"/>
          <w:szCs w:val="28"/>
          <w:lang w:val="uk-UA"/>
        </w:rPr>
      </w:pPr>
      <w:r w:rsidRPr="00962AE2">
        <w:rPr>
          <w:color w:val="000000"/>
          <w:spacing w:val="4"/>
          <w:sz w:val="28"/>
          <w:szCs w:val="28"/>
          <w:lang w:val="uk-UA"/>
        </w:rPr>
        <w:t xml:space="preserve">В простом варианте можно выделить три основных вида цен на </w:t>
      </w:r>
      <w:r w:rsidRPr="00D60477">
        <w:rPr>
          <w:color w:val="000000"/>
          <w:spacing w:val="4"/>
          <w:sz w:val="28"/>
          <w:szCs w:val="28"/>
          <w:lang w:val="uk-UA"/>
        </w:rPr>
        <w:t>промышленную про</w:t>
      </w:r>
      <w:r w:rsidRPr="00D60477">
        <w:rPr>
          <w:color w:val="000000"/>
          <w:spacing w:val="-4"/>
          <w:sz w:val="28"/>
          <w:szCs w:val="28"/>
          <w:lang w:val="uk-UA"/>
        </w:rPr>
        <w:t>дукцию:</w:t>
      </w:r>
    </w:p>
    <w:p w:rsidR="00962AE2" w:rsidRPr="00962AE2" w:rsidRDefault="00962AE2" w:rsidP="00CE4B5A">
      <w:pPr>
        <w:shd w:val="clear" w:color="auto" w:fill="FFFFFF"/>
        <w:tabs>
          <w:tab w:val="left" w:pos="10206"/>
        </w:tabs>
        <w:spacing w:before="24" w:line="360" w:lineRule="auto"/>
        <w:ind w:right="14" w:firstLine="720"/>
        <w:jc w:val="both"/>
        <w:rPr>
          <w:sz w:val="28"/>
          <w:szCs w:val="28"/>
          <w:lang w:val="uk-UA"/>
        </w:rPr>
      </w:pPr>
      <w:r w:rsidRPr="00D60477">
        <w:rPr>
          <w:color w:val="000000"/>
          <w:spacing w:val="-2"/>
          <w:sz w:val="28"/>
          <w:szCs w:val="28"/>
          <w:lang w:val="uk-UA"/>
        </w:rPr>
        <w:t xml:space="preserve">1. Оптовая цена предприятия - это цена, которая предусматривает возмещение текущих </w:t>
      </w:r>
      <w:r w:rsidRPr="00D60477">
        <w:rPr>
          <w:color w:val="000000"/>
          <w:sz w:val="28"/>
          <w:szCs w:val="28"/>
          <w:lang w:val="uk-UA"/>
        </w:rPr>
        <w:t>затрат и получение</w:t>
      </w:r>
      <w:r w:rsidRPr="00962AE2">
        <w:rPr>
          <w:color w:val="000000"/>
          <w:sz w:val="28"/>
          <w:szCs w:val="28"/>
          <w:lang w:val="uk-UA"/>
        </w:rPr>
        <w:t xml:space="preserve"> прибыли. На основании этой цены определяют выручку от реализации </w:t>
      </w:r>
      <w:r w:rsidRPr="00962AE2">
        <w:rPr>
          <w:color w:val="000000"/>
          <w:spacing w:val="-2"/>
          <w:sz w:val="28"/>
          <w:szCs w:val="28"/>
          <w:lang w:val="uk-UA"/>
        </w:rPr>
        <w:t>продукции. Разница между оптовой ценой и себестоимостью изделия отражает прибыль, кото</w:t>
      </w:r>
      <w:r w:rsidRPr="00962AE2">
        <w:rPr>
          <w:color w:val="000000"/>
          <w:spacing w:val="-2"/>
          <w:sz w:val="28"/>
          <w:szCs w:val="28"/>
          <w:lang w:val="uk-UA"/>
        </w:rPr>
        <w:softHyphen/>
      </w:r>
      <w:r w:rsidRPr="00962AE2">
        <w:rPr>
          <w:color w:val="000000"/>
          <w:sz w:val="28"/>
          <w:szCs w:val="28"/>
          <w:lang w:val="uk-UA"/>
        </w:rPr>
        <w:t>рая определяется на единицу продукции и на годовой объем производства.</w:t>
      </w:r>
    </w:p>
    <w:p w:rsidR="00962AE2" w:rsidRPr="00F143F8" w:rsidRDefault="00962AE2" w:rsidP="00CE4B5A">
      <w:pPr>
        <w:shd w:val="clear" w:color="auto" w:fill="FFFFFF"/>
        <w:tabs>
          <w:tab w:val="left" w:pos="754"/>
          <w:tab w:val="left" w:pos="10206"/>
        </w:tabs>
        <w:spacing w:line="360" w:lineRule="auto"/>
        <w:ind w:firstLine="720"/>
        <w:jc w:val="both"/>
        <w:rPr>
          <w:color w:val="000000"/>
          <w:spacing w:val="-13"/>
          <w:w w:val="91"/>
          <w:sz w:val="28"/>
          <w:szCs w:val="28"/>
          <w:lang w:val="uk-UA"/>
        </w:rPr>
      </w:pPr>
      <w:r w:rsidRPr="00F143F8">
        <w:rPr>
          <w:color w:val="000000"/>
          <w:spacing w:val="-2"/>
          <w:sz w:val="28"/>
          <w:szCs w:val="28"/>
          <w:lang w:val="uk-UA"/>
        </w:rPr>
        <w:t>2.Оптовая цена промышленности - она формируется на основе оптовой цены предпри</w:t>
      </w:r>
      <w:r w:rsidRPr="00F143F8">
        <w:rPr>
          <w:color w:val="000000"/>
          <w:spacing w:val="-2"/>
          <w:sz w:val="28"/>
          <w:szCs w:val="28"/>
          <w:lang w:val="uk-UA"/>
        </w:rPr>
        <w:softHyphen/>
        <w:t>ятия и дополнительного включения в цену издержек, прибыли сбытовых организаций и налога</w:t>
      </w:r>
      <w:r w:rsidRPr="00F143F8">
        <w:rPr>
          <w:color w:val="000000"/>
          <w:spacing w:val="-2"/>
          <w:sz w:val="28"/>
          <w:szCs w:val="28"/>
          <w:lang w:val="uk-UA"/>
        </w:rPr>
        <w:br/>
      </w:r>
      <w:r w:rsidRPr="00F143F8">
        <w:rPr>
          <w:color w:val="000000"/>
          <w:spacing w:val="-1"/>
          <w:sz w:val="28"/>
          <w:szCs w:val="28"/>
          <w:lang w:val="uk-UA"/>
        </w:rPr>
        <w:t>на добавленную стоимость (НДС).</w:t>
      </w:r>
    </w:p>
    <w:p w:rsidR="00962AE2" w:rsidRPr="00962AE2" w:rsidRDefault="00962AE2" w:rsidP="00CE4B5A">
      <w:pPr>
        <w:shd w:val="clear" w:color="auto" w:fill="FFFFFF"/>
        <w:tabs>
          <w:tab w:val="left" w:pos="754"/>
          <w:tab w:val="left" w:pos="10206"/>
        </w:tabs>
        <w:spacing w:before="34" w:line="360" w:lineRule="auto"/>
        <w:ind w:firstLine="720"/>
        <w:jc w:val="both"/>
        <w:rPr>
          <w:color w:val="000000"/>
          <w:sz w:val="28"/>
          <w:szCs w:val="28"/>
          <w:lang w:val="uk-UA"/>
        </w:rPr>
      </w:pPr>
      <w:r w:rsidRPr="00F143F8">
        <w:rPr>
          <w:color w:val="000000"/>
          <w:spacing w:val="1"/>
          <w:sz w:val="28"/>
          <w:szCs w:val="28"/>
          <w:lang w:val="uk-UA"/>
        </w:rPr>
        <w:t>3.Розничная цена - является конечной ценой, по которой продукция реализуется через</w:t>
      </w:r>
      <w:r w:rsidRPr="00F143F8">
        <w:rPr>
          <w:color w:val="000000"/>
          <w:spacing w:val="1"/>
          <w:sz w:val="28"/>
          <w:szCs w:val="28"/>
          <w:lang w:val="uk-UA"/>
        </w:rPr>
        <w:br/>
      </w:r>
      <w:r w:rsidRPr="00F143F8">
        <w:rPr>
          <w:color w:val="000000"/>
          <w:sz w:val="28"/>
          <w:szCs w:val="28"/>
          <w:lang w:val="uk-UA"/>
        </w:rPr>
        <w:t>розничную торговую сеть.</w:t>
      </w:r>
      <w:r w:rsidRPr="00962AE2">
        <w:rPr>
          <w:color w:val="000000"/>
          <w:sz w:val="28"/>
          <w:szCs w:val="28"/>
          <w:lang w:val="uk-UA"/>
        </w:rPr>
        <w:t xml:space="preserve"> Она представляет собой оптовую цену промышленности плюс ве</w:t>
      </w:r>
      <w:r w:rsidRPr="00962AE2">
        <w:rPr>
          <w:color w:val="000000"/>
          <w:sz w:val="28"/>
          <w:szCs w:val="28"/>
          <w:lang w:val="uk-UA"/>
        </w:rPr>
        <w:softHyphen/>
        <w:t xml:space="preserve">личину издержек торговых организаций и размер плановой прибыли. </w:t>
      </w:r>
    </w:p>
    <w:p w:rsidR="00D50678" w:rsidRDefault="00D50678" w:rsidP="00D50678">
      <w:pPr>
        <w:shd w:val="clear" w:color="auto" w:fill="FFFFFF"/>
        <w:tabs>
          <w:tab w:val="left" w:pos="10206"/>
        </w:tabs>
        <w:spacing w:before="254" w:line="360" w:lineRule="auto"/>
        <w:ind w:firstLine="720"/>
        <w:rPr>
          <w:b/>
          <w:bCs/>
          <w:color w:val="000000"/>
          <w:spacing w:val="-1"/>
          <w:sz w:val="28"/>
          <w:szCs w:val="28"/>
          <w:lang w:val="en-US"/>
        </w:rPr>
      </w:pPr>
    </w:p>
    <w:p w:rsidR="00962AE2" w:rsidRPr="00962AE2" w:rsidRDefault="00F143F8" w:rsidP="00D50678">
      <w:pPr>
        <w:shd w:val="clear" w:color="auto" w:fill="FFFFFF"/>
        <w:tabs>
          <w:tab w:val="left" w:pos="10206"/>
        </w:tabs>
        <w:spacing w:before="254" w:line="360" w:lineRule="auto"/>
        <w:ind w:firstLine="720"/>
        <w:rPr>
          <w:sz w:val="28"/>
          <w:szCs w:val="28"/>
          <w:lang w:val="uk-UA"/>
        </w:rPr>
      </w:pPr>
      <w:r>
        <w:rPr>
          <w:b/>
          <w:bCs/>
          <w:color w:val="000000"/>
          <w:spacing w:val="-1"/>
          <w:sz w:val="28"/>
          <w:szCs w:val="28"/>
        </w:rPr>
        <w:t>7</w:t>
      </w:r>
      <w:r w:rsidR="00962AE2" w:rsidRPr="00962AE2">
        <w:rPr>
          <w:b/>
          <w:bCs/>
          <w:color w:val="000000"/>
          <w:spacing w:val="-1"/>
          <w:sz w:val="28"/>
          <w:szCs w:val="28"/>
          <w:lang w:val="uk-UA"/>
        </w:rPr>
        <w:t>.</w:t>
      </w:r>
      <w:r w:rsidR="00CE23B9">
        <w:rPr>
          <w:b/>
          <w:bCs/>
          <w:color w:val="000000"/>
          <w:spacing w:val="-1"/>
          <w:sz w:val="28"/>
          <w:szCs w:val="28"/>
          <w:lang w:val="uk-UA"/>
        </w:rPr>
        <w:t>1.4</w:t>
      </w:r>
      <w:r w:rsidR="00962AE2" w:rsidRPr="00962AE2">
        <w:rPr>
          <w:b/>
          <w:bCs/>
          <w:color w:val="000000"/>
          <w:spacing w:val="-1"/>
          <w:sz w:val="28"/>
          <w:szCs w:val="28"/>
          <w:lang w:val="uk-UA"/>
        </w:rPr>
        <w:t>. Цена и качество продукции</w:t>
      </w:r>
    </w:p>
    <w:p w:rsidR="00962AE2" w:rsidRPr="00962AE2" w:rsidRDefault="00962AE2" w:rsidP="00CE4B5A">
      <w:pPr>
        <w:shd w:val="clear" w:color="auto" w:fill="FFFFFF"/>
        <w:tabs>
          <w:tab w:val="left" w:pos="10206"/>
        </w:tabs>
        <w:spacing w:before="106" w:line="360" w:lineRule="auto"/>
        <w:ind w:right="10" w:firstLine="720"/>
        <w:jc w:val="both"/>
        <w:rPr>
          <w:sz w:val="28"/>
          <w:szCs w:val="28"/>
          <w:lang w:val="uk-UA"/>
        </w:rPr>
      </w:pPr>
      <w:r w:rsidRPr="00962AE2">
        <w:rPr>
          <w:color w:val="000000"/>
          <w:spacing w:val="-1"/>
          <w:sz w:val="28"/>
          <w:szCs w:val="28"/>
          <w:lang w:val="uk-UA"/>
        </w:rPr>
        <w:t>Потребительные стоимости и качество продукции тесно взаимосвязаны, но их экономи</w:t>
      </w:r>
      <w:r w:rsidRPr="00962AE2">
        <w:rPr>
          <w:color w:val="000000"/>
          <w:spacing w:val="-1"/>
          <w:sz w:val="28"/>
          <w:szCs w:val="28"/>
          <w:lang w:val="uk-UA"/>
        </w:rPr>
        <w:softHyphen/>
      </w:r>
      <w:r w:rsidRPr="00962AE2">
        <w:rPr>
          <w:color w:val="000000"/>
          <w:spacing w:val="-2"/>
          <w:sz w:val="28"/>
          <w:szCs w:val="28"/>
          <w:lang w:val="uk-UA"/>
        </w:rPr>
        <w:t>ческая суть проявляется в условиях использования товара с различным уровнем качества. По</w:t>
      </w:r>
      <w:r w:rsidRPr="00962AE2">
        <w:rPr>
          <w:color w:val="000000"/>
          <w:spacing w:val="-2"/>
          <w:sz w:val="28"/>
          <w:szCs w:val="28"/>
          <w:lang w:val="uk-UA"/>
        </w:rPr>
        <w:softHyphen/>
      </w:r>
      <w:r w:rsidRPr="00962AE2">
        <w:rPr>
          <w:color w:val="000000"/>
          <w:sz w:val="28"/>
          <w:szCs w:val="28"/>
          <w:lang w:val="uk-UA"/>
        </w:rPr>
        <w:t>вышение уровня качества непосредственно связано с внедрением достижений НТП и осуще</w:t>
      </w:r>
      <w:r w:rsidRPr="00962AE2">
        <w:rPr>
          <w:color w:val="000000"/>
          <w:sz w:val="28"/>
          <w:szCs w:val="28"/>
          <w:lang w:val="uk-UA"/>
        </w:rPr>
        <w:softHyphen/>
      </w:r>
      <w:r w:rsidRPr="00962AE2">
        <w:rPr>
          <w:color w:val="000000"/>
          <w:spacing w:val="-2"/>
          <w:sz w:val="28"/>
          <w:szCs w:val="28"/>
          <w:lang w:val="uk-UA"/>
        </w:rPr>
        <w:t>ствляется в соответствии с интересами производителя, т.к. качественная продукция обеспечи</w:t>
      </w:r>
      <w:r w:rsidRPr="00962AE2">
        <w:rPr>
          <w:color w:val="000000"/>
          <w:spacing w:val="-2"/>
          <w:sz w:val="28"/>
          <w:szCs w:val="28"/>
          <w:lang w:val="uk-UA"/>
        </w:rPr>
        <w:softHyphen/>
        <w:t>вает ее высокую конкурентоспособность, но при условии, что повышение цены на эту продук</w:t>
      </w:r>
      <w:r w:rsidRPr="00962AE2">
        <w:rPr>
          <w:color w:val="000000"/>
          <w:spacing w:val="-2"/>
          <w:sz w:val="28"/>
          <w:szCs w:val="28"/>
          <w:lang w:val="uk-UA"/>
        </w:rPr>
        <w:softHyphen/>
      </w:r>
      <w:r w:rsidRPr="00962AE2">
        <w:rPr>
          <w:color w:val="000000"/>
          <w:spacing w:val="-1"/>
          <w:sz w:val="28"/>
          <w:szCs w:val="28"/>
          <w:lang w:val="uk-UA"/>
        </w:rPr>
        <w:t>цию будет обеспечивать реальную и достаточную выгоду для покупателя.</w:t>
      </w:r>
    </w:p>
    <w:p w:rsidR="00962AE2" w:rsidRPr="00F143F8" w:rsidRDefault="00962AE2" w:rsidP="00CE4B5A">
      <w:pPr>
        <w:shd w:val="clear" w:color="auto" w:fill="FFFFFF"/>
        <w:tabs>
          <w:tab w:val="left" w:pos="10206"/>
        </w:tabs>
        <w:spacing w:before="34" w:line="360" w:lineRule="auto"/>
        <w:ind w:right="19" w:firstLine="720"/>
        <w:jc w:val="both"/>
        <w:rPr>
          <w:sz w:val="28"/>
          <w:szCs w:val="28"/>
          <w:lang w:val="uk-UA"/>
        </w:rPr>
      </w:pPr>
      <w:r w:rsidRPr="00F143F8">
        <w:rPr>
          <w:color w:val="000000"/>
          <w:spacing w:val="-1"/>
          <w:sz w:val="28"/>
          <w:szCs w:val="28"/>
          <w:lang w:val="uk-UA"/>
        </w:rPr>
        <w:t xml:space="preserve">На первом этапе происходит выбор изделия, которое в дальнейшем будет являться базой </w:t>
      </w:r>
      <w:r w:rsidRPr="00F143F8">
        <w:rPr>
          <w:color w:val="000000"/>
          <w:sz w:val="28"/>
          <w:szCs w:val="28"/>
          <w:lang w:val="uk-UA"/>
        </w:rPr>
        <w:t>по разработке новой, более качественной продукции по технико-экономическим характерис</w:t>
      </w:r>
      <w:r w:rsidRPr="00F143F8">
        <w:rPr>
          <w:color w:val="000000"/>
          <w:sz w:val="28"/>
          <w:szCs w:val="28"/>
          <w:lang w:val="uk-UA"/>
        </w:rPr>
        <w:softHyphen/>
      </w:r>
      <w:r w:rsidRPr="00F143F8">
        <w:rPr>
          <w:color w:val="000000"/>
          <w:spacing w:val="-3"/>
          <w:sz w:val="28"/>
          <w:szCs w:val="28"/>
          <w:lang w:val="uk-UA"/>
        </w:rPr>
        <w:t>тикам.</w:t>
      </w:r>
    </w:p>
    <w:p w:rsidR="00962AE2" w:rsidRPr="00F143F8" w:rsidRDefault="00962AE2" w:rsidP="00CE4B5A">
      <w:pPr>
        <w:shd w:val="clear" w:color="auto" w:fill="FFFFFF"/>
        <w:tabs>
          <w:tab w:val="left" w:pos="10206"/>
        </w:tabs>
        <w:spacing w:before="34" w:line="360" w:lineRule="auto"/>
        <w:ind w:right="24" w:firstLine="720"/>
        <w:jc w:val="both"/>
        <w:rPr>
          <w:sz w:val="28"/>
          <w:szCs w:val="28"/>
          <w:lang w:val="uk-UA"/>
        </w:rPr>
      </w:pPr>
      <w:r w:rsidRPr="00F143F8">
        <w:rPr>
          <w:color w:val="000000"/>
          <w:spacing w:val="-1"/>
          <w:sz w:val="28"/>
          <w:szCs w:val="28"/>
          <w:lang w:val="uk-UA"/>
        </w:rPr>
        <w:t xml:space="preserve">Второй этап - это расчет верхней границы на новое изделие. Это условно максимальная </w:t>
      </w:r>
      <w:r w:rsidRPr="00F143F8">
        <w:rPr>
          <w:color w:val="000000"/>
          <w:spacing w:val="-2"/>
          <w:sz w:val="28"/>
          <w:szCs w:val="28"/>
          <w:lang w:val="uk-UA"/>
        </w:rPr>
        <w:t xml:space="preserve">цена, при которой производство и потребление одинаково выгодно, как производителю, так и </w:t>
      </w:r>
      <w:r w:rsidRPr="00F143F8">
        <w:rPr>
          <w:color w:val="000000"/>
          <w:spacing w:val="-1"/>
          <w:sz w:val="28"/>
          <w:szCs w:val="28"/>
          <w:lang w:val="uk-UA"/>
        </w:rPr>
        <w:t>потребителю.</w:t>
      </w:r>
    </w:p>
    <w:p w:rsidR="00962AE2" w:rsidRPr="00F143F8" w:rsidRDefault="00962AE2" w:rsidP="00CE4B5A">
      <w:pPr>
        <w:shd w:val="clear" w:color="auto" w:fill="FFFFFF"/>
        <w:tabs>
          <w:tab w:val="left" w:pos="10206"/>
        </w:tabs>
        <w:spacing w:before="34" w:line="360" w:lineRule="auto"/>
        <w:ind w:right="29" w:firstLine="720"/>
        <w:jc w:val="both"/>
        <w:rPr>
          <w:sz w:val="28"/>
          <w:szCs w:val="28"/>
          <w:lang w:val="uk-UA"/>
        </w:rPr>
      </w:pPr>
      <w:r w:rsidRPr="00F143F8">
        <w:rPr>
          <w:color w:val="000000"/>
          <w:sz w:val="28"/>
          <w:szCs w:val="28"/>
          <w:lang w:val="uk-UA"/>
        </w:rPr>
        <w:t xml:space="preserve">Третий этап - расчет нижнего предела цен. Это такой ценовой уровень, при котором </w:t>
      </w:r>
      <w:r w:rsidRPr="00F143F8">
        <w:rPr>
          <w:color w:val="000000"/>
          <w:spacing w:val="-2"/>
          <w:sz w:val="28"/>
          <w:szCs w:val="28"/>
          <w:lang w:val="uk-UA"/>
        </w:rPr>
        <w:t xml:space="preserve">товаропроизводителю возмещаются текущие издержки производства и прибыль, рассчитанная </w:t>
      </w:r>
      <w:r w:rsidRPr="00F143F8">
        <w:rPr>
          <w:color w:val="000000"/>
          <w:spacing w:val="-1"/>
          <w:sz w:val="28"/>
          <w:szCs w:val="28"/>
          <w:lang w:val="uk-UA"/>
        </w:rPr>
        <w:t>исходя из норматива рентабельности.</w:t>
      </w:r>
    </w:p>
    <w:p w:rsidR="00962AE2" w:rsidRPr="00F143F8" w:rsidRDefault="00962AE2" w:rsidP="00CE4B5A">
      <w:pPr>
        <w:shd w:val="clear" w:color="auto" w:fill="FFFFFF"/>
        <w:tabs>
          <w:tab w:val="left" w:pos="10206"/>
        </w:tabs>
        <w:spacing w:before="29" w:line="360" w:lineRule="auto"/>
        <w:ind w:right="29" w:firstLine="720"/>
        <w:jc w:val="both"/>
        <w:rPr>
          <w:sz w:val="28"/>
          <w:szCs w:val="28"/>
          <w:lang w:val="uk-UA"/>
        </w:rPr>
      </w:pPr>
      <w:r w:rsidRPr="00F143F8">
        <w:rPr>
          <w:color w:val="000000"/>
          <w:spacing w:val="-1"/>
          <w:sz w:val="28"/>
          <w:szCs w:val="28"/>
          <w:lang w:val="uk-UA"/>
        </w:rPr>
        <w:t xml:space="preserve">Четвертый этап включает расчеты затрат на подготовку и освоение новой продукции с </w:t>
      </w:r>
      <w:r w:rsidRPr="00F143F8">
        <w:rPr>
          <w:color w:val="000000"/>
          <w:spacing w:val="-2"/>
          <w:sz w:val="28"/>
          <w:szCs w:val="28"/>
          <w:lang w:val="uk-UA"/>
        </w:rPr>
        <w:t>учетом составляющих параметров качества.</w:t>
      </w:r>
    </w:p>
    <w:p w:rsidR="00962AE2" w:rsidRPr="00F143F8" w:rsidRDefault="00962AE2" w:rsidP="00CE4B5A">
      <w:pPr>
        <w:shd w:val="clear" w:color="auto" w:fill="FFFFFF"/>
        <w:tabs>
          <w:tab w:val="left" w:pos="10206"/>
        </w:tabs>
        <w:spacing w:before="29" w:line="360" w:lineRule="auto"/>
        <w:ind w:right="29" w:firstLine="720"/>
        <w:jc w:val="both"/>
        <w:rPr>
          <w:sz w:val="28"/>
          <w:szCs w:val="28"/>
          <w:lang w:val="uk-UA"/>
        </w:rPr>
      </w:pPr>
      <w:r w:rsidRPr="00F143F8">
        <w:rPr>
          <w:color w:val="000000"/>
          <w:spacing w:val="-2"/>
          <w:sz w:val="28"/>
          <w:szCs w:val="28"/>
          <w:lang w:val="uk-UA"/>
        </w:rPr>
        <w:t>Последний этап характеризуется определением экономической эффективности новой про</w:t>
      </w:r>
      <w:r w:rsidRPr="00F143F8">
        <w:rPr>
          <w:color w:val="000000"/>
          <w:spacing w:val="-2"/>
          <w:sz w:val="28"/>
          <w:szCs w:val="28"/>
          <w:lang w:val="uk-UA"/>
        </w:rPr>
        <w:softHyphen/>
        <w:t>дукции, причем здесь рассчитывают экономический эффект и для производителя и для потре</w:t>
      </w:r>
      <w:r w:rsidRPr="00F143F8">
        <w:rPr>
          <w:color w:val="000000"/>
          <w:spacing w:val="-2"/>
          <w:sz w:val="28"/>
          <w:szCs w:val="28"/>
          <w:lang w:val="uk-UA"/>
        </w:rPr>
        <w:softHyphen/>
      </w:r>
      <w:r w:rsidRPr="00F143F8">
        <w:rPr>
          <w:color w:val="000000"/>
          <w:spacing w:val="-5"/>
          <w:sz w:val="28"/>
          <w:szCs w:val="28"/>
          <w:lang w:val="uk-UA"/>
        </w:rPr>
        <w:t>бителя.</w:t>
      </w:r>
    </w:p>
    <w:p w:rsidR="00962AE2" w:rsidRPr="00F143F8" w:rsidRDefault="00962AE2" w:rsidP="00CE4B5A">
      <w:pPr>
        <w:shd w:val="clear" w:color="auto" w:fill="FFFFFF"/>
        <w:tabs>
          <w:tab w:val="left" w:pos="10206"/>
        </w:tabs>
        <w:spacing w:before="19" w:line="360" w:lineRule="auto"/>
        <w:ind w:right="29" w:firstLine="720"/>
        <w:jc w:val="both"/>
        <w:rPr>
          <w:sz w:val="28"/>
          <w:szCs w:val="28"/>
          <w:lang w:val="uk-UA"/>
        </w:rPr>
      </w:pPr>
      <w:r w:rsidRPr="00F143F8">
        <w:rPr>
          <w:color w:val="000000"/>
          <w:sz w:val="28"/>
          <w:szCs w:val="28"/>
          <w:lang w:val="uk-UA"/>
        </w:rPr>
        <w:t xml:space="preserve">Следует отметить, что государство отслеживает процессы ценообразования на торговом </w:t>
      </w:r>
      <w:r w:rsidRPr="00F143F8">
        <w:rPr>
          <w:color w:val="000000"/>
          <w:spacing w:val="-3"/>
          <w:sz w:val="28"/>
          <w:szCs w:val="28"/>
          <w:lang w:val="uk-UA"/>
        </w:rPr>
        <w:t>рынке.</w:t>
      </w:r>
    </w:p>
    <w:p w:rsidR="00962AE2" w:rsidRPr="00962AE2" w:rsidRDefault="00962AE2" w:rsidP="00CE4B5A">
      <w:pPr>
        <w:shd w:val="clear" w:color="auto" w:fill="FFFFFF"/>
        <w:tabs>
          <w:tab w:val="left" w:pos="10206"/>
        </w:tabs>
        <w:spacing w:before="24" w:line="360" w:lineRule="auto"/>
        <w:ind w:right="29" w:firstLine="720"/>
        <w:jc w:val="both"/>
        <w:rPr>
          <w:color w:val="000000"/>
          <w:spacing w:val="-1"/>
          <w:sz w:val="28"/>
          <w:szCs w:val="28"/>
        </w:rPr>
      </w:pPr>
      <w:r w:rsidRPr="00F143F8">
        <w:rPr>
          <w:color w:val="000000"/>
          <w:sz w:val="28"/>
          <w:szCs w:val="28"/>
          <w:lang w:val="uk-UA"/>
        </w:rPr>
        <w:t>Государственное регулирование цен -</w:t>
      </w:r>
      <w:r w:rsidRPr="00962AE2">
        <w:rPr>
          <w:i/>
          <w:iCs/>
          <w:color w:val="000000"/>
          <w:sz w:val="28"/>
          <w:szCs w:val="28"/>
          <w:lang w:val="uk-UA"/>
        </w:rPr>
        <w:t xml:space="preserve"> </w:t>
      </w:r>
      <w:r w:rsidRPr="00962AE2">
        <w:rPr>
          <w:color w:val="000000"/>
          <w:sz w:val="28"/>
          <w:szCs w:val="28"/>
          <w:lang w:val="uk-UA"/>
        </w:rPr>
        <w:t>это последний этап формирования цен на торго</w:t>
      </w:r>
      <w:r w:rsidRPr="00962AE2">
        <w:rPr>
          <w:color w:val="000000"/>
          <w:sz w:val="28"/>
          <w:szCs w:val="28"/>
          <w:lang w:val="uk-UA"/>
        </w:rPr>
        <w:softHyphen/>
      </w:r>
      <w:r w:rsidRPr="00962AE2">
        <w:rPr>
          <w:color w:val="000000"/>
          <w:spacing w:val="-2"/>
          <w:sz w:val="28"/>
          <w:szCs w:val="28"/>
          <w:lang w:val="uk-UA"/>
        </w:rPr>
        <w:t xml:space="preserve">вую продукцию, который предусматривает использование экономических, законодательных и </w:t>
      </w:r>
      <w:r w:rsidRPr="00962AE2">
        <w:rPr>
          <w:color w:val="000000"/>
          <w:spacing w:val="-1"/>
          <w:sz w:val="28"/>
          <w:szCs w:val="28"/>
          <w:lang w:val="uk-UA"/>
        </w:rPr>
        <w:t>нормативных актов (налоги, дотации, процент за кредит и т.п.) которые способствуют упоря</w:t>
      </w:r>
      <w:r w:rsidRPr="00962AE2">
        <w:rPr>
          <w:color w:val="000000"/>
          <w:spacing w:val="-1"/>
          <w:sz w:val="28"/>
          <w:szCs w:val="28"/>
          <w:lang w:val="uk-UA"/>
        </w:rPr>
        <w:softHyphen/>
      </w:r>
      <w:r w:rsidRPr="00962AE2">
        <w:rPr>
          <w:color w:val="000000"/>
          <w:spacing w:val="-2"/>
          <w:sz w:val="28"/>
          <w:szCs w:val="28"/>
          <w:lang w:val="uk-UA"/>
        </w:rPr>
        <w:t xml:space="preserve">дочению функций рыночных отношений. Кроме государственного регулирования существует </w:t>
      </w:r>
      <w:r w:rsidRPr="00962AE2">
        <w:rPr>
          <w:color w:val="000000"/>
          <w:spacing w:val="-1"/>
          <w:sz w:val="28"/>
          <w:szCs w:val="28"/>
          <w:lang w:val="uk-UA"/>
        </w:rPr>
        <w:t>система регулирования рыночных отношений институтами и средствами гражданских объек</w:t>
      </w:r>
      <w:r w:rsidRPr="00962AE2">
        <w:rPr>
          <w:color w:val="000000"/>
          <w:spacing w:val="-1"/>
          <w:sz w:val="28"/>
          <w:szCs w:val="28"/>
          <w:lang w:val="uk-UA"/>
        </w:rPr>
        <w:softHyphen/>
        <w:t xml:space="preserve">тов </w:t>
      </w:r>
    </w:p>
    <w:p w:rsidR="00962AE2" w:rsidRPr="00962AE2" w:rsidRDefault="00962AE2" w:rsidP="00CE4B5A">
      <w:pPr>
        <w:shd w:val="clear" w:color="auto" w:fill="FFFFFF"/>
        <w:tabs>
          <w:tab w:val="left" w:pos="10206"/>
        </w:tabs>
        <w:spacing w:before="24" w:line="360" w:lineRule="auto"/>
        <w:ind w:right="29" w:firstLine="720"/>
        <w:jc w:val="both"/>
        <w:rPr>
          <w:color w:val="000000"/>
          <w:spacing w:val="-1"/>
          <w:sz w:val="28"/>
          <w:szCs w:val="28"/>
          <w:lang w:val="uk-UA"/>
        </w:rPr>
      </w:pPr>
    </w:p>
    <w:p w:rsidR="00962AE2" w:rsidRPr="00962AE2" w:rsidRDefault="00962AE2" w:rsidP="00CE4B5A">
      <w:pPr>
        <w:shd w:val="clear" w:color="auto" w:fill="FFFFFF"/>
        <w:tabs>
          <w:tab w:val="left" w:pos="10206"/>
        </w:tabs>
        <w:spacing w:before="24" w:line="360" w:lineRule="auto"/>
        <w:ind w:right="29" w:firstLine="720"/>
        <w:jc w:val="both"/>
        <w:rPr>
          <w:sz w:val="28"/>
          <w:szCs w:val="28"/>
          <w:lang w:val="uk-UA"/>
        </w:rPr>
      </w:pPr>
    </w:p>
    <w:p w:rsidR="00962AE2" w:rsidRPr="00962AE2" w:rsidRDefault="00962AE2" w:rsidP="00CE4B5A">
      <w:pPr>
        <w:shd w:val="clear" w:color="auto" w:fill="FFFFFF"/>
        <w:tabs>
          <w:tab w:val="left" w:pos="10206"/>
        </w:tabs>
        <w:spacing w:before="24" w:line="360" w:lineRule="auto"/>
        <w:ind w:right="29" w:firstLine="720"/>
        <w:jc w:val="both"/>
        <w:rPr>
          <w:sz w:val="28"/>
          <w:szCs w:val="28"/>
          <w:lang w:val="uk-UA"/>
        </w:rPr>
      </w:pPr>
    </w:p>
    <w:p w:rsidR="00962AE2" w:rsidRPr="00962AE2" w:rsidRDefault="006F74AA" w:rsidP="00CE4B5A">
      <w:pPr>
        <w:shd w:val="clear" w:color="auto" w:fill="FFFFFF"/>
        <w:tabs>
          <w:tab w:val="left" w:pos="10206"/>
        </w:tabs>
        <w:spacing w:before="374" w:line="360" w:lineRule="auto"/>
        <w:ind w:right="19" w:firstLine="720"/>
        <w:rPr>
          <w:sz w:val="28"/>
          <w:szCs w:val="28"/>
          <w:lang w:val="uk-UA"/>
        </w:rPr>
      </w:pPr>
      <w:r>
        <w:rPr>
          <w:b/>
          <w:bCs/>
          <w:color w:val="000000"/>
          <w:spacing w:val="9"/>
          <w:sz w:val="28"/>
          <w:szCs w:val="28"/>
        </w:rPr>
        <w:br w:type="page"/>
      </w:r>
      <w:r w:rsidR="00F143F8">
        <w:rPr>
          <w:b/>
          <w:bCs/>
          <w:color w:val="000000"/>
          <w:spacing w:val="9"/>
          <w:sz w:val="28"/>
          <w:szCs w:val="28"/>
        </w:rPr>
        <w:t>7</w:t>
      </w:r>
      <w:r w:rsidR="00962AE2" w:rsidRPr="00962AE2">
        <w:rPr>
          <w:b/>
          <w:bCs/>
          <w:color w:val="000000"/>
          <w:spacing w:val="9"/>
          <w:sz w:val="28"/>
          <w:szCs w:val="28"/>
          <w:lang w:val="uk-UA"/>
        </w:rPr>
        <w:t>.</w:t>
      </w:r>
      <w:r w:rsidR="00CE23B9">
        <w:rPr>
          <w:b/>
          <w:bCs/>
          <w:color w:val="000000"/>
          <w:spacing w:val="9"/>
          <w:sz w:val="28"/>
          <w:szCs w:val="28"/>
          <w:lang w:val="uk-UA"/>
        </w:rPr>
        <w:t>1</w:t>
      </w:r>
      <w:r w:rsidR="00962AE2" w:rsidRPr="00962AE2">
        <w:rPr>
          <w:b/>
          <w:bCs/>
          <w:color w:val="000000"/>
          <w:spacing w:val="9"/>
          <w:sz w:val="28"/>
          <w:szCs w:val="28"/>
          <w:lang w:val="uk-UA"/>
        </w:rPr>
        <w:t>.</w:t>
      </w:r>
      <w:r w:rsidR="00CE23B9">
        <w:rPr>
          <w:b/>
          <w:bCs/>
          <w:color w:val="000000"/>
          <w:spacing w:val="9"/>
          <w:sz w:val="28"/>
          <w:szCs w:val="28"/>
          <w:lang w:val="uk-UA"/>
        </w:rPr>
        <w:t>5.</w:t>
      </w:r>
      <w:r w:rsidR="00962AE2" w:rsidRPr="00962AE2">
        <w:rPr>
          <w:b/>
          <w:bCs/>
          <w:color w:val="000000"/>
          <w:spacing w:val="9"/>
          <w:sz w:val="28"/>
          <w:szCs w:val="28"/>
          <w:lang w:val="uk-UA"/>
        </w:rPr>
        <w:t xml:space="preserve"> Эффективность производства</w:t>
      </w:r>
    </w:p>
    <w:p w:rsidR="00962AE2" w:rsidRPr="00962AE2" w:rsidRDefault="00962AE2" w:rsidP="00CE4B5A">
      <w:pPr>
        <w:shd w:val="clear" w:color="auto" w:fill="FFFFFF"/>
        <w:tabs>
          <w:tab w:val="left" w:pos="10206"/>
        </w:tabs>
        <w:spacing w:before="192" w:line="360" w:lineRule="auto"/>
        <w:ind w:right="14" w:firstLine="720"/>
        <w:rPr>
          <w:sz w:val="28"/>
          <w:szCs w:val="28"/>
          <w:lang w:val="uk-UA"/>
        </w:rPr>
      </w:pPr>
      <w:r w:rsidRPr="00962AE2">
        <w:rPr>
          <w:b/>
          <w:bCs/>
          <w:color w:val="000000"/>
          <w:spacing w:val="-1"/>
          <w:sz w:val="28"/>
          <w:szCs w:val="28"/>
          <w:lang w:val="uk-UA"/>
        </w:rPr>
        <w:t>Выручка от реализации продукции (работ</w:t>
      </w:r>
      <w:r w:rsidRPr="00962AE2">
        <w:rPr>
          <w:color w:val="000000"/>
          <w:spacing w:val="-1"/>
          <w:sz w:val="28"/>
          <w:szCs w:val="28"/>
          <w:lang w:val="uk-UA"/>
        </w:rPr>
        <w:t xml:space="preserve">, </w:t>
      </w:r>
      <w:r w:rsidRPr="00962AE2">
        <w:rPr>
          <w:b/>
          <w:bCs/>
          <w:color w:val="000000"/>
          <w:spacing w:val="-1"/>
          <w:sz w:val="28"/>
          <w:szCs w:val="28"/>
          <w:lang w:val="uk-UA"/>
        </w:rPr>
        <w:t>услуг</w:t>
      </w:r>
      <w:r w:rsidRPr="00962AE2">
        <w:rPr>
          <w:color w:val="000000"/>
          <w:spacing w:val="-1"/>
          <w:sz w:val="28"/>
          <w:szCs w:val="28"/>
          <w:lang w:val="uk-UA"/>
        </w:rPr>
        <w:t>)</w:t>
      </w:r>
    </w:p>
    <w:p w:rsidR="00962AE2" w:rsidRPr="00962AE2" w:rsidRDefault="00962AE2" w:rsidP="00CE4B5A">
      <w:pPr>
        <w:shd w:val="clear" w:color="auto" w:fill="FFFFFF"/>
        <w:tabs>
          <w:tab w:val="left" w:pos="10206"/>
        </w:tabs>
        <w:spacing w:before="110" w:line="360" w:lineRule="auto"/>
        <w:ind w:right="34" w:firstLine="720"/>
        <w:jc w:val="both"/>
        <w:rPr>
          <w:sz w:val="28"/>
          <w:szCs w:val="28"/>
          <w:lang w:val="uk-UA"/>
        </w:rPr>
      </w:pPr>
      <w:r w:rsidRPr="00962AE2">
        <w:rPr>
          <w:color w:val="000000"/>
          <w:spacing w:val="-1"/>
          <w:sz w:val="28"/>
          <w:szCs w:val="28"/>
          <w:lang w:val="uk-UA"/>
        </w:rPr>
        <w:t>Реализация готовой продукции (выполненных работ, услуг) позволяет определить финан</w:t>
      </w:r>
      <w:r w:rsidRPr="00962AE2">
        <w:rPr>
          <w:color w:val="000000"/>
          <w:spacing w:val="-1"/>
          <w:sz w:val="28"/>
          <w:szCs w:val="28"/>
          <w:lang w:val="uk-UA"/>
        </w:rPr>
        <w:softHyphen/>
        <w:t>совый результат деятельности предприятия.</w:t>
      </w:r>
    </w:p>
    <w:p w:rsidR="00962AE2" w:rsidRPr="00962AE2" w:rsidRDefault="00962AE2" w:rsidP="00CE4B5A">
      <w:pPr>
        <w:shd w:val="clear" w:color="auto" w:fill="FFFFFF"/>
        <w:tabs>
          <w:tab w:val="left" w:pos="10206"/>
        </w:tabs>
        <w:spacing w:before="24" w:line="360" w:lineRule="auto"/>
        <w:ind w:right="34" w:firstLine="720"/>
        <w:jc w:val="both"/>
        <w:rPr>
          <w:sz w:val="28"/>
          <w:szCs w:val="28"/>
          <w:lang w:val="uk-UA"/>
        </w:rPr>
      </w:pPr>
      <w:r w:rsidRPr="00F143F8">
        <w:rPr>
          <w:color w:val="000000"/>
          <w:spacing w:val="-1"/>
          <w:sz w:val="28"/>
          <w:szCs w:val="28"/>
          <w:lang w:val="uk-UA"/>
        </w:rPr>
        <w:t>Выручка от реализации продукции</w:t>
      </w:r>
      <w:r w:rsidRPr="00962AE2">
        <w:rPr>
          <w:b/>
          <w:bCs/>
          <w:i/>
          <w:iCs/>
          <w:color w:val="000000"/>
          <w:spacing w:val="-1"/>
          <w:sz w:val="28"/>
          <w:szCs w:val="28"/>
          <w:lang w:val="uk-UA"/>
        </w:rPr>
        <w:t xml:space="preserve"> </w:t>
      </w:r>
      <w:r w:rsidRPr="00962AE2">
        <w:rPr>
          <w:color w:val="000000"/>
          <w:spacing w:val="-1"/>
          <w:sz w:val="28"/>
          <w:szCs w:val="28"/>
          <w:lang w:val="uk-UA"/>
        </w:rPr>
        <w:t>- это сумма денежных средств, полученная предпри</w:t>
      </w:r>
      <w:r w:rsidRPr="00962AE2">
        <w:rPr>
          <w:color w:val="000000"/>
          <w:spacing w:val="-1"/>
          <w:sz w:val="28"/>
          <w:szCs w:val="28"/>
          <w:lang w:val="uk-UA"/>
        </w:rPr>
        <w:softHyphen/>
      </w:r>
      <w:r w:rsidRPr="00962AE2">
        <w:rPr>
          <w:color w:val="000000"/>
          <w:spacing w:val="-2"/>
          <w:sz w:val="28"/>
          <w:szCs w:val="28"/>
          <w:lang w:val="uk-UA"/>
        </w:rPr>
        <w:t xml:space="preserve">ятием за произведенную продукцию (работы, услуги). Это главный источник для возмещения </w:t>
      </w:r>
      <w:r w:rsidRPr="00962AE2">
        <w:rPr>
          <w:color w:val="000000"/>
          <w:sz w:val="28"/>
          <w:szCs w:val="28"/>
          <w:lang w:val="uk-UA"/>
        </w:rPr>
        <w:t>затрат и образование доходов предприятия.</w:t>
      </w:r>
    </w:p>
    <w:p w:rsidR="00962AE2" w:rsidRPr="00962AE2" w:rsidRDefault="00962AE2" w:rsidP="00CE4B5A">
      <w:pPr>
        <w:shd w:val="clear" w:color="auto" w:fill="FFFFFF"/>
        <w:tabs>
          <w:tab w:val="left" w:pos="10206"/>
        </w:tabs>
        <w:spacing w:before="29" w:line="360" w:lineRule="auto"/>
        <w:ind w:right="38" w:firstLine="720"/>
        <w:jc w:val="both"/>
        <w:rPr>
          <w:sz w:val="28"/>
          <w:szCs w:val="28"/>
          <w:lang w:val="uk-UA"/>
        </w:rPr>
      </w:pPr>
      <w:r w:rsidRPr="00962AE2">
        <w:rPr>
          <w:color w:val="000000"/>
          <w:spacing w:val="-1"/>
          <w:sz w:val="28"/>
          <w:szCs w:val="28"/>
          <w:lang w:val="uk-UA"/>
        </w:rPr>
        <w:t>Кроме выручки от реализации продукции, предприятие может получить выручку от про</w:t>
      </w:r>
      <w:r w:rsidRPr="00962AE2">
        <w:rPr>
          <w:color w:val="000000"/>
          <w:spacing w:val="-1"/>
          <w:sz w:val="28"/>
          <w:szCs w:val="28"/>
          <w:lang w:val="uk-UA"/>
        </w:rPr>
        <w:softHyphen/>
      </w:r>
      <w:r w:rsidRPr="00962AE2">
        <w:rPr>
          <w:color w:val="000000"/>
          <w:sz w:val="28"/>
          <w:szCs w:val="28"/>
          <w:lang w:val="uk-UA"/>
        </w:rPr>
        <w:t>чей реализации (выбывших основных фондов, материалов и т.п.).</w:t>
      </w:r>
    </w:p>
    <w:p w:rsidR="00962AE2" w:rsidRPr="00962AE2" w:rsidRDefault="00962AE2" w:rsidP="00CE4B5A">
      <w:pPr>
        <w:shd w:val="clear" w:color="auto" w:fill="FFFFFF"/>
        <w:tabs>
          <w:tab w:val="left" w:pos="10206"/>
        </w:tabs>
        <w:spacing w:before="24" w:line="360" w:lineRule="auto"/>
        <w:ind w:right="19" w:firstLine="720"/>
        <w:jc w:val="both"/>
        <w:rPr>
          <w:color w:val="000000"/>
          <w:spacing w:val="-2"/>
          <w:sz w:val="28"/>
          <w:szCs w:val="28"/>
          <w:lang w:val="uk-UA"/>
        </w:rPr>
      </w:pPr>
    </w:p>
    <w:p w:rsidR="00962AE2" w:rsidRPr="00962AE2" w:rsidRDefault="00962AE2" w:rsidP="00CE4B5A">
      <w:pPr>
        <w:shd w:val="clear" w:color="auto" w:fill="FFFFFF"/>
        <w:tabs>
          <w:tab w:val="left" w:pos="10206"/>
        </w:tabs>
        <w:spacing w:line="360" w:lineRule="auto"/>
        <w:ind w:right="10" w:firstLine="720"/>
        <w:rPr>
          <w:sz w:val="28"/>
          <w:szCs w:val="28"/>
          <w:lang w:val="uk-UA"/>
        </w:rPr>
      </w:pPr>
      <w:r w:rsidRPr="00962AE2">
        <w:rPr>
          <w:b/>
          <w:bCs/>
          <w:color w:val="000000"/>
          <w:sz w:val="28"/>
          <w:szCs w:val="28"/>
          <w:lang w:val="uk-UA"/>
        </w:rPr>
        <w:t>Прибыль и е</w:t>
      </w:r>
      <w:r w:rsidRPr="00962AE2">
        <w:rPr>
          <w:b/>
          <w:bCs/>
          <w:color w:val="000000"/>
          <w:sz w:val="28"/>
          <w:szCs w:val="28"/>
        </w:rPr>
        <w:t>ё</w:t>
      </w:r>
      <w:r w:rsidRPr="00962AE2">
        <w:rPr>
          <w:b/>
          <w:bCs/>
          <w:color w:val="000000"/>
          <w:sz w:val="28"/>
          <w:szCs w:val="28"/>
          <w:lang w:val="uk-UA"/>
        </w:rPr>
        <w:t xml:space="preserve"> экономическое содержание</w:t>
      </w:r>
    </w:p>
    <w:p w:rsidR="00962AE2" w:rsidRPr="00962AE2" w:rsidRDefault="00962AE2" w:rsidP="00CE4B5A">
      <w:pPr>
        <w:shd w:val="clear" w:color="auto" w:fill="FFFFFF"/>
        <w:tabs>
          <w:tab w:val="left" w:pos="10206"/>
        </w:tabs>
        <w:spacing w:before="106" w:line="360" w:lineRule="auto"/>
        <w:ind w:right="211" w:firstLine="720"/>
        <w:jc w:val="both"/>
        <w:rPr>
          <w:sz w:val="28"/>
          <w:szCs w:val="28"/>
          <w:lang w:val="uk-UA"/>
        </w:rPr>
      </w:pPr>
      <w:r w:rsidRPr="00F143F8">
        <w:rPr>
          <w:color w:val="000000"/>
          <w:spacing w:val="-1"/>
          <w:sz w:val="28"/>
          <w:szCs w:val="28"/>
          <w:lang w:val="uk-UA"/>
        </w:rPr>
        <w:t>Прибыль</w:t>
      </w:r>
      <w:r w:rsidRPr="00962AE2">
        <w:rPr>
          <w:b/>
          <w:bCs/>
          <w:i/>
          <w:iCs/>
          <w:color w:val="000000"/>
          <w:spacing w:val="-1"/>
          <w:sz w:val="28"/>
          <w:szCs w:val="28"/>
          <w:lang w:val="uk-UA"/>
        </w:rPr>
        <w:t xml:space="preserve"> </w:t>
      </w:r>
      <w:r w:rsidRPr="00962AE2">
        <w:rPr>
          <w:color w:val="000000"/>
          <w:spacing w:val="-1"/>
          <w:sz w:val="28"/>
          <w:szCs w:val="28"/>
          <w:lang w:val="uk-UA"/>
        </w:rPr>
        <w:t>- главная цель предпринимательской деятельности. Она является основным источником финансовых ресурсов предприятия, связанных с получением валового дохода.</w:t>
      </w:r>
    </w:p>
    <w:p w:rsidR="00962AE2" w:rsidRPr="00962AE2" w:rsidRDefault="00962AE2" w:rsidP="00CE4B5A">
      <w:pPr>
        <w:shd w:val="clear" w:color="auto" w:fill="FFFFFF"/>
        <w:tabs>
          <w:tab w:val="left" w:pos="10206"/>
        </w:tabs>
        <w:spacing w:before="10" w:line="360" w:lineRule="auto"/>
        <w:ind w:right="202" w:firstLine="720"/>
        <w:jc w:val="both"/>
        <w:rPr>
          <w:sz w:val="28"/>
          <w:szCs w:val="28"/>
          <w:lang w:val="uk-UA"/>
        </w:rPr>
      </w:pPr>
      <w:r w:rsidRPr="00F143F8">
        <w:rPr>
          <w:color w:val="000000"/>
          <w:spacing w:val="-1"/>
          <w:sz w:val="28"/>
          <w:szCs w:val="28"/>
          <w:lang w:val="uk-UA"/>
        </w:rPr>
        <w:t>Валовой доход предприятия</w:t>
      </w:r>
      <w:r w:rsidRPr="00962AE2">
        <w:rPr>
          <w:b/>
          <w:bCs/>
          <w:i/>
          <w:iCs/>
          <w:color w:val="000000"/>
          <w:spacing w:val="-1"/>
          <w:sz w:val="28"/>
          <w:szCs w:val="28"/>
          <w:lang w:val="uk-UA"/>
        </w:rPr>
        <w:t xml:space="preserve"> </w:t>
      </w:r>
      <w:r w:rsidRPr="00962AE2">
        <w:rPr>
          <w:i/>
          <w:iCs/>
          <w:color w:val="000000"/>
          <w:spacing w:val="-1"/>
          <w:sz w:val="28"/>
          <w:szCs w:val="28"/>
          <w:lang w:val="uk-UA"/>
        </w:rPr>
        <w:t xml:space="preserve">- </w:t>
      </w:r>
      <w:r w:rsidRPr="00962AE2">
        <w:rPr>
          <w:color w:val="000000"/>
          <w:spacing w:val="-1"/>
          <w:sz w:val="28"/>
          <w:szCs w:val="28"/>
          <w:lang w:val="uk-UA"/>
        </w:rPr>
        <w:t>это выручка от реализации продукции (работ, услуг) за вычетом материальных затрат т.е. он включает в себя оплату труда и прибыль.</w:t>
      </w:r>
    </w:p>
    <w:p w:rsidR="00962AE2" w:rsidRPr="00962AE2" w:rsidRDefault="00962AE2" w:rsidP="00CE4B5A">
      <w:pPr>
        <w:shd w:val="clear" w:color="auto" w:fill="FFFFFF"/>
        <w:tabs>
          <w:tab w:val="left" w:pos="10206"/>
        </w:tabs>
        <w:spacing w:before="10" w:line="360" w:lineRule="auto"/>
        <w:ind w:right="211" w:firstLine="720"/>
        <w:jc w:val="both"/>
        <w:rPr>
          <w:sz w:val="28"/>
          <w:szCs w:val="28"/>
          <w:lang w:val="uk-UA"/>
        </w:rPr>
      </w:pPr>
      <w:r w:rsidRPr="00962AE2">
        <w:rPr>
          <w:color w:val="000000"/>
          <w:spacing w:val="-3"/>
          <w:sz w:val="28"/>
          <w:szCs w:val="28"/>
          <w:lang w:val="uk-UA"/>
        </w:rPr>
        <w:t>Связь между себестоимостью продукции, валовым доходом и прибылью предприятия при</w:t>
      </w:r>
      <w:r w:rsidRPr="00962AE2">
        <w:rPr>
          <w:color w:val="000000"/>
          <w:spacing w:val="-3"/>
          <w:sz w:val="28"/>
          <w:szCs w:val="28"/>
          <w:lang w:val="uk-UA"/>
        </w:rPr>
        <w:softHyphen/>
      </w:r>
      <w:r w:rsidRPr="00962AE2">
        <w:rPr>
          <w:color w:val="000000"/>
          <w:spacing w:val="-1"/>
          <w:sz w:val="28"/>
          <w:szCs w:val="28"/>
          <w:lang w:val="uk-UA"/>
        </w:rPr>
        <w:t>ведена на рис. 1.</w:t>
      </w:r>
    </w:p>
    <w:p w:rsidR="00962AE2" w:rsidRPr="00962AE2" w:rsidRDefault="00962AE2" w:rsidP="00CE4B5A">
      <w:pPr>
        <w:shd w:val="clear" w:color="auto" w:fill="FFFFFF"/>
        <w:tabs>
          <w:tab w:val="left" w:pos="10206"/>
        </w:tabs>
        <w:spacing w:before="250" w:after="154" w:line="360" w:lineRule="auto"/>
        <w:ind w:firstLine="720"/>
        <w:jc w:val="both"/>
        <w:rPr>
          <w:sz w:val="28"/>
          <w:szCs w:val="28"/>
          <w:lang w:val="uk-UA"/>
        </w:rPr>
        <w:sectPr w:rsidR="00962AE2" w:rsidRPr="00962AE2" w:rsidSect="004E7010">
          <w:footerReference w:type="default" r:id="rId30"/>
          <w:type w:val="nextColumn"/>
          <w:pgSz w:w="11906" w:h="16838" w:code="9"/>
          <w:pgMar w:top="1134" w:right="851" w:bottom="1134" w:left="1701" w:header="720" w:footer="720" w:gutter="0"/>
          <w:cols w:space="60"/>
          <w:noEndnote/>
        </w:sectPr>
      </w:pPr>
    </w:p>
    <w:p w:rsidR="00CE23B9" w:rsidRPr="00962AE2" w:rsidRDefault="00CE23B9" w:rsidP="00CE23B9">
      <w:pPr>
        <w:framePr w:h="2366" w:hSpace="10080" w:vSpace="58" w:wrap="notBeside" w:vAnchor="text" w:hAnchor="margin" w:x="1" w:y="59"/>
        <w:shd w:val="clear" w:color="auto" w:fill="FFFFFF"/>
        <w:tabs>
          <w:tab w:val="left" w:pos="10206"/>
        </w:tabs>
        <w:spacing w:before="250" w:after="154" w:line="360" w:lineRule="auto"/>
        <w:ind w:firstLine="720"/>
        <w:jc w:val="both"/>
        <w:rPr>
          <w:sz w:val="28"/>
          <w:szCs w:val="28"/>
          <w:lang w:val="uk-UA"/>
        </w:rPr>
      </w:pPr>
      <w:r>
        <w:rPr>
          <w:b/>
          <w:bCs/>
          <w:color w:val="000000"/>
          <w:sz w:val="28"/>
          <w:szCs w:val="28"/>
          <w:lang w:val="uk-UA"/>
        </w:rPr>
        <w:t>Таблица 4.</w:t>
      </w:r>
      <w:r w:rsidRPr="00962AE2">
        <w:rPr>
          <w:b/>
          <w:bCs/>
          <w:color w:val="000000"/>
          <w:sz w:val="28"/>
          <w:szCs w:val="28"/>
          <w:lang w:val="uk-UA"/>
        </w:rPr>
        <w:t xml:space="preserve"> Связь между себестоимостью, валовым доходом и прибылью предприятия</w:t>
      </w:r>
    </w:p>
    <w:p w:rsidR="00962AE2" w:rsidRPr="00962AE2" w:rsidRDefault="00A2307D" w:rsidP="00CE4B5A">
      <w:pPr>
        <w:framePr w:h="2366" w:hSpace="10080" w:vSpace="58" w:wrap="notBeside" w:vAnchor="text" w:hAnchor="margin" w:x="1" w:y="59"/>
        <w:tabs>
          <w:tab w:val="left" w:pos="10206"/>
        </w:tabs>
        <w:spacing w:line="360" w:lineRule="auto"/>
        <w:ind w:firstLine="720"/>
        <w:jc w:val="both"/>
        <w:rPr>
          <w:sz w:val="28"/>
          <w:szCs w:val="28"/>
          <w:lang w:val="uk-UA"/>
        </w:rPr>
      </w:pPr>
      <w:r>
        <w:rPr>
          <w:sz w:val="28"/>
          <w:szCs w:val="28"/>
          <w:lang w:val="uk-UA"/>
        </w:rPr>
        <w:pict>
          <v:shape id="_x0000_i1037" type="#_x0000_t75" style="width:477.75pt;height:118.5pt">
            <v:imagedata r:id="rId31" o:title="" gain="182044f" blacklevel="-13762f" grayscale="t"/>
          </v:shape>
        </w:pict>
      </w:r>
    </w:p>
    <w:p w:rsidR="00962AE2" w:rsidRPr="00962AE2" w:rsidRDefault="00962AE2" w:rsidP="00CE4B5A">
      <w:pPr>
        <w:tabs>
          <w:tab w:val="left" w:pos="10206"/>
        </w:tabs>
        <w:spacing w:line="360" w:lineRule="auto"/>
        <w:ind w:firstLine="720"/>
        <w:jc w:val="both"/>
        <w:rPr>
          <w:sz w:val="28"/>
          <w:szCs w:val="28"/>
          <w:lang w:val="uk-UA"/>
        </w:rPr>
      </w:pPr>
    </w:p>
    <w:p w:rsidR="00962AE2" w:rsidRDefault="00962AE2" w:rsidP="00CE4B5A">
      <w:pPr>
        <w:tabs>
          <w:tab w:val="left" w:pos="10206"/>
        </w:tabs>
        <w:spacing w:line="360" w:lineRule="auto"/>
        <w:ind w:firstLine="720"/>
        <w:jc w:val="both"/>
        <w:rPr>
          <w:sz w:val="28"/>
          <w:szCs w:val="28"/>
          <w:lang w:val="uk-UA"/>
        </w:rPr>
      </w:pPr>
    </w:p>
    <w:p w:rsidR="00DE6C80" w:rsidRPr="00962AE2" w:rsidRDefault="00DE6C80" w:rsidP="00CE4B5A">
      <w:pPr>
        <w:tabs>
          <w:tab w:val="left" w:pos="10206"/>
        </w:tabs>
        <w:spacing w:line="360" w:lineRule="auto"/>
        <w:ind w:firstLine="720"/>
        <w:jc w:val="both"/>
        <w:rPr>
          <w:sz w:val="28"/>
          <w:szCs w:val="28"/>
          <w:lang w:val="uk-UA"/>
        </w:rPr>
        <w:sectPr w:rsidR="00DE6C80" w:rsidRPr="00962AE2" w:rsidSect="004E7010">
          <w:type w:val="nextColumn"/>
          <w:pgSz w:w="11906" w:h="16838" w:code="9"/>
          <w:pgMar w:top="1134" w:right="851" w:bottom="1134" w:left="1701" w:header="720" w:footer="720" w:gutter="0"/>
          <w:cols w:space="720"/>
          <w:noEndnote/>
        </w:sectPr>
      </w:pPr>
    </w:p>
    <w:p w:rsidR="00962AE2" w:rsidRPr="00DE6C80" w:rsidRDefault="00962AE2" w:rsidP="00CE4B5A">
      <w:pPr>
        <w:shd w:val="clear" w:color="auto" w:fill="FFFFFF"/>
        <w:tabs>
          <w:tab w:val="left" w:pos="10206"/>
        </w:tabs>
        <w:spacing w:before="58" w:line="360" w:lineRule="auto"/>
        <w:ind w:firstLine="720"/>
        <w:jc w:val="both"/>
        <w:rPr>
          <w:sz w:val="28"/>
          <w:szCs w:val="28"/>
          <w:lang w:val="uk-UA"/>
        </w:rPr>
      </w:pPr>
      <w:r w:rsidRPr="00DE6C80">
        <w:rPr>
          <w:color w:val="000000"/>
          <w:spacing w:val="-3"/>
          <w:sz w:val="28"/>
          <w:szCs w:val="28"/>
          <w:lang w:val="uk-UA"/>
        </w:rPr>
        <w:t>Таким образом, прибыль (убыток) от реализации продукции (работ, услуг) определяет</w:t>
      </w:r>
      <w:r w:rsidRPr="00DE6C80">
        <w:rPr>
          <w:color w:val="000000"/>
          <w:spacing w:val="-3"/>
          <w:sz w:val="28"/>
          <w:szCs w:val="28"/>
          <w:lang w:val="uk-UA"/>
        </w:rPr>
        <w:softHyphen/>
      </w:r>
      <w:r w:rsidRPr="00DE6C80">
        <w:rPr>
          <w:color w:val="000000"/>
          <w:spacing w:val="-1"/>
          <w:sz w:val="28"/>
          <w:szCs w:val="28"/>
          <w:lang w:val="uk-UA"/>
        </w:rPr>
        <w:t>ся как разница между выручкой от реализации продукции без налога на добавленную сто</w:t>
      </w:r>
      <w:r w:rsidRPr="00DE6C80">
        <w:rPr>
          <w:color w:val="000000"/>
          <w:spacing w:val="-1"/>
          <w:sz w:val="28"/>
          <w:szCs w:val="28"/>
          <w:lang w:val="uk-UA"/>
        </w:rPr>
        <w:softHyphen/>
      </w:r>
      <w:r w:rsidRPr="00DE6C80">
        <w:rPr>
          <w:color w:val="000000"/>
          <w:sz w:val="28"/>
          <w:szCs w:val="28"/>
          <w:lang w:val="uk-UA"/>
        </w:rPr>
        <w:t>имость (НДС) и акцизов и затратами на производство и реализацию продукции.</w:t>
      </w:r>
    </w:p>
    <w:p w:rsidR="00962AE2" w:rsidRPr="00DE6C80" w:rsidRDefault="00962AE2" w:rsidP="00CE4B5A">
      <w:pPr>
        <w:shd w:val="clear" w:color="auto" w:fill="FFFFFF"/>
        <w:tabs>
          <w:tab w:val="left" w:pos="10206"/>
        </w:tabs>
        <w:spacing w:before="34" w:line="360" w:lineRule="auto"/>
        <w:ind w:firstLine="720"/>
        <w:jc w:val="both"/>
        <w:rPr>
          <w:sz w:val="28"/>
          <w:szCs w:val="28"/>
          <w:lang w:val="uk-UA"/>
        </w:rPr>
      </w:pPr>
      <w:r w:rsidRPr="00DE6C80">
        <w:rPr>
          <w:color w:val="000000"/>
          <w:sz w:val="28"/>
          <w:szCs w:val="28"/>
          <w:lang w:val="uk-UA"/>
        </w:rPr>
        <w:t>На предприятии выделяются валовая и чистая прибыль:</w:t>
      </w:r>
    </w:p>
    <w:p w:rsidR="00962AE2" w:rsidRPr="00DE6C80" w:rsidRDefault="00962AE2" w:rsidP="00CE4B5A">
      <w:pPr>
        <w:shd w:val="clear" w:color="auto" w:fill="FFFFFF"/>
        <w:tabs>
          <w:tab w:val="left" w:pos="10206"/>
        </w:tabs>
        <w:spacing w:before="38" w:line="360" w:lineRule="auto"/>
        <w:ind w:firstLine="720"/>
        <w:jc w:val="both"/>
        <w:rPr>
          <w:sz w:val="28"/>
          <w:szCs w:val="28"/>
          <w:lang w:val="uk-UA"/>
        </w:rPr>
      </w:pPr>
      <w:r w:rsidRPr="00DE6C80">
        <w:rPr>
          <w:color w:val="000000"/>
          <w:sz w:val="28"/>
          <w:szCs w:val="28"/>
          <w:lang w:val="uk-UA"/>
        </w:rPr>
        <w:t>Валовая прибыль - это разница доходов и расходов до уплаты всех налогов.</w:t>
      </w:r>
    </w:p>
    <w:p w:rsidR="00962AE2" w:rsidRPr="00962AE2" w:rsidRDefault="00962AE2" w:rsidP="00CE4B5A">
      <w:pPr>
        <w:shd w:val="clear" w:color="auto" w:fill="FFFFFF"/>
        <w:tabs>
          <w:tab w:val="left" w:pos="10206"/>
        </w:tabs>
        <w:spacing w:before="24" w:line="360" w:lineRule="auto"/>
        <w:ind w:firstLine="720"/>
        <w:jc w:val="both"/>
        <w:rPr>
          <w:sz w:val="28"/>
          <w:szCs w:val="28"/>
          <w:lang w:val="uk-UA"/>
        </w:rPr>
      </w:pPr>
      <w:r w:rsidRPr="00DE6C80">
        <w:rPr>
          <w:color w:val="000000"/>
          <w:spacing w:val="-1"/>
          <w:sz w:val="28"/>
          <w:szCs w:val="28"/>
          <w:lang w:val="uk-UA"/>
        </w:rPr>
        <w:t>Чистая прибыль - то,</w:t>
      </w:r>
      <w:r w:rsidRPr="00962AE2">
        <w:rPr>
          <w:color w:val="000000"/>
          <w:spacing w:val="-1"/>
          <w:sz w:val="28"/>
          <w:szCs w:val="28"/>
          <w:lang w:val="uk-UA"/>
        </w:rPr>
        <w:t xml:space="preserve"> что остается после уплаты из валовой прибыли установленных </w:t>
      </w:r>
      <w:r w:rsidRPr="00962AE2">
        <w:rPr>
          <w:color w:val="000000"/>
          <w:spacing w:val="-3"/>
          <w:sz w:val="28"/>
          <w:szCs w:val="28"/>
          <w:lang w:val="uk-UA"/>
        </w:rPr>
        <w:t>законом налогов.</w:t>
      </w:r>
    </w:p>
    <w:p w:rsidR="00962AE2" w:rsidRPr="00962AE2" w:rsidRDefault="00962AE2" w:rsidP="00CE4B5A">
      <w:pPr>
        <w:shd w:val="clear" w:color="auto" w:fill="FFFFFF"/>
        <w:tabs>
          <w:tab w:val="left" w:pos="10206"/>
        </w:tabs>
        <w:spacing w:before="38" w:line="360" w:lineRule="auto"/>
        <w:ind w:right="5" w:firstLine="720"/>
        <w:jc w:val="both"/>
        <w:rPr>
          <w:sz w:val="28"/>
          <w:szCs w:val="28"/>
          <w:lang w:val="uk-UA"/>
        </w:rPr>
      </w:pPr>
      <w:r w:rsidRPr="00962AE2">
        <w:rPr>
          <w:color w:val="000000"/>
          <w:spacing w:val="-1"/>
          <w:sz w:val="28"/>
          <w:szCs w:val="28"/>
          <w:lang w:val="uk-UA"/>
        </w:rPr>
        <w:t xml:space="preserve">Чистая прибыль предприятия используется на собственные хозяйственные нужды, через </w:t>
      </w:r>
      <w:r w:rsidRPr="00962AE2">
        <w:rPr>
          <w:color w:val="000000"/>
          <w:spacing w:val="-11"/>
          <w:sz w:val="28"/>
          <w:szCs w:val="28"/>
          <w:lang w:val="uk-UA"/>
        </w:rPr>
        <w:t>фонды:</w:t>
      </w:r>
    </w:p>
    <w:p w:rsidR="00962AE2" w:rsidRPr="00962AE2" w:rsidRDefault="00962AE2" w:rsidP="00CE4B5A">
      <w:pPr>
        <w:widowControl w:val="0"/>
        <w:numPr>
          <w:ilvl w:val="0"/>
          <w:numId w:val="16"/>
        </w:numPr>
        <w:shd w:val="clear" w:color="auto" w:fill="FFFFFF"/>
        <w:tabs>
          <w:tab w:val="left" w:pos="302"/>
          <w:tab w:val="left" w:pos="10206"/>
        </w:tabs>
        <w:autoSpaceDE w:val="0"/>
        <w:autoSpaceDN w:val="0"/>
        <w:adjustRightInd w:val="0"/>
        <w:spacing w:before="10" w:line="360" w:lineRule="auto"/>
        <w:ind w:firstLine="720"/>
        <w:jc w:val="both"/>
        <w:rPr>
          <w:color w:val="000000"/>
          <w:sz w:val="28"/>
          <w:szCs w:val="28"/>
          <w:lang w:val="uk-UA"/>
        </w:rPr>
      </w:pPr>
      <w:r w:rsidRPr="00962AE2">
        <w:rPr>
          <w:color w:val="000000"/>
          <w:sz w:val="28"/>
          <w:szCs w:val="28"/>
          <w:lang w:val="uk-UA"/>
        </w:rPr>
        <w:t>фонд развития производства;</w:t>
      </w:r>
    </w:p>
    <w:p w:rsidR="00962AE2" w:rsidRPr="00962AE2" w:rsidRDefault="00962AE2" w:rsidP="00CE4B5A">
      <w:pPr>
        <w:widowControl w:val="0"/>
        <w:numPr>
          <w:ilvl w:val="0"/>
          <w:numId w:val="16"/>
        </w:numPr>
        <w:shd w:val="clear" w:color="auto" w:fill="FFFFFF"/>
        <w:tabs>
          <w:tab w:val="left" w:pos="302"/>
          <w:tab w:val="left" w:pos="10206"/>
        </w:tabs>
        <w:autoSpaceDE w:val="0"/>
        <w:autoSpaceDN w:val="0"/>
        <w:adjustRightInd w:val="0"/>
        <w:spacing w:before="5" w:line="360" w:lineRule="auto"/>
        <w:ind w:firstLine="720"/>
        <w:jc w:val="both"/>
        <w:rPr>
          <w:color w:val="000000"/>
          <w:sz w:val="28"/>
          <w:szCs w:val="28"/>
          <w:lang w:val="uk-UA"/>
        </w:rPr>
      </w:pPr>
      <w:r w:rsidRPr="00962AE2">
        <w:rPr>
          <w:color w:val="000000"/>
          <w:sz w:val="28"/>
          <w:szCs w:val="28"/>
          <w:lang w:val="uk-UA"/>
        </w:rPr>
        <w:t>фонд социального развития предприятия;</w:t>
      </w:r>
    </w:p>
    <w:p w:rsidR="00962AE2" w:rsidRPr="00962AE2" w:rsidRDefault="00962AE2" w:rsidP="00CE4B5A">
      <w:pPr>
        <w:widowControl w:val="0"/>
        <w:numPr>
          <w:ilvl w:val="0"/>
          <w:numId w:val="16"/>
        </w:numPr>
        <w:shd w:val="clear" w:color="auto" w:fill="FFFFFF"/>
        <w:tabs>
          <w:tab w:val="left" w:pos="302"/>
          <w:tab w:val="left" w:pos="10206"/>
        </w:tabs>
        <w:autoSpaceDE w:val="0"/>
        <w:autoSpaceDN w:val="0"/>
        <w:adjustRightInd w:val="0"/>
        <w:spacing w:line="360" w:lineRule="auto"/>
        <w:ind w:firstLine="720"/>
        <w:jc w:val="both"/>
        <w:rPr>
          <w:color w:val="000000"/>
          <w:sz w:val="28"/>
          <w:szCs w:val="28"/>
          <w:lang w:val="uk-UA"/>
        </w:rPr>
      </w:pPr>
      <w:r w:rsidRPr="00962AE2">
        <w:rPr>
          <w:color w:val="000000"/>
          <w:spacing w:val="-2"/>
          <w:sz w:val="28"/>
          <w:szCs w:val="28"/>
          <w:lang w:val="uk-UA"/>
        </w:rPr>
        <w:t>фонд материального поощрения;</w:t>
      </w:r>
    </w:p>
    <w:p w:rsidR="00962AE2" w:rsidRPr="00962AE2" w:rsidRDefault="00962AE2" w:rsidP="00CE4B5A">
      <w:pPr>
        <w:widowControl w:val="0"/>
        <w:numPr>
          <w:ilvl w:val="0"/>
          <w:numId w:val="16"/>
        </w:numPr>
        <w:shd w:val="clear" w:color="auto" w:fill="FFFFFF"/>
        <w:tabs>
          <w:tab w:val="left" w:pos="302"/>
          <w:tab w:val="left" w:pos="10206"/>
        </w:tabs>
        <w:autoSpaceDE w:val="0"/>
        <w:autoSpaceDN w:val="0"/>
        <w:adjustRightInd w:val="0"/>
        <w:spacing w:before="5" w:line="360" w:lineRule="auto"/>
        <w:ind w:right="2598" w:firstLine="720"/>
        <w:jc w:val="both"/>
        <w:rPr>
          <w:color w:val="000000"/>
          <w:sz w:val="28"/>
          <w:szCs w:val="28"/>
          <w:lang w:val="uk-UA"/>
        </w:rPr>
      </w:pPr>
      <w:r w:rsidRPr="00962AE2">
        <w:rPr>
          <w:color w:val="000000"/>
          <w:spacing w:val="-3"/>
          <w:sz w:val="28"/>
          <w:szCs w:val="28"/>
          <w:lang w:val="uk-UA"/>
        </w:rPr>
        <w:t>резервный фонд (страховой запас).</w:t>
      </w:r>
      <w:r w:rsidRPr="00962AE2">
        <w:rPr>
          <w:color w:val="000000"/>
          <w:spacing w:val="-3"/>
          <w:sz w:val="28"/>
          <w:szCs w:val="28"/>
          <w:lang w:val="uk-UA"/>
        </w:rPr>
        <w:br/>
      </w:r>
    </w:p>
    <w:p w:rsidR="00962AE2" w:rsidRPr="00962AE2" w:rsidRDefault="00DE6C80" w:rsidP="00D50678">
      <w:pPr>
        <w:shd w:val="clear" w:color="auto" w:fill="FFFFFF"/>
        <w:tabs>
          <w:tab w:val="left" w:pos="10206"/>
        </w:tabs>
        <w:spacing w:before="264" w:line="360" w:lineRule="auto"/>
        <w:ind w:firstLine="720"/>
        <w:rPr>
          <w:sz w:val="28"/>
          <w:szCs w:val="28"/>
          <w:lang w:val="uk-UA"/>
        </w:rPr>
      </w:pPr>
      <w:r>
        <w:rPr>
          <w:b/>
          <w:bCs/>
          <w:color w:val="000000"/>
          <w:spacing w:val="-1"/>
          <w:sz w:val="28"/>
          <w:szCs w:val="28"/>
        </w:rPr>
        <w:t>7</w:t>
      </w:r>
      <w:r w:rsidR="00962AE2" w:rsidRPr="00962AE2">
        <w:rPr>
          <w:b/>
          <w:bCs/>
          <w:color w:val="000000"/>
          <w:spacing w:val="-1"/>
          <w:sz w:val="28"/>
          <w:szCs w:val="28"/>
          <w:lang w:val="uk-UA"/>
        </w:rPr>
        <w:t>.</w:t>
      </w:r>
      <w:r w:rsidR="00CE23B9">
        <w:rPr>
          <w:b/>
          <w:bCs/>
          <w:color w:val="000000"/>
          <w:spacing w:val="-1"/>
          <w:sz w:val="28"/>
          <w:szCs w:val="28"/>
          <w:lang w:val="uk-UA"/>
        </w:rPr>
        <w:t>1</w:t>
      </w:r>
      <w:r w:rsidR="00962AE2" w:rsidRPr="00962AE2">
        <w:rPr>
          <w:b/>
          <w:bCs/>
          <w:color w:val="000000"/>
          <w:spacing w:val="-1"/>
          <w:sz w:val="28"/>
          <w:szCs w:val="28"/>
          <w:lang w:val="uk-UA"/>
        </w:rPr>
        <w:t>.</w:t>
      </w:r>
      <w:r w:rsidR="00CE23B9">
        <w:rPr>
          <w:b/>
          <w:bCs/>
          <w:color w:val="000000"/>
          <w:spacing w:val="-1"/>
          <w:sz w:val="28"/>
          <w:szCs w:val="28"/>
          <w:lang w:val="uk-UA"/>
        </w:rPr>
        <w:t>6</w:t>
      </w:r>
      <w:r w:rsidR="00962AE2" w:rsidRPr="00962AE2">
        <w:rPr>
          <w:b/>
          <w:bCs/>
          <w:color w:val="000000"/>
          <w:spacing w:val="-1"/>
          <w:sz w:val="28"/>
          <w:szCs w:val="28"/>
          <w:lang w:val="uk-UA"/>
        </w:rPr>
        <w:t>.</w:t>
      </w:r>
      <w:r w:rsidR="00962AE2" w:rsidRPr="00962AE2">
        <w:rPr>
          <w:color w:val="000000"/>
          <w:spacing w:val="-1"/>
          <w:sz w:val="28"/>
          <w:szCs w:val="28"/>
          <w:lang w:val="uk-UA"/>
        </w:rPr>
        <w:t xml:space="preserve"> </w:t>
      </w:r>
      <w:r w:rsidR="00962AE2" w:rsidRPr="00962AE2">
        <w:rPr>
          <w:b/>
          <w:bCs/>
          <w:color w:val="000000"/>
          <w:spacing w:val="-1"/>
          <w:sz w:val="28"/>
          <w:szCs w:val="28"/>
          <w:lang w:val="uk-UA"/>
        </w:rPr>
        <w:t>Рентабельность производства и продукции</w:t>
      </w:r>
    </w:p>
    <w:p w:rsidR="00962AE2" w:rsidRPr="00962AE2" w:rsidRDefault="00962AE2" w:rsidP="00CE4B5A">
      <w:pPr>
        <w:shd w:val="clear" w:color="auto" w:fill="FFFFFF"/>
        <w:tabs>
          <w:tab w:val="left" w:pos="10206"/>
        </w:tabs>
        <w:spacing w:before="115" w:line="360" w:lineRule="auto"/>
        <w:ind w:right="24" w:firstLine="720"/>
        <w:jc w:val="both"/>
        <w:rPr>
          <w:color w:val="000000"/>
          <w:spacing w:val="-8"/>
          <w:sz w:val="28"/>
          <w:szCs w:val="28"/>
        </w:rPr>
      </w:pPr>
      <w:r w:rsidRPr="00962AE2">
        <w:rPr>
          <w:color w:val="000000"/>
          <w:spacing w:val="-1"/>
          <w:sz w:val="28"/>
          <w:szCs w:val="28"/>
          <w:lang w:val="uk-UA"/>
        </w:rPr>
        <w:t>Для оценки эффективности работы предприятия, наряду с прибылью предприятия, изуча</w:t>
      </w:r>
      <w:r w:rsidRPr="00962AE2">
        <w:rPr>
          <w:color w:val="000000"/>
          <w:spacing w:val="-1"/>
          <w:sz w:val="28"/>
          <w:szCs w:val="28"/>
          <w:lang w:val="uk-UA"/>
        </w:rPr>
        <w:softHyphen/>
      </w:r>
      <w:r w:rsidRPr="00962AE2">
        <w:rPr>
          <w:color w:val="000000"/>
          <w:spacing w:val="-3"/>
          <w:sz w:val="28"/>
          <w:szCs w:val="28"/>
          <w:lang w:val="uk-UA"/>
        </w:rPr>
        <w:t xml:space="preserve">ется показатель рентабельности. Рентабельность характеризует результативность деятельности </w:t>
      </w:r>
      <w:r w:rsidRPr="00962AE2">
        <w:rPr>
          <w:color w:val="000000"/>
          <w:spacing w:val="-8"/>
          <w:sz w:val="28"/>
          <w:szCs w:val="28"/>
          <w:lang w:val="uk-UA"/>
        </w:rPr>
        <w:t>фирмы.</w:t>
      </w:r>
    </w:p>
    <w:p w:rsidR="00962AE2" w:rsidRPr="00962AE2" w:rsidRDefault="00962AE2" w:rsidP="00CE4B5A">
      <w:pPr>
        <w:shd w:val="clear" w:color="auto" w:fill="FFFFFF"/>
        <w:tabs>
          <w:tab w:val="left" w:pos="10206"/>
        </w:tabs>
        <w:spacing w:before="115" w:line="360" w:lineRule="auto"/>
        <w:ind w:right="24" w:firstLine="720"/>
        <w:jc w:val="both"/>
        <w:rPr>
          <w:sz w:val="28"/>
          <w:szCs w:val="28"/>
        </w:rPr>
      </w:pPr>
    </w:p>
    <w:p w:rsidR="00962AE2" w:rsidRPr="00962AE2" w:rsidRDefault="00962AE2" w:rsidP="00CE4B5A">
      <w:pPr>
        <w:shd w:val="clear" w:color="auto" w:fill="FFFFFF"/>
        <w:tabs>
          <w:tab w:val="left" w:pos="0"/>
          <w:tab w:val="left" w:pos="10206"/>
        </w:tabs>
        <w:spacing w:before="29" w:line="360" w:lineRule="auto"/>
        <w:ind w:firstLine="720"/>
        <w:jc w:val="both"/>
        <w:rPr>
          <w:color w:val="000000"/>
          <w:spacing w:val="-2"/>
          <w:sz w:val="28"/>
          <w:szCs w:val="28"/>
          <w:lang w:val="uk-UA"/>
        </w:rPr>
      </w:pPr>
      <w:r w:rsidRPr="00DE6C80">
        <w:rPr>
          <w:color w:val="000000"/>
          <w:spacing w:val="-1"/>
          <w:sz w:val="28"/>
          <w:szCs w:val="28"/>
          <w:lang w:val="uk-UA"/>
        </w:rPr>
        <w:t>Рентабельность производства</w:t>
      </w:r>
      <w:r w:rsidRPr="00962AE2">
        <w:rPr>
          <w:b/>
          <w:bCs/>
          <w:i/>
          <w:iCs/>
          <w:color w:val="000000"/>
          <w:spacing w:val="-1"/>
          <w:sz w:val="28"/>
          <w:szCs w:val="28"/>
          <w:lang w:val="uk-UA"/>
        </w:rPr>
        <w:t xml:space="preserve"> </w:t>
      </w:r>
      <w:r w:rsidRPr="00962AE2">
        <w:rPr>
          <w:i/>
          <w:iCs/>
          <w:color w:val="000000"/>
          <w:spacing w:val="-1"/>
          <w:sz w:val="28"/>
          <w:szCs w:val="28"/>
          <w:lang w:val="uk-UA"/>
        </w:rPr>
        <w:t xml:space="preserve">- </w:t>
      </w:r>
      <w:r w:rsidRPr="00962AE2">
        <w:rPr>
          <w:color w:val="000000"/>
          <w:spacing w:val="-1"/>
          <w:sz w:val="28"/>
          <w:szCs w:val="28"/>
          <w:lang w:val="uk-UA"/>
        </w:rPr>
        <w:t>это доходность, которую рассчитывают как отношение</w:t>
      </w:r>
      <w:r w:rsidRPr="00962AE2">
        <w:rPr>
          <w:color w:val="000000"/>
          <w:spacing w:val="-1"/>
          <w:sz w:val="28"/>
          <w:szCs w:val="28"/>
          <w:lang w:val="uk-UA"/>
        </w:rPr>
        <w:br/>
      </w:r>
      <w:r w:rsidRPr="00962AE2">
        <w:rPr>
          <w:color w:val="000000"/>
          <w:spacing w:val="-2"/>
          <w:sz w:val="28"/>
          <w:szCs w:val="28"/>
          <w:lang w:val="uk-UA"/>
        </w:rPr>
        <w:t>прибыли к среднегодовой стоимости основного капитала и нормируемых оборотных средств,</w:t>
      </w:r>
    </w:p>
    <w:p w:rsidR="00962AE2" w:rsidRPr="00962AE2" w:rsidRDefault="00962AE2" w:rsidP="00CE4B5A">
      <w:pPr>
        <w:shd w:val="clear" w:color="auto" w:fill="FFFFFF"/>
        <w:tabs>
          <w:tab w:val="left" w:pos="0"/>
          <w:tab w:val="left" w:pos="10206"/>
        </w:tabs>
        <w:spacing w:before="29" w:line="360" w:lineRule="auto"/>
        <w:ind w:firstLine="720"/>
        <w:jc w:val="both"/>
        <w:rPr>
          <w:sz w:val="28"/>
          <w:szCs w:val="28"/>
          <w:lang w:val="uk-UA"/>
        </w:rPr>
      </w:pPr>
      <w:r w:rsidRPr="00962AE2">
        <w:rPr>
          <w:color w:val="000000"/>
          <w:spacing w:val="-2"/>
          <w:sz w:val="28"/>
          <w:szCs w:val="28"/>
          <w:lang w:val="uk-UA"/>
        </w:rPr>
        <w:t xml:space="preserve">  </w:t>
      </w:r>
      <w:r w:rsidR="00A2307D">
        <w:rPr>
          <w:color w:val="000000"/>
          <w:spacing w:val="-2"/>
          <w:position w:val="-30"/>
          <w:sz w:val="28"/>
          <w:szCs w:val="28"/>
          <w:lang w:val="uk-UA"/>
        </w:rPr>
        <w:pict>
          <v:shape id="_x0000_i1038" type="#_x0000_t75" style="width:83.25pt;height:33.75pt">
            <v:imagedata r:id="rId32" o:title=""/>
          </v:shape>
        </w:pict>
      </w:r>
      <w:r w:rsidRPr="00962AE2">
        <w:rPr>
          <w:color w:val="000000"/>
          <w:sz w:val="28"/>
          <w:szCs w:val="28"/>
          <w:lang w:val="uk-UA"/>
        </w:rPr>
        <w:tab/>
        <w:t xml:space="preserve">              </w:t>
      </w:r>
      <w:r w:rsidRPr="00962AE2">
        <w:rPr>
          <w:color w:val="000000"/>
          <w:spacing w:val="2"/>
          <w:sz w:val="28"/>
          <w:szCs w:val="28"/>
          <w:lang w:val="uk-UA"/>
        </w:rPr>
        <w:t xml:space="preserve">где:      </w:t>
      </w:r>
      <w:r w:rsidRPr="00962AE2">
        <w:rPr>
          <w:i/>
          <w:iCs/>
          <w:color w:val="000000"/>
          <w:spacing w:val="2"/>
          <w:sz w:val="28"/>
          <w:szCs w:val="28"/>
          <w:lang w:val="uk-UA"/>
        </w:rPr>
        <w:t xml:space="preserve">Р – </w:t>
      </w:r>
      <w:r w:rsidRPr="00962AE2">
        <w:rPr>
          <w:color w:val="000000"/>
          <w:spacing w:val="2"/>
          <w:sz w:val="28"/>
          <w:szCs w:val="28"/>
          <w:lang w:val="uk-UA"/>
        </w:rPr>
        <w:t>рентабельность производств</w:t>
      </w:r>
      <w:r w:rsidRPr="00962AE2">
        <w:rPr>
          <w:i/>
          <w:iCs/>
          <w:color w:val="000000"/>
          <w:sz w:val="28"/>
          <w:szCs w:val="28"/>
          <w:lang w:val="uk-UA"/>
        </w:rPr>
        <w:tab/>
        <w:t xml:space="preserve">                П </w:t>
      </w:r>
      <w:r w:rsidRPr="00962AE2">
        <w:rPr>
          <w:color w:val="000000"/>
          <w:spacing w:val="18"/>
          <w:sz w:val="28"/>
          <w:szCs w:val="28"/>
          <w:lang w:val="uk-UA"/>
        </w:rPr>
        <w:t>-прибыль;</w:t>
      </w:r>
    </w:p>
    <w:p w:rsidR="00962AE2" w:rsidRPr="00962AE2" w:rsidRDefault="00962AE2" w:rsidP="00CE4B5A">
      <w:pPr>
        <w:shd w:val="clear" w:color="auto" w:fill="FFFFFF"/>
        <w:tabs>
          <w:tab w:val="left" w:pos="10206"/>
        </w:tabs>
        <w:spacing w:line="360" w:lineRule="auto"/>
        <w:ind w:right="-95" w:firstLine="720"/>
        <w:jc w:val="both"/>
        <w:rPr>
          <w:color w:val="000000"/>
          <w:spacing w:val="1"/>
          <w:sz w:val="28"/>
          <w:szCs w:val="28"/>
          <w:lang w:val="uk-UA"/>
        </w:rPr>
      </w:pPr>
      <w:r w:rsidRPr="00962AE2">
        <w:rPr>
          <w:i/>
          <w:iCs/>
          <w:color w:val="000000"/>
          <w:spacing w:val="1"/>
          <w:sz w:val="28"/>
          <w:szCs w:val="28"/>
          <w:lang w:val="uk-UA"/>
        </w:rPr>
        <w:t xml:space="preserve"> </w:t>
      </w:r>
      <w:r w:rsidRPr="00962AE2">
        <w:rPr>
          <w:i/>
          <w:iCs/>
          <w:color w:val="000000"/>
          <w:spacing w:val="1"/>
          <w:sz w:val="28"/>
          <w:szCs w:val="28"/>
          <w:lang w:val="en-US"/>
        </w:rPr>
        <w:t>O</w:t>
      </w:r>
      <w:r w:rsidRPr="00962AE2">
        <w:rPr>
          <w:i/>
          <w:iCs/>
          <w:color w:val="000000"/>
          <w:spacing w:val="1"/>
          <w:sz w:val="28"/>
          <w:szCs w:val="28"/>
          <w:lang w:val="uk-UA"/>
        </w:rPr>
        <w:t>.</w:t>
      </w:r>
      <w:r w:rsidRPr="00962AE2">
        <w:rPr>
          <w:i/>
          <w:iCs/>
          <w:color w:val="000000"/>
          <w:spacing w:val="1"/>
          <w:sz w:val="28"/>
          <w:szCs w:val="28"/>
          <w:lang w:val="en-US"/>
        </w:rPr>
        <w:t>K</w:t>
      </w:r>
      <w:r w:rsidRPr="00962AE2">
        <w:rPr>
          <w:i/>
          <w:iCs/>
          <w:color w:val="000000"/>
          <w:spacing w:val="1"/>
          <w:sz w:val="28"/>
          <w:szCs w:val="28"/>
          <w:lang w:val="uk-UA"/>
        </w:rPr>
        <w:t>.</w:t>
      </w:r>
      <w:r w:rsidRPr="00962AE2">
        <w:rPr>
          <w:i/>
          <w:iCs/>
          <w:color w:val="000000"/>
          <w:spacing w:val="1"/>
          <w:sz w:val="28"/>
          <w:szCs w:val="28"/>
        </w:rPr>
        <w:t xml:space="preserve"> - </w:t>
      </w:r>
      <w:r w:rsidRPr="00962AE2">
        <w:rPr>
          <w:color w:val="000000"/>
          <w:spacing w:val="1"/>
          <w:sz w:val="28"/>
          <w:szCs w:val="28"/>
          <w:lang w:val="uk-UA"/>
        </w:rPr>
        <w:t>основной капитал</w:t>
      </w:r>
    </w:p>
    <w:p w:rsidR="00962AE2" w:rsidRPr="00962AE2" w:rsidRDefault="00962AE2" w:rsidP="00CE4B5A">
      <w:pPr>
        <w:shd w:val="clear" w:color="auto" w:fill="FFFFFF"/>
        <w:tabs>
          <w:tab w:val="left" w:pos="10206"/>
        </w:tabs>
        <w:spacing w:line="360" w:lineRule="auto"/>
        <w:ind w:right="47" w:firstLine="720"/>
        <w:jc w:val="both"/>
        <w:rPr>
          <w:color w:val="000000"/>
          <w:spacing w:val="-4"/>
          <w:sz w:val="28"/>
          <w:szCs w:val="28"/>
        </w:rPr>
      </w:pPr>
      <w:r w:rsidRPr="00962AE2">
        <w:rPr>
          <w:color w:val="000000"/>
          <w:spacing w:val="1"/>
          <w:sz w:val="28"/>
          <w:szCs w:val="28"/>
          <w:lang w:val="uk-UA"/>
        </w:rPr>
        <w:t xml:space="preserve">               </w:t>
      </w:r>
      <w:r w:rsidRPr="00962AE2">
        <w:rPr>
          <w:i/>
          <w:iCs/>
          <w:color w:val="000000"/>
          <w:spacing w:val="-4"/>
          <w:sz w:val="28"/>
          <w:szCs w:val="28"/>
          <w:lang w:val="uk-UA"/>
        </w:rPr>
        <w:t xml:space="preserve">О. С. - </w:t>
      </w:r>
      <w:r w:rsidRPr="00962AE2">
        <w:rPr>
          <w:color w:val="000000"/>
          <w:spacing w:val="-4"/>
          <w:sz w:val="28"/>
          <w:szCs w:val="28"/>
          <w:lang w:val="uk-UA"/>
        </w:rPr>
        <w:t>оборотные средства.</w:t>
      </w:r>
      <w:r w:rsidRPr="00962AE2">
        <w:rPr>
          <w:color w:val="000000"/>
          <w:spacing w:val="1"/>
          <w:sz w:val="28"/>
          <w:szCs w:val="28"/>
          <w:lang w:val="uk-UA"/>
        </w:rPr>
        <w:t xml:space="preserve"> </w:t>
      </w:r>
    </w:p>
    <w:p w:rsidR="00962AE2" w:rsidRPr="00962AE2" w:rsidRDefault="00962AE2" w:rsidP="00CE4B5A">
      <w:pPr>
        <w:shd w:val="clear" w:color="auto" w:fill="FFFFFF"/>
        <w:tabs>
          <w:tab w:val="left" w:pos="10206"/>
        </w:tabs>
        <w:spacing w:line="360" w:lineRule="auto"/>
        <w:ind w:right="47" w:firstLine="720"/>
        <w:jc w:val="both"/>
        <w:rPr>
          <w:sz w:val="28"/>
          <w:szCs w:val="28"/>
        </w:rPr>
      </w:pPr>
    </w:p>
    <w:p w:rsidR="00962AE2" w:rsidRPr="00962AE2" w:rsidRDefault="00962AE2" w:rsidP="00CE4B5A">
      <w:pPr>
        <w:shd w:val="clear" w:color="auto" w:fill="FFFFFF"/>
        <w:tabs>
          <w:tab w:val="left" w:pos="10206"/>
        </w:tabs>
        <w:spacing w:before="19" w:line="360" w:lineRule="auto"/>
        <w:ind w:right="43" w:firstLine="720"/>
        <w:jc w:val="both"/>
        <w:rPr>
          <w:sz w:val="28"/>
          <w:szCs w:val="28"/>
          <w:lang w:val="uk-UA"/>
        </w:rPr>
      </w:pPr>
      <w:r w:rsidRPr="00DE6C80">
        <w:rPr>
          <w:color w:val="000000"/>
          <w:spacing w:val="-3"/>
          <w:sz w:val="28"/>
          <w:szCs w:val="28"/>
          <w:lang w:val="uk-UA"/>
        </w:rPr>
        <w:t>Рентабельность продукции</w:t>
      </w:r>
      <w:r w:rsidRPr="00962AE2">
        <w:rPr>
          <w:b/>
          <w:bCs/>
          <w:i/>
          <w:iCs/>
          <w:color w:val="000000"/>
          <w:spacing w:val="-3"/>
          <w:sz w:val="28"/>
          <w:szCs w:val="28"/>
          <w:lang w:val="uk-UA"/>
        </w:rPr>
        <w:t xml:space="preserve"> </w:t>
      </w:r>
      <w:r w:rsidRPr="00962AE2">
        <w:rPr>
          <w:i/>
          <w:iCs/>
          <w:color w:val="000000"/>
          <w:spacing w:val="-3"/>
          <w:sz w:val="28"/>
          <w:szCs w:val="28"/>
          <w:lang w:val="uk-UA"/>
        </w:rPr>
        <w:t xml:space="preserve">- </w:t>
      </w:r>
      <w:r w:rsidRPr="00962AE2">
        <w:rPr>
          <w:color w:val="000000"/>
          <w:spacing w:val="-3"/>
          <w:sz w:val="28"/>
          <w:szCs w:val="28"/>
          <w:lang w:val="uk-UA"/>
        </w:rPr>
        <w:t>это отношение прибыли к себестоимости данного вида про</w:t>
      </w:r>
      <w:r w:rsidRPr="00962AE2">
        <w:rPr>
          <w:color w:val="000000"/>
          <w:spacing w:val="-3"/>
          <w:sz w:val="28"/>
          <w:szCs w:val="28"/>
          <w:lang w:val="uk-UA"/>
        </w:rPr>
        <w:softHyphen/>
      </w:r>
      <w:r w:rsidRPr="00962AE2">
        <w:rPr>
          <w:color w:val="000000"/>
          <w:spacing w:val="-5"/>
          <w:sz w:val="28"/>
          <w:szCs w:val="28"/>
          <w:lang w:val="uk-UA"/>
        </w:rPr>
        <w:t>дукции.</w:t>
      </w:r>
      <w:r w:rsidRPr="00962AE2">
        <w:rPr>
          <w:color w:val="000000"/>
          <w:spacing w:val="1"/>
          <w:sz w:val="28"/>
          <w:szCs w:val="28"/>
          <w:lang w:val="uk-UA"/>
        </w:rPr>
        <w:t xml:space="preserve"> </w:t>
      </w:r>
    </w:p>
    <w:p w:rsidR="00962AE2" w:rsidRPr="00962AE2" w:rsidRDefault="00A2307D" w:rsidP="00CE4B5A">
      <w:pPr>
        <w:shd w:val="clear" w:color="auto" w:fill="FFFFFF"/>
        <w:tabs>
          <w:tab w:val="left" w:pos="2155"/>
          <w:tab w:val="left" w:pos="9639"/>
          <w:tab w:val="left" w:pos="10206"/>
        </w:tabs>
        <w:spacing w:before="19" w:line="360" w:lineRule="auto"/>
        <w:ind w:right="47" w:firstLine="720"/>
        <w:rPr>
          <w:color w:val="000000"/>
          <w:spacing w:val="2"/>
          <w:sz w:val="28"/>
          <w:szCs w:val="28"/>
        </w:rPr>
      </w:pPr>
      <w:r>
        <w:rPr>
          <w:color w:val="000000"/>
          <w:spacing w:val="2"/>
          <w:position w:val="-18"/>
          <w:sz w:val="28"/>
          <w:szCs w:val="28"/>
        </w:rPr>
        <w:pict>
          <v:shape id="_x0000_i1039" type="#_x0000_t75" style="width:54pt;height:24pt">
            <v:imagedata r:id="rId33" o:title=""/>
          </v:shape>
        </w:pict>
      </w:r>
    </w:p>
    <w:p w:rsidR="00962AE2" w:rsidRPr="00962AE2" w:rsidRDefault="00962AE2" w:rsidP="00CE4B5A">
      <w:pPr>
        <w:shd w:val="clear" w:color="auto" w:fill="FFFFFF"/>
        <w:tabs>
          <w:tab w:val="left" w:pos="2155"/>
          <w:tab w:val="left" w:pos="9639"/>
          <w:tab w:val="left" w:pos="10206"/>
        </w:tabs>
        <w:spacing w:before="19" w:line="360" w:lineRule="auto"/>
        <w:ind w:right="47" w:firstLine="720"/>
        <w:rPr>
          <w:color w:val="000000"/>
          <w:spacing w:val="2"/>
          <w:sz w:val="28"/>
          <w:szCs w:val="28"/>
        </w:rPr>
      </w:pPr>
    </w:p>
    <w:p w:rsidR="00962AE2" w:rsidRPr="00962AE2" w:rsidRDefault="00962AE2" w:rsidP="00CE4B5A">
      <w:pPr>
        <w:shd w:val="clear" w:color="auto" w:fill="FFFFFF"/>
        <w:tabs>
          <w:tab w:val="left" w:pos="2155"/>
          <w:tab w:val="left" w:pos="9639"/>
          <w:tab w:val="left" w:pos="10206"/>
        </w:tabs>
        <w:spacing w:before="19" w:line="360" w:lineRule="auto"/>
        <w:ind w:right="47" w:firstLine="720"/>
        <w:rPr>
          <w:sz w:val="28"/>
          <w:szCs w:val="28"/>
        </w:rPr>
      </w:pPr>
      <w:r w:rsidRPr="00962AE2">
        <w:rPr>
          <w:color w:val="000000"/>
          <w:spacing w:val="2"/>
          <w:sz w:val="28"/>
          <w:szCs w:val="28"/>
          <w:lang w:val="uk-UA"/>
        </w:rPr>
        <w:t xml:space="preserve">где:    </w:t>
      </w:r>
      <w:r w:rsidRPr="00962AE2">
        <w:rPr>
          <w:i/>
          <w:iCs/>
          <w:color w:val="000000"/>
          <w:spacing w:val="2"/>
          <w:sz w:val="28"/>
          <w:szCs w:val="28"/>
          <w:lang w:val="uk-UA"/>
        </w:rPr>
        <w:t>Р</w:t>
      </w:r>
      <w:r w:rsidRPr="00962AE2">
        <w:rPr>
          <w:color w:val="000000"/>
          <w:spacing w:val="2"/>
          <w:sz w:val="28"/>
          <w:szCs w:val="28"/>
          <w:lang w:val="uk-UA"/>
        </w:rPr>
        <w:t>'- рентабельность продукции;</w:t>
      </w:r>
      <w:r w:rsidRPr="00962AE2">
        <w:rPr>
          <w:color w:val="000000"/>
          <w:spacing w:val="2"/>
          <w:sz w:val="28"/>
          <w:szCs w:val="28"/>
          <w:lang w:val="uk-UA"/>
        </w:rPr>
        <w:br/>
      </w:r>
      <w:r w:rsidRPr="00962AE2">
        <w:rPr>
          <w:color w:val="000000"/>
          <w:sz w:val="28"/>
          <w:szCs w:val="28"/>
          <w:lang w:val="uk-UA"/>
        </w:rPr>
        <w:t xml:space="preserve">                        </w:t>
      </w:r>
      <w:r w:rsidRPr="00962AE2">
        <w:rPr>
          <w:i/>
          <w:iCs/>
          <w:color w:val="000000"/>
          <w:sz w:val="28"/>
          <w:szCs w:val="28"/>
          <w:lang w:val="uk-UA"/>
        </w:rPr>
        <w:t xml:space="preserve">П - </w:t>
      </w:r>
      <w:r w:rsidRPr="00962AE2">
        <w:rPr>
          <w:color w:val="000000"/>
          <w:sz w:val="28"/>
          <w:szCs w:val="28"/>
          <w:lang w:val="uk-UA"/>
        </w:rPr>
        <w:t>прибыль:-</w:t>
      </w:r>
    </w:p>
    <w:p w:rsidR="00962AE2" w:rsidRPr="00962AE2" w:rsidRDefault="00962AE2" w:rsidP="00CE4B5A">
      <w:pPr>
        <w:shd w:val="clear" w:color="auto" w:fill="FFFFFF"/>
        <w:tabs>
          <w:tab w:val="left" w:pos="10206"/>
        </w:tabs>
        <w:spacing w:before="5" w:line="360" w:lineRule="auto"/>
        <w:ind w:firstLine="720"/>
        <w:jc w:val="both"/>
        <w:rPr>
          <w:color w:val="000000"/>
          <w:spacing w:val="-3"/>
          <w:sz w:val="28"/>
          <w:szCs w:val="28"/>
        </w:rPr>
      </w:pPr>
      <w:r w:rsidRPr="00962AE2">
        <w:rPr>
          <w:i/>
          <w:iCs/>
          <w:color w:val="000000"/>
          <w:spacing w:val="-3"/>
          <w:sz w:val="28"/>
          <w:szCs w:val="28"/>
          <w:lang w:val="uk-UA"/>
        </w:rPr>
        <w:t xml:space="preserve">С.п. - </w:t>
      </w:r>
      <w:r w:rsidRPr="00962AE2">
        <w:rPr>
          <w:color w:val="000000"/>
          <w:spacing w:val="-3"/>
          <w:sz w:val="28"/>
          <w:szCs w:val="28"/>
          <w:lang w:val="uk-UA"/>
        </w:rPr>
        <w:t>себестоимость данного вида продукции.</w:t>
      </w:r>
    </w:p>
    <w:p w:rsidR="00962AE2" w:rsidRPr="00962AE2" w:rsidRDefault="00962AE2" w:rsidP="00CE4B5A">
      <w:pPr>
        <w:shd w:val="clear" w:color="auto" w:fill="FFFFFF"/>
        <w:tabs>
          <w:tab w:val="left" w:pos="10206"/>
        </w:tabs>
        <w:spacing w:before="5" w:line="360" w:lineRule="auto"/>
        <w:ind w:firstLine="720"/>
        <w:jc w:val="both"/>
        <w:rPr>
          <w:color w:val="000000"/>
          <w:spacing w:val="-3"/>
          <w:sz w:val="28"/>
          <w:szCs w:val="28"/>
        </w:rPr>
      </w:pPr>
    </w:p>
    <w:p w:rsidR="00962AE2" w:rsidRPr="00962AE2" w:rsidRDefault="00962AE2" w:rsidP="00CE4B5A">
      <w:pPr>
        <w:shd w:val="clear" w:color="auto" w:fill="FFFFFF"/>
        <w:tabs>
          <w:tab w:val="left" w:pos="10206"/>
        </w:tabs>
        <w:spacing w:line="360" w:lineRule="auto"/>
        <w:ind w:firstLine="720"/>
        <w:jc w:val="both"/>
        <w:rPr>
          <w:sz w:val="28"/>
          <w:szCs w:val="28"/>
          <w:lang w:val="uk-UA"/>
        </w:rPr>
      </w:pPr>
      <w:r w:rsidRPr="00962AE2">
        <w:rPr>
          <w:color w:val="000000"/>
          <w:sz w:val="28"/>
          <w:szCs w:val="28"/>
          <w:lang w:val="uk-UA"/>
        </w:rPr>
        <w:t xml:space="preserve">Для поддержания высокой эффективности производства, рентабельности продукции и получения оптимальной прибыли, предприятию необходимо осуществлять постоянное </w:t>
      </w:r>
      <w:r w:rsidRPr="00DE6C80">
        <w:rPr>
          <w:color w:val="000000"/>
          <w:sz w:val="28"/>
          <w:szCs w:val="28"/>
          <w:lang w:val="uk-UA"/>
        </w:rPr>
        <w:t>про</w:t>
      </w:r>
      <w:r w:rsidRPr="00DE6C80">
        <w:rPr>
          <w:color w:val="000000"/>
          <w:spacing w:val="-1"/>
          <w:sz w:val="28"/>
          <w:szCs w:val="28"/>
          <w:lang w:val="uk-UA"/>
        </w:rPr>
        <w:t>гнозирование и планирование</w:t>
      </w:r>
      <w:r w:rsidRPr="00962AE2">
        <w:rPr>
          <w:b/>
          <w:bCs/>
          <w:color w:val="000000"/>
          <w:spacing w:val="-1"/>
          <w:sz w:val="28"/>
          <w:szCs w:val="28"/>
          <w:lang w:val="uk-UA"/>
        </w:rPr>
        <w:t xml:space="preserve"> </w:t>
      </w:r>
      <w:r w:rsidRPr="00962AE2">
        <w:rPr>
          <w:color w:val="000000"/>
          <w:spacing w:val="-1"/>
          <w:sz w:val="28"/>
          <w:szCs w:val="28"/>
          <w:lang w:val="uk-UA"/>
        </w:rPr>
        <w:t xml:space="preserve">своей предпринимательской деятельности на рынке. Отдел </w:t>
      </w:r>
      <w:r w:rsidRPr="00962AE2">
        <w:rPr>
          <w:color w:val="000000"/>
          <w:spacing w:val="-2"/>
          <w:sz w:val="28"/>
          <w:szCs w:val="28"/>
          <w:lang w:val="uk-UA"/>
        </w:rPr>
        <w:t>маркетинга или другие службы управления предприятием обязаны проводить постоянный мо</w:t>
      </w:r>
      <w:r w:rsidRPr="00962AE2">
        <w:rPr>
          <w:color w:val="000000"/>
          <w:spacing w:val="-2"/>
          <w:sz w:val="28"/>
          <w:szCs w:val="28"/>
          <w:lang w:val="uk-UA"/>
        </w:rPr>
        <w:softHyphen/>
      </w:r>
      <w:r w:rsidRPr="00962AE2">
        <w:rPr>
          <w:color w:val="000000"/>
          <w:spacing w:val="-1"/>
          <w:sz w:val="28"/>
          <w:szCs w:val="28"/>
          <w:lang w:val="uk-UA"/>
        </w:rPr>
        <w:t>ниторинг своей продукции на рынке товаров и услуг.</w:t>
      </w:r>
    </w:p>
    <w:p w:rsidR="00962AE2" w:rsidRPr="00962AE2" w:rsidRDefault="00962AE2" w:rsidP="00CE4B5A">
      <w:pPr>
        <w:shd w:val="clear" w:color="auto" w:fill="FFFFFF"/>
        <w:tabs>
          <w:tab w:val="left" w:pos="10206"/>
        </w:tabs>
        <w:spacing w:before="264" w:line="360" w:lineRule="auto"/>
        <w:ind w:firstLine="720"/>
        <w:jc w:val="center"/>
        <w:rPr>
          <w:sz w:val="28"/>
          <w:szCs w:val="28"/>
          <w:lang w:val="uk-UA"/>
        </w:rPr>
      </w:pPr>
    </w:p>
    <w:p w:rsidR="00DE6C80" w:rsidRPr="00DE6C80" w:rsidRDefault="00DE6C80" w:rsidP="00CE4B5A">
      <w:pPr>
        <w:tabs>
          <w:tab w:val="left" w:pos="450"/>
        </w:tabs>
        <w:spacing w:line="360" w:lineRule="auto"/>
        <w:ind w:firstLine="720"/>
        <w:rPr>
          <w:sz w:val="28"/>
          <w:szCs w:val="28"/>
          <w:lang w:val="uk-UA"/>
        </w:rPr>
      </w:pPr>
      <w:r w:rsidRPr="00DE6C80">
        <w:rPr>
          <w:sz w:val="28"/>
          <w:szCs w:val="28"/>
          <w:lang w:val="uk-UA"/>
        </w:rPr>
        <w:t>1.</w:t>
      </w:r>
      <w:r w:rsidRPr="00DE6C80">
        <w:rPr>
          <w:sz w:val="28"/>
          <w:szCs w:val="28"/>
          <w:lang w:val="uk-UA"/>
        </w:rPr>
        <w:tab/>
        <w:t>Период освоения и начала выпуска</w:t>
      </w:r>
      <w:r>
        <w:rPr>
          <w:sz w:val="28"/>
          <w:szCs w:val="28"/>
          <w:lang w:val="uk-UA"/>
        </w:rPr>
        <w:t xml:space="preserve"> </w:t>
      </w:r>
      <w:r w:rsidRPr="00DE6C80">
        <w:rPr>
          <w:sz w:val="28"/>
          <w:szCs w:val="28"/>
          <w:lang w:val="uk-UA"/>
        </w:rPr>
        <w:t>продукции;</w:t>
      </w:r>
    </w:p>
    <w:p w:rsidR="00DE6C80" w:rsidRPr="00DE6C80" w:rsidRDefault="00DE6C80" w:rsidP="00CE4B5A">
      <w:pPr>
        <w:tabs>
          <w:tab w:val="left" w:pos="450"/>
        </w:tabs>
        <w:spacing w:line="360" w:lineRule="auto"/>
        <w:ind w:firstLine="720"/>
        <w:rPr>
          <w:sz w:val="28"/>
          <w:szCs w:val="28"/>
          <w:lang w:val="uk-UA"/>
        </w:rPr>
      </w:pPr>
      <w:r w:rsidRPr="00DE6C80">
        <w:rPr>
          <w:sz w:val="28"/>
          <w:szCs w:val="28"/>
          <w:lang w:val="uk-UA"/>
        </w:rPr>
        <w:t>2.</w:t>
      </w:r>
      <w:r w:rsidRPr="00DE6C80">
        <w:rPr>
          <w:sz w:val="28"/>
          <w:szCs w:val="28"/>
          <w:lang w:val="uk-UA"/>
        </w:rPr>
        <w:tab/>
        <w:t>Период достижения максимально</w:t>
      </w:r>
      <w:r>
        <w:rPr>
          <w:sz w:val="28"/>
          <w:szCs w:val="28"/>
          <w:lang w:val="uk-UA"/>
        </w:rPr>
        <w:t xml:space="preserve"> </w:t>
      </w:r>
      <w:r w:rsidRPr="00DE6C80">
        <w:rPr>
          <w:sz w:val="28"/>
          <w:szCs w:val="28"/>
          <w:lang w:val="uk-UA"/>
        </w:rPr>
        <w:t>го объема выпуска изделия и получения прибыли;</w:t>
      </w:r>
    </w:p>
    <w:p w:rsidR="00DE6C80" w:rsidRPr="00DE6C80" w:rsidRDefault="00DE6C80" w:rsidP="00CE4B5A">
      <w:pPr>
        <w:tabs>
          <w:tab w:val="left" w:pos="450"/>
        </w:tabs>
        <w:spacing w:line="360" w:lineRule="auto"/>
        <w:ind w:firstLine="720"/>
        <w:rPr>
          <w:sz w:val="28"/>
          <w:szCs w:val="28"/>
          <w:lang w:val="uk-UA"/>
        </w:rPr>
      </w:pPr>
      <w:r w:rsidRPr="00DE6C80">
        <w:rPr>
          <w:sz w:val="28"/>
          <w:szCs w:val="28"/>
          <w:lang w:val="uk-UA"/>
        </w:rPr>
        <w:t>3.</w:t>
      </w:r>
      <w:r w:rsidRPr="00DE6C80">
        <w:rPr>
          <w:sz w:val="28"/>
          <w:szCs w:val="28"/>
          <w:lang w:val="uk-UA"/>
        </w:rPr>
        <w:tab/>
        <w:t>Период снижения доходности и снижения объема выпуска данной продукции;</w:t>
      </w:r>
    </w:p>
    <w:p w:rsidR="00962AE2" w:rsidRPr="00DE6C80" w:rsidRDefault="00DE6C80" w:rsidP="00CE4B5A">
      <w:pPr>
        <w:tabs>
          <w:tab w:val="left" w:pos="450"/>
        </w:tabs>
        <w:spacing w:line="360" w:lineRule="auto"/>
        <w:ind w:firstLine="720"/>
        <w:rPr>
          <w:sz w:val="28"/>
          <w:szCs w:val="28"/>
        </w:rPr>
      </w:pPr>
      <w:r w:rsidRPr="00DE6C80">
        <w:rPr>
          <w:sz w:val="28"/>
          <w:szCs w:val="28"/>
          <w:lang w:val="uk-UA"/>
        </w:rPr>
        <w:t>4.</w:t>
      </w:r>
      <w:r w:rsidRPr="00DE6C80">
        <w:rPr>
          <w:sz w:val="28"/>
          <w:szCs w:val="28"/>
          <w:lang w:val="uk-UA"/>
        </w:rPr>
        <w:tab/>
        <w:t>Уход с рынка и прекращение выпуска данного вида продукции</w:t>
      </w:r>
    </w:p>
    <w:p w:rsidR="000D66D0" w:rsidRDefault="000D66D0" w:rsidP="00CE4B5A">
      <w:pPr>
        <w:tabs>
          <w:tab w:val="left" w:pos="450"/>
        </w:tabs>
        <w:spacing w:line="360" w:lineRule="auto"/>
        <w:ind w:firstLine="720"/>
        <w:jc w:val="center"/>
        <w:rPr>
          <w:b/>
          <w:bCs/>
          <w:sz w:val="28"/>
          <w:szCs w:val="28"/>
        </w:rPr>
      </w:pPr>
    </w:p>
    <w:p w:rsidR="000D66D0" w:rsidRDefault="000D66D0" w:rsidP="00CE4B5A">
      <w:pPr>
        <w:tabs>
          <w:tab w:val="left" w:pos="450"/>
        </w:tabs>
        <w:spacing w:line="360" w:lineRule="auto"/>
        <w:ind w:firstLine="720"/>
        <w:jc w:val="center"/>
        <w:rPr>
          <w:b/>
          <w:bCs/>
          <w:sz w:val="28"/>
          <w:szCs w:val="28"/>
        </w:rPr>
      </w:pPr>
    </w:p>
    <w:p w:rsidR="000D66D0" w:rsidRDefault="000D66D0" w:rsidP="00CE4B5A">
      <w:pPr>
        <w:tabs>
          <w:tab w:val="left" w:pos="450"/>
        </w:tabs>
        <w:spacing w:line="360" w:lineRule="auto"/>
        <w:ind w:firstLine="720"/>
        <w:jc w:val="center"/>
        <w:rPr>
          <w:b/>
          <w:bCs/>
          <w:sz w:val="28"/>
          <w:szCs w:val="28"/>
        </w:rPr>
      </w:pPr>
    </w:p>
    <w:p w:rsidR="000D66D0" w:rsidRDefault="000D66D0" w:rsidP="00CE4B5A">
      <w:pPr>
        <w:tabs>
          <w:tab w:val="left" w:pos="450"/>
        </w:tabs>
        <w:spacing w:line="360" w:lineRule="auto"/>
        <w:ind w:firstLine="720"/>
        <w:jc w:val="center"/>
        <w:rPr>
          <w:b/>
          <w:bCs/>
          <w:sz w:val="28"/>
          <w:szCs w:val="28"/>
        </w:rPr>
      </w:pPr>
    </w:p>
    <w:p w:rsidR="000D66D0" w:rsidRDefault="00A2307D" w:rsidP="006F74AA">
      <w:pPr>
        <w:tabs>
          <w:tab w:val="left" w:pos="450"/>
        </w:tabs>
        <w:ind w:firstLine="720"/>
        <w:jc w:val="center"/>
        <w:rPr>
          <w:b/>
          <w:bCs/>
          <w:sz w:val="28"/>
          <w:szCs w:val="28"/>
        </w:rPr>
      </w:pPr>
      <w:r>
        <w:pict>
          <v:shape id="_x0000_i1040" type="#_x0000_t75" style="width:282pt;height:203.25pt;mso-wrap-distance-left:2pt;mso-wrap-distance-top:2.85pt;mso-wrap-distance-right:2pt;mso-wrap-distance-bottom:2.85pt" o:allowoverlap="f">
            <v:imagedata r:id="rId34" o:title="" gain="1.5625" blacklevel="-5898f"/>
          </v:shape>
        </w:pict>
      </w:r>
    </w:p>
    <w:p w:rsidR="000D66D0" w:rsidRPr="00DE6C80" w:rsidRDefault="000D66D0" w:rsidP="000D66D0">
      <w:pPr>
        <w:tabs>
          <w:tab w:val="left" w:pos="450"/>
        </w:tabs>
        <w:ind w:firstLine="720"/>
        <w:jc w:val="center"/>
        <w:rPr>
          <w:sz w:val="28"/>
          <w:szCs w:val="28"/>
        </w:rPr>
      </w:pPr>
      <w:r>
        <w:rPr>
          <w:b/>
          <w:bCs/>
          <w:color w:val="000000"/>
          <w:spacing w:val="3"/>
          <w:sz w:val="28"/>
          <w:szCs w:val="28"/>
          <w:lang w:val="uk-UA"/>
        </w:rPr>
        <w:t>Рис.</w:t>
      </w:r>
      <w:r w:rsidRPr="00962AE2">
        <w:rPr>
          <w:b/>
          <w:bCs/>
          <w:color w:val="000000"/>
          <w:spacing w:val="3"/>
          <w:sz w:val="28"/>
          <w:szCs w:val="28"/>
          <w:lang w:val="uk-UA"/>
        </w:rPr>
        <w:t xml:space="preserve"> </w:t>
      </w:r>
      <w:r w:rsidR="006F74AA">
        <w:rPr>
          <w:b/>
          <w:bCs/>
          <w:color w:val="000000"/>
          <w:spacing w:val="3"/>
          <w:sz w:val="28"/>
          <w:szCs w:val="28"/>
          <w:lang w:val="uk-UA"/>
        </w:rPr>
        <w:t>1</w:t>
      </w:r>
      <w:r w:rsidR="00CE23B9">
        <w:rPr>
          <w:b/>
          <w:bCs/>
          <w:color w:val="000000"/>
          <w:spacing w:val="3"/>
          <w:sz w:val="28"/>
          <w:szCs w:val="28"/>
          <w:lang w:val="uk-UA"/>
        </w:rPr>
        <w:t>8</w:t>
      </w:r>
      <w:r w:rsidRPr="00962AE2">
        <w:rPr>
          <w:b/>
          <w:bCs/>
          <w:color w:val="000000"/>
          <w:spacing w:val="3"/>
          <w:sz w:val="28"/>
          <w:szCs w:val="28"/>
          <w:lang w:val="uk-UA"/>
        </w:rPr>
        <w:t xml:space="preserve"> Характеристика оптимальной прибыли</w:t>
      </w:r>
    </w:p>
    <w:p w:rsidR="000D66D0" w:rsidRDefault="000D66D0" w:rsidP="00962AE2">
      <w:pPr>
        <w:tabs>
          <w:tab w:val="left" w:pos="450"/>
        </w:tabs>
        <w:ind w:firstLine="720"/>
        <w:jc w:val="center"/>
        <w:rPr>
          <w:b/>
          <w:bCs/>
          <w:sz w:val="28"/>
          <w:szCs w:val="28"/>
        </w:rPr>
      </w:pPr>
    </w:p>
    <w:p w:rsidR="000D66D0" w:rsidRDefault="000D66D0" w:rsidP="00962AE2">
      <w:pPr>
        <w:tabs>
          <w:tab w:val="left" w:pos="450"/>
        </w:tabs>
        <w:ind w:firstLine="720"/>
        <w:jc w:val="center"/>
        <w:rPr>
          <w:b/>
          <w:bCs/>
          <w:sz w:val="28"/>
          <w:szCs w:val="28"/>
        </w:rPr>
      </w:pPr>
    </w:p>
    <w:p w:rsidR="00962AE2" w:rsidRPr="00962AE2" w:rsidRDefault="005A41E3" w:rsidP="00CE4B5A">
      <w:pPr>
        <w:tabs>
          <w:tab w:val="left" w:pos="450"/>
        </w:tabs>
        <w:spacing w:line="360" w:lineRule="auto"/>
        <w:ind w:firstLine="720"/>
        <w:jc w:val="center"/>
        <w:rPr>
          <w:b/>
          <w:bCs/>
          <w:sz w:val="28"/>
          <w:szCs w:val="28"/>
        </w:rPr>
      </w:pPr>
      <w:r>
        <w:rPr>
          <w:b/>
          <w:bCs/>
          <w:sz w:val="28"/>
          <w:szCs w:val="28"/>
        </w:rPr>
        <w:t>7</w:t>
      </w:r>
      <w:r w:rsidR="00962AE2" w:rsidRPr="00962AE2">
        <w:rPr>
          <w:b/>
          <w:bCs/>
          <w:sz w:val="28"/>
          <w:szCs w:val="28"/>
        </w:rPr>
        <w:t>.</w:t>
      </w:r>
      <w:r w:rsidR="00CE23B9">
        <w:rPr>
          <w:b/>
          <w:bCs/>
          <w:sz w:val="28"/>
          <w:szCs w:val="28"/>
        </w:rPr>
        <w:t>1.7.</w:t>
      </w:r>
      <w:r w:rsidR="00962AE2" w:rsidRPr="00962AE2">
        <w:rPr>
          <w:b/>
          <w:bCs/>
          <w:sz w:val="28"/>
          <w:szCs w:val="28"/>
        </w:rPr>
        <w:t xml:space="preserve"> Понятие о едином социальном налоге</w:t>
      </w:r>
      <w:r w:rsidR="00451EE8">
        <w:rPr>
          <w:b/>
          <w:bCs/>
          <w:sz w:val="28"/>
          <w:szCs w:val="28"/>
        </w:rPr>
        <w:t>(ЕСН)</w:t>
      </w:r>
    </w:p>
    <w:p w:rsidR="00962AE2" w:rsidRPr="00962AE2" w:rsidRDefault="00962AE2" w:rsidP="00CE4B5A">
      <w:pPr>
        <w:tabs>
          <w:tab w:val="left" w:pos="450"/>
        </w:tabs>
        <w:spacing w:line="360" w:lineRule="auto"/>
        <w:ind w:firstLine="720"/>
        <w:jc w:val="center"/>
        <w:rPr>
          <w:sz w:val="28"/>
          <w:szCs w:val="28"/>
        </w:rPr>
      </w:pPr>
    </w:p>
    <w:p w:rsidR="00962AE2" w:rsidRPr="00962AE2" w:rsidRDefault="00962AE2" w:rsidP="00CE4B5A">
      <w:pPr>
        <w:tabs>
          <w:tab w:val="left" w:pos="450"/>
        </w:tabs>
        <w:spacing w:line="360" w:lineRule="auto"/>
        <w:ind w:firstLine="720"/>
        <w:rPr>
          <w:sz w:val="28"/>
          <w:szCs w:val="28"/>
        </w:rPr>
      </w:pPr>
      <w:r w:rsidRPr="00962AE2">
        <w:rPr>
          <w:sz w:val="28"/>
          <w:szCs w:val="28"/>
        </w:rPr>
        <w:t>Согласно утвержденного президентом федерального закона № 118 – Ф3 от 05.08.00г.</w:t>
      </w:r>
    </w:p>
    <w:p w:rsidR="00962AE2" w:rsidRPr="00962AE2" w:rsidRDefault="00962AE2" w:rsidP="00CE4B5A">
      <w:pPr>
        <w:tabs>
          <w:tab w:val="left" w:pos="450"/>
        </w:tabs>
        <w:spacing w:line="360" w:lineRule="auto"/>
        <w:ind w:firstLine="720"/>
        <w:rPr>
          <w:sz w:val="28"/>
          <w:szCs w:val="28"/>
        </w:rPr>
      </w:pPr>
      <w:r w:rsidRPr="00962AE2">
        <w:rPr>
          <w:sz w:val="28"/>
          <w:szCs w:val="28"/>
        </w:rPr>
        <w:t>О введении в действие части второй налогового кодекса РФ и внесении изменений в некоторые законодательные акты РФ о налогах с 01.01.01г. этот налог заменил страховые взносы во внебюджетные социальные фонды: пенсионный, социального страхования занятого. Исключение составляют страховые взносы на обязательное социальное страхование от несчастных случаев на производстве и профессиональных заболеваний.</w:t>
      </w:r>
    </w:p>
    <w:p w:rsidR="00962AE2" w:rsidRPr="00962AE2" w:rsidRDefault="00962AE2" w:rsidP="00CE4B5A">
      <w:pPr>
        <w:tabs>
          <w:tab w:val="left" w:pos="450"/>
        </w:tabs>
        <w:spacing w:line="360" w:lineRule="auto"/>
        <w:ind w:firstLine="720"/>
        <w:rPr>
          <w:sz w:val="28"/>
          <w:szCs w:val="28"/>
        </w:rPr>
      </w:pPr>
      <w:r w:rsidRPr="00962AE2">
        <w:rPr>
          <w:sz w:val="28"/>
          <w:szCs w:val="28"/>
        </w:rPr>
        <w:t>Эти взносы не включаются в состав ЕСН и должны уплачивать в прежнем порядке. Статья 234 налогового кодекса РФ определяет, что суммы ЕСН в определенных пропорциях зачисляются в перечисленные выше фонды кроме фонда занятости, которые упраздняются.</w:t>
      </w:r>
    </w:p>
    <w:p w:rsidR="00962AE2" w:rsidRPr="00962AE2" w:rsidRDefault="00962AE2" w:rsidP="00CE4B5A">
      <w:pPr>
        <w:tabs>
          <w:tab w:val="left" w:pos="450"/>
        </w:tabs>
        <w:spacing w:line="360" w:lineRule="auto"/>
        <w:ind w:firstLine="720"/>
        <w:rPr>
          <w:sz w:val="28"/>
          <w:szCs w:val="28"/>
        </w:rPr>
      </w:pPr>
      <w:r w:rsidRPr="00962AE2">
        <w:rPr>
          <w:sz w:val="28"/>
          <w:szCs w:val="28"/>
        </w:rPr>
        <w:t>Работодатели, производящие выплаты наемным работникам (работодатели - налогоплательщики).</w:t>
      </w:r>
    </w:p>
    <w:p w:rsidR="00A71B58" w:rsidRDefault="00962AE2" w:rsidP="00CE4B5A">
      <w:pPr>
        <w:tabs>
          <w:tab w:val="left" w:pos="450"/>
        </w:tabs>
        <w:spacing w:line="360" w:lineRule="auto"/>
        <w:ind w:firstLine="720"/>
        <w:rPr>
          <w:sz w:val="28"/>
          <w:szCs w:val="28"/>
        </w:rPr>
      </w:pPr>
      <w:r w:rsidRPr="00962AE2">
        <w:rPr>
          <w:sz w:val="28"/>
          <w:szCs w:val="28"/>
        </w:rPr>
        <w:t>В данной курсовой работе учитывается только первая категория налогоплательщиков, которые будут осуществлять выплаты ЕСН по следующим ставкам.</w:t>
      </w:r>
    </w:p>
    <w:p w:rsidR="00962AE2" w:rsidRPr="00962AE2" w:rsidRDefault="00A71B58" w:rsidP="00962AE2">
      <w:pPr>
        <w:tabs>
          <w:tab w:val="left" w:pos="450"/>
        </w:tabs>
        <w:ind w:firstLine="720"/>
        <w:rPr>
          <w:sz w:val="28"/>
          <w:szCs w:val="28"/>
        </w:rPr>
      </w:pPr>
      <w:r>
        <w:rPr>
          <w:sz w:val="28"/>
          <w:szCs w:val="28"/>
        </w:rPr>
        <w:br w:type="page"/>
      </w:r>
    </w:p>
    <w:p w:rsidR="00B62202" w:rsidRDefault="005A41E3" w:rsidP="00962AE2">
      <w:pPr>
        <w:ind w:firstLine="720"/>
        <w:rPr>
          <w:b/>
          <w:bCs/>
          <w:sz w:val="28"/>
          <w:szCs w:val="28"/>
        </w:rPr>
      </w:pPr>
      <w:r w:rsidRPr="001F6199">
        <w:rPr>
          <w:b/>
          <w:bCs/>
          <w:sz w:val="28"/>
          <w:szCs w:val="28"/>
        </w:rPr>
        <w:t>7.</w:t>
      </w:r>
      <w:r w:rsidR="00CE23B9">
        <w:rPr>
          <w:b/>
          <w:bCs/>
          <w:sz w:val="28"/>
          <w:szCs w:val="28"/>
        </w:rPr>
        <w:t>2</w:t>
      </w:r>
      <w:r w:rsidRPr="001F6199">
        <w:rPr>
          <w:b/>
          <w:bCs/>
          <w:sz w:val="28"/>
          <w:szCs w:val="28"/>
        </w:rPr>
        <w:t>.</w:t>
      </w:r>
      <w:r w:rsidR="00B62202" w:rsidRPr="001F6199">
        <w:rPr>
          <w:b/>
          <w:bCs/>
          <w:sz w:val="28"/>
          <w:szCs w:val="28"/>
        </w:rPr>
        <w:t xml:space="preserve"> Локальная смета</w:t>
      </w:r>
    </w:p>
    <w:p w:rsidR="00A71B58" w:rsidRPr="001F6199" w:rsidRDefault="00CE23B9" w:rsidP="00962AE2">
      <w:pPr>
        <w:ind w:firstLine="720"/>
        <w:rPr>
          <w:b/>
          <w:bCs/>
          <w:sz w:val="28"/>
          <w:szCs w:val="28"/>
        </w:rPr>
      </w:pPr>
      <w:r>
        <w:rPr>
          <w:b/>
          <w:bCs/>
          <w:sz w:val="28"/>
          <w:szCs w:val="28"/>
        </w:rPr>
        <w:t xml:space="preserve">Таблица </w:t>
      </w:r>
      <w:r w:rsidR="00B544B3">
        <w:rPr>
          <w:b/>
          <w:bCs/>
          <w:sz w:val="28"/>
          <w:szCs w:val="28"/>
        </w:rPr>
        <w:t>5.</w:t>
      </w:r>
    </w:p>
    <w:tbl>
      <w:tblPr>
        <w:tblW w:w="9673" w:type="dxa"/>
        <w:tblLayout w:type="fixed"/>
        <w:tblCellMar>
          <w:left w:w="0" w:type="dxa"/>
          <w:right w:w="0" w:type="dxa"/>
        </w:tblCellMar>
        <w:tblLook w:val="0000" w:firstRow="0" w:lastRow="0" w:firstColumn="0" w:lastColumn="0" w:noHBand="0" w:noVBand="0"/>
      </w:tblPr>
      <w:tblGrid>
        <w:gridCol w:w="16"/>
        <w:gridCol w:w="276"/>
        <w:gridCol w:w="148"/>
        <w:gridCol w:w="34"/>
        <w:gridCol w:w="6"/>
        <w:gridCol w:w="635"/>
        <w:gridCol w:w="10"/>
        <w:gridCol w:w="19"/>
        <w:gridCol w:w="39"/>
        <w:gridCol w:w="1890"/>
        <w:gridCol w:w="193"/>
        <w:gridCol w:w="9"/>
        <w:gridCol w:w="46"/>
        <w:gridCol w:w="44"/>
        <w:gridCol w:w="137"/>
        <w:gridCol w:w="9"/>
        <w:gridCol w:w="9"/>
        <w:gridCol w:w="10"/>
        <w:gridCol w:w="397"/>
        <w:gridCol w:w="52"/>
        <w:gridCol w:w="86"/>
        <w:gridCol w:w="375"/>
        <w:gridCol w:w="44"/>
        <w:gridCol w:w="247"/>
        <w:gridCol w:w="52"/>
        <w:gridCol w:w="60"/>
        <w:gridCol w:w="26"/>
        <w:gridCol w:w="402"/>
        <w:gridCol w:w="101"/>
        <w:gridCol w:w="55"/>
        <w:gridCol w:w="30"/>
        <w:gridCol w:w="78"/>
        <w:gridCol w:w="73"/>
        <w:gridCol w:w="85"/>
        <w:gridCol w:w="245"/>
        <w:gridCol w:w="146"/>
        <w:gridCol w:w="43"/>
        <w:gridCol w:w="204"/>
        <w:gridCol w:w="21"/>
        <w:gridCol w:w="48"/>
        <w:gridCol w:w="19"/>
        <w:gridCol w:w="106"/>
        <w:gridCol w:w="5"/>
        <w:gridCol w:w="206"/>
        <w:gridCol w:w="21"/>
        <w:gridCol w:w="91"/>
        <w:gridCol w:w="49"/>
        <w:gridCol w:w="269"/>
        <w:gridCol w:w="62"/>
        <w:gridCol w:w="20"/>
        <w:gridCol w:w="95"/>
        <w:gridCol w:w="13"/>
        <w:gridCol w:w="43"/>
        <w:gridCol w:w="124"/>
        <w:gridCol w:w="42"/>
        <w:gridCol w:w="50"/>
        <w:gridCol w:w="34"/>
        <w:gridCol w:w="50"/>
        <w:gridCol w:w="157"/>
        <w:gridCol w:w="129"/>
        <w:gridCol w:w="114"/>
        <w:gridCol w:w="63"/>
        <w:gridCol w:w="21"/>
        <w:gridCol w:w="96"/>
        <w:gridCol w:w="100"/>
        <w:gridCol w:w="49"/>
        <w:gridCol w:w="105"/>
        <w:gridCol w:w="106"/>
        <w:gridCol w:w="148"/>
        <w:gridCol w:w="162"/>
        <w:gridCol w:w="32"/>
        <w:gridCol w:w="203"/>
        <w:gridCol w:w="33"/>
        <w:gridCol w:w="309"/>
        <w:gridCol w:w="50"/>
        <w:gridCol w:w="97"/>
        <w:gridCol w:w="16"/>
      </w:tblGrid>
      <w:tr w:rsidR="001F6199" w:rsidRPr="00E47CAC">
        <w:trPr>
          <w:gridBefore w:val="1"/>
          <w:trHeight w:val="266"/>
        </w:trPr>
        <w:tc>
          <w:tcPr>
            <w:tcW w:w="9673" w:type="dxa"/>
            <w:gridSpan w:val="76"/>
            <w:tcBorders>
              <w:top w:val="nil"/>
              <w:left w:val="nil"/>
              <w:bottom w:val="nil"/>
              <w:right w:val="nil"/>
            </w:tcBorders>
            <w:vAlign w:val="center"/>
          </w:tcPr>
          <w:p w:rsidR="001F6199" w:rsidRPr="00E47CAC" w:rsidRDefault="001F6199" w:rsidP="008778BF">
            <w:pPr>
              <w:ind w:left="85" w:right="85"/>
              <w:jc w:val="right"/>
            </w:pPr>
            <w:r w:rsidRPr="00E47CAC">
              <w:t>Наименование стройки – музей  Г.Р. Державина по адресу: наб. р.Фонтанки, 118.</w:t>
            </w:r>
          </w:p>
        </w:tc>
      </w:tr>
      <w:tr w:rsidR="001F6199" w:rsidRPr="00E47CAC">
        <w:trPr>
          <w:gridBefore w:val="1"/>
          <w:trHeight w:val="266"/>
        </w:trPr>
        <w:tc>
          <w:tcPr>
            <w:tcW w:w="9673" w:type="dxa"/>
            <w:gridSpan w:val="76"/>
            <w:tcBorders>
              <w:top w:val="nil"/>
              <w:left w:val="nil"/>
              <w:bottom w:val="nil"/>
              <w:right w:val="nil"/>
            </w:tcBorders>
            <w:vAlign w:val="center"/>
          </w:tcPr>
          <w:p w:rsidR="001F6199" w:rsidRPr="00E47CAC" w:rsidRDefault="001F6199" w:rsidP="008778BF">
            <w:pPr>
              <w:ind w:left="-180" w:right="85"/>
              <w:jc w:val="right"/>
            </w:pPr>
            <w:r w:rsidRPr="00E47CAC">
              <w:t>ЛОКАЛЬНАЯ СМЕТА</w:t>
            </w:r>
          </w:p>
        </w:tc>
      </w:tr>
      <w:tr w:rsidR="001F6199" w:rsidRPr="00E47CAC">
        <w:trPr>
          <w:gridBefore w:val="1"/>
          <w:trHeight w:val="266"/>
        </w:trPr>
        <w:tc>
          <w:tcPr>
            <w:tcW w:w="9673" w:type="dxa"/>
            <w:gridSpan w:val="76"/>
            <w:tcBorders>
              <w:top w:val="nil"/>
              <w:left w:val="nil"/>
              <w:bottom w:val="nil"/>
              <w:right w:val="nil"/>
            </w:tcBorders>
            <w:vAlign w:val="center"/>
          </w:tcPr>
          <w:p w:rsidR="001F6199" w:rsidRPr="00E47CAC" w:rsidRDefault="001F6199" w:rsidP="008778BF">
            <w:pPr>
              <w:ind w:left="-180" w:right="85"/>
              <w:jc w:val="right"/>
            </w:pPr>
            <w:r w:rsidRPr="00E47CAC">
              <w:t>на приобретение,  монтаж и пусконаладочные работы системы охранной сигнализации</w:t>
            </w:r>
          </w:p>
        </w:tc>
      </w:tr>
      <w:tr w:rsidR="001F6199" w:rsidRPr="00E47CAC">
        <w:trPr>
          <w:gridBefore w:val="1"/>
          <w:trHeight w:val="498"/>
        </w:trPr>
        <w:tc>
          <w:tcPr>
            <w:tcW w:w="6347" w:type="dxa"/>
            <w:gridSpan w:val="38"/>
            <w:tcBorders>
              <w:top w:val="nil"/>
              <w:left w:val="nil"/>
              <w:bottom w:val="nil"/>
              <w:right w:val="nil"/>
            </w:tcBorders>
            <w:vAlign w:val="center"/>
          </w:tcPr>
          <w:p w:rsidR="001F6199" w:rsidRPr="00E47CAC" w:rsidRDefault="001F6199" w:rsidP="008778BF">
            <w:pPr>
              <w:ind w:left="-180" w:right="85"/>
              <w:jc w:val="right"/>
            </w:pPr>
            <w:r w:rsidRPr="00E47CAC">
              <w:t>Сметная стоимость -</w:t>
            </w:r>
          </w:p>
        </w:tc>
        <w:tc>
          <w:tcPr>
            <w:tcW w:w="3326" w:type="dxa"/>
            <w:gridSpan w:val="38"/>
            <w:tcBorders>
              <w:top w:val="nil"/>
              <w:left w:val="nil"/>
              <w:bottom w:val="nil"/>
              <w:right w:val="nil"/>
            </w:tcBorders>
            <w:vAlign w:val="center"/>
          </w:tcPr>
          <w:p w:rsidR="001F6199" w:rsidRPr="00E47CAC" w:rsidRDefault="001F6199" w:rsidP="008778BF">
            <w:pPr>
              <w:ind w:left="-180" w:right="85"/>
              <w:jc w:val="right"/>
            </w:pPr>
            <w:r w:rsidRPr="00E47CAC">
              <w:t>1365,059 тыс.руб</w:t>
            </w:r>
          </w:p>
        </w:tc>
      </w:tr>
      <w:tr w:rsidR="001F6199" w:rsidRPr="00E47CAC">
        <w:trPr>
          <w:gridBefore w:val="1"/>
          <w:trHeight w:val="498"/>
        </w:trPr>
        <w:tc>
          <w:tcPr>
            <w:tcW w:w="6347" w:type="dxa"/>
            <w:gridSpan w:val="38"/>
            <w:tcBorders>
              <w:top w:val="nil"/>
              <w:left w:val="nil"/>
              <w:bottom w:val="nil"/>
              <w:right w:val="nil"/>
            </w:tcBorders>
            <w:vAlign w:val="center"/>
          </w:tcPr>
          <w:p w:rsidR="001F6199" w:rsidRPr="00E47CAC" w:rsidRDefault="001F6199" w:rsidP="008778BF">
            <w:pPr>
              <w:ind w:left="-180" w:right="85"/>
              <w:jc w:val="right"/>
            </w:pPr>
            <w:r w:rsidRPr="00E47CAC">
              <w:t>Нормативная трудоемкость -</w:t>
            </w:r>
          </w:p>
        </w:tc>
        <w:tc>
          <w:tcPr>
            <w:tcW w:w="3326" w:type="dxa"/>
            <w:gridSpan w:val="38"/>
            <w:tcBorders>
              <w:top w:val="nil"/>
              <w:left w:val="nil"/>
              <w:bottom w:val="nil"/>
              <w:right w:val="nil"/>
            </w:tcBorders>
            <w:vAlign w:val="center"/>
          </w:tcPr>
          <w:p w:rsidR="001F6199" w:rsidRPr="00E47CAC" w:rsidRDefault="001F6199" w:rsidP="008778BF">
            <w:pPr>
              <w:ind w:left="-180" w:right="85"/>
              <w:jc w:val="right"/>
            </w:pPr>
            <w:r w:rsidRPr="00E47CAC">
              <w:t>6652,87 чел-ч</w:t>
            </w:r>
          </w:p>
        </w:tc>
      </w:tr>
      <w:tr w:rsidR="001F6199" w:rsidRPr="00E47CAC">
        <w:trPr>
          <w:gridBefore w:val="1"/>
          <w:trHeight w:val="498"/>
        </w:trPr>
        <w:tc>
          <w:tcPr>
            <w:tcW w:w="6347" w:type="dxa"/>
            <w:gridSpan w:val="38"/>
            <w:tcBorders>
              <w:top w:val="nil"/>
              <w:left w:val="nil"/>
              <w:bottom w:val="nil"/>
              <w:right w:val="nil"/>
            </w:tcBorders>
            <w:vAlign w:val="center"/>
          </w:tcPr>
          <w:p w:rsidR="001F6199" w:rsidRPr="00E47CAC" w:rsidRDefault="001F6199" w:rsidP="008778BF">
            <w:pPr>
              <w:ind w:left="-180" w:right="85"/>
              <w:jc w:val="right"/>
            </w:pPr>
            <w:r w:rsidRPr="00E47CAC">
              <w:t>Сметная заработная плата -</w:t>
            </w:r>
          </w:p>
        </w:tc>
        <w:tc>
          <w:tcPr>
            <w:tcW w:w="3326" w:type="dxa"/>
            <w:gridSpan w:val="38"/>
            <w:tcBorders>
              <w:top w:val="nil"/>
              <w:left w:val="nil"/>
              <w:bottom w:val="nil"/>
              <w:right w:val="nil"/>
            </w:tcBorders>
            <w:vAlign w:val="center"/>
          </w:tcPr>
          <w:p w:rsidR="001F6199" w:rsidRPr="00E47CAC" w:rsidRDefault="001F6199" w:rsidP="008778BF">
            <w:pPr>
              <w:ind w:left="-180" w:right="85"/>
              <w:jc w:val="right"/>
            </w:pPr>
            <w:r w:rsidRPr="00E47CAC">
              <w:t>415,896 тыс.руб</w:t>
            </w:r>
          </w:p>
        </w:tc>
      </w:tr>
      <w:tr w:rsidR="001F6199" w:rsidRPr="00E47CAC">
        <w:trPr>
          <w:gridBefore w:val="1"/>
          <w:trHeight w:val="266"/>
        </w:trPr>
        <w:tc>
          <w:tcPr>
            <w:tcW w:w="9673" w:type="dxa"/>
            <w:gridSpan w:val="76"/>
            <w:tcBorders>
              <w:top w:val="nil"/>
              <w:left w:val="nil"/>
              <w:bottom w:val="nil"/>
              <w:right w:val="nil"/>
            </w:tcBorders>
            <w:vAlign w:val="center"/>
          </w:tcPr>
          <w:p w:rsidR="001F6199" w:rsidRPr="00E47CAC" w:rsidRDefault="001F6199" w:rsidP="008778BF">
            <w:pPr>
              <w:ind w:left="-180" w:right="85"/>
              <w:jc w:val="right"/>
            </w:pPr>
            <w:r w:rsidRPr="00E47CAC">
              <w:t>Составлена в ценах 2005 г.</w:t>
            </w:r>
          </w:p>
        </w:tc>
      </w:tr>
      <w:tr w:rsidR="001F6199" w:rsidRPr="00E47CAC">
        <w:trPr>
          <w:gridBefore w:val="1"/>
          <w:trHeight w:val="1014"/>
        </w:trPr>
        <w:tc>
          <w:tcPr>
            <w:tcW w:w="278" w:type="dxa"/>
            <w:vMerge w:val="restart"/>
            <w:tcBorders>
              <w:top w:val="single" w:sz="12" w:space="0" w:color="auto"/>
              <w:left w:val="single" w:sz="12" w:space="0" w:color="auto"/>
              <w:bottom w:val="nil"/>
              <w:right w:val="single" w:sz="12" w:space="0" w:color="auto"/>
            </w:tcBorders>
            <w:vAlign w:val="center"/>
          </w:tcPr>
          <w:p w:rsidR="001F6199" w:rsidRPr="00E47CAC" w:rsidRDefault="001F6199" w:rsidP="008778BF">
            <w:pPr>
              <w:ind w:left="-180" w:right="85"/>
              <w:jc w:val="right"/>
            </w:pPr>
            <w:r w:rsidRPr="00E47CAC">
              <w:t>№ п/п</w:t>
            </w:r>
          </w:p>
        </w:tc>
        <w:tc>
          <w:tcPr>
            <w:tcW w:w="849" w:type="dxa"/>
            <w:gridSpan w:val="6"/>
            <w:vMerge w:val="restart"/>
            <w:tcBorders>
              <w:top w:val="single" w:sz="12" w:space="0" w:color="auto"/>
              <w:left w:val="single" w:sz="12" w:space="0" w:color="auto"/>
              <w:bottom w:val="nil"/>
              <w:right w:val="single" w:sz="12" w:space="0" w:color="auto"/>
            </w:tcBorders>
            <w:vAlign w:val="center"/>
          </w:tcPr>
          <w:p w:rsidR="001F6199" w:rsidRPr="00E47CAC" w:rsidRDefault="001F6199" w:rsidP="008778BF">
            <w:pPr>
              <w:ind w:left="-180" w:right="85"/>
              <w:jc w:val="right"/>
            </w:pPr>
            <w:r w:rsidRPr="00E47CAC">
              <w:t>Шифр и номер позиции норматива</w:t>
            </w:r>
          </w:p>
        </w:tc>
        <w:tc>
          <w:tcPr>
            <w:tcW w:w="1935" w:type="dxa"/>
            <w:gridSpan w:val="2"/>
            <w:vMerge w:val="restart"/>
            <w:tcBorders>
              <w:top w:val="single" w:sz="12" w:space="0" w:color="auto"/>
              <w:left w:val="single" w:sz="12" w:space="0" w:color="auto"/>
              <w:bottom w:val="nil"/>
              <w:right w:val="single" w:sz="12" w:space="0" w:color="auto"/>
            </w:tcBorders>
            <w:vAlign w:val="center"/>
          </w:tcPr>
          <w:p w:rsidR="001F6199" w:rsidRPr="00E47CAC" w:rsidRDefault="001F6199" w:rsidP="008778BF">
            <w:pPr>
              <w:ind w:left="-180" w:right="85"/>
              <w:jc w:val="right"/>
            </w:pPr>
            <w:r w:rsidRPr="00E47CAC">
              <w:t>Наименование работ и затрат</w:t>
            </w:r>
          </w:p>
        </w:tc>
        <w:tc>
          <w:tcPr>
            <w:tcW w:w="855" w:type="dxa"/>
            <w:gridSpan w:val="9"/>
            <w:vMerge w:val="restart"/>
            <w:tcBorders>
              <w:top w:val="single" w:sz="12" w:space="0" w:color="auto"/>
              <w:left w:val="single" w:sz="12" w:space="0" w:color="auto"/>
              <w:bottom w:val="nil"/>
              <w:right w:val="single" w:sz="12" w:space="0" w:color="auto"/>
            </w:tcBorders>
            <w:vAlign w:val="center"/>
          </w:tcPr>
          <w:p w:rsidR="001F6199" w:rsidRPr="00E47CAC" w:rsidRDefault="008778BF" w:rsidP="008778BF">
            <w:pPr>
              <w:ind w:left="-180" w:right="85"/>
              <w:jc w:val="right"/>
            </w:pPr>
            <w:r>
              <w:rPr>
                <w:lang w:val="en-US"/>
              </w:rPr>
              <w:t>/</w:t>
            </w:r>
            <w:r w:rsidR="001F6199" w:rsidRPr="00E47CAC">
              <w:t>Количество</w:t>
            </w:r>
          </w:p>
        </w:tc>
        <w:tc>
          <w:tcPr>
            <w:tcW w:w="1611" w:type="dxa"/>
            <w:gridSpan w:val="13"/>
            <w:tcBorders>
              <w:top w:val="single" w:sz="12" w:space="0" w:color="auto"/>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r w:rsidRPr="00E47CAC">
              <w:t>Стоимость на единицу, руб</w:t>
            </w:r>
          </w:p>
        </w:tc>
        <w:tc>
          <w:tcPr>
            <w:tcW w:w="2439" w:type="dxa"/>
            <w:gridSpan w:val="28"/>
            <w:tcBorders>
              <w:top w:val="single" w:sz="12" w:space="0" w:color="auto"/>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r w:rsidRPr="00E47CAC">
              <w:t>Общая стоимость, руб.</w:t>
            </w:r>
          </w:p>
        </w:tc>
        <w:tc>
          <w:tcPr>
            <w:tcW w:w="1706" w:type="dxa"/>
            <w:gridSpan w:val="17"/>
            <w:tcBorders>
              <w:top w:val="single" w:sz="12" w:space="0" w:color="auto"/>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r w:rsidRPr="00E47CAC">
              <w:t>Затраты труда рабочих, чел.-ч. не занят. обсл. машин</w:t>
            </w:r>
          </w:p>
        </w:tc>
      </w:tr>
      <w:tr w:rsidR="001F6199" w:rsidRPr="00E47CAC">
        <w:trPr>
          <w:gridBefore w:val="1"/>
          <w:trHeight w:val="322"/>
        </w:trPr>
        <w:tc>
          <w:tcPr>
            <w:tcW w:w="278" w:type="dxa"/>
            <w:vMerge/>
            <w:tcBorders>
              <w:top w:val="nil"/>
              <w:left w:val="single" w:sz="12" w:space="0" w:color="auto"/>
              <w:bottom w:val="nil"/>
              <w:right w:val="single" w:sz="12" w:space="0" w:color="auto"/>
            </w:tcBorders>
            <w:vAlign w:val="center"/>
          </w:tcPr>
          <w:p w:rsidR="001F6199" w:rsidRPr="00E47CAC" w:rsidRDefault="001F6199" w:rsidP="008778BF">
            <w:pPr>
              <w:ind w:left="-180" w:right="85"/>
              <w:jc w:val="right"/>
            </w:pPr>
          </w:p>
        </w:tc>
        <w:tc>
          <w:tcPr>
            <w:tcW w:w="849" w:type="dxa"/>
            <w:gridSpan w:val="6"/>
            <w:vMerge/>
            <w:tcBorders>
              <w:top w:val="nil"/>
              <w:left w:val="single" w:sz="12" w:space="0" w:color="auto"/>
              <w:bottom w:val="nil"/>
              <w:right w:val="single" w:sz="12" w:space="0" w:color="auto"/>
            </w:tcBorders>
            <w:vAlign w:val="center"/>
          </w:tcPr>
          <w:p w:rsidR="001F6199" w:rsidRPr="00E47CAC" w:rsidRDefault="001F6199" w:rsidP="008778BF">
            <w:pPr>
              <w:ind w:left="-180" w:right="85"/>
              <w:jc w:val="right"/>
            </w:pPr>
          </w:p>
        </w:tc>
        <w:tc>
          <w:tcPr>
            <w:tcW w:w="1935" w:type="dxa"/>
            <w:gridSpan w:val="2"/>
            <w:vMerge/>
            <w:tcBorders>
              <w:top w:val="nil"/>
              <w:left w:val="single" w:sz="12" w:space="0" w:color="auto"/>
              <w:bottom w:val="nil"/>
              <w:right w:val="single" w:sz="12" w:space="0" w:color="auto"/>
            </w:tcBorders>
            <w:vAlign w:val="center"/>
          </w:tcPr>
          <w:p w:rsidR="001F6199" w:rsidRPr="00E47CAC" w:rsidRDefault="001F6199" w:rsidP="008778BF">
            <w:pPr>
              <w:ind w:left="-180" w:right="85"/>
              <w:jc w:val="right"/>
            </w:pPr>
          </w:p>
        </w:tc>
        <w:tc>
          <w:tcPr>
            <w:tcW w:w="855" w:type="dxa"/>
            <w:gridSpan w:val="9"/>
            <w:vMerge/>
            <w:tcBorders>
              <w:top w:val="nil"/>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p>
        </w:tc>
        <w:tc>
          <w:tcPr>
            <w:tcW w:w="806" w:type="dxa"/>
            <w:gridSpan w:val="5"/>
            <w:vMerge w:val="restart"/>
            <w:tcBorders>
              <w:top w:val="single" w:sz="12" w:space="0" w:color="auto"/>
              <w:left w:val="single" w:sz="12" w:space="0" w:color="auto"/>
              <w:bottom w:val="nil"/>
              <w:right w:val="single" w:sz="12" w:space="0" w:color="auto"/>
            </w:tcBorders>
            <w:vAlign w:val="center"/>
          </w:tcPr>
          <w:p w:rsidR="001F6199" w:rsidRPr="00E47CAC" w:rsidRDefault="001F6199" w:rsidP="008778BF">
            <w:pPr>
              <w:ind w:left="-180" w:right="85"/>
              <w:jc w:val="right"/>
            </w:pPr>
            <w:r w:rsidRPr="00E47CAC">
              <w:t>Всего</w:t>
            </w:r>
          </w:p>
        </w:tc>
        <w:tc>
          <w:tcPr>
            <w:tcW w:w="805" w:type="dxa"/>
            <w:gridSpan w:val="8"/>
            <w:vMerge w:val="restart"/>
            <w:tcBorders>
              <w:top w:val="single" w:sz="12" w:space="0" w:color="auto"/>
              <w:left w:val="single" w:sz="12" w:space="0" w:color="auto"/>
              <w:bottom w:val="nil"/>
              <w:right w:val="single" w:sz="12" w:space="0" w:color="auto"/>
            </w:tcBorders>
            <w:vAlign w:val="center"/>
          </w:tcPr>
          <w:p w:rsidR="001F6199" w:rsidRPr="00E47CAC" w:rsidRDefault="001F6199" w:rsidP="008778BF">
            <w:pPr>
              <w:ind w:left="-180" w:right="85"/>
              <w:jc w:val="right"/>
            </w:pPr>
            <w:r w:rsidRPr="00E47CAC">
              <w:t>Экспл. машин</w:t>
            </w:r>
          </w:p>
        </w:tc>
        <w:tc>
          <w:tcPr>
            <w:tcW w:w="819" w:type="dxa"/>
            <w:gridSpan w:val="7"/>
            <w:vMerge w:val="restart"/>
            <w:tcBorders>
              <w:top w:val="single" w:sz="12" w:space="0" w:color="auto"/>
              <w:left w:val="single" w:sz="12" w:space="0" w:color="auto"/>
              <w:bottom w:val="nil"/>
              <w:right w:val="single" w:sz="12" w:space="0" w:color="auto"/>
            </w:tcBorders>
            <w:vAlign w:val="center"/>
          </w:tcPr>
          <w:p w:rsidR="001F6199" w:rsidRPr="00E47CAC" w:rsidRDefault="001F6199" w:rsidP="008778BF">
            <w:pPr>
              <w:ind w:left="-180" w:right="85"/>
              <w:jc w:val="right"/>
            </w:pPr>
            <w:r w:rsidRPr="00E47CAC">
              <w:t>Всего</w:t>
            </w:r>
          </w:p>
        </w:tc>
        <w:tc>
          <w:tcPr>
            <w:tcW w:w="816" w:type="dxa"/>
            <w:gridSpan w:val="9"/>
            <w:vMerge w:val="restart"/>
            <w:tcBorders>
              <w:top w:val="single" w:sz="12" w:space="0" w:color="auto"/>
              <w:left w:val="single" w:sz="12" w:space="0" w:color="auto"/>
              <w:bottom w:val="nil"/>
              <w:right w:val="single" w:sz="12" w:space="0" w:color="auto"/>
            </w:tcBorders>
            <w:vAlign w:val="center"/>
          </w:tcPr>
          <w:p w:rsidR="001F6199" w:rsidRPr="00E47CAC" w:rsidRDefault="001F6199" w:rsidP="008778BF">
            <w:pPr>
              <w:ind w:left="-180" w:right="85"/>
              <w:jc w:val="right"/>
            </w:pPr>
            <w:r w:rsidRPr="00E47CAC">
              <w:t>Основной зарплаты</w:t>
            </w:r>
          </w:p>
        </w:tc>
        <w:tc>
          <w:tcPr>
            <w:tcW w:w="804" w:type="dxa"/>
            <w:gridSpan w:val="12"/>
            <w:vMerge w:val="restart"/>
            <w:tcBorders>
              <w:top w:val="single" w:sz="12" w:space="0" w:color="auto"/>
              <w:left w:val="single" w:sz="12" w:space="0" w:color="auto"/>
              <w:bottom w:val="nil"/>
              <w:right w:val="single" w:sz="12" w:space="0" w:color="auto"/>
            </w:tcBorders>
            <w:vAlign w:val="center"/>
          </w:tcPr>
          <w:p w:rsidR="001F6199" w:rsidRPr="00E47CAC" w:rsidRDefault="001F6199" w:rsidP="008778BF">
            <w:pPr>
              <w:ind w:left="-180" w:right="85"/>
              <w:jc w:val="right"/>
            </w:pPr>
            <w:r w:rsidRPr="00E47CAC">
              <w:t>Экспл. машин</w:t>
            </w:r>
          </w:p>
        </w:tc>
        <w:tc>
          <w:tcPr>
            <w:tcW w:w="1706" w:type="dxa"/>
            <w:gridSpan w:val="17"/>
            <w:vMerge w:val="restart"/>
            <w:tcBorders>
              <w:top w:val="single" w:sz="12" w:space="0" w:color="auto"/>
              <w:left w:val="single" w:sz="12" w:space="0" w:color="auto"/>
              <w:bottom w:val="nil"/>
              <w:right w:val="single" w:sz="12" w:space="0" w:color="auto"/>
            </w:tcBorders>
            <w:vAlign w:val="center"/>
          </w:tcPr>
          <w:p w:rsidR="001F6199" w:rsidRPr="00E47CAC" w:rsidRDefault="001F6199" w:rsidP="008778BF">
            <w:pPr>
              <w:ind w:left="-180" w:right="85"/>
              <w:jc w:val="right"/>
            </w:pPr>
            <w:r w:rsidRPr="00E47CAC">
              <w:t>обслуживающ. машины</w:t>
            </w:r>
          </w:p>
        </w:tc>
      </w:tr>
      <w:tr w:rsidR="001F6199" w:rsidRPr="00E47CAC">
        <w:trPr>
          <w:gridBefore w:val="1"/>
          <w:trHeight w:val="759"/>
        </w:trPr>
        <w:tc>
          <w:tcPr>
            <w:tcW w:w="278" w:type="dxa"/>
            <w:vMerge/>
            <w:tcBorders>
              <w:top w:val="nil"/>
              <w:left w:val="single" w:sz="12" w:space="0" w:color="auto"/>
              <w:bottom w:val="nil"/>
              <w:right w:val="single" w:sz="12" w:space="0" w:color="auto"/>
            </w:tcBorders>
            <w:vAlign w:val="center"/>
          </w:tcPr>
          <w:p w:rsidR="001F6199" w:rsidRPr="00E47CAC" w:rsidRDefault="001F6199" w:rsidP="008778BF">
            <w:pPr>
              <w:ind w:left="-180" w:right="85"/>
              <w:jc w:val="right"/>
            </w:pPr>
          </w:p>
        </w:tc>
        <w:tc>
          <w:tcPr>
            <w:tcW w:w="849" w:type="dxa"/>
            <w:gridSpan w:val="6"/>
            <w:vMerge/>
            <w:tcBorders>
              <w:top w:val="nil"/>
              <w:left w:val="single" w:sz="12" w:space="0" w:color="auto"/>
              <w:bottom w:val="nil"/>
              <w:right w:val="single" w:sz="12" w:space="0" w:color="auto"/>
            </w:tcBorders>
            <w:vAlign w:val="center"/>
          </w:tcPr>
          <w:p w:rsidR="001F6199" w:rsidRPr="00E47CAC" w:rsidRDefault="001F6199" w:rsidP="008778BF">
            <w:pPr>
              <w:ind w:left="-180" w:right="85"/>
              <w:jc w:val="right"/>
            </w:pPr>
          </w:p>
        </w:tc>
        <w:tc>
          <w:tcPr>
            <w:tcW w:w="1935" w:type="dxa"/>
            <w:gridSpan w:val="2"/>
            <w:vMerge/>
            <w:tcBorders>
              <w:top w:val="nil"/>
              <w:left w:val="single" w:sz="12" w:space="0" w:color="auto"/>
              <w:bottom w:val="nil"/>
              <w:right w:val="single" w:sz="12" w:space="0" w:color="auto"/>
            </w:tcBorders>
            <w:vAlign w:val="center"/>
          </w:tcPr>
          <w:p w:rsidR="001F6199" w:rsidRPr="00E47CAC" w:rsidRDefault="001F6199" w:rsidP="008778BF">
            <w:pPr>
              <w:ind w:left="-180" w:right="85"/>
              <w:jc w:val="right"/>
            </w:pPr>
          </w:p>
        </w:tc>
        <w:tc>
          <w:tcPr>
            <w:tcW w:w="855" w:type="dxa"/>
            <w:gridSpan w:val="9"/>
            <w:vMerge w:val="restart"/>
            <w:tcBorders>
              <w:top w:val="single" w:sz="12" w:space="0" w:color="auto"/>
              <w:left w:val="single" w:sz="12" w:space="0" w:color="auto"/>
              <w:bottom w:val="nil"/>
              <w:right w:val="single" w:sz="12" w:space="0" w:color="auto"/>
            </w:tcBorders>
            <w:vAlign w:val="center"/>
          </w:tcPr>
          <w:p w:rsidR="001F6199" w:rsidRPr="00E47CAC" w:rsidRDefault="001F6199" w:rsidP="008778BF">
            <w:pPr>
              <w:ind w:left="-180" w:right="85"/>
              <w:jc w:val="right"/>
            </w:pPr>
            <w:r w:rsidRPr="00E47CAC">
              <w:t>ед. изм.</w:t>
            </w:r>
          </w:p>
        </w:tc>
        <w:tc>
          <w:tcPr>
            <w:tcW w:w="806" w:type="dxa"/>
            <w:gridSpan w:val="5"/>
            <w:vMerge/>
            <w:tcBorders>
              <w:top w:val="nil"/>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p>
        </w:tc>
        <w:tc>
          <w:tcPr>
            <w:tcW w:w="805" w:type="dxa"/>
            <w:gridSpan w:val="8"/>
            <w:vMerge/>
            <w:tcBorders>
              <w:top w:val="nil"/>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p>
        </w:tc>
        <w:tc>
          <w:tcPr>
            <w:tcW w:w="819" w:type="dxa"/>
            <w:gridSpan w:val="7"/>
            <w:vMerge/>
            <w:tcBorders>
              <w:top w:val="nil"/>
              <w:left w:val="single" w:sz="12" w:space="0" w:color="auto"/>
              <w:bottom w:val="nil"/>
              <w:right w:val="single" w:sz="12" w:space="0" w:color="auto"/>
            </w:tcBorders>
            <w:vAlign w:val="center"/>
          </w:tcPr>
          <w:p w:rsidR="001F6199" w:rsidRPr="00E47CAC" w:rsidRDefault="001F6199" w:rsidP="008778BF">
            <w:pPr>
              <w:ind w:left="-180" w:right="85"/>
              <w:jc w:val="right"/>
            </w:pPr>
          </w:p>
        </w:tc>
        <w:tc>
          <w:tcPr>
            <w:tcW w:w="816" w:type="dxa"/>
            <w:gridSpan w:val="9"/>
            <w:vMerge/>
            <w:tcBorders>
              <w:top w:val="nil"/>
              <w:left w:val="single" w:sz="12" w:space="0" w:color="auto"/>
              <w:bottom w:val="nil"/>
              <w:right w:val="single" w:sz="12" w:space="0" w:color="auto"/>
            </w:tcBorders>
            <w:vAlign w:val="center"/>
          </w:tcPr>
          <w:p w:rsidR="001F6199" w:rsidRPr="00E47CAC" w:rsidRDefault="001F6199" w:rsidP="008778BF">
            <w:pPr>
              <w:ind w:left="-180" w:right="85"/>
              <w:jc w:val="right"/>
            </w:pPr>
          </w:p>
        </w:tc>
        <w:tc>
          <w:tcPr>
            <w:tcW w:w="804" w:type="dxa"/>
            <w:gridSpan w:val="12"/>
            <w:vMerge/>
            <w:tcBorders>
              <w:top w:val="nil"/>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p>
        </w:tc>
        <w:tc>
          <w:tcPr>
            <w:tcW w:w="1706" w:type="dxa"/>
            <w:gridSpan w:val="17"/>
            <w:vMerge/>
            <w:tcBorders>
              <w:top w:val="nil"/>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p>
        </w:tc>
      </w:tr>
      <w:tr w:rsidR="001F6199" w:rsidRPr="00E47CAC">
        <w:trPr>
          <w:gridBefore w:val="1"/>
          <w:trHeight w:val="1014"/>
        </w:trPr>
        <w:tc>
          <w:tcPr>
            <w:tcW w:w="278" w:type="dxa"/>
            <w:vMerge/>
            <w:tcBorders>
              <w:top w:val="nil"/>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p>
        </w:tc>
        <w:tc>
          <w:tcPr>
            <w:tcW w:w="849" w:type="dxa"/>
            <w:gridSpan w:val="6"/>
            <w:vMerge/>
            <w:tcBorders>
              <w:top w:val="nil"/>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p>
        </w:tc>
        <w:tc>
          <w:tcPr>
            <w:tcW w:w="1935" w:type="dxa"/>
            <w:gridSpan w:val="2"/>
            <w:vMerge/>
            <w:tcBorders>
              <w:top w:val="nil"/>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p>
        </w:tc>
        <w:tc>
          <w:tcPr>
            <w:tcW w:w="855" w:type="dxa"/>
            <w:gridSpan w:val="9"/>
            <w:vMerge/>
            <w:tcBorders>
              <w:top w:val="nil"/>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p>
        </w:tc>
        <w:tc>
          <w:tcPr>
            <w:tcW w:w="806" w:type="dxa"/>
            <w:gridSpan w:val="5"/>
            <w:tcBorders>
              <w:top w:val="single" w:sz="12" w:space="0" w:color="auto"/>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r w:rsidRPr="00E47CAC">
              <w:t>Основной зарплаты</w:t>
            </w:r>
          </w:p>
        </w:tc>
        <w:tc>
          <w:tcPr>
            <w:tcW w:w="805" w:type="dxa"/>
            <w:gridSpan w:val="8"/>
            <w:tcBorders>
              <w:top w:val="single" w:sz="12" w:space="0" w:color="auto"/>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r w:rsidRPr="00E47CAC">
              <w:t>В т.ч. зарплаты</w:t>
            </w:r>
          </w:p>
        </w:tc>
        <w:tc>
          <w:tcPr>
            <w:tcW w:w="819" w:type="dxa"/>
            <w:gridSpan w:val="7"/>
            <w:vMerge/>
            <w:tcBorders>
              <w:top w:val="nil"/>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p>
        </w:tc>
        <w:tc>
          <w:tcPr>
            <w:tcW w:w="816" w:type="dxa"/>
            <w:gridSpan w:val="9"/>
            <w:vMerge/>
            <w:tcBorders>
              <w:top w:val="nil"/>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p>
        </w:tc>
        <w:tc>
          <w:tcPr>
            <w:tcW w:w="804" w:type="dxa"/>
            <w:gridSpan w:val="12"/>
            <w:tcBorders>
              <w:top w:val="single" w:sz="12" w:space="0" w:color="auto"/>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r w:rsidRPr="00E47CAC">
              <w:t>В т.ч. зарплаты</w:t>
            </w:r>
          </w:p>
        </w:tc>
        <w:tc>
          <w:tcPr>
            <w:tcW w:w="802" w:type="dxa"/>
            <w:gridSpan w:val="9"/>
            <w:tcBorders>
              <w:top w:val="single" w:sz="12" w:space="0" w:color="auto"/>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r w:rsidRPr="00E47CAC">
              <w:t>На един.</w:t>
            </w:r>
          </w:p>
        </w:tc>
        <w:tc>
          <w:tcPr>
            <w:tcW w:w="904" w:type="dxa"/>
            <w:gridSpan w:val="8"/>
            <w:tcBorders>
              <w:top w:val="single" w:sz="12" w:space="0" w:color="auto"/>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r w:rsidRPr="00E47CAC">
              <w:t>Всего</w:t>
            </w:r>
          </w:p>
        </w:tc>
      </w:tr>
      <w:tr w:rsidR="001F6199" w:rsidRPr="00E47CAC">
        <w:trPr>
          <w:gridBefore w:val="1"/>
          <w:trHeight w:val="289"/>
        </w:trPr>
        <w:tc>
          <w:tcPr>
            <w:tcW w:w="278" w:type="dxa"/>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w:t>
            </w:r>
          </w:p>
        </w:tc>
        <w:tc>
          <w:tcPr>
            <w:tcW w:w="849" w:type="dxa"/>
            <w:gridSpan w:val="6"/>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2</w:t>
            </w:r>
          </w:p>
        </w:tc>
        <w:tc>
          <w:tcPr>
            <w:tcW w:w="1935" w:type="dxa"/>
            <w:gridSpan w:val="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3</w:t>
            </w:r>
          </w:p>
        </w:tc>
        <w:tc>
          <w:tcPr>
            <w:tcW w:w="855"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4</w:t>
            </w:r>
          </w:p>
        </w:tc>
        <w:tc>
          <w:tcPr>
            <w:tcW w:w="806" w:type="dxa"/>
            <w:gridSpan w:val="5"/>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5</w:t>
            </w:r>
          </w:p>
        </w:tc>
        <w:tc>
          <w:tcPr>
            <w:tcW w:w="805"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6</w:t>
            </w:r>
          </w:p>
        </w:tc>
        <w:tc>
          <w:tcPr>
            <w:tcW w:w="819" w:type="dxa"/>
            <w:gridSpan w:val="7"/>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7</w:t>
            </w:r>
          </w:p>
        </w:tc>
        <w:tc>
          <w:tcPr>
            <w:tcW w:w="816"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8</w:t>
            </w:r>
          </w:p>
        </w:tc>
        <w:tc>
          <w:tcPr>
            <w:tcW w:w="804"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9</w:t>
            </w:r>
          </w:p>
        </w:tc>
        <w:tc>
          <w:tcPr>
            <w:tcW w:w="802"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10</w:t>
            </w:r>
          </w:p>
        </w:tc>
        <w:tc>
          <w:tcPr>
            <w:tcW w:w="904"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11</w:t>
            </w:r>
          </w:p>
        </w:tc>
      </w:tr>
      <w:tr w:rsidR="001F6199" w:rsidRPr="00E47CAC">
        <w:trPr>
          <w:gridBefore w:val="1"/>
          <w:trHeight w:val="266"/>
        </w:trPr>
        <w:tc>
          <w:tcPr>
            <w:tcW w:w="9673" w:type="dxa"/>
            <w:gridSpan w:val="76"/>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Монтажные работы</w:t>
            </w:r>
          </w:p>
        </w:tc>
      </w:tr>
      <w:tr w:rsidR="001F6199" w:rsidRPr="00E47CAC">
        <w:trPr>
          <w:gridBefore w:val="1"/>
          <w:trHeight w:val="737"/>
        </w:trPr>
        <w:tc>
          <w:tcPr>
            <w:tcW w:w="278" w:type="dxa"/>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1</w:t>
            </w:r>
          </w:p>
        </w:tc>
        <w:tc>
          <w:tcPr>
            <w:tcW w:w="849" w:type="dxa"/>
            <w:gridSpan w:val="6"/>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ТЕРм10-08-001-09</w:t>
            </w:r>
          </w:p>
        </w:tc>
        <w:tc>
          <w:tcPr>
            <w:tcW w:w="1935" w:type="dxa"/>
            <w:gridSpan w:val="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right="85"/>
              <w:jc w:val="right"/>
            </w:pPr>
            <w:r w:rsidRPr="00E47CAC">
              <w:t>Приборы приемно-контрольные объектовые на: 2 луча</w:t>
            </w:r>
          </w:p>
        </w:tc>
        <w:tc>
          <w:tcPr>
            <w:tcW w:w="855"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12</w:t>
            </w:r>
          </w:p>
        </w:tc>
        <w:tc>
          <w:tcPr>
            <w:tcW w:w="806" w:type="dxa"/>
            <w:gridSpan w:val="5"/>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248,75</w:t>
            </w:r>
          </w:p>
        </w:tc>
        <w:tc>
          <w:tcPr>
            <w:tcW w:w="805"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0,09</w:t>
            </w:r>
          </w:p>
        </w:tc>
        <w:tc>
          <w:tcPr>
            <w:tcW w:w="819" w:type="dxa"/>
            <w:gridSpan w:val="7"/>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2985</w:t>
            </w:r>
          </w:p>
        </w:tc>
        <w:tc>
          <w:tcPr>
            <w:tcW w:w="816" w:type="dxa"/>
            <w:gridSpan w:val="9"/>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2886,48</w:t>
            </w:r>
          </w:p>
        </w:tc>
        <w:tc>
          <w:tcPr>
            <w:tcW w:w="804"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1,08</w:t>
            </w:r>
          </w:p>
        </w:tc>
        <w:tc>
          <w:tcPr>
            <w:tcW w:w="802"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19</w:t>
            </w:r>
          </w:p>
        </w:tc>
        <w:tc>
          <w:tcPr>
            <w:tcW w:w="904"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228</w:t>
            </w:r>
          </w:p>
        </w:tc>
      </w:tr>
      <w:tr w:rsidR="001F6199" w:rsidRPr="00E47CAC">
        <w:trPr>
          <w:gridBefore w:val="1"/>
          <w:trHeight w:val="289"/>
        </w:trPr>
        <w:tc>
          <w:tcPr>
            <w:tcW w:w="278" w:type="dxa"/>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49" w:type="dxa"/>
            <w:gridSpan w:val="6"/>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1935" w:type="dxa"/>
            <w:gridSpan w:val="2"/>
            <w:vMerge/>
            <w:tcBorders>
              <w:top w:val="nil"/>
              <w:left w:val="single" w:sz="6" w:space="0" w:color="auto"/>
              <w:bottom w:val="single" w:sz="6" w:space="0" w:color="auto"/>
              <w:right w:val="single" w:sz="6" w:space="0" w:color="auto"/>
            </w:tcBorders>
            <w:vAlign w:val="center"/>
          </w:tcPr>
          <w:p w:rsidR="001F6199" w:rsidRPr="00E47CAC" w:rsidRDefault="001F6199" w:rsidP="008778BF">
            <w:pPr>
              <w:ind w:right="85"/>
              <w:jc w:val="right"/>
            </w:pPr>
          </w:p>
        </w:tc>
        <w:tc>
          <w:tcPr>
            <w:tcW w:w="855"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 шт.</w:t>
            </w:r>
          </w:p>
        </w:tc>
        <w:tc>
          <w:tcPr>
            <w:tcW w:w="806" w:type="dxa"/>
            <w:gridSpan w:val="5"/>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240,54</w:t>
            </w:r>
          </w:p>
        </w:tc>
        <w:tc>
          <w:tcPr>
            <w:tcW w:w="805"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819" w:type="dxa"/>
            <w:gridSpan w:val="7"/>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16" w:type="dxa"/>
            <w:gridSpan w:val="9"/>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04"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802"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904"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r>
      <w:tr w:rsidR="001F6199" w:rsidRPr="00E47CAC">
        <w:trPr>
          <w:gridBefore w:val="1"/>
          <w:trHeight w:val="737"/>
        </w:trPr>
        <w:tc>
          <w:tcPr>
            <w:tcW w:w="278" w:type="dxa"/>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2</w:t>
            </w:r>
          </w:p>
        </w:tc>
        <w:tc>
          <w:tcPr>
            <w:tcW w:w="849" w:type="dxa"/>
            <w:gridSpan w:val="6"/>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ТЕРм10-08-001-13</w:t>
            </w:r>
          </w:p>
        </w:tc>
        <w:tc>
          <w:tcPr>
            <w:tcW w:w="1935" w:type="dxa"/>
            <w:gridSpan w:val="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right="85"/>
              <w:jc w:val="right"/>
            </w:pPr>
            <w:r w:rsidRPr="00E47CAC">
              <w:t>Устройства промежуточные на количество лучей: 1</w:t>
            </w:r>
          </w:p>
        </w:tc>
        <w:tc>
          <w:tcPr>
            <w:tcW w:w="855"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2</w:t>
            </w:r>
          </w:p>
        </w:tc>
        <w:tc>
          <w:tcPr>
            <w:tcW w:w="806" w:type="dxa"/>
            <w:gridSpan w:val="5"/>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57,63</w:t>
            </w:r>
          </w:p>
        </w:tc>
        <w:tc>
          <w:tcPr>
            <w:tcW w:w="805"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0,09</w:t>
            </w:r>
          </w:p>
        </w:tc>
        <w:tc>
          <w:tcPr>
            <w:tcW w:w="819" w:type="dxa"/>
            <w:gridSpan w:val="7"/>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115,26</w:t>
            </w:r>
          </w:p>
        </w:tc>
        <w:tc>
          <w:tcPr>
            <w:tcW w:w="816" w:type="dxa"/>
            <w:gridSpan w:val="9"/>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99,92</w:t>
            </w:r>
          </w:p>
        </w:tc>
        <w:tc>
          <w:tcPr>
            <w:tcW w:w="804"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0,18</w:t>
            </w:r>
          </w:p>
        </w:tc>
        <w:tc>
          <w:tcPr>
            <w:tcW w:w="802"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4</w:t>
            </w:r>
          </w:p>
        </w:tc>
        <w:tc>
          <w:tcPr>
            <w:tcW w:w="904"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8</w:t>
            </w:r>
          </w:p>
        </w:tc>
      </w:tr>
      <w:tr w:rsidR="001F6199" w:rsidRPr="00E47CAC">
        <w:trPr>
          <w:gridBefore w:val="1"/>
          <w:trHeight w:val="289"/>
        </w:trPr>
        <w:tc>
          <w:tcPr>
            <w:tcW w:w="278" w:type="dxa"/>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49" w:type="dxa"/>
            <w:gridSpan w:val="6"/>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1935" w:type="dxa"/>
            <w:gridSpan w:val="2"/>
            <w:vMerge/>
            <w:tcBorders>
              <w:top w:val="nil"/>
              <w:left w:val="single" w:sz="6" w:space="0" w:color="auto"/>
              <w:bottom w:val="single" w:sz="6" w:space="0" w:color="auto"/>
              <w:right w:val="single" w:sz="6" w:space="0" w:color="auto"/>
            </w:tcBorders>
            <w:vAlign w:val="center"/>
          </w:tcPr>
          <w:p w:rsidR="001F6199" w:rsidRPr="00E47CAC" w:rsidRDefault="001F6199" w:rsidP="008778BF">
            <w:pPr>
              <w:ind w:right="85"/>
              <w:jc w:val="right"/>
            </w:pPr>
          </w:p>
        </w:tc>
        <w:tc>
          <w:tcPr>
            <w:tcW w:w="855"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 шт.</w:t>
            </w:r>
          </w:p>
        </w:tc>
        <w:tc>
          <w:tcPr>
            <w:tcW w:w="806" w:type="dxa"/>
            <w:gridSpan w:val="5"/>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49,96</w:t>
            </w:r>
          </w:p>
        </w:tc>
        <w:tc>
          <w:tcPr>
            <w:tcW w:w="805"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819" w:type="dxa"/>
            <w:gridSpan w:val="7"/>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16" w:type="dxa"/>
            <w:gridSpan w:val="9"/>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04"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802"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904"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r>
      <w:tr w:rsidR="001F6199" w:rsidRPr="00E47CAC">
        <w:trPr>
          <w:gridBefore w:val="1"/>
          <w:trHeight w:val="737"/>
        </w:trPr>
        <w:tc>
          <w:tcPr>
            <w:tcW w:w="278" w:type="dxa"/>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3</w:t>
            </w:r>
          </w:p>
        </w:tc>
        <w:tc>
          <w:tcPr>
            <w:tcW w:w="849" w:type="dxa"/>
            <w:gridSpan w:val="6"/>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ТЕРм10-04-066-06</w:t>
            </w:r>
          </w:p>
        </w:tc>
        <w:tc>
          <w:tcPr>
            <w:tcW w:w="1935" w:type="dxa"/>
            <w:gridSpan w:val="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right="85"/>
              <w:jc w:val="right"/>
            </w:pPr>
            <w:r w:rsidRPr="00E47CAC">
              <w:t>Табло сигнальное студийное или коридорное</w:t>
            </w:r>
          </w:p>
        </w:tc>
        <w:tc>
          <w:tcPr>
            <w:tcW w:w="855"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14</w:t>
            </w:r>
          </w:p>
        </w:tc>
        <w:tc>
          <w:tcPr>
            <w:tcW w:w="806" w:type="dxa"/>
            <w:gridSpan w:val="5"/>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81,71</w:t>
            </w:r>
          </w:p>
        </w:tc>
        <w:tc>
          <w:tcPr>
            <w:tcW w:w="805"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819" w:type="dxa"/>
            <w:gridSpan w:val="7"/>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1143,94</w:t>
            </w:r>
          </w:p>
        </w:tc>
        <w:tc>
          <w:tcPr>
            <w:tcW w:w="816" w:type="dxa"/>
            <w:gridSpan w:val="9"/>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909,72</w:t>
            </w:r>
          </w:p>
        </w:tc>
        <w:tc>
          <w:tcPr>
            <w:tcW w:w="804"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802"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6</w:t>
            </w:r>
          </w:p>
        </w:tc>
        <w:tc>
          <w:tcPr>
            <w:tcW w:w="904"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84</w:t>
            </w:r>
          </w:p>
        </w:tc>
      </w:tr>
      <w:tr w:rsidR="001F6199" w:rsidRPr="00E47CAC">
        <w:trPr>
          <w:gridBefore w:val="1"/>
          <w:trHeight w:val="289"/>
        </w:trPr>
        <w:tc>
          <w:tcPr>
            <w:tcW w:w="278" w:type="dxa"/>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49" w:type="dxa"/>
            <w:gridSpan w:val="6"/>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1935" w:type="dxa"/>
            <w:gridSpan w:val="2"/>
            <w:vMerge/>
            <w:tcBorders>
              <w:top w:val="nil"/>
              <w:left w:val="single" w:sz="6" w:space="0" w:color="auto"/>
              <w:bottom w:val="single" w:sz="6" w:space="0" w:color="auto"/>
              <w:right w:val="single" w:sz="6" w:space="0" w:color="auto"/>
            </w:tcBorders>
            <w:vAlign w:val="center"/>
          </w:tcPr>
          <w:p w:rsidR="001F6199" w:rsidRPr="00E47CAC" w:rsidRDefault="001F6199" w:rsidP="008778BF">
            <w:pPr>
              <w:ind w:right="85"/>
              <w:jc w:val="right"/>
            </w:pPr>
          </w:p>
        </w:tc>
        <w:tc>
          <w:tcPr>
            <w:tcW w:w="855"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 шт.</w:t>
            </w:r>
          </w:p>
        </w:tc>
        <w:tc>
          <w:tcPr>
            <w:tcW w:w="806" w:type="dxa"/>
            <w:gridSpan w:val="5"/>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64,98</w:t>
            </w:r>
          </w:p>
        </w:tc>
        <w:tc>
          <w:tcPr>
            <w:tcW w:w="805"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819" w:type="dxa"/>
            <w:gridSpan w:val="7"/>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16" w:type="dxa"/>
            <w:gridSpan w:val="9"/>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04"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802"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904"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r>
      <w:tr w:rsidR="001F6199" w:rsidRPr="00E47CAC">
        <w:trPr>
          <w:gridBefore w:val="1"/>
          <w:trHeight w:val="737"/>
        </w:trPr>
        <w:tc>
          <w:tcPr>
            <w:tcW w:w="278" w:type="dxa"/>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4</w:t>
            </w:r>
          </w:p>
        </w:tc>
        <w:tc>
          <w:tcPr>
            <w:tcW w:w="849" w:type="dxa"/>
            <w:gridSpan w:val="6"/>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ТЕРм10-08-003-07</w:t>
            </w:r>
          </w:p>
        </w:tc>
        <w:tc>
          <w:tcPr>
            <w:tcW w:w="1935" w:type="dxa"/>
            <w:gridSpan w:val="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right="85"/>
              <w:jc w:val="right"/>
            </w:pPr>
            <w:r w:rsidRPr="00E47CAC">
              <w:t>Устройства оптико-(фото)электрические: комплект преобразователей (излучатель, фотоприемник)</w:t>
            </w:r>
          </w:p>
        </w:tc>
        <w:tc>
          <w:tcPr>
            <w:tcW w:w="855"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55</w:t>
            </w:r>
          </w:p>
        </w:tc>
        <w:tc>
          <w:tcPr>
            <w:tcW w:w="806" w:type="dxa"/>
            <w:gridSpan w:val="5"/>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124,99</w:t>
            </w:r>
          </w:p>
        </w:tc>
        <w:tc>
          <w:tcPr>
            <w:tcW w:w="805"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0,24</w:t>
            </w:r>
          </w:p>
        </w:tc>
        <w:tc>
          <w:tcPr>
            <w:tcW w:w="819" w:type="dxa"/>
            <w:gridSpan w:val="7"/>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6874,45</w:t>
            </w:r>
          </w:p>
        </w:tc>
        <w:tc>
          <w:tcPr>
            <w:tcW w:w="816" w:type="dxa"/>
            <w:gridSpan w:val="9"/>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5826,15</w:t>
            </w:r>
          </w:p>
        </w:tc>
        <w:tc>
          <w:tcPr>
            <w:tcW w:w="804"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13,2</w:t>
            </w:r>
          </w:p>
        </w:tc>
        <w:tc>
          <w:tcPr>
            <w:tcW w:w="802"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9</w:t>
            </w:r>
          </w:p>
        </w:tc>
        <w:tc>
          <w:tcPr>
            <w:tcW w:w="904"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495</w:t>
            </w:r>
          </w:p>
        </w:tc>
      </w:tr>
      <w:tr w:rsidR="001F6199" w:rsidRPr="00E47CAC">
        <w:trPr>
          <w:gridBefore w:val="1"/>
          <w:trHeight w:val="521"/>
        </w:trPr>
        <w:tc>
          <w:tcPr>
            <w:tcW w:w="278" w:type="dxa"/>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49" w:type="dxa"/>
            <w:gridSpan w:val="6"/>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1935" w:type="dxa"/>
            <w:gridSpan w:val="2"/>
            <w:vMerge/>
            <w:tcBorders>
              <w:top w:val="nil"/>
              <w:left w:val="single" w:sz="6" w:space="0" w:color="auto"/>
              <w:bottom w:val="single" w:sz="6" w:space="0" w:color="auto"/>
              <w:right w:val="single" w:sz="6" w:space="0" w:color="auto"/>
            </w:tcBorders>
            <w:vAlign w:val="center"/>
          </w:tcPr>
          <w:p w:rsidR="001F6199" w:rsidRPr="00E47CAC" w:rsidRDefault="001F6199" w:rsidP="008778BF">
            <w:pPr>
              <w:ind w:right="85"/>
              <w:jc w:val="right"/>
            </w:pPr>
          </w:p>
        </w:tc>
        <w:tc>
          <w:tcPr>
            <w:tcW w:w="855"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 компл.</w:t>
            </w:r>
          </w:p>
        </w:tc>
        <w:tc>
          <w:tcPr>
            <w:tcW w:w="806" w:type="dxa"/>
            <w:gridSpan w:val="5"/>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105,93</w:t>
            </w:r>
          </w:p>
        </w:tc>
        <w:tc>
          <w:tcPr>
            <w:tcW w:w="805"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819" w:type="dxa"/>
            <w:gridSpan w:val="7"/>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16" w:type="dxa"/>
            <w:gridSpan w:val="9"/>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04"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802"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904"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r>
      <w:tr w:rsidR="001F6199" w:rsidRPr="00E47CAC">
        <w:trPr>
          <w:gridBefore w:val="1"/>
          <w:trHeight w:val="737"/>
        </w:trPr>
        <w:tc>
          <w:tcPr>
            <w:tcW w:w="278" w:type="dxa"/>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5</w:t>
            </w:r>
          </w:p>
        </w:tc>
        <w:tc>
          <w:tcPr>
            <w:tcW w:w="849" w:type="dxa"/>
            <w:gridSpan w:val="6"/>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ТЕРм11-01-001-01</w:t>
            </w:r>
          </w:p>
        </w:tc>
        <w:tc>
          <w:tcPr>
            <w:tcW w:w="1935" w:type="dxa"/>
            <w:gridSpan w:val="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right="85"/>
              <w:jc w:val="right"/>
            </w:pPr>
            <w:r w:rsidRPr="00E47CAC">
              <w:t>Конструкции для установки приборов. Конструкции, масса, кг, до: 1</w:t>
            </w:r>
          </w:p>
        </w:tc>
        <w:tc>
          <w:tcPr>
            <w:tcW w:w="855"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55</w:t>
            </w:r>
          </w:p>
        </w:tc>
        <w:tc>
          <w:tcPr>
            <w:tcW w:w="806" w:type="dxa"/>
            <w:gridSpan w:val="5"/>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30,51</w:t>
            </w:r>
          </w:p>
        </w:tc>
        <w:tc>
          <w:tcPr>
            <w:tcW w:w="805"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4,73</w:t>
            </w:r>
          </w:p>
        </w:tc>
        <w:tc>
          <w:tcPr>
            <w:tcW w:w="819" w:type="dxa"/>
            <w:gridSpan w:val="7"/>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1678,05</w:t>
            </w:r>
          </w:p>
        </w:tc>
        <w:tc>
          <w:tcPr>
            <w:tcW w:w="816" w:type="dxa"/>
            <w:gridSpan w:val="9"/>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309,1</w:t>
            </w:r>
          </w:p>
        </w:tc>
        <w:tc>
          <w:tcPr>
            <w:tcW w:w="804"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260,15</w:t>
            </w:r>
          </w:p>
        </w:tc>
        <w:tc>
          <w:tcPr>
            <w:tcW w:w="802"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0,52</w:t>
            </w:r>
          </w:p>
        </w:tc>
        <w:tc>
          <w:tcPr>
            <w:tcW w:w="904"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28,6</w:t>
            </w:r>
          </w:p>
        </w:tc>
      </w:tr>
      <w:tr w:rsidR="001F6199" w:rsidRPr="00E47CAC">
        <w:trPr>
          <w:gridBefore w:val="1"/>
          <w:trHeight w:val="289"/>
        </w:trPr>
        <w:tc>
          <w:tcPr>
            <w:tcW w:w="278" w:type="dxa"/>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49" w:type="dxa"/>
            <w:gridSpan w:val="6"/>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1935" w:type="dxa"/>
            <w:gridSpan w:val="2"/>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55"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 шт.</w:t>
            </w:r>
          </w:p>
        </w:tc>
        <w:tc>
          <w:tcPr>
            <w:tcW w:w="806" w:type="dxa"/>
            <w:gridSpan w:val="5"/>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5,62</w:t>
            </w:r>
          </w:p>
        </w:tc>
        <w:tc>
          <w:tcPr>
            <w:tcW w:w="805"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0,81</w:t>
            </w:r>
          </w:p>
        </w:tc>
        <w:tc>
          <w:tcPr>
            <w:tcW w:w="819" w:type="dxa"/>
            <w:gridSpan w:val="7"/>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16" w:type="dxa"/>
            <w:gridSpan w:val="9"/>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04"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44,55</w:t>
            </w:r>
          </w:p>
        </w:tc>
        <w:tc>
          <w:tcPr>
            <w:tcW w:w="802"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0,06</w:t>
            </w:r>
          </w:p>
        </w:tc>
        <w:tc>
          <w:tcPr>
            <w:tcW w:w="904"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3,3</w:t>
            </w:r>
          </w:p>
        </w:tc>
      </w:tr>
      <w:tr w:rsidR="001F6199" w:rsidRPr="00E47CAC">
        <w:trPr>
          <w:gridBefore w:val="1"/>
          <w:trHeight w:val="737"/>
        </w:trPr>
        <w:tc>
          <w:tcPr>
            <w:tcW w:w="278" w:type="dxa"/>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6</w:t>
            </w:r>
          </w:p>
        </w:tc>
        <w:tc>
          <w:tcPr>
            <w:tcW w:w="849" w:type="dxa"/>
            <w:gridSpan w:val="6"/>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ТЕРм10-02-016-06</w:t>
            </w:r>
          </w:p>
        </w:tc>
        <w:tc>
          <w:tcPr>
            <w:tcW w:w="1935" w:type="dxa"/>
            <w:gridSpan w:val="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47" w:right="85" w:hanging="133"/>
              <w:jc w:val="right"/>
            </w:pPr>
            <w:r w:rsidRPr="00E47CAC">
              <w:t>Отдельно устанавливаемый: преобразователь или блок питания</w:t>
            </w:r>
          </w:p>
        </w:tc>
        <w:tc>
          <w:tcPr>
            <w:tcW w:w="855"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9</w:t>
            </w:r>
          </w:p>
        </w:tc>
        <w:tc>
          <w:tcPr>
            <w:tcW w:w="806" w:type="dxa"/>
            <w:gridSpan w:val="5"/>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327,52</w:t>
            </w:r>
          </w:p>
        </w:tc>
        <w:tc>
          <w:tcPr>
            <w:tcW w:w="805"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29,47</w:t>
            </w:r>
          </w:p>
        </w:tc>
        <w:tc>
          <w:tcPr>
            <w:tcW w:w="819" w:type="dxa"/>
            <w:gridSpan w:val="7"/>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2947,68</w:t>
            </w:r>
          </w:p>
        </w:tc>
        <w:tc>
          <w:tcPr>
            <w:tcW w:w="816" w:type="dxa"/>
            <w:gridSpan w:val="9"/>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1232,64</w:t>
            </w:r>
          </w:p>
        </w:tc>
        <w:tc>
          <w:tcPr>
            <w:tcW w:w="804"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265,23</w:t>
            </w:r>
          </w:p>
        </w:tc>
        <w:tc>
          <w:tcPr>
            <w:tcW w:w="802"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10,1</w:t>
            </w:r>
          </w:p>
        </w:tc>
        <w:tc>
          <w:tcPr>
            <w:tcW w:w="904"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90,9</w:t>
            </w:r>
          </w:p>
        </w:tc>
      </w:tr>
      <w:tr w:rsidR="001F6199" w:rsidRPr="00E47CAC">
        <w:trPr>
          <w:gridBefore w:val="1"/>
          <w:trHeight w:val="289"/>
        </w:trPr>
        <w:tc>
          <w:tcPr>
            <w:tcW w:w="278" w:type="dxa"/>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49" w:type="dxa"/>
            <w:gridSpan w:val="6"/>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1935" w:type="dxa"/>
            <w:gridSpan w:val="2"/>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47" w:right="85" w:hanging="133"/>
              <w:jc w:val="right"/>
            </w:pPr>
          </w:p>
        </w:tc>
        <w:tc>
          <w:tcPr>
            <w:tcW w:w="855"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 шт.</w:t>
            </w:r>
          </w:p>
        </w:tc>
        <w:tc>
          <w:tcPr>
            <w:tcW w:w="806" w:type="dxa"/>
            <w:gridSpan w:val="5"/>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136,96</w:t>
            </w:r>
          </w:p>
        </w:tc>
        <w:tc>
          <w:tcPr>
            <w:tcW w:w="805"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5,65</w:t>
            </w:r>
          </w:p>
        </w:tc>
        <w:tc>
          <w:tcPr>
            <w:tcW w:w="819" w:type="dxa"/>
            <w:gridSpan w:val="7"/>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16" w:type="dxa"/>
            <w:gridSpan w:val="9"/>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04"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50,85</w:t>
            </w:r>
          </w:p>
        </w:tc>
        <w:tc>
          <w:tcPr>
            <w:tcW w:w="802"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0,44</w:t>
            </w:r>
          </w:p>
        </w:tc>
        <w:tc>
          <w:tcPr>
            <w:tcW w:w="904"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3,96</w:t>
            </w:r>
          </w:p>
        </w:tc>
      </w:tr>
      <w:tr w:rsidR="001F6199" w:rsidRPr="00E47CAC">
        <w:trPr>
          <w:gridBefore w:val="1"/>
          <w:trHeight w:val="737"/>
        </w:trPr>
        <w:tc>
          <w:tcPr>
            <w:tcW w:w="278" w:type="dxa"/>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7</w:t>
            </w:r>
          </w:p>
        </w:tc>
        <w:tc>
          <w:tcPr>
            <w:tcW w:w="849" w:type="dxa"/>
            <w:gridSpan w:val="6"/>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ТЕРм10-08-002-04</w:t>
            </w:r>
          </w:p>
        </w:tc>
        <w:tc>
          <w:tcPr>
            <w:tcW w:w="1935" w:type="dxa"/>
            <w:gridSpan w:val="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47" w:right="85" w:hanging="133"/>
              <w:jc w:val="right"/>
            </w:pPr>
            <w:r w:rsidRPr="00E47CAC">
              <w:t>Извещатели ОС автоматические: контактный, магнитоконтактный на открывание окон, дверей</w:t>
            </w:r>
          </w:p>
        </w:tc>
        <w:tc>
          <w:tcPr>
            <w:tcW w:w="855"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260</w:t>
            </w:r>
          </w:p>
        </w:tc>
        <w:tc>
          <w:tcPr>
            <w:tcW w:w="806" w:type="dxa"/>
            <w:gridSpan w:val="5"/>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13,99</w:t>
            </w:r>
          </w:p>
        </w:tc>
        <w:tc>
          <w:tcPr>
            <w:tcW w:w="805"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819" w:type="dxa"/>
            <w:gridSpan w:val="7"/>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3637,4</w:t>
            </w:r>
          </w:p>
        </w:tc>
        <w:tc>
          <w:tcPr>
            <w:tcW w:w="816" w:type="dxa"/>
            <w:gridSpan w:val="9"/>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3060,2</w:t>
            </w:r>
          </w:p>
        </w:tc>
        <w:tc>
          <w:tcPr>
            <w:tcW w:w="804"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802"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w:t>
            </w:r>
          </w:p>
        </w:tc>
        <w:tc>
          <w:tcPr>
            <w:tcW w:w="904"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260</w:t>
            </w:r>
          </w:p>
        </w:tc>
      </w:tr>
      <w:tr w:rsidR="001F6199" w:rsidRPr="00E47CAC">
        <w:trPr>
          <w:gridBefore w:val="1"/>
          <w:trHeight w:val="289"/>
        </w:trPr>
        <w:tc>
          <w:tcPr>
            <w:tcW w:w="278" w:type="dxa"/>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49" w:type="dxa"/>
            <w:gridSpan w:val="6"/>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1935" w:type="dxa"/>
            <w:gridSpan w:val="2"/>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55"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 шт.</w:t>
            </w:r>
          </w:p>
        </w:tc>
        <w:tc>
          <w:tcPr>
            <w:tcW w:w="806" w:type="dxa"/>
            <w:gridSpan w:val="5"/>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11,77</w:t>
            </w:r>
          </w:p>
        </w:tc>
        <w:tc>
          <w:tcPr>
            <w:tcW w:w="805"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819" w:type="dxa"/>
            <w:gridSpan w:val="7"/>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16" w:type="dxa"/>
            <w:gridSpan w:val="9"/>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04"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802"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904"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r>
      <w:tr w:rsidR="001F6199" w:rsidRPr="00E47CAC">
        <w:trPr>
          <w:gridBefore w:val="1"/>
          <w:trHeight w:val="737"/>
        </w:trPr>
        <w:tc>
          <w:tcPr>
            <w:tcW w:w="278" w:type="dxa"/>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8</w:t>
            </w:r>
          </w:p>
        </w:tc>
        <w:tc>
          <w:tcPr>
            <w:tcW w:w="849" w:type="dxa"/>
            <w:gridSpan w:val="6"/>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ТЕРм10-08-002-05</w:t>
            </w:r>
          </w:p>
        </w:tc>
        <w:tc>
          <w:tcPr>
            <w:tcW w:w="1935" w:type="dxa"/>
            <w:gridSpan w:val="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right="85"/>
              <w:jc w:val="right"/>
            </w:pPr>
            <w:r w:rsidRPr="00E47CAC">
              <w:t>Извещатели ОС автоматические: ударно-контактный, бесконтактный электромагнитный или пьезоэлектрический, устанавливаемый на стекле</w:t>
            </w:r>
          </w:p>
        </w:tc>
        <w:tc>
          <w:tcPr>
            <w:tcW w:w="855"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57</w:t>
            </w:r>
          </w:p>
        </w:tc>
        <w:tc>
          <w:tcPr>
            <w:tcW w:w="806" w:type="dxa"/>
            <w:gridSpan w:val="5"/>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14,04</w:t>
            </w:r>
          </w:p>
        </w:tc>
        <w:tc>
          <w:tcPr>
            <w:tcW w:w="805"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819" w:type="dxa"/>
            <w:gridSpan w:val="7"/>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800,28</w:t>
            </w:r>
          </w:p>
        </w:tc>
        <w:tc>
          <w:tcPr>
            <w:tcW w:w="816" w:type="dxa"/>
            <w:gridSpan w:val="9"/>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670,89</w:t>
            </w:r>
          </w:p>
        </w:tc>
        <w:tc>
          <w:tcPr>
            <w:tcW w:w="804"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802"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w:t>
            </w:r>
          </w:p>
        </w:tc>
        <w:tc>
          <w:tcPr>
            <w:tcW w:w="904"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57</w:t>
            </w:r>
          </w:p>
        </w:tc>
      </w:tr>
      <w:tr w:rsidR="001F6199" w:rsidRPr="00E47CAC">
        <w:trPr>
          <w:gridBefore w:val="1"/>
          <w:trHeight w:val="481"/>
        </w:trPr>
        <w:tc>
          <w:tcPr>
            <w:tcW w:w="278" w:type="dxa"/>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49" w:type="dxa"/>
            <w:gridSpan w:val="6"/>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1935" w:type="dxa"/>
            <w:gridSpan w:val="2"/>
            <w:vMerge/>
            <w:tcBorders>
              <w:top w:val="nil"/>
              <w:left w:val="single" w:sz="6" w:space="0" w:color="auto"/>
              <w:bottom w:val="single" w:sz="6" w:space="0" w:color="auto"/>
              <w:right w:val="single" w:sz="6" w:space="0" w:color="auto"/>
            </w:tcBorders>
            <w:vAlign w:val="center"/>
          </w:tcPr>
          <w:p w:rsidR="001F6199" w:rsidRPr="00E47CAC" w:rsidRDefault="001F6199" w:rsidP="008778BF">
            <w:pPr>
              <w:ind w:right="85"/>
              <w:jc w:val="right"/>
            </w:pPr>
          </w:p>
        </w:tc>
        <w:tc>
          <w:tcPr>
            <w:tcW w:w="855"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 шт.</w:t>
            </w:r>
          </w:p>
        </w:tc>
        <w:tc>
          <w:tcPr>
            <w:tcW w:w="806" w:type="dxa"/>
            <w:gridSpan w:val="5"/>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11,77</w:t>
            </w:r>
          </w:p>
        </w:tc>
        <w:tc>
          <w:tcPr>
            <w:tcW w:w="805"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819" w:type="dxa"/>
            <w:gridSpan w:val="7"/>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16" w:type="dxa"/>
            <w:gridSpan w:val="9"/>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04"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802"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904"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r>
      <w:tr w:rsidR="001F6199" w:rsidRPr="00E47CAC">
        <w:trPr>
          <w:gridBefore w:val="1"/>
          <w:trHeight w:val="737"/>
        </w:trPr>
        <w:tc>
          <w:tcPr>
            <w:tcW w:w="278" w:type="dxa"/>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9</w:t>
            </w:r>
          </w:p>
        </w:tc>
        <w:tc>
          <w:tcPr>
            <w:tcW w:w="849" w:type="dxa"/>
            <w:gridSpan w:val="6"/>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ТЕРм10-06-034-07</w:t>
            </w:r>
          </w:p>
        </w:tc>
        <w:tc>
          <w:tcPr>
            <w:tcW w:w="1935" w:type="dxa"/>
            <w:gridSpan w:val="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right="85"/>
              <w:jc w:val="right"/>
            </w:pPr>
            <w:r w:rsidRPr="00E47CAC">
              <w:t>Бокс для телефонных кабелей (зарядка и установка), емкость бокса: до 100х2, оболочка кабеля пластмассовая</w:t>
            </w:r>
          </w:p>
        </w:tc>
        <w:tc>
          <w:tcPr>
            <w:tcW w:w="855"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w:t>
            </w:r>
          </w:p>
        </w:tc>
        <w:tc>
          <w:tcPr>
            <w:tcW w:w="806" w:type="dxa"/>
            <w:gridSpan w:val="5"/>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618,77</w:t>
            </w:r>
          </w:p>
        </w:tc>
        <w:tc>
          <w:tcPr>
            <w:tcW w:w="805"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102,8</w:t>
            </w:r>
          </w:p>
        </w:tc>
        <w:tc>
          <w:tcPr>
            <w:tcW w:w="819" w:type="dxa"/>
            <w:gridSpan w:val="7"/>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618,77</w:t>
            </w:r>
          </w:p>
        </w:tc>
        <w:tc>
          <w:tcPr>
            <w:tcW w:w="816" w:type="dxa"/>
            <w:gridSpan w:val="9"/>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94,16</w:t>
            </w:r>
          </w:p>
        </w:tc>
        <w:tc>
          <w:tcPr>
            <w:tcW w:w="804"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102,8</w:t>
            </w:r>
          </w:p>
        </w:tc>
        <w:tc>
          <w:tcPr>
            <w:tcW w:w="802"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8</w:t>
            </w:r>
          </w:p>
        </w:tc>
        <w:tc>
          <w:tcPr>
            <w:tcW w:w="904"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8</w:t>
            </w:r>
          </w:p>
        </w:tc>
      </w:tr>
      <w:tr w:rsidR="001F6199" w:rsidRPr="00E47CAC">
        <w:trPr>
          <w:gridBefore w:val="1"/>
          <w:trHeight w:val="289"/>
        </w:trPr>
        <w:tc>
          <w:tcPr>
            <w:tcW w:w="278" w:type="dxa"/>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49" w:type="dxa"/>
            <w:gridSpan w:val="6"/>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1935" w:type="dxa"/>
            <w:gridSpan w:val="2"/>
            <w:vMerge/>
            <w:tcBorders>
              <w:top w:val="nil"/>
              <w:left w:val="single" w:sz="6" w:space="0" w:color="auto"/>
              <w:bottom w:val="single" w:sz="6" w:space="0" w:color="auto"/>
              <w:right w:val="single" w:sz="6" w:space="0" w:color="auto"/>
            </w:tcBorders>
            <w:vAlign w:val="center"/>
          </w:tcPr>
          <w:p w:rsidR="001F6199" w:rsidRPr="00E47CAC" w:rsidRDefault="001F6199" w:rsidP="008778BF">
            <w:pPr>
              <w:ind w:right="85"/>
              <w:jc w:val="right"/>
            </w:pPr>
          </w:p>
        </w:tc>
        <w:tc>
          <w:tcPr>
            <w:tcW w:w="855"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 бокс</w:t>
            </w:r>
          </w:p>
        </w:tc>
        <w:tc>
          <w:tcPr>
            <w:tcW w:w="806" w:type="dxa"/>
            <w:gridSpan w:val="5"/>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94,16</w:t>
            </w:r>
          </w:p>
        </w:tc>
        <w:tc>
          <w:tcPr>
            <w:tcW w:w="805"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16,43</w:t>
            </w:r>
          </w:p>
        </w:tc>
        <w:tc>
          <w:tcPr>
            <w:tcW w:w="819" w:type="dxa"/>
            <w:gridSpan w:val="7"/>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16" w:type="dxa"/>
            <w:gridSpan w:val="9"/>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04"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16,43</w:t>
            </w:r>
          </w:p>
        </w:tc>
        <w:tc>
          <w:tcPr>
            <w:tcW w:w="802"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1,04</w:t>
            </w:r>
          </w:p>
        </w:tc>
        <w:tc>
          <w:tcPr>
            <w:tcW w:w="904"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1,04</w:t>
            </w:r>
          </w:p>
        </w:tc>
      </w:tr>
      <w:tr w:rsidR="001F6199" w:rsidRPr="00E47CAC">
        <w:trPr>
          <w:gridBefore w:val="1"/>
          <w:trHeight w:val="737"/>
        </w:trPr>
        <w:tc>
          <w:tcPr>
            <w:tcW w:w="278" w:type="dxa"/>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10</w:t>
            </w:r>
          </w:p>
        </w:tc>
        <w:tc>
          <w:tcPr>
            <w:tcW w:w="849" w:type="dxa"/>
            <w:gridSpan w:val="6"/>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ТЕРм11-08-001-04</w:t>
            </w:r>
          </w:p>
        </w:tc>
        <w:tc>
          <w:tcPr>
            <w:tcW w:w="1935" w:type="dxa"/>
            <w:gridSpan w:val="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right="85"/>
              <w:jc w:val="right"/>
            </w:pPr>
            <w:r w:rsidRPr="00E47CAC">
              <w:t>Присоединение под винт: Присоединение пайкой ( резисторы )</w:t>
            </w:r>
          </w:p>
        </w:tc>
        <w:tc>
          <w:tcPr>
            <w:tcW w:w="855"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1,92</w:t>
            </w:r>
          </w:p>
        </w:tc>
        <w:tc>
          <w:tcPr>
            <w:tcW w:w="806" w:type="dxa"/>
            <w:gridSpan w:val="5"/>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172,83</w:t>
            </w:r>
          </w:p>
        </w:tc>
        <w:tc>
          <w:tcPr>
            <w:tcW w:w="805"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819" w:type="dxa"/>
            <w:gridSpan w:val="7"/>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331,83</w:t>
            </w:r>
          </w:p>
        </w:tc>
        <w:tc>
          <w:tcPr>
            <w:tcW w:w="816" w:type="dxa"/>
            <w:gridSpan w:val="9"/>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266,76</w:t>
            </w:r>
          </w:p>
        </w:tc>
        <w:tc>
          <w:tcPr>
            <w:tcW w:w="804"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802"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10,3</w:t>
            </w:r>
          </w:p>
        </w:tc>
        <w:tc>
          <w:tcPr>
            <w:tcW w:w="904"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19,78</w:t>
            </w:r>
          </w:p>
        </w:tc>
      </w:tr>
      <w:tr w:rsidR="001F6199" w:rsidRPr="00E47CAC">
        <w:trPr>
          <w:gridBefore w:val="1"/>
          <w:trHeight w:val="521"/>
        </w:trPr>
        <w:tc>
          <w:tcPr>
            <w:tcW w:w="278" w:type="dxa"/>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49" w:type="dxa"/>
            <w:gridSpan w:val="6"/>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1935" w:type="dxa"/>
            <w:gridSpan w:val="2"/>
            <w:vMerge/>
            <w:tcBorders>
              <w:top w:val="nil"/>
              <w:left w:val="single" w:sz="6" w:space="0" w:color="auto"/>
              <w:bottom w:val="single" w:sz="6" w:space="0" w:color="auto"/>
              <w:right w:val="single" w:sz="6" w:space="0" w:color="auto"/>
            </w:tcBorders>
            <w:vAlign w:val="center"/>
          </w:tcPr>
          <w:p w:rsidR="001F6199" w:rsidRPr="00E47CAC" w:rsidRDefault="001F6199" w:rsidP="008778BF">
            <w:pPr>
              <w:ind w:right="85"/>
              <w:jc w:val="right"/>
            </w:pPr>
          </w:p>
        </w:tc>
        <w:tc>
          <w:tcPr>
            <w:tcW w:w="855"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100 концов</w:t>
            </w:r>
          </w:p>
        </w:tc>
        <w:tc>
          <w:tcPr>
            <w:tcW w:w="806" w:type="dxa"/>
            <w:gridSpan w:val="5"/>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138,94</w:t>
            </w:r>
          </w:p>
        </w:tc>
        <w:tc>
          <w:tcPr>
            <w:tcW w:w="805"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819" w:type="dxa"/>
            <w:gridSpan w:val="7"/>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16" w:type="dxa"/>
            <w:gridSpan w:val="9"/>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04"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802"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904"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r>
      <w:tr w:rsidR="001F6199" w:rsidRPr="00E47CAC">
        <w:trPr>
          <w:gridBefore w:val="1"/>
          <w:trHeight w:val="737"/>
        </w:trPr>
        <w:tc>
          <w:tcPr>
            <w:tcW w:w="278" w:type="dxa"/>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11</w:t>
            </w:r>
          </w:p>
        </w:tc>
        <w:tc>
          <w:tcPr>
            <w:tcW w:w="849" w:type="dxa"/>
            <w:gridSpan w:val="6"/>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ТЕРм10-06-032-01</w:t>
            </w:r>
          </w:p>
        </w:tc>
        <w:tc>
          <w:tcPr>
            <w:tcW w:w="1935" w:type="dxa"/>
            <w:gridSpan w:val="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right="85"/>
              <w:jc w:val="right"/>
            </w:pPr>
            <w:r w:rsidRPr="00E47CAC">
              <w:t>Комплекс измерений постоянным током смонтированных парных кабелей до и после включения в оконечные устройства</w:t>
            </w:r>
          </w:p>
        </w:tc>
        <w:tc>
          <w:tcPr>
            <w:tcW w:w="855"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4</w:t>
            </w:r>
          </w:p>
        </w:tc>
        <w:tc>
          <w:tcPr>
            <w:tcW w:w="806" w:type="dxa"/>
            <w:gridSpan w:val="5"/>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157,49</w:t>
            </w:r>
          </w:p>
        </w:tc>
        <w:tc>
          <w:tcPr>
            <w:tcW w:w="805"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819" w:type="dxa"/>
            <w:gridSpan w:val="7"/>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629,96</w:t>
            </w:r>
          </w:p>
        </w:tc>
        <w:tc>
          <w:tcPr>
            <w:tcW w:w="816" w:type="dxa"/>
            <w:gridSpan w:val="9"/>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612,04</w:t>
            </w:r>
          </w:p>
        </w:tc>
        <w:tc>
          <w:tcPr>
            <w:tcW w:w="804"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802"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13</w:t>
            </w:r>
          </w:p>
        </w:tc>
        <w:tc>
          <w:tcPr>
            <w:tcW w:w="904"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52</w:t>
            </w:r>
          </w:p>
        </w:tc>
      </w:tr>
      <w:tr w:rsidR="001F6199" w:rsidRPr="00E47CAC">
        <w:trPr>
          <w:gridBefore w:val="1"/>
          <w:trHeight w:val="289"/>
        </w:trPr>
        <w:tc>
          <w:tcPr>
            <w:tcW w:w="278" w:type="dxa"/>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49" w:type="dxa"/>
            <w:gridSpan w:val="6"/>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1935" w:type="dxa"/>
            <w:gridSpan w:val="2"/>
            <w:vMerge/>
            <w:tcBorders>
              <w:top w:val="nil"/>
              <w:left w:val="single" w:sz="6" w:space="0" w:color="auto"/>
              <w:bottom w:val="single" w:sz="6" w:space="0" w:color="auto"/>
              <w:right w:val="single" w:sz="6" w:space="0" w:color="auto"/>
            </w:tcBorders>
            <w:vAlign w:val="center"/>
          </w:tcPr>
          <w:p w:rsidR="001F6199" w:rsidRPr="00E47CAC" w:rsidRDefault="001F6199" w:rsidP="008778BF">
            <w:pPr>
              <w:ind w:right="85"/>
              <w:jc w:val="right"/>
            </w:pPr>
          </w:p>
        </w:tc>
        <w:tc>
          <w:tcPr>
            <w:tcW w:w="855"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100 пар</w:t>
            </w:r>
          </w:p>
        </w:tc>
        <w:tc>
          <w:tcPr>
            <w:tcW w:w="806" w:type="dxa"/>
            <w:gridSpan w:val="5"/>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153,01</w:t>
            </w:r>
          </w:p>
        </w:tc>
        <w:tc>
          <w:tcPr>
            <w:tcW w:w="805"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819" w:type="dxa"/>
            <w:gridSpan w:val="7"/>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16" w:type="dxa"/>
            <w:gridSpan w:val="9"/>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04"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802"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904"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r>
      <w:tr w:rsidR="001F6199" w:rsidRPr="00E47CAC">
        <w:trPr>
          <w:gridBefore w:val="1"/>
          <w:trHeight w:val="737"/>
        </w:trPr>
        <w:tc>
          <w:tcPr>
            <w:tcW w:w="278" w:type="dxa"/>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12</w:t>
            </w:r>
          </w:p>
        </w:tc>
        <w:tc>
          <w:tcPr>
            <w:tcW w:w="849" w:type="dxa"/>
            <w:gridSpan w:val="6"/>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ТЕРм10-06-079-01</w:t>
            </w:r>
          </w:p>
        </w:tc>
        <w:tc>
          <w:tcPr>
            <w:tcW w:w="1935" w:type="dxa"/>
            <w:gridSpan w:val="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right="85"/>
              <w:jc w:val="right"/>
            </w:pPr>
            <w:r w:rsidRPr="00E47CAC">
              <w:t>Измерение сопротивления шлейфа, сопротивления изоляции и омической асимметрии</w:t>
            </w:r>
          </w:p>
        </w:tc>
        <w:tc>
          <w:tcPr>
            <w:tcW w:w="855"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94</w:t>
            </w:r>
          </w:p>
        </w:tc>
        <w:tc>
          <w:tcPr>
            <w:tcW w:w="806" w:type="dxa"/>
            <w:gridSpan w:val="5"/>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99,9</w:t>
            </w:r>
          </w:p>
        </w:tc>
        <w:tc>
          <w:tcPr>
            <w:tcW w:w="805"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819" w:type="dxa"/>
            <w:gridSpan w:val="7"/>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9390,6</w:t>
            </w:r>
          </w:p>
        </w:tc>
        <w:tc>
          <w:tcPr>
            <w:tcW w:w="816" w:type="dxa"/>
            <w:gridSpan w:val="9"/>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9390,6</w:t>
            </w:r>
          </w:p>
        </w:tc>
        <w:tc>
          <w:tcPr>
            <w:tcW w:w="804"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802"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9</w:t>
            </w:r>
          </w:p>
        </w:tc>
        <w:tc>
          <w:tcPr>
            <w:tcW w:w="904"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846</w:t>
            </w:r>
          </w:p>
        </w:tc>
      </w:tr>
      <w:tr w:rsidR="001F6199" w:rsidRPr="00E47CAC">
        <w:trPr>
          <w:gridBefore w:val="1"/>
          <w:trHeight w:val="289"/>
        </w:trPr>
        <w:tc>
          <w:tcPr>
            <w:tcW w:w="278" w:type="dxa"/>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49" w:type="dxa"/>
            <w:gridSpan w:val="6"/>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1935" w:type="dxa"/>
            <w:gridSpan w:val="2"/>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55"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 уч</w:t>
            </w:r>
          </w:p>
        </w:tc>
        <w:tc>
          <w:tcPr>
            <w:tcW w:w="806" w:type="dxa"/>
            <w:gridSpan w:val="5"/>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99,9</w:t>
            </w:r>
          </w:p>
        </w:tc>
        <w:tc>
          <w:tcPr>
            <w:tcW w:w="805"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819" w:type="dxa"/>
            <w:gridSpan w:val="7"/>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16" w:type="dxa"/>
            <w:gridSpan w:val="9"/>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04"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802"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904"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r>
      <w:tr w:rsidR="001F6199" w:rsidRPr="00E47CAC">
        <w:trPr>
          <w:gridBefore w:val="1"/>
          <w:trHeight w:val="266"/>
        </w:trPr>
        <w:tc>
          <w:tcPr>
            <w:tcW w:w="5273" w:type="dxa"/>
            <w:gridSpan w:val="27"/>
            <w:vMerge w:val="restart"/>
            <w:tcBorders>
              <w:top w:val="nil"/>
              <w:left w:val="nil"/>
              <w:bottom w:val="nil"/>
              <w:right w:val="nil"/>
            </w:tcBorders>
            <w:vAlign w:val="center"/>
          </w:tcPr>
          <w:p w:rsidR="001F6199" w:rsidRPr="00E47CAC" w:rsidRDefault="001F6199" w:rsidP="008778BF">
            <w:pPr>
              <w:ind w:left="-180" w:right="85"/>
              <w:jc w:val="right"/>
            </w:pPr>
            <w:r w:rsidRPr="00E47CAC">
              <w:t>ИТОГО:</w:t>
            </w:r>
          </w:p>
        </w:tc>
        <w:tc>
          <w:tcPr>
            <w:tcW w:w="814" w:type="dxa"/>
            <w:gridSpan w:val="8"/>
            <w:vMerge w:val="restart"/>
            <w:tcBorders>
              <w:top w:val="nil"/>
              <w:left w:val="nil"/>
              <w:bottom w:val="nil"/>
              <w:right w:val="nil"/>
            </w:tcBorders>
            <w:vAlign w:val="center"/>
          </w:tcPr>
          <w:p w:rsidR="001F6199" w:rsidRPr="00E47CAC" w:rsidRDefault="001F6199" w:rsidP="008778BF">
            <w:pPr>
              <w:ind w:left="-180" w:right="85"/>
              <w:jc w:val="right"/>
            </w:pPr>
            <w:r w:rsidRPr="00E47CAC">
              <w:t>31153,22</w:t>
            </w:r>
          </w:p>
        </w:tc>
        <w:tc>
          <w:tcPr>
            <w:tcW w:w="815" w:type="dxa"/>
            <w:gridSpan w:val="11"/>
            <w:vMerge w:val="restart"/>
            <w:tcBorders>
              <w:top w:val="nil"/>
              <w:left w:val="nil"/>
              <w:bottom w:val="nil"/>
              <w:right w:val="nil"/>
            </w:tcBorders>
            <w:vAlign w:val="center"/>
          </w:tcPr>
          <w:p w:rsidR="001F6199" w:rsidRPr="00E47CAC" w:rsidRDefault="001F6199" w:rsidP="008778BF">
            <w:pPr>
              <w:ind w:left="-180" w:right="85"/>
              <w:jc w:val="right"/>
            </w:pPr>
            <w:r w:rsidRPr="00E47CAC">
              <w:t>25358,66</w:t>
            </w:r>
          </w:p>
        </w:tc>
        <w:tc>
          <w:tcPr>
            <w:tcW w:w="803" w:type="dxa"/>
            <w:gridSpan w:val="11"/>
            <w:tcBorders>
              <w:top w:val="nil"/>
              <w:left w:val="nil"/>
              <w:bottom w:val="nil"/>
              <w:right w:val="nil"/>
            </w:tcBorders>
            <w:vAlign w:val="center"/>
          </w:tcPr>
          <w:p w:rsidR="001F6199" w:rsidRPr="00E47CAC" w:rsidRDefault="001F6199" w:rsidP="008778BF">
            <w:pPr>
              <w:ind w:left="-180" w:right="85"/>
              <w:jc w:val="right"/>
            </w:pPr>
            <w:r w:rsidRPr="00E47CAC">
              <w:t>642,64</w:t>
            </w:r>
          </w:p>
        </w:tc>
        <w:tc>
          <w:tcPr>
            <w:tcW w:w="1968" w:type="dxa"/>
            <w:gridSpan w:val="19"/>
            <w:tcBorders>
              <w:top w:val="nil"/>
              <w:left w:val="nil"/>
              <w:bottom w:val="nil"/>
              <w:right w:val="nil"/>
            </w:tcBorders>
            <w:vAlign w:val="center"/>
          </w:tcPr>
          <w:p w:rsidR="001F6199" w:rsidRPr="00E47CAC" w:rsidRDefault="001F6199" w:rsidP="008778BF">
            <w:pPr>
              <w:ind w:left="-180" w:right="85"/>
              <w:jc w:val="right"/>
            </w:pPr>
            <w:r w:rsidRPr="00E47CAC">
              <w:t>2177,28</w:t>
            </w:r>
          </w:p>
        </w:tc>
      </w:tr>
      <w:tr w:rsidR="001F6199" w:rsidRPr="00E47CAC">
        <w:trPr>
          <w:gridBefore w:val="1"/>
          <w:trHeight w:val="266"/>
        </w:trPr>
        <w:tc>
          <w:tcPr>
            <w:tcW w:w="5273" w:type="dxa"/>
            <w:gridSpan w:val="27"/>
            <w:vMerge/>
            <w:tcBorders>
              <w:top w:val="nil"/>
              <w:left w:val="nil"/>
              <w:bottom w:val="nil"/>
              <w:right w:val="nil"/>
            </w:tcBorders>
            <w:vAlign w:val="center"/>
          </w:tcPr>
          <w:p w:rsidR="001F6199" w:rsidRPr="00E47CAC" w:rsidRDefault="001F6199" w:rsidP="008778BF">
            <w:pPr>
              <w:ind w:left="-180" w:right="85"/>
              <w:jc w:val="right"/>
            </w:pPr>
          </w:p>
        </w:tc>
        <w:tc>
          <w:tcPr>
            <w:tcW w:w="814" w:type="dxa"/>
            <w:gridSpan w:val="8"/>
            <w:vMerge/>
            <w:tcBorders>
              <w:top w:val="nil"/>
              <w:left w:val="nil"/>
              <w:bottom w:val="nil"/>
              <w:right w:val="nil"/>
            </w:tcBorders>
            <w:vAlign w:val="center"/>
          </w:tcPr>
          <w:p w:rsidR="001F6199" w:rsidRPr="00E47CAC" w:rsidRDefault="001F6199" w:rsidP="008778BF">
            <w:pPr>
              <w:ind w:left="-180" w:right="85"/>
              <w:jc w:val="right"/>
            </w:pPr>
          </w:p>
        </w:tc>
        <w:tc>
          <w:tcPr>
            <w:tcW w:w="815" w:type="dxa"/>
            <w:gridSpan w:val="11"/>
            <w:vMerge/>
            <w:tcBorders>
              <w:top w:val="nil"/>
              <w:left w:val="nil"/>
              <w:bottom w:val="nil"/>
              <w:right w:val="nil"/>
            </w:tcBorders>
            <w:vAlign w:val="center"/>
          </w:tcPr>
          <w:p w:rsidR="001F6199" w:rsidRPr="00E47CAC" w:rsidRDefault="001F6199" w:rsidP="008778BF">
            <w:pPr>
              <w:ind w:left="-180" w:right="85"/>
              <w:jc w:val="right"/>
            </w:pPr>
          </w:p>
        </w:tc>
        <w:tc>
          <w:tcPr>
            <w:tcW w:w="803" w:type="dxa"/>
            <w:gridSpan w:val="11"/>
            <w:tcBorders>
              <w:top w:val="nil"/>
              <w:left w:val="nil"/>
              <w:bottom w:val="nil"/>
              <w:right w:val="nil"/>
            </w:tcBorders>
            <w:vAlign w:val="center"/>
          </w:tcPr>
          <w:p w:rsidR="001F6199" w:rsidRPr="00E47CAC" w:rsidRDefault="001F6199" w:rsidP="008778BF">
            <w:pPr>
              <w:ind w:left="-180" w:right="85"/>
              <w:jc w:val="right"/>
            </w:pPr>
            <w:r w:rsidRPr="00E47CAC">
              <w:t>111,83</w:t>
            </w:r>
          </w:p>
        </w:tc>
        <w:tc>
          <w:tcPr>
            <w:tcW w:w="1968" w:type="dxa"/>
            <w:gridSpan w:val="19"/>
            <w:tcBorders>
              <w:top w:val="nil"/>
              <w:left w:val="nil"/>
              <w:bottom w:val="nil"/>
              <w:right w:val="nil"/>
            </w:tcBorders>
            <w:vAlign w:val="center"/>
          </w:tcPr>
          <w:p w:rsidR="001F6199" w:rsidRPr="00E47CAC" w:rsidRDefault="001F6199" w:rsidP="008778BF">
            <w:pPr>
              <w:ind w:left="-180" w:right="85"/>
              <w:jc w:val="right"/>
            </w:pPr>
            <w:r w:rsidRPr="00E47CAC">
              <w:t>8,3</w:t>
            </w:r>
          </w:p>
        </w:tc>
      </w:tr>
      <w:tr w:rsidR="001F6199" w:rsidRPr="00E47CAC">
        <w:trPr>
          <w:gridBefore w:val="1"/>
          <w:trHeight w:val="266"/>
        </w:trPr>
        <w:tc>
          <w:tcPr>
            <w:tcW w:w="6753" w:type="dxa"/>
            <w:gridSpan w:val="44"/>
            <w:tcBorders>
              <w:top w:val="single" w:sz="12" w:space="0" w:color="auto"/>
              <w:left w:val="single" w:sz="12" w:space="0" w:color="auto"/>
              <w:bottom w:val="single" w:sz="12" w:space="0" w:color="auto"/>
              <w:right w:val="nil"/>
            </w:tcBorders>
            <w:vAlign w:val="center"/>
          </w:tcPr>
          <w:p w:rsidR="001F6199" w:rsidRPr="00E47CAC" w:rsidRDefault="001F6199" w:rsidP="008778BF">
            <w:pPr>
              <w:ind w:left="-180" w:right="85"/>
              <w:jc w:val="right"/>
            </w:pPr>
            <w:r w:rsidRPr="00E47CAC">
              <w:t>Наименование и значение множителей</w:t>
            </w:r>
          </w:p>
        </w:tc>
        <w:tc>
          <w:tcPr>
            <w:tcW w:w="1623" w:type="dxa"/>
            <w:gridSpan w:val="20"/>
            <w:tcBorders>
              <w:top w:val="single" w:sz="12" w:space="0" w:color="auto"/>
              <w:left w:val="single" w:sz="12" w:space="0" w:color="auto"/>
              <w:bottom w:val="single" w:sz="12" w:space="0" w:color="auto"/>
              <w:right w:val="nil"/>
            </w:tcBorders>
            <w:vAlign w:val="center"/>
          </w:tcPr>
          <w:p w:rsidR="001F6199" w:rsidRPr="00E47CAC" w:rsidRDefault="001F6199" w:rsidP="008778BF">
            <w:pPr>
              <w:ind w:left="-180" w:right="85"/>
              <w:jc w:val="right"/>
            </w:pPr>
            <w:r w:rsidRPr="00E47CAC">
              <w:t>Значение</w:t>
            </w:r>
          </w:p>
        </w:tc>
        <w:tc>
          <w:tcPr>
            <w:tcW w:w="1297" w:type="dxa"/>
            <w:gridSpan w:val="12"/>
            <w:tcBorders>
              <w:top w:val="single" w:sz="12" w:space="0" w:color="auto"/>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r w:rsidRPr="00E47CAC">
              <w:t>Прямые</w:t>
            </w:r>
          </w:p>
        </w:tc>
      </w:tr>
      <w:tr w:rsidR="001F6199" w:rsidRPr="00E47CAC">
        <w:trPr>
          <w:gridBefore w:val="1"/>
          <w:trHeight w:val="266"/>
        </w:trPr>
        <w:tc>
          <w:tcPr>
            <w:tcW w:w="3363" w:type="dxa"/>
            <w:gridSpan w:val="13"/>
            <w:tcBorders>
              <w:top w:val="nil"/>
              <w:left w:val="nil"/>
              <w:bottom w:val="nil"/>
              <w:right w:val="nil"/>
            </w:tcBorders>
            <w:vAlign w:val="center"/>
          </w:tcPr>
          <w:p w:rsidR="001F6199" w:rsidRPr="00E47CAC" w:rsidRDefault="001F6199" w:rsidP="008778BF">
            <w:pPr>
              <w:ind w:left="-180" w:right="85"/>
              <w:jc w:val="right"/>
            </w:pPr>
            <w:r w:rsidRPr="00E47CAC">
              <w:t>Зарплата</w:t>
            </w:r>
          </w:p>
        </w:tc>
        <w:tc>
          <w:tcPr>
            <w:tcW w:w="3390" w:type="dxa"/>
            <w:gridSpan w:val="31"/>
            <w:tcBorders>
              <w:top w:val="nil"/>
              <w:left w:val="nil"/>
              <w:bottom w:val="nil"/>
              <w:right w:val="nil"/>
            </w:tcBorders>
            <w:vAlign w:val="center"/>
          </w:tcPr>
          <w:p w:rsidR="001F6199" w:rsidRPr="00E47CAC" w:rsidRDefault="001F6199" w:rsidP="008778BF">
            <w:pPr>
              <w:ind w:left="-180" w:right="85"/>
              <w:jc w:val="right"/>
            </w:pPr>
            <w:r w:rsidRPr="00E47CAC">
              <w:t>25358,66*4,887</w:t>
            </w:r>
          </w:p>
        </w:tc>
        <w:tc>
          <w:tcPr>
            <w:tcW w:w="1623" w:type="dxa"/>
            <w:gridSpan w:val="20"/>
            <w:tcBorders>
              <w:top w:val="nil"/>
              <w:left w:val="nil"/>
              <w:bottom w:val="nil"/>
              <w:right w:val="nil"/>
            </w:tcBorders>
            <w:vAlign w:val="center"/>
          </w:tcPr>
          <w:p w:rsidR="001F6199" w:rsidRPr="00E47CAC" w:rsidRDefault="001F6199" w:rsidP="008778BF">
            <w:pPr>
              <w:ind w:left="-180" w:right="85"/>
              <w:jc w:val="right"/>
            </w:pPr>
            <w:r w:rsidRPr="00E47CAC">
              <w:t>4,887</w:t>
            </w:r>
          </w:p>
        </w:tc>
        <w:tc>
          <w:tcPr>
            <w:tcW w:w="1297" w:type="dxa"/>
            <w:gridSpan w:val="12"/>
            <w:tcBorders>
              <w:top w:val="nil"/>
              <w:left w:val="nil"/>
              <w:bottom w:val="nil"/>
              <w:right w:val="nil"/>
            </w:tcBorders>
            <w:vAlign w:val="center"/>
          </w:tcPr>
          <w:p w:rsidR="001F6199" w:rsidRPr="00E47CAC" w:rsidRDefault="001F6199" w:rsidP="008778BF">
            <w:pPr>
              <w:ind w:left="-180" w:right="85"/>
              <w:jc w:val="right"/>
            </w:pPr>
            <w:r w:rsidRPr="00E47CAC">
              <w:t>123927,77</w:t>
            </w:r>
          </w:p>
        </w:tc>
      </w:tr>
      <w:tr w:rsidR="001F6199" w:rsidRPr="00E47CAC">
        <w:trPr>
          <w:gridBefore w:val="1"/>
          <w:trHeight w:val="266"/>
        </w:trPr>
        <w:tc>
          <w:tcPr>
            <w:tcW w:w="3363" w:type="dxa"/>
            <w:gridSpan w:val="13"/>
            <w:tcBorders>
              <w:top w:val="nil"/>
              <w:left w:val="nil"/>
              <w:bottom w:val="nil"/>
              <w:right w:val="nil"/>
            </w:tcBorders>
            <w:vAlign w:val="center"/>
          </w:tcPr>
          <w:p w:rsidR="001F6199" w:rsidRPr="00E47CAC" w:rsidRDefault="001F6199" w:rsidP="008778BF">
            <w:pPr>
              <w:ind w:left="-180" w:right="85"/>
              <w:jc w:val="right"/>
            </w:pPr>
            <w:r w:rsidRPr="00E47CAC">
              <w:t>Машины и механизмы</w:t>
            </w:r>
          </w:p>
        </w:tc>
        <w:tc>
          <w:tcPr>
            <w:tcW w:w="3390" w:type="dxa"/>
            <w:gridSpan w:val="31"/>
            <w:tcBorders>
              <w:top w:val="nil"/>
              <w:left w:val="nil"/>
              <w:bottom w:val="nil"/>
              <w:right w:val="nil"/>
            </w:tcBorders>
            <w:vAlign w:val="center"/>
          </w:tcPr>
          <w:p w:rsidR="001F6199" w:rsidRPr="00E47CAC" w:rsidRDefault="001F6199" w:rsidP="008778BF">
            <w:pPr>
              <w:ind w:left="-180" w:right="85"/>
              <w:jc w:val="right"/>
            </w:pPr>
            <w:r w:rsidRPr="00E47CAC">
              <w:t>642,64*4,099</w:t>
            </w:r>
          </w:p>
        </w:tc>
        <w:tc>
          <w:tcPr>
            <w:tcW w:w="1623" w:type="dxa"/>
            <w:gridSpan w:val="20"/>
            <w:tcBorders>
              <w:top w:val="nil"/>
              <w:left w:val="nil"/>
              <w:bottom w:val="nil"/>
              <w:right w:val="nil"/>
            </w:tcBorders>
            <w:vAlign w:val="center"/>
          </w:tcPr>
          <w:p w:rsidR="001F6199" w:rsidRPr="00E47CAC" w:rsidRDefault="001F6199" w:rsidP="008778BF">
            <w:pPr>
              <w:ind w:left="-180" w:right="85"/>
              <w:jc w:val="right"/>
            </w:pPr>
            <w:r w:rsidRPr="00E47CAC">
              <w:t>4,099</w:t>
            </w:r>
          </w:p>
        </w:tc>
        <w:tc>
          <w:tcPr>
            <w:tcW w:w="1297" w:type="dxa"/>
            <w:gridSpan w:val="12"/>
            <w:tcBorders>
              <w:top w:val="nil"/>
              <w:left w:val="nil"/>
              <w:bottom w:val="nil"/>
              <w:right w:val="nil"/>
            </w:tcBorders>
            <w:vAlign w:val="center"/>
          </w:tcPr>
          <w:p w:rsidR="001F6199" w:rsidRPr="00E47CAC" w:rsidRDefault="001F6199" w:rsidP="008778BF">
            <w:pPr>
              <w:ind w:left="-180" w:right="85"/>
              <w:jc w:val="right"/>
            </w:pPr>
            <w:r w:rsidRPr="00E47CAC">
              <w:t>2634,18</w:t>
            </w:r>
          </w:p>
        </w:tc>
      </w:tr>
      <w:tr w:rsidR="001F6199" w:rsidRPr="00E47CAC">
        <w:trPr>
          <w:gridBefore w:val="1"/>
          <w:trHeight w:val="266"/>
        </w:trPr>
        <w:tc>
          <w:tcPr>
            <w:tcW w:w="3363" w:type="dxa"/>
            <w:gridSpan w:val="13"/>
            <w:tcBorders>
              <w:top w:val="nil"/>
              <w:left w:val="nil"/>
              <w:bottom w:val="nil"/>
              <w:right w:val="nil"/>
            </w:tcBorders>
            <w:vAlign w:val="center"/>
          </w:tcPr>
          <w:p w:rsidR="001F6199" w:rsidRPr="00E47CAC" w:rsidRDefault="001F6199" w:rsidP="008778BF">
            <w:pPr>
              <w:ind w:left="-180" w:right="85"/>
              <w:jc w:val="right"/>
            </w:pPr>
            <w:r w:rsidRPr="00E47CAC">
              <w:t>Материалы</w:t>
            </w:r>
          </w:p>
        </w:tc>
        <w:tc>
          <w:tcPr>
            <w:tcW w:w="3390" w:type="dxa"/>
            <w:gridSpan w:val="31"/>
            <w:tcBorders>
              <w:top w:val="nil"/>
              <w:left w:val="nil"/>
              <w:bottom w:val="nil"/>
              <w:right w:val="nil"/>
            </w:tcBorders>
            <w:vAlign w:val="center"/>
          </w:tcPr>
          <w:p w:rsidR="001F6199" w:rsidRPr="00E47CAC" w:rsidRDefault="001F6199" w:rsidP="008778BF">
            <w:pPr>
              <w:ind w:left="-180" w:right="85"/>
              <w:jc w:val="right"/>
            </w:pPr>
            <w:r w:rsidRPr="00E47CAC">
              <w:t>5151,92*2,336*1,02</w:t>
            </w:r>
          </w:p>
        </w:tc>
        <w:tc>
          <w:tcPr>
            <w:tcW w:w="1623" w:type="dxa"/>
            <w:gridSpan w:val="20"/>
            <w:tcBorders>
              <w:top w:val="nil"/>
              <w:left w:val="nil"/>
              <w:bottom w:val="nil"/>
              <w:right w:val="nil"/>
            </w:tcBorders>
            <w:vAlign w:val="center"/>
          </w:tcPr>
          <w:p w:rsidR="001F6199" w:rsidRPr="00E47CAC" w:rsidRDefault="001F6199" w:rsidP="008778BF">
            <w:pPr>
              <w:ind w:left="-180" w:right="85"/>
              <w:jc w:val="right"/>
            </w:pPr>
            <w:r w:rsidRPr="00E47CAC">
              <w:t>2,336</w:t>
            </w:r>
          </w:p>
        </w:tc>
        <w:tc>
          <w:tcPr>
            <w:tcW w:w="1297" w:type="dxa"/>
            <w:gridSpan w:val="12"/>
            <w:tcBorders>
              <w:top w:val="nil"/>
              <w:left w:val="nil"/>
              <w:bottom w:val="nil"/>
              <w:right w:val="nil"/>
            </w:tcBorders>
            <w:vAlign w:val="center"/>
          </w:tcPr>
          <w:p w:rsidR="001F6199" w:rsidRPr="00E47CAC" w:rsidRDefault="001F6199" w:rsidP="008778BF">
            <w:pPr>
              <w:ind w:left="-180" w:right="85"/>
              <w:jc w:val="right"/>
            </w:pPr>
            <w:r w:rsidRPr="00E47CAC">
              <w:t>12275,58</w:t>
            </w:r>
          </w:p>
        </w:tc>
      </w:tr>
      <w:tr w:rsidR="001F6199" w:rsidRPr="00E47CAC">
        <w:trPr>
          <w:gridBefore w:val="1"/>
          <w:trHeight w:val="266"/>
        </w:trPr>
        <w:tc>
          <w:tcPr>
            <w:tcW w:w="6753" w:type="dxa"/>
            <w:gridSpan w:val="44"/>
            <w:tcBorders>
              <w:top w:val="nil"/>
              <w:left w:val="nil"/>
              <w:bottom w:val="nil"/>
              <w:right w:val="nil"/>
            </w:tcBorders>
            <w:vAlign w:val="center"/>
          </w:tcPr>
          <w:p w:rsidR="001F6199" w:rsidRPr="00E47CAC" w:rsidRDefault="001F6199" w:rsidP="008778BF">
            <w:pPr>
              <w:ind w:left="-180" w:right="85"/>
              <w:jc w:val="right"/>
            </w:pPr>
            <w:r w:rsidRPr="00E47CAC">
              <w:t>Итого</w:t>
            </w:r>
          </w:p>
        </w:tc>
        <w:tc>
          <w:tcPr>
            <w:tcW w:w="1623" w:type="dxa"/>
            <w:gridSpan w:val="20"/>
            <w:tcBorders>
              <w:top w:val="nil"/>
              <w:left w:val="nil"/>
              <w:bottom w:val="nil"/>
              <w:right w:val="nil"/>
            </w:tcBorders>
            <w:vAlign w:val="center"/>
          </w:tcPr>
          <w:p w:rsidR="001F6199" w:rsidRPr="00E47CAC" w:rsidRDefault="001F6199" w:rsidP="008778BF">
            <w:pPr>
              <w:ind w:left="-180" w:right="85"/>
              <w:jc w:val="right"/>
            </w:pPr>
          </w:p>
        </w:tc>
        <w:tc>
          <w:tcPr>
            <w:tcW w:w="1297" w:type="dxa"/>
            <w:gridSpan w:val="12"/>
            <w:tcBorders>
              <w:top w:val="nil"/>
              <w:left w:val="nil"/>
              <w:bottom w:val="nil"/>
              <w:right w:val="nil"/>
            </w:tcBorders>
            <w:vAlign w:val="center"/>
          </w:tcPr>
          <w:p w:rsidR="001F6199" w:rsidRPr="00E47CAC" w:rsidRDefault="001F6199" w:rsidP="008778BF">
            <w:pPr>
              <w:ind w:left="-180" w:right="85"/>
              <w:jc w:val="right"/>
            </w:pPr>
            <w:r w:rsidRPr="00E47CAC">
              <w:t>138837,53</w:t>
            </w:r>
          </w:p>
        </w:tc>
      </w:tr>
      <w:tr w:rsidR="001F6199" w:rsidRPr="00E47CAC">
        <w:trPr>
          <w:gridBefore w:val="1"/>
          <w:trHeight w:val="498"/>
        </w:trPr>
        <w:tc>
          <w:tcPr>
            <w:tcW w:w="3363" w:type="dxa"/>
            <w:gridSpan w:val="13"/>
            <w:tcBorders>
              <w:top w:val="nil"/>
              <w:left w:val="nil"/>
              <w:bottom w:val="nil"/>
              <w:right w:val="nil"/>
            </w:tcBorders>
            <w:vAlign w:val="center"/>
          </w:tcPr>
          <w:p w:rsidR="001F6199" w:rsidRPr="00E47CAC" w:rsidRDefault="001F6199" w:rsidP="008778BF">
            <w:pPr>
              <w:ind w:left="-180" w:right="85"/>
              <w:jc w:val="right"/>
            </w:pPr>
            <w:r w:rsidRPr="00E47CAC">
              <w:t>Накладные расходы</w:t>
            </w:r>
          </w:p>
        </w:tc>
        <w:tc>
          <w:tcPr>
            <w:tcW w:w="3390" w:type="dxa"/>
            <w:gridSpan w:val="31"/>
            <w:tcBorders>
              <w:top w:val="nil"/>
              <w:left w:val="nil"/>
              <w:bottom w:val="nil"/>
              <w:right w:val="nil"/>
            </w:tcBorders>
            <w:vAlign w:val="center"/>
          </w:tcPr>
          <w:p w:rsidR="001F6199" w:rsidRPr="00E47CAC" w:rsidRDefault="001F6199" w:rsidP="008778BF">
            <w:pPr>
              <w:ind w:left="-180" w:right="85"/>
              <w:jc w:val="right"/>
            </w:pPr>
            <w:r w:rsidRPr="00E47CAC">
              <w:t>(25358,66+111,83)*4,887*0,8*0,94</w:t>
            </w:r>
          </w:p>
        </w:tc>
        <w:tc>
          <w:tcPr>
            <w:tcW w:w="1623" w:type="dxa"/>
            <w:gridSpan w:val="20"/>
            <w:tcBorders>
              <w:top w:val="nil"/>
              <w:left w:val="nil"/>
              <w:bottom w:val="nil"/>
              <w:right w:val="nil"/>
            </w:tcBorders>
            <w:vAlign w:val="center"/>
          </w:tcPr>
          <w:p w:rsidR="001F6199" w:rsidRPr="00E47CAC" w:rsidRDefault="001F6199" w:rsidP="008778BF">
            <w:pPr>
              <w:ind w:left="-180" w:right="85"/>
              <w:jc w:val="right"/>
            </w:pPr>
            <w:r w:rsidRPr="00E47CAC">
              <w:t>80%</w:t>
            </w:r>
          </w:p>
        </w:tc>
        <w:tc>
          <w:tcPr>
            <w:tcW w:w="1297" w:type="dxa"/>
            <w:gridSpan w:val="12"/>
            <w:tcBorders>
              <w:top w:val="nil"/>
              <w:left w:val="nil"/>
              <w:bottom w:val="nil"/>
              <w:right w:val="nil"/>
            </w:tcBorders>
            <w:vAlign w:val="center"/>
          </w:tcPr>
          <w:p w:rsidR="001F6199" w:rsidRPr="00E47CAC" w:rsidRDefault="001F6199" w:rsidP="008778BF">
            <w:pPr>
              <w:ind w:left="-180" w:right="85"/>
              <w:jc w:val="right"/>
            </w:pPr>
            <w:r w:rsidRPr="00E47CAC">
              <w:t>93604,66</w:t>
            </w:r>
          </w:p>
        </w:tc>
      </w:tr>
      <w:tr w:rsidR="001F6199" w:rsidRPr="00E47CAC">
        <w:trPr>
          <w:gridBefore w:val="1"/>
          <w:trHeight w:val="266"/>
        </w:trPr>
        <w:tc>
          <w:tcPr>
            <w:tcW w:w="3363" w:type="dxa"/>
            <w:gridSpan w:val="13"/>
            <w:tcBorders>
              <w:top w:val="nil"/>
              <w:left w:val="nil"/>
              <w:bottom w:val="nil"/>
              <w:right w:val="nil"/>
            </w:tcBorders>
            <w:vAlign w:val="center"/>
          </w:tcPr>
          <w:p w:rsidR="001F6199" w:rsidRPr="00E47CAC" w:rsidRDefault="001F6199" w:rsidP="008778BF">
            <w:pPr>
              <w:ind w:left="-180" w:right="85"/>
              <w:jc w:val="right"/>
            </w:pPr>
            <w:r w:rsidRPr="00E47CAC">
              <w:t>Сметная прибыль</w:t>
            </w:r>
          </w:p>
        </w:tc>
        <w:tc>
          <w:tcPr>
            <w:tcW w:w="3390" w:type="dxa"/>
            <w:gridSpan w:val="31"/>
            <w:tcBorders>
              <w:top w:val="nil"/>
              <w:left w:val="nil"/>
              <w:bottom w:val="nil"/>
              <w:right w:val="nil"/>
            </w:tcBorders>
            <w:vAlign w:val="center"/>
          </w:tcPr>
          <w:p w:rsidR="001F6199" w:rsidRPr="00E47CAC" w:rsidRDefault="001F6199" w:rsidP="008778BF">
            <w:pPr>
              <w:ind w:left="-180" w:right="85"/>
              <w:jc w:val="right"/>
            </w:pPr>
            <w:r w:rsidRPr="00E47CAC">
              <w:t>(25358,66+111,83)*4,887*0,6</w:t>
            </w:r>
          </w:p>
        </w:tc>
        <w:tc>
          <w:tcPr>
            <w:tcW w:w="1623" w:type="dxa"/>
            <w:gridSpan w:val="20"/>
            <w:tcBorders>
              <w:top w:val="nil"/>
              <w:left w:val="nil"/>
              <w:bottom w:val="nil"/>
              <w:right w:val="nil"/>
            </w:tcBorders>
            <w:vAlign w:val="center"/>
          </w:tcPr>
          <w:p w:rsidR="001F6199" w:rsidRPr="00E47CAC" w:rsidRDefault="001F6199" w:rsidP="008778BF">
            <w:pPr>
              <w:ind w:left="-180" w:right="85"/>
              <w:jc w:val="right"/>
            </w:pPr>
            <w:r w:rsidRPr="00E47CAC">
              <w:t>60%</w:t>
            </w:r>
          </w:p>
        </w:tc>
        <w:tc>
          <w:tcPr>
            <w:tcW w:w="1297" w:type="dxa"/>
            <w:gridSpan w:val="12"/>
            <w:tcBorders>
              <w:top w:val="nil"/>
              <w:left w:val="nil"/>
              <w:bottom w:val="nil"/>
              <w:right w:val="nil"/>
            </w:tcBorders>
            <w:vAlign w:val="center"/>
          </w:tcPr>
          <w:p w:rsidR="001F6199" w:rsidRPr="00E47CAC" w:rsidRDefault="001F6199" w:rsidP="008778BF">
            <w:pPr>
              <w:ind w:left="-180" w:right="85"/>
              <w:jc w:val="right"/>
            </w:pPr>
            <w:r w:rsidRPr="00E47CAC">
              <w:t>74684,57</w:t>
            </w:r>
          </w:p>
        </w:tc>
      </w:tr>
      <w:tr w:rsidR="001F6199" w:rsidRPr="00E47CAC">
        <w:trPr>
          <w:gridBefore w:val="1"/>
          <w:trHeight w:val="266"/>
        </w:trPr>
        <w:tc>
          <w:tcPr>
            <w:tcW w:w="6753" w:type="dxa"/>
            <w:gridSpan w:val="44"/>
            <w:tcBorders>
              <w:top w:val="nil"/>
              <w:left w:val="nil"/>
              <w:bottom w:val="nil"/>
              <w:right w:val="nil"/>
            </w:tcBorders>
            <w:vAlign w:val="center"/>
          </w:tcPr>
          <w:p w:rsidR="001F6199" w:rsidRPr="00E47CAC" w:rsidRDefault="001F6199" w:rsidP="008778BF">
            <w:pPr>
              <w:ind w:left="-180" w:right="85"/>
              <w:jc w:val="right"/>
            </w:pPr>
            <w:r w:rsidRPr="00E47CAC">
              <w:t>Итого</w:t>
            </w:r>
          </w:p>
        </w:tc>
        <w:tc>
          <w:tcPr>
            <w:tcW w:w="1623" w:type="dxa"/>
            <w:gridSpan w:val="20"/>
            <w:tcBorders>
              <w:top w:val="nil"/>
              <w:left w:val="nil"/>
              <w:bottom w:val="nil"/>
              <w:right w:val="nil"/>
            </w:tcBorders>
            <w:vAlign w:val="center"/>
          </w:tcPr>
          <w:p w:rsidR="001F6199" w:rsidRPr="00E47CAC" w:rsidRDefault="001F6199" w:rsidP="008778BF">
            <w:pPr>
              <w:ind w:left="-180" w:right="85"/>
              <w:jc w:val="right"/>
            </w:pPr>
          </w:p>
        </w:tc>
        <w:tc>
          <w:tcPr>
            <w:tcW w:w="1297" w:type="dxa"/>
            <w:gridSpan w:val="12"/>
            <w:tcBorders>
              <w:top w:val="nil"/>
              <w:left w:val="nil"/>
              <w:bottom w:val="nil"/>
              <w:right w:val="nil"/>
            </w:tcBorders>
            <w:vAlign w:val="center"/>
          </w:tcPr>
          <w:p w:rsidR="001F6199" w:rsidRPr="00E47CAC" w:rsidRDefault="001F6199" w:rsidP="008778BF">
            <w:pPr>
              <w:ind w:left="-180" w:right="85"/>
              <w:jc w:val="right"/>
            </w:pPr>
            <w:r w:rsidRPr="00E47CAC">
              <w:t>307126,76</w:t>
            </w:r>
          </w:p>
        </w:tc>
      </w:tr>
      <w:tr w:rsidR="001F6199" w:rsidRPr="00E47CAC">
        <w:trPr>
          <w:gridBefore w:val="1"/>
          <w:trHeight w:val="1247"/>
        </w:trPr>
        <w:tc>
          <w:tcPr>
            <w:tcW w:w="278" w:type="dxa"/>
            <w:vMerge w:val="restart"/>
            <w:tcBorders>
              <w:top w:val="single" w:sz="12" w:space="0" w:color="auto"/>
              <w:left w:val="single" w:sz="12" w:space="0" w:color="auto"/>
              <w:bottom w:val="nil"/>
              <w:right w:val="single" w:sz="12" w:space="0" w:color="auto"/>
            </w:tcBorders>
            <w:vAlign w:val="center"/>
          </w:tcPr>
          <w:p w:rsidR="001F6199" w:rsidRPr="00E47CAC" w:rsidRDefault="001F6199" w:rsidP="008778BF">
            <w:pPr>
              <w:ind w:left="-180" w:right="85"/>
              <w:jc w:val="right"/>
            </w:pPr>
            <w:r w:rsidRPr="00E47CAC">
              <w:t>№ п/п</w:t>
            </w:r>
          </w:p>
        </w:tc>
        <w:tc>
          <w:tcPr>
            <w:tcW w:w="849" w:type="dxa"/>
            <w:gridSpan w:val="6"/>
            <w:vMerge w:val="restart"/>
            <w:tcBorders>
              <w:top w:val="single" w:sz="12" w:space="0" w:color="auto"/>
              <w:left w:val="single" w:sz="12" w:space="0" w:color="auto"/>
              <w:bottom w:val="nil"/>
              <w:right w:val="single" w:sz="12" w:space="0" w:color="auto"/>
            </w:tcBorders>
            <w:vAlign w:val="center"/>
          </w:tcPr>
          <w:p w:rsidR="001F6199" w:rsidRPr="00E47CAC" w:rsidRDefault="001F6199" w:rsidP="008778BF">
            <w:pPr>
              <w:ind w:left="-98" w:right="85"/>
              <w:jc w:val="right"/>
            </w:pPr>
            <w:r w:rsidRPr="00E47CAC">
              <w:t>Шифр и номер позиции норматива</w:t>
            </w:r>
          </w:p>
        </w:tc>
        <w:tc>
          <w:tcPr>
            <w:tcW w:w="1935" w:type="dxa"/>
            <w:gridSpan w:val="2"/>
            <w:vMerge w:val="restart"/>
            <w:tcBorders>
              <w:top w:val="single" w:sz="12" w:space="0" w:color="auto"/>
              <w:left w:val="single" w:sz="12" w:space="0" w:color="auto"/>
              <w:bottom w:val="nil"/>
              <w:right w:val="single" w:sz="12" w:space="0" w:color="auto"/>
            </w:tcBorders>
            <w:vAlign w:val="center"/>
          </w:tcPr>
          <w:p w:rsidR="001F6199" w:rsidRPr="00E47CAC" w:rsidRDefault="001F6199" w:rsidP="008778BF">
            <w:pPr>
              <w:ind w:left="-180" w:right="85"/>
              <w:jc w:val="right"/>
            </w:pPr>
            <w:r w:rsidRPr="00E47CAC">
              <w:t>Наименование работ и затрат</w:t>
            </w:r>
          </w:p>
        </w:tc>
        <w:tc>
          <w:tcPr>
            <w:tcW w:w="855" w:type="dxa"/>
            <w:gridSpan w:val="9"/>
            <w:vMerge w:val="restart"/>
            <w:tcBorders>
              <w:top w:val="single" w:sz="12" w:space="0" w:color="auto"/>
              <w:left w:val="single" w:sz="12" w:space="0" w:color="auto"/>
              <w:bottom w:val="nil"/>
              <w:right w:val="single" w:sz="12" w:space="0" w:color="auto"/>
            </w:tcBorders>
            <w:vAlign w:val="center"/>
          </w:tcPr>
          <w:p w:rsidR="001F6199" w:rsidRPr="00E47CAC" w:rsidRDefault="001F6199" w:rsidP="008778BF">
            <w:pPr>
              <w:ind w:left="-180" w:right="85"/>
              <w:jc w:val="right"/>
            </w:pPr>
            <w:r w:rsidRPr="00E47CAC">
              <w:t>Количество</w:t>
            </w:r>
          </w:p>
        </w:tc>
        <w:tc>
          <w:tcPr>
            <w:tcW w:w="1611" w:type="dxa"/>
            <w:gridSpan w:val="13"/>
            <w:tcBorders>
              <w:top w:val="single" w:sz="12" w:space="0" w:color="auto"/>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r w:rsidRPr="00E47CAC">
              <w:t>Стоимость на единицу, руб</w:t>
            </w:r>
          </w:p>
        </w:tc>
        <w:tc>
          <w:tcPr>
            <w:tcW w:w="2439" w:type="dxa"/>
            <w:gridSpan w:val="28"/>
            <w:tcBorders>
              <w:top w:val="single" w:sz="12" w:space="0" w:color="auto"/>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r w:rsidRPr="00E47CAC">
              <w:t>Общая стоимость, руб.</w:t>
            </w:r>
          </w:p>
        </w:tc>
        <w:tc>
          <w:tcPr>
            <w:tcW w:w="1706" w:type="dxa"/>
            <w:gridSpan w:val="17"/>
            <w:tcBorders>
              <w:top w:val="single" w:sz="12" w:space="0" w:color="auto"/>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r w:rsidRPr="00E47CAC">
              <w:t>Затраты труда рабочих, чел.-ч. не занят. обсл. машин</w:t>
            </w:r>
          </w:p>
        </w:tc>
      </w:tr>
      <w:tr w:rsidR="001F6199" w:rsidRPr="00E47CAC">
        <w:trPr>
          <w:gridBefore w:val="1"/>
          <w:trHeight w:val="322"/>
        </w:trPr>
        <w:tc>
          <w:tcPr>
            <w:tcW w:w="278" w:type="dxa"/>
            <w:vMerge/>
            <w:tcBorders>
              <w:top w:val="nil"/>
              <w:left w:val="single" w:sz="12" w:space="0" w:color="auto"/>
              <w:bottom w:val="nil"/>
              <w:right w:val="single" w:sz="12" w:space="0" w:color="auto"/>
            </w:tcBorders>
            <w:vAlign w:val="center"/>
          </w:tcPr>
          <w:p w:rsidR="001F6199" w:rsidRPr="00E47CAC" w:rsidRDefault="001F6199" w:rsidP="008778BF">
            <w:pPr>
              <w:ind w:left="-180" w:right="85"/>
              <w:jc w:val="right"/>
            </w:pPr>
          </w:p>
        </w:tc>
        <w:tc>
          <w:tcPr>
            <w:tcW w:w="849" w:type="dxa"/>
            <w:gridSpan w:val="6"/>
            <w:vMerge/>
            <w:tcBorders>
              <w:top w:val="nil"/>
              <w:left w:val="single" w:sz="12" w:space="0" w:color="auto"/>
              <w:bottom w:val="nil"/>
              <w:right w:val="single" w:sz="12" w:space="0" w:color="auto"/>
            </w:tcBorders>
            <w:vAlign w:val="center"/>
          </w:tcPr>
          <w:p w:rsidR="001F6199" w:rsidRPr="00E47CAC" w:rsidRDefault="001F6199" w:rsidP="008778BF">
            <w:pPr>
              <w:ind w:left="-180" w:right="85"/>
              <w:jc w:val="right"/>
            </w:pPr>
          </w:p>
        </w:tc>
        <w:tc>
          <w:tcPr>
            <w:tcW w:w="1935" w:type="dxa"/>
            <w:gridSpan w:val="2"/>
            <w:vMerge/>
            <w:tcBorders>
              <w:top w:val="nil"/>
              <w:left w:val="single" w:sz="12" w:space="0" w:color="auto"/>
              <w:bottom w:val="nil"/>
              <w:right w:val="single" w:sz="12" w:space="0" w:color="auto"/>
            </w:tcBorders>
            <w:vAlign w:val="center"/>
          </w:tcPr>
          <w:p w:rsidR="001F6199" w:rsidRPr="00E47CAC" w:rsidRDefault="001F6199" w:rsidP="008778BF">
            <w:pPr>
              <w:ind w:left="-180" w:right="85"/>
              <w:jc w:val="right"/>
            </w:pPr>
          </w:p>
        </w:tc>
        <w:tc>
          <w:tcPr>
            <w:tcW w:w="855" w:type="dxa"/>
            <w:gridSpan w:val="9"/>
            <w:vMerge/>
            <w:tcBorders>
              <w:top w:val="nil"/>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p>
        </w:tc>
        <w:tc>
          <w:tcPr>
            <w:tcW w:w="806" w:type="dxa"/>
            <w:gridSpan w:val="5"/>
            <w:vMerge w:val="restart"/>
            <w:tcBorders>
              <w:top w:val="single" w:sz="12" w:space="0" w:color="auto"/>
              <w:left w:val="single" w:sz="12" w:space="0" w:color="auto"/>
              <w:bottom w:val="nil"/>
              <w:right w:val="single" w:sz="12" w:space="0" w:color="auto"/>
            </w:tcBorders>
            <w:vAlign w:val="center"/>
          </w:tcPr>
          <w:p w:rsidR="001F6199" w:rsidRPr="00E47CAC" w:rsidRDefault="001F6199" w:rsidP="008778BF">
            <w:pPr>
              <w:ind w:left="-180" w:right="85"/>
              <w:jc w:val="right"/>
            </w:pPr>
            <w:r w:rsidRPr="00E47CAC">
              <w:t>Всего</w:t>
            </w:r>
          </w:p>
        </w:tc>
        <w:tc>
          <w:tcPr>
            <w:tcW w:w="805" w:type="dxa"/>
            <w:gridSpan w:val="8"/>
            <w:vMerge w:val="restart"/>
            <w:tcBorders>
              <w:top w:val="single" w:sz="12" w:space="0" w:color="auto"/>
              <w:left w:val="single" w:sz="12" w:space="0" w:color="auto"/>
              <w:bottom w:val="nil"/>
              <w:right w:val="single" w:sz="12" w:space="0" w:color="auto"/>
            </w:tcBorders>
            <w:vAlign w:val="center"/>
          </w:tcPr>
          <w:p w:rsidR="001F6199" w:rsidRPr="00E47CAC" w:rsidRDefault="001F6199" w:rsidP="008778BF">
            <w:pPr>
              <w:ind w:left="-180" w:right="85"/>
              <w:jc w:val="right"/>
            </w:pPr>
            <w:r w:rsidRPr="00E47CAC">
              <w:t>Экспл. машин</w:t>
            </w:r>
          </w:p>
        </w:tc>
        <w:tc>
          <w:tcPr>
            <w:tcW w:w="819" w:type="dxa"/>
            <w:gridSpan w:val="7"/>
            <w:vMerge w:val="restart"/>
            <w:tcBorders>
              <w:top w:val="single" w:sz="12" w:space="0" w:color="auto"/>
              <w:left w:val="single" w:sz="12" w:space="0" w:color="auto"/>
              <w:bottom w:val="nil"/>
              <w:right w:val="single" w:sz="12" w:space="0" w:color="auto"/>
            </w:tcBorders>
            <w:vAlign w:val="center"/>
          </w:tcPr>
          <w:p w:rsidR="001F6199" w:rsidRPr="00E47CAC" w:rsidRDefault="001F6199" w:rsidP="008778BF">
            <w:pPr>
              <w:ind w:left="-180" w:right="85"/>
              <w:jc w:val="right"/>
            </w:pPr>
            <w:r w:rsidRPr="00E47CAC">
              <w:t>Всего</w:t>
            </w:r>
          </w:p>
        </w:tc>
        <w:tc>
          <w:tcPr>
            <w:tcW w:w="816" w:type="dxa"/>
            <w:gridSpan w:val="9"/>
            <w:vMerge w:val="restart"/>
            <w:tcBorders>
              <w:top w:val="single" w:sz="12" w:space="0" w:color="auto"/>
              <w:left w:val="single" w:sz="12" w:space="0" w:color="auto"/>
              <w:bottom w:val="nil"/>
              <w:right w:val="single" w:sz="12" w:space="0" w:color="auto"/>
            </w:tcBorders>
            <w:vAlign w:val="center"/>
          </w:tcPr>
          <w:p w:rsidR="001F6199" w:rsidRPr="00E47CAC" w:rsidRDefault="001F6199" w:rsidP="008778BF">
            <w:pPr>
              <w:ind w:left="-180" w:right="85"/>
              <w:jc w:val="right"/>
            </w:pPr>
            <w:r w:rsidRPr="00E47CAC">
              <w:t>Основной зарплаты</w:t>
            </w:r>
          </w:p>
        </w:tc>
        <w:tc>
          <w:tcPr>
            <w:tcW w:w="804" w:type="dxa"/>
            <w:gridSpan w:val="12"/>
            <w:vMerge w:val="restart"/>
            <w:tcBorders>
              <w:top w:val="single" w:sz="12" w:space="0" w:color="auto"/>
              <w:left w:val="single" w:sz="12" w:space="0" w:color="auto"/>
              <w:bottom w:val="nil"/>
              <w:right w:val="single" w:sz="12" w:space="0" w:color="auto"/>
            </w:tcBorders>
            <w:vAlign w:val="center"/>
          </w:tcPr>
          <w:p w:rsidR="001F6199" w:rsidRPr="00E47CAC" w:rsidRDefault="001F6199" w:rsidP="008778BF">
            <w:pPr>
              <w:ind w:left="-180" w:right="85"/>
              <w:jc w:val="right"/>
            </w:pPr>
            <w:r w:rsidRPr="00E47CAC">
              <w:t>Экспл. машин</w:t>
            </w:r>
          </w:p>
        </w:tc>
        <w:tc>
          <w:tcPr>
            <w:tcW w:w="1706" w:type="dxa"/>
            <w:gridSpan w:val="17"/>
            <w:vMerge w:val="restart"/>
            <w:tcBorders>
              <w:top w:val="single" w:sz="12" w:space="0" w:color="auto"/>
              <w:left w:val="single" w:sz="12" w:space="0" w:color="auto"/>
              <w:bottom w:val="nil"/>
              <w:right w:val="single" w:sz="12" w:space="0" w:color="auto"/>
            </w:tcBorders>
            <w:vAlign w:val="center"/>
          </w:tcPr>
          <w:p w:rsidR="001F6199" w:rsidRPr="00E47CAC" w:rsidRDefault="001F6199" w:rsidP="008778BF">
            <w:pPr>
              <w:ind w:left="-180" w:right="85"/>
              <w:jc w:val="right"/>
            </w:pPr>
            <w:r w:rsidRPr="00E47CAC">
              <w:t>обслуживающ. машины</w:t>
            </w:r>
          </w:p>
        </w:tc>
      </w:tr>
      <w:tr w:rsidR="001F6199" w:rsidRPr="00E47CAC">
        <w:trPr>
          <w:gridBefore w:val="1"/>
          <w:trHeight w:val="759"/>
        </w:trPr>
        <w:tc>
          <w:tcPr>
            <w:tcW w:w="278" w:type="dxa"/>
            <w:vMerge/>
            <w:tcBorders>
              <w:top w:val="nil"/>
              <w:left w:val="single" w:sz="12" w:space="0" w:color="auto"/>
              <w:bottom w:val="nil"/>
              <w:right w:val="single" w:sz="12" w:space="0" w:color="auto"/>
            </w:tcBorders>
            <w:vAlign w:val="center"/>
          </w:tcPr>
          <w:p w:rsidR="001F6199" w:rsidRPr="00E47CAC" w:rsidRDefault="001F6199" w:rsidP="008778BF">
            <w:pPr>
              <w:ind w:left="-180" w:right="85"/>
              <w:jc w:val="right"/>
            </w:pPr>
          </w:p>
        </w:tc>
        <w:tc>
          <w:tcPr>
            <w:tcW w:w="849" w:type="dxa"/>
            <w:gridSpan w:val="6"/>
            <w:vMerge/>
            <w:tcBorders>
              <w:top w:val="nil"/>
              <w:left w:val="single" w:sz="12" w:space="0" w:color="auto"/>
              <w:bottom w:val="nil"/>
              <w:right w:val="single" w:sz="12" w:space="0" w:color="auto"/>
            </w:tcBorders>
            <w:vAlign w:val="center"/>
          </w:tcPr>
          <w:p w:rsidR="001F6199" w:rsidRPr="00E47CAC" w:rsidRDefault="001F6199" w:rsidP="008778BF">
            <w:pPr>
              <w:ind w:left="-180" w:right="85"/>
              <w:jc w:val="right"/>
            </w:pPr>
          </w:p>
        </w:tc>
        <w:tc>
          <w:tcPr>
            <w:tcW w:w="1935" w:type="dxa"/>
            <w:gridSpan w:val="2"/>
            <w:vMerge/>
            <w:tcBorders>
              <w:top w:val="nil"/>
              <w:left w:val="single" w:sz="12" w:space="0" w:color="auto"/>
              <w:bottom w:val="nil"/>
              <w:right w:val="single" w:sz="12" w:space="0" w:color="auto"/>
            </w:tcBorders>
            <w:vAlign w:val="center"/>
          </w:tcPr>
          <w:p w:rsidR="001F6199" w:rsidRPr="00E47CAC" w:rsidRDefault="001F6199" w:rsidP="008778BF">
            <w:pPr>
              <w:ind w:left="-180" w:right="85"/>
              <w:jc w:val="right"/>
            </w:pPr>
          </w:p>
        </w:tc>
        <w:tc>
          <w:tcPr>
            <w:tcW w:w="855" w:type="dxa"/>
            <w:gridSpan w:val="9"/>
            <w:vMerge w:val="restart"/>
            <w:tcBorders>
              <w:top w:val="single" w:sz="12" w:space="0" w:color="auto"/>
              <w:left w:val="single" w:sz="12" w:space="0" w:color="auto"/>
              <w:bottom w:val="nil"/>
              <w:right w:val="single" w:sz="12" w:space="0" w:color="auto"/>
            </w:tcBorders>
            <w:vAlign w:val="center"/>
          </w:tcPr>
          <w:p w:rsidR="001F6199" w:rsidRPr="00E47CAC" w:rsidRDefault="001F6199" w:rsidP="008778BF">
            <w:pPr>
              <w:ind w:left="-180" w:right="85"/>
              <w:jc w:val="right"/>
            </w:pPr>
            <w:r w:rsidRPr="00E47CAC">
              <w:t>ед. изм.</w:t>
            </w:r>
          </w:p>
        </w:tc>
        <w:tc>
          <w:tcPr>
            <w:tcW w:w="806" w:type="dxa"/>
            <w:gridSpan w:val="5"/>
            <w:vMerge/>
            <w:tcBorders>
              <w:top w:val="nil"/>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p>
        </w:tc>
        <w:tc>
          <w:tcPr>
            <w:tcW w:w="805" w:type="dxa"/>
            <w:gridSpan w:val="8"/>
            <w:vMerge/>
            <w:tcBorders>
              <w:top w:val="nil"/>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p>
        </w:tc>
        <w:tc>
          <w:tcPr>
            <w:tcW w:w="819" w:type="dxa"/>
            <w:gridSpan w:val="7"/>
            <w:vMerge/>
            <w:tcBorders>
              <w:top w:val="nil"/>
              <w:left w:val="single" w:sz="12" w:space="0" w:color="auto"/>
              <w:bottom w:val="nil"/>
              <w:right w:val="single" w:sz="12" w:space="0" w:color="auto"/>
            </w:tcBorders>
            <w:vAlign w:val="center"/>
          </w:tcPr>
          <w:p w:rsidR="001F6199" w:rsidRPr="00E47CAC" w:rsidRDefault="001F6199" w:rsidP="008778BF">
            <w:pPr>
              <w:ind w:left="-180" w:right="85"/>
              <w:jc w:val="right"/>
            </w:pPr>
          </w:p>
        </w:tc>
        <w:tc>
          <w:tcPr>
            <w:tcW w:w="816" w:type="dxa"/>
            <w:gridSpan w:val="9"/>
            <w:vMerge/>
            <w:tcBorders>
              <w:top w:val="nil"/>
              <w:left w:val="single" w:sz="12" w:space="0" w:color="auto"/>
              <w:bottom w:val="nil"/>
              <w:right w:val="single" w:sz="12" w:space="0" w:color="auto"/>
            </w:tcBorders>
            <w:vAlign w:val="center"/>
          </w:tcPr>
          <w:p w:rsidR="001F6199" w:rsidRPr="00E47CAC" w:rsidRDefault="001F6199" w:rsidP="008778BF">
            <w:pPr>
              <w:ind w:left="-180" w:right="85"/>
              <w:jc w:val="right"/>
            </w:pPr>
          </w:p>
        </w:tc>
        <w:tc>
          <w:tcPr>
            <w:tcW w:w="804" w:type="dxa"/>
            <w:gridSpan w:val="12"/>
            <w:vMerge/>
            <w:tcBorders>
              <w:top w:val="nil"/>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p>
        </w:tc>
        <w:tc>
          <w:tcPr>
            <w:tcW w:w="1706" w:type="dxa"/>
            <w:gridSpan w:val="17"/>
            <w:vMerge/>
            <w:tcBorders>
              <w:top w:val="nil"/>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p>
        </w:tc>
      </w:tr>
      <w:tr w:rsidR="001F6199" w:rsidRPr="00E47CAC">
        <w:trPr>
          <w:gridBefore w:val="1"/>
          <w:trHeight w:val="1014"/>
        </w:trPr>
        <w:tc>
          <w:tcPr>
            <w:tcW w:w="278" w:type="dxa"/>
            <w:vMerge/>
            <w:tcBorders>
              <w:top w:val="nil"/>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p>
        </w:tc>
        <w:tc>
          <w:tcPr>
            <w:tcW w:w="849" w:type="dxa"/>
            <w:gridSpan w:val="6"/>
            <w:vMerge/>
            <w:tcBorders>
              <w:top w:val="nil"/>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p>
        </w:tc>
        <w:tc>
          <w:tcPr>
            <w:tcW w:w="1935" w:type="dxa"/>
            <w:gridSpan w:val="2"/>
            <w:vMerge/>
            <w:tcBorders>
              <w:top w:val="nil"/>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p>
        </w:tc>
        <w:tc>
          <w:tcPr>
            <w:tcW w:w="855" w:type="dxa"/>
            <w:gridSpan w:val="9"/>
            <w:vMerge/>
            <w:tcBorders>
              <w:top w:val="nil"/>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p>
        </w:tc>
        <w:tc>
          <w:tcPr>
            <w:tcW w:w="806" w:type="dxa"/>
            <w:gridSpan w:val="5"/>
            <w:tcBorders>
              <w:top w:val="single" w:sz="12" w:space="0" w:color="auto"/>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r w:rsidRPr="00E47CAC">
              <w:t>Основной зарплаты</w:t>
            </w:r>
          </w:p>
        </w:tc>
        <w:tc>
          <w:tcPr>
            <w:tcW w:w="805" w:type="dxa"/>
            <w:gridSpan w:val="8"/>
            <w:tcBorders>
              <w:top w:val="single" w:sz="12" w:space="0" w:color="auto"/>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r w:rsidRPr="00E47CAC">
              <w:t>В т.ч. зарплаты</w:t>
            </w:r>
          </w:p>
        </w:tc>
        <w:tc>
          <w:tcPr>
            <w:tcW w:w="819" w:type="dxa"/>
            <w:gridSpan w:val="7"/>
            <w:vMerge/>
            <w:tcBorders>
              <w:top w:val="nil"/>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p>
        </w:tc>
        <w:tc>
          <w:tcPr>
            <w:tcW w:w="816" w:type="dxa"/>
            <w:gridSpan w:val="9"/>
            <w:vMerge/>
            <w:tcBorders>
              <w:top w:val="nil"/>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p>
        </w:tc>
        <w:tc>
          <w:tcPr>
            <w:tcW w:w="804" w:type="dxa"/>
            <w:gridSpan w:val="12"/>
            <w:tcBorders>
              <w:top w:val="single" w:sz="12" w:space="0" w:color="auto"/>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r w:rsidRPr="00E47CAC">
              <w:t>В т.ч. зарплаты</w:t>
            </w:r>
          </w:p>
        </w:tc>
        <w:tc>
          <w:tcPr>
            <w:tcW w:w="802" w:type="dxa"/>
            <w:gridSpan w:val="9"/>
            <w:tcBorders>
              <w:top w:val="single" w:sz="12" w:space="0" w:color="auto"/>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r w:rsidRPr="00E47CAC">
              <w:t>На един.</w:t>
            </w:r>
          </w:p>
        </w:tc>
        <w:tc>
          <w:tcPr>
            <w:tcW w:w="904" w:type="dxa"/>
            <w:gridSpan w:val="8"/>
            <w:tcBorders>
              <w:top w:val="single" w:sz="12" w:space="0" w:color="auto"/>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r w:rsidRPr="00E47CAC">
              <w:t>Всего</w:t>
            </w:r>
          </w:p>
        </w:tc>
      </w:tr>
      <w:tr w:rsidR="001F6199" w:rsidRPr="00E47CAC">
        <w:trPr>
          <w:gridBefore w:val="1"/>
          <w:trHeight w:val="266"/>
        </w:trPr>
        <w:tc>
          <w:tcPr>
            <w:tcW w:w="9673" w:type="dxa"/>
            <w:gridSpan w:val="76"/>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Электромонтажные работы</w:t>
            </w:r>
          </w:p>
        </w:tc>
      </w:tr>
      <w:tr w:rsidR="001F6199" w:rsidRPr="00E47CAC">
        <w:trPr>
          <w:gridBefore w:val="1"/>
          <w:trHeight w:val="289"/>
        </w:trPr>
        <w:tc>
          <w:tcPr>
            <w:tcW w:w="278" w:type="dxa"/>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w:t>
            </w:r>
          </w:p>
        </w:tc>
        <w:tc>
          <w:tcPr>
            <w:tcW w:w="849" w:type="dxa"/>
            <w:gridSpan w:val="6"/>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2</w:t>
            </w:r>
          </w:p>
        </w:tc>
        <w:tc>
          <w:tcPr>
            <w:tcW w:w="2137" w:type="dxa"/>
            <w:gridSpan w:val="4"/>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3</w:t>
            </w:r>
          </w:p>
        </w:tc>
        <w:tc>
          <w:tcPr>
            <w:tcW w:w="791"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4</w:t>
            </w:r>
          </w:p>
        </w:tc>
        <w:tc>
          <w:tcPr>
            <w:tcW w:w="806" w:type="dxa"/>
            <w:gridSpan w:val="6"/>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5</w:t>
            </w:r>
          </w:p>
        </w:tc>
        <w:tc>
          <w:tcPr>
            <w:tcW w:w="1071"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6</w:t>
            </w:r>
          </w:p>
        </w:tc>
        <w:tc>
          <w:tcPr>
            <w:tcW w:w="821" w:type="dxa"/>
            <w:gridSpan w:val="10"/>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7</w:t>
            </w:r>
          </w:p>
        </w:tc>
        <w:tc>
          <w:tcPr>
            <w:tcW w:w="809" w:type="dxa"/>
            <w:gridSpan w:val="10"/>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8</w:t>
            </w:r>
          </w:p>
        </w:tc>
        <w:tc>
          <w:tcPr>
            <w:tcW w:w="814" w:type="dxa"/>
            <w:gridSpan w:val="10"/>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9</w:t>
            </w:r>
          </w:p>
        </w:tc>
        <w:tc>
          <w:tcPr>
            <w:tcW w:w="555" w:type="dxa"/>
            <w:gridSpan w:val="5"/>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10</w:t>
            </w:r>
          </w:p>
        </w:tc>
        <w:tc>
          <w:tcPr>
            <w:tcW w:w="742" w:type="dxa"/>
            <w:gridSpan w:val="7"/>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11</w:t>
            </w:r>
          </w:p>
        </w:tc>
      </w:tr>
      <w:tr w:rsidR="001F6199" w:rsidRPr="00E47CAC">
        <w:trPr>
          <w:gridBefore w:val="1"/>
          <w:trHeight w:val="737"/>
        </w:trPr>
        <w:tc>
          <w:tcPr>
            <w:tcW w:w="278" w:type="dxa"/>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13</w:t>
            </w:r>
          </w:p>
        </w:tc>
        <w:tc>
          <w:tcPr>
            <w:tcW w:w="849" w:type="dxa"/>
            <w:gridSpan w:val="6"/>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ТЕРм08-03-545-01</w:t>
            </w:r>
          </w:p>
        </w:tc>
        <w:tc>
          <w:tcPr>
            <w:tcW w:w="2137" w:type="dxa"/>
            <w:gridSpan w:val="4"/>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47" w:right="85"/>
              <w:jc w:val="right"/>
            </w:pPr>
            <w:r w:rsidRPr="00E47CAC">
              <w:t>Коробка (ящик) с зажимами для кабелей и проводов сечением до 6 мм2, устанавливаемая на конструкции на стене или колонне, количество зажимов до: 10</w:t>
            </w:r>
          </w:p>
        </w:tc>
        <w:tc>
          <w:tcPr>
            <w:tcW w:w="791"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2</w:t>
            </w:r>
          </w:p>
        </w:tc>
        <w:tc>
          <w:tcPr>
            <w:tcW w:w="806" w:type="dxa"/>
            <w:gridSpan w:val="6"/>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110,09</w:t>
            </w:r>
          </w:p>
        </w:tc>
        <w:tc>
          <w:tcPr>
            <w:tcW w:w="1071"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2,85</w:t>
            </w:r>
          </w:p>
        </w:tc>
        <w:tc>
          <w:tcPr>
            <w:tcW w:w="821" w:type="dxa"/>
            <w:gridSpan w:val="10"/>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220,18</w:t>
            </w:r>
          </w:p>
        </w:tc>
        <w:tc>
          <w:tcPr>
            <w:tcW w:w="809" w:type="dxa"/>
            <w:gridSpan w:val="10"/>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76,88</w:t>
            </w:r>
          </w:p>
        </w:tc>
        <w:tc>
          <w:tcPr>
            <w:tcW w:w="814" w:type="dxa"/>
            <w:gridSpan w:val="10"/>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5,7</w:t>
            </w:r>
          </w:p>
        </w:tc>
        <w:tc>
          <w:tcPr>
            <w:tcW w:w="555" w:type="dxa"/>
            <w:gridSpan w:val="5"/>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3,31</w:t>
            </w:r>
          </w:p>
        </w:tc>
        <w:tc>
          <w:tcPr>
            <w:tcW w:w="742" w:type="dxa"/>
            <w:gridSpan w:val="7"/>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6,62</w:t>
            </w:r>
          </w:p>
        </w:tc>
      </w:tr>
      <w:tr w:rsidR="001F6199" w:rsidRPr="00E47CAC">
        <w:trPr>
          <w:gridBefore w:val="1"/>
          <w:trHeight w:val="481"/>
        </w:trPr>
        <w:tc>
          <w:tcPr>
            <w:tcW w:w="278" w:type="dxa"/>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49" w:type="dxa"/>
            <w:gridSpan w:val="6"/>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2137" w:type="dxa"/>
            <w:gridSpan w:val="4"/>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47" w:right="85"/>
              <w:jc w:val="right"/>
            </w:pPr>
          </w:p>
        </w:tc>
        <w:tc>
          <w:tcPr>
            <w:tcW w:w="791"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 шт.</w:t>
            </w:r>
          </w:p>
        </w:tc>
        <w:tc>
          <w:tcPr>
            <w:tcW w:w="806" w:type="dxa"/>
            <w:gridSpan w:val="6"/>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38,44</w:t>
            </w:r>
          </w:p>
        </w:tc>
        <w:tc>
          <w:tcPr>
            <w:tcW w:w="1071"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0,06</w:t>
            </w:r>
          </w:p>
        </w:tc>
        <w:tc>
          <w:tcPr>
            <w:tcW w:w="821" w:type="dxa"/>
            <w:gridSpan w:val="10"/>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09" w:type="dxa"/>
            <w:gridSpan w:val="10"/>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14" w:type="dxa"/>
            <w:gridSpan w:val="10"/>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0,12</w:t>
            </w:r>
          </w:p>
        </w:tc>
        <w:tc>
          <w:tcPr>
            <w:tcW w:w="555" w:type="dxa"/>
            <w:gridSpan w:val="5"/>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0,0774</w:t>
            </w:r>
          </w:p>
        </w:tc>
        <w:tc>
          <w:tcPr>
            <w:tcW w:w="742" w:type="dxa"/>
            <w:gridSpan w:val="7"/>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0,15</w:t>
            </w:r>
          </w:p>
        </w:tc>
      </w:tr>
      <w:tr w:rsidR="001F6199" w:rsidRPr="00E47CAC">
        <w:trPr>
          <w:gridBefore w:val="1"/>
          <w:trHeight w:val="737"/>
        </w:trPr>
        <w:tc>
          <w:tcPr>
            <w:tcW w:w="278" w:type="dxa"/>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14</w:t>
            </w:r>
          </w:p>
        </w:tc>
        <w:tc>
          <w:tcPr>
            <w:tcW w:w="849" w:type="dxa"/>
            <w:gridSpan w:val="6"/>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ТЕРм08-02-396-20</w:t>
            </w:r>
          </w:p>
        </w:tc>
        <w:tc>
          <w:tcPr>
            <w:tcW w:w="2137" w:type="dxa"/>
            <w:gridSpan w:val="4"/>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47" w:right="85"/>
              <w:jc w:val="right"/>
            </w:pPr>
            <w:r w:rsidRPr="00E47CAC">
              <w:t>Короба пластмассовые шириной до 40мм</w:t>
            </w:r>
          </w:p>
        </w:tc>
        <w:tc>
          <w:tcPr>
            <w:tcW w:w="791"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6</w:t>
            </w:r>
          </w:p>
        </w:tc>
        <w:tc>
          <w:tcPr>
            <w:tcW w:w="806" w:type="dxa"/>
            <w:gridSpan w:val="6"/>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294,78</w:t>
            </w:r>
          </w:p>
        </w:tc>
        <w:tc>
          <w:tcPr>
            <w:tcW w:w="1071"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14,48</w:t>
            </w:r>
          </w:p>
        </w:tc>
        <w:tc>
          <w:tcPr>
            <w:tcW w:w="821" w:type="dxa"/>
            <w:gridSpan w:val="10"/>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1768,68</w:t>
            </w:r>
          </w:p>
        </w:tc>
        <w:tc>
          <w:tcPr>
            <w:tcW w:w="809" w:type="dxa"/>
            <w:gridSpan w:val="10"/>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1129,2</w:t>
            </w:r>
          </w:p>
        </w:tc>
        <w:tc>
          <w:tcPr>
            <w:tcW w:w="814" w:type="dxa"/>
            <w:gridSpan w:val="10"/>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86,88</w:t>
            </w:r>
          </w:p>
        </w:tc>
        <w:tc>
          <w:tcPr>
            <w:tcW w:w="555" w:type="dxa"/>
            <w:gridSpan w:val="5"/>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15,99</w:t>
            </w:r>
          </w:p>
        </w:tc>
        <w:tc>
          <w:tcPr>
            <w:tcW w:w="742" w:type="dxa"/>
            <w:gridSpan w:val="7"/>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95,94</w:t>
            </w:r>
          </w:p>
        </w:tc>
      </w:tr>
      <w:tr w:rsidR="001F6199" w:rsidRPr="00E47CAC">
        <w:trPr>
          <w:gridBefore w:val="1"/>
          <w:trHeight w:val="289"/>
        </w:trPr>
        <w:tc>
          <w:tcPr>
            <w:tcW w:w="278" w:type="dxa"/>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49" w:type="dxa"/>
            <w:gridSpan w:val="6"/>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2137" w:type="dxa"/>
            <w:gridSpan w:val="4"/>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47" w:right="85"/>
              <w:jc w:val="right"/>
            </w:pPr>
          </w:p>
        </w:tc>
        <w:tc>
          <w:tcPr>
            <w:tcW w:w="791"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100 м</w:t>
            </w:r>
          </w:p>
        </w:tc>
        <w:tc>
          <w:tcPr>
            <w:tcW w:w="806" w:type="dxa"/>
            <w:gridSpan w:val="6"/>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188,2</w:t>
            </w:r>
          </w:p>
        </w:tc>
        <w:tc>
          <w:tcPr>
            <w:tcW w:w="1071"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3,45</w:t>
            </w:r>
          </w:p>
        </w:tc>
        <w:tc>
          <w:tcPr>
            <w:tcW w:w="821" w:type="dxa"/>
            <w:gridSpan w:val="10"/>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09" w:type="dxa"/>
            <w:gridSpan w:val="10"/>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14" w:type="dxa"/>
            <w:gridSpan w:val="10"/>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20,7</w:t>
            </w:r>
          </w:p>
        </w:tc>
        <w:tc>
          <w:tcPr>
            <w:tcW w:w="555" w:type="dxa"/>
            <w:gridSpan w:val="5"/>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0,28</w:t>
            </w:r>
          </w:p>
        </w:tc>
        <w:tc>
          <w:tcPr>
            <w:tcW w:w="742" w:type="dxa"/>
            <w:gridSpan w:val="7"/>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1,68</w:t>
            </w:r>
          </w:p>
        </w:tc>
      </w:tr>
      <w:tr w:rsidR="001F6199" w:rsidRPr="00E47CAC">
        <w:trPr>
          <w:gridBefore w:val="1"/>
          <w:trHeight w:val="737"/>
        </w:trPr>
        <w:tc>
          <w:tcPr>
            <w:tcW w:w="278" w:type="dxa"/>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15</w:t>
            </w:r>
          </w:p>
        </w:tc>
        <w:tc>
          <w:tcPr>
            <w:tcW w:w="849" w:type="dxa"/>
            <w:gridSpan w:val="6"/>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ТЕРм08-02-148-01</w:t>
            </w:r>
          </w:p>
        </w:tc>
        <w:tc>
          <w:tcPr>
            <w:tcW w:w="2137" w:type="dxa"/>
            <w:gridSpan w:val="4"/>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47" w:right="85"/>
              <w:jc w:val="right"/>
            </w:pPr>
            <w:r w:rsidRPr="00E47CAC">
              <w:t>Кабели до 35 кв в проложенных трубах, блоках и коробах. Кабель массой 1 м, кг, до: 1</w:t>
            </w:r>
          </w:p>
        </w:tc>
        <w:tc>
          <w:tcPr>
            <w:tcW w:w="791"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57,22</w:t>
            </w:r>
          </w:p>
        </w:tc>
        <w:tc>
          <w:tcPr>
            <w:tcW w:w="806" w:type="dxa"/>
            <w:gridSpan w:val="6"/>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561,62</w:t>
            </w:r>
          </w:p>
        </w:tc>
        <w:tc>
          <w:tcPr>
            <w:tcW w:w="1071"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333,5</w:t>
            </w:r>
          </w:p>
        </w:tc>
        <w:tc>
          <w:tcPr>
            <w:tcW w:w="821" w:type="dxa"/>
            <w:gridSpan w:val="10"/>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32135,9</w:t>
            </w:r>
          </w:p>
        </w:tc>
        <w:tc>
          <w:tcPr>
            <w:tcW w:w="809" w:type="dxa"/>
            <w:gridSpan w:val="10"/>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8434,8</w:t>
            </w:r>
          </w:p>
        </w:tc>
        <w:tc>
          <w:tcPr>
            <w:tcW w:w="814" w:type="dxa"/>
            <w:gridSpan w:val="10"/>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19082,87</w:t>
            </w:r>
          </w:p>
        </w:tc>
        <w:tc>
          <w:tcPr>
            <w:tcW w:w="555" w:type="dxa"/>
            <w:gridSpan w:val="5"/>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12,4</w:t>
            </w:r>
          </w:p>
        </w:tc>
        <w:tc>
          <w:tcPr>
            <w:tcW w:w="742" w:type="dxa"/>
            <w:gridSpan w:val="7"/>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709,53</w:t>
            </w:r>
          </w:p>
        </w:tc>
      </w:tr>
      <w:tr w:rsidR="001F6199" w:rsidRPr="00E47CAC">
        <w:trPr>
          <w:gridBefore w:val="1"/>
          <w:trHeight w:val="521"/>
        </w:trPr>
        <w:tc>
          <w:tcPr>
            <w:tcW w:w="278" w:type="dxa"/>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49" w:type="dxa"/>
            <w:gridSpan w:val="6"/>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2137" w:type="dxa"/>
            <w:gridSpan w:val="4"/>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47" w:right="85"/>
              <w:jc w:val="right"/>
            </w:pPr>
          </w:p>
        </w:tc>
        <w:tc>
          <w:tcPr>
            <w:tcW w:w="791"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100 м</w:t>
            </w:r>
          </w:p>
        </w:tc>
        <w:tc>
          <w:tcPr>
            <w:tcW w:w="806" w:type="dxa"/>
            <w:gridSpan w:val="6"/>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147,41</w:t>
            </w:r>
          </w:p>
        </w:tc>
        <w:tc>
          <w:tcPr>
            <w:tcW w:w="1071"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49,62</w:t>
            </w:r>
          </w:p>
        </w:tc>
        <w:tc>
          <w:tcPr>
            <w:tcW w:w="821" w:type="dxa"/>
            <w:gridSpan w:val="10"/>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09" w:type="dxa"/>
            <w:gridSpan w:val="10"/>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14" w:type="dxa"/>
            <w:gridSpan w:val="10"/>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2839,26</w:t>
            </w:r>
          </w:p>
        </w:tc>
        <w:tc>
          <w:tcPr>
            <w:tcW w:w="555" w:type="dxa"/>
            <w:gridSpan w:val="5"/>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3,78</w:t>
            </w:r>
          </w:p>
        </w:tc>
        <w:tc>
          <w:tcPr>
            <w:tcW w:w="742" w:type="dxa"/>
            <w:gridSpan w:val="7"/>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216,29</w:t>
            </w:r>
          </w:p>
        </w:tc>
      </w:tr>
      <w:tr w:rsidR="001F6199" w:rsidRPr="00E47CAC">
        <w:trPr>
          <w:gridBefore w:val="1"/>
          <w:trHeight w:val="737"/>
        </w:trPr>
        <w:tc>
          <w:tcPr>
            <w:tcW w:w="278" w:type="dxa"/>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16</w:t>
            </w:r>
          </w:p>
        </w:tc>
        <w:tc>
          <w:tcPr>
            <w:tcW w:w="849" w:type="dxa"/>
            <w:gridSpan w:val="6"/>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ТЕРм08-03-532-04</w:t>
            </w:r>
          </w:p>
        </w:tc>
        <w:tc>
          <w:tcPr>
            <w:tcW w:w="2137" w:type="dxa"/>
            <w:gridSpan w:val="4"/>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47" w:right="85"/>
              <w:jc w:val="right"/>
            </w:pPr>
            <w:r w:rsidRPr="00E47CAC">
              <w:t>Пост управления кнопочный общего назначения, устанавливаемый на конструкции на стене или колонне, количество элементов поста до: 3</w:t>
            </w:r>
          </w:p>
        </w:tc>
        <w:tc>
          <w:tcPr>
            <w:tcW w:w="791"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3</w:t>
            </w:r>
          </w:p>
        </w:tc>
        <w:tc>
          <w:tcPr>
            <w:tcW w:w="806" w:type="dxa"/>
            <w:gridSpan w:val="6"/>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83,74</w:t>
            </w:r>
          </w:p>
        </w:tc>
        <w:tc>
          <w:tcPr>
            <w:tcW w:w="1071"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1,49</w:t>
            </w:r>
          </w:p>
        </w:tc>
        <w:tc>
          <w:tcPr>
            <w:tcW w:w="821" w:type="dxa"/>
            <w:gridSpan w:val="10"/>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251,22</w:t>
            </w:r>
          </w:p>
        </w:tc>
        <w:tc>
          <w:tcPr>
            <w:tcW w:w="809" w:type="dxa"/>
            <w:gridSpan w:val="10"/>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63,48</w:t>
            </w:r>
          </w:p>
        </w:tc>
        <w:tc>
          <w:tcPr>
            <w:tcW w:w="814" w:type="dxa"/>
            <w:gridSpan w:val="10"/>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4,47</w:t>
            </w:r>
          </w:p>
        </w:tc>
        <w:tc>
          <w:tcPr>
            <w:tcW w:w="555" w:type="dxa"/>
            <w:gridSpan w:val="5"/>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1,8</w:t>
            </w:r>
          </w:p>
        </w:tc>
        <w:tc>
          <w:tcPr>
            <w:tcW w:w="742" w:type="dxa"/>
            <w:gridSpan w:val="7"/>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5,4</w:t>
            </w:r>
          </w:p>
        </w:tc>
      </w:tr>
      <w:tr w:rsidR="001F6199" w:rsidRPr="00E47CAC">
        <w:trPr>
          <w:gridBefore w:val="1"/>
          <w:trHeight w:val="289"/>
        </w:trPr>
        <w:tc>
          <w:tcPr>
            <w:tcW w:w="278" w:type="dxa"/>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49" w:type="dxa"/>
            <w:gridSpan w:val="6"/>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2137" w:type="dxa"/>
            <w:gridSpan w:val="4"/>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791"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 шт.</w:t>
            </w:r>
          </w:p>
        </w:tc>
        <w:tc>
          <w:tcPr>
            <w:tcW w:w="806" w:type="dxa"/>
            <w:gridSpan w:val="6"/>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21,16</w:t>
            </w:r>
          </w:p>
        </w:tc>
        <w:tc>
          <w:tcPr>
            <w:tcW w:w="1071"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0,03</w:t>
            </w:r>
          </w:p>
        </w:tc>
        <w:tc>
          <w:tcPr>
            <w:tcW w:w="821" w:type="dxa"/>
            <w:gridSpan w:val="10"/>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09" w:type="dxa"/>
            <w:gridSpan w:val="10"/>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14" w:type="dxa"/>
            <w:gridSpan w:val="10"/>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0,09</w:t>
            </w:r>
          </w:p>
        </w:tc>
        <w:tc>
          <w:tcPr>
            <w:tcW w:w="555" w:type="dxa"/>
            <w:gridSpan w:val="5"/>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0,0387</w:t>
            </w:r>
          </w:p>
        </w:tc>
        <w:tc>
          <w:tcPr>
            <w:tcW w:w="742" w:type="dxa"/>
            <w:gridSpan w:val="7"/>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0,12</w:t>
            </w:r>
          </w:p>
        </w:tc>
      </w:tr>
      <w:tr w:rsidR="001F6199" w:rsidRPr="00E47CAC">
        <w:trPr>
          <w:gridBefore w:val="1"/>
          <w:trHeight w:val="498"/>
        </w:trPr>
        <w:tc>
          <w:tcPr>
            <w:tcW w:w="5528" w:type="dxa"/>
            <w:gridSpan w:val="31"/>
            <w:vMerge w:val="restart"/>
            <w:tcBorders>
              <w:top w:val="nil"/>
              <w:left w:val="nil"/>
              <w:bottom w:val="nil"/>
              <w:right w:val="nil"/>
            </w:tcBorders>
            <w:vAlign w:val="center"/>
          </w:tcPr>
          <w:p w:rsidR="001F6199" w:rsidRPr="00E47CAC" w:rsidRDefault="001F6199" w:rsidP="008778BF">
            <w:pPr>
              <w:ind w:left="-180" w:right="85"/>
              <w:jc w:val="right"/>
            </w:pPr>
            <w:r w:rsidRPr="00E47CAC">
              <w:t>ИТОГО:</w:t>
            </w:r>
          </w:p>
        </w:tc>
        <w:tc>
          <w:tcPr>
            <w:tcW w:w="819" w:type="dxa"/>
            <w:gridSpan w:val="7"/>
            <w:vMerge w:val="restart"/>
            <w:tcBorders>
              <w:top w:val="nil"/>
              <w:left w:val="nil"/>
              <w:bottom w:val="nil"/>
              <w:right w:val="nil"/>
            </w:tcBorders>
            <w:vAlign w:val="center"/>
          </w:tcPr>
          <w:p w:rsidR="001F6199" w:rsidRPr="00E47CAC" w:rsidRDefault="001F6199" w:rsidP="008778BF">
            <w:pPr>
              <w:ind w:left="-180" w:right="85"/>
              <w:jc w:val="right"/>
            </w:pPr>
            <w:r w:rsidRPr="00E47CAC">
              <w:t>34375,98</w:t>
            </w:r>
          </w:p>
        </w:tc>
        <w:tc>
          <w:tcPr>
            <w:tcW w:w="816" w:type="dxa"/>
            <w:gridSpan w:val="9"/>
            <w:vMerge w:val="restart"/>
            <w:tcBorders>
              <w:top w:val="nil"/>
              <w:left w:val="nil"/>
              <w:bottom w:val="nil"/>
              <w:right w:val="nil"/>
            </w:tcBorders>
            <w:vAlign w:val="center"/>
          </w:tcPr>
          <w:p w:rsidR="001F6199" w:rsidRPr="00E47CAC" w:rsidRDefault="001F6199" w:rsidP="008778BF">
            <w:pPr>
              <w:ind w:left="-180" w:right="85"/>
              <w:jc w:val="right"/>
            </w:pPr>
            <w:r w:rsidRPr="00E47CAC">
              <w:t>9704,36</w:t>
            </w:r>
          </w:p>
        </w:tc>
        <w:tc>
          <w:tcPr>
            <w:tcW w:w="804" w:type="dxa"/>
            <w:gridSpan w:val="12"/>
            <w:tcBorders>
              <w:top w:val="nil"/>
              <w:left w:val="nil"/>
              <w:bottom w:val="nil"/>
              <w:right w:val="nil"/>
            </w:tcBorders>
            <w:vAlign w:val="center"/>
          </w:tcPr>
          <w:p w:rsidR="001F6199" w:rsidRPr="00E47CAC" w:rsidRDefault="001F6199" w:rsidP="008778BF">
            <w:pPr>
              <w:ind w:left="-180" w:right="85"/>
              <w:jc w:val="right"/>
            </w:pPr>
            <w:r w:rsidRPr="00E47CAC">
              <w:t>19179,92</w:t>
            </w:r>
          </w:p>
        </w:tc>
        <w:tc>
          <w:tcPr>
            <w:tcW w:w="1706" w:type="dxa"/>
            <w:gridSpan w:val="17"/>
            <w:tcBorders>
              <w:top w:val="nil"/>
              <w:left w:val="nil"/>
              <w:bottom w:val="nil"/>
              <w:right w:val="nil"/>
            </w:tcBorders>
            <w:vAlign w:val="center"/>
          </w:tcPr>
          <w:p w:rsidR="001F6199" w:rsidRPr="00E47CAC" w:rsidRDefault="001F6199" w:rsidP="008778BF">
            <w:pPr>
              <w:ind w:left="-180" w:right="85"/>
              <w:jc w:val="right"/>
            </w:pPr>
            <w:r w:rsidRPr="00E47CAC">
              <w:t>817,49</w:t>
            </w:r>
          </w:p>
        </w:tc>
      </w:tr>
      <w:tr w:rsidR="001F6199" w:rsidRPr="00E47CAC">
        <w:trPr>
          <w:gridBefore w:val="1"/>
          <w:trHeight w:val="498"/>
        </w:trPr>
        <w:tc>
          <w:tcPr>
            <w:tcW w:w="5528" w:type="dxa"/>
            <w:gridSpan w:val="31"/>
            <w:vMerge/>
            <w:tcBorders>
              <w:top w:val="nil"/>
              <w:left w:val="nil"/>
              <w:bottom w:val="nil"/>
              <w:right w:val="nil"/>
            </w:tcBorders>
            <w:vAlign w:val="center"/>
          </w:tcPr>
          <w:p w:rsidR="001F6199" w:rsidRPr="00E47CAC" w:rsidRDefault="001F6199" w:rsidP="008778BF">
            <w:pPr>
              <w:ind w:left="-180" w:right="85"/>
              <w:jc w:val="right"/>
            </w:pPr>
          </w:p>
        </w:tc>
        <w:tc>
          <w:tcPr>
            <w:tcW w:w="819" w:type="dxa"/>
            <w:gridSpan w:val="7"/>
            <w:vMerge/>
            <w:tcBorders>
              <w:top w:val="nil"/>
              <w:left w:val="nil"/>
              <w:bottom w:val="nil"/>
              <w:right w:val="nil"/>
            </w:tcBorders>
            <w:vAlign w:val="center"/>
          </w:tcPr>
          <w:p w:rsidR="001F6199" w:rsidRPr="00E47CAC" w:rsidRDefault="001F6199" w:rsidP="008778BF">
            <w:pPr>
              <w:ind w:left="-180" w:right="85"/>
              <w:jc w:val="right"/>
            </w:pPr>
          </w:p>
        </w:tc>
        <w:tc>
          <w:tcPr>
            <w:tcW w:w="816" w:type="dxa"/>
            <w:gridSpan w:val="9"/>
            <w:vMerge/>
            <w:tcBorders>
              <w:top w:val="nil"/>
              <w:left w:val="nil"/>
              <w:bottom w:val="nil"/>
              <w:right w:val="nil"/>
            </w:tcBorders>
            <w:vAlign w:val="center"/>
          </w:tcPr>
          <w:p w:rsidR="001F6199" w:rsidRPr="00E47CAC" w:rsidRDefault="001F6199" w:rsidP="008778BF">
            <w:pPr>
              <w:ind w:left="-180" w:right="85"/>
              <w:jc w:val="right"/>
            </w:pPr>
          </w:p>
        </w:tc>
        <w:tc>
          <w:tcPr>
            <w:tcW w:w="804" w:type="dxa"/>
            <w:gridSpan w:val="12"/>
            <w:tcBorders>
              <w:top w:val="nil"/>
              <w:left w:val="nil"/>
              <w:bottom w:val="nil"/>
              <w:right w:val="nil"/>
            </w:tcBorders>
            <w:vAlign w:val="center"/>
          </w:tcPr>
          <w:p w:rsidR="001F6199" w:rsidRPr="00E47CAC" w:rsidRDefault="001F6199" w:rsidP="008778BF">
            <w:pPr>
              <w:ind w:left="-180" w:right="85"/>
              <w:jc w:val="right"/>
            </w:pPr>
            <w:r w:rsidRPr="00E47CAC">
              <w:t>2860,17</w:t>
            </w:r>
          </w:p>
        </w:tc>
        <w:tc>
          <w:tcPr>
            <w:tcW w:w="1706" w:type="dxa"/>
            <w:gridSpan w:val="17"/>
            <w:tcBorders>
              <w:top w:val="nil"/>
              <w:left w:val="nil"/>
              <w:bottom w:val="nil"/>
              <w:right w:val="nil"/>
            </w:tcBorders>
            <w:vAlign w:val="center"/>
          </w:tcPr>
          <w:p w:rsidR="001F6199" w:rsidRPr="00E47CAC" w:rsidRDefault="001F6199" w:rsidP="008778BF">
            <w:pPr>
              <w:ind w:left="-180" w:right="85"/>
              <w:jc w:val="right"/>
            </w:pPr>
            <w:r w:rsidRPr="00E47CAC">
              <w:t>218,24</w:t>
            </w:r>
          </w:p>
        </w:tc>
      </w:tr>
      <w:tr w:rsidR="001F6199" w:rsidRPr="00E47CAC">
        <w:trPr>
          <w:gridBefore w:val="1"/>
          <w:trHeight w:val="266"/>
        </w:trPr>
        <w:tc>
          <w:tcPr>
            <w:tcW w:w="6753" w:type="dxa"/>
            <w:gridSpan w:val="44"/>
            <w:tcBorders>
              <w:top w:val="single" w:sz="12" w:space="0" w:color="auto"/>
              <w:left w:val="single" w:sz="12" w:space="0" w:color="auto"/>
              <w:bottom w:val="single" w:sz="12" w:space="0" w:color="auto"/>
              <w:right w:val="nil"/>
            </w:tcBorders>
            <w:vAlign w:val="center"/>
          </w:tcPr>
          <w:p w:rsidR="001F6199" w:rsidRPr="00E47CAC" w:rsidRDefault="001F6199" w:rsidP="008778BF">
            <w:pPr>
              <w:ind w:left="-180" w:right="85"/>
              <w:jc w:val="right"/>
            </w:pPr>
            <w:r w:rsidRPr="00E47CAC">
              <w:t>Наименование и значение множителей</w:t>
            </w:r>
          </w:p>
        </w:tc>
        <w:tc>
          <w:tcPr>
            <w:tcW w:w="1623" w:type="dxa"/>
            <w:gridSpan w:val="20"/>
            <w:tcBorders>
              <w:top w:val="single" w:sz="12" w:space="0" w:color="auto"/>
              <w:left w:val="single" w:sz="12" w:space="0" w:color="auto"/>
              <w:bottom w:val="single" w:sz="12" w:space="0" w:color="auto"/>
              <w:right w:val="nil"/>
            </w:tcBorders>
            <w:vAlign w:val="center"/>
          </w:tcPr>
          <w:p w:rsidR="001F6199" w:rsidRPr="00E47CAC" w:rsidRDefault="001F6199" w:rsidP="008778BF">
            <w:pPr>
              <w:ind w:left="-180" w:right="85"/>
              <w:jc w:val="right"/>
            </w:pPr>
            <w:r w:rsidRPr="00E47CAC">
              <w:t>Значение</w:t>
            </w:r>
          </w:p>
        </w:tc>
        <w:tc>
          <w:tcPr>
            <w:tcW w:w="1297" w:type="dxa"/>
            <w:gridSpan w:val="12"/>
            <w:tcBorders>
              <w:top w:val="single" w:sz="12" w:space="0" w:color="auto"/>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r w:rsidRPr="00E47CAC">
              <w:t>Прямые</w:t>
            </w:r>
          </w:p>
        </w:tc>
      </w:tr>
      <w:tr w:rsidR="001F6199" w:rsidRPr="00E47CAC">
        <w:trPr>
          <w:gridBefore w:val="1"/>
          <w:trHeight w:val="266"/>
        </w:trPr>
        <w:tc>
          <w:tcPr>
            <w:tcW w:w="3363" w:type="dxa"/>
            <w:gridSpan w:val="13"/>
            <w:tcBorders>
              <w:top w:val="nil"/>
              <w:left w:val="nil"/>
              <w:bottom w:val="nil"/>
              <w:right w:val="nil"/>
            </w:tcBorders>
            <w:vAlign w:val="center"/>
          </w:tcPr>
          <w:p w:rsidR="001F6199" w:rsidRPr="00E47CAC" w:rsidRDefault="001F6199" w:rsidP="008778BF">
            <w:pPr>
              <w:ind w:left="-180" w:right="85"/>
              <w:jc w:val="right"/>
            </w:pPr>
            <w:r w:rsidRPr="00E47CAC">
              <w:t>Зарплата</w:t>
            </w:r>
          </w:p>
        </w:tc>
        <w:tc>
          <w:tcPr>
            <w:tcW w:w="3390" w:type="dxa"/>
            <w:gridSpan w:val="31"/>
            <w:tcBorders>
              <w:top w:val="nil"/>
              <w:left w:val="nil"/>
              <w:bottom w:val="nil"/>
              <w:right w:val="nil"/>
            </w:tcBorders>
            <w:vAlign w:val="center"/>
          </w:tcPr>
          <w:p w:rsidR="001F6199" w:rsidRPr="00E47CAC" w:rsidRDefault="001F6199" w:rsidP="008778BF">
            <w:pPr>
              <w:ind w:left="-180" w:right="85"/>
              <w:jc w:val="right"/>
            </w:pPr>
            <w:r w:rsidRPr="00E47CAC">
              <w:t>9704,36*4,887</w:t>
            </w:r>
          </w:p>
        </w:tc>
        <w:tc>
          <w:tcPr>
            <w:tcW w:w="1623" w:type="dxa"/>
            <w:gridSpan w:val="20"/>
            <w:tcBorders>
              <w:top w:val="nil"/>
              <w:left w:val="nil"/>
              <w:bottom w:val="nil"/>
              <w:right w:val="nil"/>
            </w:tcBorders>
            <w:vAlign w:val="center"/>
          </w:tcPr>
          <w:p w:rsidR="001F6199" w:rsidRPr="00E47CAC" w:rsidRDefault="001F6199" w:rsidP="008778BF">
            <w:pPr>
              <w:ind w:left="-180" w:right="85"/>
              <w:jc w:val="right"/>
            </w:pPr>
            <w:r w:rsidRPr="00E47CAC">
              <w:t>4,887</w:t>
            </w:r>
          </w:p>
        </w:tc>
        <w:tc>
          <w:tcPr>
            <w:tcW w:w="1297" w:type="dxa"/>
            <w:gridSpan w:val="12"/>
            <w:tcBorders>
              <w:top w:val="nil"/>
              <w:left w:val="nil"/>
              <w:bottom w:val="nil"/>
              <w:right w:val="nil"/>
            </w:tcBorders>
            <w:vAlign w:val="center"/>
          </w:tcPr>
          <w:p w:rsidR="001F6199" w:rsidRPr="00E47CAC" w:rsidRDefault="001F6199" w:rsidP="008778BF">
            <w:pPr>
              <w:ind w:left="-180" w:right="85"/>
              <w:jc w:val="right"/>
            </w:pPr>
            <w:r w:rsidRPr="00E47CAC">
              <w:t>47425,21</w:t>
            </w:r>
          </w:p>
        </w:tc>
      </w:tr>
      <w:tr w:rsidR="001F6199" w:rsidRPr="00E47CAC">
        <w:trPr>
          <w:gridBefore w:val="1"/>
          <w:trHeight w:val="266"/>
        </w:trPr>
        <w:tc>
          <w:tcPr>
            <w:tcW w:w="3363" w:type="dxa"/>
            <w:gridSpan w:val="13"/>
            <w:tcBorders>
              <w:top w:val="nil"/>
              <w:left w:val="nil"/>
              <w:bottom w:val="nil"/>
              <w:right w:val="nil"/>
            </w:tcBorders>
            <w:vAlign w:val="center"/>
          </w:tcPr>
          <w:p w:rsidR="001F6199" w:rsidRPr="00E47CAC" w:rsidRDefault="001F6199" w:rsidP="008778BF">
            <w:pPr>
              <w:ind w:left="-180" w:right="85"/>
              <w:jc w:val="right"/>
            </w:pPr>
            <w:r w:rsidRPr="00E47CAC">
              <w:t>Машины и механизмы</w:t>
            </w:r>
          </w:p>
        </w:tc>
        <w:tc>
          <w:tcPr>
            <w:tcW w:w="3390" w:type="dxa"/>
            <w:gridSpan w:val="31"/>
            <w:tcBorders>
              <w:top w:val="nil"/>
              <w:left w:val="nil"/>
              <w:bottom w:val="nil"/>
              <w:right w:val="nil"/>
            </w:tcBorders>
            <w:vAlign w:val="center"/>
          </w:tcPr>
          <w:p w:rsidR="001F6199" w:rsidRPr="00E47CAC" w:rsidRDefault="001F6199" w:rsidP="008778BF">
            <w:pPr>
              <w:ind w:left="-180" w:right="85"/>
              <w:jc w:val="right"/>
            </w:pPr>
            <w:r w:rsidRPr="00E47CAC">
              <w:t>19179,92*4,099</w:t>
            </w:r>
          </w:p>
        </w:tc>
        <w:tc>
          <w:tcPr>
            <w:tcW w:w="1623" w:type="dxa"/>
            <w:gridSpan w:val="20"/>
            <w:tcBorders>
              <w:top w:val="nil"/>
              <w:left w:val="nil"/>
              <w:bottom w:val="nil"/>
              <w:right w:val="nil"/>
            </w:tcBorders>
            <w:vAlign w:val="center"/>
          </w:tcPr>
          <w:p w:rsidR="001F6199" w:rsidRPr="00E47CAC" w:rsidRDefault="001F6199" w:rsidP="008778BF">
            <w:pPr>
              <w:ind w:left="-180" w:right="85"/>
              <w:jc w:val="right"/>
            </w:pPr>
            <w:r w:rsidRPr="00E47CAC">
              <w:t>4,099</w:t>
            </w:r>
          </w:p>
        </w:tc>
        <w:tc>
          <w:tcPr>
            <w:tcW w:w="1297" w:type="dxa"/>
            <w:gridSpan w:val="12"/>
            <w:tcBorders>
              <w:top w:val="nil"/>
              <w:left w:val="nil"/>
              <w:bottom w:val="nil"/>
              <w:right w:val="nil"/>
            </w:tcBorders>
            <w:vAlign w:val="center"/>
          </w:tcPr>
          <w:p w:rsidR="001F6199" w:rsidRPr="00E47CAC" w:rsidRDefault="001F6199" w:rsidP="008778BF">
            <w:pPr>
              <w:ind w:left="-180" w:right="85"/>
              <w:jc w:val="right"/>
            </w:pPr>
            <w:r w:rsidRPr="00E47CAC">
              <w:t>78618,49</w:t>
            </w:r>
          </w:p>
        </w:tc>
      </w:tr>
      <w:tr w:rsidR="001F6199" w:rsidRPr="00E47CAC">
        <w:trPr>
          <w:gridBefore w:val="1"/>
          <w:trHeight w:val="266"/>
        </w:trPr>
        <w:tc>
          <w:tcPr>
            <w:tcW w:w="3363" w:type="dxa"/>
            <w:gridSpan w:val="13"/>
            <w:tcBorders>
              <w:top w:val="nil"/>
              <w:left w:val="nil"/>
              <w:bottom w:val="nil"/>
              <w:right w:val="nil"/>
            </w:tcBorders>
            <w:vAlign w:val="center"/>
          </w:tcPr>
          <w:p w:rsidR="001F6199" w:rsidRPr="00E47CAC" w:rsidRDefault="001F6199" w:rsidP="008778BF">
            <w:pPr>
              <w:ind w:left="-180" w:right="85"/>
              <w:jc w:val="right"/>
            </w:pPr>
            <w:r w:rsidRPr="00E47CAC">
              <w:t>Материалы</w:t>
            </w:r>
          </w:p>
        </w:tc>
        <w:tc>
          <w:tcPr>
            <w:tcW w:w="3390" w:type="dxa"/>
            <w:gridSpan w:val="31"/>
            <w:tcBorders>
              <w:top w:val="nil"/>
              <w:left w:val="nil"/>
              <w:bottom w:val="nil"/>
              <w:right w:val="nil"/>
            </w:tcBorders>
            <w:vAlign w:val="center"/>
          </w:tcPr>
          <w:p w:rsidR="001F6199" w:rsidRPr="00E47CAC" w:rsidRDefault="001F6199" w:rsidP="008778BF">
            <w:pPr>
              <w:ind w:left="-180" w:right="85"/>
              <w:jc w:val="right"/>
            </w:pPr>
            <w:r w:rsidRPr="00E47CAC">
              <w:t>5491,7*2,336*1,02</w:t>
            </w:r>
          </w:p>
        </w:tc>
        <w:tc>
          <w:tcPr>
            <w:tcW w:w="1623" w:type="dxa"/>
            <w:gridSpan w:val="20"/>
            <w:tcBorders>
              <w:top w:val="nil"/>
              <w:left w:val="nil"/>
              <w:bottom w:val="nil"/>
              <w:right w:val="nil"/>
            </w:tcBorders>
            <w:vAlign w:val="center"/>
          </w:tcPr>
          <w:p w:rsidR="001F6199" w:rsidRPr="00E47CAC" w:rsidRDefault="001F6199" w:rsidP="008778BF">
            <w:pPr>
              <w:ind w:left="-180" w:right="85"/>
              <w:jc w:val="right"/>
            </w:pPr>
            <w:r w:rsidRPr="00E47CAC">
              <w:t>2,336</w:t>
            </w:r>
          </w:p>
        </w:tc>
        <w:tc>
          <w:tcPr>
            <w:tcW w:w="1297" w:type="dxa"/>
            <w:gridSpan w:val="12"/>
            <w:tcBorders>
              <w:top w:val="nil"/>
              <w:left w:val="nil"/>
              <w:bottom w:val="nil"/>
              <w:right w:val="nil"/>
            </w:tcBorders>
            <w:vAlign w:val="center"/>
          </w:tcPr>
          <w:p w:rsidR="001F6199" w:rsidRPr="00E47CAC" w:rsidRDefault="001F6199" w:rsidP="008778BF">
            <w:pPr>
              <w:ind w:left="-180" w:right="85"/>
              <w:jc w:val="right"/>
            </w:pPr>
            <w:r w:rsidRPr="00E47CAC">
              <w:t>13085,18</w:t>
            </w:r>
          </w:p>
        </w:tc>
      </w:tr>
      <w:tr w:rsidR="001F6199" w:rsidRPr="00E47CAC">
        <w:trPr>
          <w:gridBefore w:val="1"/>
          <w:trHeight w:val="266"/>
        </w:trPr>
        <w:tc>
          <w:tcPr>
            <w:tcW w:w="6753" w:type="dxa"/>
            <w:gridSpan w:val="44"/>
            <w:tcBorders>
              <w:top w:val="nil"/>
              <w:left w:val="nil"/>
              <w:bottom w:val="nil"/>
              <w:right w:val="nil"/>
            </w:tcBorders>
            <w:vAlign w:val="center"/>
          </w:tcPr>
          <w:p w:rsidR="001F6199" w:rsidRPr="00E47CAC" w:rsidRDefault="001F6199" w:rsidP="008778BF">
            <w:pPr>
              <w:ind w:left="-180" w:right="85"/>
              <w:jc w:val="right"/>
            </w:pPr>
            <w:r w:rsidRPr="00E47CAC">
              <w:t>Итого</w:t>
            </w:r>
          </w:p>
        </w:tc>
        <w:tc>
          <w:tcPr>
            <w:tcW w:w="1623" w:type="dxa"/>
            <w:gridSpan w:val="20"/>
            <w:tcBorders>
              <w:top w:val="nil"/>
              <w:left w:val="nil"/>
              <w:bottom w:val="nil"/>
              <w:right w:val="nil"/>
            </w:tcBorders>
            <w:vAlign w:val="center"/>
          </w:tcPr>
          <w:p w:rsidR="001F6199" w:rsidRPr="00E47CAC" w:rsidRDefault="001F6199" w:rsidP="008778BF">
            <w:pPr>
              <w:ind w:left="-180" w:right="85"/>
              <w:jc w:val="right"/>
            </w:pPr>
          </w:p>
        </w:tc>
        <w:tc>
          <w:tcPr>
            <w:tcW w:w="1297" w:type="dxa"/>
            <w:gridSpan w:val="12"/>
            <w:tcBorders>
              <w:top w:val="nil"/>
              <w:left w:val="nil"/>
              <w:bottom w:val="nil"/>
              <w:right w:val="nil"/>
            </w:tcBorders>
            <w:vAlign w:val="center"/>
          </w:tcPr>
          <w:p w:rsidR="001F6199" w:rsidRPr="00E47CAC" w:rsidRDefault="001F6199" w:rsidP="008778BF">
            <w:pPr>
              <w:ind w:left="-180" w:right="85"/>
              <w:jc w:val="right"/>
            </w:pPr>
            <w:r w:rsidRPr="00E47CAC">
              <w:t>139128,88</w:t>
            </w:r>
          </w:p>
        </w:tc>
      </w:tr>
      <w:tr w:rsidR="001F6199" w:rsidRPr="00E47CAC">
        <w:trPr>
          <w:gridBefore w:val="1"/>
          <w:trHeight w:val="498"/>
        </w:trPr>
        <w:tc>
          <w:tcPr>
            <w:tcW w:w="3363" w:type="dxa"/>
            <w:gridSpan w:val="13"/>
            <w:tcBorders>
              <w:top w:val="nil"/>
              <w:left w:val="nil"/>
              <w:bottom w:val="nil"/>
              <w:right w:val="nil"/>
            </w:tcBorders>
            <w:vAlign w:val="center"/>
          </w:tcPr>
          <w:p w:rsidR="001F6199" w:rsidRPr="00E47CAC" w:rsidRDefault="001F6199" w:rsidP="008778BF">
            <w:pPr>
              <w:ind w:left="-180" w:right="85"/>
              <w:jc w:val="right"/>
            </w:pPr>
            <w:r w:rsidRPr="00E47CAC">
              <w:t>Накладные расходы</w:t>
            </w:r>
          </w:p>
        </w:tc>
        <w:tc>
          <w:tcPr>
            <w:tcW w:w="3390" w:type="dxa"/>
            <w:gridSpan w:val="31"/>
            <w:tcBorders>
              <w:top w:val="nil"/>
              <w:left w:val="nil"/>
              <w:bottom w:val="nil"/>
              <w:right w:val="nil"/>
            </w:tcBorders>
            <w:vAlign w:val="center"/>
          </w:tcPr>
          <w:p w:rsidR="001F6199" w:rsidRPr="00E47CAC" w:rsidRDefault="001F6199" w:rsidP="008778BF">
            <w:pPr>
              <w:ind w:left="-180" w:right="85"/>
              <w:jc w:val="right"/>
            </w:pPr>
            <w:r w:rsidRPr="00E47CAC">
              <w:t>(9704,36+2860,17)*4,887*0,95*0,94</w:t>
            </w:r>
          </w:p>
        </w:tc>
        <w:tc>
          <w:tcPr>
            <w:tcW w:w="1623" w:type="dxa"/>
            <w:gridSpan w:val="20"/>
            <w:tcBorders>
              <w:top w:val="nil"/>
              <w:left w:val="nil"/>
              <w:bottom w:val="nil"/>
              <w:right w:val="nil"/>
            </w:tcBorders>
            <w:vAlign w:val="center"/>
          </w:tcPr>
          <w:p w:rsidR="001F6199" w:rsidRPr="00E47CAC" w:rsidRDefault="001F6199" w:rsidP="008778BF">
            <w:pPr>
              <w:ind w:left="-180" w:right="85"/>
              <w:jc w:val="right"/>
            </w:pPr>
            <w:r w:rsidRPr="00E47CAC">
              <w:t>95%</w:t>
            </w:r>
          </w:p>
        </w:tc>
        <w:tc>
          <w:tcPr>
            <w:tcW w:w="1297" w:type="dxa"/>
            <w:gridSpan w:val="12"/>
            <w:tcBorders>
              <w:top w:val="nil"/>
              <w:left w:val="nil"/>
              <w:bottom w:val="nil"/>
              <w:right w:val="nil"/>
            </w:tcBorders>
            <w:vAlign w:val="center"/>
          </w:tcPr>
          <w:p w:rsidR="001F6199" w:rsidRPr="00E47CAC" w:rsidRDefault="001F6199" w:rsidP="008778BF">
            <w:pPr>
              <w:ind w:left="-180" w:right="85"/>
              <w:jc w:val="right"/>
            </w:pPr>
            <w:r w:rsidRPr="00E47CAC">
              <w:t>54832,75</w:t>
            </w:r>
          </w:p>
        </w:tc>
      </w:tr>
      <w:tr w:rsidR="001F6199" w:rsidRPr="00E47CAC">
        <w:trPr>
          <w:gridBefore w:val="1"/>
          <w:trHeight w:val="266"/>
        </w:trPr>
        <w:tc>
          <w:tcPr>
            <w:tcW w:w="3363" w:type="dxa"/>
            <w:gridSpan w:val="13"/>
            <w:tcBorders>
              <w:top w:val="nil"/>
              <w:left w:val="nil"/>
              <w:bottom w:val="nil"/>
              <w:right w:val="nil"/>
            </w:tcBorders>
            <w:vAlign w:val="center"/>
          </w:tcPr>
          <w:p w:rsidR="001F6199" w:rsidRPr="00E47CAC" w:rsidRDefault="001F6199" w:rsidP="008778BF">
            <w:pPr>
              <w:ind w:left="-180" w:right="85"/>
              <w:jc w:val="right"/>
            </w:pPr>
            <w:r w:rsidRPr="00E47CAC">
              <w:t>Сметная прибыль</w:t>
            </w:r>
          </w:p>
        </w:tc>
        <w:tc>
          <w:tcPr>
            <w:tcW w:w="3390" w:type="dxa"/>
            <w:gridSpan w:val="31"/>
            <w:tcBorders>
              <w:top w:val="nil"/>
              <w:left w:val="nil"/>
              <w:bottom w:val="nil"/>
              <w:right w:val="nil"/>
            </w:tcBorders>
            <w:vAlign w:val="center"/>
          </w:tcPr>
          <w:p w:rsidR="001F6199" w:rsidRPr="00E47CAC" w:rsidRDefault="001F6199" w:rsidP="008778BF">
            <w:pPr>
              <w:ind w:left="-180" w:right="85"/>
              <w:jc w:val="right"/>
            </w:pPr>
            <w:r w:rsidRPr="00E47CAC">
              <w:t>(9704,36+2860,17)*4,887*0,65</w:t>
            </w:r>
          </w:p>
        </w:tc>
        <w:tc>
          <w:tcPr>
            <w:tcW w:w="1623" w:type="dxa"/>
            <w:gridSpan w:val="20"/>
            <w:tcBorders>
              <w:top w:val="nil"/>
              <w:left w:val="nil"/>
              <w:bottom w:val="nil"/>
              <w:right w:val="nil"/>
            </w:tcBorders>
            <w:vAlign w:val="center"/>
          </w:tcPr>
          <w:p w:rsidR="001F6199" w:rsidRPr="00E47CAC" w:rsidRDefault="001F6199" w:rsidP="008778BF">
            <w:pPr>
              <w:ind w:left="-180" w:right="85"/>
              <w:jc w:val="right"/>
            </w:pPr>
            <w:r w:rsidRPr="00E47CAC">
              <w:t>65%</w:t>
            </w:r>
          </w:p>
        </w:tc>
        <w:tc>
          <w:tcPr>
            <w:tcW w:w="1297" w:type="dxa"/>
            <w:gridSpan w:val="12"/>
            <w:tcBorders>
              <w:top w:val="nil"/>
              <w:left w:val="nil"/>
              <w:bottom w:val="nil"/>
              <w:right w:val="nil"/>
            </w:tcBorders>
            <w:vAlign w:val="center"/>
          </w:tcPr>
          <w:p w:rsidR="001F6199" w:rsidRPr="00E47CAC" w:rsidRDefault="001F6199" w:rsidP="008778BF">
            <w:pPr>
              <w:ind w:left="-180" w:right="85"/>
              <w:jc w:val="right"/>
            </w:pPr>
            <w:r w:rsidRPr="00E47CAC">
              <w:t>39911,86</w:t>
            </w:r>
          </w:p>
        </w:tc>
      </w:tr>
      <w:tr w:rsidR="001F6199" w:rsidRPr="00E47CAC">
        <w:trPr>
          <w:gridBefore w:val="1"/>
          <w:trHeight w:val="266"/>
        </w:trPr>
        <w:tc>
          <w:tcPr>
            <w:tcW w:w="6753" w:type="dxa"/>
            <w:gridSpan w:val="44"/>
            <w:tcBorders>
              <w:top w:val="nil"/>
              <w:left w:val="nil"/>
              <w:bottom w:val="nil"/>
              <w:right w:val="nil"/>
            </w:tcBorders>
            <w:vAlign w:val="center"/>
          </w:tcPr>
          <w:p w:rsidR="001F6199" w:rsidRPr="00E47CAC" w:rsidRDefault="001F6199" w:rsidP="008778BF">
            <w:pPr>
              <w:ind w:left="-180" w:right="85"/>
              <w:jc w:val="right"/>
            </w:pPr>
            <w:r w:rsidRPr="00E47CAC">
              <w:t>Итого</w:t>
            </w:r>
          </w:p>
        </w:tc>
        <w:tc>
          <w:tcPr>
            <w:tcW w:w="1623" w:type="dxa"/>
            <w:gridSpan w:val="20"/>
            <w:tcBorders>
              <w:top w:val="nil"/>
              <w:left w:val="nil"/>
              <w:bottom w:val="nil"/>
              <w:right w:val="nil"/>
            </w:tcBorders>
            <w:vAlign w:val="center"/>
          </w:tcPr>
          <w:p w:rsidR="001F6199" w:rsidRPr="00E47CAC" w:rsidRDefault="001F6199" w:rsidP="008778BF">
            <w:pPr>
              <w:ind w:left="-180" w:right="85"/>
              <w:jc w:val="right"/>
            </w:pPr>
          </w:p>
        </w:tc>
        <w:tc>
          <w:tcPr>
            <w:tcW w:w="1297" w:type="dxa"/>
            <w:gridSpan w:val="12"/>
            <w:tcBorders>
              <w:top w:val="nil"/>
              <w:left w:val="nil"/>
              <w:bottom w:val="nil"/>
              <w:right w:val="nil"/>
            </w:tcBorders>
            <w:vAlign w:val="center"/>
          </w:tcPr>
          <w:p w:rsidR="001F6199" w:rsidRPr="00E47CAC" w:rsidRDefault="001F6199" w:rsidP="008778BF">
            <w:pPr>
              <w:ind w:left="-180" w:right="85"/>
              <w:jc w:val="right"/>
            </w:pPr>
            <w:r w:rsidRPr="00E47CAC">
              <w:t>233873,49</w:t>
            </w:r>
          </w:p>
        </w:tc>
      </w:tr>
      <w:tr w:rsidR="001F6199" w:rsidRPr="00E47CAC">
        <w:trPr>
          <w:gridBefore w:val="1"/>
          <w:trHeight w:val="266"/>
        </w:trPr>
        <w:tc>
          <w:tcPr>
            <w:tcW w:w="9673" w:type="dxa"/>
            <w:gridSpan w:val="76"/>
            <w:tcBorders>
              <w:top w:val="nil"/>
              <w:left w:val="nil"/>
              <w:bottom w:val="nil"/>
              <w:right w:val="nil"/>
            </w:tcBorders>
            <w:vAlign w:val="center"/>
          </w:tcPr>
          <w:p w:rsidR="001F6199" w:rsidRPr="00E47CAC" w:rsidRDefault="001F6199" w:rsidP="008778BF">
            <w:pPr>
              <w:ind w:left="-180" w:right="85"/>
              <w:jc w:val="right"/>
            </w:pPr>
          </w:p>
        </w:tc>
      </w:tr>
      <w:tr w:rsidR="001F6199" w:rsidRPr="00E47CAC">
        <w:trPr>
          <w:gridBefore w:val="1"/>
          <w:trHeight w:val="1247"/>
        </w:trPr>
        <w:tc>
          <w:tcPr>
            <w:tcW w:w="278" w:type="dxa"/>
            <w:vMerge w:val="restart"/>
            <w:tcBorders>
              <w:top w:val="single" w:sz="12" w:space="0" w:color="auto"/>
              <w:left w:val="single" w:sz="12" w:space="0" w:color="auto"/>
              <w:bottom w:val="nil"/>
              <w:right w:val="single" w:sz="12" w:space="0" w:color="auto"/>
            </w:tcBorders>
            <w:vAlign w:val="center"/>
          </w:tcPr>
          <w:p w:rsidR="001F6199" w:rsidRPr="00E47CAC" w:rsidRDefault="001F6199" w:rsidP="008778BF">
            <w:pPr>
              <w:ind w:left="-180" w:right="85"/>
              <w:jc w:val="right"/>
            </w:pPr>
            <w:r w:rsidRPr="00E47CAC">
              <w:t>№ п/п</w:t>
            </w:r>
          </w:p>
        </w:tc>
        <w:tc>
          <w:tcPr>
            <w:tcW w:w="849" w:type="dxa"/>
            <w:gridSpan w:val="6"/>
            <w:vMerge w:val="restart"/>
            <w:tcBorders>
              <w:top w:val="single" w:sz="12" w:space="0" w:color="auto"/>
              <w:left w:val="single" w:sz="12" w:space="0" w:color="auto"/>
              <w:bottom w:val="nil"/>
              <w:right w:val="single" w:sz="12" w:space="0" w:color="auto"/>
            </w:tcBorders>
            <w:vAlign w:val="center"/>
          </w:tcPr>
          <w:p w:rsidR="001F6199" w:rsidRPr="00E47CAC" w:rsidRDefault="001F6199" w:rsidP="008778BF">
            <w:pPr>
              <w:ind w:left="-180" w:right="85"/>
              <w:jc w:val="right"/>
            </w:pPr>
            <w:r w:rsidRPr="00E47CAC">
              <w:t>Шифр и номер позиции норматива</w:t>
            </w:r>
          </w:p>
        </w:tc>
        <w:tc>
          <w:tcPr>
            <w:tcW w:w="2176" w:type="dxa"/>
            <w:gridSpan w:val="5"/>
            <w:vMerge w:val="restart"/>
            <w:tcBorders>
              <w:top w:val="single" w:sz="12" w:space="0" w:color="auto"/>
              <w:left w:val="single" w:sz="12" w:space="0" w:color="auto"/>
              <w:bottom w:val="nil"/>
              <w:right w:val="single" w:sz="12" w:space="0" w:color="auto"/>
            </w:tcBorders>
            <w:vAlign w:val="center"/>
          </w:tcPr>
          <w:p w:rsidR="001F6199" w:rsidRPr="00E47CAC" w:rsidRDefault="001F6199" w:rsidP="008778BF">
            <w:pPr>
              <w:ind w:left="-47" w:right="85"/>
              <w:jc w:val="right"/>
            </w:pPr>
            <w:r w:rsidRPr="00E47CAC">
              <w:t>Наименование работ и затрат</w:t>
            </w:r>
          </w:p>
        </w:tc>
        <w:tc>
          <w:tcPr>
            <w:tcW w:w="737" w:type="dxa"/>
            <w:gridSpan w:val="8"/>
            <w:vMerge w:val="restart"/>
            <w:tcBorders>
              <w:top w:val="single" w:sz="12" w:space="0" w:color="auto"/>
              <w:left w:val="single" w:sz="12" w:space="0" w:color="auto"/>
              <w:bottom w:val="nil"/>
              <w:right w:val="single" w:sz="12" w:space="0" w:color="auto"/>
            </w:tcBorders>
            <w:vAlign w:val="center"/>
          </w:tcPr>
          <w:p w:rsidR="001F6199" w:rsidRPr="00E47CAC" w:rsidRDefault="001F6199" w:rsidP="008778BF">
            <w:pPr>
              <w:ind w:left="-180" w:right="85"/>
              <w:jc w:val="right"/>
            </w:pPr>
            <w:r w:rsidRPr="00E47CAC">
              <w:t>Количество</w:t>
            </w:r>
          </w:p>
        </w:tc>
        <w:tc>
          <w:tcPr>
            <w:tcW w:w="1631" w:type="dxa"/>
            <w:gridSpan w:val="13"/>
            <w:tcBorders>
              <w:top w:val="single" w:sz="12" w:space="0" w:color="auto"/>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r w:rsidRPr="00E47CAC">
              <w:t>Стоимость на единицу, руб</w:t>
            </w:r>
          </w:p>
        </w:tc>
        <w:tc>
          <w:tcPr>
            <w:tcW w:w="2410" w:type="dxa"/>
            <w:gridSpan w:val="27"/>
            <w:tcBorders>
              <w:top w:val="single" w:sz="12" w:space="0" w:color="auto"/>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r w:rsidRPr="00E47CAC">
              <w:t>Общая стоимость, руб.</w:t>
            </w:r>
          </w:p>
        </w:tc>
        <w:tc>
          <w:tcPr>
            <w:tcW w:w="1592" w:type="dxa"/>
            <w:gridSpan w:val="16"/>
            <w:tcBorders>
              <w:top w:val="single" w:sz="12" w:space="0" w:color="auto"/>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r w:rsidRPr="00E47CAC">
              <w:t>Затраты труда рабочих, чел.-ч. не занят. обсл. машин</w:t>
            </w:r>
          </w:p>
        </w:tc>
      </w:tr>
      <w:tr w:rsidR="001F6199" w:rsidRPr="00E47CAC">
        <w:trPr>
          <w:gridBefore w:val="1"/>
          <w:trHeight w:val="322"/>
        </w:trPr>
        <w:tc>
          <w:tcPr>
            <w:tcW w:w="278" w:type="dxa"/>
            <w:vMerge/>
            <w:tcBorders>
              <w:top w:val="nil"/>
              <w:left w:val="single" w:sz="12" w:space="0" w:color="auto"/>
              <w:bottom w:val="nil"/>
              <w:right w:val="single" w:sz="12" w:space="0" w:color="auto"/>
            </w:tcBorders>
            <w:vAlign w:val="center"/>
          </w:tcPr>
          <w:p w:rsidR="001F6199" w:rsidRPr="00E47CAC" w:rsidRDefault="001F6199" w:rsidP="008778BF">
            <w:pPr>
              <w:ind w:left="-180" w:right="85"/>
              <w:jc w:val="right"/>
            </w:pPr>
          </w:p>
        </w:tc>
        <w:tc>
          <w:tcPr>
            <w:tcW w:w="849" w:type="dxa"/>
            <w:gridSpan w:val="6"/>
            <w:vMerge/>
            <w:tcBorders>
              <w:top w:val="nil"/>
              <w:left w:val="single" w:sz="12" w:space="0" w:color="auto"/>
              <w:bottom w:val="nil"/>
              <w:right w:val="single" w:sz="12" w:space="0" w:color="auto"/>
            </w:tcBorders>
            <w:vAlign w:val="center"/>
          </w:tcPr>
          <w:p w:rsidR="001F6199" w:rsidRPr="00E47CAC" w:rsidRDefault="001F6199" w:rsidP="008778BF">
            <w:pPr>
              <w:ind w:left="-180" w:right="85"/>
              <w:jc w:val="right"/>
            </w:pPr>
          </w:p>
        </w:tc>
        <w:tc>
          <w:tcPr>
            <w:tcW w:w="2176" w:type="dxa"/>
            <w:gridSpan w:val="5"/>
            <w:vMerge/>
            <w:tcBorders>
              <w:top w:val="nil"/>
              <w:left w:val="single" w:sz="12" w:space="0" w:color="auto"/>
              <w:bottom w:val="nil"/>
              <w:right w:val="single" w:sz="12" w:space="0" w:color="auto"/>
            </w:tcBorders>
            <w:vAlign w:val="center"/>
          </w:tcPr>
          <w:p w:rsidR="001F6199" w:rsidRPr="00E47CAC" w:rsidRDefault="001F6199" w:rsidP="008778BF">
            <w:pPr>
              <w:ind w:left="-180" w:right="85"/>
              <w:jc w:val="right"/>
            </w:pPr>
          </w:p>
        </w:tc>
        <w:tc>
          <w:tcPr>
            <w:tcW w:w="737" w:type="dxa"/>
            <w:gridSpan w:val="8"/>
            <w:vMerge/>
            <w:tcBorders>
              <w:top w:val="nil"/>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p>
        </w:tc>
        <w:tc>
          <w:tcPr>
            <w:tcW w:w="780" w:type="dxa"/>
            <w:gridSpan w:val="5"/>
            <w:vMerge w:val="restart"/>
            <w:tcBorders>
              <w:top w:val="single" w:sz="12" w:space="0" w:color="auto"/>
              <w:left w:val="single" w:sz="12" w:space="0" w:color="auto"/>
              <w:bottom w:val="nil"/>
              <w:right w:val="single" w:sz="12" w:space="0" w:color="auto"/>
            </w:tcBorders>
            <w:vAlign w:val="center"/>
          </w:tcPr>
          <w:p w:rsidR="001F6199" w:rsidRPr="00E47CAC" w:rsidRDefault="001F6199" w:rsidP="008778BF">
            <w:pPr>
              <w:ind w:left="-180" w:right="85"/>
              <w:jc w:val="right"/>
            </w:pPr>
            <w:r w:rsidRPr="00E47CAC">
              <w:t>Всего</w:t>
            </w:r>
          </w:p>
        </w:tc>
        <w:tc>
          <w:tcPr>
            <w:tcW w:w="851" w:type="dxa"/>
            <w:gridSpan w:val="8"/>
            <w:vMerge w:val="restart"/>
            <w:tcBorders>
              <w:top w:val="single" w:sz="12" w:space="0" w:color="auto"/>
              <w:left w:val="single" w:sz="12" w:space="0" w:color="auto"/>
              <w:bottom w:val="nil"/>
              <w:right w:val="single" w:sz="12" w:space="0" w:color="auto"/>
            </w:tcBorders>
            <w:vAlign w:val="center"/>
          </w:tcPr>
          <w:p w:rsidR="001F6199" w:rsidRPr="00E47CAC" w:rsidRDefault="001F6199" w:rsidP="008778BF">
            <w:pPr>
              <w:ind w:left="-180" w:right="85"/>
              <w:jc w:val="right"/>
            </w:pPr>
            <w:r w:rsidRPr="00E47CAC">
              <w:t>Экспл. машин</w:t>
            </w:r>
          </w:p>
        </w:tc>
        <w:tc>
          <w:tcPr>
            <w:tcW w:w="709" w:type="dxa"/>
            <w:gridSpan w:val="6"/>
            <w:vMerge w:val="restart"/>
            <w:tcBorders>
              <w:top w:val="single" w:sz="12" w:space="0" w:color="auto"/>
              <w:left w:val="single" w:sz="12" w:space="0" w:color="auto"/>
              <w:bottom w:val="nil"/>
              <w:right w:val="single" w:sz="12" w:space="0" w:color="auto"/>
            </w:tcBorders>
            <w:vAlign w:val="center"/>
          </w:tcPr>
          <w:p w:rsidR="001F6199" w:rsidRPr="00E47CAC" w:rsidRDefault="001F6199" w:rsidP="008778BF">
            <w:pPr>
              <w:ind w:left="-180" w:right="85"/>
              <w:jc w:val="right"/>
            </w:pPr>
            <w:r w:rsidRPr="00E47CAC">
              <w:t>Всего</w:t>
            </w:r>
          </w:p>
        </w:tc>
        <w:tc>
          <w:tcPr>
            <w:tcW w:w="850" w:type="dxa"/>
            <w:gridSpan w:val="10"/>
            <w:vMerge w:val="restart"/>
            <w:tcBorders>
              <w:top w:val="single" w:sz="12" w:space="0" w:color="auto"/>
              <w:left w:val="single" w:sz="12" w:space="0" w:color="auto"/>
              <w:bottom w:val="nil"/>
              <w:right w:val="single" w:sz="12" w:space="0" w:color="auto"/>
            </w:tcBorders>
            <w:vAlign w:val="center"/>
          </w:tcPr>
          <w:p w:rsidR="001F6199" w:rsidRPr="00E47CAC" w:rsidRDefault="001F6199" w:rsidP="008778BF">
            <w:pPr>
              <w:ind w:left="-180" w:right="85"/>
              <w:jc w:val="right"/>
            </w:pPr>
            <w:r w:rsidRPr="00E47CAC">
              <w:t>Основной зарплаты</w:t>
            </w:r>
          </w:p>
        </w:tc>
        <w:tc>
          <w:tcPr>
            <w:tcW w:w="851" w:type="dxa"/>
            <w:gridSpan w:val="11"/>
            <w:vMerge w:val="restart"/>
            <w:tcBorders>
              <w:top w:val="single" w:sz="12" w:space="0" w:color="auto"/>
              <w:left w:val="single" w:sz="12" w:space="0" w:color="auto"/>
              <w:bottom w:val="nil"/>
              <w:right w:val="single" w:sz="12" w:space="0" w:color="auto"/>
            </w:tcBorders>
            <w:vAlign w:val="center"/>
          </w:tcPr>
          <w:p w:rsidR="001F6199" w:rsidRPr="00E47CAC" w:rsidRDefault="001F6199" w:rsidP="008778BF">
            <w:pPr>
              <w:ind w:left="-180" w:right="85"/>
              <w:jc w:val="right"/>
            </w:pPr>
            <w:r w:rsidRPr="00E47CAC">
              <w:t>Экспл. машин</w:t>
            </w:r>
          </w:p>
        </w:tc>
        <w:tc>
          <w:tcPr>
            <w:tcW w:w="1592" w:type="dxa"/>
            <w:gridSpan w:val="16"/>
            <w:vMerge w:val="restart"/>
            <w:tcBorders>
              <w:top w:val="single" w:sz="12" w:space="0" w:color="auto"/>
              <w:left w:val="single" w:sz="12" w:space="0" w:color="auto"/>
              <w:bottom w:val="nil"/>
              <w:right w:val="single" w:sz="12" w:space="0" w:color="auto"/>
            </w:tcBorders>
            <w:vAlign w:val="center"/>
          </w:tcPr>
          <w:p w:rsidR="001F6199" w:rsidRPr="00E47CAC" w:rsidRDefault="001F6199" w:rsidP="008778BF">
            <w:pPr>
              <w:ind w:left="-180" w:right="85"/>
              <w:jc w:val="right"/>
            </w:pPr>
            <w:r w:rsidRPr="00E47CAC">
              <w:t>обслуживающ. машины</w:t>
            </w:r>
          </w:p>
        </w:tc>
      </w:tr>
      <w:tr w:rsidR="001F6199" w:rsidRPr="00E47CAC">
        <w:trPr>
          <w:gridBefore w:val="1"/>
          <w:trHeight w:val="759"/>
        </w:trPr>
        <w:tc>
          <w:tcPr>
            <w:tcW w:w="278" w:type="dxa"/>
            <w:vMerge/>
            <w:tcBorders>
              <w:top w:val="nil"/>
              <w:left w:val="single" w:sz="12" w:space="0" w:color="auto"/>
              <w:bottom w:val="nil"/>
              <w:right w:val="single" w:sz="12" w:space="0" w:color="auto"/>
            </w:tcBorders>
            <w:vAlign w:val="center"/>
          </w:tcPr>
          <w:p w:rsidR="001F6199" w:rsidRPr="00E47CAC" w:rsidRDefault="001F6199" w:rsidP="008778BF">
            <w:pPr>
              <w:ind w:left="-180" w:right="85"/>
              <w:jc w:val="right"/>
            </w:pPr>
          </w:p>
        </w:tc>
        <w:tc>
          <w:tcPr>
            <w:tcW w:w="849" w:type="dxa"/>
            <w:gridSpan w:val="6"/>
            <w:vMerge/>
            <w:tcBorders>
              <w:top w:val="nil"/>
              <w:left w:val="single" w:sz="12" w:space="0" w:color="auto"/>
              <w:bottom w:val="nil"/>
              <w:right w:val="single" w:sz="12" w:space="0" w:color="auto"/>
            </w:tcBorders>
            <w:vAlign w:val="center"/>
          </w:tcPr>
          <w:p w:rsidR="001F6199" w:rsidRPr="00E47CAC" w:rsidRDefault="001F6199" w:rsidP="008778BF">
            <w:pPr>
              <w:ind w:left="-180" w:right="85"/>
              <w:jc w:val="right"/>
            </w:pPr>
          </w:p>
        </w:tc>
        <w:tc>
          <w:tcPr>
            <w:tcW w:w="2176" w:type="dxa"/>
            <w:gridSpan w:val="5"/>
            <w:vMerge/>
            <w:tcBorders>
              <w:top w:val="nil"/>
              <w:left w:val="single" w:sz="12" w:space="0" w:color="auto"/>
              <w:bottom w:val="nil"/>
              <w:right w:val="single" w:sz="12" w:space="0" w:color="auto"/>
            </w:tcBorders>
            <w:vAlign w:val="center"/>
          </w:tcPr>
          <w:p w:rsidR="001F6199" w:rsidRPr="00E47CAC" w:rsidRDefault="001F6199" w:rsidP="008778BF">
            <w:pPr>
              <w:ind w:left="-180" w:right="85"/>
              <w:jc w:val="right"/>
            </w:pPr>
          </w:p>
        </w:tc>
        <w:tc>
          <w:tcPr>
            <w:tcW w:w="737" w:type="dxa"/>
            <w:gridSpan w:val="8"/>
            <w:vMerge w:val="restart"/>
            <w:tcBorders>
              <w:top w:val="single" w:sz="12" w:space="0" w:color="auto"/>
              <w:left w:val="single" w:sz="12" w:space="0" w:color="auto"/>
              <w:bottom w:val="nil"/>
              <w:right w:val="single" w:sz="12" w:space="0" w:color="auto"/>
            </w:tcBorders>
            <w:vAlign w:val="center"/>
          </w:tcPr>
          <w:p w:rsidR="001F6199" w:rsidRPr="00E47CAC" w:rsidRDefault="001F6199" w:rsidP="008778BF">
            <w:pPr>
              <w:ind w:left="-180" w:right="85"/>
              <w:jc w:val="right"/>
            </w:pPr>
            <w:r w:rsidRPr="00E47CAC">
              <w:t>ед. изм.</w:t>
            </w:r>
          </w:p>
        </w:tc>
        <w:tc>
          <w:tcPr>
            <w:tcW w:w="780" w:type="dxa"/>
            <w:gridSpan w:val="5"/>
            <w:vMerge/>
            <w:tcBorders>
              <w:top w:val="nil"/>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p>
        </w:tc>
        <w:tc>
          <w:tcPr>
            <w:tcW w:w="851" w:type="dxa"/>
            <w:gridSpan w:val="8"/>
            <w:vMerge/>
            <w:tcBorders>
              <w:top w:val="nil"/>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p>
        </w:tc>
        <w:tc>
          <w:tcPr>
            <w:tcW w:w="709" w:type="dxa"/>
            <w:gridSpan w:val="6"/>
            <w:vMerge/>
            <w:tcBorders>
              <w:top w:val="nil"/>
              <w:left w:val="single" w:sz="12" w:space="0" w:color="auto"/>
              <w:bottom w:val="nil"/>
              <w:right w:val="single" w:sz="12" w:space="0" w:color="auto"/>
            </w:tcBorders>
            <w:vAlign w:val="center"/>
          </w:tcPr>
          <w:p w:rsidR="001F6199" w:rsidRPr="00E47CAC" w:rsidRDefault="001F6199" w:rsidP="008778BF">
            <w:pPr>
              <w:ind w:left="-180" w:right="85"/>
              <w:jc w:val="right"/>
            </w:pPr>
          </w:p>
        </w:tc>
        <w:tc>
          <w:tcPr>
            <w:tcW w:w="850" w:type="dxa"/>
            <w:gridSpan w:val="10"/>
            <w:vMerge/>
            <w:tcBorders>
              <w:top w:val="nil"/>
              <w:left w:val="single" w:sz="12" w:space="0" w:color="auto"/>
              <w:bottom w:val="nil"/>
              <w:right w:val="single" w:sz="12" w:space="0" w:color="auto"/>
            </w:tcBorders>
            <w:vAlign w:val="center"/>
          </w:tcPr>
          <w:p w:rsidR="001F6199" w:rsidRPr="00E47CAC" w:rsidRDefault="001F6199" w:rsidP="008778BF">
            <w:pPr>
              <w:ind w:left="-180" w:right="85"/>
              <w:jc w:val="right"/>
            </w:pPr>
          </w:p>
        </w:tc>
        <w:tc>
          <w:tcPr>
            <w:tcW w:w="851" w:type="dxa"/>
            <w:gridSpan w:val="11"/>
            <w:vMerge/>
            <w:tcBorders>
              <w:top w:val="nil"/>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p>
        </w:tc>
        <w:tc>
          <w:tcPr>
            <w:tcW w:w="1592" w:type="dxa"/>
            <w:gridSpan w:val="16"/>
            <w:vMerge/>
            <w:tcBorders>
              <w:top w:val="nil"/>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p>
        </w:tc>
      </w:tr>
      <w:tr w:rsidR="001F6199" w:rsidRPr="00E47CAC">
        <w:trPr>
          <w:gridBefore w:val="1"/>
          <w:trHeight w:val="1014"/>
        </w:trPr>
        <w:tc>
          <w:tcPr>
            <w:tcW w:w="278" w:type="dxa"/>
            <w:vMerge/>
            <w:tcBorders>
              <w:top w:val="nil"/>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p>
        </w:tc>
        <w:tc>
          <w:tcPr>
            <w:tcW w:w="849" w:type="dxa"/>
            <w:gridSpan w:val="6"/>
            <w:vMerge/>
            <w:tcBorders>
              <w:top w:val="nil"/>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p>
        </w:tc>
        <w:tc>
          <w:tcPr>
            <w:tcW w:w="2176" w:type="dxa"/>
            <w:gridSpan w:val="5"/>
            <w:vMerge/>
            <w:tcBorders>
              <w:top w:val="nil"/>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p>
        </w:tc>
        <w:tc>
          <w:tcPr>
            <w:tcW w:w="737" w:type="dxa"/>
            <w:gridSpan w:val="8"/>
            <w:vMerge/>
            <w:tcBorders>
              <w:top w:val="nil"/>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p>
        </w:tc>
        <w:tc>
          <w:tcPr>
            <w:tcW w:w="780" w:type="dxa"/>
            <w:gridSpan w:val="5"/>
            <w:tcBorders>
              <w:top w:val="single" w:sz="12" w:space="0" w:color="auto"/>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r w:rsidRPr="00E47CAC">
              <w:t>Основной зарплаты</w:t>
            </w:r>
          </w:p>
        </w:tc>
        <w:tc>
          <w:tcPr>
            <w:tcW w:w="851" w:type="dxa"/>
            <w:gridSpan w:val="8"/>
            <w:tcBorders>
              <w:top w:val="single" w:sz="12" w:space="0" w:color="auto"/>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r w:rsidRPr="00E47CAC">
              <w:t>В т.ч. зарплаты</w:t>
            </w:r>
          </w:p>
        </w:tc>
        <w:tc>
          <w:tcPr>
            <w:tcW w:w="709" w:type="dxa"/>
            <w:gridSpan w:val="6"/>
            <w:vMerge/>
            <w:tcBorders>
              <w:top w:val="nil"/>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p>
        </w:tc>
        <w:tc>
          <w:tcPr>
            <w:tcW w:w="850" w:type="dxa"/>
            <w:gridSpan w:val="10"/>
            <w:vMerge/>
            <w:tcBorders>
              <w:top w:val="nil"/>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p>
        </w:tc>
        <w:tc>
          <w:tcPr>
            <w:tcW w:w="851" w:type="dxa"/>
            <w:gridSpan w:val="11"/>
            <w:tcBorders>
              <w:top w:val="single" w:sz="12" w:space="0" w:color="auto"/>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r w:rsidRPr="00E47CAC">
              <w:t>В т.ч. зарплаты</w:t>
            </w:r>
          </w:p>
        </w:tc>
        <w:tc>
          <w:tcPr>
            <w:tcW w:w="1086" w:type="dxa"/>
            <w:gridSpan w:val="11"/>
            <w:tcBorders>
              <w:top w:val="single" w:sz="12" w:space="0" w:color="auto"/>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r w:rsidRPr="00E47CAC">
              <w:t>На един.</w:t>
            </w:r>
          </w:p>
        </w:tc>
        <w:tc>
          <w:tcPr>
            <w:tcW w:w="506" w:type="dxa"/>
            <w:gridSpan w:val="5"/>
            <w:tcBorders>
              <w:top w:val="single" w:sz="12" w:space="0" w:color="auto"/>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r w:rsidRPr="00E47CAC">
              <w:t>Всего</w:t>
            </w:r>
          </w:p>
        </w:tc>
      </w:tr>
      <w:tr w:rsidR="001F6199" w:rsidRPr="00E47CAC">
        <w:trPr>
          <w:gridBefore w:val="1"/>
          <w:trHeight w:val="266"/>
        </w:trPr>
        <w:tc>
          <w:tcPr>
            <w:tcW w:w="9673" w:type="dxa"/>
            <w:gridSpan w:val="76"/>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Общестроительные работы</w:t>
            </w:r>
          </w:p>
        </w:tc>
      </w:tr>
      <w:tr w:rsidR="001F6199" w:rsidRPr="00E47CAC">
        <w:trPr>
          <w:gridBefore w:val="1"/>
          <w:trHeight w:val="289"/>
        </w:trPr>
        <w:tc>
          <w:tcPr>
            <w:tcW w:w="278" w:type="dxa"/>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w:t>
            </w:r>
          </w:p>
        </w:tc>
        <w:tc>
          <w:tcPr>
            <w:tcW w:w="849" w:type="dxa"/>
            <w:gridSpan w:val="6"/>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2</w:t>
            </w:r>
          </w:p>
        </w:tc>
        <w:tc>
          <w:tcPr>
            <w:tcW w:w="2128" w:type="dxa"/>
            <w:gridSpan w:val="3"/>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3</w:t>
            </w:r>
          </w:p>
        </w:tc>
        <w:tc>
          <w:tcPr>
            <w:tcW w:w="714"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4</w:t>
            </w:r>
          </w:p>
        </w:tc>
        <w:tc>
          <w:tcPr>
            <w:tcW w:w="806" w:type="dxa"/>
            <w:gridSpan w:val="5"/>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5</w:t>
            </w:r>
          </w:p>
        </w:tc>
        <w:tc>
          <w:tcPr>
            <w:tcW w:w="896"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6</w:t>
            </w:r>
          </w:p>
        </w:tc>
        <w:tc>
          <w:tcPr>
            <w:tcW w:w="728" w:type="dxa"/>
            <w:gridSpan w:val="7"/>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7</w:t>
            </w:r>
          </w:p>
        </w:tc>
        <w:tc>
          <w:tcPr>
            <w:tcW w:w="811" w:type="dxa"/>
            <w:gridSpan w:val="8"/>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8</w:t>
            </w:r>
          </w:p>
        </w:tc>
        <w:tc>
          <w:tcPr>
            <w:tcW w:w="871"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9</w:t>
            </w:r>
          </w:p>
        </w:tc>
        <w:tc>
          <w:tcPr>
            <w:tcW w:w="850"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10</w:t>
            </w:r>
          </w:p>
        </w:tc>
        <w:tc>
          <w:tcPr>
            <w:tcW w:w="742" w:type="dxa"/>
            <w:gridSpan w:val="7"/>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11</w:t>
            </w:r>
          </w:p>
        </w:tc>
      </w:tr>
      <w:tr w:rsidR="001F6199" w:rsidRPr="00E47CAC">
        <w:trPr>
          <w:gridBefore w:val="1"/>
          <w:trHeight w:val="969"/>
        </w:trPr>
        <w:tc>
          <w:tcPr>
            <w:tcW w:w="278" w:type="dxa"/>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17</w:t>
            </w:r>
          </w:p>
        </w:tc>
        <w:tc>
          <w:tcPr>
            <w:tcW w:w="849" w:type="dxa"/>
            <w:gridSpan w:val="6"/>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ТЕР46-03-010-01</w:t>
            </w:r>
          </w:p>
        </w:tc>
        <w:tc>
          <w:tcPr>
            <w:tcW w:w="2128" w:type="dxa"/>
            <w:gridSpan w:val="3"/>
            <w:tcBorders>
              <w:top w:val="single" w:sz="6" w:space="0" w:color="auto"/>
              <w:left w:val="single" w:sz="6" w:space="0" w:color="auto"/>
              <w:bottom w:val="nil"/>
              <w:right w:val="single" w:sz="6" w:space="0" w:color="auto"/>
            </w:tcBorders>
            <w:vAlign w:val="center"/>
          </w:tcPr>
          <w:p w:rsidR="001F6199" w:rsidRPr="00E47CAC" w:rsidRDefault="001F6199" w:rsidP="008778BF">
            <w:pPr>
              <w:ind w:left="-47" w:right="85"/>
              <w:jc w:val="right"/>
            </w:pPr>
            <w:r w:rsidRPr="00E47CAC">
              <w:t>Пробивка в бетонных стенах и полах толщиной  до 150 мм отверстий площадью: до 20 см2 при работе свыше 1,5 м от опорной площадки</w:t>
            </w:r>
          </w:p>
        </w:tc>
        <w:tc>
          <w:tcPr>
            <w:tcW w:w="714" w:type="dxa"/>
            <w:gridSpan w:val="9"/>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0,5</w:t>
            </w:r>
          </w:p>
        </w:tc>
        <w:tc>
          <w:tcPr>
            <w:tcW w:w="806" w:type="dxa"/>
            <w:gridSpan w:val="5"/>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658,995</w:t>
            </w:r>
          </w:p>
        </w:tc>
        <w:tc>
          <w:tcPr>
            <w:tcW w:w="896"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241,56</w:t>
            </w:r>
          </w:p>
        </w:tc>
        <w:tc>
          <w:tcPr>
            <w:tcW w:w="728" w:type="dxa"/>
            <w:gridSpan w:val="7"/>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329,5</w:t>
            </w:r>
          </w:p>
        </w:tc>
        <w:tc>
          <w:tcPr>
            <w:tcW w:w="811" w:type="dxa"/>
            <w:gridSpan w:val="8"/>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148,33</w:t>
            </w:r>
          </w:p>
        </w:tc>
        <w:tc>
          <w:tcPr>
            <w:tcW w:w="871"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181,17</w:t>
            </w:r>
          </w:p>
        </w:tc>
        <w:tc>
          <w:tcPr>
            <w:tcW w:w="850"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15,17</w:t>
            </w:r>
          </w:p>
        </w:tc>
        <w:tc>
          <w:tcPr>
            <w:tcW w:w="742" w:type="dxa"/>
            <w:gridSpan w:val="7"/>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11,38</w:t>
            </w:r>
          </w:p>
        </w:tc>
      </w:tr>
      <w:tr w:rsidR="001F6199" w:rsidRPr="00E47CAC">
        <w:trPr>
          <w:gridBefore w:val="1"/>
          <w:trHeight w:val="754"/>
        </w:trPr>
        <w:tc>
          <w:tcPr>
            <w:tcW w:w="278" w:type="dxa"/>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49" w:type="dxa"/>
            <w:gridSpan w:val="6"/>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2128" w:type="dxa"/>
            <w:gridSpan w:val="3"/>
            <w:tcBorders>
              <w:top w:val="nil"/>
              <w:left w:val="single" w:sz="6" w:space="0" w:color="auto"/>
              <w:bottom w:val="single" w:sz="6" w:space="0" w:color="auto"/>
              <w:right w:val="single" w:sz="6" w:space="0" w:color="auto"/>
            </w:tcBorders>
            <w:vAlign w:val="center"/>
          </w:tcPr>
          <w:p w:rsidR="001F6199" w:rsidRPr="00E47CAC" w:rsidRDefault="001F6199" w:rsidP="008778BF">
            <w:pPr>
              <w:ind w:left="-47" w:right="85"/>
              <w:jc w:val="right"/>
            </w:pPr>
            <w:r w:rsidRPr="00E47CAC">
              <w:t>ЗП=197,77*1,5; ЭММ=241,56*1,5; ЗПм=52,72*1,5; ТЗТ=15,17*1,5; ТЗТм=4,35*1,5</w:t>
            </w:r>
          </w:p>
        </w:tc>
        <w:tc>
          <w:tcPr>
            <w:tcW w:w="714"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100 отверстий</w:t>
            </w:r>
          </w:p>
        </w:tc>
        <w:tc>
          <w:tcPr>
            <w:tcW w:w="806" w:type="dxa"/>
            <w:gridSpan w:val="5"/>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197,77</w:t>
            </w:r>
          </w:p>
        </w:tc>
        <w:tc>
          <w:tcPr>
            <w:tcW w:w="896"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52,72</w:t>
            </w:r>
          </w:p>
        </w:tc>
        <w:tc>
          <w:tcPr>
            <w:tcW w:w="728" w:type="dxa"/>
            <w:gridSpan w:val="7"/>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11" w:type="dxa"/>
            <w:gridSpan w:val="8"/>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71"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39,54</w:t>
            </w:r>
          </w:p>
        </w:tc>
        <w:tc>
          <w:tcPr>
            <w:tcW w:w="850"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4,35</w:t>
            </w:r>
          </w:p>
        </w:tc>
        <w:tc>
          <w:tcPr>
            <w:tcW w:w="742" w:type="dxa"/>
            <w:gridSpan w:val="7"/>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3,26</w:t>
            </w:r>
          </w:p>
        </w:tc>
      </w:tr>
      <w:tr w:rsidR="001F6199" w:rsidRPr="00E47CAC">
        <w:trPr>
          <w:gridBefore w:val="1"/>
          <w:trHeight w:val="1202"/>
        </w:trPr>
        <w:tc>
          <w:tcPr>
            <w:tcW w:w="278" w:type="dxa"/>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18</w:t>
            </w:r>
          </w:p>
        </w:tc>
        <w:tc>
          <w:tcPr>
            <w:tcW w:w="849" w:type="dxa"/>
            <w:gridSpan w:val="6"/>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ТЕР46-03-012-01</w:t>
            </w:r>
          </w:p>
        </w:tc>
        <w:tc>
          <w:tcPr>
            <w:tcW w:w="2128" w:type="dxa"/>
            <w:gridSpan w:val="3"/>
            <w:tcBorders>
              <w:top w:val="single" w:sz="6" w:space="0" w:color="auto"/>
              <w:left w:val="single" w:sz="6" w:space="0" w:color="auto"/>
              <w:bottom w:val="nil"/>
              <w:right w:val="single" w:sz="6" w:space="0" w:color="auto"/>
            </w:tcBorders>
            <w:vAlign w:val="center"/>
          </w:tcPr>
          <w:p w:rsidR="001F6199" w:rsidRPr="00E47CAC" w:rsidRDefault="001F6199" w:rsidP="008778BF">
            <w:pPr>
              <w:ind w:left="-47" w:right="85"/>
              <w:jc w:val="right"/>
            </w:pPr>
            <w:r w:rsidRPr="00E47CAC">
              <w:t>Пробивка в бетонных конструкциях полов и стен борозд площадью сечения: до 20 см2 при работе на высоте свыше 1,5 м от опорной площадки</w:t>
            </w:r>
          </w:p>
        </w:tc>
        <w:tc>
          <w:tcPr>
            <w:tcW w:w="714" w:type="dxa"/>
            <w:gridSpan w:val="9"/>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40</w:t>
            </w:r>
          </w:p>
        </w:tc>
        <w:tc>
          <w:tcPr>
            <w:tcW w:w="806" w:type="dxa"/>
            <w:gridSpan w:val="5"/>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920,796</w:t>
            </w:r>
          </w:p>
        </w:tc>
        <w:tc>
          <w:tcPr>
            <w:tcW w:w="896"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405,92</w:t>
            </w:r>
          </w:p>
        </w:tc>
        <w:tc>
          <w:tcPr>
            <w:tcW w:w="728" w:type="dxa"/>
            <w:gridSpan w:val="7"/>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36831,84</w:t>
            </w:r>
          </w:p>
        </w:tc>
        <w:tc>
          <w:tcPr>
            <w:tcW w:w="811" w:type="dxa"/>
            <w:gridSpan w:val="8"/>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17347,68</w:t>
            </w:r>
          </w:p>
        </w:tc>
        <w:tc>
          <w:tcPr>
            <w:tcW w:w="871"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19484,16</w:t>
            </w:r>
          </w:p>
        </w:tc>
        <w:tc>
          <w:tcPr>
            <w:tcW w:w="850"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28,06</w:t>
            </w:r>
          </w:p>
        </w:tc>
        <w:tc>
          <w:tcPr>
            <w:tcW w:w="742" w:type="dxa"/>
            <w:gridSpan w:val="7"/>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1346,88</w:t>
            </w:r>
          </w:p>
        </w:tc>
      </w:tr>
      <w:tr w:rsidR="001F6199" w:rsidRPr="00E47CAC">
        <w:trPr>
          <w:gridBefore w:val="1"/>
          <w:trHeight w:val="748"/>
        </w:trPr>
        <w:tc>
          <w:tcPr>
            <w:tcW w:w="278" w:type="dxa"/>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49" w:type="dxa"/>
            <w:gridSpan w:val="6"/>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2128" w:type="dxa"/>
            <w:gridSpan w:val="3"/>
            <w:tcBorders>
              <w:top w:val="nil"/>
              <w:left w:val="single" w:sz="6" w:space="0" w:color="auto"/>
              <w:bottom w:val="single" w:sz="6" w:space="0" w:color="auto"/>
              <w:right w:val="single" w:sz="6" w:space="0" w:color="auto"/>
            </w:tcBorders>
            <w:vAlign w:val="center"/>
          </w:tcPr>
          <w:p w:rsidR="001F6199" w:rsidRPr="00E47CAC" w:rsidRDefault="001F6199" w:rsidP="008778BF">
            <w:pPr>
              <w:ind w:left="-47" w:right="85"/>
              <w:jc w:val="right"/>
            </w:pPr>
            <w:r w:rsidRPr="00E47CAC">
              <w:t>ЗП=361,41*1,2; ЭММ=405,92*1,2; ЗПм=88,6*1,2; ТЗТ=28,06*1,2; ТЗТм=7,31*1,2</w:t>
            </w:r>
          </w:p>
        </w:tc>
        <w:tc>
          <w:tcPr>
            <w:tcW w:w="714"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100 м</w:t>
            </w:r>
          </w:p>
        </w:tc>
        <w:tc>
          <w:tcPr>
            <w:tcW w:w="806" w:type="dxa"/>
            <w:gridSpan w:val="5"/>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361,41</w:t>
            </w:r>
          </w:p>
        </w:tc>
        <w:tc>
          <w:tcPr>
            <w:tcW w:w="896"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88,6</w:t>
            </w:r>
          </w:p>
        </w:tc>
        <w:tc>
          <w:tcPr>
            <w:tcW w:w="728" w:type="dxa"/>
            <w:gridSpan w:val="7"/>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11" w:type="dxa"/>
            <w:gridSpan w:val="8"/>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71"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4252,8</w:t>
            </w:r>
          </w:p>
        </w:tc>
        <w:tc>
          <w:tcPr>
            <w:tcW w:w="850"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7,31</w:t>
            </w:r>
          </w:p>
        </w:tc>
        <w:tc>
          <w:tcPr>
            <w:tcW w:w="742" w:type="dxa"/>
            <w:gridSpan w:val="7"/>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350,88</w:t>
            </w:r>
          </w:p>
        </w:tc>
      </w:tr>
      <w:tr w:rsidR="001F6199" w:rsidRPr="00E47CAC">
        <w:trPr>
          <w:gridBefore w:val="1"/>
          <w:trHeight w:val="737"/>
        </w:trPr>
        <w:tc>
          <w:tcPr>
            <w:tcW w:w="278" w:type="dxa"/>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19</w:t>
            </w:r>
          </w:p>
        </w:tc>
        <w:tc>
          <w:tcPr>
            <w:tcW w:w="849" w:type="dxa"/>
            <w:gridSpan w:val="6"/>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ТЕР46-03-017-01</w:t>
            </w:r>
          </w:p>
        </w:tc>
        <w:tc>
          <w:tcPr>
            <w:tcW w:w="2128" w:type="dxa"/>
            <w:gridSpan w:val="3"/>
            <w:tcBorders>
              <w:top w:val="single" w:sz="6" w:space="0" w:color="auto"/>
              <w:left w:val="single" w:sz="6" w:space="0" w:color="auto"/>
              <w:bottom w:val="nil"/>
              <w:right w:val="single" w:sz="6" w:space="0" w:color="auto"/>
            </w:tcBorders>
            <w:vAlign w:val="center"/>
          </w:tcPr>
          <w:p w:rsidR="001F6199" w:rsidRPr="00E47CAC" w:rsidRDefault="001F6199" w:rsidP="008778BF">
            <w:pPr>
              <w:ind w:left="-47" w:right="85"/>
              <w:jc w:val="right"/>
            </w:pPr>
            <w:r w:rsidRPr="00E47CAC">
              <w:t>Заделка отверстий, гнезд и борозд: в перекрытиях железобетонных площадью до 0,1 м2</w:t>
            </w:r>
          </w:p>
        </w:tc>
        <w:tc>
          <w:tcPr>
            <w:tcW w:w="714" w:type="dxa"/>
            <w:gridSpan w:val="9"/>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6,4</w:t>
            </w:r>
          </w:p>
        </w:tc>
        <w:tc>
          <w:tcPr>
            <w:tcW w:w="806" w:type="dxa"/>
            <w:gridSpan w:val="5"/>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1307,45</w:t>
            </w:r>
          </w:p>
        </w:tc>
        <w:tc>
          <w:tcPr>
            <w:tcW w:w="896"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17,07</w:t>
            </w:r>
          </w:p>
        </w:tc>
        <w:tc>
          <w:tcPr>
            <w:tcW w:w="728" w:type="dxa"/>
            <w:gridSpan w:val="7"/>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8367,68</w:t>
            </w:r>
          </w:p>
        </w:tc>
        <w:tc>
          <w:tcPr>
            <w:tcW w:w="811" w:type="dxa"/>
            <w:gridSpan w:val="8"/>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3700,86</w:t>
            </w:r>
          </w:p>
        </w:tc>
        <w:tc>
          <w:tcPr>
            <w:tcW w:w="871"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109,25</w:t>
            </w:r>
          </w:p>
        </w:tc>
        <w:tc>
          <w:tcPr>
            <w:tcW w:w="850"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55,16</w:t>
            </w:r>
          </w:p>
        </w:tc>
        <w:tc>
          <w:tcPr>
            <w:tcW w:w="742" w:type="dxa"/>
            <w:gridSpan w:val="7"/>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353,02</w:t>
            </w:r>
          </w:p>
        </w:tc>
      </w:tr>
      <w:tr w:rsidR="001F6199" w:rsidRPr="00E47CAC">
        <w:trPr>
          <w:gridBefore w:val="1"/>
          <w:trHeight w:val="289"/>
        </w:trPr>
        <w:tc>
          <w:tcPr>
            <w:tcW w:w="278" w:type="dxa"/>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49" w:type="dxa"/>
            <w:gridSpan w:val="6"/>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2128" w:type="dxa"/>
            <w:gridSpan w:val="3"/>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714"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 м3</w:t>
            </w:r>
          </w:p>
        </w:tc>
        <w:tc>
          <w:tcPr>
            <w:tcW w:w="806" w:type="dxa"/>
            <w:gridSpan w:val="5"/>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578,26</w:t>
            </w:r>
          </w:p>
        </w:tc>
        <w:tc>
          <w:tcPr>
            <w:tcW w:w="896"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2,76</w:t>
            </w:r>
          </w:p>
        </w:tc>
        <w:tc>
          <w:tcPr>
            <w:tcW w:w="728" w:type="dxa"/>
            <w:gridSpan w:val="7"/>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11" w:type="dxa"/>
            <w:gridSpan w:val="8"/>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71"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17,66</w:t>
            </w:r>
          </w:p>
        </w:tc>
        <w:tc>
          <w:tcPr>
            <w:tcW w:w="850"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0,24</w:t>
            </w:r>
          </w:p>
        </w:tc>
        <w:tc>
          <w:tcPr>
            <w:tcW w:w="742" w:type="dxa"/>
            <w:gridSpan w:val="7"/>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1,54</w:t>
            </w:r>
          </w:p>
        </w:tc>
      </w:tr>
      <w:tr w:rsidR="001F6199" w:rsidRPr="00E47CAC">
        <w:trPr>
          <w:gridBefore w:val="1"/>
          <w:trHeight w:val="498"/>
        </w:trPr>
        <w:tc>
          <w:tcPr>
            <w:tcW w:w="5932" w:type="dxa"/>
            <w:gridSpan w:val="34"/>
            <w:vMerge w:val="restart"/>
            <w:tcBorders>
              <w:top w:val="nil"/>
              <w:left w:val="nil"/>
              <w:bottom w:val="nil"/>
              <w:right w:val="nil"/>
            </w:tcBorders>
            <w:vAlign w:val="center"/>
          </w:tcPr>
          <w:p w:rsidR="001F6199" w:rsidRPr="00E47CAC" w:rsidRDefault="001F6199" w:rsidP="008778BF">
            <w:pPr>
              <w:ind w:left="-180" w:right="85"/>
              <w:jc w:val="right"/>
            </w:pPr>
            <w:r w:rsidRPr="00E47CAC">
              <w:t>ИТОГО:</w:t>
            </w:r>
          </w:p>
        </w:tc>
        <w:tc>
          <w:tcPr>
            <w:tcW w:w="799" w:type="dxa"/>
            <w:gridSpan w:val="9"/>
            <w:vMerge w:val="restart"/>
            <w:tcBorders>
              <w:top w:val="nil"/>
              <w:left w:val="nil"/>
              <w:bottom w:val="nil"/>
              <w:right w:val="nil"/>
            </w:tcBorders>
            <w:vAlign w:val="center"/>
          </w:tcPr>
          <w:p w:rsidR="001F6199" w:rsidRPr="00E47CAC" w:rsidRDefault="001F6199" w:rsidP="008778BF">
            <w:pPr>
              <w:ind w:left="-180" w:right="85"/>
              <w:jc w:val="right"/>
            </w:pPr>
            <w:r w:rsidRPr="00E47CAC">
              <w:t>45529,02</w:t>
            </w:r>
          </w:p>
        </w:tc>
        <w:tc>
          <w:tcPr>
            <w:tcW w:w="788" w:type="dxa"/>
            <w:gridSpan w:val="10"/>
            <w:vMerge w:val="restart"/>
            <w:tcBorders>
              <w:top w:val="nil"/>
              <w:left w:val="nil"/>
              <w:bottom w:val="nil"/>
              <w:right w:val="nil"/>
            </w:tcBorders>
            <w:vAlign w:val="center"/>
          </w:tcPr>
          <w:p w:rsidR="001F6199" w:rsidRPr="00E47CAC" w:rsidRDefault="001F6199" w:rsidP="008778BF">
            <w:pPr>
              <w:ind w:left="-180" w:right="85"/>
              <w:jc w:val="right"/>
            </w:pPr>
            <w:r w:rsidRPr="00E47CAC">
              <w:t>21196,87</w:t>
            </w:r>
          </w:p>
        </w:tc>
        <w:tc>
          <w:tcPr>
            <w:tcW w:w="562" w:type="dxa"/>
            <w:gridSpan w:val="7"/>
            <w:tcBorders>
              <w:top w:val="nil"/>
              <w:left w:val="nil"/>
              <w:bottom w:val="nil"/>
              <w:right w:val="nil"/>
            </w:tcBorders>
            <w:vAlign w:val="center"/>
          </w:tcPr>
          <w:p w:rsidR="001F6199" w:rsidRPr="00E47CAC" w:rsidRDefault="001F6199" w:rsidP="008778BF">
            <w:pPr>
              <w:ind w:left="-180" w:right="85"/>
              <w:jc w:val="right"/>
            </w:pPr>
            <w:r w:rsidRPr="00E47CAC">
              <w:t>19774,58</w:t>
            </w:r>
          </w:p>
        </w:tc>
        <w:tc>
          <w:tcPr>
            <w:tcW w:w="1592" w:type="dxa"/>
            <w:gridSpan w:val="16"/>
            <w:tcBorders>
              <w:top w:val="nil"/>
              <w:left w:val="nil"/>
              <w:bottom w:val="nil"/>
              <w:right w:val="nil"/>
            </w:tcBorders>
            <w:vAlign w:val="center"/>
          </w:tcPr>
          <w:p w:rsidR="001F6199" w:rsidRPr="00E47CAC" w:rsidRDefault="001F6199" w:rsidP="008778BF">
            <w:pPr>
              <w:ind w:left="-180" w:right="85"/>
              <w:jc w:val="right"/>
            </w:pPr>
            <w:r w:rsidRPr="00E47CAC">
              <w:t>1711,28</w:t>
            </w:r>
          </w:p>
        </w:tc>
      </w:tr>
      <w:tr w:rsidR="001F6199" w:rsidRPr="00E47CAC">
        <w:trPr>
          <w:gridBefore w:val="1"/>
          <w:trHeight w:val="266"/>
        </w:trPr>
        <w:tc>
          <w:tcPr>
            <w:tcW w:w="5932" w:type="dxa"/>
            <w:gridSpan w:val="34"/>
            <w:vMerge/>
            <w:tcBorders>
              <w:top w:val="nil"/>
              <w:left w:val="nil"/>
              <w:bottom w:val="nil"/>
              <w:right w:val="nil"/>
            </w:tcBorders>
            <w:vAlign w:val="center"/>
          </w:tcPr>
          <w:p w:rsidR="001F6199" w:rsidRPr="00E47CAC" w:rsidRDefault="001F6199" w:rsidP="008778BF">
            <w:pPr>
              <w:ind w:left="-180" w:right="85"/>
              <w:jc w:val="right"/>
            </w:pPr>
          </w:p>
        </w:tc>
        <w:tc>
          <w:tcPr>
            <w:tcW w:w="799" w:type="dxa"/>
            <w:gridSpan w:val="9"/>
            <w:vMerge/>
            <w:tcBorders>
              <w:top w:val="nil"/>
              <w:left w:val="nil"/>
              <w:bottom w:val="nil"/>
              <w:right w:val="nil"/>
            </w:tcBorders>
            <w:vAlign w:val="center"/>
          </w:tcPr>
          <w:p w:rsidR="001F6199" w:rsidRPr="00E47CAC" w:rsidRDefault="001F6199" w:rsidP="008778BF">
            <w:pPr>
              <w:ind w:left="-180" w:right="85"/>
              <w:jc w:val="right"/>
            </w:pPr>
          </w:p>
        </w:tc>
        <w:tc>
          <w:tcPr>
            <w:tcW w:w="788" w:type="dxa"/>
            <w:gridSpan w:val="10"/>
            <w:vMerge/>
            <w:tcBorders>
              <w:top w:val="nil"/>
              <w:left w:val="nil"/>
              <w:bottom w:val="nil"/>
              <w:right w:val="nil"/>
            </w:tcBorders>
            <w:vAlign w:val="center"/>
          </w:tcPr>
          <w:p w:rsidR="001F6199" w:rsidRPr="00E47CAC" w:rsidRDefault="001F6199" w:rsidP="008778BF">
            <w:pPr>
              <w:ind w:left="-180" w:right="85"/>
              <w:jc w:val="right"/>
            </w:pPr>
          </w:p>
        </w:tc>
        <w:tc>
          <w:tcPr>
            <w:tcW w:w="562" w:type="dxa"/>
            <w:gridSpan w:val="7"/>
            <w:tcBorders>
              <w:top w:val="nil"/>
              <w:left w:val="nil"/>
              <w:bottom w:val="nil"/>
              <w:right w:val="nil"/>
            </w:tcBorders>
            <w:vAlign w:val="center"/>
          </w:tcPr>
          <w:p w:rsidR="001F6199" w:rsidRPr="00E47CAC" w:rsidRDefault="001F6199" w:rsidP="008778BF">
            <w:pPr>
              <w:ind w:left="-180" w:right="85"/>
              <w:jc w:val="right"/>
            </w:pPr>
            <w:r w:rsidRPr="00E47CAC">
              <w:t>4310</w:t>
            </w:r>
          </w:p>
        </w:tc>
        <w:tc>
          <w:tcPr>
            <w:tcW w:w="1592" w:type="dxa"/>
            <w:gridSpan w:val="16"/>
            <w:tcBorders>
              <w:top w:val="nil"/>
              <w:left w:val="nil"/>
              <w:bottom w:val="nil"/>
              <w:right w:val="nil"/>
            </w:tcBorders>
            <w:vAlign w:val="center"/>
          </w:tcPr>
          <w:p w:rsidR="001F6199" w:rsidRPr="00E47CAC" w:rsidRDefault="001F6199" w:rsidP="008778BF">
            <w:pPr>
              <w:ind w:left="-180" w:right="85"/>
              <w:jc w:val="right"/>
            </w:pPr>
            <w:r w:rsidRPr="00E47CAC">
              <w:t>355,68</w:t>
            </w:r>
          </w:p>
        </w:tc>
      </w:tr>
      <w:tr w:rsidR="001F6199" w:rsidRPr="00E47CAC">
        <w:trPr>
          <w:gridBefore w:val="1"/>
          <w:trHeight w:val="266"/>
        </w:trPr>
        <w:tc>
          <w:tcPr>
            <w:tcW w:w="9673" w:type="dxa"/>
            <w:gridSpan w:val="76"/>
            <w:tcBorders>
              <w:top w:val="nil"/>
              <w:left w:val="nil"/>
              <w:bottom w:val="nil"/>
              <w:right w:val="nil"/>
            </w:tcBorders>
            <w:vAlign w:val="center"/>
          </w:tcPr>
          <w:p w:rsidR="001F6199" w:rsidRPr="00E47CAC" w:rsidRDefault="001F6199" w:rsidP="008778BF">
            <w:pPr>
              <w:ind w:left="-180" w:right="85"/>
              <w:jc w:val="right"/>
            </w:pPr>
          </w:p>
        </w:tc>
      </w:tr>
      <w:tr w:rsidR="001F6199" w:rsidRPr="00E47CAC">
        <w:trPr>
          <w:gridBefore w:val="1"/>
          <w:trHeight w:val="266"/>
        </w:trPr>
        <w:tc>
          <w:tcPr>
            <w:tcW w:w="6844" w:type="dxa"/>
            <w:gridSpan w:val="45"/>
            <w:tcBorders>
              <w:top w:val="single" w:sz="12" w:space="0" w:color="auto"/>
              <w:left w:val="single" w:sz="12" w:space="0" w:color="auto"/>
              <w:bottom w:val="single" w:sz="12" w:space="0" w:color="auto"/>
              <w:right w:val="nil"/>
            </w:tcBorders>
            <w:vAlign w:val="center"/>
          </w:tcPr>
          <w:p w:rsidR="001F6199" w:rsidRPr="00E47CAC" w:rsidRDefault="001F6199" w:rsidP="008778BF">
            <w:pPr>
              <w:ind w:left="-180" w:right="85"/>
              <w:jc w:val="right"/>
            </w:pPr>
            <w:r w:rsidRPr="00E47CAC">
              <w:t>Наименование и значение множителей</w:t>
            </w:r>
          </w:p>
        </w:tc>
        <w:tc>
          <w:tcPr>
            <w:tcW w:w="1581" w:type="dxa"/>
            <w:gridSpan w:val="20"/>
            <w:tcBorders>
              <w:top w:val="single" w:sz="12" w:space="0" w:color="auto"/>
              <w:left w:val="single" w:sz="12" w:space="0" w:color="auto"/>
              <w:bottom w:val="single" w:sz="12" w:space="0" w:color="auto"/>
              <w:right w:val="nil"/>
            </w:tcBorders>
            <w:vAlign w:val="center"/>
          </w:tcPr>
          <w:p w:rsidR="001F6199" w:rsidRPr="00E47CAC" w:rsidRDefault="001F6199" w:rsidP="008778BF">
            <w:pPr>
              <w:ind w:left="-180" w:right="85"/>
              <w:jc w:val="right"/>
            </w:pPr>
            <w:r w:rsidRPr="00E47CAC">
              <w:t>Значение</w:t>
            </w:r>
          </w:p>
        </w:tc>
        <w:tc>
          <w:tcPr>
            <w:tcW w:w="1248" w:type="dxa"/>
            <w:gridSpan w:val="11"/>
            <w:tcBorders>
              <w:top w:val="single" w:sz="12" w:space="0" w:color="auto"/>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r w:rsidRPr="00E47CAC">
              <w:t>Прямые</w:t>
            </w:r>
          </w:p>
        </w:tc>
      </w:tr>
      <w:tr w:rsidR="001F6199" w:rsidRPr="00E47CAC">
        <w:trPr>
          <w:gridBefore w:val="1"/>
          <w:trHeight w:val="266"/>
        </w:trPr>
        <w:tc>
          <w:tcPr>
            <w:tcW w:w="3917" w:type="dxa"/>
            <w:gridSpan w:val="18"/>
            <w:tcBorders>
              <w:top w:val="nil"/>
              <w:left w:val="nil"/>
              <w:bottom w:val="nil"/>
              <w:right w:val="nil"/>
            </w:tcBorders>
            <w:vAlign w:val="center"/>
          </w:tcPr>
          <w:p w:rsidR="001F6199" w:rsidRPr="00E47CAC" w:rsidRDefault="001F6199" w:rsidP="008778BF">
            <w:pPr>
              <w:ind w:left="-180" w:right="85"/>
              <w:jc w:val="right"/>
            </w:pPr>
            <w:r w:rsidRPr="00E47CAC">
              <w:t>Зарплата</w:t>
            </w:r>
          </w:p>
        </w:tc>
        <w:tc>
          <w:tcPr>
            <w:tcW w:w="2927" w:type="dxa"/>
            <w:gridSpan w:val="27"/>
            <w:tcBorders>
              <w:top w:val="nil"/>
              <w:left w:val="nil"/>
              <w:bottom w:val="nil"/>
              <w:right w:val="nil"/>
            </w:tcBorders>
            <w:vAlign w:val="center"/>
          </w:tcPr>
          <w:p w:rsidR="001F6199" w:rsidRPr="00E47CAC" w:rsidRDefault="001F6199" w:rsidP="008778BF">
            <w:pPr>
              <w:ind w:left="-180" w:right="85"/>
              <w:jc w:val="right"/>
            </w:pPr>
            <w:r w:rsidRPr="00E47CAC">
              <w:t>21196,87*4,887</w:t>
            </w:r>
          </w:p>
        </w:tc>
        <w:tc>
          <w:tcPr>
            <w:tcW w:w="1581" w:type="dxa"/>
            <w:gridSpan w:val="20"/>
            <w:tcBorders>
              <w:top w:val="nil"/>
              <w:left w:val="nil"/>
              <w:bottom w:val="nil"/>
              <w:right w:val="nil"/>
            </w:tcBorders>
            <w:vAlign w:val="center"/>
          </w:tcPr>
          <w:p w:rsidR="001F6199" w:rsidRPr="00E47CAC" w:rsidRDefault="001F6199" w:rsidP="008778BF">
            <w:pPr>
              <w:ind w:left="-180" w:right="85"/>
              <w:jc w:val="right"/>
            </w:pPr>
            <w:r w:rsidRPr="00E47CAC">
              <w:t>4,887</w:t>
            </w:r>
          </w:p>
        </w:tc>
        <w:tc>
          <w:tcPr>
            <w:tcW w:w="1248" w:type="dxa"/>
            <w:gridSpan w:val="11"/>
            <w:tcBorders>
              <w:top w:val="nil"/>
              <w:left w:val="nil"/>
              <w:bottom w:val="nil"/>
              <w:right w:val="nil"/>
            </w:tcBorders>
            <w:vAlign w:val="center"/>
          </w:tcPr>
          <w:p w:rsidR="001F6199" w:rsidRPr="00E47CAC" w:rsidRDefault="001F6199" w:rsidP="008778BF">
            <w:pPr>
              <w:ind w:left="-180" w:right="85"/>
              <w:jc w:val="right"/>
            </w:pPr>
            <w:r w:rsidRPr="00E47CAC">
              <w:t>103589,1</w:t>
            </w:r>
          </w:p>
        </w:tc>
      </w:tr>
      <w:tr w:rsidR="001F6199" w:rsidRPr="00E47CAC">
        <w:trPr>
          <w:gridBefore w:val="1"/>
          <w:trHeight w:val="266"/>
        </w:trPr>
        <w:tc>
          <w:tcPr>
            <w:tcW w:w="3917" w:type="dxa"/>
            <w:gridSpan w:val="18"/>
            <w:tcBorders>
              <w:top w:val="nil"/>
              <w:left w:val="nil"/>
              <w:bottom w:val="nil"/>
              <w:right w:val="nil"/>
            </w:tcBorders>
            <w:vAlign w:val="center"/>
          </w:tcPr>
          <w:p w:rsidR="001F6199" w:rsidRPr="00E47CAC" w:rsidRDefault="001F6199" w:rsidP="008778BF">
            <w:pPr>
              <w:ind w:left="-180" w:right="85"/>
              <w:jc w:val="right"/>
            </w:pPr>
            <w:r w:rsidRPr="00E47CAC">
              <w:t>Машины и механизмы</w:t>
            </w:r>
          </w:p>
        </w:tc>
        <w:tc>
          <w:tcPr>
            <w:tcW w:w="2927" w:type="dxa"/>
            <w:gridSpan w:val="27"/>
            <w:tcBorders>
              <w:top w:val="nil"/>
              <w:left w:val="nil"/>
              <w:bottom w:val="nil"/>
              <w:right w:val="nil"/>
            </w:tcBorders>
            <w:vAlign w:val="center"/>
          </w:tcPr>
          <w:p w:rsidR="001F6199" w:rsidRPr="00E47CAC" w:rsidRDefault="001F6199" w:rsidP="008778BF">
            <w:pPr>
              <w:ind w:left="-180" w:right="85"/>
              <w:jc w:val="right"/>
            </w:pPr>
            <w:r w:rsidRPr="00E47CAC">
              <w:t>19774,58*4,099</w:t>
            </w:r>
          </w:p>
        </w:tc>
        <w:tc>
          <w:tcPr>
            <w:tcW w:w="1581" w:type="dxa"/>
            <w:gridSpan w:val="20"/>
            <w:tcBorders>
              <w:top w:val="nil"/>
              <w:left w:val="nil"/>
              <w:bottom w:val="nil"/>
              <w:right w:val="nil"/>
            </w:tcBorders>
            <w:vAlign w:val="center"/>
          </w:tcPr>
          <w:p w:rsidR="001F6199" w:rsidRPr="00E47CAC" w:rsidRDefault="001F6199" w:rsidP="008778BF">
            <w:pPr>
              <w:ind w:left="-180" w:right="85"/>
              <w:jc w:val="right"/>
            </w:pPr>
            <w:r w:rsidRPr="00E47CAC">
              <w:t>4,099</w:t>
            </w:r>
          </w:p>
        </w:tc>
        <w:tc>
          <w:tcPr>
            <w:tcW w:w="1248" w:type="dxa"/>
            <w:gridSpan w:val="11"/>
            <w:tcBorders>
              <w:top w:val="nil"/>
              <w:left w:val="nil"/>
              <w:bottom w:val="nil"/>
              <w:right w:val="nil"/>
            </w:tcBorders>
            <w:vAlign w:val="center"/>
          </w:tcPr>
          <w:p w:rsidR="001F6199" w:rsidRPr="00E47CAC" w:rsidRDefault="001F6199" w:rsidP="008778BF">
            <w:pPr>
              <w:ind w:left="-180" w:right="85"/>
              <w:jc w:val="right"/>
            </w:pPr>
            <w:r w:rsidRPr="00E47CAC">
              <w:t>81056</w:t>
            </w:r>
          </w:p>
        </w:tc>
      </w:tr>
      <w:tr w:rsidR="001F6199" w:rsidRPr="00E47CAC">
        <w:trPr>
          <w:gridBefore w:val="1"/>
          <w:trHeight w:val="266"/>
        </w:trPr>
        <w:tc>
          <w:tcPr>
            <w:tcW w:w="3917" w:type="dxa"/>
            <w:gridSpan w:val="18"/>
            <w:tcBorders>
              <w:top w:val="nil"/>
              <w:left w:val="nil"/>
              <w:bottom w:val="nil"/>
              <w:right w:val="nil"/>
            </w:tcBorders>
            <w:vAlign w:val="center"/>
          </w:tcPr>
          <w:p w:rsidR="001F6199" w:rsidRPr="00E47CAC" w:rsidRDefault="001F6199" w:rsidP="008778BF">
            <w:pPr>
              <w:ind w:left="-180" w:right="85"/>
              <w:jc w:val="right"/>
            </w:pPr>
            <w:r w:rsidRPr="00E47CAC">
              <w:t>Материалы</w:t>
            </w:r>
          </w:p>
        </w:tc>
        <w:tc>
          <w:tcPr>
            <w:tcW w:w="2927" w:type="dxa"/>
            <w:gridSpan w:val="27"/>
            <w:tcBorders>
              <w:top w:val="nil"/>
              <w:left w:val="nil"/>
              <w:bottom w:val="nil"/>
              <w:right w:val="nil"/>
            </w:tcBorders>
            <w:vAlign w:val="center"/>
          </w:tcPr>
          <w:p w:rsidR="001F6199" w:rsidRPr="00E47CAC" w:rsidRDefault="001F6199" w:rsidP="008778BF">
            <w:pPr>
              <w:ind w:left="-180" w:right="85"/>
              <w:jc w:val="right"/>
            </w:pPr>
            <w:r w:rsidRPr="00E47CAC">
              <w:t>4557,57*2,336</w:t>
            </w:r>
          </w:p>
        </w:tc>
        <w:tc>
          <w:tcPr>
            <w:tcW w:w="1581" w:type="dxa"/>
            <w:gridSpan w:val="20"/>
            <w:tcBorders>
              <w:top w:val="nil"/>
              <w:left w:val="nil"/>
              <w:bottom w:val="nil"/>
              <w:right w:val="nil"/>
            </w:tcBorders>
            <w:vAlign w:val="center"/>
          </w:tcPr>
          <w:p w:rsidR="001F6199" w:rsidRPr="00E47CAC" w:rsidRDefault="001F6199" w:rsidP="008778BF">
            <w:pPr>
              <w:ind w:left="-180" w:right="85"/>
              <w:jc w:val="right"/>
            </w:pPr>
            <w:r w:rsidRPr="00E47CAC">
              <w:t>2,336</w:t>
            </w:r>
          </w:p>
        </w:tc>
        <w:tc>
          <w:tcPr>
            <w:tcW w:w="1248" w:type="dxa"/>
            <w:gridSpan w:val="11"/>
            <w:tcBorders>
              <w:top w:val="nil"/>
              <w:left w:val="nil"/>
              <w:bottom w:val="nil"/>
              <w:right w:val="nil"/>
            </w:tcBorders>
            <w:vAlign w:val="center"/>
          </w:tcPr>
          <w:p w:rsidR="001F6199" w:rsidRPr="00E47CAC" w:rsidRDefault="001F6199" w:rsidP="008778BF">
            <w:pPr>
              <w:ind w:left="-180" w:right="85"/>
              <w:jc w:val="right"/>
            </w:pPr>
            <w:r w:rsidRPr="00E47CAC">
              <w:t>10646,48</w:t>
            </w:r>
          </w:p>
        </w:tc>
      </w:tr>
      <w:tr w:rsidR="001F6199" w:rsidRPr="00E47CAC">
        <w:trPr>
          <w:gridBefore w:val="1"/>
          <w:trHeight w:val="266"/>
        </w:trPr>
        <w:tc>
          <w:tcPr>
            <w:tcW w:w="6844" w:type="dxa"/>
            <w:gridSpan w:val="45"/>
            <w:tcBorders>
              <w:top w:val="nil"/>
              <w:left w:val="nil"/>
              <w:bottom w:val="nil"/>
              <w:right w:val="nil"/>
            </w:tcBorders>
            <w:vAlign w:val="center"/>
          </w:tcPr>
          <w:p w:rsidR="001F6199" w:rsidRPr="00E47CAC" w:rsidRDefault="001F6199" w:rsidP="008778BF">
            <w:pPr>
              <w:ind w:left="-180" w:right="85"/>
              <w:jc w:val="right"/>
            </w:pPr>
            <w:r w:rsidRPr="00E47CAC">
              <w:t>Итого</w:t>
            </w:r>
          </w:p>
        </w:tc>
        <w:tc>
          <w:tcPr>
            <w:tcW w:w="1581" w:type="dxa"/>
            <w:gridSpan w:val="20"/>
            <w:tcBorders>
              <w:top w:val="nil"/>
              <w:left w:val="nil"/>
              <w:bottom w:val="nil"/>
              <w:right w:val="nil"/>
            </w:tcBorders>
            <w:vAlign w:val="center"/>
          </w:tcPr>
          <w:p w:rsidR="001F6199" w:rsidRPr="00E47CAC" w:rsidRDefault="001F6199" w:rsidP="008778BF">
            <w:pPr>
              <w:ind w:left="-180" w:right="85"/>
              <w:jc w:val="right"/>
            </w:pPr>
          </w:p>
        </w:tc>
        <w:tc>
          <w:tcPr>
            <w:tcW w:w="1248" w:type="dxa"/>
            <w:gridSpan w:val="11"/>
            <w:tcBorders>
              <w:top w:val="nil"/>
              <w:left w:val="nil"/>
              <w:bottom w:val="nil"/>
              <w:right w:val="nil"/>
            </w:tcBorders>
            <w:vAlign w:val="center"/>
          </w:tcPr>
          <w:p w:rsidR="001F6199" w:rsidRPr="00E47CAC" w:rsidRDefault="001F6199" w:rsidP="008778BF">
            <w:pPr>
              <w:ind w:left="-180" w:right="85"/>
              <w:jc w:val="right"/>
            </w:pPr>
            <w:r w:rsidRPr="00E47CAC">
              <w:t>195291,58</w:t>
            </w:r>
          </w:p>
        </w:tc>
      </w:tr>
      <w:tr w:rsidR="001F6199" w:rsidRPr="00E47CAC">
        <w:trPr>
          <w:gridBefore w:val="1"/>
          <w:trHeight w:val="498"/>
        </w:trPr>
        <w:tc>
          <w:tcPr>
            <w:tcW w:w="3917" w:type="dxa"/>
            <w:gridSpan w:val="18"/>
            <w:tcBorders>
              <w:top w:val="nil"/>
              <w:left w:val="nil"/>
              <w:bottom w:val="nil"/>
              <w:right w:val="nil"/>
            </w:tcBorders>
            <w:vAlign w:val="center"/>
          </w:tcPr>
          <w:p w:rsidR="001F6199" w:rsidRPr="00E47CAC" w:rsidRDefault="001F6199" w:rsidP="008778BF">
            <w:pPr>
              <w:ind w:left="-180" w:right="85"/>
              <w:jc w:val="right"/>
            </w:pPr>
            <w:r w:rsidRPr="00E47CAC">
              <w:t>Накладные расходы</w:t>
            </w:r>
          </w:p>
        </w:tc>
        <w:tc>
          <w:tcPr>
            <w:tcW w:w="2927" w:type="dxa"/>
            <w:gridSpan w:val="27"/>
            <w:tcBorders>
              <w:top w:val="nil"/>
              <w:left w:val="nil"/>
              <w:bottom w:val="nil"/>
              <w:right w:val="nil"/>
            </w:tcBorders>
            <w:vAlign w:val="center"/>
          </w:tcPr>
          <w:p w:rsidR="001F6199" w:rsidRPr="00E47CAC" w:rsidRDefault="001F6199" w:rsidP="008778BF">
            <w:pPr>
              <w:ind w:left="-180" w:right="85"/>
              <w:jc w:val="right"/>
            </w:pPr>
            <w:r w:rsidRPr="00E47CAC">
              <w:t>(21196,87+4310)*4,887*1,1*0,94</w:t>
            </w:r>
          </w:p>
        </w:tc>
        <w:tc>
          <w:tcPr>
            <w:tcW w:w="1581" w:type="dxa"/>
            <w:gridSpan w:val="20"/>
            <w:tcBorders>
              <w:top w:val="nil"/>
              <w:left w:val="nil"/>
              <w:bottom w:val="nil"/>
              <w:right w:val="nil"/>
            </w:tcBorders>
            <w:vAlign w:val="center"/>
          </w:tcPr>
          <w:p w:rsidR="001F6199" w:rsidRPr="00E47CAC" w:rsidRDefault="001F6199" w:rsidP="008778BF">
            <w:pPr>
              <w:ind w:left="-180" w:right="85"/>
              <w:jc w:val="right"/>
            </w:pPr>
            <w:r w:rsidRPr="00E47CAC">
              <w:t>110%</w:t>
            </w:r>
          </w:p>
        </w:tc>
        <w:tc>
          <w:tcPr>
            <w:tcW w:w="1248" w:type="dxa"/>
            <w:gridSpan w:val="11"/>
            <w:tcBorders>
              <w:top w:val="nil"/>
              <w:left w:val="nil"/>
              <w:bottom w:val="nil"/>
              <w:right w:val="nil"/>
            </w:tcBorders>
            <w:vAlign w:val="center"/>
          </w:tcPr>
          <w:p w:rsidR="001F6199" w:rsidRPr="00E47CAC" w:rsidRDefault="001F6199" w:rsidP="008778BF">
            <w:pPr>
              <w:ind w:left="-180" w:right="85"/>
              <w:jc w:val="right"/>
            </w:pPr>
            <w:r w:rsidRPr="00E47CAC">
              <w:t>128890,24</w:t>
            </w:r>
          </w:p>
        </w:tc>
      </w:tr>
      <w:tr w:rsidR="001F6199" w:rsidRPr="00E47CAC">
        <w:trPr>
          <w:gridBefore w:val="1"/>
          <w:trHeight w:val="266"/>
        </w:trPr>
        <w:tc>
          <w:tcPr>
            <w:tcW w:w="3917" w:type="dxa"/>
            <w:gridSpan w:val="18"/>
            <w:tcBorders>
              <w:top w:val="nil"/>
              <w:left w:val="nil"/>
              <w:bottom w:val="nil"/>
              <w:right w:val="nil"/>
            </w:tcBorders>
            <w:vAlign w:val="center"/>
          </w:tcPr>
          <w:p w:rsidR="001F6199" w:rsidRPr="00E47CAC" w:rsidRDefault="001F6199" w:rsidP="008778BF">
            <w:pPr>
              <w:ind w:left="-180" w:right="85"/>
              <w:jc w:val="right"/>
            </w:pPr>
            <w:r w:rsidRPr="00E47CAC">
              <w:t>Сметная прибыль</w:t>
            </w:r>
          </w:p>
        </w:tc>
        <w:tc>
          <w:tcPr>
            <w:tcW w:w="2927" w:type="dxa"/>
            <w:gridSpan w:val="27"/>
            <w:tcBorders>
              <w:top w:val="nil"/>
              <w:left w:val="nil"/>
              <w:bottom w:val="nil"/>
              <w:right w:val="nil"/>
            </w:tcBorders>
            <w:vAlign w:val="center"/>
          </w:tcPr>
          <w:p w:rsidR="001F6199" w:rsidRPr="00E47CAC" w:rsidRDefault="001F6199" w:rsidP="008778BF">
            <w:pPr>
              <w:ind w:left="-180" w:right="85"/>
              <w:jc w:val="right"/>
            </w:pPr>
            <w:r w:rsidRPr="00E47CAC">
              <w:t>(21196,87+4310)*4,887*0,7</w:t>
            </w:r>
          </w:p>
        </w:tc>
        <w:tc>
          <w:tcPr>
            <w:tcW w:w="1581" w:type="dxa"/>
            <w:gridSpan w:val="20"/>
            <w:tcBorders>
              <w:top w:val="nil"/>
              <w:left w:val="nil"/>
              <w:bottom w:val="nil"/>
              <w:right w:val="nil"/>
            </w:tcBorders>
            <w:vAlign w:val="center"/>
          </w:tcPr>
          <w:p w:rsidR="001F6199" w:rsidRPr="00E47CAC" w:rsidRDefault="001F6199" w:rsidP="008778BF">
            <w:pPr>
              <w:ind w:left="-180" w:right="85"/>
              <w:jc w:val="right"/>
            </w:pPr>
            <w:r w:rsidRPr="00E47CAC">
              <w:t>70%</w:t>
            </w:r>
          </w:p>
        </w:tc>
        <w:tc>
          <w:tcPr>
            <w:tcW w:w="1248" w:type="dxa"/>
            <w:gridSpan w:val="11"/>
            <w:tcBorders>
              <w:top w:val="nil"/>
              <w:left w:val="nil"/>
              <w:bottom w:val="nil"/>
              <w:right w:val="nil"/>
            </w:tcBorders>
            <w:vAlign w:val="center"/>
          </w:tcPr>
          <w:p w:rsidR="001F6199" w:rsidRPr="00E47CAC" w:rsidRDefault="001F6199" w:rsidP="008778BF">
            <w:pPr>
              <w:ind w:left="-180" w:right="85"/>
              <w:jc w:val="right"/>
            </w:pPr>
            <w:r w:rsidRPr="00E47CAC">
              <w:t>87256,45</w:t>
            </w:r>
          </w:p>
        </w:tc>
      </w:tr>
      <w:tr w:rsidR="001F6199" w:rsidRPr="00E47CAC">
        <w:trPr>
          <w:gridBefore w:val="1"/>
          <w:trHeight w:val="266"/>
        </w:trPr>
        <w:tc>
          <w:tcPr>
            <w:tcW w:w="6844" w:type="dxa"/>
            <w:gridSpan w:val="45"/>
            <w:tcBorders>
              <w:top w:val="nil"/>
              <w:left w:val="nil"/>
              <w:bottom w:val="nil"/>
              <w:right w:val="nil"/>
            </w:tcBorders>
            <w:vAlign w:val="center"/>
          </w:tcPr>
          <w:p w:rsidR="001F6199" w:rsidRPr="00E47CAC" w:rsidRDefault="001F6199" w:rsidP="008778BF">
            <w:pPr>
              <w:ind w:left="-180" w:right="85"/>
              <w:jc w:val="right"/>
            </w:pPr>
            <w:r w:rsidRPr="00E47CAC">
              <w:t>Итого</w:t>
            </w:r>
          </w:p>
        </w:tc>
        <w:tc>
          <w:tcPr>
            <w:tcW w:w="1581" w:type="dxa"/>
            <w:gridSpan w:val="20"/>
            <w:tcBorders>
              <w:top w:val="nil"/>
              <w:left w:val="nil"/>
              <w:bottom w:val="nil"/>
              <w:right w:val="nil"/>
            </w:tcBorders>
            <w:vAlign w:val="center"/>
          </w:tcPr>
          <w:p w:rsidR="001F6199" w:rsidRPr="00E47CAC" w:rsidRDefault="001F6199" w:rsidP="008778BF">
            <w:pPr>
              <w:ind w:left="-180" w:right="85"/>
              <w:jc w:val="right"/>
            </w:pPr>
          </w:p>
        </w:tc>
        <w:tc>
          <w:tcPr>
            <w:tcW w:w="1248" w:type="dxa"/>
            <w:gridSpan w:val="11"/>
            <w:tcBorders>
              <w:top w:val="nil"/>
              <w:left w:val="nil"/>
              <w:bottom w:val="nil"/>
              <w:right w:val="nil"/>
            </w:tcBorders>
            <w:vAlign w:val="center"/>
          </w:tcPr>
          <w:p w:rsidR="001F6199" w:rsidRPr="00E47CAC" w:rsidRDefault="001F6199" w:rsidP="008778BF">
            <w:pPr>
              <w:ind w:left="-180" w:right="85"/>
              <w:jc w:val="right"/>
            </w:pPr>
            <w:r w:rsidRPr="00E47CAC">
              <w:t>411438,27</w:t>
            </w:r>
          </w:p>
        </w:tc>
      </w:tr>
      <w:tr w:rsidR="001F6199" w:rsidRPr="00E47CAC">
        <w:trPr>
          <w:gridBefore w:val="1"/>
          <w:trHeight w:val="266"/>
        </w:trPr>
        <w:tc>
          <w:tcPr>
            <w:tcW w:w="9673" w:type="dxa"/>
            <w:gridSpan w:val="76"/>
            <w:tcBorders>
              <w:top w:val="nil"/>
              <w:left w:val="nil"/>
              <w:bottom w:val="nil"/>
              <w:right w:val="nil"/>
            </w:tcBorders>
            <w:vAlign w:val="center"/>
          </w:tcPr>
          <w:p w:rsidR="001F6199" w:rsidRPr="00E47CAC" w:rsidRDefault="001F6199" w:rsidP="008778BF">
            <w:pPr>
              <w:ind w:left="-180" w:right="85"/>
              <w:jc w:val="right"/>
            </w:pPr>
          </w:p>
        </w:tc>
      </w:tr>
      <w:tr w:rsidR="001F6199" w:rsidRPr="00E47CAC">
        <w:trPr>
          <w:gridBefore w:val="1"/>
          <w:trHeight w:val="782"/>
        </w:trPr>
        <w:tc>
          <w:tcPr>
            <w:tcW w:w="278" w:type="dxa"/>
            <w:tcBorders>
              <w:top w:val="single" w:sz="12" w:space="0" w:color="auto"/>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r w:rsidRPr="00E47CAC">
              <w:t>№ п/п</w:t>
            </w:r>
          </w:p>
        </w:tc>
        <w:tc>
          <w:tcPr>
            <w:tcW w:w="838" w:type="dxa"/>
            <w:gridSpan w:val="5"/>
            <w:tcBorders>
              <w:top w:val="single" w:sz="12" w:space="0" w:color="auto"/>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r w:rsidRPr="00E47CAC">
              <w:t>№ по кат-гу, Шифр</w:t>
            </w:r>
          </w:p>
        </w:tc>
        <w:tc>
          <w:tcPr>
            <w:tcW w:w="4494" w:type="dxa"/>
            <w:gridSpan w:val="26"/>
            <w:tcBorders>
              <w:top w:val="single" w:sz="12" w:space="0" w:color="auto"/>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r w:rsidRPr="00E47CAC">
              <w:t>Наименование</w:t>
            </w:r>
          </w:p>
        </w:tc>
        <w:tc>
          <w:tcPr>
            <w:tcW w:w="1131" w:type="dxa"/>
            <w:gridSpan w:val="11"/>
            <w:tcBorders>
              <w:top w:val="single" w:sz="12" w:space="0" w:color="auto"/>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r w:rsidRPr="00E47CAC">
              <w:t>ед. изм.</w:t>
            </w:r>
          </w:p>
        </w:tc>
        <w:tc>
          <w:tcPr>
            <w:tcW w:w="1121" w:type="dxa"/>
            <w:gridSpan w:val="15"/>
            <w:tcBorders>
              <w:top w:val="single" w:sz="12" w:space="0" w:color="auto"/>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r w:rsidRPr="00E47CAC">
              <w:t>Количество</w:t>
            </w:r>
          </w:p>
        </w:tc>
        <w:tc>
          <w:tcPr>
            <w:tcW w:w="1125" w:type="dxa"/>
            <w:gridSpan w:val="12"/>
            <w:tcBorders>
              <w:top w:val="single" w:sz="12" w:space="0" w:color="auto"/>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r w:rsidRPr="00E47CAC">
              <w:t>Цена за ед., руб.</w:t>
            </w:r>
          </w:p>
        </w:tc>
        <w:tc>
          <w:tcPr>
            <w:tcW w:w="686" w:type="dxa"/>
            <w:gridSpan w:val="6"/>
            <w:tcBorders>
              <w:top w:val="single" w:sz="12" w:space="0" w:color="auto"/>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r w:rsidRPr="00E47CAC">
              <w:t>Общая стоимость, руб.</w:t>
            </w:r>
          </w:p>
        </w:tc>
      </w:tr>
      <w:tr w:rsidR="001F6199" w:rsidRPr="00E47CAC">
        <w:trPr>
          <w:gridBefore w:val="1"/>
          <w:gridAfter w:val="3"/>
          <w:wAfter w:w="143" w:type="dxa"/>
          <w:trHeight w:val="266"/>
        </w:trPr>
        <w:tc>
          <w:tcPr>
            <w:tcW w:w="9530" w:type="dxa"/>
            <w:gridSpan w:val="73"/>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Оборудование</w:t>
            </w:r>
          </w:p>
        </w:tc>
      </w:tr>
      <w:tr w:rsidR="001F6199" w:rsidRPr="00E47CAC">
        <w:trPr>
          <w:gridBefore w:val="1"/>
          <w:gridAfter w:val="3"/>
          <w:wAfter w:w="143" w:type="dxa"/>
          <w:trHeight w:val="289"/>
        </w:trPr>
        <w:tc>
          <w:tcPr>
            <w:tcW w:w="278" w:type="dxa"/>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w:t>
            </w:r>
          </w:p>
        </w:tc>
        <w:tc>
          <w:tcPr>
            <w:tcW w:w="838" w:type="dxa"/>
            <w:gridSpan w:val="5"/>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2</w:t>
            </w:r>
          </w:p>
        </w:tc>
        <w:tc>
          <w:tcPr>
            <w:tcW w:w="4494" w:type="dxa"/>
            <w:gridSpan w:val="26"/>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3</w:t>
            </w:r>
          </w:p>
        </w:tc>
        <w:tc>
          <w:tcPr>
            <w:tcW w:w="1131" w:type="dxa"/>
            <w:gridSpan w:val="11"/>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4</w:t>
            </w:r>
          </w:p>
        </w:tc>
        <w:tc>
          <w:tcPr>
            <w:tcW w:w="914" w:type="dxa"/>
            <w:gridSpan w:val="13"/>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5</w:t>
            </w:r>
          </w:p>
        </w:tc>
        <w:tc>
          <w:tcPr>
            <w:tcW w:w="1134"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6</w:t>
            </w:r>
          </w:p>
        </w:tc>
        <w:tc>
          <w:tcPr>
            <w:tcW w:w="741" w:type="dxa"/>
            <w:gridSpan w:val="5"/>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7</w:t>
            </w:r>
          </w:p>
        </w:tc>
      </w:tr>
      <w:tr w:rsidR="001F6199" w:rsidRPr="00E47CAC">
        <w:trPr>
          <w:gridBefore w:val="1"/>
          <w:gridAfter w:val="3"/>
          <w:wAfter w:w="143" w:type="dxa"/>
          <w:trHeight w:val="289"/>
        </w:trPr>
        <w:tc>
          <w:tcPr>
            <w:tcW w:w="278" w:type="dxa"/>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20</w:t>
            </w:r>
          </w:p>
        </w:tc>
        <w:tc>
          <w:tcPr>
            <w:tcW w:w="838" w:type="dxa"/>
            <w:gridSpan w:val="5"/>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Прайс</w:t>
            </w:r>
          </w:p>
        </w:tc>
        <w:tc>
          <w:tcPr>
            <w:tcW w:w="4494" w:type="dxa"/>
            <w:gridSpan w:val="26"/>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Блок-расширитель охранно-пожарный БРОП ( "Алпро", стр. 19, п. 6.7.11 )</w:t>
            </w:r>
          </w:p>
        </w:tc>
        <w:tc>
          <w:tcPr>
            <w:tcW w:w="1131" w:type="dxa"/>
            <w:gridSpan w:val="11"/>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шт</w:t>
            </w:r>
          </w:p>
        </w:tc>
        <w:tc>
          <w:tcPr>
            <w:tcW w:w="914" w:type="dxa"/>
            <w:gridSpan w:val="13"/>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12</w:t>
            </w:r>
          </w:p>
        </w:tc>
        <w:tc>
          <w:tcPr>
            <w:tcW w:w="1134" w:type="dxa"/>
            <w:gridSpan w:val="1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2288</w:t>
            </w:r>
          </w:p>
        </w:tc>
        <w:tc>
          <w:tcPr>
            <w:tcW w:w="741" w:type="dxa"/>
            <w:gridSpan w:val="5"/>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27456</w:t>
            </w:r>
          </w:p>
        </w:tc>
      </w:tr>
      <w:tr w:rsidR="001F6199" w:rsidRPr="00E47CAC">
        <w:trPr>
          <w:gridBefore w:val="1"/>
          <w:gridAfter w:val="3"/>
          <w:wAfter w:w="143" w:type="dxa"/>
          <w:trHeight w:val="289"/>
        </w:trPr>
        <w:tc>
          <w:tcPr>
            <w:tcW w:w="278" w:type="dxa"/>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38" w:type="dxa"/>
            <w:gridSpan w:val="5"/>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4494" w:type="dxa"/>
            <w:gridSpan w:val="26"/>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1131" w:type="dxa"/>
            <w:gridSpan w:val="11"/>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914" w:type="dxa"/>
            <w:gridSpan w:val="13"/>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1134" w:type="dxa"/>
            <w:gridSpan w:val="12"/>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741" w:type="dxa"/>
            <w:gridSpan w:val="5"/>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r>
      <w:tr w:rsidR="001F6199" w:rsidRPr="00E47CAC">
        <w:trPr>
          <w:gridBefore w:val="1"/>
          <w:gridAfter w:val="3"/>
          <w:wAfter w:w="143" w:type="dxa"/>
          <w:trHeight w:val="289"/>
        </w:trPr>
        <w:tc>
          <w:tcPr>
            <w:tcW w:w="278" w:type="dxa"/>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21</w:t>
            </w:r>
          </w:p>
        </w:tc>
        <w:tc>
          <w:tcPr>
            <w:tcW w:w="838" w:type="dxa"/>
            <w:gridSpan w:val="5"/>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Прайс</w:t>
            </w:r>
          </w:p>
        </w:tc>
        <w:tc>
          <w:tcPr>
            <w:tcW w:w="4494" w:type="dxa"/>
            <w:gridSpan w:val="26"/>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Пульт управления локальный ПУЛ ( "Алпро", стр. 19, п. 6.7.10 )</w:t>
            </w:r>
          </w:p>
        </w:tc>
        <w:tc>
          <w:tcPr>
            <w:tcW w:w="1131" w:type="dxa"/>
            <w:gridSpan w:val="11"/>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шт</w:t>
            </w:r>
          </w:p>
        </w:tc>
        <w:tc>
          <w:tcPr>
            <w:tcW w:w="914" w:type="dxa"/>
            <w:gridSpan w:val="13"/>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2</w:t>
            </w:r>
          </w:p>
        </w:tc>
        <w:tc>
          <w:tcPr>
            <w:tcW w:w="1134" w:type="dxa"/>
            <w:gridSpan w:val="1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738</w:t>
            </w:r>
          </w:p>
        </w:tc>
        <w:tc>
          <w:tcPr>
            <w:tcW w:w="741" w:type="dxa"/>
            <w:gridSpan w:val="5"/>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1476</w:t>
            </w:r>
          </w:p>
        </w:tc>
      </w:tr>
      <w:tr w:rsidR="001F6199" w:rsidRPr="00E47CAC">
        <w:trPr>
          <w:gridBefore w:val="1"/>
          <w:gridAfter w:val="3"/>
          <w:wAfter w:w="143" w:type="dxa"/>
          <w:trHeight w:val="289"/>
        </w:trPr>
        <w:tc>
          <w:tcPr>
            <w:tcW w:w="278" w:type="dxa"/>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38" w:type="dxa"/>
            <w:gridSpan w:val="5"/>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4494" w:type="dxa"/>
            <w:gridSpan w:val="26"/>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1131" w:type="dxa"/>
            <w:gridSpan w:val="11"/>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914" w:type="dxa"/>
            <w:gridSpan w:val="13"/>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1134" w:type="dxa"/>
            <w:gridSpan w:val="12"/>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741" w:type="dxa"/>
            <w:gridSpan w:val="5"/>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r>
      <w:tr w:rsidR="001F6199" w:rsidRPr="00E47CAC">
        <w:trPr>
          <w:gridBefore w:val="1"/>
          <w:gridAfter w:val="3"/>
          <w:wAfter w:w="143" w:type="dxa"/>
          <w:trHeight w:val="289"/>
        </w:trPr>
        <w:tc>
          <w:tcPr>
            <w:tcW w:w="278" w:type="dxa"/>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22</w:t>
            </w:r>
          </w:p>
        </w:tc>
        <w:tc>
          <w:tcPr>
            <w:tcW w:w="838" w:type="dxa"/>
            <w:gridSpan w:val="5"/>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Прайс</w:t>
            </w:r>
          </w:p>
        </w:tc>
        <w:tc>
          <w:tcPr>
            <w:tcW w:w="4494" w:type="dxa"/>
            <w:gridSpan w:val="26"/>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Блок выносных индикаторов БВИ ( "Алпро", стр. 19, п.6.5.3)</w:t>
            </w:r>
          </w:p>
        </w:tc>
        <w:tc>
          <w:tcPr>
            <w:tcW w:w="1131" w:type="dxa"/>
            <w:gridSpan w:val="11"/>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шт</w:t>
            </w:r>
          </w:p>
        </w:tc>
        <w:tc>
          <w:tcPr>
            <w:tcW w:w="914" w:type="dxa"/>
            <w:gridSpan w:val="13"/>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14</w:t>
            </w:r>
          </w:p>
        </w:tc>
        <w:tc>
          <w:tcPr>
            <w:tcW w:w="1134" w:type="dxa"/>
            <w:gridSpan w:val="1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331</w:t>
            </w:r>
          </w:p>
        </w:tc>
        <w:tc>
          <w:tcPr>
            <w:tcW w:w="741" w:type="dxa"/>
            <w:gridSpan w:val="5"/>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4634</w:t>
            </w:r>
          </w:p>
        </w:tc>
      </w:tr>
      <w:tr w:rsidR="001F6199" w:rsidRPr="00E47CAC">
        <w:trPr>
          <w:gridBefore w:val="1"/>
          <w:gridAfter w:val="3"/>
          <w:wAfter w:w="143" w:type="dxa"/>
          <w:trHeight w:val="289"/>
        </w:trPr>
        <w:tc>
          <w:tcPr>
            <w:tcW w:w="278" w:type="dxa"/>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38" w:type="dxa"/>
            <w:gridSpan w:val="5"/>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4494" w:type="dxa"/>
            <w:gridSpan w:val="26"/>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1131" w:type="dxa"/>
            <w:gridSpan w:val="11"/>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914" w:type="dxa"/>
            <w:gridSpan w:val="13"/>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1134" w:type="dxa"/>
            <w:gridSpan w:val="12"/>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741" w:type="dxa"/>
            <w:gridSpan w:val="5"/>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r>
      <w:tr w:rsidR="001F6199" w:rsidRPr="00E47CAC">
        <w:trPr>
          <w:gridBefore w:val="1"/>
          <w:gridAfter w:val="3"/>
          <w:wAfter w:w="143" w:type="dxa"/>
          <w:trHeight w:val="289"/>
        </w:trPr>
        <w:tc>
          <w:tcPr>
            <w:tcW w:w="278" w:type="dxa"/>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23</w:t>
            </w:r>
          </w:p>
        </w:tc>
        <w:tc>
          <w:tcPr>
            <w:tcW w:w="838" w:type="dxa"/>
            <w:gridSpan w:val="5"/>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Прайс</w:t>
            </w:r>
          </w:p>
        </w:tc>
        <w:tc>
          <w:tcPr>
            <w:tcW w:w="4494" w:type="dxa"/>
            <w:gridSpan w:val="26"/>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Блок питания  резервного питания "Скат 1200Д" 12В, 7 Ач  с аккумулятором  ("Тинко", стр. 28б пп. 7.2.33; 7.9.4 )</w:t>
            </w:r>
          </w:p>
        </w:tc>
        <w:tc>
          <w:tcPr>
            <w:tcW w:w="1131" w:type="dxa"/>
            <w:gridSpan w:val="11"/>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шт</w:t>
            </w:r>
          </w:p>
        </w:tc>
        <w:tc>
          <w:tcPr>
            <w:tcW w:w="914" w:type="dxa"/>
            <w:gridSpan w:val="13"/>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9</w:t>
            </w:r>
          </w:p>
        </w:tc>
        <w:tc>
          <w:tcPr>
            <w:tcW w:w="1134" w:type="dxa"/>
            <w:gridSpan w:val="1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1427,11</w:t>
            </w:r>
          </w:p>
        </w:tc>
        <w:tc>
          <w:tcPr>
            <w:tcW w:w="741" w:type="dxa"/>
            <w:gridSpan w:val="5"/>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12843,99</w:t>
            </w:r>
          </w:p>
        </w:tc>
      </w:tr>
      <w:tr w:rsidR="001F6199" w:rsidRPr="00E47CAC">
        <w:trPr>
          <w:gridBefore w:val="1"/>
          <w:gridAfter w:val="3"/>
          <w:wAfter w:w="143" w:type="dxa"/>
          <w:trHeight w:val="464"/>
        </w:trPr>
        <w:tc>
          <w:tcPr>
            <w:tcW w:w="278" w:type="dxa"/>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38" w:type="dxa"/>
            <w:gridSpan w:val="5"/>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4494" w:type="dxa"/>
            <w:gridSpan w:val="26"/>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1131" w:type="dxa"/>
            <w:gridSpan w:val="11"/>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914" w:type="dxa"/>
            <w:gridSpan w:val="13"/>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1134" w:type="dxa"/>
            <w:gridSpan w:val="12"/>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741" w:type="dxa"/>
            <w:gridSpan w:val="5"/>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r>
      <w:tr w:rsidR="001F6199" w:rsidRPr="00E47CAC">
        <w:trPr>
          <w:gridBefore w:val="1"/>
          <w:gridAfter w:val="3"/>
          <w:wAfter w:w="143" w:type="dxa"/>
          <w:trHeight w:val="266"/>
        </w:trPr>
        <w:tc>
          <w:tcPr>
            <w:tcW w:w="8645" w:type="dxa"/>
            <w:gridSpan w:val="67"/>
            <w:tcBorders>
              <w:top w:val="nil"/>
              <w:left w:val="nil"/>
              <w:bottom w:val="nil"/>
              <w:right w:val="nil"/>
            </w:tcBorders>
            <w:vAlign w:val="center"/>
          </w:tcPr>
          <w:p w:rsidR="001F6199" w:rsidRPr="00E47CAC" w:rsidRDefault="001F6199" w:rsidP="008778BF">
            <w:pPr>
              <w:ind w:left="-180" w:right="85"/>
              <w:jc w:val="right"/>
            </w:pPr>
            <w:r w:rsidRPr="00E47CAC">
              <w:t>ИТОГО:</w:t>
            </w:r>
          </w:p>
        </w:tc>
        <w:tc>
          <w:tcPr>
            <w:tcW w:w="885" w:type="dxa"/>
            <w:gridSpan w:val="6"/>
            <w:tcBorders>
              <w:top w:val="nil"/>
              <w:left w:val="nil"/>
              <w:bottom w:val="nil"/>
              <w:right w:val="nil"/>
            </w:tcBorders>
            <w:vAlign w:val="center"/>
          </w:tcPr>
          <w:p w:rsidR="001F6199" w:rsidRPr="00E47CAC" w:rsidRDefault="001F6199" w:rsidP="008778BF">
            <w:pPr>
              <w:ind w:left="-180" w:right="85"/>
              <w:jc w:val="right"/>
            </w:pPr>
            <w:r w:rsidRPr="00E47CAC">
              <w:t>46409,99</w:t>
            </w:r>
          </w:p>
        </w:tc>
      </w:tr>
      <w:tr w:rsidR="001F6199" w:rsidRPr="00E47CAC">
        <w:trPr>
          <w:gridBefore w:val="1"/>
          <w:gridAfter w:val="3"/>
          <w:wAfter w:w="143" w:type="dxa"/>
          <w:trHeight w:val="266"/>
        </w:trPr>
        <w:tc>
          <w:tcPr>
            <w:tcW w:w="9530" w:type="dxa"/>
            <w:gridSpan w:val="73"/>
            <w:tcBorders>
              <w:top w:val="nil"/>
              <w:left w:val="nil"/>
              <w:bottom w:val="nil"/>
              <w:right w:val="nil"/>
            </w:tcBorders>
            <w:vAlign w:val="center"/>
          </w:tcPr>
          <w:p w:rsidR="001F6199" w:rsidRPr="00E47CAC" w:rsidRDefault="001F6199" w:rsidP="008778BF">
            <w:pPr>
              <w:ind w:left="-180" w:right="85"/>
              <w:jc w:val="right"/>
            </w:pPr>
          </w:p>
        </w:tc>
      </w:tr>
      <w:tr w:rsidR="001F6199" w:rsidRPr="00E47CAC">
        <w:trPr>
          <w:gridBefore w:val="1"/>
          <w:gridAfter w:val="2"/>
          <w:wAfter w:w="113" w:type="dxa"/>
          <w:trHeight w:val="266"/>
        </w:trPr>
        <w:tc>
          <w:tcPr>
            <w:tcW w:w="6399" w:type="dxa"/>
            <w:gridSpan w:val="40"/>
            <w:tcBorders>
              <w:top w:val="single" w:sz="12" w:space="0" w:color="auto"/>
              <w:left w:val="single" w:sz="12" w:space="0" w:color="auto"/>
              <w:bottom w:val="single" w:sz="12" w:space="0" w:color="auto"/>
              <w:right w:val="nil"/>
            </w:tcBorders>
            <w:vAlign w:val="center"/>
          </w:tcPr>
          <w:p w:rsidR="001F6199" w:rsidRPr="00E47CAC" w:rsidRDefault="001F6199" w:rsidP="008778BF">
            <w:pPr>
              <w:ind w:left="-180" w:right="85"/>
              <w:jc w:val="right"/>
            </w:pPr>
            <w:r w:rsidRPr="00E47CAC">
              <w:t>Наименование и значение множителей</w:t>
            </w:r>
          </w:p>
        </w:tc>
        <w:tc>
          <w:tcPr>
            <w:tcW w:w="1568" w:type="dxa"/>
            <w:gridSpan w:val="19"/>
            <w:tcBorders>
              <w:top w:val="single" w:sz="12" w:space="0" w:color="auto"/>
              <w:left w:val="single" w:sz="12" w:space="0" w:color="auto"/>
              <w:bottom w:val="single" w:sz="12" w:space="0" w:color="auto"/>
              <w:right w:val="nil"/>
            </w:tcBorders>
            <w:vAlign w:val="center"/>
          </w:tcPr>
          <w:p w:rsidR="001F6199" w:rsidRPr="00E47CAC" w:rsidRDefault="001F6199" w:rsidP="008778BF">
            <w:pPr>
              <w:ind w:left="-180" w:right="85"/>
              <w:jc w:val="right"/>
            </w:pPr>
            <w:r w:rsidRPr="00E47CAC">
              <w:t>Значение</w:t>
            </w:r>
          </w:p>
        </w:tc>
        <w:tc>
          <w:tcPr>
            <w:tcW w:w="1593" w:type="dxa"/>
            <w:gridSpan w:val="15"/>
            <w:tcBorders>
              <w:top w:val="single" w:sz="12" w:space="0" w:color="auto"/>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r w:rsidRPr="00E47CAC">
              <w:t>Прямые</w:t>
            </w:r>
          </w:p>
        </w:tc>
      </w:tr>
      <w:tr w:rsidR="001F6199" w:rsidRPr="00E47CAC">
        <w:trPr>
          <w:gridBefore w:val="1"/>
          <w:gridAfter w:val="2"/>
          <w:wAfter w:w="113" w:type="dxa"/>
          <w:trHeight w:val="266"/>
        </w:trPr>
        <w:tc>
          <w:tcPr>
            <w:tcW w:w="6399" w:type="dxa"/>
            <w:gridSpan w:val="40"/>
            <w:tcBorders>
              <w:top w:val="nil"/>
              <w:left w:val="nil"/>
              <w:bottom w:val="nil"/>
              <w:right w:val="nil"/>
            </w:tcBorders>
            <w:vAlign w:val="center"/>
          </w:tcPr>
          <w:p w:rsidR="001F6199" w:rsidRPr="00E47CAC" w:rsidRDefault="001F6199" w:rsidP="008778BF">
            <w:pPr>
              <w:ind w:left="-180" w:right="85"/>
              <w:jc w:val="right"/>
            </w:pPr>
            <w:r w:rsidRPr="00E47CAC">
              <w:t>Итого</w:t>
            </w:r>
          </w:p>
        </w:tc>
        <w:tc>
          <w:tcPr>
            <w:tcW w:w="1568" w:type="dxa"/>
            <w:gridSpan w:val="19"/>
            <w:tcBorders>
              <w:top w:val="nil"/>
              <w:left w:val="nil"/>
              <w:bottom w:val="nil"/>
              <w:right w:val="nil"/>
            </w:tcBorders>
            <w:vAlign w:val="center"/>
          </w:tcPr>
          <w:p w:rsidR="001F6199" w:rsidRPr="00E47CAC" w:rsidRDefault="001F6199" w:rsidP="008778BF">
            <w:pPr>
              <w:ind w:left="-180" w:right="85"/>
              <w:jc w:val="right"/>
            </w:pPr>
          </w:p>
        </w:tc>
        <w:tc>
          <w:tcPr>
            <w:tcW w:w="1593" w:type="dxa"/>
            <w:gridSpan w:val="15"/>
            <w:tcBorders>
              <w:top w:val="nil"/>
              <w:left w:val="nil"/>
              <w:bottom w:val="nil"/>
              <w:right w:val="nil"/>
            </w:tcBorders>
            <w:vAlign w:val="center"/>
          </w:tcPr>
          <w:p w:rsidR="001F6199" w:rsidRPr="00E47CAC" w:rsidRDefault="001F6199" w:rsidP="008778BF">
            <w:pPr>
              <w:ind w:left="-180" w:right="85"/>
              <w:jc w:val="right"/>
            </w:pPr>
            <w:r w:rsidRPr="00E47CAC">
              <w:t>46409,99</w:t>
            </w:r>
          </w:p>
        </w:tc>
      </w:tr>
      <w:tr w:rsidR="001F6199" w:rsidRPr="00E47CAC">
        <w:trPr>
          <w:gridBefore w:val="1"/>
          <w:gridAfter w:val="2"/>
          <w:wAfter w:w="113" w:type="dxa"/>
          <w:trHeight w:val="266"/>
        </w:trPr>
        <w:tc>
          <w:tcPr>
            <w:tcW w:w="3363" w:type="dxa"/>
            <w:gridSpan w:val="13"/>
            <w:tcBorders>
              <w:top w:val="nil"/>
              <w:left w:val="nil"/>
              <w:bottom w:val="nil"/>
              <w:right w:val="nil"/>
            </w:tcBorders>
            <w:vAlign w:val="center"/>
          </w:tcPr>
          <w:p w:rsidR="001F6199" w:rsidRPr="00E47CAC" w:rsidRDefault="001F6199" w:rsidP="008778BF">
            <w:pPr>
              <w:ind w:left="-180" w:right="85"/>
              <w:jc w:val="right"/>
            </w:pPr>
            <w:r w:rsidRPr="00E47CAC">
              <w:t>Транспортно-заготовительские расходы</w:t>
            </w:r>
          </w:p>
        </w:tc>
        <w:tc>
          <w:tcPr>
            <w:tcW w:w="3036" w:type="dxa"/>
            <w:gridSpan w:val="27"/>
            <w:tcBorders>
              <w:top w:val="nil"/>
              <w:left w:val="nil"/>
              <w:bottom w:val="nil"/>
              <w:right w:val="nil"/>
            </w:tcBorders>
            <w:vAlign w:val="center"/>
          </w:tcPr>
          <w:p w:rsidR="001F6199" w:rsidRPr="00E47CAC" w:rsidRDefault="001F6199" w:rsidP="008778BF">
            <w:pPr>
              <w:ind w:left="-180" w:right="85"/>
              <w:jc w:val="right"/>
            </w:pPr>
            <w:r w:rsidRPr="00E47CAC">
              <w:t>0,038*46409,99</w:t>
            </w:r>
          </w:p>
        </w:tc>
        <w:tc>
          <w:tcPr>
            <w:tcW w:w="1568" w:type="dxa"/>
            <w:gridSpan w:val="19"/>
            <w:tcBorders>
              <w:top w:val="nil"/>
              <w:left w:val="nil"/>
              <w:bottom w:val="nil"/>
              <w:right w:val="nil"/>
            </w:tcBorders>
            <w:vAlign w:val="center"/>
          </w:tcPr>
          <w:p w:rsidR="001F6199" w:rsidRPr="00E47CAC" w:rsidRDefault="001F6199" w:rsidP="008778BF">
            <w:pPr>
              <w:ind w:left="-180" w:right="85"/>
              <w:jc w:val="right"/>
            </w:pPr>
            <w:r w:rsidRPr="00E47CAC">
              <w:t>3,8%</w:t>
            </w:r>
          </w:p>
        </w:tc>
        <w:tc>
          <w:tcPr>
            <w:tcW w:w="1593" w:type="dxa"/>
            <w:gridSpan w:val="15"/>
            <w:tcBorders>
              <w:top w:val="nil"/>
              <w:left w:val="nil"/>
              <w:bottom w:val="nil"/>
              <w:right w:val="nil"/>
            </w:tcBorders>
            <w:vAlign w:val="center"/>
          </w:tcPr>
          <w:p w:rsidR="001F6199" w:rsidRPr="00E47CAC" w:rsidRDefault="001F6199" w:rsidP="008778BF">
            <w:pPr>
              <w:ind w:left="-180" w:right="85"/>
              <w:jc w:val="right"/>
            </w:pPr>
            <w:r w:rsidRPr="00E47CAC">
              <w:t>1763,58</w:t>
            </w:r>
          </w:p>
        </w:tc>
      </w:tr>
      <w:tr w:rsidR="001F6199" w:rsidRPr="00E47CAC">
        <w:trPr>
          <w:gridBefore w:val="1"/>
          <w:gridAfter w:val="2"/>
          <w:wAfter w:w="113" w:type="dxa"/>
          <w:trHeight w:val="266"/>
        </w:trPr>
        <w:tc>
          <w:tcPr>
            <w:tcW w:w="6399" w:type="dxa"/>
            <w:gridSpan w:val="40"/>
            <w:tcBorders>
              <w:top w:val="nil"/>
              <w:left w:val="nil"/>
              <w:bottom w:val="nil"/>
              <w:right w:val="nil"/>
            </w:tcBorders>
            <w:vAlign w:val="center"/>
          </w:tcPr>
          <w:p w:rsidR="001F6199" w:rsidRPr="00E47CAC" w:rsidRDefault="001F6199" w:rsidP="008778BF">
            <w:pPr>
              <w:ind w:left="-180" w:right="85"/>
              <w:jc w:val="right"/>
            </w:pPr>
            <w:r w:rsidRPr="00E47CAC">
              <w:t>Итого</w:t>
            </w:r>
          </w:p>
        </w:tc>
        <w:tc>
          <w:tcPr>
            <w:tcW w:w="1568" w:type="dxa"/>
            <w:gridSpan w:val="19"/>
            <w:tcBorders>
              <w:top w:val="nil"/>
              <w:left w:val="nil"/>
              <w:bottom w:val="nil"/>
              <w:right w:val="nil"/>
            </w:tcBorders>
            <w:vAlign w:val="center"/>
          </w:tcPr>
          <w:p w:rsidR="001F6199" w:rsidRPr="00E47CAC" w:rsidRDefault="001F6199" w:rsidP="008778BF">
            <w:pPr>
              <w:ind w:left="-180" w:right="85"/>
              <w:jc w:val="right"/>
            </w:pPr>
          </w:p>
        </w:tc>
        <w:tc>
          <w:tcPr>
            <w:tcW w:w="1593" w:type="dxa"/>
            <w:gridSpan w:val="15"/>
            <w:tcBorders>
              <w:top w:val="nil"/>
              <w:left w:val="nil"/>
              <w:bottom w:val="nil"/>
              <w:right w:val="nil"/>
            </w:tcBorders>
            <w:vAlign w:val="center"/>
          </w:tcPr>
          <w:p w:rsidR="001F6199" w:rsidRPr="00E47CAC" w:rsidRDefault="001F6199" w:rsidP="008778BF">
            <w:pPr>
              <w:ind w:left="-180" w:right="85"/>
              <w:jc w:val="right"/>
            </w:pPr>
            <w:r w:rsidRPr="00E47CAC">
              <w:t>48173,57</w:t>
            </w:r>
          </w:p>
        </w:tc>
      </w:tr>
      <w:tr w:rsidR="001F6199" w:rsidRPr="00E47CAC">
        <w:trPr>
          <w:gridBefore w:val="5"/>
          <w:gridAfter w:val="2"/>
          <w:wBefore w:w="468" w:type="dxa"/>
          <w:wAfter w:w="113" w:type="dxa"/>
          <w:trHeight w:val="266"/>
        </w:trPr>
        <w:tc>
          <w:tcPr>
            <w:tcW w:w="9092" w:type="dxa"/>
            <w:gridSpan w:val="70"/>
            <w:tcBorders>
              <w:top w:val="nil"/>
              <w:left w:val="nil"/>
              <w:bottom w:val="nil"/>
              <w:right w:val="nil"/>
            </w:tcBorders>
            <w:vAlign w:val="center"/>
          </w:tcPr>
          <w:p w:rsidR="001F6199" w:rsidRPr="00E47CAC" w:rsidRDefault="001F6199" w:rsidP="008778BF">
            <w:pPr>
              <w:ind w:left="-180" w:right="85"/>
              <w:jc w:val="right"/>
            </w:pPr>
          </w:p>
        </w:tc>
      </w:tr>
      <w:tr w:rsidR="001F6199" w:rsidRPr="00E47CAC">
        <w:trPr>
          <w:gridBefore w:val="1"/>
          <w:gridAfter w:val="3"/>
          <w:wAfter w:w="143" w:type="dxa"/>
          <w:trHeight w:val="1247"/>
        </w:trPr>
        <w:tc>
          <w:tcPr>
            <w:tcW w:w="468" w:type="dxa"/>
            <w:gridSpan w:val="4"/>
            <w:tcBorders>
              <w:top w:val="single" w:sz="12" w:space="0" w:color="auto"/>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r w:rsidRPr="00E47CAC">
              <w:t>№ п/п</w:t>
            </w:r>
          </w:p>
        </w:tc>
        <w:tc>
          <w:tcPr>
            <w:tcW w:w="708" w:type="dxa"/>
            <w:gridSpan w:val="4"/>
            <w:tcBorders>
              <w:top w:val="single" w:sz="12" w:space="0" w:color="auto"/>
              <w:left w:val="single" w:sz="12" w:space="0" w:color="auto"/>
              <w:bottom w:val="single" w:sz="12" w:space="0" w:color="auto"/>
              <w:right w:val="single" w:sz="12" w:space="0" w:color="auto"/>
            </w:tcBorders>
            <w:vAlign w:val="center"/>
          </w:tcPr>
          <w:p w:rsidR="001F6199" w:rsidRPr="00E47CAC" w:rsidRDefault="001F6199" w:rsidP="008778BF">
            <w:pPr>
              <w:ind w:left="-197" w:right="85"/>
              <w:jc w:val="right"/>
            </w:pPr>
            <w:r w:rsidRPr="00E47CAC">
              <w:t>№ по кат-гу, Шифр</w:t>
            </w:r>
          </w:p>
        </w:tc>
        <w:tc>
          <w:tcPr>
            <w:tcW w:w="4252" w:type="dxa"/>
            <w:gridSpan w:val="21"/>
            <w:tcBorders>
              <w:top w:val="single" w:sz="12" w:space="0" w:color="auto"/>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r w:rsidRPr="00E47CAC">
              <w:t>Наименование</w:t>
            </w:r>
          </w:p>
        </w:tc>
        <w:tc>
          <w:tcPr>
            <w:tcW w:w="1100" w:type="dxa"/>
            <w:gridSpan w:val="12"/>
            <w:tcBorders>
              <w:top w:val="single" w:sz="12" w:space="0" w:color="auto"/>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r w:rsidRPr="00E47CAC">
              <w:t>ед. изм.</w:t>
            </w:r>
          </w:p>
        </w:tc>
        <w:tc>
          <w:tcPr>
            <w:tcW w:w="876" w:type="dxa"/>
            <w:gridSpan w:val="11"/>
            <w:tcBorders>
              <w:top w:val="single" w:sz="12" w:space="0" w:color="auto"/>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r w:rsidRPr="00E47CAC">
              <w:t>Количество</w:t>
            </w:r>
          </w:p>
        </w:tc>
        <w:tc>
          <w:tcPr>
            <w:tcW w:w="1134" w:type="dxa"/>
            <w:gridSpan w:val="14"/>
            <w:tcBorders>
              <w:top w:val="single" w:sz="12" w:space="0" w:color="auto"/>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r w:rsidRPr="00E47CAC">
              <w:t>Цена за ед., руб.</w:t>
            </w:r>
          </w:p>
        </w:tc>
        <w:tc>
          <w:tcPr>
            <w:tcW w:w="992" w:type="dxa"/>
            <w:gridSpan w:val="7"/>
            <w:tcBorders>
              <w:top w:val="single" w:sz="12" w:space="0" w:color="auto"/>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r w:rsidRPr="00E47CAC">
              <w:t>Общая стоимость, руб.</w:t>
            </w:r>
          </w:p>
        </w:tc>
      </w:tr>
      <w:tr w:rsidR="001F6199" w:rsidRPr="00E47CAC">
        <w:trPr>
          <w:gridBefore w:val="1"/>
          <w:gridAfter w:val="2"/>
          <w:wAfter w:w="113" w:type="dxa"/>
          <w:trHeight w:val="266"/>
        </w:trPr>
        <w:tc>
          <w:tcPr>
            <w:tcW w:w="9560" w:type="dxa"/>
            <w:gridSpan w:val="74"/>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Материалы не учтенные ценником</w:t>
            </w:r>
          </w:p>
        </w:tc>
      </w:tr>
      <w:tr w:rsidR="001F6199" w:rsidRPr="00E47CAC">
        <w:trPr>
          <w:gridBefore w:val="1"/>
          <w:gridAfter w:val="3"/>
          <w:wAfter w:w="143" w:type="dxa"/>
          <w:trHeight w:val="289"/>
        </w:trPr>
        <w:tc>
          <w:tcPr>
            <w:tcW w:w="426" w:type="dxa"/>
            <w:gridSpan w:val="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w:t>
            </w:r>
          </w:p>
        </w:tc>
        <w:tc>
          <w:tcPr>
            <w:tcW w:w="709" w:type="dxa"/>
            <w:gridSpan w:val="5"/>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2</w:t>
            </w:r>
          </w:p>
        </w:tc>
        <w:tc>
          <w:tcPr>
            <w:tcW w:w="4293" w:type="dxa"/>
            <w:gridSpan w:val="2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3</w:t>
            </w:r>
          </w:p>
        </w:tc>
        <w:tc>
          <w:tcPr>
            <w:tcW w:w="1100"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4</w:t>
            </w:r>
          </w:p>
        </w:tc>
        <w:tc>
          <w:tcPr>
            <w:tcW w:w="876" w:type="dxa"/>
            <w:gridSpan w:val="11"/>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5</w:t>
            </w:r>
          </w:p>
        </w:tc>
        <w:tc>
          <w:tcPr>
            <w:tcW w:w="1134" w:type="dxa"/>
            <w:gridSpan w:val="14"/>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6</w:t>
            </w:r>
          </w:p>
        </w:tc>
        <w:tc>
          <w:tcPr>
            <w:tcW w:w="992" w:type="dxa"/>
            <w:gridSpan w:val="7"/>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7</w:t>
            </w:r>
          </w:p>
        </w:tc>
      </w:tr>
      <w:tr w:rsidR="001F6199" w:rsidRPr="00E47CAC">
        <w:trPr>
          <w:gridBefore w:val="1"/>
          <w:gridAfter w:val="3"/>
          <w:wAfter w:w="143" w:type="dxa"/>
          <w:trHeight w:val="272"/>
        </w:trPr>
        <w:tc>
          <w:tcPr>
            <w:tcW w:w="426" w:type="dxa"/>
            <w:gridSpan w:val="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24</w:t>
            </w:r>
          </w:p>
        </w:tc>
        <w:tc>
          <w:tcPr>
            <w:tcW w:w="709" w:type="dxa"/>
            <w:gridSpan w:val="5"/>
            <w:tcBorders>
              <w:top w:val="single" w:sz="6" w:space="0" w:color="auto"/>
              <w:left w:val="single" w:sz="6" w:space="0" w:color="auto"/>
              <w:bottom w:val="nil"/>
              <w:right w:val="single" w:sz="6" w:space="0" w:color="auto"/>
            </w:tcBorders>
            <w:vAlign w:val="center"/>
          </w:tcPr>
          <w:p w:rsidR="001F6199" w:rsidRPr="00E47CAC" w:rsidRDefault="001F6199" w:rsidP="008778BF">
            <w:pPr>
              <w:ind w:left="-246" w:right="85"/>
              <w:jc w:val="right"/>
            </w:pPr>
            <w:r w:rsidRPr="00E47CAC">
              <w:t>401-9001</w:t>
            </w:r>
          </w:p>
        </w:tc>
        <w:tc>
          <w:tcPr>
            <w:tcW w:w="4293" w:type="dxa"/>
            <w:gridSpan w:val="2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right="85"/>
              <w:jc w:val="right"/>
            </w:pPr>
            <w:r w:rsidRPr="00E47CAC">
              <w:t>Бетон для заделки борозды</w:t>
            </w:r>
          </w:p>
        </w:tc>
        <w:tc>
          <w:tcPr>
            <w:tcW w:w="1100" w:type="dxa"/>
            <w:gridSpan w:val="1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м3</w:t>
            </w:r>
          </w:p>
        </w:tc>
        <w:tc>
          <w:tcPr>
            <w:tcW w:w="876" w:type="dxa"/>
            <w:gridSpan w:val="11"/>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6,65</w:t>
            </w:r>
          </w:p>
        </w:tc>
        <w:tc>
          <w:tcPr>
            <w:tcW w:w="1134" w:type="dxa"/>
            <w:gridSpan w:val="14"/>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429</w:t>
            </w:r>
          </w:p>
        </w:tc>
        <w:tc>
          <w:tcPr>
            <w:tcW w:w="992" w:type="dxa"/>
            <w:gridSpan w:val="7"/>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2852,85</w:t>
            </w:r>
          </w:p>
        </w:tc>
      </w:tr>
      <w:tr w:rsidR="001F6199" w:rsidRPr="00E47CAC">
        <w:trPr>
          <w:gridBefore w:val="1"/>
          <w:gridAfter w:val="3"/>
          <w:wAfter w:w="143" w:type="dxa"/>
          <w:trHeight w:val="283"/>
        </w:trPr>
        <w:tc>
          <w:tcPr>
            <w:tcW w:w="426" w:type="dxa"/>
            <w:gridSpan w:val="2"/>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709" w:type="dxa"/>
            <w:gridSpan w:val="5"/>
            <w:tcBorders>
              <w:top w:val="nil"/>
              <w:left w:val="single" w:sz="6" w:space="0" w:color="auto"/>
              <w:bottom w:val="single" w:sz="6" w:space="0" w:color="auto"/>
              <w:right w:val="single" w:sz="6" w:space="0" w:color="auto"/>
            </w:tcBorders>
            <w:vAlign w:val="center"/>
          </w:tcPr>
          <w:p w:rsidR="001F6199" w:rsidRPr="00E47CAC" w:rsidRDefault="001F6199" w:rsidP="008778BF">
            <w:pPr>
              <w:ind w:left="-246" w:right="85"/>
              <w:jc w:val="right"/>
            </w:pPr>
            <w:r w:rsidRPr="00E47CAC">
              <w:t>(0)</w:t>
            </w:r>
          </w:p>
        </w:tc>
        <w:tc>
          <w:tcPr>
            <w:tcW w:w="4293" w:type="dxa"/>
            <w:gridSpan w:val="22"/>
            <w:vMerge/>
            <w:tcBorders>
              <w:top w:val="nil"/>
              <w:left w:val="single" w:sz="6" w:space="0" w:color="auto"/>
              <w:bottom w:val="single" w:sz="6" w:space="0" w:color="auto"/>
              <w:right w:val="single" w:sz="6" w:space="0" w:color="auto"/>
            </w:tcBorders>
            <w:vAlign w:val="center"/>
          </w:tcPr>
          <w:p w:rsidR="001F6199" w:rsidRPr="00E47CAC" w:rsidRDefault="001F6199" w:rsidP="008778BF">
            <w:pPr>
              <w:ind w:right="85"/>
              <w:jc w:val="right"/>
            </w:pPr>
          </w:p>
        </w:tc>
        <w:tc>
          <w:tcPr>
            <w:tcW w:w="1100" w:type="dxa"/>
            <w:gridSpan w:val="12"/>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76" w:type="dxa"/>
            <w:gridSpan w:val="11"/>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1134" w:type="dxa"/>
            <w:gridSpan w:val="14"/>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992" w:type="dxa"/>
            <w:gridSpan w:val="7"/>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r>
      <w:tr w:rsidR="001F6199" w:rsidRPr="00E47CAC">
        <w:trPr>
          <w:gridBefore w:val="1"/>
          <w:gridAfter w:val="3"/>
          <w:wAfter w:w="143" w:type="dxa"/>
          <w:trHeight w:val="289"/>
        </w:trPr>
        <w:tc>
          <w:tcPr>
            <w:tcW w:w="426" w:type="dxa"/>
            <w:gridSpan w:val="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25</w:t>
            </w:r>
          </w:p>
        </w:tc>
        <w:tc>
          <w:tcPr>
            <w:tcW w:w="709" w:type="dxa"/>
            <w:gridSpan w:val="5"/>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246" w:right="85"/>
              <w:jc w:val="right"/>
            </w:pPr>
            <w:r w:rsidRPr="00E47CAC">
              <w:t>Прайс</w:t>
            </w:r>
          </w:p>
        </w:tc>
        <w:tc>
          <w:tcPr>
            <w:tcW w:w="4293" w:type="dxa"/>
            <w:gridSpan w:val="2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right="85"/>
              <w:jc w:val="right"/>
            </w:pPr>
            <w:r w:rsidRPr="00E47CAC">
              <w:t>Сигнализатор магнитоконтактный - извещатель ИО 102-5 ( Тинко", стр.9б , п.1.1.1.3 )</w:t>
            </w:r>
          </w:p>
        </w:tc>
        <w:tc>
          <w:tcPr>
            <w:tcW w:w="1100"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шт</w:t>
            </w:r>
          </w:p>
        </w:tc>
        <w:tc>
          <w:tcPr>
            <w:tcW w:w="876" w:type="dxa"/>
            <w:gridSpan w:val="11"/>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260</w:t>
            </w:r>
          </w:p>
        </w:tc>
        <w:tc>
          <w:tcPr>
            <w:tcW w:w="1134" w:type="dxa"/>
            <w:gridSpan w:val="14"/>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17,72</w:t>
            </w:r>
          </w:p>
        </w:tc>
        <w:tc>
          <w:tcPr>
            <w:tcW w:w="992" w:type="dxa"/>
            <w:gridSpan w:val="7"/>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4607,2</w:t>
            </w:r>
          </w:p>
        </w:tc>
      </w:tr>
      <w:tr w:rsidR="001F6199" w:rsidRPr="00E47CAC">
        <w:trPr>
          <w:gridBefore w:val="1"/>
          <w:gridAfter w:val="3"/>
          <w:wAfter w:w="143" w:type="dxa"/>
          <w:trHeight w:val="289"/>
        </w:trPr>
        <w:tc>
          <w:tcPr>
            <w:tcW w:w="426" w:type="dxa"/>
            <w:gridSpan w:val="2"/>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709" w:type="dxa"/>
            <w:gridSpan w:val="5"/>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246" w:right="85"/>
              <w:jc w:val="right"/>
            </w:pPr>
          </w:p>
        </w:tc>
        <w:tc>
          <w:tcPr>
            <w:tcW w:w="4293" w:type="dxa"/>
            <w:gridSpan w:val="22"/>
            <w:vMerge/>
            <w:tcBorders>
              <w:top w:val="nil"/>
              <w:left w:val="single" w:sz="6" w:space="0" w:color="auto"/>
              <w:bottom w:val="single" w:sz="6" w:space="0" w:color="auto"/>
              <w:right w:val="single" w:sz="6" w:space="0" w:color="auto"/>
            </w:tcBorders>
            <w:vAlign w:val="center"/>
          </w:tcPr>
          <w:p w:rsidR="001F6199" w:rsidRPr="00E47CAC" w:rsidRDefault="001F6199" w:rsidP="008778BF">
            <w:pPr>
              <w:ind w:right="85"/>
              <w:jc w:val="right"/>
            </w:pPr>
          </w:p>
        </w:tc>
        <w:tc>
          <w:tcPr>
            <w:tcW w:w="1100"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76" w:type="dxa"/>
            <w:gridSpan w:val="11"/>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1134" w:type="dxa"/>
            <w:gridSpan w:val="14"/>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992" w:type="dxa"/>
            <w:gridSpan w:val="7"/>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r>
      <w:tr w:rsidR="001F6199" w:rsidRPr="00E47CAC">
        <w:trPr>
          <w:gridBefore w:val="1"/>
          <w:gridAfter w:val="3"/>
          <w:wAfter w:w="143" w:type="dxa"/>
          <w:trHeight w:val="289"/>
        </w:trPr>
        <w:tc>
          <w:tcPr>
            <w:tcW w:w="426" w:type="dxa"/>
            <w:gridSpan w:val="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26</w:t>
            </w:r>
          </w:p>
        </w:tc>
        <w:tc>
          <w:tcPr>
            <w:tcW w:w="709" w:type="dxa"/>
            <w:gridSpan w:val="5"/>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246" w:right="85"/>
              <w:jc w:val="right"/>
            </w:pPr>
            <w:r w:rsidRPr="00E47CAC">
              <w:t>Прайс</w:t>
            </w:r>
          </w:p>
        </w:tc>
        <w:tc>
          <w:tcPr>
            <w:tcW w:w="4293" w:type="dxa"/>
            <w:gridSpan w:val="2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right="85"/>
              <w:jc w:val="right"/>
            </w:pPr>
            <w:r w:rsidRPr="00E47CAC">
              <w:t>Извещатель охранно-пожарный линейный оптико-электронный  Фотон-СК-2 с кронштейном ( "Тинко", стр. 10, п.1.7.1.20; "Системы Безопасности", стр.60 )</w:t>
            </w:r>
          </w:p>
        </w:tc>
        <w:tc>
          <w:tcPr>
            <w:tcW w:w="1100"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шт</w:t>
            </w:r>
          </w:p>
        </w:tc>
        <w:tc>
          <w:tcPr>
            <w:tcW w:w="876" w:type="dxa"/>
            <w:gridSpan w:val="11"/>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48</w:t>
            </w:r>
          </w:p>
        </w:tc>
        <w:tc>
          <w:tcPr>
            <w:tcW w:w="1134" w:type="dxa"/>
            <w:gridSpan w:val="14"/>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238,03</w:t>
            </w:r>
          </w:p>
        </w:tc>
        <w:tc>
          <w:tcPr>
            <w:tcW w:w="992" w:type="dxa"/>
            <w:gridSpan w:val="7"/>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11425,44</w:t>
            </w:r>
          </w:p>
        </w:tc>
      </w:tr>
      <w:tr w:rsidR="001F6199" w:rsidRPr="00E47CAC">
        <w:trPr>
          <w:gridBefore w:val="1"/>
          <w:gridAfter w:val="3"/>
          <w:wAfter w:w="143" w:type="dxa"/>
          <w:trHeight w:val="697"/>
        </w:trPr>
        <w:tc>
          <w:tcPr>
            <w:tcW w:w="426" w:type="dxa"/>
            <w:gridSpan w:val="2"/>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709" w:type="dxa"/>
            <w:gridSpan w:val="5"/>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246" w:right="85"/>
              <w:jc w:val="right"/>
            </w:pPr>
          </w:p>
        </w:tc>
        <w:tc>
          <w:tcPr>
            <w:tcW w:w="4293" w:type="dxa"/>
            <w:gridSpan w:val="22"/>
            <w:vMerge/>
            <w:tcBorders>
              <w:top w:val="nil"/>
              <w:left w:val="single" w:sz="6" w:space="0" w:color="auto"/>
              <w:bottom w:val="single" w:sz="6" w:space="0" w:color="auto"/>
              <w:right w:val="single" w:sz="6" w:space="0" w:color="auto"/>
            </w:tcBorders>
            <w:vAlign w:val="center"/>
          </w:tcPr>
          <w:p w:rsidR="001F6199" w:rsidRPr="00E47CAC" w:rsidRDefault="001F6199" w:rsidP="008778BF">
            <w:pPr>
              <w:ind w:right="85"/>
              <w:jc w:val="right"/>
            </w:pPr>
          </w:p>
        </w:tc>
        <w:tc>
          <w:tcPr>
            <w:tcW w:w="1100"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76" w:type="dxa"/>
            <w:gridSpan w:val="11"/>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1134" w:type="dxa"/>
            <w:gridSpan w:val="14"/>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992" w:type="dxa"/>
            <w:gridSpan w:val="7"/>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r>
      <w:tr w:rsidR="001F6199" w:rsidRPr="00E47CAC">
        <w:trPr>
          <w:gridBefore w:val="1"/>
          <w:gridAfter w:val="3"/>
          <w:wAfter w:w="143" w:type="dxa"/>
          <w:trHeight w:val="289"/>
        </w:trPr>
        <w:tc>
          <w:tcPr>
            <w:tcW w:w="426" w:type="dxa"/>
            <w:gridSpan w:val="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27</w:t>
            </w:r>
          </w:p>
        </w:tc>
        <w:tc>
          <w:tcPr>
            <w:tcW w:w="709" w:type="dxa"/>
            <w:gridSpan w:val="5"/>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246" w:right="85"/>
              <w:jc w:val="right"/>
            </w:pPr>
            <w:r w:rsidRPr="00E47CAC">
              <w:t>Прайс</w:t>
            </w:r>
          </w:p>
        </w:tc>
        <w:tc>
          <w:tcPr>
            <w:tcW w:w="4293" w:type="dxa"/>
            <w:gridSpan w:val="2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right="85"/>
              <w:jc w:val="right"/>
            </w:pPr>
            <w:r w:rsidRPr="00E47CAC">
              <w:t>Извещатель охранно-пожарный линейный оптико-электронный  Фотон-Ш с кронштейном ( "Тинко", стр. 10, п.1.7.2.7; "Системы Безопасности", стр.60 )</w:t>
            </w:r>
          </w:p>
        </w:tc>
        <w:tc>
          <w:tcPr>
            <w:tcW w:w="1100"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шт</w:t>
            </w:r>
          </w:p>
        </w:tc>
        <w:tc>
          <w:tcPr>
            <w:tcW w:w="876" w:type="dxa"/>
            <w:gridSpan w:val="11"/>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7</w:t>
            </w:r>
          </w:p>
        </w:tc>
        <w:tc>
          <w:tcPr>
            <w:tcW w:w="1134" w:type="dxa"/>
            <w:gridSpan w:val="14"/>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285,01</w:t>
            </w:r>
          </w:p>
        </w:tc>
        <w:tc>
          <w:tcPr>
            <w:tcW w:w="992" w:type="dxa"/>
            <w:gridSpan w:val="7"/>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1995,07</w:t>
            </w:r>
          </w:p>
        </w:tc>
      </w:tr>
      <w:tr w:rsidR="001F6199" w:rsidRPr="00E47CAC">
        <w:trPr>
          <w:gridBefore w:val="1"/>
          <w:gridAfter w:val="3"/>
          <w:wAfter w:w="143" w:type="dxa"/>
          <w:trHeight w:val="697"/>
        </w:trPr>
        <w:tc>
          <w:tcPr>
            <w:tcW w:w="426" w:type="dxa"/>
            <w:gridSpan w:val="2"/>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709" w:type="dxa"/>
            <w:gridSpan w:val="5"/>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246" w:right="85"/>
              <w:jc w:val="right"/>
            </w:pPr>
          </w:p>
        </w:tc>
        <w:tc>
          <w:tcPr>
            <w:tcW w:w="4293" w:type="dxa"/>
            <w:gridSpan w:val="22"/>
            <w:vMerge/>
            <w:tcBorders>
              <w:top w:val="nil"/>
              <w:left w:val="single" w:sz="6" w:space="0" w:color="auto"/>
              <w:bottom w:val="single" w:sz="6" w:space="0" w:color="auto"/>
              <w:right w:val="single" w:sz="6" w:space="0" w:color="auto"/>
            </w:tcBorders>
            <w:vAlign w:val="center"/>
          </w:tcPr>
          <w:p w:rsidR="001F6199" w:rsidRPr="00E47CAC" w:rsidRDefault="001F6199" w:rsidP="008778BF">
            <w:pPr>
              <w:ind w:right="85"/>
              <w:jc w:val="right"/>
            </w:pPr>
          </w:p>
        </w:tc>
        <w:tc>
          <w:tcPr>
            <w:tcW w:w="1100"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76" w:type="dxa"/>
            <w:gridSpan w:val="11"/>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1134" w:type="dxa"/>
            <w:gridSpan w:val="14"/>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992" w:type="dxa"/>
            <w:gridSpan w:val="7"/>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r>
      <w:tr w:rsidR="001F6199" w:rsidRPr="00E47CAC">
        <w:trPr>
          <w:gridBefore w:val="1"/>
          <w:gridAfter w:val="3"/>
          <w:wAfter w:w="143" w:type="dxa"/>
          <w:trHeight w:val="289"/>
        </w:trPr>
        <w:tc>
          <w:tcPr>
            <w:tcW w:w="426" w:type="dxa"/>
            <w:gridSpan w:val="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28</w:t>
            </w:r>
          </w:p>
        </w:tc>
        <w:tc>
          <w:tcPr>
            <w:tcW w:w="709" w:type="dxa"/>
            <w:gridSpan w:val="5"/>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246" w:right="85"/>
              <w:jc w:val="right"/>
            </w:pPr>
            <w:r w:rsidRPr="00E47CAC">
              <w:t>Прайс</w:t>
            </w:r>
          </w:p>
        </w:tc>
        <w:tc>
          <w:tcPr>
            <w:tcW w:w="4293" w:type="dxa"/>
            <w:gridSpan w:val="2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right="85"/>
              <w:jc w:val="right"/>
            </w:pPr>
            <w:r w:rsidRPr="00E47CAC">
              <w:t>Извещатель разбития стекла "Стекло-3" ( "Тинко", стр. 10, п.1.5.8 )</w:t>
            </w:r>
          </w:p>
        </w:tc>
        <w:tc>
          <w:tcPr>
            <w:tcW w:w="1100"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шт</w:t>
            </w:r>
          </w:p>
        </w:tc>
        <w:tc>
          <w:tcPr>
            <w:tcW w:w="876" w:type="dxa"/>
            <w:gridSpan w:val="11"/>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57</w:t>
            </w:r>
          </w:p>
        </w:tc>
        <w:tc>
          <w:tcPr>
            <w:tcW w:w="1134" w:type="dxa"/>
            <w:gridSpan w:val="14"/>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259,13</w:t>
            </w:r>
          </w:p>
        </w:tc>
        <w:tc>
          <w:tcPr>
            <w:tcW w:w="992" w:type="dxa"/>
            <w:gridSpan w:val="7"/>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14770,41</w:t>
            </w:r>
          </w:p>
        </w:tc>
      </w:tr>
      <w:tr w:rsidR="001F6199" w:rsidRPr="00E47CAC">
        <w:trPr>
          <w:gridBefore w:val="1"/>
          <w:gridAfter w:val="3"/>
          <w:wAfter w:w="143" w:type="dxa"/>
          <w:trHeight w:val="289"/>
        </w:trPr>
        <w:tc>
          <w:tcPr>
            <w:tcW w:w="426" w:type="dxa"/>
            <w:gridSpan w:val="2"/>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709" w:type="dxa"/>
            <w:gridSpan w:val="5"/>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246" w:right="85"/>
              <w:jc w:val="right"/>
            </w:pPr>
          </w:p>
        </w:tc>
        <w:tc>
          <w:tcPr>
            <w:tcW w:w="4293" w:type="dxa"/>
            <w:gridSpan w:val="22"/>
            <w:vMerge/>
            <w:tcBorders>
              <w:top w:val="nil"/>
              <w:left w:val="single" w:sz="6" w:space="0" w:color="auto"/>
              <w:bottom w:val="single" w:sz="6" w:space="0" w:color="auto"/>
              <w:right w:val="single" w:sz="6" w:space="0" w:color="auto"/>
            </w:tcBorders>
            <w:vAlign w:val="center"/>
          </w:tcPr>
          <w:p w:rsidR="001F6199" w:rsidRPr="00E47CAC" w:rsidRDefault="001F6199" w:rsidP="008778BF">
            <w:pPr>
              <w:ind w:right="85"/>
              <w:jc w:val="right"/>
            </w:pPr>
          </w:p>
        </w:tc>
        <w:tc>
          <w:tcPr>
            <w:tcW w:w="1100"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76" w:type="dxa"/>
            <w:gridSpan w:val="11"/>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1134" w:type="dxa"/>
            <w:gridSpan w:val="14"/>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992" w:type="dxa"/>
            <w:gridSpan w:val="7"/>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r>
      <w:tr w:rsidR="001F6199" w:rsidRPr="00E47CAC">
        <w:trPr>
          <w:gridBefore w:val="1"/>
          <w:gridAfter w:val="3"/>
          <w:wAfter w:w="143" w:type="dxa"/>
          <w:trHeight w:val="289"/>
        </w:trPr>
        <w:tc>
          <w:tcPr>
            <w:tcW w:w="426" w:type="dxa"/>
            <w:gridSpan w:val="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29</w:t>
            </w:r>
          </w:p>
        </w:tc>
        <w:tc>
          <w:tcPr>
            <w:tcW w:w="709" w:type="dxa"/>
            <w:gridSpan w:val="5"/>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246" w:right="85"/>
              <w:jc w:val="right"/>
            </w:pPr>
            <w:r w:rsidRPr="00E47CAC">
              <w:t>545-9081-002</w:t>
            </w:r>
          </w:p>
        </w:tc>
        <w:tc>
          <w:tcPr>
            <w:tcW w:w="4293" w:type="dxa"/>
            <w:gridSpan w:val="2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right="85"/>
              <w:jc w:val="right"/>
            </w:pPr>
            <w:r w:rsidRPr="00E47CAC">
              <w:t>Резисторы С2-33Н мощность 1 Вт, сопротивление 3.01 Ом - 976 кОм</w:t>
            </w:r>
          </w:p>
        </w:tc>
        <w:tc>
          <w:tcPr>
            <w:tcW w:w="1100"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шт.</w:t>
            </w:r>
          </w:p>
        </w:tc>
        <w:tc>
          <w:tcPr>
            <w:tcW w:w="876" w:type="dxa"/>
            <w:gridSpan w:val="11"/>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96</w:t>
            </w:r>
          </w:p>
        </w:tc>
        <w:tc>
          <w:tcPr>
            <w:tcW w:w="1134" w:type="dxa"/>
            <w:gridSpan w:val="14"/>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0,5</w:t>
            </w:r>
          </w:p>
        </w:tc>
        <w:tc>
          <w:tcPr>
            <w:tcW w:w="992" w:type="dxa"/>
            <w:gridSpan w:val="7"/>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48</w:t>
            </w:r>
          </w:p>
        </w:tc>
      </w:tr>
      <w:tr w:rsidR="001F6199" w:rsidRPr="00E47CAC">
        <w:trPr>
          <w:gridBefore w:val="1"/>
          <w:gridAfter w:val="3"/>
          <w:wAfter w:w="143" w:type="dxa"/>
          <w:trHeight w:val="289"/>
        </w:trPr>
        <w:tc>
          <w:tcPr>
            <w:tcW w:w="426" w:type="dxa"/>
            <w:gridSpan w:val="2"/>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709" w:type="dxa"/>
            <w:gridSpan w:val="5"/>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246" w:right="85"/>
              <w:jc w:val="right"/>
            </w:pPr>
          </w:p>
        </w:tc>
        <w:tc>
          <w:tcPr>
            <w:tcW w:w="4293" w:type="dxa"/>
            <w:gridSpan w:val="22"/>
            <w:vMerge/>
            <w:tcBorders>
              <w:top w:val="nil"/>
              <w:left w:val="single" w:sz="6" w:space="0" w:color="auto"/>
              <w:bottom w:val="single" w:sz="6" w:space="0" w:color="auto"/>
              <w:right w:val="single" w:sz="6" w:space="0" w:color="auto"/>
            </w:tcBorders>
            <w:vAlign w:val="center"/>
          </w:tcPr>
          <w:p w:rsidR="001F6199" w:rsidRPr="00E47CAC" w:rsidRDefault="001F6199" w:rsidP="008778BF">
            <w:pPr>
              <w:ind w:right="85"/>
              <w:jc w:val="right"/>
            </w:pPr>
          </w:p>
        </w:tc>
        <w:tc>
          <w:tcPr>
            <w:tcW w:w="1100"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76" w:type="dxa"/>
            <w:gridSpan w:val="11"/>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1134" w:type="dxa"/>
            <w:gridSpan w:val="14"/>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992" w:type="dxa"/>
            <w:gridSpan w:val="7"/>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r>
      <w:tr w:rsidR="001F6199" w:rsidRPr="00E47CAC">
        <w:trPr>
          <w:gridBefore w:val="1"/>
          <w:gridAfter w:val="3"/>
          <w:wAfter w:w="143" w:type="dxa"/>
          <w:trHeight w:val="272"/>
        </w:trPr>
        <w:tc>
          <w:tcPr>
            <w:tcW w:w="426" w:type="dxa"/>
            <w:gridSpan w:val="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30</w:t>
            </w:r>
          </w:p>
        </w:tc>
        <w:tc>
          <w:tcPr>
            <w:tcW w:w="709" w:type="dxa"/>
            <w:gridSpan w:val="5"/>
            <w:tcBorders>
              <w:top w:val="single" w:sz="6" w:space="0" w:color="auto"/>
              <w:left w:val="single" w:sz="6" w:space="0" w:color="auto"/>
              <w:bottom w:val="nil"/>
              <w:right w:val="single" w:sz="6" w:space="0" w:color="auto"/>
            </w:tcBorders>
            <w:vAlign w:val="center"/>
          </w:tcPr>
          <w:p w:rsidR="001F6199" w:rsidRPr="00E47CAC" w:rsidRDefault="001F6199" w:rsidP="008778BF">
            <w:pPr>
              <w:ind w:left="-246" w:right="85"/>
              <w:jc w:val="right"/>
            </w:pPr>
            <w:r w:rsidRPr="00E47CAC">
              <w:t>Прайс</w:t>
            </w:r>
          </w:p>
        </w:tc>
        <w:tc>
          <w:tcPr>
            <w:tcW w:w="4293" w:type="dxa"/>
            <w:gridSpan w:val="2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right="85"/>
              <w:jc w:val="right"/>
            </w:pPr>
            <w:r w:rsidRPr="00E47CAC">
              <w:t>Коробка КСП-10У2 ("Гарант", стр.104 )(применит.)</w:t>
            </w:r>
          </w:p>
        </w:tc>
        <w:tc>
          <w:tcPr>
            <w:tcW w:w="1100" w:type="dxa"/>
            <w:gridSpan w:val="1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шт</w:t>
            </w:r>
          </w:p>
        </w:tc>
        <w:tc>
          <w:tcPr>
            <w:tcW w:w="876" w:type="dxa"/>
            <w:gridSpan w:val="11"/>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2</w:t>
            </w:r>
          </w:p>
        </w:tc>
        <w:tc>
          <w:tcPr>
            <w:tcW w:w="1134" w:type="dxa"/>
            <w:gridSpan w:val="14"/>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18,3</w:t>
            </w:r>
          </w:p>
        </w:tc>
        <w:tc>
          <w:tcPr>
            <w:tcW w:w="992" w:type="dxa"/>
            <w:gridSpan w:val="7"/>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36,6</w:t>
            </w:r>
          </w:p>
        </w:tc>
      </w:tr>
      <w:tr w:rsidR="001F6199" w:rsidRPr="00E47CAC">
        <w:trPr>
          <w:gridBefore w:val="1"/>
          <w:gridAfter w:val="3"/>
          <w:wAfter w:w="143" w:type="dxa"/>
          <w:trHeight w:val="283"/>
        </w:trPr>
        <w:tc>
          <w:tcPr>
            <w:tcW w:w="426" w:type="dxa"/>
            <w:gridSpan w:val="2"/>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709" w:type="dxa"/>
            <w:gridSpan w:val="5"/>
            <w:tcBorders>
              <w:top w:val="nil"/>
              <w:left w:val="single" w:sz="6" w:space="0" w:color="auto"/>
              <w:bottom w:val="single" w:sz="6" w:space="0" w:color="auto"/>
              <w:right w:val="single" w:sz="6" w:space="0" w:color="auto"/>
            </w:tcBorders>
            <w:vAlign w:val="center"/>
          </w:tcPr>
          <w:p w:rsidR="001F6199" w:rsidRPr="00E47CAC" w:rsidRDefault="001F6199" w:rsidP="008778BF">
            <w:pPr>
              <w:ind w:left="-246" w:right="85"/>
              <w:jc w:val="right"/>
            </w:pPr>
            <w:r w:rsidRPr="00E47CAC">
              <w:t>(0)</w:t>
            </w:r>
          </w:p>
        </w:tc>
        <w:tc>
          <w:tcPr>
            <w:tcW w:w="4293" w:type="dxa"/>
            <w:gridSpan w:val="22"/>
            <w:vMerge/>
            <w:tcBorders>
              <w:top w:val="nil"/>
              <w:left w:val="single" w:sz="6" w:space="0" w:color="auto"/>
              <w:bottom w:val="single" w:sz="6" w:space="0" w:color="auto"/>
              <w:right w:val="single" w:sz="6" w:space="0" w:color="auto"/>
            </w:tcBorders>
            <w:vAlign w:val="center"/>
          </w:tcPr>
          <w:p w:rsidR="001F6199" w:rsidRPr="00E47CAC" w:rsidRDefault="001F6199" w:rsidP="008778BF">
            <w:pPr>
              <w:ind w:right="85"/>
              <w:jc w:val="right"/>
            </w:pPr>
          </w:p>
        </w:tc>
        <w:tc>
          <w:tcPr>
            <w:tcW w:w="1100" w:type="dxa"/>
            <w:gridSpan w:val="12"/>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76" w:type="dxa"/>
            <w:gridSpan w:val="11"/>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1134" w:type="dxa"/>
            <w:gridSpan w:val="14"/>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992" w:type="dxa"/>
            <w:gridSpan w:val="7"/>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r>
      <w:tr w:rsidR="001F6199" w:rsidRPr="00E47CAC">
        <w:trPr>
          <w:gridBefore w:val="1"/>
          <w:gridAfter w:val="3"/>
          <w:wAfter w:w="143" w:type="dxa"/>
          <w:trHeight w:val="272"/>
        </w:trPr>
        <w:tc>
          <w:tcPr>
            <w:tcW w:w="426" w:type="dxa"/>
            <w:gridSpan w:val="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31</w:t>
            </w:r>
          </w:p>
        </w:tc>
        <w:tc>
          <w:tcPr>
            <w:tcW w:w="709" w:type="dxa"/>
            <w:gridSpan w:val="5"/>
            <w:tcBorders>
              <w:top w:val="single" w:sz="6" w:space="0" w:color="auto"/>
              <w:left w:val="single" w:sz="6" w:space="0" w:color="auto"/>
              <w:bottom w:val="nil"/>
              <w:right w:val="single" w:sz="6" w:space="0" w:color="auto"/>
            </w:tcBorders>
            <w:vAlign w:val="center"/>
          </w:tcPr>
          <w:p w:rsidR="001F6199" w:rsidRPr="00E47CAC" w:rsidRDefault="001F6199" w:rsidP="008778BF">
            <w:pPr>
              <w:ind w:left="-246" w:right="85"/>
              <w:jc w:val="right"/>
            </w:pPr>
            <w:r w:rsidRPr="00E47CAC">
              <w:t>Прайс</w:t>
            </w:r>
          </w:p>
        </w:tc>
        <w:tc>
          <w:tcPr>
            <w:tcW w:w="4293" w:type="dxa"/>
            <w:gridSpan w:val="2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right="85"/>
              <w:jc w:val="right"/>
            </w:pPr>
            <w:r w:rsidRPr="00E47CAC">
              <w:t>Кнопка тревожной сигнализации КНФ-1 ("Гарант", стр.99 )</w:t>
            </w:r>
          </w:p>
        </w:tc>
        <w:tc>
          <w:tcPr>
            <w:tcW w:w="1100" w:type="dxa"/>
            <w:gridSpan w:val="1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шт</w:t>
            </w:r>
          </w:p>
        </w:tc>
        <w:tc>
          <w:tcPr>
            <w:tcW w:w="876" w:type="dxa"/>
            <w:gridSpan w:val="11"/>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3</w:t>
            </w:r>
          </w:p>
        </w:tc>
        <w:tc>
          <w:tcPr>
            <w:tcW w:w="1134" w:type="dxa"/>
            <w:gridSpan w:val="14"/>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119,86</w:t>
            </w:r>
          </w:p>
        </w:tc>
        <w:tc>
          <w:tcPr>
            <w:tcW w:w="992" w:type="dxa"/>
            <w:gridSpan w:val="7"/>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359,58</w:t>
            </w:r>
          </w:p>
        </w:tc>
      </w:tr>
      <w:tr w:rsidR="001F6199" w:rsidRPr="00E47CAC">
        <w:trPr>
          <w:gridBefore w:val="1"/>
          <w:gridAfter w:val="3"/>
          <w:wAfter w:w="143" w:type="dxa"/>
          <w:trHeight w:val="283"/>
        </w:trPr>
        <w:tc>
          <w:tcPr>
            <w:tcW w:w="426" w:type="dxa"/>
            <w:gridSpan w:val="2"/>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709" w:type="dxa"/>
            <w:gridSpan w:val="5"/>
            <w:tcBorders>
              <w:top w:val="nil"/>
              <w:left w:val="single" w:sz="6" w:space="0" w:color="auto"/>
              <w:bottom w:val="single" w:sz="6" w:space="0" w:color="auto"/>
              <w:right w:val="single" w:sz="6" w:space="0" w:color="auto"/>
            </w:tcBorders>
            <w:vAlign w:val="center"/>
          </w:tcPr>
          <w:p w:rsidR="001F6199" w:rsidRPr="00E47CAC" w:rsidRDefault="001F6199" w:rsidP="008778BF">
            <w:pPr>
              <w:ind w:left="-246" w:right="85"/>
              <w:jc w:val="right"/>
            </w:pPr>
            <w:r w:rsidRPr="00E47CAC">
              <w:t>(0)</w:t>
            </w:r>
          </w:p>
        </w:tc>
        <w:tc>
          <w:tcPr>
            <w:tcW w:w="4293" w:type="dxa"/>
            <w:gridSpan w:val="22"/>
            <w:vMerge/>
            <w:tcBorders>
              <w:top w:val="nil"/>
              <w:left w:val="single" w:sz="6" w:space="0" w:color="auto"/>
              <w:bottom w:val="single" w:sz="6" w:space="0" w:color="auto"/>
              <w:right w:val="single" w:sz="6" w:space="0" w:color="auto"/>
            </w:tcBorders>
            <w:vAlign w:val="center"/>
          </w:tcPr>
          <w:p w:rsidR="001F6199" w:rsidRPr="00E47CAC" w:rsidRDefault="001F6199" w:rsidP="008778BF">
            <w:pPr>
              <w:ind w:right="85"/>
              <w:jc w:val="right"/>
            </w:pPr>
          </w:p>
        </w:tc>
        <w:tc>
          <w:tcPr>
            <w:tcW w:w="1100" w:type="dxa"/>
            <w:gridSpan w:val="12"/>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76" w:type="dxa"/>
            <w:gridSpan w:val="11"/>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1134" w:type="dxa"/>
            <w:gridSpan w:val="14"/>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992" w:type="dxa"/>
            <w:gridSpan w:val="7"/>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r>
      <w:tr w:rsidR="001F6199" w:rsidRPr="00E47CAC">
        <w:trPr>
          <w:gridBefore w:val="1"/>
          <w:gridAfter w:val="3"/>
          <w:wAfter w:w="143" w:type="dxa"/>
          <w:trHeight w:val="272"/>
        </w:trPr>
        <w:tc>
          <w:tcPr>
            <w:tcW w:w="426" w:type="dxa"/>
            <w:gridSpan w:val="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32</w:t>
            </w:r>
          </w:p>
        </w:tc>
        <w:tc>
          <w:tcPr>
            <w:tcW w:w="709" w:type="dxa"/>
            <w:gridSpan w:val="5"/>
            <w:tcBorders>
              <w:top w:val="single" w:sz="6" w:space="0" w:color="auto"/>
              <w:left w:val="single" w:sz="6" w:space="0" w:color="auto"/>
              <w:bottom w:val="nil"/>
              <w:right w:val="single" w:sz="6" w:space="0" w:color="auto"/>
            </w:tcBorders>
            <w:vAlign w:val="center"/>
          </w:tcPr>
          <w:p w:rsidR="001F6199" w:rsidRPr="00E47CAC" w:rsidRDefault="001F6199" w:rsidP="008778BF">
            <w:pPr>
              <w:ind w:left="-246" w:right="85"/>
              <w:jc w:val="right"/>
            </w:pPr>
            <w:r w:rsidRPr="00E47CAC">
              <w:t>Прайс</w:t>
            </w:r>
          </w:p>
        </w:tc>
        <w:tc>
          <w:tcPr>
            <w:tcW w:w="4293" w:type="dxa"/>
            <w:gridSpan w:val="2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right="85"/>
              <w:jc w:val="right"/>
            </w:pPr>
            <w:r w:rsidRPr="00E47CAC">
              <w:t>Миниканал кабельный поливинилхлоридный 20х12,5 Legrand  ( "Тинко", стр. 128, п. 10.1.1)</w:t>
            </w:r>
          </w:p>
        </w:tc>
        <w:tc>
          <w:tcPr>
            <w:tcW w:w="1100" w:type="dxa"/>
            <w:gridSpan w:val="1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м</w:t>
            </w:r>
          </w:p>
        </w:tc>
        <w:tc>
          <w:tcPr>
            <w:tcW w:w="876" w:type="dxa"/>
            <w:gridSpan w:val="11"/>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600</w:t>
            </w:r>
          </w:p>
        </w:tc>
        <w:tc>
          <w:tcPr>
            <w:tcW w:w="1134" w:type="dxa"/>
            <w:gridSpan w:val="14"/>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10,73</w:t>
            </w:r>
          </w:p>
        </w:tc>
        <w:tc>
          <w:tcPr>
            <w:tcW w:w="992" w:type="dxa"/>
            <w:gridSpan w:val="7"/>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6438</w:t>
            </w:r>
          </w:p>
        </w:tc>
      </w:tr>
      <w:tr w:rsidR="001F6199" w:rsidRPr="00E47CAC">
        <w:trPr>
          <w:gridBefore w:val="1"/>
          <w:gridAfter w:val="3"/>
          <w:wAfter w:w="143" w:type="dxa"/>
          <w:trHeight w:val="283"/>
        </w:trPr>
        <w:tc>
          <w:tcPr>
            <w:tcW w:w="426" w:type="dxa"/>
            <w:gridSpan w:val="2"/>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709" w:type="dxa"/>
            <w:gridSpan w:val="5"/>
            <w:tcBorders>
              <w:top w:val="nil"/>
              <w:left w:val="single" w:sz="6" w:space="0" w:color="auto"/>
              <w:bottom w:val="single" w:sz="6" w:space="0" w:color="auto"/>
              <w:right w:val="single" w:sz="6" w:space="0" w:color="auto"/>
            </w:tcBorders>
            <w:vAlign w:val="center"/>
          </w:tcPr>
          <w:p w:rsidR="001F6199" w:rsidRPr="00E47CAC" w:rsidRDefault="001F6199" w:rsidP="008778BF">
            <w:pPr>
              <w:ind w:left="-246" w:right="85"/>
              <w:jc w:val="right"/>
            </w:pPr>
            <w:r w:rsidRPr="00E47CAC">
              <w:t>(0)</w:t>
            </w:r>
          </w:p>
        </w:tc>
        <w:tc>
          <w:tcPr>
            <w:tcW w:w="4293" w:type="dxa"/>
            <w:gridSpan w:val="22"/>
            <w:vMerge/>
            <w:tcBorders>
              <w:top w:val="nil"/>
              <w:left w:val="single" w:sz="6" w:space="0" w:color="auto"/>
              <w:bottom w:val="single" w:sz="6" w:space="0" w:color="auto"/>
              <w:right w:val="single" w:sz="6" w:space="0" w:color="auto"/>
            </w:tcBorders>
            <w:vAlign w:val="center"/>
          </w:tcPr>
          <w:p w:rsidR="001F6199" w:rsidRPr="00E47CAC" w:rsidRDefault="001F6199" w:rsidP="008778BF">
            <w:pPr>
              <w:ind w:right="85"/>
              <w:jc w:val="right"/>
            </w:pPr>
          </w:p>
        </w:tc>
        <w:tc>
          <w:tcPr>
            <w:tcW w:w="1100" w:type="dxa"/>
            <w:gridSpan w:val="12"/>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76" w:type="dxa"/>
            <w:gridSpan w:val="11"/>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1134" w:type="dxa"/>
            <w:gridSpan w:val="14"/>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992" w:type="dxa"/>
            <w:gridSpan w:val="7"/>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r>
      <w:tr w:rsidR="001F6199" w:rsidRPr="00E47CAC">
        <w:trPr>
          <w:gridBefore w:val="1"/>
          <w:gridAfter w:val="3"/>
          <w:wAfter w:w="143" w:type="dxa"/>
          <w:trHeight w:val="272"/>
        </w:trPr>
        <w:tc>
          <w:tcPr>
            <w:tcW w:w="426" w:type="dxa"/>
            <w:gridSpan w:val="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33</w:t>
            </w:r>
          </w:p>
        </w:tc>
        <w:tc>
          <w:tcPr>
            <w:tcW w:w="709" w:type="dxa"/>
            <w:gridSpan w:val="5"/>
            <w:tcBorders>
              <w:top w:val="single" w:sz="6" w:space="0" w:color="auto"/>
              <w:left w:val="single" w:sz="6" w:space="0" w:color="auto"/>
              <w:bottom w:val="nil"/>
              <w:right w:val="single" w:sz="6" w:space="0" w:color="auto"/>
            </w:tcBorders>
            <w:vAlign w:val="center"/>
          </w:tcPr>
          <w:p w:rsidR="001F6199" w:rsidRPr="00E47CAC" w:rsidRDefault="001F6199" w:rsidP="008778BF">
            <w:pPr>
              <w:ind w:left="-246" w:right="85"/>
              <w:jc w:val="right"/>
            </w:pPr>
            <w:r w:rsidRPr="00E47CAC">
              <w:t>Прайс</w:t>
            </w:r>
          </w:p>
        </w:tc>
        <w:tc>
          <w:tcPr>
            <w:tcW w:w="4293" w:type="dxa"/>
            <w:gridSpan w:val="2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right="85"/>
              <w:jc w:val="right"/>
            </w:pPr>
            <w:r w:rsidRPr="00E47CAC">
              <w:t>Бокс кабельный телефонный фирмы KRONE KRONECTION Box III на 200 пар ("Тинко", стр. 126, пп. 6.2.3; 6.1.2)</w:t>
            </w:r>
          </w:p>
        </w:tc>
        <w:tc>
          <w:tcPr>
            <w:tcW w:w="1100" w:type="dxa"/>
            <w:gridSpan w:val="1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шт</w:t>
            </w:r>
          </w:p>
        </w:tc>
        <w:tc>
          <w:tcPr>
            <w:tcW w:w="876" w:type="dxa"/>
            <w:gridSpan w:val="11"/>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1</w:t>
            </w:r>
          </w:p>
        </w:tc>
        <w:tc>
          <w:tcPr>
            <w:tcW w:w="1134" w:type="dxa"/>
            <w:gridSpan w:val="14"/>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1634,84</w:t>
            </w:r>
          </w:p>
        </w:tc>
        <w:tc>
          <w:tcPr>
            <w:tcW w:w="992" w:type="dxa"/>
            <w:gridSpan w:val="7"/>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1634,84</w:t>
            </w:r>
          </w:p>
        </w:tc>
      </w:tr>
      <w:tr w:rsidR="001F6199" w:rsidRPr="00E47CAC">
        <w:trPr>
          <w:gridBefore w:val="1"/>
          <w:gridAfter w:val="3"/>
          <w:wAfter w:w="143" w:type="dxa"/>
          <w:trHeight w:val="481"/>
        </w:trPr>
        <w:tc>
          <w:tcPr>
            <w:tcW w:w="426" w:type="dxa"/>
            <w:gridSpan w:val="2"/>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709" w:type="dxa"/>
            <w:gridSpan w:val="5"/>
            <w:tcBorders>
              <w:top w:val="nil"/>
              <w:left w:val="single" w:sz="6" w:space="0" w:color="auto"/>
              <w:bottom w:val="single" w:sz="6" w:space="0" w:color="auto"/>
              <w:right w:val="single" w:sz="6" w:space="0" w:color="auto"/>
            </w:tcBorders>
            <w:vAlign w:val="center"/>
          </w:tcPr>
          <w:p w:rsidR="001F6199" w:rsidRPr="00E47CAC" w:rsidRDefault="001F6199" w:rsidP="008778BF">
            <w:pPr>
              <w:ind w:left="-246" w:right="85"/>
              <w:jc w:val="right"/>
            </w:pPr>
            <w:r w:rsidRPr="00E47CAC">
              <w:t>(0)</w:t>
            </w:r>
          </w:p>
        </w:tc>
        <w:tc>
          <w:tcPr>
            <w:tcW w:w="4293" w:type="dxa"/>
            <w:gridSpan w:val="22"/>
            <w:vMerge/>
            <w:tcBorders>
              <w:top w:val="nil"/>
              <w:left w:val="single" w:sz="6" w:space="0" w:color="auto"/>
              <w:bottom w:val="single" w:sz="6" w:space="0" w:color="auto"/>
              <w:right w:val="single" w:sz="6" w:space="0" w:color="auto"/>
            </w:tcBorders>
            <w:vAlign w:val="center"/>
          </w:tcPr>
          <w:p w:rsidR="001F6199" w:rsidRPr="00E47CAC" w:rsidRDefault="001F6199" w:rsidP="008778BF">
            <w:pPr>
              <w:ind w:right="85"/>
              <w:jc w:val="right"/>
            </w:pPr>
          </w:p>
        </w:tc>
        <w:tc>
          <w:tcPr>
            <w:tcW w:w="1100" w:type="dxa"/>
            <w:gridSpan w:val="12"/>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76" w:type="dxa"/>
            <w:gridSpan w:val="11"/>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1134" w:type="dxa"/>
            <w:gridSpan w:val="14"/>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992" w:type="dxa"/>
            <w:gridSpan w:val="7"/>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r>
      <w:tr w:rsidR="001F6199" w:rsidRPr="00E47CAC">
        <w:trPr>
          <w:gridBefore w:val="1"/>
          <w:gridAfter w:val="3"/>
          <w:wAfter w:w="143" w:type="dxa"/>
          <w:trHeight w:val="289"/>
        </w:trPr>
        <w:tc>
          <w:tcPr>
            <w:tcW w:w="426" w:type="dxa"/>
            <w:gridSpan w:val="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34</w:t>
            </w:r>
          </w:p>
        </w:tc>
        <w:tc>
          <w:tcPr>
            <w:tcW w:w="709" w:type="dxa"/>
            <w:gridSpan w:val="5"/>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246" w:right="85"/>
              <w:jc w:val="right"/>
            </w:pPr>
            <w:r w:rsidRPr="00E47CAC">
              <w:t>508-0009-009</w:t>
            </w:r>
          </w:p>
        </w:tc>
        <w:tc>
          <w:tcPr>
            <w:tcW w:w="4293" w:type="dxa"/>
            <w:gridSpan w:val="2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right="85"/>
              <w:jc w:val="right"/>
            </w:pPr>
            <w:r w:rsidRPr="00E47CAC">
              <w:t>Шнур ШВВП 2х 0,75 мм2 с многопроволочными медными жилами в ПВХ изоляции, в ПВХ оболочке, гибкий, плоский, ГОСТ 7399-97</w:t>
            </w:r>
          </w:p>
        </w:tc>
        <w:tc>
          <w:tcPr>
            <w:tcW w:w="1100"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1000 м</w:t>
            </w:r>
          </w:p>
        </w:tc>
        <w:tc>
          <w:tcPr>
            <w:tcW w:w="876" w:type="dxa"/>
            <w:gridSpan w:val="11"/>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0,03</w:t>
            </w:r>
          </w:p>
        </w:tc>
        <w:tc>
          <w:tcPr>
            <w:tcW w:w="1134" w:type="dxa"/>
            <w:gridSpan w:val="14"/>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1437,93</w:t>
            </w:r>
          </w:p>
        </w:tc>
        <w:tc>
          <w:tcPr>
            <w:tcW w:w="992" w:type="dxa"/>
            <w:gridSpan w:val="7"/>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43,14</w:t>
            </w:r>
          </w:p>
        </w:tc>
      </w:tr>
      <w:tr w:rsidR="001F6199" w:rsidRPr="00E47CAC">
        <w:trPr>
          <w:gridBefore w:val="1"/>
          <w:gridAfter w:val="3"/>
          <w:wAfter w:w="143" w:type="dxa"/>
          <w:trHeight w:val="697"/>
        </w:trPr>
        <w:tc>
          <w:tcPr>
            <w:tcW w:w="426" w:type="dxa"/>
            <w:gridSpan w:val="2"/>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709" w:type="dxa"/>
            <w:gridSpan w:val="5"/>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246" w:right="85"/>
              <w:jc w:val="right"/>
            </w:pPr>
          </w:p>
        </w:tc>
        <w:tc>
          <w:tcPr>
            <w:tcW w:w="4293" w:type="dxa"/>
            <w:gridSpan w:val="22"/>
            <w:vMerge/>
            <w:tcBorders>
              <w:top w:val="nil"/>
              <w:left w:val="single" w:sz="6" w:space="0" w:color="auto"/>
              <w:bottom w:val="single" w:sz="6" w:space="0" w:color="auto"/>
              <w:right w:val="single" w:sz="6" w:space="0" w:color="auto"/>
            </w:tcBorders>
            <w:vAlign w:val="center"/>
          </w:tcPr>
          <w:p w:rsidR="001F6199" w:rsidRPr="00E47CAC" w:rsidRDefault="001F6199" w:rsidP="008778BF">
            <w:pPr>
              <w:ind w:right="85"/>
              <w:jc w:val="right"/>
            </w:pPr>
          </w:p>
        </w:tc>
        <w:tc>
          <w:tcPr>
            <w:tcW w:w="1100"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76" w:type="dxa"/>
            <w:gridSpan w:val="11"/>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1134" w:type="dxa"/>
            <w:gridSpan w:val="14"/>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992" w:type="dxa"/>
            <w:gridSpan w:val="7"/>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r>
      <w:tr w:rsidR="001F6199" w:rsidRPr="00E47CAC">
        <w:trPr>
          <w:gridBefore w:val="1"/>
          <w:gridAfter w:val="3"/>
          <w:wAfter w:w="143" w:type="dxa"/>
          <w:trHeight w:val="272"/>
        </w:trPr>
        <w:tc>
          <w:tcPr>
            <w:tcW w:w="426" w:type="dxa"/>
            <w:gridSpan w:val="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35</w:t>
            </w:r>
          </w:p>
        </w:tc>
        <w:tc>
          <w:tcPr>
            <w:tcW w:w="709" w:type="dxa"/>
            <w:gridSpan w:val="5"/>
            <w:tcBorders>
              <w:top w:val="single" w:sz="6" w:space="0" w:color="auto"/>
              <w:left w:val="single" w:sz="6" w:space="0" w:color="auto"/>
              <w:bottom w:val="nil"/>
              <w:right w:val="single" w:sz="6" w:space="0" w:color="auto"/>
            </w:tcBorders>
            <w:vAlign w:val="center"/>
          </w:tcPr>
          <w:p w:rsidR="001F6199" w:rsidRPr="00E47CAC" w:rsidRDefault="001F6199" w:rsidP="008778BF">
            <w:pPr>
              <w:ind w:left="-246" w:right="85"/>
              <w:jc w:val="right"/>
            </w:pPr>
            <w:r w:rsidRPr="00E47CAC">
              <w:t>Прайс</w:t>
            </w:r>
          </w:p>
        </w:tc>
        <w:tc>
          <w:tcPr>
            <w:tcW w:w="4293" w:type="dxa"/>
            <w:gridSpan w:val="2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right="85"/>
              <w:jc w:val="right"/>
            </w:pPr>
            <w:r w:rsidRPr="00E47CAC">
              <w:t>Кабель CQR 4х0,22  ("Алпро", стр. 45, п. 29.1.4)</w:t>
            </w:r>
          </w:p>
        </w:tc>
        <w:tc>
          <w:tcPr>
            <w:tcW w:w="1100" w:type="dxa"/>
            <w:gridSpan w:val="1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м</w:t>
            </w:r>
          </w:p>
        </w:tc>
        <w:tc>
          <w:tcPr>
            <w:tcW w:w="876" w:type="dxa"/>
            <w:gridSpan w:val="11"/>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5500</w:t>
            </w:r>
          </w:p>
        </w:tc>
        <w:tc>
          <w:tcPr>
            <w:tcW w:w="1134" w:type="dxa"/>
            <w:gridSpan w:val="14"/>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2,19</w:t>
            </w:r>
          </w:p>
        </w:tc>
        <w:tc>
          <w:tcPr>
            <w:tcW w:w="992" w:type="dxa"/>
            <w:gridSpan w:val="7"/>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12045</w:t>
            </w:r>
          </w:p>
        </w:tc>
      </w:tr>
      <w:tr w:rsidR="001F6199" w:rsidRPr="00E47CAC">
        <w:trPr>
          <w:gridBefore w:val="1"/>
          <w:gridAfter w:val="3"/>
          <w:wAfter w:w="143" w:type="dxa"/>
          <w:trHeight w:val="283"/>
        </w:trPr>
        <w:tc>
          <w:tcPr>
            <w:tcW w:w="426" w:type="dxa"/>
            <w:gridSpan w:val="2"/>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709" w:type="dxa"/>
            <w:gridSpan w:val="5"/>
            <w:tcBorders>
              <w:top w:val="nil"/>
              <w:left w:val="single" w:sz="6" w:space="0" w:color="auto"/>
              <w:bottom w:val="single" w:sz="6" w:space="0" w:color="auto"/>
              <w:right w:val="single" w:sz="6" w:space="0" w:color="auto"/>
            </w:tcBorders>
            <w:vAlign w:val="center"/>
          </w:tcPr>
          <w:p w:rsidR="001F6199" w:rsidRPr="00E47CAC" w:rsidRDefault="001F6199" w:rsidP="008778BF">
            <w:pPr>
              <w:ind w:left="-246" w:right="85"/>
              <w:jc w:val="right"/>
            </w:pPr>
            <w:r w:rsidRPr="00E47CAC">
              <w:t>(0)</w:t>
            </w:r>
          </w:p>
        </w:tc>
        <w:tc>
          <w:tcPr>
            <w:tcW w:w="4293" w:type="dxa"/>
            <w:gridSpan w:val="22"/>
            <w:vMerge/>
            <w:tcBorders>
              <w:top w:val="nil"/>
              <w:left w:val="single" w:sz="6" w:space="0" w:color="auto"/>
              <w:bottom w:val="single" w:sz="6" w:space="0" w:color="auto"/>
              <w:right w:val="single" w:sz="6" w:space="0" w:color="auto"/>
            </w:tcBorders>
            <w:vAlign w:val="center"/>
          </w:tcPr>
          <w:p w:rsidR="001F6199" w:rsidRPr="00E47CAC" w:rsidRDefault="001F6199" w:rsidP="008778BF">
            <w:pPr>
              <w:ind w:right="85"/>
              <w:jc w:val="right"/>
            </w:pPr>
          </w:p>
        </w:tc>
        <w:tc>
          <w:tcPr>
            <w:tcW w:w="1100" w:type="dxa"/>
            <w:gridSpan w:val="12"/>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76" w:type="dxa"/>
            <w:gridSpan w:val="11"/>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1134" w:type="dxa"/>
            <w:gridSpan w:val="14"/>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992" w:type="dxa"/>
            <w:gridSpan w:val="7"/>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r>
      <w:tr w:rsidR="001F6199" w:rsidRPr="00E47CAC">
        <w:trPr>
          <w:gridBefore w:val="1"/>
          <w:gridAfter w:val="3"/>
          <w:wAfter w:w="143" w:type="dxa"/>
          <w:trHeight w:val="289"/>
        </w:trPr>
        <w:tc>
          <w:tcPr>
            <w:tcW w:w="426" w:type="dxa"/>
            <w:gridSpan w:val="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36</w:t>
            </w:r>
          </w:p>
        </w:tc>
        <w:tc>
          <w:tcPr>
            <w:tcW w:w="709" w:type="dxa"/>
            <w:gridSpan w:val="5"/>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246" w:right="85"/>
              <w:jc w:val="right"/>
            </w:pPr>
            <w:r w:rsidRPr="00E47CAC">
              <w:t>500-9001-040</w:t>
            </w:r>
          </w:p>
        </w:tc>
        <w:tc>
          <w:tcPr>
            <w:tcW w:w="4293" w:type="dxa"/>
            <w:gridSpan w:val="2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right="85"/>
              <w:jc w:val="right"/>
            </w:pPr>
            <w:r w:rsidRPr="00E47CAC">
              <w:t>Кабель NYM 3х1,5 мм2</w:t>
            </w:r>
          </w:p>
        </w:tc>
        <w:tc>
          <w:tcPr>
            <w:tcW w:w="1100"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1000 м</w:t>
            </w:r>
          </w:p>
        </w:tc>
        <w:tc>
          <w:tcPr>
            <w:tcW w:w="876" w:type="dxa"/>
            <w:gridSpan w:val="11"/>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0,03</w:t>
            </w:r>
          </w:p>
        </w:tc>
        <w:tc>
          <w:tcPr>
            <w:tcW w:w="1134" w:type="dxa"/>
            <w:gridSpan w:val="14"/>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6248,4</w:t>
            </w:r>
          </w:p>
        </w:tc>
        <w:tc>
          <w:tcPr>
            <w:tcW w:w="992" w:type="dxa"/>
            <w:gridSpan w:val="7"/>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187,45</w:t>
            </w:r>
          </w:p>
        </w:tc>
      </w:tr>
      <w:tr w:rsidR="001F6199" w:rsidRPr="00E47CAC">
        <w:trPr>
          <w:gridBefore w:val="1"/>
          <w:gridAfter w:val="3"/>
          <w:wAfter w:w="143" w:type="dxa"/>
          <w:trHeight w:val="289"/>
        </w:trPr>
        <w:tc>
          <w:tcPr>
            <w:tcW w:w="426" w:type="dxa"/>
            <w:gridSpan w:val="2"/>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709" w:type="dxa"/>
            <w:gridSpan w:val="5"/>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246" w:right="85"/>
              <w:jc w:val="right"/>
            </w:pPr>
          </w:p>
        </w:tc>
        <w:tc>
          <w:tcPr>
            <w:tcW w:w="4293" w:type="dxa"/>
            <w:gridSpan w:val="22"/>
            <w:vMerge/>
            <w:tcBorders>
              <w:top w:val="nil"/>
              <w:left w:val="single" w:sz="6" w:space="0" w:color="auto"/>
              <w:bottom w:val="single" w:sz="6" w:space="0" w:color="auto"/>
              <w:right w:val="single" w:sz="6" w:space="0" w:color="auto"/>
            </w:tcBorders>
            <w:vAlign w:val="center"/>
          </w:tcPr>
          <w:p w:rsidR="001F6199" w:rsidRPr="00E47CAC" w:rsidRDefault="001F6199" w:rsidP="008778BF">
            <w:pPr>
              <w:ind w:right="85"/>
              <w:jc w:val="right"/>
            </w:pPr>
          </w:p>
        </w:tc>
        <w:tc>
          <w:tcPr>
            <w:tcW w:w="1100"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76" w:type="dxa"/>
            <w:gridSpan w:val="11"/>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1134" w:type="dxa"/>
            <w:gridSpan w:val="14"/>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992" w:type="dxa"/>
            <w:gridSpan w:val="7"/>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r>
      <w:tr w:rsidR="001F6199" w:rsidRPr="00E47CAC">
        <w:trPr>
          <w:gridBefore w:val="1"/>
          <w:gridAfter w:val="3"/>
          <w:wAfter w:w="143" w:type="dxa"/>
          <w:trHeight w:val="289"/>
        </w:trPr>
        <w:tc>
          <w:tcPr>
            <w:tcW w:w="426" w:type="dxa"/>
            <w:gridSpan w:val="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37</w:t>
            </w:r>
          </w:p>
        </w:tc>
        <w:tc>
          <w:tcPr>
            <w:tcW w:w="709" w:type="dxa"/>
            <w:gridSpan w:val="5"/>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246" w:right="85"/>
              <w:jc w:val="right"/>
            </w:pPr>
            <w:r w:rsidRPr="00E47CAC">
              <w:t>504-0100-002</w:t>
            </w:r>
          </w:p>
        </w:tc>
        <w:tc>
          <w:tcPr>
            <w:tcW w:w="4293" w:type="dxa"/>
            <w:gridSpan w:val="2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right="85"/>
              <w:jc w:val="right"/>
            </w:pPr>
            <w:r w:rsidRPr="00E47CAC">
              <w:t>Кабель ТППэп-НДГ     10х2х0,5 мм</w:t>
            </w:r>
          </w:p>
        </w:tc>
        <w:tc>
          <w:tcPr>
            <w:tcW w:w="1100"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1000 м</w:t>
            </w:r>
          </w:p>
        </w:tc>
        <w:tc>
          <w:tcPr>
            <w:tcW w:w="876" w:type="dxa"/>
            <w:gridSpan w:val="11"/>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0,012</w:t>
            </w:r>
          </w:p>
        </w:tc>
        <w:tc>
          <w:tcPr>
            <w:tcW w:w="1134" w:type="dxa"/>
            <w:gridSpan w:val="14"/>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20510</w:t>
            </w:r>
          </w:p>
        </w:tc>
        <w:tc>
          <w:tcPr>
            <w:tcW w:w="992" w:type="dxa"/>
            <w:gridSpan w:val="7"/>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246,12</w:t>
            </w:r>
          </w:p>
        </w:tc>
      </w:tr>
      <w:tr w:rsidR="001F6199" w:rsidRPr="00E47CAC">
        <w:trPr>
          <w:gridBefore w:val="1"/>
          <w:gridAfter w:val="3"/>
          <w:wAfter w:w="143" w:type="dxa"/>
          <w:trHeight w:val="289"/>
        </w:trPr>
        <w:tc>
          <w:tcPr>
            <w:tcW w:w="426" w:type="dxa"/>
            <w:gridSpan w:val="2"/>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709" w:type="dxa"/>
            <w:gridSpan w:val="5"/>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246" w:right="85"/>
              <w:jc w:val="right"/>
            </w:pPr>
          </w:p>
        </w:tc>
        <w:tc>
          <w:tcPr>
            <w:tcW w:w="4293" w:type="dxa"/>
            <w:gridSpan w:val="22"/>
            <w:vMerge/>
            <w:tcBorders>
              <w:top w:val="nil"/>
              <w:left w:val="single" w:sz="6" w:space="0" w:color="auto"/>
              <w:bottom w:val="single" w:sz="6" w:space="0" w:color="auto"/>
              <w:right w:val="single" w:sz="6" w:space="0" w:color="auto"/>
            </w:tcBorders>
            <w:vAlign w:val="center"/>
          </w:tcPr>
          <w:p w:rsidR="001F6199" w:rsidRPr="00E47CAC" w:rsidRDefault="001F6199" w:rsidP="008778BF">
            <w:pPr>
              <w:ind w:right="85"/>
              <w:jc w:val="right"/>
            </w:pPr>
          </w:p>
        </w:tc>
        <w:tc>
          <w:tcPr>
            <w:tcW w:w="1100"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76" w:type="dxa"/>
            <w:gridSpan w:val="11"/>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1134" w:type="dxa"/>
            <w:gridSpan w:val="14"/>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992" w:type="dxa"/>
            <w:gridSpan w:val="7"/>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r>
      <w:tr w:rsidR="001F6199" w:rsidRPr="00E47CAC">
        <w:trPr>
          <w:gridBefore w:val="1"/>
          <w:gridAfter w:val="3"/>
          <w:wAfter w:w="143" w:type="dxa"/>
          <w:trHeight w:val="289"/>
        </w:trPr>
        <w:tc>
          <w:tcPr>
            <w:tcW w:w="426" w:type="dxa"/>
            <w:gridSpan w:val="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38</w:t>
            </w:r>
          </w:p>
        </w:tc>
        <w:tc>
          <w:tcPr>
            <w:tcW w:w="709" w:type="dxa"/>
            <w:gridSpan w:val="5"/>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246" w:right="85"/>
              <w:jc w:val="right"/>
            </w:pPr>
            <w:r w:rsidRPr="00E47CAC">
              <w:t>504-0103-002</w:t>
            </w:r>
          </w:p>
        </w:tc>
        <w:tc>
          <w:tcPr>
            <w:tcW w:w="4293" w:type="dxa"/>
            <w:gridSpan w:val="22"/>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right="85"/>
              <w:jc w:val="right"/>
            </w:pPr>
            <w:r w:rsidRPr="00E47CAC">
              <w:t>Кабель ТППэп-НДГ     50х2х0,5 мм</w:t>
            </w:r>
          </w:p>
        </w:tc>
        <w:tc>
          <w:tcPr>
            <w:tcW w:w="1100"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1000 м</w:t>
            </w:r>
          </w:p>
        </w:tc>
        <w:tc>
          <w:tcPr>
            <w:tcW w:w="876" w:type="dxa"/>
            <w:gridSpan w:val="11"/>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0,15</w:t>
            </w:r>
          </w:p>
        </w:tc>
        <w:tc>
          <w:tcPr>
            <w:tcW w:w="1134" w:type="dxa"/>
            <w:gridSpan w:val="14"/>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57440</w:t>
            </w:r>
          </w:p>
        </w:tc>
        <w:tc>
          <w:tcPr>
            <w:tcW w:w="992" w:type="dxa"/>
            <w:gridSpan w:val="7"/>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8616</w:t>
            </w:r>
          </w:p>
        </w:tc>
      </w:tr>
      <w:tr w:rsidR="001F6199" w:rsidRPr="00E47CAC">
        <w:trPr>
          <w:gridBefore w:val="1"/>
          <w:gridAfter w:val="3"/>
          <w:wAfter w:w="143" w:type="dxa"/>
          <w:trHeight w:val="289"/>
        </w:trPr>
        <w:tc>
          <w:tcPr>
            <w:tcW w:w="426" w:type="dxa"/>
            <w:gridSpan w:val="2"/>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709" w:type="dxa"/>
            <w:gridSpan w:val="5"/>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4293" w:type="dxa"/>
            <w:gridSpan w:val="22"/>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1100"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76" w:type="dxa"/>
            <w:gridSpan w:val="11"/>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1134" w:type="dxa"/>
            <w:gridSpan w:val="14"/>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992" w:type="dxa"/>
            <w:gridSpan w:val="7"/>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r>
      <w:tr w:rsidR="001F6199" w:rsidRPr="00E47CAC">
        <w:trPr>
          <w:gridBefore w:val="1"/>
          <w:gridAfter w:val="2"/>
          <w:wAfter w:w="113" w:type="dxa"/>
          <w:trHeight w:val="266"/>
        </w:trPr>
        <w:tc>
          <w:tcPr>
            <w:tcW w:w="8285" w:type="dxa"/>
            <w:gridSpan w:val="63"/>
            <w:tcBorders>
              <w:top w:val="nil"/>
              <w:left w:val="nil"/>
              <w:bottom w:val="nil"/>
              <w:right w:val="nil"/>
            </w:tcBorders>
            <w:vAlign w:val="center"/>
          </w:tcPr>
          <w:p w:rsidR="001F6199" w:rsidRPr="00E47CAC" w:rsidRDefault="001F6199" w:rsidP="008778BF">
            <w:pPr>
              <w:ind w:left="-180" w:right="85"/>
              <w:jc w:val="right"/>
            </w:pPr>
            <w:r w:rsidRPr="00E47CAC">
              <w:t>ИТОГО:</w:t>
            </w:r>
          </w:p>
        </w:tc>
        <w:tc>
          <w:tcPr>
            <w:tcW w:w="1275" w:type="dxa"/>
            <w:gridSpan w:val="11"/>
            <w:tcBorders>
              <w:top w:val="nil"/>
              <w:left w:val="nil"/>
              <w:bottom w:val="nil"/>
              <w:right w:val="nil"/>
            </w:tcBorders>
            <w:vAlign w:val="center"/>
          </w:tcPr>
          <w:p w:rsidR="001F6199" w:rsidRPr="00E47CAC" w:rsidRDefault="001F6199" w:rsidP="008778BF">
            <w:pPr>
              <w:ind w:left="-180" w:right="85"/>
              <w:jc w:val="right"/>
            </w:pPr>
            <w:r w:rsidRPr="00E47CAC">
              <w:t>65305,7</w:t>
            </w:r>
          </w:p>
        </w:tc>
      </w:tr>
      <w:tr w:rsidR="001F6199" w:rsidRPr="00E47CAC">
        <w:trPr>
          <w:gridBefore w:val="1"/>
          <w:gridAfter w:val="2"/>
          <w:wAfter w:w="101" w:type="dxa"/>
          <w:trHeight w:val="266"/>
        </w:trPr>
        <w:tc>
          <w:tcPr>
            <w:tcW w:w="6130" w:type="dxa"/>
            <w:gridSpan w:val="36"/>
            <w:tcBorders>
              <w:top w:val="single" w:sz="12" w:space="0" w:color="auto"/>
              <w:left w:val="single" w:sz="12" w:space="0" w:color="auto"/>
              <w:bottom w:val="single" w:sz="12" w:space="0" w:color="auto"/>
              <w:right w:val="nil"/>
            </w:tcBorders>
            <w:vAlign w:val="center"/>
          </w:tcPr>
          <w:p w:rsidR="001F6199" w:rsidRPr="00E47CAC" w:rsidRDefault="001F6199" w:rsidP="008778BF">
            <w:pPr>
              <w:ind w:left="-180" w:right="85"/>
              <w:jc w:val="right"/>
            </w:pPr>
            <w:r w:rsidRPr="00E47CAC">
              <w:t>Наименование и значение множителей</w:t>
            </w:r>
          </w:p>
        </w:tc>
        <w:tc>
          <w:tcPr>
            <w:tcW w:w="1491" w:type="dxa"/>
            <w:gridSpan w:val="19"/>
            <w:tcBorders>
              <w:top w:val="single" w:sz="12" w:space="0" w:color="auto"/>
              <w:left w:val="single" w:sz="12" w:space="0" w:color="auto"/>
              <w:bottom w:val="single" w:sz="12" w:space="0" w:color="auto"/>
              <w:right w:val="nil"/>
            </w:tcBorders>
            <w:vAlign w:val="center"/>
          </w:tcPr>
          <w:p w:rsidR="001F6199" w:rsidRPr="00E47CAC" w:rsidRDefault="001F6199" w:rsidP="008778BF">
            <w:pPr>
              <w:ind w:left="-180" w:right="85"/>
              <w:jc w:val="right"/>
            </w:pPr>
            <w:r w:rsidRPr="00E47CAC">
              <w:t>Значение</w:t>
            </w:r>
          </w:p>
        </w:tc>
        <w:tc>
          <w:tcPr>
            <w:tcW w:w="1951" w:type="dxa"/>
            <w:gridSpan w:val="19"/>
            <w:tcBorders>
              <w:top w:val="single" w:sz="12" w:space="0" w:color="auto"/>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r w:rsidRPr="00E47CAC">
              <w:t>Прямые</w:t>
            </w:r>
          </w:p>
        </w:tc>
      </w:tr>
      <w:tr w:rsidR="001F6199" w:rsidRPr="00E47CAC">
        <w:trPr>
          <w:gridBefore w:val="1"/>
          <w:gridAfter w:val="2"/>
          <w:wAfter w:w="101" w:type="dxa"/>
          <w:trHeight w:val="266"/>
        </w:trPr>
        <w:tc>
          <w:tcPr>
            <w:tcW w:w="6130" w:type="dxa"/>
            <w:gridSpan w:val="36"/>
            <w:tcBorders>
              <w:top w:val="nil"/>
              <w:left w:val="nil"/>
              <w:bottom w:val="nil"/>
              <w:right w:val="nil"/>
            </w:tcBorders>
            <w:vAlign w:val="center"/>
          </w:tcPr>
          <w:p w:rsidR="001F6199" w:rsidRPr="00E47CAC" w:rsidRDefault="001F6199" w:rsidP="008778BF">
            <w:pPr>
              <w:ind w:left="-180" w:right="85"/>
              <w:jc w:val="right"/>
            </w:pPr>
            <w:r w:rsidRPr="00E47CAC">
              <w:t>Итого</w:t>
            </w:r>
          </w:p>
        </w:tc>
        <w:tc>
          <w:tcPr>
            <w:tcW w:w="1491" w:type="dxa"/>
            <w:gridSpan w:val="19"/>
            <w:tcBorders>
              <w:top w:val="nil"/>
              <w:left w:val="nil"/>
              <w:bottom w:val="nil"/>
              <w:right w:val="nil"/>
            </w:tcBorders>
            <w:vAlign w:val="center"/>
          </w:tcPr>
          <w:p w:rsidR="001F6199" w:rsidRPr="00E47CAC" w:rsidRDefault="001F6199" w:rsidP="008778BF">
            <w:pPr>
              <w:ind w:left="-180" w:right="85"/>
              <w:jc w:val="right"/>
            </w:pPr>
          </w:p>
        </w:tc>
        <w:tc>
          <w:tcPr>
            <w:tcW w:w="1951" w:type="dxa"/>
            <w:gridSpan w:val="19"/>
            <w:tcBorders>
              <w:top w:val="nil"/>
              <w:left w:val="nil"/>
              <w:bottom w:val="nil"/>
              <w:right w:val="nil"/>
            </w:tcBorders>
            <w:vAlign w:val="center"/>
          </w:tcPr>
          <w:p w:rsidR="001F6199" w:rsidRPr="00E47CAC" w:rsidRDefault="001F6199" w:rsidP="008778BF">
            <w:pPr>
              <w:ind w:left="-180" w:right="85"/>
              <w:jc w:val="right"/>
            </w:pPr>
            <w:r w:rsidRPr="00E47CAC">
              <w:t>65305,7</w:t>
            </w:r>
          </w:p>
        </w:tc>
      </w:tr>
      <w:tr w:rsidR="001F6199" w:rsidRPr="00E47CAC">
        <w:trPr>
          <w:gridBefore w:val="1"/>
          <w:gridAfter w:val="2"/>
          <w:wAfter w:w="101" w:type="dxa"/>
          <w:trHeight w:val="266"/>
        </w:trPr>
        <w:tc>
          <w:tcPr>
            <w:tcW w:w="3319" w:type="dxa"/>
            <w:gridSpan w:val="12"/>
            <w:tcBorders>
              <w:top w:val="nil"/>
              <w:left w:val="nil"/>
              <w:bottom w:val="nil"/>
              <w:right w:val="nil"/>
            </w:tcBorders>
            <w:vAlign w:val="center"/>
          </w:tcPr>
          <w:p w:rsidR="001F6199" w:rsidRPr="00E47CAC" w:rsidRDefault="009D136C" w:rsidP="008778BF">
            <w:pPr>
              <w:ind w:left="-180" w:right="85"/>
              <w:jc w:val="right"/>
            </w:pPr>
            <w:r>
              <w:t>Коэффициент перехода в цены 2006</w:t>
            </w:r>
            <w:r w:rsidR="001F6199" w:rsidRPr="00E47CAC">
              <w:t xml:space="preserve"> г.</w:t>
            </w:r>
          </w:p>
        </w:tc>
        <w:tc>
          <w:tcPr>
            <w:tcW w:w="2811" w:type="dxa"/>
            <w:gridSpan w:val="24"/>
            <w:tcBorders>
              <w:top w:val="nil"/>
              <w:left w:val="nil"/>
              <w:bottom w:val="nil"/>
              <w:right w:val="nil"/>
            </w:tcBorders>
            <w:vAlign w:val="center"/>
          </w:tcPr>
          <w:p w:rsidR="001F6199" w:rsidRPr="00E47CAC" w:rsidRDefault="001F6199" w:rsidP="008778BF">
            <w:pPr>
              <w:ind w:left="-180" w:right="85"/>
              <w:jc w:val="right"/>
            </w:pPr>
            <w:r w:rsidRPr="00E47CAC">
              <w:t>2,336*65305,7</w:t>
            </w:r>
          </w:p>
        </w:tc>
        <w:tc>
          <w:tcPr>
            <w:tcW w:w="1491" w:type="dxa"/>
            <w:gridSpan w:val="19"/>
            <w:tcBorders>
              <w:top w:val="nil"/>
              <w:left w:val="nil"/>
              <w:bottom w:val="nil"/>
              <w:right w:val="nil"/>
            </w:tcBorders>
            <w:vAlign w:val="center"/>
          </w:tcPr>
          <w:p w:rsidR="001F6199" w:rsidRPr="00E47CAC" w:rsidRDefault="001F6199" w:rsidP="008778BF">
            <w:pPr>
              <w:ind w:left="-180" w:right="85"/>
              <w:jc w:val="right"/>
            </w:pPr>
            <w:r w:rsidRPr="00E47CAC">
              <w:t>2,336</w:t>
            </w:r>
          </w:p>
        </w:tc>
        <w:tc>
          <w:tcPr>
            <w:tcW w:w="1951" w:type="dxa"/>
            <w:gridSpan w:val="19"/>
            <w:tcBorders>
              <w:top w:val="nil"/>
              <w:left w:val="nil"/>
              <w:bottom w:val="nil"/>
              <w:right w:val="nil"/>
            </w:tcBorders>
            <w:vAlign w:val="center"/>
          </w:tcPr>
          <w:p w:rsidR="001F6199" w:rsidRPr="00E47CAC" w:rsidRDefault="001F6199" w:rsidP="008778BF">
            <w:pPr>
              <w:ind w:left="-180" w:right="85"/>
              <w:jc w:val="right"/>
            </w:pPr>
            <w:r w:rsidRPr="00E47CAC">
              <w:t>152554,12</w:t>
            </w:r>
          </w:p>
        </w:tc>
      </w:tr>
      <w:tr w:rsidR="001F6199" w:rsidRPr="00E47CAC">
        <w:trPr>
          <w:gridBefore w:val="1"/>
          <w:gridAfter w:val="2"/>
          <w:wAfter w:w="101" w:type="dxa"/>
          <w:trHeight w:val="266"/>
        </w:trPr>
        <w:tc>
          <w:tcPr>
            <w:tcW w:w="6130" w:type="dxa"/>
            <w:gridSpan w:val="36"/>
            <w:tcBorders>
              <w:top w:val="nil"/>
              <w:left w:val="nil"/>
              <w:bottom w:val="nil"/>
              <w:right w:val="nil"/>
            </w:tcBorders>
            <w:vAlign w:val="center"/>
          </w:tcPr>
          <w:p w:rsidR="001F6199" w:rsidRPr="00E47CAC" w:rsidRDefault="001F6199" w:rsidP="008778BF">
            <w:pPr>
              <w:ind w:left="-180" w:right="85"/>
              <w:jc w:val="right"/>
            </w:pPr>
            <w:r w:rsidRPr="00E47CAC">
              <w:t>Итого</w:t>
            </w:r>
          </w:p>
        </w:tc>
        <w:tc>
          <w:tcPr>
            <w:tcW w:w="1491" w:type="dxa"/>
            <w:gridSpan w:val="19"/>
            <w:tcBorders>
              <w:top w:val="nil"/>
              <w:left w:val="nil"/>
              <w:bottom w:val="nil"/>
              <w:right w:val="nil"/>
            </w:tcBorders>
            <w:vAlign w:val="center"/>
          </w:tcPr>
          <w:p w:rsidR="001F6199" w:rsidRPr="00E47CAC" w:rsidRDefault="001F6199" w:rsidP="008778BF">
            <w:pPr>
              <w:ind w:left="-180" w:right="85"/>
              <w:jc w:val="right"/>
            </w:pPr>
          </w:p>
        </w:tc>
        <w:tc>
          <w:tcPr>
            <w:tcW w:w="1951" w:type="dxa"/>
            <w:gridSpan w:val="19"/>
            <w:tcBorders>
              <w:top w:val="nil"/>
              <w:left w:val="nil"/>
              <w:bottom w:val="nil"/>
              <w:right w:val="nil"/>
            </w:tcBorders>
            <w:vAlign w:val="center"/>
          </w:tcPr>
          <w:p w:rsidR="001F6199" w:rsidRPr="00E47CAC" w:rsidRDefault="001F6199" w:rsidP="008778BF">
            <w:pPr>
              <w:ind w:left="-180" w:right="85"/>
              <w:jc w:val="right"/>
            </w:pPr>
            <w:r w:rsidRPr="00E47CAC">
              <w:t>152554,12</w:t>
            </w:r>
          </w:p>
        </w:tc>
      </w:tr>
      <w:tr w:rsidR="001F6199" w:rsidRPr="00E47CAC">
        <w:trPr>
          <w:gridBefore w:val="1"/>
          <w:gridAfter w:val="2"/>
          <w:wAfter w:w="101" w:type="dxa"/>
          <w:trHeight w:val="317"/>
        </w:trPr>
        <w:tc>
          <w:tcPr>
            <w:tcW w:w="427" w:type="dxa"/>
            <w:gridSpan w:val="2"/>
            <w:vMerge w:val="restart"/>
            <w:tcBorders>
              <w:top w:val="single" w:sz="12" w:space="0" w:color="auto"/>
              <w:left w:val="single" w:sz="12" w:space="0" w:color="auto"/>
              <w:bottom w:val="nil"/>
              <w:right w:val="single" w:sz="12" w:space="0" w:color="auto"/>
            </w:tcBorders>
            <w:vAlign w:val="center"/>
          </w:tcPr>
          <w:p w:rsidR="001F6199" w:rsidRPr="00E47CAC" w:rsidRDefault="001F6199" w:rsidP="008778BF">
            <w:pPr>
              <w:ind w:left="-195" w:right="85"/>
              <w:jc w:val="right"/>
            </w:pPr>
            <w:r w:rsidRPr="00E47CAC">
              <w:t>№ п/п</w:t>
            </w:r>
          </w:p>
        </w:tc>
        <w:tc>
          <w:tcPr>
            <w:tcW w:w="709" w:type="dxa"/>
            <w:gridSpan w:val="5"/>
            <w:vMerge w:val="restart"/>
            <w:tcBorders>
              <w:top w:val="single" w:sz="12" w:space="0" w:color="auto"/>
              <w:left w:val="single" w:sz="12" w:space="0" w:color="auto"/>
              <w:bottom w:val="nil"/>
              <w:right w:val="single" w:sz="12" w:space="0" w:color="auto"/>
            </w:tcBorders>
            <w:vAlign w:val="center"/>
          </w:tcPr>
          <w:p w:rsidR="001F6199" w:rsidRPr="00E47CAC" w:rsidRDefault="001F6199" w:rsidP="008778BF">
            <w:pPr>
              <w:ind w:left="-180" w:right="85"/>
              <w:jc w:val="right"/>
            </w:pPr>
            <w:r w:rsidRPr="00E47CAC">
              <w:t>Шифр и номер позиции норматива</w:t>
            </w:r>
          </w:p>
        </w:tc>
        <w:tc>
          <w:tcPr>
            <w:tcW w:w="4323" w:type="dxa"/>
            <w:gridSpan w:val="23"/>
            <w:vMerge w:val="restart"/>
            <w:tcBorders>
              <w:top w:val="single" w:sz="12" w:space="0" w:color="auto"/>
              <w:left w:val="single" w:sz="12" w:space="0" w:color="auto"/>
              <w:bottom w:val="nil"/>
              <w:right w:val="single" w:sz="12" w:space="0" w:color="auto"/>
            </w:tcBorders>
            <w:vAlign w:val="center"/>
          </w:tcPr>
          <w:p w:rsidR="001F6199" w:rsidRPr="00E47CAC" w:rsidRDefault="001F6199" w:rsidP="008778BF">
            <w:pPr>
              <w:ind w:left="-180" w:right="85"/>
              <w:jc w:val="right"/>
            </w:pPr>
            <w:r w:rsidRPr="00E47CAC">
              <w:t>Наименование работ и затрат</w:t>
            </w:r>
          </w:p>
        </w:tc>
        <w:tc>
          <w:tcPr>
            <w:tcW w:w="876" w:type="dxa"/>
            <w:gridSpan w:val="7"/>
            <w:vMerge w:val="restart"/>
            <w:tcBorders>
              <w:top w:val="single" w:sz="12" w:space="0" w:color="auto"/>
              <w:left w:val="single" w:sz="12" w:space="0" w:color="auto"/>
              <w:bottom w:val="nil"/>
              <w:right w:val="single" w:sz="12" w:space="0" w:color="auto"/>
            </w:tcBorders>
            <w:vAlign w:val="center"/>
          </w:tcPr>
          <w:p w:rsidR="001F6199" w:rsidRPr="00E47CAC" w:rsidRDefault="001F6199" w:rsidP="008778BF">
            <w:pPr>
              <w:ind w:left="-180" w:right="85"/>
              <w:jc w:val="right"/>
            </w:pPr>
            <w:r w:rsidRPr="00E47CAC">
              <w:t>Количество</w:t>
            </w:r>
          </w:p>
        </w:tc>
        <w:tc>
          <w:tcPr>
            <w:tcW w:w="3237" w:type="dxa"/>
            <w:gridSpan w:val="37"/>
            <w:tcBorders>
              <w:top w:val="single" w:sz="12" w:space="0" w:color="auto"/>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r w:rsidRPr="00E47CAC">
              <w:t>Общая стоимость, руб.</w:t>
            </w:r>
          </w:p>
        </w:tc>
      </w:tr>
      <w:tr w:rsidR="001F6199" w:rsidRPr="00E47CAC">
        <w:tblPrEx>
          <w:tblInd w:w="-31" w:type="dxa"/>
        </w:tblPrEx>
        <w:trPr>
          <w:gridAfter w:val="4"/>
          <w:wAfter w:w="101" w:type="dxa"/>
          <w:trHeight w:val="322"/>
        </w:trPr>
        <w:tc>
          <w:tcPr>
            <w:tcW w:w="427" w:type="dxa"/>
            <w:gridSpan w:val="4"/>
            <w:vMerge/>
            <w:tcBorders>
              <w:top w:val="nil"/>
              <w:left w:val="single" w:sz="12" w:space="0" w:color="auto"/>
              <w:bottom w:val="nil"/>
              <w:right w:val="single" w:sz="12" w:space="0" w:color="auto"/>
            </w:tcBorders>
            <w:vAlign w:val="center"/>
          </w:tcPr>
          <w:p w:rsidR="001F6199" w:rsidRPr="00E47CAC" w:rsidRDefault="001F6199" w:rsidP="008778BF">
            <w:pPr>
              <w:ind w:left="-195" w:right="85"/>
              <w:jc w:val="right"/>
            </w:pPr>
          </w:p>
        </w:tc>
        <w:tc>
          <w:tcPr>
            <w:tcW w:w="709" w:type="dxa"/>
            <w:gridSpan w:val="12"/>
            <w:vMerge/>
            <w:tcBorders>
              <w:top w:val="nil"/>
              <w:left w:val="single" w:sz="12" w:space="0" w:color="auto"/>
              <w:bottom w:val="nil"/>
              <w:right w:val="single" w:sz="12" w:space="0" w:color="auto"/>
            </w:tcBorders>
            <w:vAlign w:val="center"/>
          </w:tcPr>
          <w:p w:rsidR="001F6199" w:rsidRPr="00E47CAC" w:rsidRDefault="001F6199" w:rsidP="008778BF">
            <w:pPr>
              <w:ind w:left="-180" w:right="85"/>
              <w:jc w:val="right"/>
            </w:pPr>
          </w:p>
        </w:tc>
        <w:tc>
          <w:tcPr>
            <w:tcW w:w="4323" w:type="dxa"/>
            <w:gridSpan w:val="2"/>
            <w:vMerge/>
            <w:tcBorders>
              <w:top w:val="nil"/>
              <w:left w:val="single" w:sz="12" w:space="0" w:color="auto"/>
              <w:bottom w:val="nil"/>
              <w:right w:val="single" w:sz="12" w:space="0" w:color="auto"/>
            </w:tcBorders>
            <w:vAlign w:val="center"/>
          </w:tcPr>
          <w:p w:rsidR="001F6199" w:rsidRPr="00E47CAC" w:rsidRDefault="001F6199" w:rsidP="008778BF">
            <w:pPr>
              <w:ind w:left="-180" w:right="85"/>
              <w:jc w:val="right"/>
            </w:pPr>
          </w:p>
        </w:tc>
        <w:tc>
          <w:tcPr>
            <w:tcW w:w="876" w:type="dxa"/>
            <w:gridSpan w:val="5"/>
            <w:vMerge/>
            <w:tcBorders>
              <w:top w:val="nil"/>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p>
        </w:tc>
        <w:tc>
          <w:tcPr>
            <w:tcW w:w="771" w:type="dxa"/>
            <w:gridSpan w:val="20"/>
            <w:vMerge w:val="restart"/>
            <w:tcBorders>
              <w:top w:val="single" w:sz="12" w:space="0" w:color="auto"/>
              <w:left w:val="single" w:sz="12" w:space="0" w:color="auto"/>
              <w:bottom w:val="nil"/>
              <w:right w:val="single" w:sz="12" w:space="0" w:color="auto"/>
            </w:tcBorders>
            <w:vAlign w:val="center"/>
          </w:tcPr>
          <w:p w:rsidR="001F6199" w:rsidRPr="00E47CAC" w:rsidRDefault="001F6199" w:rsidP="008778BF">
            <w:pPr>
              <w:ind w:left="-180" w:right="85"/>
              <w:jc w:val="right"/>
            </w:pPr>
            <w:r w:rsidRPr="00E47CAC">
              <w:t>Всего</w:t>
            </w:r>
          </w:p>
        </w:tc>
        <w:tc>
          <w:tcPr>
            <w:tcW w:w="757" w:type="dxa"/>
            <w:gridSpan w:val="9"/>
            <w:vMerge w:val="restart"/>
            <w:tcBorders>
              <w:top w:val="single" w:sz="12" w:space="0" w:color="auto"/>
              <w:left w:val="single" w:sz="12" w:space="0" w:color="auto"/>
              <w:bottom w:val="nil"/>
              <w:right w:val="single" w:sz="12" w:space="0" w:color="auto"/>
            </w:tcBorders>
            <w:vAlign w:val="center"/>
          </w:tcPr>
          <w:p w:rsidR="001F6199" w:rsidRPr="00E47CAC" w:rsidRDefault="001F6199" w:rsidP="008778BF">
            <w:pPr>
              <w:ind w:left="-180" w:right="85"/>
              <w:jc w:val="right"/>
            </w:pPr>
            <w:r w:rsidRPr="00E47CAC">
              <w:t>Основной зарплаты</w:t>
            </w:r>
          </w:p>
        </w:tc>
        <w:tc>
          <w:tcPr>
            <w:tcW w:w="758" w:type="dxa"/>
            <w:gridSpan w:val="11"/>
            <w:vMerge w:val="restart"/>
            <w:tcBorders>
              <w:top w:val="single" w:sz="12" w:space="0" w:color="auto"/>
              <w:left w:val="single" w:sz="12" w:space="0" w:color="auto"/>
              <w:bottom w:val="nil"/>
              <w:right w:val="single" w:sz="12" w:space="0" w:color="auto"/>
            </w:tcBorders>
            <w:vAlign w:val="center"/>
          </w:tcPr>
          <w:p w:rsidR="001F6199" w:rsidRPr="00E47CAC" w:rsidRDefault="001F6199" w:rsidP="008778BF">
            <w:pPr>
              <w:ind w:left="-180" w:right="85"/>
              <w:jc w:val="right"/>
            </w:pPr>
            <w:r w:rsidRPr="00E47CAC">
              <w:t>Экспл. машин</w:t>
            </w:r>
          </w:p>
        </w:tc>
        <w:tc>
          <w:tcPr>
            <w:tcW w:w="951" w:type="dxa"/>
            <w:gridSpan w:val="10"/>
            <w:vMerge w:val="restart"/>
            <w:tcBorders>
              <w:top w:val="single" w:sz="12" w:space="0" w:color="auto"/>
              <w:left w:val="single" w:sz="12" w:space="0" w:color="auto"/>
              <w:bottom w:val="nil"/>
              <w:right w:val="single" w:sz="12" w:space="0" w:color="auto"/>
            </w:tcBorders>
            <w:vAlign w:val="center"/>
          </w:tcPr>
          <w:p w:rsidR="001F6199" w:rsidRPr="00E47CAC" w:rsidRDefault="001F6199" w:rsidP="008778BF">
            <w:pPr>
              <w:ind w:left="-180" w:right="85"/>
              <w:jc w:val="right"/>
            </w:pPr>
            <w:r w:rsidRPr="00E47CAC">
              <w:t>Материалы</w:t>
            </w:r>
          </w:p>
        </w:tc>
      </w:tr>
      <w:tr w:rsidR="001F6199" w:rsidRPr="00E47CAC">
        <w:tblPrEx>
          <w:tblInd w:w="-31" w:type="dxa"/>
        </w:tblPrEx>
        <w:trPr>
          <w:gridAfter w:val="4"/>
          <w:wAfter w:w="101" w:type="dxa"/>
          <w:trHeight w:val="759"/>
        </w:trPr>
        <w:tc>
          <w:tcPr>
            <w:tcW w:w="427" w:type="dxa"/>
            <w:gridSpan w:val="4"/>
            <w:vMerge/>
            <w:tcBorders>
              <w:top w:val="nil"/>
              <w:left w:val="single" w:sz="12" w:space="0" w:color="auto"/>
              <w:bottom w:val="nil"/>
              <w:right w:val="single" w:sz="12" w:space="0" w:color="auto"/>
            </w:tcBorders>
            <w:vAlign w:val="center"/>
          </w:tcPr>
          <w:p w:rsidR="001F6199" w:rsidRPr="00E47CAC" w:rsidRDefault="001F6199" w:rsidP="008778BF">
            <w:pPr>
              <w:ind w:left="-195" w:right="85"/>
              <w:jc w:val="right"/>
            </w:pPr>
          </w:p>
        </w:tc>
        <w:tc>
          <w:tcPr>
            <w:tcW w:w="709" w:type="dxa"/>
            <w:gridSpan w:val="12"/>
            <w:vMerge/>
            <w:tcBorders>
              <w:top w:val="nil"/>
              <w:left w:val="single" w:sz="12" w:space="0" w:color="auto"/>
              <w:bottom w:val="nil"/>
              <w:right w:val="single" w:sz="12" w:space="0" w:color="auto"/>
            </w:tcBorders>
            <w:vAlign w:val="center"/>
          </w:tcPr>
          <w:p w:rsidR="001F6199" w:rsidRPr="00E47CAC" w:rsidRDefault="001F6199" w:rsidP="008778BF">
            <w:pPr>
              <w:ind w:left="-180" w:right="85"/>
              <w:jc w:val="right"/>
            </w:pPr>
          </w:p>
        </w:tc>
        <w:tc>
          <w:tcPr>
            <w:tcW w:w="4323" w:type="dxa"/>
            <w:gridSpan w:val="2"/>
            <w:vMerge/>
            <w:tcBorders>
              <w:top w:val="nil"/>
              <w:left w:val="single" w:sz="12" w:space="0" w:color="auto"/>
              <w:bottom w:val="nil"/>
              <w:right w:val="single" w:sz="12" w:space="0" w:color="auto"/>
            </w:tcBorders>
            <w:vAlign w:val="center"/>
          </w:tcPr>
          <w:p w:rsidR="001F6199" w:rsidRPr="00E47CAC" w:rsidRDefault="001F6199" w:rsidP="008778BF">
            <w:pPr>
              <w:ind w:left="-180" w:right="85"/>
              <w:jc w:val="right"/>
            </w:pPr>
          </w:p>
        </w:tc>
        <w:tc>
          <w:tcPr>
            <w:tcW w:w="876" w:type="dxa"/>
            <w:gridSpan w:val="5"/>
            <w:vMerge w:val="restart"/>
            <w:tcBorders>
              <w:top w:val="single" w:sz="12" w:space="0" w:color="auto"/>
              <w:left w:val="single" w:sz="12" w:space="0" w:color="auto"/>
              <w:bottom w:val="nil"/>
              <w:right w:val="single" w:sz="12" w:space="0" w:color="auto"/>
            </w:tcBorders>
            <w:vAlign w:val="center"/>
          </w:tcPr>
          <w:p w:rsidR="001F6199" w:rsidRPr="00E47CAC" w:rsidRDefault="001F6199" w:rsidP="008778BF">
            <w:pPr>
              <w:ind w:left="-180" w:right="85"/>
              <w:jc w:val="right"/>
            </w:pPr>
            <w:r w:rsidRPr="00E47CAC">
              <w:t>ед. изм.</w:t>
            </w:r>
          </w:p>
        </w:tc>
        <w:tc>
          <w:tcPr>
            <w:tcW w:w="771" w:type="dxa"/>
            <w:gridSpan w:val="20"/>
            <w:vMerge/>
            <w:tcBorders>
              <w:top w:val="nil"/>
              <w:left w:val="single" w:sz="12" w:space="0" w:color="auto"/>
              <w:bottom w:val="nil"/>
              <w:right w:val="single" w:sz="12" w:space="0" w:color="auto"/>
            </w:tcBorders>
            <w:vAlign w:val="center"/>
          </w:tcPr>
          <w:p w:rsidR="001F6199" w:rsidRPr="00E47CAC" w:rsidRDefault="001F6199" w:rsidP="008778BF">
            <w:pPr>
              <w:ind w:left="-180" w:right="85"/>
              <w:jc w:val="right"/>
            </w:pPr>
          </w:p>
        </w:tc>
        <w:tc>
          <w:tcPr>
            <w:tcW w:w="757" w:type="dxa"/>
            <w:gridSpan w:val="9"/>
            <w:vMerge/>
            <w:tcBorders>
              <w:top w:val="nil"/>
              <w:left w:val="single" w:sz="12" w:space="0" w:color="auto"/>
              <w:bottom w:val="nil"/>
              <w:right w:val="single" w:sz="12" w:space="0" w:color="auto"/>
            </w:tcBorders>
            <w:vAlign w:val="center"/>
          </w:tcPr>
          <w:p w:rsidR="001F6199" w:rsidRPr="00E47CAC" w:rsidRDefault="001F6199" w:rsidP="008778BF">
            <w:pPr>
              <w:ind w:left="-180" w:right="85"/>
              <w:jc w:val="right"/>
            </w:pPr>
          </w:p>
        </w:tc>
        <w:tc>
          <w:tcPr>
            <w:tcW w:w="758" w:type="dxa"/>
            <w:gridSpan w:val="11"/>
            <w:vMerge/>
            <w:tcBorders>
              <w:top w:val="nil"/>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p>
        </w:tc>
        <w:tc>
          <w:tcPr>
            <w:tcW w:w="951" w:type="dxa"/>
            <w:gridSpan w:val="10"/>
            <w:vMerge/>
            <w:tcBorders>
              <w:top w:val="nil"/>
              <w:left w:val="single" w:sz="12" w:space="0" w:color="auto"/>
              <w:bottom w:val="nil"/>
              <w:right w:val="single" w:sz="12" w:space="0" w:color="auto"/>
            </w:tcBorders>
            <w:vAlign w:val="center"/>
          </w:tcPr>
          <w:p w:rsidR="001F6199" w:rsidRPr="00E47CAC" w:rsidRDefault="001F6199" w:rsidP="008778BF">
            <w:pPr>
              <w:ind w:left="-180" w:right="85"/>
              <w:jc w:val="right"/>
            </w:pPr>
          </w:p>
        </w:tc>
      </w:tr>
      <w:tr w:rsidR="001F6199" w:rsidRPr="00E47CAC">
        <w:tblPrEx>
          <w:tblInd w:w="-31" w:type="dxa"/>
        </w:tblPrEx>
        <w:trPr>
          <w:gridAfter w:val="4"/>
          <w:wAfter w:w="101" w:type="dxa"/>
          <w:trHeight w:val="782"/>
        </w:trPr>
        <w:tc>
          <w:tcPr>
            <w:tcW w:w="427" w:type="dxa"/>
            <w:gridSpan w:val="4"/>
            <w:vMerge/>
            <w:tcBorders>
              <w:top w:val="nil"/>
              <w:left w:val="single" w:sz="12" w:space="0" w:color="auto"/>
              <w:bottom w:val="single" w:sz="12" w:space="0" w:color="auto"/>
              <w:right w:val="single" w:sz="12" w:space="0" w:color="auto"/>
            </w:tcBorders>
            <w:vAlign w:val="center"/>
          </w:tcPr>
          <w:p w:rsidR="001F6199" w:rsidRPr="00E47CAC" w:rsidRDefault="001F6199" w:rsidP="008778BF">
            <w:pPr>
              <w:ind w:left="-195" w:right="85"/>
              <w:jc w:val="right"/>
            </w:pPr>
          </w:p>
        </w:tc>
        <w:tc>
          <w:tcPr>
            <w:tcW w:w="709" w:type="dxa"/>
            <w:gridSpan w:val="12"/>
            <w:vMerge/>
            <w:tcBorders>
              <w:top w:val="nil"/>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p>
        </w:tc>
        <w:tc>
          <w:tcPr>
            <w:tcW w:w="4323" w:type="dxa"/>
            <w:gridSpan w:val="2"/>
            <w:vMerge/>
            <w:tcBorders>
              <w:top w:val="nil"/>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p>
        </w:tc>
        <w:tc>
          <w:tcPr>
            <w:tcW w:w="876" w:type="dxa"/>
            <w:gridSpan w:val="5"/>
            <w:vMerge/>
            <w:tcBorders>
              <w:top w:val="nil"/>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p>
        </w:tc>
        <w:tc>
          <w:tcPr>
            <w:tcW w:w="771" w:type="dxa"/>
            <w:gridSpan w:val="20"/>
            <w:vMerge/>
            <w:tcBorders>
              <w:top w:val="nil"/>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p>
        </w:tc>
        <w:tc>
          <w:tcPr>
            <w:tcW w:w="757" w:type="dxa"/>
            <w:gridSpan w:val="9"/>
            <w:vMerge/>
            <w:tcBorders>
              <w:top w:val="nil"/>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p>
        </w:tc>
        <w:tc>
          <w:tcPr>
            <w:tcW w:w="758" w:type="dxa"/>
            <w:gridSpan w:val="11"/>
            <w:tcBorders>
              <w:top w:val="single" w:sz="12" w:space="0" w:color="auto"/>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r w:rsidRPr="00E47CAC">
              <w:t>В т.ч. зарплаты</w:t>
            </w:r>
          </w:p>
        </w:tc>
        <w:tc>
          <w:tcPr>
            <w:tcW w:w="951" w:type="dxa"/>
            <w:gridSpan w:val="10"/>
            <w:vMerge/>
            <w:tcBorders>
              <w:top w:val="nil"/>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p>
        </w:tc>
      </w:tr>
      <w:tr w:rsidR="001F6199" w:rsidRPr="00E47CAC">
        <w:tblPrEx>
          <w:tblInd w:w="-31" w:type="dxa"/>
        </w:tblPrEx>
        <w:trPr>
          <w:gridAfter w:val="4"/>
          <w:wAfter w:w="101" w:type="dxa"/>
          <w:trHeight w:val="266"/>
        </w:trPr>
        <w:tc>
          <w:tcPr>
            <w:tcW w:w="9572" w:type="dxa"/>
            <w:gridSpan w:val="73"/>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95" w:right="85"/>
              <w:jc w:val="right"/>
            </w:pPr>
            <w:r w:rsidRPr="00E47CAC">
              <w:t>Пусконаладочные работы</w:t>
            </w:r>
          </w:p>
        </w:tc>
      </w:tr>
      <w:tr w:rsidR="001F6199" w:rsidRPr="00E47CAC">
        <w:tblPrEx>
          <w:tblInd w:w="-31" w:type="dxa"/>
        </w:tblPrEx>
        <w:trPr>
          <w:gridAfter w:val="4"/>
          <w:wAfter w:w="101" w:type="dxa"/>
          <w:trHeight w:val="289"/>
        </w:trPr>
        <w:tc>
          <w:tcPr>
            <w:tcW w:w="427" w:type="dxa"/>
            <w:gridSpan w:val="4"/>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95" w:right="85"/>
              <w:jc w:val="right"/>
            </w:pPr>
            <w:r w:rsidRPr="00E47CAC">
              <w:t>1</w:t>
            </w:r>
          </w:p>
        </w:tc>
        <w:tc>
          <w:tcPr>
            <w:tcW w:w="589" w:type="dxa"/>
            <w:gridSpan w:val="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2</w:t>
            </w:r>
          </w:p>
        </w:tc>
        <w:tc>
          <w:tcPr>
            <w:tcW w:w="4443"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3</w:t>
            </w:r>
          </w:p>
        </w:tc>
        <w:tc>
          <w:tcPr>
            <w:tcW w:w="876" w:type="dxa"/>
            <w:gridSpan w:val="5"/>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4</w:t>
            </w:r>
          </w:p>
        </w:tc>
        <w:tc>
          <w:tcPr>
            <w:tcW w:w="771" w:type="dxa"/>
            <w:gridSpan w:val="20"/>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5</w:t>
            </w:r>
          </w:p>
        </w:tc>
        <w:tc>
          <w:tcPr>
            <w:tcW w:w="757" w:type="dxa"/>
            <w:gridSpan w:val="9"/>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6</w:t>
            </w:r>
          </w:p>
        </w:tc>
        <w:tc>
          <w:tcPr>
            <w:tcW w:w="758" w:type="dxa"/>
            <w:gridSpan w:val="11"/>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7</w:t>
            </w:r>
          </w:p>
        </w:tc>
        <w:tc>
          <w:tcPr>
            <w:tcW w:w="951" w:type="dxa"/>
            <w:gridSpan w:val="10"/>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8</w:t>
            </w:r>
          </w:p>
        </w:tc>
      </w:tr>
      <w:tr w:rsidR="001F6199" w:rsidRPr="00E47CAC">
        <w:tblPrEx>
          <w:tblInd w:w="-31" w:type="dxa"/>
        </w:tblPrEx>
        <w:trPr>
          <w:gridAfter w:val="4"/>
          <w:wAfter w:w="101" w:type="dxa"/>
          <w:trHeight w:val="737"/>
        </w:trPr>
        <w:tc>
          <w:tcPr>
            <w:tcW w:w="427" w:type="dxa"/>
            <w:gridSpan w:val="4"/>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95" w:right="85"/>
              <w:jc w:val="right"/>
            </w:pPr>
            <w:r w:rsidRPr="00E47CAC">
              <w:t>39</w:t>
            </w:r>
          </w:p>
        </w:tc>
        <w:tc>
          <w:tcPr>
            <w:tcW w:w="589" w:type="dxa"/>
            <w:gridSpan w:val="2"/>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ГЭСНп02-01-001-11</w:t>
            </w:r>
          </w:p>
        </w:tc>
        <w:tc>
          <w:tcPr>
            <w:tcW w:w="4443" w:type="dxa"/>
            <w:gridSpan w:val="12"/>
            <w:tcBorders>
              <w:top w:val="single" w:sz="6" w:space="0" w:color="auto"/>
              <w:left w:val="single" w:sz="6" w:space="0" w:color="auto"/>
              <w:bottom w:val="nil"/>
              <w:right w:val="single" w:sz="6" w:space="0" w:color="auto"/>
            </w:tcBorders>
            <w:vAlign w:val="center"/>
          </w:tcPr>
          <w:p w:rsidR="001F6199" w:rsidRPr="00E47CAC" w:rsidRDefault="001F6199" w:rsidP="008778BF">
            <w:pPr>
              <w:ind w:left="45" w:right="85" w:firstLine="45"/>
              <w:jc w:val="right"/>
            </w:pPr>
            <w:r w:rsidRPr="00E47CAC">
              <w:t>Автоматизированные системы управления I категории технической сложности: Система с количеством каналов (К(общ)): 160</w:t>
            </w:r>
          </w:p>
        </w:tc>
        <w:tc>
          <w:tcPr>
            <w:tcW w:w="876" w:type="dxa"/>
            <w:gridSpan w:val="5"/>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45" w:right="85" w:firstLine="45"/>
              <w:jc w:val="right"/>
            </w:pPr>
            <w:r w:rsidRPr="00E47CAC">
              <w:t>1</w:t>
            </w:r>
          </w:p>
        </w:tc>
        <w:tc>
          <w:tcPr>
            <w:tcW w:w="771" w:type="dxa"/>
            <w:gridSpan w:val="20"/>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15199,6</w:t>
            </w:r>
          </w:p>
        </w:tc>
        <w:tc>
          <w:tcPr>
            <w:tcW w:w="757" w:type="dxa"/>
            <w:gridSpan w:val="9"/>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15199,6</w:t>
            </w:r>
          </w:p>
        </w:tc>
        <w:tc>
          <w:tcPr>
            <w:tcW w:w="758" w:type="dxa"/>
            <w:gridSpan w:val="11"/>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951" w:type="dxa"/>
            <w:gridSpan w:val="10"/>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0</w:t>
            </w:r>
          </w:p>
        </w:tc>
      </w:tr>
      <w:tr w:rsidR="001F6199" w:rsidRPr="00E47CAC">
        <w:tblPrEx>
          <w:tblInd w:w="-31" w:type="dxa"/>
        </w:tblPrEx>
        <w:trPr>
          <w:gridAfter w:val="4"/>
          <w:wAfter w:w="101" w:type="dxa"/>
          <w:trHeight w:val="521"/>
        </w:trPr>
        <w:tc>
          <w:tcPr>
            <w:tcW w:w="427" w:type="dxa"/>
            <w:gridSpan w:val="4"/>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95" w:right="85"/>
              <w:jc w:val="right"/>
            </w:pPr>
          </w:p>
        </w:tc>
        <w:tc>
          <w:tcPr>
            <w:tcW w:w="589" w:type="dxa"/>
            <w:gridSpan w:val="2"/>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4443" w:type="dxa"/>
            <w:gridSpan w:val="12"/>
            <w:tcBorders>
              <w:top w:val="nil"/>
              <w:left w:val="single" w:sz="6" w:space="0" w:color="auto"/>
              <w:bottom w:val="single" w:sz="6" w:space="0" w:color="auto"/>
              <w:right w:val="single" w:sz="6" w:space="0" w:color="auto"/>
            </w:tcBorders>
            <w:vAlign w:val="center"/>
          </w:tcPr>
          <w:p w:rsidR="001F6199" w:rsidRPr="00E47CAC" w:rsidRDefault="001F6199" w:rsidP="008778BF">
            <w:pPr>
              <w:ind w:left="45" w:right="85" w:firstLine="45"/>
              <w:jc w:val="right"/>
            </w:pPr>
          </w:p>
        </w:tc>
        <w:tc>
          <w:tcPr>
            <w:tcW w:w="876" w:type="dxa"/>
            <w:gridSpan w:val="5"/>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45" w:right="85" w:firstLine="45"/>
              <w:jc w:val="right"/>
            </w:pPr>
            <w:r w:rsidRPr="00E47CAC">
              <w:t>1 система</w:t>
            </w:r>
          </w:p>
        </w:tc>
        <w:tc>
          <w:tcPr>
            <w:tcW w:w="771" w:type="dxa"/>
            <w:gridSpan w:val="20"/>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757" w:type="dxa"/>
            <w:gridSpan w:val="9"/>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758" w:type="dxa"/>
            <w:gridSpan w:val="11"/>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951" w:type="dxa"/>
            <w:gridSpan w:val="10"/>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r>
      <w:tr w:rsidR="001F6199" w:rsidRPr="00E47CAC">
        <w:tblPrEx>
          <w:tblInd w:w="-31" w:type="dxa"/>
        </w:tblPrEx>
        <w:trPr>
          <w:gridAfter w:val="4"/>
          <w:wAfter w:w="101" w:type="dxa"/>
          <w:trHeight w:val="289"/>
        </w:trPr>
        <w:tc>
          <w:tcPr>
            <w:tcW w:w="427" w:type="dxa"/>
            <w:gridSpan w:val="4"/>
            <w:tcBorders>
              <w:top w:val="single" w:sz="6" w:space="0" w:color="auto"/>
              <w:left w:val="single" w:sz="6" w:space="0" w:color="auto"/>
              <w:bottom w:val="nil"/>
              <w:right w:val="single" w:sz="6" w:space="0" w:color="auto"/>
            </w:tcBorders>
            <w:vAlign w:val="center"/>
          </w:tcPr>
          <w:p w:rsidR="001F6199" w:rsidRPr="00E47CAC" w:rsidRDefault="001F6199" w:rsidP="008778BF">
            <w:pPr>
              <w:ind w:left="-195" w:right="85"/>
              <w:jc w:val="right"/>
            </w:pPr>
          </w:p>
        </w:tc>
        <w:tc>
          <w:tcPr>
            <w:tcW w:w="589" w:type="dxa"/>
            <w:gridSpan w:val="2"/>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1</w:t>
            </w:r>
          </w:p>
        </w:tc>
        <w:tc>
          <w:tcPr>
            <w:tcW w:w="4443" w:type="dxa"/>
            <w:gridSpan w:val="12"/>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45" w:right="85" w:firstLine="45"/>
              <w:jc w:val="right"/>
            </w:pPr>
            <w:r w:rsidRPr="00E47CAC">
              <w:t>Трудозатраты рабочих</w:t>
            </w:r>
          </w:p>
        </w:tc>
        <w:tc>
          <w:tcPr>
            <w:tcW w:w="876" w:type="dxa"/>
            <w:gridSpan w:val="5"/>
            <w:tcBorders>
              <w:top w:val="single" w:sz="6" w:space="0" w:color="auto"/>
              <w:left w:val="single" w:sz="6" w:space="0" w:color="auto"/>
              <w:bottom w:val="nil"/>
              <w:right w:val="single" w:sz="6" w:space="0" w:color="auto"/>
            </w:tcBorders>
            <w:vAlign w:val="center"/>
          </w:tcPr>
          <w:p w:rsidR="001F6199" w:rsidRPr="00E47CAC" w:rsidRDefault="001F6199" w:rsidP="008778BF">
            <w:pPr>
              <w:ind w:left="45" w:right="85" w:firstLine="45"/>
              <w:jc w:val="right"/>
            </w:pPr>
            <w:r w:rsidRPr="00E47CAC">
              <w:t>962</w:t>
            </w:r>
          </w:p>
        </w:tc>
        <w:tc>
          <w:tcPr>
            <w:tcW w:w="771" w:type="dxa"/>
            <w:gridSpan w:val="20"/>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962</w:t>
            </w:r>
          </w:p>
        </w:tc>
        <w:tc>
          <w:tcPr>
            <w:tcW w:w="757" w:type="dxa"/>
            <w:gridSpan w:val="9"/>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p>
        </w:tc>
        <w:tc>
          <w:tcPr>
            <w:tcW w:w="758" w:type="dxa"/>
            <w:gridSpan w:val="11"/>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15,8</w:t>
            </w:r>
          </w:p>
        </w:tc>
        <w:tc>
          <w:tcPr>
            <w:tcW w:w="951" w:type="dxa"/>
            <w:gridSpan w:val="10"/>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15199,6</w:t>
            </w:r>
          </w:p>
        </w:tc>
      </w:tr>
      <w:tr w:rsidR="001F6199" w:rsidRPr="00E47CAC">
        <w:tblPrEx>
          <w:tblInd w:w="-31" w:type="dxa"/>
        </w:tblPrEx>
        <w:trPr>
          <w:gridAfter w:val="1"/>
          <w:trHeight w:val="289"/>
        </w:trPr>
        <w:tc>
          <w:tcPr>
            <w:tcW w:w="427" w:type="dxa"/>
            <w:gridSpan w:val="4"/>
            <w:tcBorders>
              <w:top w:val="nil"/>
              <w:left w:val="single" w:sz="6" w:space="0" w:color="auto"/>
              <w:bottom w:val="single" w:sz="6" w:space="0" w:color="auto"/>
              <w:right w:val="single" w:sz="6" w:space="0" w:color="auto"/>
            </w:tcBorders>
            <w:vAlign w:val="center"/>
          </w:tcPr>
          <w:p w:rsidR="001F6199" w:rsidRPr="00E47CAC" w:rsidRDefault="001F6199" w:rsidP="008778BF">
            <w:pPr>
              <w:ind w:left="-195" w:right="85"/>
              <w:jc w:val="right"/>
            </w:pPr>
          </w:p>
        </w:tc>
        <w:tc>
          <w:tcPr>
            <w:tcW w:w="608" w:type="dxa"/>
            <w:gridSpan w:val="11"/>
            <w:tcBorders>
              <w:top w:val="nil"/>
              <w:left w:val="single" w:sz="6" w:space="0" w:color="auto"/>
              <w:bottom w:val="single" w:sz="6" w:space="0" w:color="auto"/>
              <w:right w:val="single" w:sz="6" w:space="0" w:color="auto"/>
            </w:tcBorders>
            <w:vAlign w:val="center"/>
          </w:tcPr>
          <w:p w:rsidR="001F6199" w:rsidRPr="00E47CAC" w:rsidRDefault="001F6199" w:rsidP="008778BF">
            <w:pPr>
              <w:ind w:left="45" w:right="85" w:firstLine="45"/>
              <w:jc w:val="right"/>
            </w:pPr>
          </w:p>
        </w:tc>
        <w:tc>
          <w:tcPr>
            <w:tcW w:w="3616" w:type="dxa"/>
            <w:gridSpan w:val="3"/>
            <w:tcBorders>
              <w:top w:val="single" w:sz="6" w:space="0" w:color="auto"/>
              <w:left w:val="single" w:sz="6" w:space="0" w:color="auto"/>
              <w:bottom w:val="single" w:sz="6" w:space="0" w:color="auto"/>
              <w:right w:val="nil"/>
            </w:tcBorders>
            <w:vAlign w:val="center"/>
          </w:tcPr>
          <w:p w:rsidR="001F6199" w:rsidRPr="00E47CAC" w:rsidRDefault="001F6199" w:rsidP="008778BF">
            <w:pPr>
              <w:ind w:left="45" w:right="85" w:firstLine="45"/>
              <w:jc w:val="right"/>
            </w:pPr>
            <w:r w:rsidRPr="00E47CAC">
              <w:t>Средний разряд работы</w:t>
            </w:r>
          </w:p>
        </w:tc>
        <w:tc>
          <w:tcPr>
            <w:tcW w:w="837" w:type="dxa"/>
            <w:gridSpan w:val="4"/>
            <w:tcBorders>
              <w:top w:val="single" w:sz="6" w:space="0" w:color="auto"/>
              <w:left w:val="nil"/>
              <w:bottom w:val="single" w:sz="6" w:space="0" w:color="auto"/>
              <w:right w:val="single" w:sz="6" w:space="0" w:color="auto"/>
            </w:tcBorders>
            <w:vAlign w:val="center"/>
          </w:tcPr>
          <w:p w:rsidR="001F6199" w:rsidRPr="00E47CAC" w:rsidRDefault="001F6199" w:rsidP="008778BF">
            <w:pPr>
              <w:ind w:left="45" w:right="85" w:firstLine="45"/>
              <w:jc w:val="right"/>
            </w:pPr>
            <w:r w:rsidRPr="00E47CAC">
              <w:t>6</w:t>
            </w:r>
          </w:p>
        </w:tc>
        <w:tc>
          <w:tcPr>
            <w:tcW w:w="861" w:type="dxa"/>
            <w:gridSpan w:val="7"/>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чел.-ч.</w:t>
            </w:r>
          </w:p>
        </w:tc>
        <w:tc>
          <w:tcPr>
            <w:tcW w:w="757" w:type="dxa"/>
            <w:gridSpan w:val="14"/>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746" w:type="dxa"/>
            <w:gridSpan w:val="8"/>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747" w:type="dxa"/>
            <w:gridSpan w:val="11"/>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1074" w:type="dxa"/>
            <w:gridSpan w:val="14"/>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r>
      <w:tr w:rsidR="001F6199" w:rsidRPr="00E47CAC">
        <w:tblPrEx>
          <w:tblInd w:w="-31" w:type="dxa"/>
        </w:tblPrEx>
        <w:trPr>
          <w:gridAfter w:val="1"/>
          <w:trHeight w:val="969"/>
        </w:trPr>
        <w:tc>
          <w:tcPr>
            <w:tcW w:w="427" w:type="dxa"/>
            <w:gridSpan w:val="4"/>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95" w:right="85"/>
              <w:jc w:val="right"/>
            </w:pPr>
            <w:r w:rsidRPr="00E47CAC">
              <w:t>40</w:t>
            </w:r>
          </w:p>
        </w:tc>
        <w:tc>
          <w:tcPr>
            <w:tcW w:w="608" w:type="dxa"/>
            <w:gridSpan w:val="11"/>
            <w:tcBorders>
              <w:top w:val="single" w:sz="6" w:space="0" w:color="auto"/>
              <w:left w:val="single" w:sz="6" w:space="0" w:color="auto"/>
              <w:bottom w:val="nil"/>
              <w:right w:val="single" w:sz="6" w:space="0" w:color="auto"/>
            </w:tcBorders>
            <w:vAlign w:val="center"/>
          </w:tcPr>
          <w:p w:rsidR="001F6199" w:rsidRPr="00E47CAC" w:rsidRDefault="001F6199" w:rsidP="008778BF">
            <w:pPr>
              <w:ind w:left="45" w:right="85" w:firstLine="45"/>
              <w:jc w:val="right"/>
            </w:pPr>
            <w:r w:rsidRPr="00E47CAC">
              <w:t>ГЭСНп02-01-001-12</w:t>
            </w:r>
          </w:p>
        </w:tc>
        <w:tc>
          <w:tcPr>
            <w:tcW w:w="4453" w:type="dxa"/>
            <w:gridSpan w:val="7"/>
            <w:tcBorders>
              <w:top w:val="single" w:sz="6" w:space="0" w:color="auto"/>
              <w:left w:val="single" w:sz="6" w:space="0" w:color="auto"/>
              <w:bottom w:val="nil"/>
              <w:right w:val="single" w:sz="6" w:space="0" w:color="auto"/>
            </w:tcBorders>
            <w:vAlign w:val="center"/>
          </w:tcPr>
          <w:p w:rsidR="001F6199" w:rsidRPr="00E47CAC" w:rsidRDefault="001F6199" w:rsidP="008778BF">
            <w:pPr>
              <w:ind w:left="45" w:right="85" w:firstLine="45"/>
              <w:jc w:val="right"/>
            </w:pPr>
            <w:r w:rsidRPr="00E47CAC">
              <w:t>Автоматизированные системы управления I категории технической сложности: Система с количеством каналов (К(общ)): за каждый канал св. 160 до 319 добавлять к норме 11</w:t>
            </w:r>
          </w:p>
        </w:tc>
        <w:tc>
          <w:tcPr>
            <w:tcW w:w="861" w:type="dxa"/>
            <w:gridSpan w:val="7"/>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32</w:t>
            </w:r>
          </w:p>
        </w:tc>
        <w:tc>
          <w:tcPr>
            <w:tcW w:w="757" w:type="dxa"/>
            <w:gridSpan w:val="14"/>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2806,08</w:t>
            </w:r>
          </w:p>
        </w:tc>
        <w:tc>
          <w:tcPr>
            <w:tcW w:w="746" w:type="dxa"/>
            <w:gridSpan w:val="8"/>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2806,08</w:t>
            </w:r>
          </w:p>
        </w:tc>
        <w:tc>
          <w:tcPr>
            <w:tcW w:w="747" w:type="dxa"/>
            <w:gridSpan w:val="11"/>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1074" w:type="dxa"/>
            <w:gridSpan w:val="14"/>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0</w:t>
            </w:r>
          </w:p>
        </w:tc>
      </w:tr>
      <w:tr w:rsidR="001F6199" w:rsidRPr="00E47CAC">
        <w:tblPrEx>
          <w:tblInd w:w="-31" w:type="dxa"/>
        </w:tblPrEx>
        <w:trPr>
          <w:gridAfter w:val="1"/>
          <w:trHeight w:val="289"/>
        </w:trPr>
        <w:tc>
          <w:tcPr>
            <w:tcW w:w="427" w:type="dxa"/>
            <w:gridSpan w:val="4"/>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95" w:right="85"/>
              <w:jc w:val="right"/>
            </w:pPr>
          </w:p>
        </w:tc>
        <w:tc>
          <w:tcPr>
            <w:tcW w:w="608" w:type="dxa"/>
            <w:gridSpan w:val="11"/>
            <w:tcBorders>
              <w:top w:val="nil"/>
              <w:left w:val="single" w:sz="6" w:space="0" w:color="auto"/>
              <w:bottom w:val="single" w:sz="6" w:space="0" w:color="auto"/>
              <w:right w:val="single" w:sz="6" w:space="0" w:color="auto"/>
            </w:tcBorders>
            <w:vAlign w:val="center"/>
          </w:tcPr>
          <w:p w:rsidR="001F6199" w:rsidRPr="00E47CAC" w:rsidRDefault="001F6199" w:rsidP="008778BF">
            <w:pPr>
              <w:ind w:left="45" w:right="85" w:firstLine="45"/>
              <w:jc w:val="right"/>
            </w:pPr>
            <w:r w:rsidRPr="00E47CAC">
              <w:t>(0)</w:t>
            </w:r>
          </w:p>
        </w:tc>
        <w:tc>
          <w:tcPr>
            <w:tcW w:w="4453" w:type="dxa"/>
            <w:gridSpan w:val="7"/>
            <w:tcBorders>
              <w:top w:val="nil"/>
              <w:left w:val="single" w:sz="6" w:space="0" w:color="auto"/>
              <w:bottom w:val="single" w:sz="6" w:space="0" w:color="auto"/>
              <w:right w:val="single" w:sz="6" w:space="0" w:color="auto"/>
            </w:tcBorders>
            <w:vAlign w:val="center"/>
          </w:tcPr>
          <w:p w:rsidR="001F6199" w:rsidRPr="00E47CAC" w:rsidRDefault="001F6199" w:rsidP="008778BF">
            <w:pPr>
              <w:ind w:left="45" w:right="85" w:firstLine="45"/>
              <w:jc w:val="right"/>
            </w:pPr>
          </w:p>
        </w:tc>
        <w:tc>
          <w:tcPr>
            <w:tcW w:w="861" w:type="dxa"/>
            <w:gridSpan w:val="7"/>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 канал</w:t>
            </w:r>
          </w:p>
        </w:tc>
        <w:tc>
          <w:tcPr>
            <w:tcW w:w="757" w:type="dxa"/>
            <w:gridSpan w:val="14"/>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746" w:type="dxa"/>
            <w:gridSpan w:val="8"/>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747" w:type="dxa"/>
            <w:gridSpan w:val="11"/>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1074" w:type="dxa"/>
            <w:gridSpan w:val="14"/>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r>
      <w:tr w:rsidR="001F6199" w:rsidRPr="00E47CAC">
        <w:tblPrEx>
          <w:tblInd w:w="-31" w:type="dxa"/>
        </w:tblPrEx>
        <w:trPr>
          <w:gridAfter w:val="1"/>
          <w:trHeight w:val="289"/>
        </w:trPr>
        <w:tc>
          <w:tcPr>
            <w:tcW w:w="427" w:type="dxa"/>
            <w:gridSpan w:val="4"/>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95" w:right="85"/>
              <w:jc w:val="right"/>
            </w:pPr>
          </w:p>
        </w:tc>
        <w:tc>
          <w:tcPr>
            <w:tcW w:w="608" w:type="dxa"/>
            <w:gridSpan w:val="11"/>
            <w:tcBorders>
              <w:top w:val="single" w:sz="6" w:space="0" w:color="auto"/>
              <w:left w:val="single" w:sz="6" w:space="0" w:color="auto"/>
              <w:bottom w:val="nil"/>
              <w:right w:val="single" w:sz="6" w:space="0" w:color="auto"/>
            </w:tcBorders>
            <w:vAlign w:val="center"/>
          </w:tcPr>
          <w:p w:rsidR="001F6199" w:rsidRPr="00E47CAC" w:rsidRDefault="001F6199" w:rsidP="008778BF">
            <w:pPr>
              <w:ind w:left="45" w:right="85" w:firstLine="45"/>
              <w:jc w:val="right"/>
            </w:pPr>
            <w:r w:rsidRPr="00E47CAC">
              <w:t>1</w:t>
            </w:r>
          </w:p>
        </w:tc>
        <w:tc>
          <w:tcPr>
            <w:tcW w:w="4453" w:type="dxa"/>
            <w:gridSpan w:val="7"/>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45" w:right="85" w:firstLine="45"/>
              <w:jc w:val="right"/>
            </w:pPr>
            <w:r w:rsidRPr="00E47CAC">
              <w:t>Трудозатраты рабочих</w:t>
            </w:r>
          </w:p>
        </w:tc>
        <w:tc>
          <w:tcPr>
            <w:tcW w:w="861" w:type="dxa"/>
            <w:gridSpan w:val="7"/>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5,55</w:t>
            </w:r>
          </w:p>
        </w:tc>
        <w:tc>
          <w:tcPr>
            <w:tcW w:w="757" w:type="dxa"/>
            <w:gridSpan w:val="14"/>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177,6</w:t>
            </w:r>
          </w:p>
        </w:tc>
        <w:tc>
          <w:tcPr>
            <w:tcW w:w="746" w:type="dxa"/>
            <w:gridSpan w:val="8"/>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p>
        </w:tc>
        <w:tc>
          <w:tcPr>
            <w:tcW w:w="747" w:type="dxa"/>
            <w:gridSpan w:val="11"/>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15,8</w:t>
            </w:r>
          </w:p>
        </w:tc>
        <w:tc>
          <w:tcPr>
            <w:tcW w:w="1074" w:type="dxa"/>
            <w:gridSpan w:val="14"/>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2806,08</w:t>
            </w:r>
          </w:p>
        </w:tc>
      </w:tr>
      <w:tr w:rsidR="001F6199" w:rsidRPr="00E47CAC">
        <w:tblPrEx>
          <w:tblInd w:w="-31" w:type="dxa"/>
        </w:tblPrEx>
        <w:trPr>
          <w:gridAfter w:val="1"/>
          <w:trHeight w:val="289"/>
        </w:trPr>
        <w:tc>
          <w:tcPr>
            <w:tcW w:w="427" w:type="dxa"/>
            <w:gridSpan w:val="4"/>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95" w:right="85"/>
              <w:jc w:val="right"/>
            </w:pPr>
          </w:p>
        </w:tc>
        <w:tc>
          <w:tcPr>
            <w:tcW w:w="608" w:type="dxa"/>
            <w:gridSpan w:val="11"/>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3616" w:type="dxa"/>
            <w:gridSpan w:val="3"/>
            <w:tcBorders>
              <w:top w:val="single" w:sz="6" w:space="0" w:color="auto"/>
              <w:left w:val="single" w:sz="6" w:space="0" w:color="auto"/>
              <w:bottom w:val="single" w:sz="6" w:space="0" w:color="auto"/>
              <w:right w:val="nil"/>
            </w:tcBorders>
            <w:vAlign w:val="center"/>
          </w:tcPr>
          <w:p w:rsidR="001F6199" w:rsidRPr="00E47CAC" w:rsidRDefault="001F6199" w:rsidP="008778BF">
            <w:pPr>
              <w:ind w:left="-180" w:right="85"/>
              <w:jc w:val="right"/>
            </w:pPr>
            <w:r w:rsidRPr="00E47CAC">
              <w:t>Средний разряд работы</w:t>
            </w:r>
          </w:p>
        </w:tc>
        <w:tc>
          <w:tcPr>
            <w:tcW w:w="837" w:type="dxa"/>
            <w:gridSpan w:val="4"/>
            <w:tcBorders>
              <w:top w:val="single" w:sz="6" w:space="0" w:color="auto"/>
              <w:left w:val="nil"/>
              <w:bottom w:val="single" w:sz="6" w:space="0" w:color="auto"/>
              <w:right w:val="single" w:sz="6" w:space="0" w:color="auto"/>
            </w:tcBorders>
            <w:vAlign w:val="center"/>
          </w:tcPr>
          <w:p w:rsidR="001F6199" w:rsidRPr="00E47CAC" w:rsidRDefault="001F6199" w:rsidP="008778BF">
            <w:pPr>
              <w:ind w:left="-180" w:right="85"/>
              <w:jc w:val="right"/>
            </w:pPr>
            <w:r w:rsidRPr="00E47CAC">
              <w:t>6</w:t>
            </w:r>
          </w:p>
        </w:tc>
        <w:tc>
          <w:tcPr>
            <w:tcW w:w="861" w:type="dxa"/>
            <w:gridSpan w:val="7"/>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чел.-ч.</w:t>
            </w:r>
          </w:p>
        </w:tc>
        <w:tc>
          <w:tcPr>
            <w:tcW w:w="757" w:type="dxa"/>
            <w:gridSpan w:val="14"/>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746" w:type="dxa"/>
            <w:gridSpan w:val="8"/>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747" w:type="dxa"/>
            <w:gridSpan w:val="11"/>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1074" w:type="dxa"/>
            <w:gridSpan w:val="14"/>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r>
      <w:tr w:rsidR="001F6199" w:rsidRPr="00E47CAC">
        <w:tblPrEx>
          <w:tblInd w:w="-31" w:type="dxa"/>
        </w:tblPrEx>
        <w:trPr>
          <w:gridAfter w:val="1"/>
          <w:trHeight w:val="737"/>
        </w:trPr>
        <w:tc>
          <w:tcPr>
            <w:tcW w:w="427" w:type="dxa"/>
            <w:gridSpan w:val="4"/>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95" w:right="85"/>
              <w:jc w:val="right"/>
            </w:pPr>
            <w:r w:rsidRPr="00E47CAC">
              <w:t>41</w:t>
            </w:r>
          </w:p>
        </w:tc>
        <w:tc>
          <w:tcPr>
            <w:tcW w:w="608" w:type="dxa"/>
            <w:gridSpan w:val="11"/>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ГЭСНп01-06-010-03</w:t>
            </w:r>
          </w:p>
        </w:tc>
        <w:tc>
          <w:tcPr>
            <w:tcW w:w="4453" w:type="dxa"/>
            <w:gridSpan w:val="7"/>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Выпрямительный блок питания (токовый или напряжения) для питания цепей защиты, управления и сигнализации мощностью до 1 кВА: со стабилизацией выходного напряжения</w:t>
            </w:r>
          </w:p>
        </w:tc>
        <w:tc>
          <w:tcPr>
            <w:tcW w:w="861" w:type="dxa"/>
            <w:gridSpan w:val="7"/>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9</w:t>
            </w:r>
          </w:p>
        </w:tc>
        <w:tc>
          <w:tcPr>
            <w:tcW w:w="757" w:type="dxa"/>
            <w:gridSpan w:val="14"/>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3555</w:t>
            </w:r>
          </w:p>
        </w:tc>
        <w:tc>
          <w:tcPr>
            <w:tcW w:w="746" w:type="dxa"/>
            <w:gridSpan w:val="8"/>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3555</w:t>
            </w:r>
          </w:p>
        </w:tc>
        <w:tc>
          <w:tcPr>
            <w:tcW w:w="747" w:type="dxa"/>
            <w:gridSpan w:val="11"/>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1074" w:type="dxa"/>
            <w:gridSpan w:val="14"/>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0</w:t>
            </w:r>
          </w:p>
        </w:tc>
      </w:tr>
      <w:tr w:rsidR="001F6199" w:rsidRPr="00E47CAC">
        <w:tblPrEx>
          <w:tblInd w:w="-31" w:type="dxa"/>
        </w:tblPrEx>
        <w:trPr>
          <w:gridAfter w:val="1"/>
          <w:trHeight w:val="754"/>
        </w:trPr>
        <w:tc>
          <w:tcPr>
            <w:tcW w:w="427" w:type="dxa"/>
            <w:gridSpan w:val="4"/>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95" w:right="85"/>
              <w:jc w:val="right"/>
            </w:pPr>
          </w:p>
        </w:tc>
        <w:tc>
          <w:tcPr>
            <w:tcW w:w="608" w:type="dxa"/>
            <w:gridSpan w:val="11"/>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4453" w:type="dxa"/>
            <w:gridSpan w:val="7"/>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861" w:type="dxa"/>
            <w:gridSpan w:val="7"/>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1 устройство</w:t>
            </w:r>
          </w:p>
        </w:tc>
        <w:tc>
          <w:tcPr>
            <w:tcW w:w="757" w:type="dxa"/>
            <w:gridSpan w:val="14"/>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746" w:type="dxa"/>
            <w:gridSpan w:val="8"/>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747" w:type="dxa"/>
            <w:gridSpan w:val="11"/>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0</w:t>
            </w:r>
          </w:p>
        </w:tc>
        <w:tc>
          <w:tcPr>
            <w:tcW w:w="1074" w:type="dxa"/>
            <w:gridSpan w:val="14"/>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r>
      <w:tr w:rsidR="001F6199" w:rsidRPr="00E47CAC">
        <w:tblPrEx>
          <w:tblInd w:w="-31" w:type="dxa"/>
        </w:tblPrEx>
        <w:trPr>
          <w:gridAfter w:val="1"/>
          <w:trHeight w:val="289"/>
        </w:trPr>
        <w:tc>
          <w:tcPr>
            <w:tcW w:w="427" w:type="dxa"/>
            <w:gridSpan w:val="4"/>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95" w:right="85"/>
              <w:jc w:val="right"/>
            </w:pPr>
          </w:p>
        </w:tc>
        <w:tc>
          <w:tcPr>
            <w:tcW w:w="608" w:type="dxa"/>
            <w:gridSpan w:val="11"/>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1</w:t>
            </w:r>
          </w:p>
        </w:tc>
        <w:tc>
          <w:tcPr>
            <w:tcW w:w="4453" w:type="dxa"/>
            <w:gridSpan w:val="7"/>
            <w:tcBorders>
              <w:top w:val="single" w:sz="6" w:space="0" w:color="auto"/>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Затраты труда рабочих</w:t>
            </w:r>
          </w:p>
        </w:tc>
        <w:tc>
          <w:tcPr>
            <w:tcW w:w="861" w:type="dxa"/>
            <w:gridSpan w:val="7"/>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25</w:t>
            </w:r>
          </w:p>
        </w:tc>
        <w:tc>
          <w:tcPr>
            <w:tcW w:w="757" w:type="dxa"/>
            <w:gridSpan w:val="14"/>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225</w:t>
            </w:r>
          </w:p>
        </w:tc>
        <w:tc>
          <w:tcPr>
            <w:tcW w:w="746" w:type="dxa"/>
            <w:gridSpan w:val="8"/>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p>
        </w:tc>
        <w:tc>
          <w:tcPr>
            <w:tcW w:w="747" w:type="dxa"/>
            <w:gridSpan w:val="11"/>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15,8</w:t>
            </w:r>
          </w:p>
        </w:tc>
        <w:tc>
          <w:tcPr>
            <w:tcW w:w="1074" w:type="dxa"/>
            <w:gridSpan w:val="14"/>
            <w:vMerge w:val="restart"/>
            <w:tcBorders>
              <w:top w:val="single" w:sz="6" w:space="0" w:color="auto"/>
              <w:left w:val="single" w:sz="6" w:space="0" w:color="auto"/>
              <w:bottom w:val="nil"/>
              <w:right w:val="single" w:sz="6" w:space="0" w:color="auto"/>
            </w:tcBorders>
            <w:vAlign w:val="center"/>
          </w:tcPr>
          <w:p w:rsidR="001F6199" w:rsidRPr="00E47CAC" w:rsidRDefault="001F6199" w:rsidP="008778BF">
            <w:pPr>
              <w:ind w:left="-180" w:right="85"/>
              <w:jc w:val="right"/>
            </w:pPr>
            <w:r w:rsidRPr="00E47CAC">
              <w:t>3555</w:t>
            </w:r>
          </w:p>
        </w:tc>
      </w:tr>
      <w:tr w:rsidR="001F6199" w:rsidRPr="00E47CAC">
        <w:tblPrEx>
          <w:tblInd w:w="-31" w:type="dxa"/>
        </w:tblPrEx>
        <w:trPr>
          <w:gridAfter w:val="1"/>
          <w:trHeight w:val="289"/>
        </w:trPr>
        <w:tc>
          <w:tcPr>
            <w:tcW w:w="427" w:type="dxa"/>
            <w:gridSpan w:val="4"/>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608" w:type="dxa"/>
            <w:gridSpan w:val="11"/>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3616" w:type="dxa"/>
            <w:gridSpan w:val="3"/>
            <w:tcBorders>
              <w:top w:val="single" w:sz="6" w:space="0" w:color="auto"/>
              <w:left w:val="single" w:sz="6" w:space="0" w:color="auto"/>
              <w:bottom w:val="single" w:sz="6" w:space="0" w:color="auto"/>
              <w:right w:val="nil"/>
            </w:tcBorders>
            <w:vAlign w:val="center"/>
          </w:tcPr>
          <w:p w:rsidR="001F6199" w:rsidRPr="00E47CAC" w:rsidRDefault="001F6199" w:rsidP="008778BF">
            <w:pPr>
              <w:ind w:left="-180" w:right="85"/>
              <w:jc w:val="right"/>
            </w:pPr>
            <w:r w:rsidRPr="00E47CAC">
              <w:t>Средний разряд работы</w:t>
            </w:r>
          </w:p>
        </w:tc>
        <w:tc>
          <w:tcPr>
            <w:tcW w:w="837" w:type="dxa"/>
            <w:gridSpan w:val="4"/>
            <w:tcBorders>
              <w:top w:val="single" w:sz="6" w:space="0" w:color="auto"/>
              <w:left w:val="nil"/>
              <w:bottom w:val="single" w:sz="6" w:space="0" w:color="auto"/>
              <w:right w:val="single" w:sz="6" w:space="0" w:color="auto"/>
            </w:tcBorders>
            <w:vAlign w:val="center"/>
          </w:tcPr>
          <w:p w:rsidR="001F6199" w:rsidRPr="00E47CAC" w:rsidRDefault="001F6199" w:rsidP="008778BF">
            <w:pPr>
              <w:ind w:left="-180" w:right="85"/>
              <w:jc w:val="right"/>
            </w:pPr>
            <w:r w:rsidRPr="00E47CAC">
              <w:t>6</w:t>
            </w:r>
          </w:p>
        </w:tc>
        <w:tc>
          <w:tcPr>
            <w:tcW w:w="861" w:type="dxa"/>
            <w:gridSpan w:val="7"/>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r w:rsidRPr="00E47CAC">
              <w:t>чел.-ч.</w:t>
            </w:r>
          </w:p>
        </w:tc>
        <w:tc>
          <w:tcPr>
            <w:tcW w:w="757" w:type="dxa"/>
            <w:gridSpan w:val="14"/>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746" w:type="dxa"/>
            <w:gridSpan w:val="8"/>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747" w:type="dxa"/>
            <w:gridSpan w:val="11"/>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c>
          <w:tcPr>
            <w:tcW w:w="1074" w:type="dxa"/>
            <w:gridSpan w:val="14"/>
            <w:vMerge/>
            <w:tcBorders>
              <w:top w:val="nil"/>
              <w:left w:val="single" w:sz="6" w:space="0" w:color="auto"/>
              <w:bottom w:val="single" w:sz="6" w:space="0" w:color="auto"/>
              <w:right w:val="single" w:sz="6" w:space="0" w:color="auto"/>
            </w:tcBorders>
            <w:vAlign w:val="center"/>
          </w:tcPr>
          <w:p w:rsidR="001F6199" w:rsidRPr="00E47CAC" w:rsidRDefault="001F6199" w:rsidP="008778BF">
            <w:pPr>
              <w:ind w:left="-180" w:right="85"/>
              <w:jc w:val="right"/>
            </w:pPr>
          </w:p>
        </w:tc>
      </w:tr>
      <w:tr w:rsidR="001F6199" w:rsidRPr="00E47CAC">
        <w:tblPrEx>
          <w:tblInd w:w="-31" w:type="dxa"/>
        </w:tblPrEx>
        <w:trPr>
          <w:gridAfter w:val="1"/>
          <w:trHeight w:val="266"/>
        </w:trPr>
        <w:tc>
          <w:tcPr>
            <w:tcW w:w="6349" w:type="dxa"/>
            <w:gridSpan w:val="29"/>
            <w:vMerge w:val="restart"/>
            <w:tcBorders>
              <w:top w:val="nil"/>
              <w:left w:val="nil"/>
              <w:bottom w:val="nil"/>
              <w:right w:val="nil"/>
            </w:tcBorders>
            <w:vAlign w:val="center"/>
          </w:tcPr>
          <w:p w:rsidR="001F6199" w:rsidRPr="00E47CAC" w:rsidRDefault="001F6199" w:rsidP="008778BF">
            <w:pPr>
              <w:ind w:left="-180" w:right="85"/>
              <w:jc w:val="right"/>
            </w:pPr>
            <w:r w:rsidRPr="00E47CAC">
              <w:t>ИТОГО:</w:t>
            </w:r>
          </w:p>
        </w:tc>
        <w:tc>
          <w:tcPr>
            <w:tcW w:w="757" w:type="dxa"/>
            <w:gridSpan w:val="14"/>
            <w:vMerge w:val="restart"/>
            <w:tcBorders>
              <w:top w:val="nil"/>
              <w:left w:val="nil"/>
              <w:bottom w:val="nil"/>
              <w:right w:val="nil"/>
            </w:tcBorders>
            <w:vAlign w:val="center"/>
          </w:tcPr>
          <w:p w:rsidR="001F6199" w:rsidRPr="00E47CAC" w:rsidRDefault="001F6199" w:rsidP="008778BF">
            <w:pPr>
              <w:ind w:left="-180" w:right="85"/>
              <w:jc w:val="right"/>
            </w:pPr>
            <w:r w:rsidRPr="00E47CAC">
              <w:t>21560,68</w:t>
            </w:r>
          </w:p>
        </w:tc>
        <w:tc>
          <w:tcPr>
            <w:tcW w:w="746" w:type="dxa"/>
            <w:gridSpan w:val="8"/>
            <w:vMerge w:val="restart"/>
            <w:tcBorders>
              <w:top w:val="nil"/>
              <w:left w:val="nil"/>
              <w:bottom w:val="nil"/>
              <w:right w:val="nil"/>
            </w:tcBorders>
            <w:vAlign w:val="center"/>
          </w:tcPr>
          <w:p w:rsidR="001F6199" w:rsidRPr="00E47CAC" w:rsidRDefault="001F6199" w:rsidP="008778BF">
            <w:pPr>
              <w:ind w:left="-180" w:right="85"/>
              <w:jc w:val="right"/>
            </w:pPr>
            <w:r w:rsidRPr="00E47CAC">
              <w:t>21560,68</w:t>
            </w:r>
          </w:p>
        </w:tc>
        <w:tc>
          <w:tcPr>
            <w:tcW w:w="747" w:type="dxa"/>
            <w:gridSpan w:val="11"/>
            <w:tcBorders>
              <w:top w:val="nil"/>
              <w:left w:val="nil"/>
              <w:bottom w:val="nil"/>
              <w:right w:val="nil"/>
            </w:tcBorders>
            <w:vAlign w:val="center"/>
          </w:tcPr>
          <w:p w:rsidR="001F6199" w:rsidRPr="00E47CAC" w:rsidRDefault="001F6199" w:rsidP="008778BF">
            <w:pPr>
              <w:ind w:left="-180" w:right="85"/>
              <w:jc w:val="right"/>
            </w:pPr>
            <w:r w:rsidRPr="00E47CAC">
              <w:t>0</w:t>
            </w:r>
          </w:p>
        </w:tc>
        <w:tc>
          <w:tcPr>
            <w:tcW w:w="1074" w:type="dxa"/>
            <w:gridSpan w:val="14"/>
            <w:vMerge w:val="restart"/>
            <w:tcBorders>
              <w:top w:val="nil"/>
              <w:left w:val="nil"/>
              <w:bottom w:val="nil"/>
              <w:right w:val="nil"/>
            </w:tcBorders>
            <w:vAlign w:val="center"/>
          </w:tcPr>
          <w:p w:rsidR="001F6199" w:rsidRPr="00E47CAC" w:rsidRDefault="001F6199" w:rsidP="008778BF">
            <w:pPr>
              <w:ind w:left="-180" w:right="85"/>
              <w:jc w:val="right"/>
            </w:pPr>
            <w:r w:rsidRPr="00E47CAC">
              <w:t>0</w:t>
            </w:r>
          </w:p>
        </w:tc>
      </w:tr>
      <w:tr w:rsidR="001F6199" w:rsidRPr="00E47CAC">
        <w:tblPrEx>
          <w:tblInd w:w="-31" w:type="dxa"/>
        </w:tblPrEx>
        <w:trPr>
          <w:gridAfter w:val="1"/>
          <w:trHeight w:val="266"/>
        </w:trPr>
        <w:tc>
          <w:tcPr>
            <w:tcW w:w="6349" w:type="dxa"/>
            <w:gridSpan w:val="29"/>
            <w:vMerge/>
            <w:tcBorders>
              <w:top w:val="nil"/>
              <w:left w:val="nil"/>
              <w:bottom w:val="nil"/>
              <w:right w:val="nil"/>
            </w:tcBorders>
            <w:vAlign w:val="center"/>
          </w:tcPr>
          <w:p w:rsidR="001F6199" w:rsidRPr="00E47CAC" w:rsidRDefault="001F6199" w:rsidP="008778BF">
            <w:pPr>
              <w:ind w:left="-180" w:right="85"/>
              <w:jc w:val="right"/>
            </w:pPr>
          </w:p>
        </w:tc>
        <w:tc>
          <w:tcPr>
            <w:tcW w:w="757" w:type="dxa"/>
            <w:gridSpan w:val="14"/>
            <w:vMerge/>
            <w:tcBorders>
              <w:top w:val="nil"/>
              <w:left w:val="nil"/>
              <w:bottom w:val="nil"/>
              <w:right w:val="nil"/>
            </w:tcBorders>
            <w:vAlign w:val="center"/>
          </w:tcPr>
          <w:p w:rsidR="001F6199" w:rsidRPr="00E47CAC" w:rsidRDefault="001F6199" w:rsidP="008778BF">
            <w:pPr>
              <w:ind w:left="-180" w:right="85"/>
              <w:jc w:val="right"/>
            </w:pPr>
          </w:p>
        </w:tc>
        <w:tc>
          <w:tcPr>
            <w:tcW w:w="746" w:type="dxa"/>
            <w:gridSpan w:val="8"/>
            <w:vMerge/>
            <w:tcBorders>
              <w:top w:val="nil"/>
              <w:left w:val="nil"/>
              <w:bottom w:val="nil"/>
              <w:right w:val="nil"/>
            </w:tcBorders>
            <w:vAlign w:val="center"/>
          </w:tcPr>
          <w:p w:rsidR="001F6199" w:rsidRPr="00E47CAC" w:rsidRDefault="001F6199" w:rsidP="008778BF">
            <w:pPr>
              <w:ind w:left="-180" w:right="85"/>
              <w:jc w:val="right"/>
            </w:pPr>
          </w:p>
        </w:tc>
        <w:tc>
          <w:tcPr>
            <w:tcW w:w="747" w:type="dxa"/>
            <w:gridSpan w:val="11"/>
            <w:tcBorders>
              <w:top w:val="nil"/>
              <w:left w:val="nil"/>
              <w:bottom w:val="nil"/>
              <w:right w:val="nil"/>
            </w:tcBorders>
            <w:vAlign w:val="center"/>
          </w:tcPr>
          <w:p w:rsidR="001F6199" w:rsidRPr="00E47CAC" w:rsidRDefault="001F6199" w:rsidP="008778BF">
            <w:pPr>
              <w:ind w:left="-180" w:right="85"/>
              <w:jc w:val="right"/>
            </w:pPr>
            <w:r w:rsidRPr="00E47CAC">
              <w:t>0</w:t>
            </w:r>
          </w:p>
        </w:tc>
        <w:tc>
          <w:tcPr>
            <w:tcW w:w="1074" w:type="dxa"/>
            <w:gridSpan w:val="14"/>
            <w:vMerge/>
            <w:tcBorders>
              <w:top w:val="nil"/>
              <w:left w:val="nil"/>
              <w:bottom w:val="nil"/>
              <w:right w:val="nil"/>
            </w:tcBorders>
            <w:vAlign w:val="center"/>
          </w:tcPr>
          <w:p w:rsidR="001F6199" w:rsidRPr="00E47CAC" w:rsidRDefault="001F6199" w:rsidP="008778BF">
            <w:pPr>
              <w:ind w:left="-180" w:right="85"/>
              <w:jc w:val="right"/>
            </w:pPr>
          </w:p>
        </w:tc>
      </w:tr>
      <w:tr w:rsidR="001F6199" w:rsidRPr="00E47CAC">
        <w:tblPrEx>
          <w:tblInd w:w="-31" w:type="dxa"/>
        </w:tblPrEx>
        <w:trPr>
          <w:gridAfter w:val="1"/>
          <w:trHeight w:val="266"/>
        </w:trPr>
        <w:tc>
          <w:tcPr>
            <w:tcW w:w="9673" w:type="dxa"/>
            <w:gridSpan w:val="76"/>
            <w:tcBorders>
              <w:top w:val="nil"/>
              <w:left w:val="nil"/>
              <w:bottom w:val="nil"/>
              <w:right w:val="nil"/>
            </w:tcBorders>
            <w:vAlign w:val="center"/>
          </w:tcPr>
          <w:p w:rsidR="001F6199" w:rsidRPr="00E47CAC" w:rsidRDefault="001F6199" w:rsidP="008778BF">
            <w:pPr>
              <w:ind w:left="-180" w:right="85"/>
              <w:jc w:val="right"/>
            </w:pPr>
          </w:p>
        </w:tc>
      </w:tr>
      <w:tr w:rsidR="001F6199" w:rsidRPr="00E47CAC">
        <w:tblPrEx>
          <w:tblInd w:w="-31" w:type="dxa"/>
        </w:tblPrEx>
        <w:trPr>
          <w:gridAfter w:val="1"/>
          <w:trHeight w:val="266"/>
        </w:trPr>
        <w:tc>
          <w:tcPr>
            <w:tcW w:w="6559" w:type="dxa"/>
            <w:gridSpan w:val="43"/>
            <w:tcBorders>
              <w:top w:val="single" w:sz="12" w:space="0" w:color="auto"/>
              <w:left w:val="single" w:sz="12" w:space="0" w:color="auto"/>
              <w:bottom w:val="single" w:sz="12" w:space="0" w:color="auto"/>
              <w:right w:val="nil"/>
            </w:tcBorders>
            <w:vAlign w:val="center"/>
          </w:tcPr>
          <w:p w:rsidR="001F6199" w:rsidRPr="00E47CAC" w:rsidRDefault="001F6199" w:rsidP="008778BF">
            <w:pPr>
              <w:ind w:left="-180" w:right="85"/>
              <w:jc w:val="right"/>
            </w:pPr>
            <w:r w:rsidRPr="00E47CAC">
              <w:t>Наименование и значение множителей</w:t>
            </w:r>
          </w:p>
        </w:tc>
        <w:tc>
          <w:tcPr>
            <w:tcW w:w="1497" w:type="dxa"/>
            <w:gridSpan w:val="19"/>
            <w:tcBorders>
              <w:top w:val="single" w:sz="12" w:space="0" w:color="auto"/>
              <w:left w:val="single" w:sz="12" w:space="0" w:color="auto"/>
              <w:bottom w:val="single" w:sz="12" w:space="0" w:color="auto"/>
              <w:right w:val="nil"/>
            </w:tcBorders>
            <w:vAlign w:val="center"/>
          </w:tcPr>
          <w:p w:rsidR="001F6199" w:rsidRPr="00E47CAC" w:rsidRDefault="001F6199" w:rsidP="008778BF">
            <w:pPr>
              <w:ind w:left="-180" w:right="85"/>
              <w:jc w:val="right"/>
            </w:pPr>
            <w:r w:rsidRPr="00E47CAC">
              <w:t>Значение</w:t>
            </w:r>
          </w:p>
        </w:tc>
        <w:tc>
          <w:tcPr>
            <w:tcW w:w="1617" w:type="dxa"/>
            <w:gridSpan w:val="14"/>
            <w:tcBorders>
              <w:top w:val="single" w:sz="12" w:space="0" w:color="auto"/>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r w:rsidRPr="00E47CAC">
              <w:t>Прямые</w:t>
            </w:r>
          </w:p>
        </w:tc>
      </w:tr>
      <w:tr w:rsidR="001F6199" w:rsidRPr="00E47CAC">
        <w:tblPrEx>
          <w:tblInd w:w="-31" w:type="dxa"/>
        </w:tblPrEx>
        <w:trPr>
          <w:gridAfter w:val="1"/>
          <w:trHeight w:val="266"/>
        </w:trPr>
        <w:tc>
          <w:tcPr>
            <w:tcW w:w="3791" w:type="dxa"/>
            <w:gridSpan w:val="17"/>
            <w:tcBorders>
              <w:top w:val="nil"/>
              <w:left w:val="nil"/>
              <w:bottom w:val="nil"/>
              <w:right w:val="nil"/>
            </w:tcBorders>
            <w:vAlign w:val="center"/>
          </w:tcPr>
          <w:p w:rsidR="001F6199" w:rsidRPr="00E47CAC" w:rsidRDefault="001F6199" w:rsidP="008778BF">
            <w:pPr>
              <w:ind w:left="-180" w:right="85"/>
              <w:jc w:val="right"/>
            </w:pPr>
            <w:r w:rsidRPr="00E47CAC">
              <w:t>Зарплата</w:t>
            </w:r>
          </w:p>
        </w:tc>
        <w:tc>
          <w:tcPr>
            <w:tcW w:w="2768" w:type="dxa"/>
            <w:gridSpan w:val="26"/>
            <w:tcBorders>
              <w:top w:val="nil"/>
              <w:left w:val="nil"/>
              <w:bottom w:val="nil"/>
              <w:right w:val="nil"/>
            </w:tcBorders>
            <w:vAlign w:val="center"/>
          </w:tcPr>
          <w:p w:rsidR="001F6199" w:rsidRPr="00E47CAC" w:rsidRDefault="001F6199" w:rsidP="008778BF">
            <w:pPr>
              <w:ind w:left="-180" w:right="85"/>
              <w:jc w:val="right"/>
            </w:pPr>
            <w:r w:rsidRPr="00E47CAC">
              <w:t>21560,68*4,887</w:t>
            </w:r>
          </w:p>
        </w:tc>
        <w:tc>
          <w:tcPr>
            <w:tcW w:w="1497" w:type="dxa"/>
            <w:gridSpan w:val="19"/>
            <w:tcBorders>
              <w:top w:val="nil"/>
              <w:left w:val="nil"/>
              <w:bottom w:val="nil"/>
              <w:right w:val="nil"/>
            </w:tcBorders>
            <w:vAlign w:val="center"/>
          </w:tcPr>
          <w:p w:rsidR="001F6199" w:rsidRPr="00E47CAC" w:rsidRDefault="001F6199" w:rsidP="008778BF">
            <w:pPr>
              <w:ind w:left="-180" w:right="85"/>
              <w:jc w:val="right"/>
            </w:pPr>
            <w:r w:rsidRPr="00E47CAC">
              <w:t>4,887</w:t>
            </w:r>
          </w:p>
        </w:tc>
        <w:tc>
          <w:tcPr>
            <w:tcW w:w="1617" w:type="dxa"/>
            <w:gridSpan w:val="14"/>
            <w:tcBorders>
              <w:top w:val="nil"/>
              <w:left w:val="nil"/>
              <w:bottom w:val="nil"/>
              <w:right w:val="nil"/>
            </w:tcBorders>
            <w:vAlign w:val="center"/>
          </w:tcPr>
          <w:p w:rsidR="001F6199" w:rsidRPr="00E47CAC" w:rsidRDefault="001F6199" w:rsidP="008778BF">
            <w:pPr>
              <w:ind w:left="-180" w:right="85"/>
              <w:jc w:val="right"/>
            </w:pPr>
            <w:r w:rsidRPr="00E47CAC">
              <w:t>105367,04</w:t>
            </w:r>
          </w:p>
        </w:tc>
      </w:tr>
      <w:tr w:rsidR="001F6199" w:rsidRPr="00E47CAC">
        <w:tblPrEx>
          <w:tblInd w:w="-31" w:type="dxa"/>
        </w:tblPrEx>
        <w:trPr>
          <w:gridAfter w:val="1"/>
          <w:trHeight w:val="266"/>
        </w:trPr>
        <w:tc>
          <w:tcPr>
            <w:tcW w:w="6559" w:type="dxa"/>
            <w:gridSpan w:val="43"/>
            <w:tcBorders>
              <w:top w:val="nil"/>
              <w:left w:val="nil"/>
              <w:bottom w:val="nil"/>
              <w:right w:val="nil"/>
            </w:tcBorders>
            <w:vAlign w:val="center"/>
          </w:tcPr>
          <w:p w:rsidR="001F6199" w:rsidRPr="00E47CAC" w:rsidRDefault="001F6199" w:rsidP="008778BF">
            <w:pPr>
              <w:ind w:left="-180" w:right="85"/>
              <w:jc w:val="right"/>
            </w:pPr>
            <w:r w:rsidRPr="00E47CAC">
              <w:t>Итого</w:t>
            </w:r>
          </w:p>
        </w:tc>
        <w:tc>
          <w:tcPr>
            <w:tcW w:w="1497" w:type="dxa"/>
            <w:gridSpan w:val="19"/>
            <w:tcBorders>
              <w:top w:val="nil"/>
              <w:left w:val="nil"/>
              <w:bottom w:val="nil"/>
              <w:right w:val="nil"/>
            </w:tcBorders>
            <w:vAlign w:val="center"/>
          </w:tcPr>
          <w:p w:rsidR="001F6199" w:rsidRPr="00E47CAC" w:rsidRDefault="001F6199" w:rsidP="008778BF">
            <w:pPr>
              <w:ind w:left="-180" w:right="85"/>
              <w:jc w:val="right"/>
            </w:pPr>
          </w:p>
        </w:tc>
        <w:tc>
          <w:tcPr>
            <w:tcW w:w="1617" w:type="dxa"/>
            <w:gridSpan w:val="14"/>
            <w:tcBorders>
              <w:top w:val="nil"/>
              <w:left w:val="nil"/>
              <w:bottom w:val="nil"/>
              <w:right w:val="nil"/>
            </w:tcBorders>
            <w:vAlign w:val="center"/>
          </w:tcPr>
          <w:p w:rsidR="001F6199" w:rsidRPr="00E47CAC" w:rsidRDefault="001F6199" w:rsidP="008778BF">
            <w:pPr>
              <w:ind w:left="-180" w:right="85"/>
              <w:jc w:val="right"/>
            </w:pPr>
            <w:r w:rsidRPr="00E47CAC">
              <w:t>105367,04</w:t>
            </w:r>
          </w:p>
        </w:tc>
      </w:tr>
      <w:tr w:rsidR="001F6199" w:rsidRPr="00E47CAC">
        <w:tblPrEx>
          <w:tblInd w:w="-31" w:type="dxa"/>
        </w:tblPrEx>
        <w:trPr>
          <w:gridAfter w:val="1"/>
          <w:trHeight w:val="266"/>
        </w:trPr>
        <w:tc>
          <w:tcPr>
            <w:tcW w:w="3791" w:type="dxa"/>
            <w:gridSpan w:val="17"/>
            <w:tcBorders>
              <w:top w:val="nil"/>
              <w:left w:val="nil"/>
              <w:bottom w:val="nil"/>
              <w:right w:val="nil"/>
            </w:tcBorders>
            <w:vAlign w:val="center"/>
          </w:tcPr>
          <w:p w:rsidR="001F6199" w:rsidRPr="00E47CAC" w:rsidRDefault="001F6199" w:rsidP="008778BF">
            <w:pPr>
              <w:ind w:left="-180" w:right="85"/>
              <w:jc w:val="right"/>
            </w:pPr>
            <w:r w:rsidRPr="00E47CAC">
              <w:t>Накладные расходы</w:t>
            </w:r>
          </w:p>
        </w:tc>
        <w:tc>
          <w:tcPr>
            <w:tcW w:w="2768" w:type="dxa"/>
            <w:gridSpan w:val="26"/>
            <w:tcBorders>
              <w:top w:val="nil"/>
              <w:left w:val="nil"/>
              <w:bottom w:val="nil"/>
              <w:right w:val="nil"/>
            </w:tcBorders>
            <w:vAlign w:val="center"/>
          </w:tcPr>
          <w:p w:rsidR="001F6199" w:rsidRPr="00E47CAC" w:rsidRDefault="001F6199" w:rsidP="008778BF">
            <w:pPr>
              <w:ind w:left="-180" w:right="85"/>
              <w:jc w:val="right"/>
            </w:pPr>
            <w:r w:rsidRPr="00E47CAC">
              <w:t>(21560,68+0)*4,887*0,65*0,94</w:t>
            </w:r>
          </w:p>
        </w:tc>
        <w:tc>
          <w:tcPr>
            <w:tcW w:w="1497" w:type="dxa"/>
            <w:gridSpan w:val="19"/>
            <w:tcBorders>
              <w:top w:val="nil"/>
              <w:left w:val="nil"/>
              <w:bottom w:val="nil"/>
              <w:right w:val="nil"/>
            </w:tcBorders>
            <w:vAlign w:val="center"/>
          </w:tcPr>
          <w:p w:rsidR="001F6199" w:rsidRPr="00E47CAC" w:rsidRDefault="001F6199" w:rsidP="008778BF">
            <w:pPr>
              <w:ind w:left="-180" w:right="85"/>
              <w:jc w:val="right"/>
            </w:pPr>
            <w:r w:rsidRPr="00E47CAC">
              <w:t>65%</w:t>
            </w:r>
          </w:p>
        </w:tc>
        <w:tc>
          <w:tcPr>
            <w:tcW w:w="1617" w:type="dxa"/>
            <w:gridSpan w:val="14"/>
            <w:tcBorders>
              <w:top w:val="nil"/>
              <w:left w:val="nil"/>
              <w:bottom w:val="nil"/>
              <w:right w:val="nil"/>
            </w:tcBorders>
            <w:vAlign w:val="center"/>
          </w:tcPr>
          <w:p w:rsidR="001F6199" w:rsidRPr="00E47CAC" w:rsidRDefault="001F6199" w:rsidP="008778BF">
            <w:pPr>
              <w:ind w:left="-180" w:right="85"/>
              <w:jc w:val="right"/>
            </w:pPr>
            <w:r w:rsidRPr="00E47CAC">
              <w:t>64379,26</w:t>
            </w:r>
          </w:p>
        </w:tc>
      </w:tr>
      <w:tr w:rsidR="001F6199" w:rsidRPr="00E47CAC">
        <w:tblPrEx>
          <w:tblInd w:w="-31" w:type="dxa"/>
        </w:tblPrEx>
        <w:trPr>
          <w:gridAfter w:val="1"/>
          <w:trHeight w:val="266"/>
        </w:trPr>
        <w:tc>
          <w:tcPr>
            <w:tcW w:w="3791" w:type="dxa"/>
            <w:gridSpan w:val="17"/>
            <w:tcBorders>
              <w:top w:val="nil"/>
              <w:left w:val="nil"/>
              <w:bottom w:val="nil"/>
              <w:right w:val="nil"/>
            </w:tcBorders>
            <w:vAlign w:val="center"/>
          </w:tcPr>
          <w:p w:rsidR="001F6199" w:rsidRPr="00E47CAC" w:rsidRDefault="001F6199" w:rsidP="008778BF">
            <w:pPr>
              <w:ind w:left="-180" w:right="85"/>
              <w:jc w:val="right"/>
            </w:pPr>
            <w:r w:rsidRPr="00E47CAC">
              <w:t>Сметная прибыль</w:t>
            </w:r>
          </w:p>
        </w:tc>
        <w:tc>
          <w:tcPr>
            <w:tcW w:w="2768" w:type="dxa"/>
            <w:gridSpan w:val="26"/>
            <w:tcBorders>
              <w:top w:val="nil"/>
              <w:left w:val="nil"/>
              <w:bottom w:val="nil"/>
              <w:right w:val="nil"/>
            </w:tcBorders>
            <w:vAlign w:val="center"/>
          </w:tcPr>
          <w:p w:rsidR="001F6199" w:rsidRPr="00E47CAC" w:rsidRDefault="001F6199" w:rsidP="008778BF">
            <w:pPr>
              <w:ind w:left="-180" w:right="85"/>
              <w:jc w:val="right"/>
            </w:pPr>
            <w:r w:rsidRPr="00E47CAC">
              <w:t>(21560,68+0)*4,887*0,4</w:t>
            </w:r>
          </w:p>
        </w:tc>
        <w:tc>
          <w:tcPr>
            <w:tcW w:w="1497" w:type="dxa"/>
            <w:gridSpan w:val="19"/>
            <w:tcBorders>
              <w:top w:val="nil"/>
              <w:left w:val="nil"/>
              <w:bottom w:val="nil"/>
              <w:right w:val="nil"/>
            </w:tcBorders>
            <w:vAlign w:val="center"/>
          </w:tcPr>
          <w:p w:rsidR="001F6199" w:rsidRPr="00E47CAC" w:rsidRDefault="001F6199" w:rsidP="008778BF">
            <w:pPr>
              <w:ind w:left="-180" w:right="85"/>
              <w:jc w:val="right"/>
            </w:pPr>
            <w:r w:rsidRPr="00E47CAC">
              <w:t>40%</w:t>
            </w:r>
          </w:p>
        </w:tc>
        <w:tc>
          <w:tcPr>
            <w:tcW w:w="1617" w:type="dxa"/>
            <w:gridSpan w:val="14"/>
            <w:tcBorders>
              <w:top w:val="nil"/>
              <w:left w:val="nil"/>
              <w:bottom w:val="nil"/>
              <w:right w:val="nil"/>
            </w:tcBorders>
            <w:vAlign w:val="center"/>
          </w:tcPr>
          <w:p w:rsidR="001F6199" w:rsidRPr="00E47CAC" w:rsidRDefault="001F6199" w:rsidP="008778BF">
            <w:pPr>
              <w:ind w:left="-180" w:right="85"/>
              <w:jc w:val="right"/>
            </w:pPr>
            <w:r w:rsidRPr="00E47CAC">
              <w:t>42146,82</w:t>
            </w:r>
          </w:p>
        </w:tc>
      </w:tr>
      <w:tr w:rsidR="001F6199" w:rsidRPr="00E47CAC">
        <w:tblPrEx>
          <w:tblInd w:w="-31" w:type="dxa"/>
        </w:tblPrEx>
        <w:trPr>
          <w:gridAfter w:val="1"/>
          <w:trHeight w:val="266"/>
        </w:trPr>
        <w:tc>
          <w:tcPr>
            <w:tcW w:w="6559" w:type="dxa"/>
            <w:gridSpan w:val="43"/>
            <w:tcBorders>
              <w:top w:val="nil"/>
              <w:left w:val="nil"/>
              <w:bottom w:val="nil"/>
              <w:right w:val="nil"/>
            </w:tcBorders>
            <w:vAlign w:val="center"/>
          </w:tcPr>
          <w:p w:rsidR="001F6199" w:rsidRPr="00E47CAC" w:rsidRDefault="001F6199" w:rsidP="008778BF">
            <w:pPr>
              <w:ind w:left="-180" w:right="85"/>
              <w:jc w:val="right"/>
            </w:pPr>
            <w:r w:rsidRPr="00E47CAC">
              <w:t>Итого</w:t>
            </w:r>
          </w:p>
        </w:tc>
        <w:tc>
          <w:tcPr>
            <w:tcW w:w="1497" w:type="dxa"/>
            <w:gridSpan w:val="19"/>
            <w:tcBorders>
              <w:top w:val="nil"/>
              <w:left w:val="nil"/>
              <w:bottom w:val="nil"/>
              <w:right w:val="nil"/>
            </w:tcBorders>
            <w:vAlign w:val="center"/>
          </w:tcPr>
          <w:p w:rsidR="001F6199" w:rsidRPr="00E47CAC" w:rsidRDefault="001F6199" w:rsidP="008778BF">
            <w:pPr>
              <w:ind w:left="-180" w:right="85"/>
              <w:jc w:val="right"/>
            </w:pPr>
          </w:p>
        </w:tc>
        <w:tc>
          <w:tcPr>
            <w:tcW w:w="1617" w:type="dxa"/>
            <w:gridSpan w:val="14"/>
            <w:tcBorders>
              <w:top w:val="nil"/>
              <w:left w:val="nil"/>
              <w:bottom w:val="nil"/>
              <w:right w:val="nil"/>
            </w:tcBorders>
            <w:vAlign w:val="center"/>
          </w:tcPr>
          <w:p w:rsidR="001F6199" w:rsidRPr="00E47CAC" w:rsidRDefault="001F6199" w:rsidP="008778BF">
            <w:pPr>
              <w:ind w:left="-180" w:right="85"/>
              <w:jc w:val="right"/>
            </w:pPr>
            <w:r w:rsidRPr="00E47CAC">
              <w:t>211893,12</w:t>
            </w:r>
          </w:p>
        </w:tc>
      </w:tr>
      <w:tr w:rsidR="001F6199" w:rsidRPr="00E47CAC">
        <w:tblPrEx>
          <w:tblInd w:w="-31" w:type="dxa"/>
        </w:tblPrEx>
        <w:trPr>
          <w:gridAfter w:val="1"/>
          <w:trHeight w:val="266"/>
        </w:trPr>
        <w:tc>
          <w:tcPr>
            <w:tcW w:w="9673" w:type="dxa"/>
            <w:gridSpan w:val="76"/>
            <w:tcBorders>
              <w:top w:val="nil"/>
              <w:left w:val="nil"/>
              <w:bottom w:val="nil"/>
              <w:right w:val="nil"/>
            </w:tcBorders>
            <w:vAlign w:val="center"/>
          </w:tcPr>
          <w:p w:rsidR="001F6199" w:rsidRPr="00E47CAC" w:rsidRDefault="001F6199" w:rsidP="008778BF">
            <w:pPr>
              <w:ind w:left="-180" w:right="85"/>
              <w:jc w:val="right"/>
            </w:pPr>
          </w:p>
        </w:tc>
      </w:tr>
      <w:tr w:rsidR="001F6199" w:rsidRPr="00E47CAC">
        <w:tblPrEx>
          <w:tblInd w:w="-31" w:type="dxa"/>
        </w:tblPrEx>
        <w:trPr>
          <w:gridAfter w:val="4"/>
          <w:wAfter w:w="101" w:type="dxa"/>
          <w:trHeight w:val="266"/>
        </w:trPr>
        <w:tc>
          <w:tcPr>
            <w:tcW w:w="5876" w:type="dxa"/>
            <w:gridSpan w:val="22"/>
            <w:tcBorders>
              <w:top w:val="single" w:sz="12" w:space="0" w:color="auto"/>
              <w:left w:val="single" w:sz="12" w:space="0" w:color="auto"/>
              <w:bottom w:val="single" w:sz="12" w:space="0" w:color="auto"/>
              <w:right w:val="nil"/>
            </w:tcBorders>
            <w:vAlign w:val="center"/>
          </w:tcPr>
          <w:p w:rsidR="001F6199" w:rsidRPr="00E47CAC" w:rsidRDefault="001F6199" w:rsidP="008778BF">
            <w:pPr>
              <w:ind w:left="-180" w:right="85"/>
              <w:jc w:val="right"/>
            </w:pPr>
            <w:r w:rsidRPr="00E47CAC">
              <w:t>Наименование и значение множителей</w:t>
            </w:r>
          </w:p>
        </w:tc>
        <w:tc>
          <w:tcPr>
            <w:tcW w:w="1464" w:type="dxa"/>
            <w:gridSpan w:val="21"/>
            <w:tcBorders>
              <w:top w:val="single" w:sz="12" w:space="0" w:color="auto"/>
              <w:left w:val="single" w:sz="12" w:space="0" w:color="auto"/>
              <w:bottom w:val="single" w:sz="12" w:space="0" w:color="auto"/>
              <w:right w:val="nil"/>
            </w:tcBorders>
            <w:vAlign w:val="center"/>
          </w:tcPr>
          <w:p w:rsidR="001F6199" w:rsidRPr="00E47CAC" w:rsidRDefault="001F6199" w:rsidP="008778BF">
            <w:pPr>
              <w:ind w:left="-180" w:right="85"/>
              <w:jc w:val="right"/>
            </w:pPr>
            <w:r w:rsidRPr="00E47CAC">
              <w:t>Значение</w:t>
            </w:r>
          </w:p>
        </w:tc>
        <w:tc>
          <w:tcPr>
            <w:tcW w:w="2232" w:type="dxa"/>
            <w:gridSpan w:val="30"/>
            <w:tcBorders>
              <w:top w:val="single" w:sz="12" w:space="0" w:color="auto"/>
              <w:left w:val="single" w:sz="12" w:space="0" w:color="auto"/>
              <w:bottom w:val="single" w:sz="12" w:space="0" w:color="auto"/>
              <w:right w:val="single" w:sz="12" w:space="0" w:color="auto"/>
            </w:tcBorders>
            <w:vAlign w:val="center"/>
          </w:tcPr>
          <w:p w:rsidR="001F6199" w:rsidRPr="00E47CAC" w:rsidRDefault="001F6199" w:rsidP="008778BF">
            <w:pPr>
              <w:ind w:left="-180" w:right="85"/>
              <w:jc w:val="right"/>
            </w:pPr>
            <w:r w:rsidRPr="00E47CAC">
              <w:t>Прямые</w:t>
            </w:r>
          </w:p>
        </w:tc>
      </w:tr>
      <w:tr w:rsidR="001F6199" w:rsidRPr="00E47CAC">
        <w:tblPrEx>
          <w:tblInd w:w="-31" w:type="dxa"/>
        </w:tblPrEx>
        <w:trPr>
          <w:gridAfter w:val="4"/>
          <w:wAfter w:w="101" w:type="dxa"/>
          <w:trHeight w:val="266"/>
        </w:trPr>
        <w:tc>
          <w:tcPr>
            <w:tcW w:w="5876" w:type="dxa"/>
            <w:gridSpan w:val="22"/>
            <w:tcBorders>
              <w:top w:val="nil"/>
              <w:left w:val="nil"/>
              <w:bottom w:val="nil"/>
              <w:right w:val="nil"/>
            </w:tcBorders>
            <w:vAlign w:val="center"/>
          </w:tcPr>
          <w:p w:rsidR="001F6199" w:rsidRPr="00E47CAC" w:rsidRDefault="001F6199" w:rsidP="008778BF">
            <w:pPr>
              <w:ind w:left="-180" w:right="85"/>
              <w:jc w:val="right"/>
            </w:pPr>
            <w:r w:rsidRPr="00E47CAC">
              <w:t>Итого</w:t>
            </w:r>
          </w:p>
        </w:tc>
        <w:tc>
          <w:tcPr>
            <w:tcW w:w="1464" w:type="dxa"/>
            <w:gridSpan w:val="21"/>
            <w:tcBorders>
              <w:top w:val="nil"/>
              <w:left w:val="nil"/>
              <w:bottom w:val="nil"/>
              <w:right w:val="nil"/>
            </w:tcBorders>
            <w:vAlign w:val="center"/>
          </w:tcPr>
          <w:p w:rsidR="001F6199" w:rsidRPr="00E47CAC" w:rsidRDefault="001F6199" w:rsidP="008778BF">
            <w:pPr>
              <w:ind w:left="-180" w:right="85"/>
              <w:jc w:val="right"/>
            </w:pPr>
          </w:p>
        </w:tc>
        <w:tc>
          <w:tcPr>
            <w:tcW w:w="2232" w:type="dxa"/>
            <w:gridSpan w:val="30"/>
            <w:tcBorders>
              <w:top w:val="nil"/>
              <w:left w:val="nil"/>
              <w:bottom w:val="nil"/>
              <w:right w:val="nil"/>
            </w:tcBorders>
            <w:vAlign w:val="center"/>
          </w:tcPr>
          <w:p w:rsidR="001F6199" w:rsidRPr="00E47CAC" w:rsidRDefault="001F6199" w:rsidP="008778BF">
            <w:pPr>
              <w:ind w:left="-180" w:right="85"/>
              <w:jc w:val="right"/>
            </w:pPr>
            <w:r w:rsidRPr="00E47CAC">
              <w:t>1365059,33</w:t>
            </w:r>
          </w:p>
        </w:tc>
      </w:tr>
    </w:tbl>
    <w:p w:rsidR="001F6199" w:rsidRPr="00E47CAC" w:rsidRDefault="001F6199" w:rsidP="001F6199">
      <w:pPr>
        <w:ind w:left="-180"/>
      </w:pPr>
    </w:p>
    <w:p w:rsidR="001F6199" w:rsidRDefault="001F6199" w:rsidP="001F6199"/>
    <w:p w:rsidR="00DB14B6" w:rsidRDefault="00DB14B6" w:rsidP="00CE4B5A">
      <w:pPr>
        <w:spacing w:line="360" w:lineRule="auto"/>
        <w:ind w:firstLine="720"/>
        <w:rPr>
          <w:sz w:val="28"/>
          <w:szCs w:val="28"/>
        </w:rPr>
      </w:pPr>
      <w:r>
        <w:rPr>
          <w:sz w:val="28"/>
          <w:szCs w:val="28"/>
        </w:rPr>
        <w:t>В смете рассчитаны затраты на:</w:t>
      </w:r>
    </w:p>
    <w:p w:rsidR="00DB14B6" w:rsidRPr="008778BF" w:rsidRDefault="00DB14B6" w:rsidP="00CE4B5A">
      <w:pPr>
        <w:spacing w:line="360" w:lineRule="auto"/>
        <w:ind w:firstLine="720"/>
        <w:rPr>
          <w:sz w:val="28"/>
          <w:szCs w:val="28"/>
        </w:rPr>
      </w:pPr>
      <w:r>
        <w:rPr>
          <w:sz w:val="28"/>
          <w:szCs w:val="28"/>
        </w:rPr>
        <w:t>- монтажные работы</w:t>
      </w:r>
      <w:r>
        <w:rPr>
          <w:sz w:val="28"/>
          <w:szCs w:val="28"/>
        </w:rPr>
        <w:tab/>
      </w:r>
      <w:r>
        <w:rPr>
          <w:sz w:val="28"/>
          <w:szCs w:val="28"/>
        </w:rPr>
        <w:tab/>
      </w:r>
      <w:r>
        <w:rPr>
          <w:sz w:val="28"/>
          <w:szCs w:val="28"/>
        </w:rPr>
        <w:tab/>
      </w:r>
      <w:r>
        <w:rPr>
          <w:sz w:val="28"/>
          <w:szCs w:val="28"/>
        </w:rPr>
        <w:tab/>
        <w:t xml:space="preserve"> </w:t>
      </w:r>
      <w:r w:rsidRPr="00DB14B6">
        <w:rPr>
          <w:sz w:val="28"/>
          <w:szCs w:val="28"/>
        </w:rPr>
        <w:t>307126,76</w:t>
      </w:r>
      <w:r>
        <w:rPr>
          <w:sz w:val="28"/>
          <w:szCs w:val="28"/>
        </w:rPr>
        <w:t xml:space="preserve"> р</w:t>
      </w:r>
      <w:r w:rsidR="008778BF" w:rsidRPr="008778BF">
        <w:rPr>
          <w:sz w:val="28"/>
          <w:szCs w:val="28"/>
        </w:rPr>
        <w:t>уб</w:t>
      </w:r>
      <w:r w:rsidR="008778BF">
        <w:rPr>
          <w:sz w:val="28"/>
          <w:szCs w:val="28"/>
        </w:rPr>
        <w:t>.</w:t>
      </w:r>
    </w:p>
    <w:p w:rsidR="00DB14B6" w:rsidRDefault="00DB14B6" w:rsidP="00CE4B5A">
      <w:pPr>
        <w:spacing w:line="360" w:lineRule="auto"/>
        <w:ind w:firstLine="720"/>
        <w:rPr>
          <w:sz w:val="28"/>
          <w:szCs w:val="28"/>
        </w:rPr>
      </w:pPr>
      <w:r>
        <w:rPr>
          <w:sz w:val="28"/>
          <w:szCs w:val="28"/>
        </w:rPr>
        <w:t xml:space="preserve">- </w:t>
      </w:r>
      <w:r w:rsidR="00252796">
        <w:rPr>
          <w:sz w:val="28"/>
          <w:szCs w:val="28"/>
        </w:rPr>
        <w:t>э</w:t>
      </w:r>
      <w:r w:rsidRPr="00DB14B6">
        <w:rPr>
          <w:sz w:val="28"/>
          <w:szCs w:val="28"/>
        </w:rPr>
        <w:t>лектромонтажные работы</w:t>
      </w:r>
      <w:r>
        <w:rPr>
          <w:sz w:val="28"/>
          <w:szCs w:val="28"/>
        </w:rPr>
        <w:t xml:space="preserve"> </w:t>
      </w:r>
      <w:r>
        <w:rPr>
          <w:sz w:val="28"/>
          <w:szCs w:val="28"/>
        </w:rPr>
        <w:tab/>
      </w:r>
      <w:r>
        <w:rPr>
          <w:sz w:val="28"/>
          <w:szCs w:val="28"/>
        </w:rPr>
        <w:tab/>
      </w:r>
      <w:r>
        <w:rPr>
          <w:sz w:val="28"/>
          <w:szCs w:val="28"/>
        </w:rPr>
        <w:tab/>
      </w:r>
      <w:r w:rsidRPr="00DB14B6">
        <w:rPr>
          <w:sz w:val="28"/>
          <w:szCs w:val="28"/>
        </w:rPr>
        <w:t xml:space="preserve">233873,49 </w:t>
      </w:r>
      <w:r>
        <w:rPr>
          <w:sz w:val="28"/>
          <w:szCs w:val="28"/>
        </w:rPr>
        <w:t>р</w:t>
      </w:r>
      <w:r w:rsidR="008778BF">
        <w:rPr>
          <w:sz w:val="28"/>
          <w:szCs w:val="28"/>
        </w:rPr>
        <w:t>уб</w:t>
      </w:r>
      <w:r>
        <w:rPr>
          <w:sz w:val="28"/>
          <w:szCs w:val="28"/>
        </w:rPr>
        <w:t>.</w:t>
      </w:r>
    </w:p>
    <w:p w:rsidR="00DB14B6" w:rsidRDefault="00DB14B6" w:rsidP="00CE4B5A">
      <w:pPr>
        <w:spacing w:line="360" w:lineRule="auto"/>
        <w:ind w:firstLine="720"/>
        <w:rPr>
          <w:sz w:val="28"/>
          <w:szCs w:val="28"/>
        </w:rPr>
      </w:pPr>
      <w:r>
        <w:rPr>
          <w:sz w:val="28"/>
          <w:szCs w:val="28"/>
        </w:rPr>
        <w:t xml:space="preserve">- </w:t>
      </w:r>
      <w:r w:rsidR="00252796">
        <w:rPr>
          <w:sz w:val="28"/>
          <w:szCs w:val="28"/>
        </w:rPr>
        <w:t>об</w:t>
      </w:r>
      <w:r w:rsidRPr="00DB14B6">
        <w:rPr>
          <w:sz w:val="28"/>
          <w:szCs w:val="28"/>
        </w:rPr>
        <w:t>щестроительные работы</w:t>
      </w:r>
      <w:r>
        <w:rPr>
          <w:sz w:val="28"/>
          <w:szCs w:val="28"/>
        </w:rPr>
        <w:t xml:space="preserve"> </w:t>
      </w:r>
      <w:r>
        <w:rPr>
          <w:sz w:val="28"/>
          <w:szCs w:val="28"/>
        </w:rPr>
        <w:tab/>
      </w:r>
      <w:r>
        <w:rPr>
          <w:sz w:val="28"/>
          <w:szCs w:val="28"/>
        </w:rPr>
        <w:tab/>
      </w:r>
      <w:r>
        <w:rPr>
          <w:sz w:val="28"/>
          <w:szCs w:val="28"/>
        </w:rPr>
        <w:tab/>
      </w:r>
      <w:r w:rsidRPr="00DB14B6">
        <w:rPr>
          <w:sz w:val="28"/>
          <w:szCs w:val="28"/>
        </w:rPr>
        <w:t xml:space="preserve">411438,27 </w:t>
      </w:r>
      <w:r>
        <w:rPr>
          <w:sz w:val="28"/>
          <w:szCs w:val="28"/>
        </w:rPr>
        <w:t>р</w:t>
      </w:r>
      <w:r w:rsidR="008778BF">
        <w:rPr>
          <w:sz w:val="28"/>
          <w:szCs w:val="28"/>
        </w:rPr>
        <w:t>уб</w:t>
      </w:r>
      <w:r>
        <w:rPr>
          <w:sz w:val="28"/>
          <w:szCs w:val="28"/>
        </w:rPr>
        <w:t>.</w:t>
      </w:r>
    </w:p>
    <w:p w:rsidR="00DB14B6" w:rsidRDefault="00DB14B6" w:rsidP="00CE4B5A">
      <w:pPr>
        <w:spacing w:line="360" w:lineRule="auto"/>
        <w:ind w:firstLine="720"/>
        <w:rPr>
          <w:sz w:val="28"/>
          <w:szCs w:val="28"/>
        </w:rPr>
      </w:pPr>
      <w:r>
        <w:rPr>
          <w:sz w:val="28"/>
          <w:szCs w:val="28"/>
        </w:rPr>
        <w:t xml:space="preserve">- </w:t>
      </w:r>
      <w:r w:rsidR="00252796">
        <w:rPr>
          <w:sz w:val="28"/>
          <w:szCs w:val="28"/>
        </w:rPr>
        <w:t>о</w:t>
      </w:r>
      <w:r w:rsidRPr="00DB14B6">
        <w:rPr>
          <w:sz w:val="28"/>
          <w:szCs w:val="28"/>
        </w:rPr>
        <w:t>борудование</w:t>
      </w:r>
      <w:r>
        <w:rPr>
          <w:sz w:val="28"/>
          <w:szCs w:val="28"/>
        </w:rPr>
        <w:tab/>
      </w:r>
      <w:r>
        <w:rPr>
          <w:sz w:val="28"/>
          <w:szCs w:val="28"/>
        </w:rPr>
        <w:tab/>
      </w:r>
      <w:r>
        <w:rPr>
          <w:sz w:val="28"/>
          <w:szCs w:val="28"/>
        </w:rPr>
        <w:tab/>
      </w:r>
      <w:r>
        <w:rPr>
          <w:sz w:val="28"/>
          <w:szCs w:val="28"/>
        </w:rPr>
        <w:tab/>
        <w:t xml:space="preserve"> </w:t>
      </w:r>
      <w:r>
        <w:rPr>
          <w:sz w:val="28"/>
          <w:szCs w:val="28"/>
        </w:rPr>
        <w:tab/>
      </w:r>
      <w:r w:rsidRPr="00DB14B6">
        <w:rPr>
          <w:sz w:val="28"/>
          <w:szCs w:val="28"/>
        </w:rPr>
        <w:t xml:space="preserve">48173,57 </w:t>
      </w:r>
      <w:r>
        <w:rPr>
          <w:sz w:val="28"/>
          <w:szCs w:val="28"/>
        </w:rPr>
        <w:t>р</w:t>
      </w:r>
      <w:r w:rsidR="008778BF">
        <w:rPr>
          <w:sz w:val="28"/>
          <w:szCs w:val="28"/>
        </w:rPr>
        <w:t>уб</w:t>
      </w:r>
      <w:r>
        <w:rPr>
          <w:sz w:val="28"/>
          <w:szCs w:val="28"/>
        </w:rPr>
        <w:t>.</w:t>
      </w:r>
    </w:p>
    <w:p w:rsidR="00DB14B6" w:rsidRDefault="00DB14B6" w:rsidP="00CE4B5A">
      <w:pPr>
        <w:spacing w:line="360" w:lineRule="auto"/>
        <w:ind w:firstLine="720"/>
        <w:rPr>
          <w:sz w:val="28"/>
          <w:szCs w:val="28"/>
        </w:rPr>
      </w:pPr>
      <w:r>
        <w:rPr>
          <w:sz w:val="28"/>
          <w:szCs w:val="28"/>
        </w:rPr>
        <w:t xml:space="preserve">- </w:t>
      </w:r>
      <w:r w:rsidR="00252796">
        <w:rPr>
          <w:sz w:val="28"/>
          <w:szCs w:val="28"/>
        </w:rPr>
        <w:t>м</w:t>
      </w:r>
      <w:r w:rsidRPr="00DB14B6">
        <w:rPr>
          <w:sz w:val="28"/>
          <w:szCs w:val="28"/>
        </w:rPr>
        <w:t>атериалы не учтенные ценником</w:t>
      </w:r>
      <w:r>
        <w:rPr>
          <w:sz w:val="28"/>
          <w:szCs w:val="28"/>
        </w:rPr>
        <w:t xml:space="preserve"> </w:t>
      </w:r>
      <w:r>
        <w:rPr>
          <w:sz w:val="28"/>
          <w:szCs w:val="28"/>
        </w:rPr>
        <w:tab/>
      </w:r>
      <w:r w:rsidRPr="00DB14B6">
        <w:rPr>
          <w:sz w:val="28"/>
          <w:szCs w:val="28"/>
        </w:rPr>
        <w:t xml:space="preserve">152554,12 </w:t>
      </w:r>
      <w:r w:rsidR="008778BF">
        <w:rPr>
          <w:sz w:val="28"/>
          <w:szCs w:val="28"/>
        </w:rPr>
        <w:t>руб</w:t>
      </w:r>
      <w:r>
        <w:rPr>
          <w:sz w:val="28"/>
          <w:szCs w:val="28"/>
        </w:rPr>
        <w:t>.</w:t>
      </w:r>
    </w:p>
    <w:p w:rsidR="00DB14B6" w:rsidRDefault="00DB14B6" w:rsidP="00CE4B5A">
      <w:pPr>
        <w:spacing w:line="360" w:lineRule="auto"/>
        <w:ind w:firstLine="720"/>
        <w:rPr>
          <w:sz w:val="28"/>
          <w:szCs w:val="28"/>
        </w:rPr>
      </w:pPr>
      <w:r>
        <w:rPr>
          <w:sz w:val="28"/>
          <w:szCs w:val="28"/>
        </w:rPr>
        <w:t xml:space="preserve">- </w:t>
      </w:r>
      <w:r w:rsidR="00252796">
        <w:rPr>
          <w:sz w:val="28"/>
          <w:szCs w:val="28"/>
        </w:rPr>
        <w:t>п</w:t>
      </w:r>
      <w:r w:rsidRPr="00DB14B6">
        <w:rPr>
          <w:sz w:val="28"/>
          <w:szCs w:val="28"/>
        </w:rPr>
        <w:t>усконаладочные работы</w:t>
      </w:r>
      <w:r>
        <w:rPr>
          <w:sz w:val="28"/>
          <w:szCs w:val="28"/>
        </w:rPr>
        <w:t xml:space="preserve"> </w:t>
      </w:r>
      <w:r>
        <w:rPr>
          <w:sz w:val="28"/>
          <w:szCs w:val="28"/>
        </w:rPr>
        <w:tab/>
      </w:r>
      <w:r>
        <w:rPr>
          <w:sz w:val="28"/>
          <w:szCs w:val="28"/>
        </w:rPr>
        <w:tab/>
      </w:r>
      <w:r>
        <w:rPr>
          <w:sz w:val="28"/>
          <w:szCs w:val="28"/>
        </w:rPr>
        <w:tab/>
      </w:r>
      <w:r w:rsidRPr="00DB14B6">
        <w:rPr>
          <w:sz w:val="28"/>
          <w:szCs w:val="28"/>
        </w:rPr>
        <w:t xml:space="preserve">211893,12 </w:t>
      </w:r>
      <w:r>
        <w:rPr>
          <w:sz w:val="28"/>
          <w:szCs w:val="28"/>
        </w:rPr>
        <w:t>р</w:t>
      </w:r>
      <w:r w:rsidR="008778BF">
        <w:rPr>
          <w:sz w:val="28"/>
          <w:szCs w:val="28"/>
        </w:rPr>
        <w:t>уб</w:t>
      </w:r>
      <w:r>
        <w:rPr>
          <w:sz w:val="28"/>
          <w:szCs w:val="28"/>
        </w:rPr>
        <w:t>.</w:t>
      </w:r>
    </w:p>
    <w:p w:rsidR="00DB14B6" w:rsidRPr="00DB14B6" w:rsidRDefault="00DB14B6" w:rsidP="00CE4B5A">
      <w:pPr>
        <w:spacing w:line="360" w:lineRule="auto"/>
        <w:ind w:firstLine="720"/>
        <w:rPr>
          <w:sz w:val="28"/>
          <w:szCs w:val="28"/>
        </w:rPr>
      </w:pPr>
      <w:r w:rsidRPr="00DB14B6">
        <w:rPr>
          <w:sz w:val="28"/>
          <w:szCs w:val="28"/>
        </w:rPr>
        <w:t>Итого</w:t>
      </w:r>
      <w:r w:rsidRPr="00DB14B6">
        <w:rPr>
          <w:sz w:val="28"/>
          <w:szCs w:val="28"/>
        </w:rPr>
        <w:tab/>
      </w:r>
      <w:r w:rsidRPr="00DB14B6">
        <w:rPr>
          <w:sz w:val="28"/>
          <w:szCs w:val="28"/>
        </w:rPr>
        <w:tab/>
      </w:r>
      <w:r>
        <w:rPr>
          <w:sz w:val="28"/>
          <w:szCs w:val="28"/>
        </w:rPr>
        <w:tab/>
      </w:r>
      <w:r>
        <w:rPr>
          <w:sz w:val="28"/>
          <w:szCs w:val="28"/>
        </w:rPr>
        <w:tab/>
      </w:r>
      <w:r>
        <w:rPr>
          <w:sz w:val="28"/>
          <w:szCs w:val="28"/>
        </w:rPr>
        <w:tab/>
      </w:r>
      <w:r>
        <w:rPr>
          <w:sz w:val="28"/>
          <w:szCs w:val="28"/>
        </w:rPr>
        <w:tab/>
      </w:r>
      <w:r w:rsidRPr="00DB14B6">
        <w:rPr>
          <w:sz w:val="28"/>
          <w:szCs w:val="28"/>
        </w:rPr>
        <w:t xml:space="preserve">1365059,33 </w:t>
      </w:r>
      <w:r>
        <w:rPr>
          <w:sz w:val="28"/>
          <w:szCs w:val="28"/>
        </w:rPr>
        <w:t>р</w:t>
      </w:r>
      <w:r w:rsidR="008778BF">
        <w:rPr>
          <w:sz w:val="28"/>
          <w:szCs w:val="28"/>
        </w:rPr>
        <w:t>уб</w:t>
      </w:r>
      <w:r>
        <w:rPr>
          <w:sz w:val="28"/>
          <w:szCs w:val="28"/>
        </w:rPr>
        <w:t>.</w:t>
      </w:r>
    </w:p>
    <w:p w:rsidR="00DB14B6" w:rsidRDefault="00DB14B6" w:rsidP="00CE4B5A">
      <w:pPr>
        <w:spacing w:line="360" w:lineRule="auto"/>
        <w:ind w:firstLine="720"/>
        <w:rPr>
          <w:sz w:val="28"/>
          <w:szCs w:val="28"/>
        </w:rPr>
      </w:pPr>
    </w:p>
    <w:p w:rsidR="00B544B3" w:rsidRPr="00B544B3" w:rsidRDefault="00B544B3" w:rsidP="00CE4B5A">
      <w:pPr>
        <w:spacing w:line="360" w:lineRule="auto"/>
        <w:ind w:firstLine="720"/>
        <w:rPr>
          <w:b/>
          <w:bCs/>
          <w:sz w:val="28"/>
          <w:szCs w:val="28"/>
        </w:rPr>
      </w:pPr>
      <w:r w:rsidRPr="00B544B3">
        <w:rPr>
          <w:b/>
          <w:bCs/>
          <w:sz w:val="28"/>
          <w:szCs w:val="28"/>
        </w:rPr>
        <w:t>7.3. Вывод по экономической части</w:t>
      </w:r>
    </w:p>
    <w:p w:rsidR="00DB14B6" w:rsidRPr="009D136C" w:rsidRDefault="00DB14B6" w:rsidP="00E1165D">
      <w:pPr>
        <w:spacing w:line="360" w:lineRule="auto"/>
        <w:ind w:firstLine="720"/>
        <w:jc w:val="both"/>
        <w:rPr>
          <w:sz w:val="28"/>
          <w:szCs w:val="28"/>
        </w:rPr>
      </w:pPr>
      <w:r>
        <w:rPr>
          <w:sz w:val="28"/>
          <w:szCs w:val="28"/>
        </w:rPr>
        <w:t>Расчёт затрат на монтажные</w:t>
      </w:r>
      <w:r w:rsidR="009D136C">
        <w:rPr>
          <w:sz w:val="28"/>
          <w:szCs w:val="28"/>
        </w:rPr>
        <w:t>,</w:t>
      </w:r>
      <w:r w:rsidR="00D029AE" w:rsidRPr="00D029AE">
        <w:rPr>
          <w:sz w:val="28"/>
          <w:szCs w:val="28"/>
        </w:rPr>
        <w:t xml:space="preserve"> </w:t>
      </w:r>
      <w:r>
        <w:rPr>
          <w:sz w:val="28"/>
          <w:szCs w:val="28"/>
        </w:rPr>
        <w:t xml:space="preserve">электромонтажные </w:t>
      </w:r>
      <w:r w:rsidR="009D136C">
        <w:rPr>
          <w:sz w:val="28"/>
          <w:szCs w:val="28"/>
        </w:rPr>
        <w:t xml:space="preserve"> и общестроительные </w:t>
      </w:r>
      <w:r>
        <w:rPr>
          <w:sz w:val="28"/>
          <w:szCs w:val="28"/>
        </w:rPr>
        <w:t xml:space="preserve">работы </w:t>
      </w:r>
      <w:r w:rsidR="009D136C">
        <w:rPr>
          <w:sz w:val="28"/>
          <w:szCs w:val="28"/>
        </w:rPr>
        <w:t xml:space="preserve">произведен с использованием – территориальных </w:t>
      </w:r>
      <w:r w:rsidR="001213E6">
        <w:rPr>
          <w:sz w:val="28"/>
          <w:szCs w:val="28"/>
        </w:rPr>
        <w:t>единичных</w:t>
      </w:r>
      <w:r w:rsidR="009D136C">
        <w:rPr>
          <w:sz w:val="28"/>
          <w:szCs w:val="28"/>
        </w:rPr>
        <w:t xml:space="preserve"> расценок (ТЕР); затраты на оборудование и материалы не учтенные ценником </w:t>
      </w:r>
      <w:r w:rsidR="001213E6">
        <w:rPr>
          <w:sz w:val="28"/>
          <w:szCs w:val="28"/>
        </w:rPr>
        <w:t>рассчитывались</w:t>
      </w:r>
      <w:r w:rsidR="009D136C">
        <w:rPr>
          <w:sz w:val="28"/>
          <w:szCs w:val="28"/>
        </w:rPr>
        <w:t xml:space="preserve"> исходя из цен по прайс-листам; затраты на пусконаладочные работы рассчитывались по </w:t>
      </w:r>
      <w:r w:rsidR="009D136C" w:rsidRPr="009D136C">
        <w:rPr>
          <w:sz w:val="28"/>
          <w:szCs w:val="28"/>
        </w:rPr>
        <w:t xml:space="preserve">Государственные элементные сметные нормы </w:t>
      </w:r>
      <w:r w:rsidR="003F6E34">
        <w:rPr>
          <w:sz w:val="28"/>
          <w:szCs w:val="28"/>
        </w:rPr>
        <w:t xml:space="preserve">на пусконаладочные работы </w:t>
      </w:r>
      <w:r w:rsidR="009D136C" w:rsidRPr="009D136C">
        <w:rPr>
          <w:sz w:val="28"/>
          <w:szCs w:val="28"/>
        </w:rPr>
        <w:t>(ГЭСНп)</w:t>
      </w:r>
      <w:r w:rsidR="009D136C">
        <w:rPr>
          <w:sz w:val="28"/>
          <w:szCs w:val="28"/>
        </w:rPr>
        <w:t>.</w:t>
      </w:r>
    </w:p>
    <w:p w:rsidR="00A71B58" w:rsidRDefault="00451EE8" w:rsidP="00E1165D">
      <w:pPr>
        <w:spacing w:line="360" w:lineRule="auto"/>
        <w:ind w:firstLine="720"/>
        <w:jc w:val="both"/>
        <w:rPr>
          <w:sz w:val="28"/>
          <w:szCs w:val="28"/>
        </w:rPr>
      </w:pPr>
      <w:r w:rsidRPr="00451EE8">
        <w:rPr>
          <w:sz w:val="28"/>
          <w:szCs w:val="28"/>
        </w:rPr>
        <w:t>Установка охранной сигнализации хоть и стоит не дёшево, но она даёт вам уверенность в том что, при проникновении нарушителя на охраняемую территорию, сработает сигнализация и по сигналу, поданному на пульт вневедомственной охраны, прибудет наряд милиции</w:t>
      </w:r>
      <w:r>
        <w:rPr>
          <w:sz w:val="28"/>
          <w:szCs w:val="28"/>
        </w:rPr>
        <w:t>. Затраты на её установку могут полностью окупится.</w:t>
      </w:r>
    </w:p>
    <w:p w:rsidR="00D81312" w:rsidRDefault="00D81312" w:rsidP="00207B9F">
      <w:pPr>
        <w:spacing w:line="360" w:lineRule="auto"/>
        <w:jc w:val="center"/>
        <w:rPr>
          <w:b/>
          <w:bCs/>
          <w:sz w:val="28"/>
          <w:szCs w:val="28"/>
        </w:rPr>
      </w:pPr>
      <w:r w:rsidRPr="008827CE">
        <w:rPr>
          <w:sz w:val="28"/>
          <w:szCs w:val="28"/>
        </w:rPr>
        <w:br w:type="page"/>
      </w:r>
      <w:r>
        <w:rPr>
          <w:b/>
          <w:bCs/>
          <w:sz w:val="28"/>
          <w:szCs w:val="28"/>
        </w:rPr>
        <w:t>8. Охрана труда</w:t>
      </w:r>
      <w:r w:rsidR="00B544B3">
        <w:rPr>
          <w:b/>
          <w:bCs/>
          <w:sz w:val="28"/>
          <w:szCs w:val="28"/>
        </w:rPr>
        <w:t>. Организация безопасного проведения работ на высоте</w:t>
      </w:r>
    </w:p>
    <w:p w:rsidR="00D81312" w:rsidRDefault="00D81312" w:rsidP="00456474">
      <w:pPr>
        <w:ind w:left="3540"/>
        <w:rPr>
          <w:b/>
          <w:bCs/>
          <w:sz w:val="28"/>
          <w:szCs w:val="28"/>
        </w:rPr>
      </w:pPr>
    </w:p>
    <w:p w:rsidR="00D81312" w:rsidRPr="00D81312" w:rsidRDefault="00D81312" w:rsidP="00E1165D">
      <w:pPr>
        <w:spacing w:line="360" w:lineRule="auto"/>
        <w:ind w:firstLine="720"/>
        <w:jc w:val="both"/>
        <w:rPr>
          <w:b/>
          <w:bCs/>
          <w:sz w:val="28"/>
          <w:szCs w:val="28"/>
        </w:rPr>
      </w:pPr>
      <w:r>
        <w:rPr>
          <w:b/>
          <w:bCs/>
          <w:sz w:val="28"/>
          <w:szCs w:val="28"/>
        </w:rPr>
        <w:t xml:space="preserve">8.1. </w:t>
      </w:r>
      <w:r w:rsidRPr="00D81312">
        <w:rPr>
          <w:b/>
          <w:bCs/>
          <w:sz w:val="28"/>
          <w:szCs w:val="28"/>
        </w:rPr>
        <w:t>Общие требования</w:t>
      </w:r>
      <w:r w:rsidR="00B544B3">
        <w:rPr>
          <w:b/>
          <w:bCs/>
          <w:sz w:val="28"/>
          <w:szCs w:val="28"/>
        </w:rPr>
        <w:t xml:space="preserve"> охраны труда</w:t>
      </w:r>
    </w:p>
    <w:p w:rsidR="00D81312" w:rsidRPr="00D81312" w:rsidRDefault="00D81312" w:rsidP="00E1165D">
      <w:pPr>
        <w:spacing w:line="360" w:lineRule="auto"/>
        <w:ind w:firstLine="720"/>
        <w:jc w:val="both"/>
        <w:rPr>
          <w:sz w:val="28"/>
          <w:szCs w:val="28"/>
        </w:rPr>
      </w:pPr>
      <w:r w:rsidRPr="00D81312">
        <w:rPr>
          <w:sz w:val="28"/>
          <w:szCs w:val="28"/>
        </w:rPr>
        <w:t>Электромонтажные работы, выполняемые на высоте, требуют особой предосторожности, а к работам, выполняемым верхолазами, предъявляют дополнительные требования по ТБ.</w:t>
      </w:r>
    </w:p>
    <w:p w:rsidR="00D81312" w:rsidRPr="00D81312" w:rsidRDefault="00D81312" w:rsidP="00E1165D">
      <w:pPr>
        <w:spacing w:line="360" w:lineRule="auto"/>
        <w:ind w:firstLine="720"/>
        <w:jc w:val="both"/>
        <w:rPr>
          <w:sz w:val="28"/>
          <w:szCs w:val="28"/>
        </w:rPr>
      </w:pPr>
      <w:r w:rsidRPr="00D81312">
        <w:rPr>
          <w:sz w:val="28"/>
          <w:szCs w:val="28"/>
        </w:rPr>
        <w:t>К работам на высоте относятся те работы, при которых работающий находится выше 1 м от поверхности грунта, перекрытия или рабочего настила. Если работающий находится на высоте 5 м и более от поверхности грунта, перекрытия или рабочего настила, то такая работа называется верхолазной, а это уже вторая профессия. Основным средством, предохраняющим людей от падения с высоты при выполнении верхолазных работ, по ГОСТ 12.4.089—86 является предохранительный пояс</w:t>
      </w:r>
    </w:p>
    <w:p w:rsidR="00D81312" w:rsidRPr="00D81312" w:rsidRDefault="00A2307D" w:rsidP="00E1165D">
      <w:pPr>
        <w:spacing w:line="360" w:lineRule="auto"/>
        <w:ind w:firstLine="720"/>
        <w:jc w:val="both"/>
        <w:rPr>
          <w:sz w:val="28"/>
          <w:szCs w:val="28"/>
        </w:rPr>
      </w:pPr>
      <w:r>
        <w:rPr>
          <w:sz w:val="28"/>
          <w:szCs w:val="28"/>
        </w:rPr>
        <w:pict>
          <v:shape id="_x0000_i1041" type="#_x0000_t75" style="width:442.5pt;height:280.5pt">
            <v:imagedata r:id="rId35" o:title=""/>
          </v:shape>
        </w:pict>
      </w:r>
    </w:p>
    <w:p w:rsidR="00D81312" w:rsidRPr="00D81312" w:rsidRDefault="00D81312" w:rsidP="00CE4B5A">
      <w:pPr>
        <w:spacing w:line="360" w:lineRule="auto"/>
        <w:ind w:firstLine="720"/>
        <w:rPr>
          <w:sz w:val="28"/>
          <w:szCs w:val="28"/>
        </w:rPr>
      </w:pPr>
      <w:r w:rsidRPr="00D81312">
        <w:rPr>
          <w:sz w:val="28"/>
          <w:szCs w:val="28"/>
        </w:rPr>
        <w:t>Рис.</w:t>
      </w:r>
      <w:r w:rsidR="00B544B3">
        <w:rPr>
          <w:sz w:val="28"/>
          <w:szCs w:val="28"/>
        </w:rPr>
        <w:t>19</w:t>
      </w:r>
      <w:r w:rsidRPr="00D81312">
        <w:rPr>
          <w:sz w:val="28"/>
          <w:szCs w:val="28"/>
        </w:rPr>
        <w:t xml:space="preserve"> Предохранительные пояса</w:t>
      </w:r>
    </w:p>
    <w:p w:rsidR="00D81312" w:rsidRPr="00D81312" w:rsidRDefault="00D81312" w:rsidP="00CE4B5A">
      <w:pPr>
        <w:spacing w:line="360" w:lineRule="auto"/>
        <w:ind w:firstLine="720"/>
        <w:rPr>
          <w:sz w:val="28"/>
          <w:szCs w:val="28"/>
        </w:rPr>
        <w:sectPr w:rsidR="00D81312" w:rsidRPr="00D81312" w:rsidSect="004E7010">
          <w:type w:val="nextColumn"/>
          <w:pgSz w:w="11906" w:h="16838" w:code="9"/>
          <w:pgMar w:top="1134" w:right="851" w:bottom="1134" w:left="1701" w:header="720" w:footer="720" w:gutter="0"/>
          <w:cols w:space="60"/>
          <w:noEndnote/>
        </w:sectPr>
      </w:pPr>
    </w:p>
    <w:p w:rsidR="00D81312" w:rsidRPr="00D81312" w:rsidRDefault="00D81312" w:rsidP="00E1165D">
      <w:pPr>
        <w:spacing w:line="360" w:lineRule="auto"/>
        <w:ind w:firstLine="720"/>
        <w:jc w:val="both"/>
        <w:rPr>
          <w:sz w:val="28"/>
          <w:szCs w:val="28"/>
        </w:rPr>
      </w:pPr>
      <w:r w:rsidRPr="00D81312">
        <w:rPr>
          <w:sz w:val="28"/>
          <w:szCs w:val="28"/>
        </w:rPr>
        <w:t>К выполнению верхолазных работ допускаются лица: -   не моложе 18 и не старше 60 лет;</w:t>
      </w:r>
    </w:p>
    <w:p w:rsidR="00D81312" w:rsidRPr="00D81312" w:rsidRDefault="00D81312" w:rsidP="00E1165D">
      <w:pPr>
        <w:spacing w:line="360" w:lineRule="auto"/>
        <w:ind w:firstLine="720"/>
        <w:jc w:val="both"/>
        <w:rPr>
          <w:sz w:val="28"/>
          <w:szCs w:val="28"/>
        </w:rPr>
      </w:pPr>
      <w:r w:rsidRPr="00D81312">
        <w:rPr>
          <w:sz w:val="28"/>
          <w:szCs w:val="28"/>
        </w:rPr>
        <w:t>прошедшие специальное медицинское обследование на годность к верхолазным работам;</w:t>
      </w:r>
    </w:p>
    <w:p w:rsidR="00D81312" w:rsidRPr="00D81312" w:rsidRDefault="00D81312" w:rsidP="00E1165D">
      <w:pPr>
        <w:spacing w:line="360" w:lineRule="auto"/>
        <w:ind w:firstLine="720"/>
        <w:jc w:val="both"/>
        <w:rPr>
          <w:sz w:val="28"/>
          <w:szCs w:val="28"/>
        </w:rPr>
      </w:pPr>
      <w:r w:rsidRPr="00D81312">
        <w:rPr>
          <w:sz w:val="28"/>
          <w:szCs w:val="28"/>
        </w:rPr>
        <w:t>имеющие квалификацию электромонтажника не ниже 3-го разряда;</w:t>
      </w:r>
    </w:p>
    <w:p w:rsidR="00D81312" w:rsidRPr="00D81312" w:rsidRDefault="00D81312" w:rsidP="00E1165D">
      <w:pPr>
        <w:spacing w:line="360" w:lineRule="auto"/>
        <w:ind w:firstLine="720"/>
        <w:jc w:val="both"/>
        <w:rPr>
          <w:sz w:val="28"/>
          <w:szCs w:val="28"/>
        </w:rPr>
      </w:pPr>
      <w:r w:rsidRPr="00D81312">
        <w:rPr>
          <w:sz w:val="28"/>
          <w:szCs w:val="28"/>
        </w:rPr>
        <w:t>специально обученные правилам безопасного выполнения ЭМР на большой высоте и прошедшие тренировку под руководством производителя работ;</w:t>
      </w:r>
    </w:p>
    <w:p w:rsidR="00D81312" w:rsidRPr="00D81312" w:rsidRDefault="00D81312" w:rsidP="00E1165D">
      <w:pPr>
        <w:spacing w:line="360" w:lineRule="auto"/>
        <w:ind w:firstLine="720"/>
        <w:jc w:val="both"/>
        <w:rPr>
          <w:sz w:val="28"/>
          <w:szCs w:val="28"/>
        </w:rPr>
      </w:pPr>
      <w:r w:rsidRPr="00D81312">
        <w:rPr>
          <w:sz w:val="28"/>
          <w:szCs w:val="28"/>
        </w:rPr>
        <w:t>прошедшие перед началом каждой смены специальный инструктаж по ТБ на рабочем месте;</w:t>
      </w:r>
    </w:p>
    <w:p w:rsidR="00D81312" w:rsidRPr="00D81312" w:rsidRDefault="00D81312" w:rsidP="00E1165D">
      <w:pPr>
        <w:spacing w:line="360" w:lineRule="auto"/>
        <w:ind w:firstLine="720"/>
        <w:jc w:val="both"/>
        <w:rPr>
          <w:sz w:val="28"/>
          <w:szCs w:val="28"/>
        </w:rPr>
      </w:pPr>
      <w:r w:rsidRPr="00D81312">
        <w:rPr>
          <w:sz w:val="28"/>
          <w:szCs w:val="28"/>
        </w:rPr>
        <w:t>имеющие удостоверение по ТБ с отметкой о допуске к верхолазным работам.</w:t>
      </w:r>
    </w:p>
    <w:p w:rsidR="00D81312" w:rsidRPr="00D81312" w:rsidRDefault="00D81312" w:rsidP="00E1165D">
      <w:pPr>
        <w:spacing w:line="360" w:lineRule="auto"/>
        <w:ind w:firstLine="720"/>
        <w:jc w:val="both"/>
        <w:rPr>
          <w:sz w:val="28"/>
          <w:szCs w:val="28"/>
        </w:rPr>
      </w:pPr>
      <w:r w:rsidRPr="00D81312">
        <w:rPr>
          <w:sz w:val="28"/>
          <w:szCs w:val="28"/>
        </w:rPr>
        <w:t>Если на высоте в зоне работы электромонтажника проходят действующие коммуникации (электрические, технологические и т.д.), то производство работ разрешается только по наряду-допуску, выданному той организацией, в чьем ведении находятся эти коммуникации.</w:t>
      </w:r>
    </w:p>
    <w:p w:rsidR="00D81312" w:rsidRPr="00D81312" w:rsidRDefault="00D81312" w:rsidP="00E1165D">
      <w:pPr>
        <w:spacing w:line="360" w:lineRule="auto"/>
        <w:ind w:firstLine="720"/>
        <w:jc w:val="both"/>
        <w:rPr>
          <w:sz w:val="28"/>
          <w:szCs w:val="28"/>
        </w:rPr>
      </w:pPr>
      <w:r w:rsidRPr="00D81312">
        <w:rPr>
          <w:sz w:val="28"/>
          <w:szCs w:val="28"/>
        </w:rPr>
        <w:t>Работы на высоте разрешается производить:</w:t>
      </w:r>
    </w:p>
    <w:p w:rsidR="00D81312" w:rsidRPr="00D81312" w:rsidRDefault="00D81312" w:rsidP="00E1165D">
      <w:pPr>
        <w:spacing w:line="360" w:lineRule="auto"/>
        <w:ind w:firstLine="720"/>
        <w:jc w:val="both"/>
        <w:rPr>
          <w:sz w:val="28"/>
          <w:szCs w:val="28"/>
        </w:rPr>
      </w:pPr>
      <w:r w:rsidRPr="00D81312">
        <w:rPr>
          <w:sz w:val="28"/>
          <w:szCs w:val="28"/>
        </w:rPr>
        <w:t>- с приставных лестниц и стремянок длиной не более 6 м;</w:t>
      </w:r>
    </w:p>
    <w:p w:rsidR="00D81312" w:rsidRPr="00D81312" w:rsidRDefault="00D81312" w:rsidP="00E1165D">
      <w:pPr>
        <w:spacing w:line="360" w:lineRule="auto"/>
        <w:ind w:firstLine="720"/>
        <w:jc w:val="both"/>
        <w:rPr>
          <w:sz w:val="28"/>
          <w:szCs w:val="28"/>
        </w:rPr>
      </w:pPr>
      <w:r w:rsidRPr="00D81312">
        <w:rPr>
          <w:sz w:val="28"/>
          <w:szCs w:val="28"/>
        </w:rPr>
        <w:t>- с подмостей лесов и площадок мостовых кранов, имеющих ограждение и сплошной настил;</w:t>
      </w:r>
    </w:p>
    <w:p w:rsidR="00D81312" w:rsidRDefault="00D81312" w:rsidP="00E1165D">
      <w:pPr>
        <w:spacing w:line="360" w:lineRule="auto"/>
        <w:ind w:firstLine="720"/>
        <w:jc w:val="both"/>
        <w:rPr>
          <w:sz w:val="28"/>
          <w:szCs w:val="28"/>
        </w:rPr>
      </w:pPr>
      <w:r w:rsidRPr="00D81312">
        <w:rPr>
          <w:sz w:val="28"/>
          <w:szCs w:val="28"/>
        </w:rPr>
        <w:t>- с люлек гидравлических подъемников, телескопических вышек, платформ, площадок.</w:t>
      </w:r>
    </w:p>
    <w:p w:rsidR="00B544B3" w:rsidRPr="00D81312" w:rsidRDefault="00B544B3" w:rsidP="00E1165D">
      <w:pPr>
        <w:spacing w:line="360" w:lineRule="auto"/>
        <w:ind w:firstLine="720"/>
        <w:jc w:val="both"/>
        <w:rPr>
          <w:sz w:val="28"/>
          <w:szCs w:val="28"/>
        </w:rPr>
      </w:pPr>
    </w:p>
    <w:p w:rsidR="00D81312" w:rsidRPr="00D81312" w:rsidRDefault="00D81312" w:rsidP="00E1165D">
      <w:pPr>
        <w:spacing w:line="360" w:lineRule="auto"/>
        <w:ind w:firstLine="720"/>
        <w:jc w:val="both"/>
        <w:rPr>
          <w:sz w:val="28"/>
          <w:szCs w:val="28"/>
        </w:rPr>
      </w:pPr>
      <w:r w:rsidRPr="00D81312">
        <w:rPr>
          <w:sz w:val="28"/>
          <w:szCs w:val="28"/>
        </w:rPr>
        <w:t>К работе на высоте до 5 м допускаются лица без специальной подготовки, ко прошедшие медицинское освидетельствование и имеющие заключение отоларинголога. В удостоверении по ТБ должна быть сделана отметка о соответствующем допуске к работе на высоте или к верхолазным работам. Работа на высоте и верхолазные работы должны выполняться только по ППР. Перед началом работы мастер (прораб) обязан изучить ППР, ознакомить всех работающих с условиями работ на высоте или с верхолазными работами, а, затем в каждой смене проводить производственный инструктаж по ТБ на рабочем месте, лично проверяя каждый раз установку и техническую исправность подъемных механизмов, устойчивость и прочность лесов и подмостей, предохра</w:t>
      </w:r>
      <w:r w:rsidRPr="00D81312">
        <w:rPr>
          <w:sz w:val="28"/>
          <w:szCs w:val="28"/>
        </w:rPr>
        <w:softHyphen/>
        <w:t>нительных средств и приспособлений. В инструктаже на рабочем месте должны быть разъяснены:</w:t>
      </w:r>
    </w:p>
    <w:p w:rsidR="00D81312" w:rsidRPr="00D81312" w:rsidRDefault="00D81312" w:rsidP="00E1165D">
      <w:pPr>
        <w:spacing w:line="360" w:lineRule="auto"/>
        <w:ind w:firstLine="720"/>
        <w:jc w:val="both"/>
        <w:rPr>
          <w:sz w:val="28"/>
          <w:szCs w:val="28"/>
        </w:rPr>
      </w:pPr>
      <w:r w:rsidRPr="00D81312">
        <w:rPr>
          <w:sz w:val="28"/>
          <w:szCs w:val="28"/>
        </w:rPr>
        <w:t>- приемы безопасной работы с учетом высоты;</w:t>
      </w:r>
    </w:p>
    <w:p w:rsidR="00D81312" w:rsidRPr="00D81312" w:rsidRDefault="00D81312" w:rsidP="00E1165D">
      <w:pPr>
        <w:spacing w:line="360" w:lineRule="auto"/>
        <w:ind w:firstLine="720"/>
        <w:jc w:val="both"/>
        <w:rPr>
          <w:sz w:val="28"/>
          <w:szCs w:val="28"/>
        </w:rPr>
      </w:pPr>
      <w:r w:rsidRPr="00D81312">
        <w:rPr>
          <w:sz w:val="28"/>
          <w:szCs w:val="28"/>
        </w:rPr>
        <w:t>- порядок подъема к рабочему месту;</w:t>
      </w:r>
    </w:p>
    <w:p w:rsidR="00D81312" w:rsidRPr="00D81312" w:rsidRDefault="00D81312" w:rsidP="00E1165D">
      <w:pPr>
        <w:spacing w:line="360" w:lineRule="auto"/>
        <w:ind w:firstLine="720"/>
        <w:jc w:val="both"/>
        <w:rPr>
          <w:sz w:val="28"/>
          <w:szCs w:val="28"/>
        </w:rPr>
      </w:pPr>
      <w:r w:rsidRPr="00D81312">
        <w:rPr>
          <w:sz w:val="28"/>
          <w:szCs w:val="28"/>
        </w:rPr>
        <w:t>- состояние  рабочего  места  и   установленных  предохранительных средств;</w:t>
      </w:r>
    </w:p>
    <w:p w:rsidR="00D81312" w:rsidRPr="00D81312" w:rsidRDefault="00D81312" w:rsidP="00E1165D">
      <w:pPr>
        <w:spacing w:line="360" w:lineRule="auto"/>
        <w:ind w:firstLine="720"/>
        <w:jc w:val="both"/>
        <w:rPr>
          <w:sz w:val="28"/>
          <w:szCs w:val="28"/>
        </w:rPr>
      </w:pPr>
      <w:r w:rsidRPr="00D81312">
        <w:rPr>
          <w:sz w:val="28"/>
          <w:szCs w:val="28"/>
        </w:rPr>
        <w:t>- характер предстоящей работы и безопасные методы ее выполнения;</w:t>
      </w:r>
    </w:p>
    <w:p w:rsidR="00D81312" w:rsidRPr="00D81312" w:rsidRDefault="00D81312" w:rsidP="00E1165D">
      <w:pPr>
        <w:spacing w:line="360" w:lineRule="auto"/>
        <w:ind w:firstLine="720"/>
        <w:jc w:val="both"/>
        <w:rPr>
          <w:sz w:val="28"/>
          <w:szCs w:val="28"/>
        </w:rPr>
      </w:pPr>
      <w:r w:rsidRPr="00D81312">
        <w:rPr>
          <w:sz w:val="28"/>
          <w:szCs w:val="28"/>
        </w:rPr>
        <w:t>- порядок пользования предохранительными средствами;</w:t>
      </w:r>
    </w:p>
    <w:p w:rsidR="00D81312" w:rsidRPr="00D81312" w:rsidRDefault="00D81312" w:rsidP="00E1165D">
      <w:pPr>
        <w:spacing w:line="360" w:lineRule="auto"/>
        <w:ind w:firstLine="720"/>
        <w:jc w:val="both"/>
        <w:rPr>
          <w:sz w:val="28"/>
          <w:szCs w:val="28"/>
        </w:rPr>
      </w:pPr>
      <w:r w:rsidRPr="00D81312">
        <w:rPr>
          <w:sz w:val="28"/>
          <w:szCs w:val="28"/>
        </w:rPr>
        <w:t>- необходимость использования подмостей и лесов только инвентарных или изготовленных по типовым проектам;</w:t>
      </w:r>
    </w:p>
    <w:p w:rsidR="00D81312" w:rsidRPr="00D81312" w:rsidRDefault="00D81312" w:rsidP="00E1165D">
      <w:pPr>
        <w:spacing w:line="360" w:lineRule="auto"/>
        <w:ind w:firstLine="720"/>
        <w:jc w:val="both"/>
        <w:rPr>
          <w:sz w:val="28"/>
          <w:szCs w:val="28"/>
        </w:rPr>
      </w:pPr>
      <w:r w:rsidRPr="00D81312">
        <w:rPr>
          <w:sz w:val="28"/>
          <w:szCs w:val="28"/>
        </w:rPr>
        <w:t>- выбор места и порядок установки гидроподъемника, телескопической вышки, платформы или площадки;</w:t>
      </w:r>
    </w:p>
    <w:p w:rsidR="00D81312" w:rsidRPr="00D81312" w:rsidRDefault="00D81312" w:rsidP="00E1165D">
      <w:pPr>
        <w:spacing w:line="360" w:lineRule="auto"/>
        <w:ind w:firstLine="720"/>
        <w:jc w:val="both"/>
        <w:rPr>
          <w:sz w:val="28"/>
          <w:szCs w:val="28"/>
        </w:rPr>
      </w:pPr>
      <w:r w:rsidRPr="00D81312">
        <w:rPr>
          <w:sz w:val="28"/>
          <w:szCs w:val="28"/>
        </w:rPr>
        <w:t>- порядок допуска к работе на высоте (к верхолазным работам) по специальному наряду-допуску.</w:t>
      </w:r>
    </w:p>
    <w:p w:rsidR="00D81312" w:rsidRPr="00D81312" w:rsidRDefault="00D81312" w:rsidP="00E1165D">
      <w:pPr>
        <w:spacing w:line="360" w:lineRule="auto"/>
        <w:ind w:firstLine="720"/>
        <w:jc w:val="both"/>
        <w:rPr>
          <w:sz w:val="28"/>
          <w:szCs w:val="28"/>
        </w:rPr>
      </w:pPr>
      <w:r w:rsidRPr="00D81312">
        <w:rPr>
          <w:sz w:val="28"/>
          <w:szCs w:val="28"/>
        </w:rPr>
        <w:t>Наибольшую опасность представляют верхолазные работы в межферменном пространстве цехов промышленных предприятий. Электротехническое оборудование и электрические сети в этих цехах размещаются в типовых электротехнических зонах. Такие зоны определены ВНИИПИ «Тяжпромэлектропроект» для цехов химической, электротех</w:t>
      </w:r>
      <w:r w:rsidRPr="00D81312">
        <w:rPr>
          <w:sz w:val="28"/>
          <w:szCs w:val="28"/>
        </w:rPr>
        <w:softHyphen/>
        <w:t>нической, машиностроительной и металлургической промышленности.</w:t>
      </w:r>
    </w:p>
    <w:p w:rsidR="00D81312" w:rsidRPr="00D81312" w:rsidRDefault="00D81312" w:rsidP="00E1165D">
      <w:pPr>
        <w:spacing w:line="360" w:lineRule="auto"/>
        <w:ind w:firstLine="720"/>
        <w:jc w:val="both"/>
        <w:rPr>
          <w:sz w:val="28"/>
          <w:szCs w:val="28"/>
        </w:rPr>
      </w:pPr>
      <w:r w:rsidRPr="00D81312">
        <w:rPr>
          <w:sz w:val="28"/>
          <w:szCs w:val="28"/>
        </w:rPr>
        <w:t xml:space="preserve">Верхолазные работы по монтажу электротехнических устройств производятся в межферменном пространстве вдоль и поперек нижнего пояса ферм, вдоль стен, по колоннам, подкрановым балкам. За исключением кабельных туннелей и каналов (зоны </w:t>
      </w:r>
      <w:r w:rsidRPr="00D81312">
        <w:rPr>
          <w:i/>
          <w:iCs/>
          <w:sz w:val="28"/>
          <w:szCs w:val="28"/>
        </w:rPr>
        <w:t xml:space="preserve">К и Л), </w:t>
      </w:r>
      <w:r w:rsidRPr="00D81312">
        <w:rPr>
          <w:sz w:val="28"/>
          <w:szCs w:val="28"/>
        </w:rPr>
        <w:t>почти все типовые зоны размещены на высоте от 2,5 до 18 м. Для уменьшения опасности работы, производимой на высоте, следует при разработке ППР учитывать особенности рабочего места монтажника и закладывать в проект защитные устройства для предупреждения падения с высоты.</w:t>
      </w:r>
    </w:p>
    <w:p w:rsidR="00D81312" w:rsidRPr="00D81312" w:rsidRDefault="00D81312" w:rsidP="00E1165D">
      <w:pPr>
        <w:spacing w:line="360" w:lineRule="auto"/>
        <w:ind w:firstLine="720"/>
        <w:jc w:val="both"/>
        <w:rPr>
          <w:sz w:val="28"/>
          <w:szCs w:val="28"/>
        </w:rPr>
      </w:pPr>
      <w:r w:rsidRPr="00D81312">
        <w:rPr>
          <w:sz w:val="28"/>
          <w:szCs w:val="28"/>
        </w:rPr>
        <w:t>Такие защитные устройства с синтетическими сетками разработаны" Госстроя Р.Ф. совместно со строительными министерствами и в зависимости от назначения внедряются в производство в двух вариантах:</w:t>
      </w:r>
    </w:p>
    <w:p w:rsidR="00D81312" w:rsidRDefault="00D81312" w:rsidP="00E1165D">
      <w:pPr>
        <w:spacing w:line="360" w:lineRule="auto"/>
        <w:ind w:firstLine="720"/>
        <w:jc w:val="both"/>
        <w:rPr>
          <w:sz w:val="28"/>
          <w:szCs w:val="28"/>
        </w:rPr>
      </w:pPr>
      <w:r>
        <w:rPr>
          <w:sz w:val="28"/>
          <w:szCs w:val="28"/>
        </w:rPr>
        <w:t xml:space="preserve">- </w:t>
      </w:r>
      <w:r w:rsidRPr="00D81312">
        <w:rPr>
          <w:sz w:val="28"/>
          <w:szCs w:val="28"/>
        </w:rPr>
        <w:t>защитные устройства для предупреждения падения людей с высоты;</w:t>
      </w:r>
    </w:p>
    <w:p w:rsidR="00D81312" w:rsidRDefault="00D81312" w:rsidP="00E1165D">
      <w:pPr>
        <w:spacing w:line="360" w:lineRule="auto"/>
        <w:ind w:firstLine="720"/>
        <w:jc w:val="both"/>
        <w:rPr>
          <w:sz w:val="28"/>
          <w:szCs w:val="28"/>
        </w:rPr>
      </w:pPr>
      <w:r>
        <w:rPr>
          <w:sz w:val="28"/>
          <w:szCs w:val="28"/>
        </w:rPr>
        <w:t>-</w:t>
      </w:r>
      <w:r w:rsidRPr="00D81312">
        <w:rPr>
          <w:sz w:val="28"/>
          <w:szCs w:val="28"/>
        </w:rPr>
        <w:t xml:space="preserve"> устройства для улавливания падающих людей или предметов. </w:t>
      </w:r>
    </w:p>
    <w:p w:rsidR="00D81312" w:rsidRPr="00D81312" w:rsidRDefault="00D81312" w:rsidP="00E1165D">
      <w:pPr>
        <w:spacing w:line="360" w:lineRule="auto"/>
        <w:ind w:firstLine="720"/>
        <w:jc w:val="both"/>
        <w:rPr>
          <w:sz w:val="28"/>
          <w:szCs w:val="28"/>
        </w:rPr>
      </w:pPr>
      <w:r w:rsidRPr="00D81312">
        <w:rPr>
          <w:sz w:val="28"/>
          <w:szCs w:val="28"/>
        </w:rPr>
        <w:t>Защитные ограждающие устройства изготовляют из лавсанового сетеполотна и используют для ограждения проемов, края перекрытия и монтажных площадок.</w:t>
      </w:r>
    </w:p>
    <w:p w:rsidR="00D81312" w:rsidRPr="00D81312" w:rsidRDefault="00A2307D" w:rsidP="00CE4B5A">
      <w:pPr>
        <w:spacing w:line="360" w:lineRule="auto"/>
        <w:ind w:firstLine="720"/>
        <w:rPr>
          <w:sz w:val="28"/>
          <w:szCs w:val="28"/>
        </w:rPr>
      </w:pPr>
      <w:r>
        <w:rPr>
          <w:sz w:val="28"/>
          <w:szCs w:val="28"/>
        </w:rPr>
        <w:pict>
          <v:shape id="_x0000_i1042" type="#_x0000_t75" style="width:278.25pt;height:4in">
            <v:imagedata r:id="rId36" o:title=""/>
          </v:shape>
        </w:pict>
      </w:r>
    </w:p>
    <w:p w:rsidR="00D81312" w:rsidRDefault="00D81312" w:rsidP="00CE4B5A">
      <w:pPr>
        <w:spacing w:line="360" w:lineRule="auto"/>
        <w:ind w:firstLine="720"/>
        <w:rPr>
          <w:b/>
          <w:bCs/>
          <w:sz w:val="28"/>
          <w:szCs w:val="28"/>
        </w:rPr>
      </w:pPr>
      <w:r w:rsidRPr="00D06EAB">
        <w:rPr>
          <w:b/>
          <w:bCs/>
          <w:sz w:val="28"/>
          <w:szCs w:val="28"/>
        </w:rPr>
        <w:t xml:space="preserve">Рис. </w:t>
      </w:r>
      <w:r w:rsidR="00B544B3" w:rsidRPr="00D06EAB">
        <w:rPr>
          <w:b/>
          <w:bCs/>
          <w:sz w:val="28"/>
          <w:szCs w:val="28"/>
        </w:rPr>
        <w:t>20</w:t>
      </w:r>
      <w:r w:rsidR="00E1165D" w:rsidRPr="00D06EAB">
        <w:rPr>
          <w:b/>
          <w:bCs/>
          <w:sz w:val="28"/>
          <w:szCs w:val="28"/>
        </w:rPr>
        <w:t xml:space="preserve"> </w:t>
      </w:r>
      <w:r w:rsidRPr="00D06EAB">
        <w:rPr>
          <w:b/>
          <w:bCs/>
          <w:sz w:val="28"/>
          <w:szCs w:val="28"/>
        </w:rPr>
        <w:t>Ограждающее защитное устройство с применением сетематериалов для предупреждения падения с высоты</w:t>
      </w:r>
    </w:p>
    <w:p w:rsidR="00D06EAB" w:rsidRPr="00D06EAB" w:rsidRDefault="00D06EAB" w:rsidP="00CE4B5A">
      <w:pPr>
        <w:spacing w:line="360" w:lineRule="auto"/>
        <w:ind w:firstLine="720"/>
        <w:rPr>
          <w:b/>
          <w:bCs/>
          <w:sz w:val="28"/>
          <w:szCs w:val="28"/>
        </w:rPr>
      </w:pPr>
    </w:p>
    <w:p w:rsidR="00D81312" w:rsidRPr="00D81312" w:rsidRDefault="00D81312" w:rsidP="00E1165D">
      <w:pPr>
        <w:spacing w:line="360" w:lineRule="auto"/>
        <w:ind w:firstLine="720"/>
        <w:jc w:val="both"/>
        <w:rPr>
          <w:sz w:val="28"/>
          <w:szCs w:val="28"/>
        </w:rPr>
      </w:pPr>
      <w:r w:rsidRPr="00D81312">
        <w:rPr>
          <w:sz w:val="28"/>
          <w:szCs w:val="28"/>
        </w:rPr>
        <w:t>Ограждение имеет высоту 1000 мм, длина определяется шагом колонн; такое сетеполотно крепят к колоннам с помощью специальных приспособлений, как показано на рис. 12.</w:t>
      </w:r>
    </w:p>
    <w:p w:rsidR="00D81312" w:rsidRPr="00D81312" w:rsidRDefault="00D81312" w:rsidP="00E1165D">
      <w:pPr>
        <w:spacing w:line="360" w:lineRule="auto"/>
        <w:ind w:firstLine="720"/>
        <w:jc w:val="both"/>
        <w:rPr>
          <w:sz w:val="28"/>
          <w:szCs w:val="28"/>
        </w:rPr>
      </w:pPr>
      <w:r w:rsidRPr="00D81312">
        <w:rPr>
          <w:sz w:val="28"/>
          <w:szCs w:val="28"/>
        </w:rPr>
        <w:t xml:space="preserve">Улавливающие предохранительные сетки для гашения динамических нагрузок, возникающих в результате возможного падения работающих, оснащаются канатом с тормозным устройством. Улавливающая предохранительная сетка, крепление и перемещение которой осуществляются с помощью двух параллельных несущих канатов, двигающихся по направляющим роликам и поддерживающим кронштейнам, закрепленным на конструкции сооружения, является наиболее простым и мобильным средством. На рис. </w:t>
      </w:r>
      <w:r w:rsidR="000D0383" w:rsidRPr="000D0383">
        <w:rPr>
          <w:sz w:val="28"/>
          <w:szCs w:val="28"/>
        </w:rPr>
        <w:t>21</w:t>
      </w:r>
      <w:r w:rsidRPr="00D81312">
        <w:rPr>
          <w:sz w:val="28"/>
          <w:szCs w:val="28"/>
        </w:rPr>
        <w:t xml:space="preserve"> показаны специальные приспособления для монтажа и крепления предохранительных сеток.</w:t>
      </w:r>
    </w:p>
    <w:p w:rsidR="00D81312" w:rsidRPr="00D81312" w:rsidRDefault="00D81312" w:rsidP="00E1165D">
      <w:pPr>
        <w:spacing w:line="360" w:lineRule="auto"/>
        <w:ind w:firstLine="720"/>
        <w:jc w:val="both"/>
        <w:rPr>
          <w:sz w:val="28"/>
          <w:szCs w:val="28"/>
        </w:rPr>
      </w:pPr>
      <w:r w:rsidRPr="00D81312">
        <w:rPr>
          <w:sz w:val="28"/>
          <w:szCs w:val="28"/>
        </w:rPr>
        <w:t>Для переноски и хранения инструментов и мелких деталей и крепежа все лица, работающие на высоте, должны иметь специальные сумки и дополнительные карабины и кольца на предохранительных поясах. Передача каких-либо предметов вверх или вниз должна осуществляться с помощью веревки.</w:t>
      </w:r>
    </w:p>
    <w:p w:rsidR="00D81312" w:rsidRPr="00D81312" w:rsidRDefault="00D81312" w:rsidP="00E1165D">
      <w:pPr>
        <w:spacing w:line="360" w:lineRule="auto"/>
        <w:ind w:firstLine="720"/>
        <w:jc w:val="both"/>
        <w:rPr>
          <w:sz w:val="28"/>
          <w:szCs w:val="28"/>
        </w:rPr>
      </w:pPr>
      <w:r w:rsidRPr="00D81312">
        <w:rPr>
          <w:sz w:val="28"/>
          <w:szCs w:val="28"/>
        </w:rPr>
        <w:t>Для перехода между фермами должны быть устроены мостики с ограждениями. Проход к верхним поясам подкрановых балок и нижним поясам стропильных и подстропильных ферм разрешается только в том случае, если вдоль балок или ферм на высоте 1 м будет натянут страховочный канат, предназначенный для закрепления стропа предохранительного пояса. Запрещается передвижение вдоль страховочного каната более 2 чел. одновременно, а также встречное движение рабочих.</w:t>
      </w:r>
    </w:p>
    <w:p w:rsidR="00D81312" w:rsidRPr="00D81312" w:rsidRDefault="00A2307D" w:rsidP="00CE4B5A">
      <w:pPr>
        <w:spacing w:line="360" w:lineRule="auto"/>
        <w:ind w:firstLine="720"/>
        <w:rPr>
          <w:sz w:val="28"/>
          <w:szCs w:val="28"/>
        </w:rPr>
      </w:pPr>
      <w:r>
        <w:rPr>
          <w:sz w:val="28"/>
          <w:szCs w:val="28"/>
        </w:rPr>
        <w:pict>
          <v:shape id="_x0000_i1043" type="#_x0000_t75" style="width:324pt;height:282pt">
            <v:imagedata r:id="rId37" o:title=""/>
          </v:shape>
        </w:pict>
      </w:r>
    </w:p>
    <w:p w:rsidR="00D81312" w:rsidRPr="00D06EAB" w:rsidRDefault="00D81312" w:rsidP="00CE4B5A">
      <w:pPr>
        <w:spacing w:line="360" w:lineRule="auto"/>
        <w:ind w:firstLine="720"/>
        <w:rPr>
          <w:b/>
          <w:bCs/>
          <w:sz w:val="28"/>
          <w:szCs w:val="28"/>
        </w:rPr>
      </w:pPr>
      <w:r w:rsidRPr="00D06EAB">
        <w:rPr>
          <w:b/>
          <w:bCs/>
          <w:sz w:val="28"/>
          <w:szCs w:val="28"/>
        </w:rPr>
        <w:t>Рис.</w:t>
      </w:r>
      <w:r w:rsidR="00D06EAB" w:rsidRPr="00D06EAB">
        <w:rPr>
          <w:b/>
          <w:bCs/>
          <w:sz w:val="28"/>
          <w:szCs w:val="28"/>
        </w:rPr>
        <w:t>21</w:t>
      </w:r>
      <w:r w:rsidRPr="00D06EAB">
        <w:rPr>
          <w:b/>
          <w:bCs/>
          <w:sz w:val="28"/>
          <w:szCs w:val="28"/>
        </w:rPr>
        <w:t xml:space="preserve"> Способы и детали крепления предохранительных сеток к к</w:t>
      </w:r>
      <w:r w:rsidR="00D06EAB" w:rsidRPr="00D06EAB">
        <w:rPr>
          <w:b/>
          <w:bCs/>
          <w:sz w:val="28"/>
          <w:szCs w:val="28"/>
        </w:rPr>
        <w:t>онструкциям зданий и сооружений</w:t>
      </w:r>
    </w:p>
    <w:p w:rsidR="00D81312" w:rsidRPr="00D81312" w:rsidRDefault="00D81312" w:rsidP="00CE4B5A">
      <w:pPr>
        <w:spacing w:line="360" w:lineRule="auto"/>
        <w:ind w:firstLine="720"/>
        <w:rPr>
          <w:sz w:val="28"/>
          <w:szCs w:val="28"/>
        </w:rPr>
      </w:pPr>
    </w:p>
    <w:p w:rsidR="00D81312" w:rsidRDefault="00D81312" w:rsidP="00CE4B5A">
      <w:pPr>
        <w:spacing w:line="360" w:lineRule="auto"/>
        <w:ind w:firstLine="720"/>
        <w:rPr>
          <w:sz w:val="28"/>
          <w:szCs w:val="28"/>
        </w:rPr>
      </w:pPr>
      <w:r w:rsidRPr="00D81312">
        <w:rPr>
          <w:sz w:val="28"/>
          <w:szCs w:val="28"/>
        </w:rPr>
        <w:t xml:space="preserve">Технические данные страховочного каната: </w:t>
      </w:r>
    </w:p>
    <w:p w:rsidR="00D81312" w:rsidRPr="00D81312" w:rsidRDefault="00D81312" w:rsidP="00CE4B5A">
      <w:pPr>
        <w:spacing w:line="360" w:lineRule="auto"/>
        <w:ind w:firstLine="720"/>
        <w:rPr>
          <w:sz w:val="28"/>
          <w:szCs w:val="28"/>
        </w:rPr>
      </w:pPr>
      <w:r w:rsidRPr="00D81312">
        <w:rPr>
          <w:sz w:val="28"/>
          <w:szCs w:val="28"/>
        </w:rPr>
        <w:t>Диаметр каната, 8,8 мм</w:t>
      </w:r>
    </w:p>
    <w:p w:rsidR="00D81312" w:rsidRDefault="00D81312" w:rsidP="00E1165D">
      <w:pPr>
        <w:spacing w:line="360" w:lineRule="auto"/>
        <w:ind w:firstLine="720"/>
        <w:jc w:val="both"/>
        <w:rPr>
          <w:sz w:val="28"/>
          <w:szCs w:val="28"/>
        </w:rPr>
      </w:pPr>
      <w:r w:rsidRPr="00D81312">
        <w:rPr>
          <w:sz w:val="28"/>
          <w:szCs w:val="28"/>
        </w:rPr>
        <w:t xml:space="preserve">Максимальная длина свободного пролета страховочного каната не более, 6 м </w:t>
      </w:r>
    </w:p>
    <w:p w:rsidR="00D81312" w:rsidRDefault="00D81312" w:rsidP="00E1165D">
      <w:pPr>
        <w:spacing w:line="360" w:lineRule="auto"/>
        <w:ind w:firstLine="720"/>
        <w:jc w:val="both"/>
        <w:rPr>
          <w:sz w:val="28"/>
          <w:szCs w:val="28"/>
        </w:rPr>
      </w:pPr>
      <w:r w:rsidRPr="00D81312">
        <w:rPr>
          <w:sz w:val="28"/>
          <w:szCs w:val="28"/>
        </w:rPr>
        <w:t xml:space="preserve">Минимальная высота положения   страховочного каната, 1,4 м </w:t>
      </w:r>
    </w:p>
    <w:p w:rsidR="00D81312" w:rsidRDefault="00D81312" w:rsidP="00E1165D">
      <w:pPr>
        <w:spacing w:line="360" w:lineRule="auto"/>
        <w:ind w:firstLine="720"/>
        <w:jc w:val="both"/>
        <w:rPr>
          <w:sz w:val="28"/>
          <w:szCs w:val="28"/>
        </w:rPr>
      </w:pPr>
      <w:r w:rsidRPr="00D81312">
        <w:rPr>
          <w:sz w:val="28"/>
          <w:szCs w:val="28"/>
        </w:rPr>
        <w:t xml:space="preserve">Усилия предварительного натяжения страховочного каната, 1000 Н </w:t>
      </w:r>
    </w:p>
    <w:p w:rsidR="00D81312" w:rsidRDefault="00D81312" w:rsidP="00E1165D">
      <w:pPr>
        <w:spacing w:line="360" w:lineRule="auto"/>
        <w:ind w:firstLine="720"/>
        <w:jc w:val="both"/>
        <w:rPr>
          <w:sz w:val="28"/>
          <w:szCs w:val="28"/>
        </w:rPr>
      </w:pPr>
      <w:r w:rsidRPr="00D81312">
        <w:rPr>
          <w:sz w:val="28"/>
          <w:szCs w:val="28"/>
        </w:rPr>
        <w:t>Категорически запрещается переносить груз по подкрановым балкам даже при наличии страховочного каната.</w:t>
      </w:r>
    </w:p>
    <w:p w:rsidR="006A74BF" w:rsidRDefault="006A74BF" w:rsidP="00CE4B5A">
      <w:pPr>
        <w:spacing w:line="360" w:lineRule="auto"/>
        <w:ind w:firstLine="720"/>
        <w:rPr>
          <w:sz w:val="28"/>
          <w:szCs w:val="28"/>
        </w:rPr>
      </w:pPr>
    </w:p>
    <w:p w:rsidR="00D06EAB" w:rsidRPr="00D81312" w:rsidRDefault="00D06EAB" w:rsidP="00CE4B5A">
      <w:pPr>
        <w:spacing w:line="360" w:lineRule="auto"/>
        <w:ind w:firstLine="720"/>
        <w:rPr>
          <w:sz w:val="28"/>
          <w:szCs w:val="28"/>
        </w:rPr>
      </w:pPr>
    </w:p>
    <w:p w:rsidR="00D81312" w:rsidRPr="00D81312" w:rsidRDefault="00D81312" w:rsidP="00CE4B5A">
      <w:pPr>
        <w:spacing w:line="360" w:lineRule="auto"/>
        <w:ind w:firstLine="720"/>
        <w:rPr>
          <w:b/>
          <w:bCs/>
          <w:sz w:val="28"/>
          <w:szCs w:val="28"/>
        </w:rPr>
      </w:pPr>
      <w:r>
        <w:rPr>
          <w:b/>
          <w:bCs/>
          <w:sz w:val="28"/>
          <w:szCs w:val="28"/>
        </w:rPr>
        <w:t>8.2.</w:t>
      </w:r>
      <w:r w:rsidRPr="00D81312">
        <w:rPr>
          <w:b/>
          <w:bCs/>
          <w:sz w:val="28"/>
          <w:szCs w:val="28"/>
        </w:rPr>
        <w:t>Инвентарь и приспособления</w:t>
      </w:r>
    </w:p>
    <w:p w:rsidR="00D81312" w:rsidRPr="00D81312" w:rsidRDefault="00D81312" w:rsidP="00E1165D">
      <w:pPr>
        <w:spacing w:line="360" w:lineRule="auto"/>
        <w:ind w:firstLine="720"/>
        <w:jc w:val="both"/>
        <w:rPr>
          <w:sz w:val="28"/>
          <w:szCs w:val="28"/>
        </w:rPr>
      </w:pPr>
      <w:r w:rsidRPr="00D81312">
        <w:rPr>
          <w:sz w:val="28"/>
          <w:szCs w:val="28"/>
        </w:rPr>
        <w:t>Леса и подмости, вышки, люльки и площадки, применяемые при электромонтажных работах для подмащивания, должны быть только инвентарными и изготовляться по типовым проектам, иметь паспорт завода-изготовителя и отвечать требованиям ГОСТ 24258—88. Настилы на лесах и подмостях должны выполняться из досок толщиной не менее 40 мм, иметь ровную поверхность с зазорами между досками не более 10 мм. Стыкование досок внахлестку допускается только по их длине при сплошном подмащивании. Концы стыкуемых досок должны быть расположены на опоре и перекрывать ее не менее чем на 200 мм в каждую сторону. Настилы из досок, расположенные выше 1 м от уровня земли или перекрытия, огораживаются перилами высотой не менее 1 м, состоящими из поручня, промежуточного элемента и бортовой доски высотой не менее 150 мм. Ширина пастила не менее 1 м.</w:t>
      </w:r>
    </w:p>
    <w:p w:rsidR="00D81312" w:rsidRPr="00D81312" w:rsidRDefault="00D81312" w:rsidP="00E1165D">
      <w:pPr>
        <w:spacing w:line="360" w:lineRule="auto"/>
        <w:ind w:firstLine="720"/>
        <w:jc w:val="both"/>
        <w:rPr>
          <w:sz w:val="28"/>
          <w:szCs w:val="28"/>
        </w:rPr>
      </w:pPr>
      <w:r w:rsidRPr="00D81312">
        <w:rPr>
          <w:sz w:val="28"/>
          <w:szCs w:val="28"/>
        </w:rPr>
        <w:t>Все леса и подмости, смонтированные для производства электромонтажных или наладочных работ на высоте до 4 м, принимаются прорабом или мастером. Если работы производятся с лесов и подмостей высотой более 4 м, то эти леса и подмости должны быть приняты по акту комиссией, специально назначенной для этой цели главным инженером организации.</w:t>
      </w:r>
    </w:p>
    <w:p w:rsidR="00D81312" w:rsidRPr="00D81312" w:rsidRDefault="00D81312" w:rsidP="00E1165D">
      <w:pPr>
        <w:spacing w:line="360" w:lineRule="auto"/>
        <w:ind w:firstLine="720"/>
        <w:jc w:val="both"/>
        <w:rPr>
          <w:sz w:val="28"/>
          <w:szCs w:val="28"/>
        </w:rPr>
      </w:pPr>
      <w:r w:rsidRPr="00D81312">
        <w:rPr>
          <w:sz w:val="28"/>
          <w:szCs w:val="28"/>
        </w:rPr>
        <w:t>Места установки и способ крепления лесов к стене здания указываются в ППР, Крепить леса к парапетам, трубам, карнизам и балконам зданий запрещается. Для этой цели необходимы прочные и устойчивые конструкции.</w:t>
      </w:r>
    </w:p>
    <w:p w:rsidR="00D81312" w:rsidRPr="00D81312" w:rsidRDefault="00D81312" w:rsidP="00E1165D">
      <w:pPr>
        <w:spacing w:line="360" w:lineRule="auto"/>
        <w:ind w:firstLine="720"/>
        <w:jc w:val="both"/>
        <w:rPr>
          <w:sz w:val="28"/>
          <w:szCs w:val="28"/>
        </w:rPr>
      </w:pPr>
      <w:r w:rsidRPr="00D81312">
        <w:rPr>
          <w:sz w:val="28"/>
          <w:szCs w:val="28"/>
        </w:rPr>
        <w:t>Площадки передвижных подмостей и вышек должны быть рассчитаны на работу не менее 2 чел. и иметь перила высотой не менее 1 м и бортовую доску высотой 150 мм. Все основные элементы лесов, площадок и подмостей должны быть рассчитаны на равномерную распределительную нагрузку 2000—2500 Н/см</w:t>
      </w:r>
      <w:r w:rsidRPr="00D81312">
        <w:rPr>
          <w:sz w:val="28"/>
          <w:szCs w:val="28"/>
          <w:vertAlign w:val="superscript"/>
        </w:rPr>
        <w:t>2</w:t>
      </w:r>
      <w:r w:rsidRPr="00D81312">
        <w:rPr>
          <w:sz w:val="28"/>
          <w:szCs w:val="28"/>
        </w:rPr>
        <w:t>, а горизонтальные элементы должны быть проверены еще и на сосредоточенный груз 1300 Н. Допускать перегрузку подмостей и лесов не разрешается, необходимо вывешивать запрещающие знаки безопасности с поясняющими надписями. При установке лесов и подмостей, а также подъемных механизмов выделяют и ограждают опасную зону, доступ на которую должен быть закрыт запрещающим знаком безопасности.</w:t>
      </w:r>
    </w:p>
    <w:p w:rsidR="00D81312" w:rsidRPr="00D81312" w:rsidRDefault="00D81312" w:rsidP="00E1165D">
      <w:pPr>
        <w:spacing w:line="360" w:lineRule="auto"/>
        <w:ind w:firstLine="720"/>
        <w:jc w:val="both"/>
        <w:rPr>
          <w:sz w:val="28"/>
          <w:szCs w:val="28"/>
        </w:rPr>
      </w:pPr>
      <w:r w:rsidRPr="00D81312">
        <w:rPr>
          <w:sz w:val="28"/>
          <w:szCs w:val="28"/>
        </w:rPr>
        <w:t>В   случаях,   когда   по   настилу   предполагается   перемещать   груз   на   катках, необходимо на настил положить катальные доски, при этом стыки досок настила не должны совпадать со стыками катальных досок. Металлические леса должны быть заземлены.</w:t>
      </w:r>
    </w:p>
    <w:p w:rsidR="00D81312" w:rsidRPr="00D81312" w:rsidRDefault="00D81312" w:rsidP="00E1165D">
      <w:pPr>
        <w:spacing w:line="360" w:lineRule="auto"/>
        <w:ind w:firstLine="720"/>
        <w:jc w:val="both"/>
        <w:rPr>
          <w:sz w:val="28"/>
          <w:szCs w:val="28"/>
        </w:rPr>
      </w:pPr>
      <w:r w:rsidRPr="00D81312">
        <w:rPr>
          <w:sz w:val="28"/>
          <w:szCs w:val="28"/>
        </w:rPr>
        <w:t>Передвижение подмостей и вышек с находящимися на них рабочими запрещается, поэтому во время работы ролики и колеса передвижных подмостей и вышек должны быть заклинены.</w:t>
      </w:r>
    </w:p>
    <w:p w:rsidR="00D81312" w:rsidRPr="00D81312" w:rsidRDefault="00D81312" w:rsidP="00E1165D">
      <w:pPr>
        <w:spacing w:line="360" w:lineRule="auto"/>
        <w:ind w:firstLine="720"/>
        <w:jc w:val="both"/>
        <w:rPr>
          <w:sz w:val="28"/>
          <w:szCs w:val="28"/>
        </w:rPr>
      </w:pPr>
      <w:r w:rsidRPr="00D81312">
        <w:rPr>
          <w:sz w:val="28"/>
          <w:szCs w:val="28"/>
        </w:rPr>
        <w:t>Подвесные люльки разрешается применять только после их испытания статической нагрузкой, превышающей расчетную на 50 %, а также динамической нагрузкой, превышающей расчетную на   10%.</w:t>
      </w:r>
    </w:p>
    <w:p w:rsidR="00D81312" w:rsidRPr="00D81312" w:rsidRDefault="00D81312" w:rsidP="00E1165D">
      <w:pPr>
        <w:spacing w:line="360" w:lineRule="auto"/>
        <w:ind w:firstLine="720"/>
        <w:jc w:val="both"/>
        <w:rPr>
          <w:sz w:val="28"/>
          <w:szCs w:val="28"/>
        </w:rPr>
      </w:pPr>
      <w:r w:rsidRPr="00D81312">
        <w:rPr>
          <w:sz w:val="28"/>
          <w:szCs w:val="28"/>
        </w:rPr>
        <w:t>Проходить под люльками, с которых производится работа, запрещается.</w:t>
      </w:r>
    </w:p>
    <w:p w:rsidR="00D81312" w:rsidRPr="00D81312" w:rsidRDefault="00D81312" w:rsidP="00E1165D">
      <w:pPr>
        <w:spacing w:line="360" w:lineRule="auto"/>
        <w:ind w:firstLine="720"/>
        <w:jc w:val="both"/>
        <w:rPr>
          <w:sz w:val="28"/>
          <w:szCs w:val="28"/>
        </w:rPr>
      </w:pPr>
      <w:r w:rsidRPr="00D81312">
        <w:rPr>
          <w:sz w:val="28"/>
          <w:szCs w:val="28"/>
        </w:rPr>
        <w:t>Устройства для подъема и спуска людей должны находиться вне опасной зоны и по возможности иметь ограждения.</w:t>
      </w:r>
    </w:p>
    <w:p w:rsidR="00D81312" w:rsidRDefault="00D81312" w:rsidP="00E1165D">
      <w:pPr>
        <w:spacing w:line="360" w:lineRule="auto"/>
        <w:ind w:firstLine="720"/>
        <w:jc w:val="both"/>
        <w:rPr>
          <w:sz w:val="28"/>
          <w:szCs w:val="28"/>
        </w:rPr>
      </w:pPr>
      <w:r w:rsidRPr="00D81312">
        <w:rPr>
          <w:sz w:val="28"/>
          <w:szCs w:val="28"/>
        </w:rPr>
        <w:t>Для устройства проходов рабочих или подъема их на высоту применяются деревянные инвентарные переносные стремянки. Уклон стремянок не должен превышать 1:3. Ширина стремянок, используемых для проходов рабочих, должна быть не менее 1 м при одностороннем движении и 1,5 м при двустороннем. Стремянки, используемые для работы на кровлях и световых фонарях, должны иметь ширину не менее 0,6 м. Через каждые 300—400 мм поперек настила стремянок пришивают планки сечением не менее 40</w:t>
      </w:r>
      <w:r>
        <w:rPr>
          <w:sz w:val="28"/>
          <w:szCs w:val="28"/>
        </w:rPr>
        <w:t>Ч</w:t>
      </w:r>
      <w:r w:rsidRPr="00D81312">
        <w:rPr>
          <w:sz w:val="28"/>
          <w:szCs w:val="28"/>
        </w:rPr>
        <w:t>60 мм.</w:t>
      </w:r>
    </w:p>
    <w:p w:rsidR="00D06EAB" w:rsidRPr="00D81312" w:rsidRDefault="00D06EAB" w:rsidP="00E1165D">
      <w:pPr>
        <w:spacing w:line="360" w:lineRule="auto"/>
        <w:ind w:firstLine="720"/>
        <w:jc w:val="both"/>
        <w:rPr>
          <w:sz w:val="28"/>
          <w:szCs w:val="28"/>
        </w:rPr>
      </w:pPr>
    </w:p>
    <w:p w:rsidR="006A74BF" w:rsidRDefault="00D81312" w:rsidP="00E1165D">
      <w:pPr>
        <w:spacing w:line="360" w:lineRule="auto"/>
        <w:ind w:firstLine="720"/>
        <w:jc w:val="both"/>
        <w:rPr>
          <w:sz w:val="28"/>
          <w:szCs w:val="28"/>
        </w:rPr>
      </w:pPr>
      <w:r w:rsidRPr="00D81312">
        <w:rPr>
          <w:sz w:val="28"/>
          <w:szCs w:val="28"/>
        </w:rPr>
        <w:t>Длина деревянных приставных лестниц не должна превышать 5 м, при этом общая длина лестницы должна позволять вести работу со ступени, находящейся на расстоянии не менее 1 м от ее верхнего конца. Нижние концы деревянных приставных лестниц для обеспечения неподвижности опор имеют упоры в виде острых металлических шипов, ре</w:t>
      </w:r>
      <w:r w:rsidRPr="00D81312">
        <w:rPr>
          <w:sz w:val="28"/>
          <w:szCs w:val="28"/>
        </w:rPr>
        <w:softHyphen/>
        <w:t xml:space="preserve">зиновые наконечники или другие аналогичные устройства. Ступени должны быть врезаны в тетивы. Не реже чем через 2 м следует тетивы скреплять стяжными болтами. Конструкции лестниц показаны на рис. 6.8. Перед эксплуатацией и через каждые 6 мес приставные лестницы необходимо испытывать статической нагрузкой 2000 Н, а лестницы-стремянки — 1200 Н, приложенной к одной из ступеней в середине пролета лестницы, установленной под углом 75° к горизонтальной плоскости. </w:t>
      </w:r>
    </w:p>
    <w:p w:rsidR="00D81312" w:rsidRPr="00D81312" w:rsidRDefault="00D81312" w:rsidP="00E1165D">
      <w:pPr>
        <w:spacing w:line="360" w:lineRule="auto"/>
        <w:ind w:firstLine="720"/>
        <w:jc w:val="both"/>
        <w:rPr>
          <w:sz w:val="28"/>
          <w:szCs w:val="28"/>
        </w:rPr>
      </w:pPr>
      <w:r w:rsidRPr="00D81312">
        <w:rPr>
          <w:sz w:val="28"/>
          <w:szCs w:val="28"/>
        </w:rPr>
        <w:t>При необходимости выполнять работы с одновременным поддержанием деталей (например, * монтаж коробов или лотков) следует применять лестницы-стремянки с верхними площадками или устанавливать леса. Все лестницы и стремянки, находящиеся в эксплуатации, должны иметь инвентарный номер и быть зарегистрированными в жур</w:t>
      </w:r>
      <w:r w:rsidRPr="00D81312">
        <w:rPr>
          <w:sz w:val="28"/>
          <w:szCs w:val="28"/>
        </w:rPr>
        <w:softHyphen/>
        <w:t>нале учета и испытаний такелажных приспособлений. Срок испытаний металлических лестниц устанавливается организациями в зависимости от условий их эксплуатации, но не реже 1 раза в год. Навесные металлические лестницы высотой более 5 м должны иметь ограждения в виде металлических дуг с вертикальными связями. Навесные лестницы должны быть надежно закреплены к конструкциям или оборудованию.</w:t>
      </w:r>
    </w:p>
    <w:p w:rsidR="00D81312" w:rsidRDefault="00D81312" w:rsidP="00E1165D">
      <w:pPr>
        <w:spacing w:line="360" w:lineRule="auto"/>
        <w:ind w:firstLine="720"/>
        <w:jc w:val="both"/>
        <w:rPr>
          <w:sz w:val="28"/>
          <w:szCs w:val="28"/>
        </w:rPr>
      </w:pPr>
      <w:r w:rsidRPr="00D81312">
        <w:rPr>
          <w:sz w:val="28"/>
          <w:szCs w:val="28"/>
        </w:rPr>
        <w:t xml:space="preserve">Запрещается работать с приставных лестниц, установленных на ступенях других лестниц, ящиках, бочках и других случайных предметах, а также стоять под лестницей, с которой производится работа. Запрещается работать с лестниц у токоведущих частей, находящихся под напряжением и не защищенных от случайного прикосновения к ним. Для производства работ с лестниц в таких местах токоведущие части должны быть отключены и заземлены. </w:t>
      </w:r>
    </w:p>
    <w:p w:rsidR="00E1165D" w:rsidRPr="00D81312" w:rsidRDefault="00E1165D" w:rsidP="00E1165D">
      <w:pPr>
        <w:spacing w:line="360" w:lineRule="auto"/>
        <w:ind w:firstLine="720"/>
        <w:jc w:val="both"/>
        <w:rPr>
          <w:sz w:val="28"/>
          <w:szCs w:val="28"/>
        </w:rPr>
      </w:pPr>
    </w:p>
    <w:p w:rsidR="00D81312" w:rsidRPr="00D81312" w:rsidRDefault="00E1165D" w:rsidP="00E1165D">
      <w:pPr>
        <w:spacing w:line="360" w:lineRule="auto"/>
        <w:ind w:firstLine="720"/>
        <w:jc w:val="both"/>
        <w:rPr>
          <w:b/>
          <w:bCs/>
          <w:sz w:val="28"/>
          <w:szCs w:val="28"/>
        </w:rPr>
      </w:pPr>
      <w:r>
        <w:rPr>
          <w:b/>
          <w:bCs/>
          <w:sz w:val="28"/>
          <w:szCs w:val="28"/>
        </w:rPr>
        <w:t xml:space="preserve">8.3. </w:t>
      </w:r>
      <w:r w:rsidR="00D81312" w:rsidRPr="00D81312">
        <w:rPr>
          <w:b/>
          <w:bCs/>
          <w:sz w:val="28"/>
          <w:szCs w:val="28"/>
        </w:rPr>
        <w:t>Требования к лестницам, площадкам, трапам</w:t>
      </w:r>
    </w:p>
    <w:p w:rsidR="00D81312" w:rsidRPr="00D81312" w:rsidRDefault="00D81312" w:rsidP="00E1165D">
      <w:pPr>
        <w:spacing w:line="360" w:lineRule="auto"/>
        <w:ind w:firstLine="720"/>
        <w:jc w:val="both"/>
        <w:rPr>
          <w:sz w:val="28"/>
          <w:szCs w:val="28"/>
        </w:rPr>
      </w:pPr>
      <w:r w:rsidRPr="00D81312">
        <w:rPr>
          <w:sz w:val="28"/>
          <w:szCs w:val="28"/>
        </w:rPr>
        <w:t xml:space="preserve">При строительных, </w:t>
      </w:r>
      <w:r w:rsidR="00D029AE">
        <w:rPr>
          <w:sz w:val="28"/>
          <w:szCs w:val="28"/>
        </w:rPr>
        <w:t>монтажных, ремонтно-эксплуатаци</w:t>
      </w:r>
      <w:r w:rsidRPr="00D81312">
        <w:rPr>
          <w:sz w:val="28"/>
          <w:szCs w:val="28"/>
        </w:rPr>
        <w:t>онных и других работах на высоте применяются лестницы:</w:t>
      </w:r>
    </w:p>
    <w:p w:rsidR="00D81312" w:rsidRPr="00D81312" w:rsidRDefault="00D81312" w:rsidP="00E1165D">
      <w:pPr>
        <w:spacing w:line="360" w:lineRule="auto"/>
        <w:ind w:firstLine="720"/>
        <w:jc w:val="both"/>
        <w:rPr>
          <w:sz w:val="28"/>
          <w:szCs w:val="28"/>
        </w:rPr>
      </w:pPr>
      <w:r w:rsidRPr="00D81312">
        <w:rPr>
          <w:sz w:val="28"/>
          <w:szCs w:val="28"/>
        </w:rPr>
        <w:t>а)</w:t>
      </w:r>
      <w:r w:rsidRPr="00D81312">
        <w:rPr>
          <w:sz w:val="28"/>
          <w:szCs w:val="28"/>
        </w:rPr>
        <w:tab/>
        <w:t>приставные раздвижные трехколенные, соответствующие требованиям ГОСТ 8556-72;</w:t>
      </w:r>
    </w:p>
    <w:p w:rsidR="00D81312" w:rsidRPr="00D81312" w:rsidRDefault="00D81312" w:rsidP="00E1165D">
      <w:pPr>
        <w:spacing w:line="360" w:lineRule="auto"/>
        <w:ind w:firstLine="720"/>
        <w:jc w:val="both"/>
        <w:rPr>
          <w:sz w:val="28"/>
          <w:szCs w:val="28"/>
        </w:rPr>
      </w:pPr>
      <w:r w:rsidRPr="00D81312">
        <w:rPr>
          <w:sz w:val="28"/>
          <w:szCs w:val="28"/>
        </w:rPr>
        <w:t>б)</w:t>
      </w:r>
      <w:r w:rsidRPr="00D81312">
        <w:rPr>
          <w:sz w:val="28"/>
          <w:szCs w:val="28"/>
        </w:rPr>
        <w:tab/>
        <w:t>одноколейные приставные наклонные, приставные вертикальные, навесные и</w:t>
      </w:r>
      <w:r w:rsidR="000D0383" w:rsidRPr="000D0383">
        <w:rPr>
          <w:sz w:val="28"/>
          <w:szCs w:val="28"/>
        </w:rPr>
        <w:t xml:space="preserve"> </w:t>
      </w:r>
      <w:r w:rsidRPr="00D81312">
        <w:rPr>
          <w:sz w:val="28"/>
          <w:szCs w:val="28"/>
        </w:rPr>
        <w:t>свободностоящие, и соответствующие требованиям ГОСТ 26887-86;</w:t>
      </w:r>
    </w:p>
    <w:p w:rsidR="00D81312" w:rsidRPr="00D81312" w:rsidRDefault="00D81312" w:rsidP="00E1165D">
      <w:pPr>
        <w:spacing w:line="360" w:lineRule="auto"/>
        <w:ind w:firstLine="720"/>
        <w:jc w:val="both"/>
        <w:rPr>
          <w:sz w:val="28"/>
          <w:szCs w:val="28"/>
        </w:rPr>
      </w:pPr>
      <w:r w:rsidRPr="00D81312">
        <w:rPr>
          <w:sz w:val="28"/>
          <w:szCs w:val="28"/>
        </w:rPr>
        <w:t>в)</w:t>
      </w:r>
      <w:r w:rsidRPr="00D81312">
        <w:rPr>
          <w:sz w:val="28"/>
          <w:szCs w:val="28"/>
        </w:rPr>
        <w:tab/>
        <w:t>разборные переносные (из семи секций), предназначенные для подъема на опоры</w:t>
      </w:r>
      <w:r w:rsidR="000D0383" w:rsidRPr="000D0383">
        <w:rPr>
          <w:sz w:val="28"/>
          <w:szCs w:val="28"/>
        </w:rPr>
        <w:t xml:space="preserve"> </w:t>
      </w:r>
      <w:r w:rsidRPr="00D81312">
        <w:rPr>
          <w:sz w:val="28"/>
          <w:szCs w:val="28"/>
        </w:rPr>
        <w:t>диаметром 300-560 мм на высоту до 14 м;</w:t>
      </w:r>
    </w:p>
    <w:p w:rsidR="00D81312" w:rsidRPr="00D81312" w:rsidRDefault="00D81312" w:rsidP="00E1165D">
      <w:pPr>
        <w:spacing w:line="360" w:lineRule="auto"/>
        <w:ind w:firstLine="720"/>
        <w:jc w:val="both"/>
        <w:rPr>
          <w:sz w:val="28"/>
          <w:szCs w:val="28"/>
        </w:rPr>
      </w:pPr>
      <w:r w:rsidRPr="00D81312">
        <w:rPr>
          <w:sz w:val="28"/>
          <w:szCs w:val="28"/>
        </w:rPr>
        <w:t>г)</w:t>
      </w:r>
      <w:r w:rsidRPr="00D81312">
        <w:rPr>
          <w:sz w:val="28"/>
          <w:szCs w:val="28"/>
        </w:rPr>
        <w:tab/>
        <w:t>стремянки, трапы (деревянные, металлические).</w:t>
      </w:r>
    </w:p>
    <w:p w:rsidR="00D81312" w:rsidRPr="00D81312" w:rsidRDefault="00D81312" w:rsidP="00E1165D">
      <w:pPr>
        <w:spacing w:line="360" w:lineRule="auto"/>
        <w:ind w:firstLine="720"/>
        <w:jc w:val="both"/>
        <w:rPr>
          <w:sz w:val="28"/>
          <w:szCs w:val="28"/>
        </w:rPr>
      </w:pPr>
      <w:r w:rsidRPr="00D81312">
        <w:rPr>
          <w:sz w:val="28"/>
          <w:szCs w:val="28"/>
        </w:rPr>
        <w:t>На лестницах, стремянках указывается инвентарный номер, дата следующего испытания, принадлежность цеху (участку, и т.п.): у деревянных и металлических - на тетивах, у веревочных -на прикрепляемых к ним бирках.</w:t>
      </w:r>
    </w:p>
    <w:p w:rsidR="00D81312" w:rsidRPr="00D81312" w:rsidRDefault="00D81312" w:rsidP="00E1165D">
      <w:pPr>
        <w:spacing w:line="360" w:lineRule="auto"/>
        <w:ind w:firstLine="720"/>
        <w:jc w:val="both"/>
        <w:rPr>
          <w:sz w:val="28"/>
          <w:szCs w:val="28"/>
        </w:rPr>
      </w:pPr>
      <w:r w:rsidRPr="00D81312">
        <w:rPr>
          <w:sz w:val="28"/>
          <w:szCs w:val="28"/>
        </w:rPr>
        <w:t>Длина приставных лестниц должна быть не более 5 м.</w:t>
      </w:r>
    </w:p>
    <w:p w:rsidR="00D81312" w:rsidRPr="00D81312" w:rsidRDefault="00D81312" w:rsidP="00E1165D">
      <w:pPr>
        <w:spacing w:line="360" w:lineRule="auto"/>
        <w:ind w:firstLine="720"/>
        <w:jc w:val="both"/>
        <w:rPr>
          <w:sz w:val="28"/>
          <w:szCs w:val="28"/>
        </w:rPr>
      </w:pPr>
      <w:r w:rsidRPr="00D81312">
        <w:rPr>
          <w:sz w:val="28"/>
          <w:szCs w:val="28"/>
        </w:rPr>
        <w:t>Приставные лестницы и стремянки снабжаются устройством, предотвращающим возможность сдвига и опрокидывания их при работе. На нижних концах приставных лестниц и стремянок должны быть оковки с острыми наконечниками для установки на земле. При использовании лестниц и стремянок на гладких опорных поверхностях (паркет, металл, плитка, бетон и др.) на них должны быть надеты башмаки из резины или другого нескользкого материала.</w:t>
      </w:r>
    </w:p>
    <w:p w:rsidR="00D81312" w:rsidRPr="00D81312" w:rsidRDefault="00D81312" w:rsidP="00E1165D">
      <w:pPr>
        <w:spacing w:line="360" w:lineRule="auto"/>
        <w:ind w:firstLine="720"/>
        <w:jc w:val="both"/>
        <w:rPr>
          <w:sz w:val="28"/>
          <w:szCs w:val="28"/>
        </w:rPr>
      </w:pPr>
      <w:r w:rsidRPr="00D81312">
        <w:rPr>
          <w:sz w:val="28"/>
          <w:szCs w:val="28"/>
        </w:rPr>
        <w:t>Верхние концы лестниц, приставляемых к трубам или проводам, снабжаются специальными крюками - захватами, предотвращающими падение лестницы от напора ветра или случайных толчков.</w:t>
      </w:r>
    </w:p>
    <w:p w:rsidR="00D81312" w:rsidRPr="00D81312" w:rsidRDefault="00D81312" w:rsidP="00E1165D">
      <w:pPr>
        <w:spacing w:line="360" w:lineRule="auto"/>
        <w:ind w:firstLine="720"/>
        <w:jc w:val="both"/>
        <w:rPr>
          <w:sz w:val="28"/>
          <w:szCs w:val="28"/>
        </w:rPr>
      </w:pPr>
      <w:r w:rsidRPr="00D81312">
        <w:rPr>
          <w:sz w:val="28"/>
          <w:szCs w:val="28"/>
        </w:rPr>
        <w:t>У подвесных лестниц, применяемых для работы на конструкциях или проводах, должны быть приспособления, обеспечивающие их прочное закрепление за конструкции. Устанавливать и закреплять лестницы и площадки на монтируемые конструкции следует до их подъема. Размеры приставной лестницы должны обеспечивать работнику возможность работы в положении стоя на ступени, находящейся на расстоянии не менее 1 м от верхнего конца лестницы.</w:t>
      </w:r>
    </w:p>
    <w:p w:rsidR="00D81312" w:rsidRPr="00D81312" w:rsidRDefault="00D81312" w:rsidP="00E1165D">
      <w:pPr>
        <w:spacing w:line="360" w:lineRule="auto"/>
        <w:ind w:firstLine="720"/>
        <w:jc w:val="both"/>
        <w:rPr>
          <w:sz w:val="28"/>
          <w:szCs w:val="28"/>
        </w:rPr>
      </w:pPr>
      <w:r w:rsidRPr="00D81312">
        <w:rPr>
          <w:sz w:val="28"/>
          <w:szCs w:val="28"/>
        </w:rPr>
        <w:t>При работе с приставной лестницы на высоте более 1,3 м надлежит применять предохранительный пояс, прикрепляемый к</w:t>
      </w:r>
    </w:p>
    <w:p w:rsidR="00D81312" w:rsidRPr="00D81312" w:rsidRDefault="00D81312" w:rsidP="00E1165D">
      <w:pPr>
        <w:spacing w:line="360" w:lineRule="auto"/>
        <w:ind w:firstLine="720"/>
        <w:jc w:val="both"/>
        <w:rPr>
          <w:sz w:val="28"/>
          <w:szCs w:val="28"/>
        </w:rPr>
      </w:pPr>
      <w:r w:rsidRPr="00D81312">
        <w:rPr>
          <w:sz w:val="28"/>
          <w:szCs w:val="28"/>
        </w:rPr>
        <w:t>конструкции сооружения или к лестнице при условии ее закрепления к строительной или другой конструкции</w:t>
      </w:r>
    </w:p>
    <w:p w:rsidR="00D81312" w:rsidRPr="00D81312" w:rsidRDefault="00D81312" w:rsidP="00E1165D">
      <w:pPr>
        <w:spacing w:line="360" w:lineRule="auto"/>
        <w:ind w:firstLine="720"/>
        <w:jc w:val="both"/>
        <w:rPr>
          <w:sz w:val="28"/>
          <w:szCs w:val="28"/>
        </w:rPr>
      </w:pPr>
      <w:r w:rsidRPr="00D81312">
        <w:rPr>
          <w:sz w:val="28"/>
          <w:szCs w:val="28"/>
        </w:rPr>
        <w:t>Места установки приставных лестниц на участках движения транспортных средств или организованного прохода людей надлежит на время производства работ ограждать или охранять.</w:t>
      </w:r>
    </w:p>
    <w:p w:rsidR="00D81312" w:rsidRPr="00D81312" w:rsidRDefault="00D81312" w:rsidP="00E1165D">
      <w:pPr>
        <w:spacing w:line="360" w:lineRule="auto"/>
        <w:ind w:firstLine="720"/>
        <w:jc w:val="both"/>
        <w:rPr>
          <w:sz w:val="28"/>
          <w:szCs w:val="28"/>
        </w:rPr>
      </w:pPr>
      <w:r w:rsidRPr="00D81312">
        <w:rPr>
          <w:sz w:val="28"/>
          <w:szCs w:val="28"/>
        </w:rPr>
        <w:t>Сращивание деревянных приставных лестниц допускает-, ся путем прочного соединения их металлическими хомутами, накладками с болтовым креплением и т.п. с последующим испытанием статической нагрузкой в 1,2 кН (120 кгс). Сращивание более двух деревянных приставных лестниц не допускается. Устанавливать дополнительные опорные сооружения из ящиков, бочек и т.п. в случае недостаточной длины лестницы не допускается.</w:t>
      </w:r>
    </w:p>
    <w:p w:rsidR="00D81312" w:rsidRPr="00D81312" w:rsidRDefault="00D81312" w:rsidP="00E1165D">
      <w:pPr>
        <w:spacing w:line="360" w:lineRule="auto"/>
        <w:ind w:firstLine="720"/>
        <w:jc w:val="both"/>
        <w:rPr>
          <w:sz w:val="28"/>
          <w:szCs w:val="28"/>
        </w:rPr>
      </w:pPr>
      <w:r w:rsidRPr="00D81312">
        <w:rPr>
          <w:sz w:val="28"/>
          <w:szCs w:val="28"/>
        </w:rPr>
        <w:t>Уклон лестниц при подъеме работников на леса не должен превышать 60. Приставные лестницы без рабочих площадок допускается применять только для перехода работников между отдельными ярусами здания или для выполнения работ, не требующих от работника упора в строительные конструкции здания.</w:t>
      </w:r>
    </w:p>
    <w:p w:rsidR="00D81312" w:rsidRPr="00D81312" w:rsidRDefault="00D81312" w:rsidP="00E1165D">
      <w:pPr>
        <w:spacing w:line="360" w:lineRule="auto"/>
        <w:ind w:firstLine="720"/>
        <w:jc w:val="both"/>
        <w:rPr>
          <w:sz w:val="28"/>
          <w:szCs w:val="28"/>
        </w:rPr>
      </w:pPr>
      <w:r w:rsidRPr="00D81312">
        <w:rPr>
          <w:sz w:val="28"/>
          <w:szCs w:val="28"/>
        </w:rPr>
        <w:t>Устанавливать приставные лестницы под углом более 75</w:t>
      </w:r>
      <w:r>
        <w:rPr>
          <w:sz w:val="28"/>
          <w:szCs w:val="28"/>
        </w:rPr>
        <w:t>°</w:t>
      </w:r>
      <w:r w:rsidRPr="00D81312">
        <w:rPr>
          <w:sz w:val="28"/>
          <w:szCs w:val="28"/>
        </w:rPr>
        <w:t xml:space="preserve"> без дополнительного крепления их в верхней части не допускается.</w:t>
      </w:r>
    </w:p>
    <w:p w:rsidR="00D81312" w:rsidRPr="00D81312" w:rsidRDefault="00D81312" w:rsidP="00E1165D">
      <w:pPr>
        <w:spacing w:line="360" w:lineRule="auto"/>
        <w:ind w:firstLine="720"/>
        <w:jc w:val="both"/>
        <w:rPr>
          <w:sz w:val="28"/>
          <w:szCs w:val="28"/>
        </w:rPr>
      </w:pPr>
      <w:r w:rsidRPr="00D81312">
        <w:rPr>
          <w:sz w:val="28"/>
          <w:szCs w:val="28"/>
        </w:rPr>
        <w:t>Стремянки снабжаются приспособлениями (крюками, цепями), не позволяющими им самопроизвольно раздвигаться во время работы с них. Уклон стремянок должен быть не более 1:3.</w:t>
      </w:r>
    </w:p>
    <w:p w:rsidR="00D81312" w:rsidRPr="00D81312" w:rsidRDefault="00D81312" w:rsidP="00E1165D">
      <w:pPr>
        <w:spacing w:line="360" w:lineRule="auto"/>
        <w:ind w:firstLine="720"/>
        <w:jc w:val="both"/>
        <w:rPr>
          <w:sz w:val="28"/>
          <w:szCs w:val="28"/>
        </w:rPr>
      </w:pPr>
      <w:r w:rsidRPr="00D81312">
        <w:rPr>
          <w:sz w:val="28"/>
          <w:szCs w:val="28"/>
        </w:rPr>
        <w:t>Работать с двух верхних ступенек стремянок, не имеющих перил или упоров, не допускается.</w:t>
      </w:r>
    </w:p>
    <w:p w:rsidR="00D81312" w:rsidRPr="00D81312" w:rsidRDefault="00D81312" w:rsidP="00E1165D">
      <w:pPr>
        <w:spacing w:line="360" w:lineRule="auto"/>
        <w:ind w:firstLine="720"/>
        <w:jc w:val="both"/>
        <w:rPr>
          <w:sz w:val="28"/>
          <w:szCs w:val="28"/>
        </w:rPr>
      </w:pPr>
      <w:r w:rsidRPr="00D81312">
        <w:rPr>
          <w:sz w:val="28"/>
          <w:szCs w:val="28"/>
        </w:rPr>
        <w:t>Находиться на ступеньках приставной лестницы или стремянки более чем одному человеку не допускается.</w:t>
      </w:r>
    </w:p>
    <w:p w:rsidR="00D81312" w:rsidRPr="00D81312" w:rsidRDefault="00D81312" w:rsidP="00E1165D">
      <w:pPr>
        <w:spacing w:line="360" w:lineRule="auto"/>
        <w:ind w:firstLine="720"/>
        <w:jc w:val="both"/>
        <w:rPr>
          <w:sz w:val="28"/>
          <w:szCs w:val="28"/>
        </w:rPr>
      </w:pPr>
      <w:r w:rsidRPr="00D81312">
        <w:rPr>
          <w:sz w:val="28"/>
          <w:szCs w:val="28"/>
        </w:rPr>
        <w:t>Поднимать и опускать груз по приставной лестнице и оставлять на ней инструмент не допускается. Не допускается работать на переносных лестницах и стремянках:</w:t>
      </w:r>
    </w:p>
    <w:p w:rsidR="00D81312" w:rsidRPr="00D81312" w:rsidRDefault="00D81312" w:rsidP="00E1165D">
      <w:pPr>
        <w:spacing w:line="360" w:lineRule="auto"/>
        <w:ind w:firstLine="720"/>
        <w:jc w:val="both"/>
        <w:rPr>
          <w:sz w:val="28"/>
          <w:szCs w:val="28"/>
        </w:rPr>
      </w:pPr>
      <w:r w:rsidRPr="00D81312">
        <w:rPr>
          <w:sz w:val="28"/>
          <w:szCs w:val="28"/>
        </w:rPr>
        <w:t>а)</w:t>
      </w:r>
      <w:r w:rsidRPr="00D81312">
        <w:rPr>
          <w:sz w:val="28"/>
          <w:szCs w:val="28"/>
        </w:rPr>
        <w:tab/>
        <w:t>около и над вращающимися механизмами, работающими машинами, транспортерами и т.п.;</w:t>
      </w:r>
    </w:p>
    <w:p w:rsidR="00D81312" w:rsidRPr="00D81312" w:rsidRDefault="00D81312" w:rsidP="00E1165D">
      <w:pPr>
        <w:spacing w:line="360" w:lineRule="auto"/>
        <w:ind w:firstLine="720"/>
        <w:jc w:val="both"/>
        <w:rPr>
          <w:sz w:val="28"/>
          <w:szCs w:val="28"/>
        </w:rPr>
      </w:pPr>
      <w:r w:rsidRPr="00D81312">
        <w:rPr>
          <w:sz w:val="28"/>
          <w:szCs w:val="28"/>
        </w:rPr>
        <w:t>б)</w:t>
      </w:r>
      <w:r w:rsidRPr="00D81312">
        <w:rPr>
          <w:sz w:val="28"/>
          <w:szCs w:val="28"/>
        </w:rPr>
        <w:tab/>
        <w:t>с использованием электрического и пневматического инструмента, строительно-монтажных пистолетов;</w:t>
      </w:r>
    </w:p>
    <w:p w:rsidR="00D81312" w:rsidRPr="00D81312" w:rsidRDefault="00D81312" w:rsidP="00E1165D">
      <w:pPr>
        <w:spacing w:line="360" w:lineRule="auto"/>
        <w:ind w:firstLine="720"/>
        <w:jc w:val="both"/>
        <w:rPr>
          <w:sz w:val="28"/>
          <w:szCs w:val="28"/>
        </w:rPr>
      </w:pPr>
      <w:r w:rsidRPr="00D81312">
        <w:rPr>
          <w:sz w:val="28"/>
          <w:szCs w:val="28"/>
        </w:rPr>
        <w:t>в)</w:t>
      </w:r>
      <w:r w:rsidRPr="00D81312">
        <w:rPr>
          <w:sz w:val="28"/>
          <w:szCs w:val="28"/>
        </w:rPr>
        <w:tab/>
        <w:t>при выполнении газо и электросварочных работ;</w:t>
      </w:r>
    </w:p>
    <w:p w:rsidR="00D81312" w:rsidRPr="00D81312" w:rsidRDefault="00D81312" w:rsidP="00E1165D">
      <w:pPr>
        <w:spacing w:line="360" w:lineRule="auto"/>
        <w:ind w:firstLine="720"/>
        <w:jc w:val="both"/>
        <w:rPr>
          <w:sz w:val="28"/>
          <w:szCs w:val="28"/>
        </w:rPr>
      </w:pPr>
      <w:r w:rsidRPr="00D81312">
        <w:rPr>
          <w:sz w:val="28"/>
          <w:szCs w:val="28"/>
        </w:rPr>
        <w:t>г)</w:t>
      </w:r>
      <w:r w:rsidRPr="00D81312">
        <w:rPr>
          <w:sz w:val="28"/>
          <w:szCs w:val="28"/>
        </w:rPr>
        <w:tab/>
        <w:t>при натяжении проводов и для поддержания на высоте тяжелых деталей и т.п.</w:t>
      </w:r>
    </w:p>
    <w:p w:rsidR="00D81312" w:rsidRPr="00D81312" w:rsidRDefault="00D81312" w:rsidP="00E1165D">
      <w:pPr>
        <w:spacing w:line="360" w:lineRule="auto"/>
        <w:ind w:firstLine="720"/>
        <w:jc w:val="both"/>
        <w:rPr>
          <w:sz w:val="28"/>
          <w:szCs w:val="28"/>
        </w:rPr>
      </w:pPr>
      <w:r w:rsidRPr="00D81312">
        <w:rPr>
          <w:sz w:val="28"/>
          <w:szCs w:val="28"/>
        </w:rPr>
        <w:t>Для выполнения таких работ следует применять леса и</w:t>
      </w:r>
      <w:r w:rsidR="006D6E2C">
        <w:rPr>
          <w:sz w:val="28"/>
          <w:szCs w:val="28"/>
        </w:rPr>
        <w:t xml:space="preserve"> стремянки </w:t>
      </w:r>
      <w:r w:rsidRPr="00D81312">
        <w:rPr>
          <w:sz w:val="28"/>
          <w:szCs w:val="28"/>
        </w:rPr>
        <w:t>с верхними</w:t>
      </w:r>
      <w:r w:rsidR="006D6E2C">
        <w:rPr>
          <w:sz w:val="28"/>
          <w:szCs w:val="28"/>
        </w:rPr>
        <w:t xml:space="preserve"> </w:t>
      </w:r>
      <w:r w:rsidRPr="00D81312">
        <w:rPr>
          <w:sz w:val="28"/>
          <w:szCs w:val="28"/>
        </w:rPr>
        <w:t>площадками, огражденными перилами.</w:t>
      </w:r>
    </w:p>
    <w:p w:rsidR="00D81312" w:rsidRPr="00D81312" w:rsidRDefault="00D81312" w:rsidP="00E1165D">
      <w:pPr>
        <w:spacing w:line="360" w:lineRule="auto"/>
        <w:ind w:firstLine="720"/>
        <w:jc w:val="both"/>
        <w:rPr>
          <w:sz w:val="28"/>
          <w:szCs w:val="28"/>
        </w:rPr>
      </w:pPr>
      <w:r w:rsidRPr="00D81312">
        <w:rPr>
          <w:sz w:val="28"/>
          <w:szCs w:val="28"/>
        </w:rPr>
        <w:t xml:space="preserve">Не  допускается  установка  лестниц  на  ступенях  маршей  лестничных   клеток.  </w:t>
      </w:r>
    </w:p>
    <w:p w:rsidR="00D81312" w:rsidRPr="00D81312" w:rsidRDefault="00D81312" w:rsidP="00E1165D">
      <w:pPr>
        <w:spacing w:line="360" w:lineRule="auto"/>
        <w:ind w:firstLine="720"/>
        <w:jc w:val="both"/>
        <w:rPr>
          <w:sz w:val="28"/>
          <w:szCs w:val="28"/>
        </w:rPr>
      </w:pPr>
      <w:r w:rsidRPr="00D81312">
        <w:rPr>
          <w:sz w:val="28"/>
          <w:szCs w:val="28"/>
        </w:rPr>
        <w:t xml:space="preserve"> Для выполнения работ в этих условиях следует применять подмости.</w:t>
      </w:r>
    </w:p>
    <w:p w:rsidR="00D81312" w:rsidRPr="00D81312" w:rsidRDefault="00D81312" w:rsidP="00E1165D">
      <w:pPr>
        <w:spacing w:line="360" w:lineRule="auto"/>
        <w:ind w:firstLine="720"/>
        <w:jc w:val="both"/>
        <w:rPr>
          <w:sz w:val="28"/>
          <w:szCs w:val="28"/>
        </w:rPr>
      </w:pPr>
      <w:r w:rsidRPr="00D81312">
        <w:rPr>
          <w:sz w:val="28"/>
          <w:szCs w:val="28"/>
        </w:rPr>
        <w:t>До начала работы должна быть обеспечена устойчивость лестницы, при этом необходимо убедиться путем осмотра и опробования в том, что лестница не может соскользнуть с места или быть случайно сдвинута.</w:t>
      </w:r>
    </w:p>
    <w:p w:rsidR="00D81312" w:rsidRPr="00D81312" w:rsidRDefault="00D81312" w:rsidP="00E1165D">
      <w:pPr>
        <w:spacing w:line="360" w:lineRule="auto"/>
        <w:ind w:firstLine="720"/>
        <w:jc w:val="both"/>
        <w:rPr>
          <w:sz w:val="28"/>
          <w:szCs w:val="28"/>
        </w:rPr>
      </w:pPr>
      <w:r w:rsidRPr="00D81312">
        <w:rPr>
          <w:sz w:val="28"/>
          <w:szCs w:val="28"/>
        </w:rPr>
        <w:t>При установке приставной лестницы в условиях, когда возможно смещение ее верхнего конца, последний необходимо надежно закрепить за устойчивые конструкции.</w:t>
      </w:r>
    </w:p>
    <w:p w:rsidR="00D81312" w:rsidRPr="00D81312" w:rsidRDefault="00D81312" w:rsidP="00E1165D">
      <w:pPr>
        <w:spacing w:line="360" w:lineRule="auto"/>
        <w:ind w:firstLine="720"/>
        <w:jc w:val="both"/>
        <w:rPr>
          <w:sz w:val="28"/>
          <w:szCs w:val="28"/>
        </w:rPr>
      </w:pPr>
      <w:r w:rsidRPr="00D81312">
        <w:rPr>
          <w:sz w:val="28"/>
          <w:szCs w:val="28"/>
        </w:rPr>
        <w:t>При работе с приставной лестницы в местах с оживленным движением транспортных средств или людей для предупреждения ее падения от случайных толчков независимо от наличия на концах лестницы наконечников место ее установки следует ограждать или охранять. В случаях, когда невозможно закрепить лестницу при установке ее на гладком полу, у ее основания должен стоять работник в каске и удерживать лестницу в устойчивом положении. В остальных случаях поддерживать лестницу внизу руками не допускается. При перемещении лестницы двумя работниками лестницу необходимо нести наконечниками назад, предупреждая встречных об осторожности. При переноске лестницы одним работником она должна находиться в наклонном положении так, чтобы передний конец ее был приподнят над землей не менее чем на 2 м.</w:t>
      </w:r>
    </w:p>
    <w:p w:rsidR="00D81312" w:rsidRPr="00D81312" w:rsidRDefault="00D81312" w:rsidP="00E1165D">
      <w:pPr>
        <w:spacing w:line="360" w:lineRule="auto"/>
        <w:ind w:firstLine="720"/>
        <w:jc w:val="both"/>
        <w:rPr>
          <w:sz w:val="28"/>
          <w:szCs w:val="28"/>
        </w:rPr>
      </w:pPr>
      <w:r w:rsidRPr="00D81312">
        <w:rPr>
          <w:sz w:val="28"/>
          <w:szCs w:val="28"/>
        </w:rPr>
        <w:t>У вертикальных лестниц, лестниц с углом наклона к горизонту более 75° при высоте более 5 м, начиная с высоты 3 м, должны быть ограждения в виде дуг. Дуги должны располагаться на расстоянии не более 0,8 м одна от другой и соединяться не менее чем тремя продольными полосами. Расстояние от лестницы до дуги должно быть не менее 0,7 м и не более 0,8 м при радиусе дуги 0,35-0,4 м. Лестницы высотой более 10 м должны быть оборудованы площадками для отдыха не реже чем через каждые 10 м по высоте. Использование переносных металлических лестниц в распределительных устройствах напряжением 220 кВ и ниже не допускается,</w:t>
      </w:r>
    </w:p>
    <w:p w:rsidR="00D81312" w:rsidRPr="00D81312" w:rsidRDefault="00D81312" w:rsidP="00E1165D">
      <w:pPr>
        <w:spacing w:line="360" w:lineRule="auto"/>
        <w:ind w:firstLine="720"/>
        <w:jc w:val="both"/>
        <w:rPr>
          <w:sz w:val="28"/>
          <w:szCs w:val="28"/>
        </w:rPr>
      </w:pPr>
      <w:r w:rsidRPr="00D81312">
        <w:rPr>
          <w:sz w:val="28"/>
          <w:szCs w:val="28"/>
        </w:rPr>
        <w:t>В открытых распределительных устройствах напряжением 330 кВ и выше применение переносных металлических лестниц разрешается при соблюдении следующих условий:</w:t>
      </w:r>
    </w:p>
    <w:p w:rsidR="00D81312" w:rsidRPr="00D81312" w:rsidRDefault="00D81312" w:rsidP="00E1165D">
      <w:pPr>
        <w:spacing w:line="360" w:lineRule="auto"/>
        <w:ind w:firstLine="720"/>
        <w:jc w:val="both"/>
        <w:rPr>
          <w:sz w:val="28"/>
          <w:szCs w:val="28"/>
        </w:rPr>
      </w:pPr>
      <w:r w:rsidRPr="00D81312">
        <w:rPr>
          <w:sz w:val="28"/>
          <w:szCs w:val="28"/>
        </w:rPr>
        <w:t>а)</w:t>
      </w:r>
      <w:r w:rsidRPr="00D81312">
        <w:rPr>
          <w:sz w:val="28"/>
          <w:szCs w:val="28"/>
        </w:rPr>
        <w:tab/>
        <w:t>лестница должна переноситься в горизонтальном положении под непрерывным</w:t>
      </w:r>
      <w:r w:rsidRPr="00D81312">
        <w:rPr>
          <w:sz w:val="28"/>
          <w:szCs w:val="28"/>
        </w:rPr>
        <w:br/>
        <w:t>надзором производителя работ, дежурного или работника из оперативно-ремонтной</w:t>
      </w:r>
      <w:r w:rsidRPr="00D81312">
        <w:rPr>
          <w:sz w:val="28"/>
          <w:szCs w:val="28"/>
        </w:rPr>
        <w:br/>
        <w:t xml:space="preserve">службы, имеющего группу по электробезопасности не ниже </w:t>
      </w:r>
      <w:r w:rsidRPr="00D81312">
        <w:rPr>
          <w:sz w:val="28"/>
          <w:szCs w:val="28"/>
          <w:lang w:val="en-US"/>
        </w:rPr>
        <w:t>IV</w:t>
      </w:r>
      <w:r w:rsidRPr="00D81312">
        <w:rPr>
          <w:sz w:val="28"/>
          <w:szCs w:val="28"/>
        </w:rPr>
        <w:t>;</w:t>
      </w:r>
    </w:p>
    <w:p w:rsidR="00D81312" w:rsidRPr="00D81312" w:rsidRDefault="00D81312" w:rsidP="00E1165D">
      <w:pPr>
        <w:spacing w:line="360" w:lineRule="auto"/>
        <w:ind w:firstLine="720"/>
        <w:jc w:val="both"/>
        <w:rPr>
          <w:sz w:val="28"/>
          <w:szCs w:val="28"/>
        </w:rPr>
      </w:pPr>
      <w:r w:rsidRPr="00D81312">
        <w:rPr>
          <w:sz w:val="28"/>
          <w:szCs w:val="28"/>
        </w:rPr>
        <w:t>б)</w:t>
      </w:r>
      <w:r w:rsidRPr="00D81312">
        <w:rPr>
          <w:sz w:val="28"/>
          <w:szCs w:val="28"/>
        </w:rPr>
        <w:tab/>
        <w:t>к лестнице должна быть прикреплена металлическая цепь, постоянно касающаяся</w:t>
      </w:r>
      <w:r w:rsidRPr="00D81312">
        <w:rPr>
          <w:sz w:val="28"/>
          <w:szCs w:val="28"/>
        </w:rPr>
        <w:br/>
        <w:t>земли.</w:t>
      </w:r>
    </w:p>
    <w:p w:rsidR="00D81312" w:rsidRPr="00D81312" w:rsidRDefault="00D81312" w:rsidP="00E1165D">
      <w:pPr>
        <w:spacing w:line="360" w:lineRule="auto"/>
        <w:ind w:firstLine="720"/>
        <w:jc w:val="both"/>
        <w:rPr>
          <w:sz w:val="28"/>
          <w:szCs w:val="28"/>
        </w:rPr>
      </w:pPr>
      <w:r w:rsidRPr="00D81312">
        <w:rPr>
          <w:sz w:val="28"/>
          <w:szCs w:val="28"/>
        </w:rPr>
        <w:t>Лестницы с металлической армировкой вдоль тетивы следует считать металлическими.</w:t>
      </w:r>
    </w:p>
    <w:p w:rsidR="00D81312" w:rsidRPr="00D81312" w:rsidRDefault="00D81312" w:rsidP="00E1165D">
      <w:pPr>
        <w:spacing w:line="360" w:lineRule="auto"/>
        <w:ind w:firstLine="720"/>
        <w:jc w:val="both"/>
        <w:rPr>
          <w:sz w:val="28"/>
          <w:szCs w:val="28"/>
        </w:rPr>
      </w:pPr>
      <w:r w:rsidRPr="00D81312">
        <w:rPr>
          <w:sz w:val="28"/>
          <w:szCs w:val="28"/>
        </w:rPr>
        <w:t>Лестницы и стремянки перед применением осматриваются производителем работ (без записи в журнале).</w:t>
      </w:r>
    </w:p>
    <w:p w:rsidR="00D81312" w:rsidRPr="00D81312" w:rsidRDefault="00D81312" w:rsidP="00E1165D">
      <w:pPr>
        <w:spacing w:line="360" w:lineRule="auto"/>
        <w:ind w:firstLine="720"/>
        <w:jc w:val="both"/>
        <w:rPr>
          <w:sz w:val="28"/>
          <w:szCs w:val="28"/>
        </w:rPr>
      </w:pPr>
      <w:r w:rsidRPr="00D81312">
        <w:rPr>
          <w:sz w:val="28"/>
          <w:szCs w:val="28"/>
        </w:rPr>
        <w:t>Лестницы  должны  храниться  в  сухих  помещениях  в  условиях,  исключающих  их случайные механические повреждения.</w:t>
      </w:r>
    </w:p>
    <w:p w:rsidR="00D81312" w:rsidRPr="00D81312" w:rsidRDefault="00D81312" w:rsidP="00E1165D">
      <w:pPr>
        <w:spacing w:line="360" w:lineRule="auto"/>
        <w:ind w:firstLine="720"/>
        <w:jc w:val="both"/>
        <w:rPr>
          <w:sz w:val="28"/>
          <w:szCs w:val="28"/>
        </w:rPr>
      </w:pPr>
      <w:r w:rsidRPr="00D81312">
        <w:rPr>
          <w:sz w:val="28"/>
          <w:szCs w:val="28"/>
        </w:rPr>
        <w:t>Площадки,   навешиваемые  на  лестницы  или  строительные  конструкции,     должны соответствовать требованиям ГОСТ 26887-86.</w:t>
      </w:r>
    </w:p>
    <w:p w:rsidR="00D81312" w:rsidRPr="00D81312" w:rsidRDefault="00D81312" w:rsidP="00E1165D">
      <w:pPr>
        <w:spacing w:line="360" w:lineRule="auto"/>
        <w:ind w:firstLine="720"/>
        <w:jc w:val="both"/>
        <w:rPr>
          <w:sz w:val="28"/>
          <w:szCs w:val="28"/>
        </w:rPr>
      </w:pPr>
      <w:r w:rsidRPr="00D81312">
        <w:rPr>
          <w:sz w:val="28"/>
          <w:szCs w:val="28"/>
        </w:rPr>
        <w:t>Для прохода работников, выполняющих работы на крыше здания с уклоном более 20°, а также на крыше с покрытием, не рассчитанным на нагрузки от веса работников, устраивают трапы с поперечными планками для упора ног. Трапы на время работы закрепляются.</w:t>
      </w:r>
    </w:p>
    <w:p w:rsidR="00D81312" w:rsidRPr="00D81312" w:rsidRDefault="00D81312" w:rsidP="00E1165D">
      <w:pPr>
        <w:spacing w:line="360" w:lineRule="auto"/>
        <w:ind w:firstLine="720"/>
        <w:jc w:val="both"/>
        <w:rPr>
          <w:sz w:val="28"/>
          <w:szCs w:val="28"/>
        </w:rPr>
      </w:pPr>
      <w:r w:rsidRPr="00D81312">
        <w:rPr>
          <w:sz w:val="28"/>
          <w:szCs w:val="28"/>
        </w:rPr>
        <w:t>Трапы и мостики должны быть жесткими и иметь крепления, исключающие возможность их смещения. Прогиб настила при максимальной расчетной нагрузке не должен быть более 20 мм.</w:t>
      </w:r>
    </w:p>
    <w:p w:rsidR="00D81312" w:rsidRPr="00D81312" w:rsidRDefault="00D81312" w:rsidP="00E1165D">
      <w:pPr>
        <w:spacing w:line="360" w:lineRule="auto"/>
        <w:ind w:firstLine="720"/>
        <w:jc w:val="both"/>
        <w:rPr>
          <w:sz w:val="28"/>
          <w:szCs w:val="28"/>
        </w:rPr>
      </w:pPr>
      <w:r w:rsidRPr="00D81312">
        <w:rPr>
          <w:sz w:val="28"/>
          <w:szCs w:val="28"/>
        </w:rPr>
        <w:t>При длине трапов и мостиков более 3 м под ними должны устанавливаться промежуточные опоры. Ширина трапов и мостиков должна быть не менее 0,6 м.</w:t>
      </w:r>
    </w:p>
    <w:p w:rsidR="00D81312" w:rsidRPr="00D81312" w:rsidRDefault="00D81312" w:rsidP="00E1165D">
      <w:pPr>
        <w:spacing w:line="360" w:lineRule="auto"/>
        <w:ind w:firstLine="720"/>
        <w:jc w:val="both"/>
        <w:rPr>
          <w:sz w:val="28"/>
          <w:szCs w:val="28"/>
        </w:rPr>
      </w:pPr>
      <w:r w:rsidRPr="00D81312">
        <w:rPr>
          <w:sz w:val="28"/>
          <w:szCs w:val="28"/>
        </w:rPr>
        <w:t>Трапы и мостики должны иметь поручни, закраины и промежуточный горизонтальный элемент. Высота поручней должна быть не менее 1 м, бортовых закраин - не менее 0,15м, расстояние между стойками поручней - не более 2 м.</w:t>
      </w:r>
    </w:p>
    <w:p w:rsidR="00D81312" w:rsidRPr="00D81312" w:rsidRDefault="00D81312" w:rsidP="00E1165D">
      <w:pPr>
        <w:spacing w:line="360" w:lineRule="auto"/>
        <w:ind w:firstLine="720"/>
        <w:jc w:val="both"/>
        <w:rPr>
          <w:sz w:val="28"/>
          <w:szCs w:val="28"/>
        </w:rPr>
      </w:pPr>
      <w:r w:rsidRPr="00D81312">
        <w:rPr>
          <w:sz w:val="28"/>
          <w:szCs w:val="28"/>
        </w:rPr>
        <w:t>Сообщение между ярусами лесов осуществляется по жестко закрепленным лестницам.</w:t>
      </w:r>
    </w:p>
    <w:p w:rsidR="00D81312" w:rsidRPr="00D81312" w:rsidRDefault="00D81312" w:rsidP="00E1165D">
      <w:pPr>
        <w:spacing w:line="360" w:lineRule="auto"/>
        <w:ind w:firstLine="720"/>
        <w:jc w:val="both"/>
        <w:rPr>
          <w:sz w:val="28"/>
          <w:szCs w:val="28"/>
        </w:rPr>
      </w:pPr>
      <w:r w:rsidRPr="00D81312">
        <w:rPr>
          <w:sz w:val="28"/>
          <w:szCs w:val="28"/>
        </w:rPr>
        <w:t>Не допускается соединение смежных секций подъемных лесов переходными настилами,</w:t>
      </w:r>
    </w:p>
    <w:p w:rsidR="00D81312" w:rsidRPr="00D81312" w:rsidRDefault="00D81312" w:rsidP="00E1165D">
      <w:pPr>
        <w:spacing w:line="360" w:lineRule="auto"/>
        <w:ind w:firstLine="720"/>
        <w:jc w:val="both"/>
        <w:rPr>
          <w:sz w:val="28"/>
          <w:szCs w:val="28"/>
        </w:rPr>
      </w:pPr>
      <w:r w:rsidRPr="00D81312">
        <w:rPr>
          <w:sz w:val="28"/>
          <w:szCs w:val="28"/>
        </w:rPr>
        <w:t>стремянками и приставными лестницами.</w:t>
      </w:r>
    </w:p>
    <w:p w:rsidR="00D81312" w:rsidRPr="00D81312" w:rsidRDefault="00D81312" w:rsidP="00E1165D">
      <w:pPr>
        <w:spacing w:line="360" w:lineRule="auto"/>
        <w:ind w:firstLine="720"/>
        <w:jc w:val="both"/>
        <w:rPr>
          <w:sz w:val="28"/>
          <w:szCs w:val="28"/>
        </w:rPr>
      </w:pPr>
      <w:r w:rsidRPr="00D81312">
        <w:rPr>
          <w:sz w:val="28"/>
          <w:szCs w:val="28"/>
        </w:rPr>
        <w:t>Сходни должны быть изготовлены из металла или из досок толщиной не менее 40 мм.</w:t>
      </w:r>
    </w:p>
    <w:p w:rsidR="00D81312" w:rsidRPr="00D81312" w:rsidRDefault="00D81312" w:rsidP="00E1165D">
      <w:pPr>
        <w:spacing w:line="360" w:lineRule="auto"/>
        <w:ind w:firstLine="720"/>
        <w:jc w:val="both"/>
        <w:rPr>
          <w:sz w:val="28"/>
          <w:szCs w:val="28"/>
        </w:rPr>
      </w:pPr>
      <w:r w:rsidRPr="00D81312">
        <w:rPr>
          <w:sz w:val="28"/>
          <w:szCs w:val="28"/>
        </w:rPr>
        <w:t>Сходни должны иметь планки сечением 20 х 40 мм для упора ног через каждые 0,3-0,4 м.</w:t>
      </w:r>
    </w:p>
    <w:p w:rsidR="00D81312" w:rsidRPr="00D81312" w:rsidRDefault="00D81312" w:rsidP="00E1165D">
      <w:pPr>
        <w:spacing w:line="360" w:lineRule="auto"/>
        <w:ind w:firstLine="720"/>
        <w:jc w:val="both"/>
        <w:rPr>
          <w:sz w:val="28"/>
          <w:szCs w:val="28"/>
        </w:rPr>
      </w:pPr>
      <w:r w:rsidRPr="00D81312">
        <w:rPr>
          <w:sz w:val="28"/>
          <w:szCs w:val="28"/>
        </w:rPr>
        <w:t>Ширина сходней должна быть не менее 0,8 м при одностороннем движении и не менее .1,5 м - при двустороннем и иметь перильные ограждения высотой не менее 1 м.</w:t>
      </w:r>
    </w:p>
    <w:p w:rsidR="00D81312" w:rsidRPr="00D81312" w:rsidRDefault="00D81312" w:rsidP="00E1165D">
      <w:pPr>
        <w:spacing w:line="360" w:lineRule="auto"/>
        <w:ind w:firstLine="720"/>
        <w:jc w:val="both"/>
        <w:rPr>
          <w:sz w:val="28"/>
          <w:szCs w:val="28"/>
        </w:rPr>
      </w:pPr>
      <w:r w:rsidRPr="00D81312">
        <w:rPr>
          <w:sz w:val="28"/>
          <w:szCs w:val="28"/>
        </w:rPr>
        <w:t>На сходнях на видном месте указывается допустимая нагрузка.</w:t>
      </w:r>
    </w:p>
    <w:p w:rsidR="00D81312" w:rsidRPr="00D81312" w:rsidRDefault="00D81312" w:rsidP="00E1165D">
      <w:pPr>
        <w:spacing w:line="360" w:lineRule="auto"/>
        <w:ind w:firstLine="720"/>
        <w:jc w:val="both"/>
        <w:rPr>
          <w:sz w:val="28"/>
          <w:szCs w:val="28"/>
        </w:rPr>
      </w:pPr>
      <w:r w:rsidRPr="00D81312">
        <w:rPr>
          <w:sz w:val="28"/>
          <w:szCs w:val="28"/>
        </w:rPr>
        <w:t>Установку и снятие средств ограждений и защиты следует выполнять с применением предохранительного пояса, закрепленного к страховочному устройству или к надежно установленным конструкциям здания. Работы необходимо выполнять в технологической последовательности, обеспечивающей безопасность производства работ. Установк</w:t>
      </w:r>
      <w:r w:rsidR="00EF256B">
        <w:rPr>
          <w:sz w:val="28"/>
          <w:szCs w:val="28"/>
        </w:rPr>
        <w:t>у и снятие ограждений должны вып</w:t>
      </w:r>
      <w:r w:rsidR="00EF256B" w:rsidRPr="00D81312">
        <w:rPr>
          <w:sz w:val="28"/>
          <w:szCs w:val="28"/>
        </w:rPr>
        <w:t>олнять</w:t>
      </w:r>
      <w:r w:rsidRPr="00D81312">
        <w:rPr>
          <w:sz w:val="28"/>
          <w:szCs w:val="28"/>
        </w:rPr>
        <w:t xml:space="preserve"> специально обученные работники под непосредственным контролем производителя работ.</w:t>
      </w:r>
    </w:p>
    <w:p w:rsidR="00BF4CA9" w:rsidRDefault="00D81312" w:rsidP="00207B9F">
      <w:pPr>
        <w:spacing w:line="360" w:lineRule="auto"/>
        <w:ind w:firstLine="720"/>
        <w:jc w:val="center"/>
        <w:rPr>
          <w:b/>
          <w:bCs/>
          <w:sz w:val="28"/>
          <w:szCs w:val="28"/>
        </w:rPr>
      </w:pPr>
      <w:r>
        <w:rPr>
          <w:b/>
          <w:bCs/>
          <w:sz w:val="28"/>
          <w:szCs w:val="28"/>
        </w:rPr>
        <w:br w:type="page"/>
      </w:r>
      <w:r w:rsidR="000909EF">
        <w:rPr>
          <w:b/>
          <w:bCs/>
          <w:sz w:val="28"/>
          <w:szCs w:val="28"/>
        </w:rPr>
        <w:t>Заключение</w:t>
      </w:r>
    </w:p>
    <w:p w:rsidR="006A74BF" w:rsidRDefault="006A74BF" w:rsidP="00CE4B5A">
      <w:pPr>
        <w:spacing w:line="360" w:lineRule="auto"/>
        <w:ind w:firstLine="720"/>
        <w:rPr>
          <w:b/>
          <w:bCs/>
          <w:sz w:val="28"/>
          <w:szCs w:val="28"/>
        </w:rPr>
      </w:pPr>
    </w:p>
    <w:p w:rsidR="00DC399C" w:rsidRDefault="000909EF" w:rsidP="00E1165D">
      <w:pPr>
        <w:spacing w:line="360" w:lineRule="auto"/>
        <w:ind w:firstLine="720"/>
        <w:jc w:val="both"/>
        <w:rPr>
          <w:sz w:val="28"/>
          <w:szCs w:val="28"/>
        </w:rPr>
      </w:pPr>
      <w:r w:rsidRPr="00273DC5">
        <w:rPr>
          <w:sz w:val="28"/>
          <w:szCs w:val="28"/>
        </w:rPr>
        <w:t xml:space="preserve">В </w:t>
      </w:r>
      <w:r w:rsidR="009E4198">
        <w:rPr>
          <w:sz w:val="28"/>
          <w:szCs w:val="28"/>
        </w:rPr>
        <w:t>своём проекте я выбрал извещатели</w:t>
      </w:r>
      <w:r w:rsidRPr="00273DC5">
        <w:rPr>
          <w:sz w:val="28"/>
          <w:szCs w:val="28"/>
        </w:rPr>
        <w:t xml:space="preserve"> и оборудование</w:t>
      </w:r>
      <w:r w:rsidR="009E4198">
        <w:rPr>
          <w:sz w:val="28"/>
          <w:szCs w:val="28"/>
        </w:rPr>
        <w:t xml:space="preserve"> исходя из </w:t>
      </w:r>
      <w:r w:rsidR="00DC399C">
        <w:rPr>
          <w:sz w:val="28"/>
          <w:szCs w:val="28"/>
        </w:rPr>
        <w:t>перечня зданий и помещений объектов подлежащих оборудованию охранной сигнализацией; технического задания утвержденного заказчиком.</w:t>
      </w:r>
    </w:p>
    <w:p w:rsidR="000909EF" w:rsidRPr="00456474" w:rsidRDefault="00DC399C" w:rsidP="00E1165D">
      <w:pPr>
        <w:spacing w:line="360" w:lineRule="auto"/>
        <w:ind w:firstLine="720"/>
        <w:jc w:val="both"/>
        <w:rPr>
          <w:sz w:val="28"/>
          <w:szCs w:val="28"/>
        </w:rPr>
      </w:pPr>
      <w:r>
        <w:rPr>
          <w:sz w:val="28"/>
          <w:szCs w:val="28"/>
        </w:rPr>
        <w:t>При</w:t>
      </w:r>
      <w:r w:rsidR="000909EF" w:rsidRPr="00273DC5">
        <w:rPr>
          <w:sz w:val="28"/>
          <w:szCs w:val="28"/>
        </w:rPr>
        <w:t xml:space="preserve"> монтаже расположил </w:t>
      </w:r>
      <w:r>
        <w:rPr>
          <w:sz w:val="28"/>
          <w:szCs w:val="28"/>
        </w:rPr>
        <w:t>извещатели</w:t>
      </w:r>
      <w:r w:rsidR="000909EF" w:rsidRPr="00273DC5">
        <w:rPr>
          <w:sz w:val="28"/>
          <w:szCs w:val="28"/>
        </w:rPr>
        <w:t xml:space="preserve"> в самых рациональны</w:t>
      </w:r>
      <w:r w:rsidR="0053038A">
        <w:rPr>
          <w:sz w:val="28"/>
          <w:szCs w:val="28"/>
        </w:rPr>
        <w:t>х</w:t>
      </w:r>
      <w:r w:rsidR="000909EF" w:rsidRPr="00273DC5">
        <w:rPr>
          <w:sz w:val="28"/>
          <w:szCs w:val="28"/>
        </w:rPr>
        <w:t xml:space="preserve"> местах</w:t>
      </w:r>
      <w:r w:rsidR="0053038A">
        <w:rPr>
          <w:sz w:val="28"/>
          <w:szCs w:val="28"/>
        </w:rPr>
        <w:t>,</w:t>
      </w:r>
      <w:r w:rsidR="000909EF" w:rsidRPr="00273DC5">
        <w:rPr>
          <w:sz w:val="28"/>
          <w:szCs w:val="28"/>
        </w:rPr>
        <w:t xml:space="preserve"> придерживаясь технической документации на них.</w:t>
      </w:r>
      <w:r w:rsidR="00273DC5" w:rsidRPr="00273DC5">
        <w:rPr>
          <w:sz w:val="28"/>
          <w:szCs w:val="28"/>
        </w:rPr>
        <w:t xml:space="preserve"> Музей Г.Р. Державина будет эффективно защищён от несанкционированного проникновения </w:t>
      </w:r>
      <w:r w:rsidR="00273DC5" w:rsidRPr="00456474">
        <w:rPr>
          <w:sz w:val="28"/>
          <w:szCs w:val="28"/>
        </w:rPr>
        <w:t>на его территорию</w:t>
      </w:r>
      <w:r>
        <w:rPr>
          <w:sz w:val="28"/>
          <w:szCs w:val="28"/>
        </w:rPr>
        <w:t xml:space="preserve"> злоумышленников</w:t>
      </w:r>
      <w:r w:rsidR="00273DC5" w:rsidRPr="00456474">
        <w:rPr>
          <w:sz w:val="28"/>
          <w:szCs w:val="28"/>
        </w:rPr>
        <w:t>.</w:t>
      </w:r>
    </w:p>
    <w:p w:rsidR="00273DC5" w:rsidRPr="00456474" w:rsidRDefault="00456474" w:rsidP="00E1165D">
      <w:pPr>
        <w:spacing w:line="360" w:lineRule="auto"/>
        <w:ind w:firstLine="720"/>
        <w:jc w:val="both"/>
        <w:rPr>
          <w:sz w:val="28"/>
          <w:szCs w:val="28"/>
        </w:rPr>
      </w:pPr>
      <w:r w:rsidRPr="00456474">
        <w:rPr>
          <w:sz w:val="28"/>
          <w:szCs w:val="28"/>
        </w:rPr>
        <w:t>Все</w:t>
      </w:r>
      <w:r>
        <w:rPr>
          <w:sz w:val="28"/>
          <w:szCs w:val="28"/>
        </w:rPr>
        <w:t xml:space="preserve"> требования и нормы по проектированию и монтажу были мною соблюдены.</w:t>
      </w:r>
    </w:p>
    <w:p w:rsidR="00273DC5" w:rsidRDefault="006D5953" w:rsidP="00207B9F">
      <w:pPr>
        <w:spacing w:line="360" w:lineRule="auto"/>
        <w:ind w:firstLine="720"/>
        <w:jc w:val="center"/>
        <w:rPr>
          <w:b/>
          <w:bCs/>
          <w:sz w:val="28"/>
          <w:szCs w:val="28"/>
        </w:rPr>
      </w:pPr>
      <w:r>
        <w:rPr>
          <w:sz w:val="28"/>
          <w:szCs w:val="28"/>
        </w:rPr>
        <w:t xml:space="preserve">Цели и задачи выполнены мною в полном объёме, охранная сигнализация смонтирована и </w:t>
      </w:r>
      <w:r w:rsidR="004310C7">
        <w:rPr>
          <w:sz w:val="28"/>
          <w:szCs w:val="28"/>
        </w:rPr>
        <w:t xml:space="preserve"> сдана в </w:t>
      </w:r>
      <w:r w:rsidR="00150E5B">
        <w:rPr>
          <w:sz w:val="28"/>
          <w:szCs w:val="28"/>
        </w:rPr>
        <w:t>эксплуатацию</w:t>
      </w:r>
      <w:r w:rsidR="004310C7">
        <w:rPr>
          <w:sz w:val="28"/>
          <w:szCs w:val="28"/>
        </w:rPr>
        <w:t>.</w:t>
      </w:r>
      <w:r w:rsidR="00273DC5">
        <w:rPr>
          <w:b/>
          <w:bCs/>
          <w:sz w:val="28"/>
          <w:szCs w:val="28"/>
        </w:rPr>
        <w:br w:type="page"/>
      </w:r>
      <w:r w:rsidR="00011A09">
        <w:rPr>
          <w:b/>
          <w:bCs/>
          <w:sz w:val="28"/>
          <w:szCs w:val="28"/>
        </w:rPr>
        <w:t>СПИСОК ИСПОЛЬЗУЕМОЙ ЛИТЕРАТУРЫ</w:t>
      </w:r>
    </w:p>
    <w:p w:rsidR="00084230" w:rsidRDefault="00084230" w:rsidP="00507722">
      <w:pPr>
        <w:numPr>
          <w:ilvl w:val="0"/>
          <w:numId w:val="20"/>
        </w:numPr>
        <w:tabs>
          <w:tab w:val="clear" w:pos="900"/>
          <w:tab w:val="num" w:pos="360"/>
        </w:tabs>
        <w:spacing w:line="360" w:lineRule="auto"/>
        <w:ind w:left="0" w:right="357" w:firstLine="540"/>
        <w:rPr>
          <w:sz w:val="28"/>
          <w:szCs w:val="28"/>
        </w:rPr>
      </w:pPr>
      <w:r w:rsidRPr="00084230">
        <w:rPr>
          <w:sz w:val="28"/>
          <w:szCs w:val="28"/>
        </w:rPr>
        <w:t>Горфинкел</w:t>
      </w:r>
      <w:r>
        <w:rPr>
          <w:sz w:val="28"/>
          <w:szCs w:val="28"/>
        </w:rPr>
        <w:t>ь В.Я.,</w:t>
      </w:r>
      <w:r w:rsidRPr="00084230">
        <w:rPr>
          <w:sz w:val="28"/>
          <w:szCs w:val="28"/>
        </w:rPr>
        <w:t xml:space="preserve"> Купрякова Е.М. </w:t>
      </w:r>
      <w:r>
        <w:rPr>
          <w:sz w:val="28"/>
          <w:szCs w:val="28"/>
        </w:rPr>
        <w:t>"</w:t>
      </w:r>
      <w:r w:rsidRPr="00084230">
        <w:rPr>
          <w:sz w:val="28"/>
          <w:szCs w:val="28"/>
        </w:rPr>
        <w:t>Экономика предприятия</w:t>
      </w:r>
      <w:r>
        <w:rPr>
          <w:sz w:val="28"/>
          <w:szCs w:val="28"/>
        </w:rPr>
        <w:t>". М.: «Ю</w:t>
      </w:r>
      <w:r w:rsidRPr="00084230">
        <w:rPr>
          <w:sz w:val="28"/>
          <w:szCs w:val="28"/>
        </w:rPr>
        <w:t>нит</w:t>
      </w:r>
      <w:r>
        <w:rPr>
          <w:sz w:val="28"/>
          <w:szCs w:val="28"/>
        </w:rPr>
        <w:t>»,</w:t>
      </w:r>
      <w:r w:rsidRPr="00084230">
        <w:rPr>
          <w:sz w:val="28"/>
          <w:szCs w:val="28"/>
        </w:rPr>
        <w:t xml:space="preserve"> 1996г</w:t>
      </w:r>
    </w:p>
    <w:p w:rsidR="00084230" w:rsidRDefault="00084230" w:rsidP="00507722">
      <w:pPr>
        <w:spacing w:line="360" w:lineRule="auto"/>
        <w:ind w:left="540" w:right="357" w:firstLine="540"/>
        <w:rPr>
          <w:sz w:val="28"/>
          <w:szCs w:val="28"/>
        </w:rPr>
      </w:pPr>
    </w:p>
    <w:p w:rsidR="00843C34" w:rsidRDefault="00560750" w:rsidP="00507722">
      <w:pPr>
        <w:numPr>
          <w:ilvl w:val="0"/>
          <w:numId w:val="20"/>
        </w:numPr>
        <w:tabs>
          <w:tab w:val="clear" w:pos="900"/>
          <w:tab w:val="num" w:pos="360"/>
        </w:tabs>
        <w:spacing w:line="360" w:lineRule="auto"/>
        <w:ind w:left="0" w:right="357" w:firstLine="540"/>
        <w:rPr>
          <w:sz w:val="28"/>
          <w:szCs w:val="28"/>
        </w:rPr>
      </w:pPr>
      <w:r>
        <w:rPr>
          <w:sz w:val="28"/>
          <w:szCs w:val="28"/>
        </w:rPr>
        <w:t xml:space="preserve">Зуйков ГМ. Сборник правил по пожарной автоматике часть </w:t>
      </w:r>
      <w:r>
        <w:rPr>
          <w:sz w:val="28"/>
          <w:szCs w:val="28"/>
          <w:lang w:val="en-US"/>
        </w:rPr>
        <w:t>II</w:t>
      </w:r>
      <w:r>
        <w:rPr>
          <w:sz w:val="28"/>
          <w:szCs w:val="28"/>
        </w:rPr>
        <w:t xml:space="preserve"> монтаж и техническая эксплуатация</w:t>
      </w:r>
      <w:r w:rsidRPr="00975A27">
        <w:rPr>
          <w:sz w:val="28"/>
          <w:szCs w:val="28"/>
        </w:rPr>
        <w:t xml:space="preserve">. </w:t>
      </w:r>
      <w:r w:rsidR="00531FD5">
        <w:rPr>
          <w:sz w:val="28"/>
          <w:szCs w:val="28"/>
        </w:rPr>
        <w:t>–</w:t>
      </w:r>
      <w:r>
        <w:rPr>
          <w:sz w:val="28"/>
          <w:szCs w:val="28"/>
        </w:rPr>
        <w:t xml:space="preserve"> </w:t>
      </w:r>
      <w:r w:rsidRPr="00975A27">
        <w:rPr>
          <w:sz w:val="28"/>
          <w:szCs w:val="28"/>
        </w:rPr>
        <w:t>М</w:t>
      </w:r>
      <w:r w:rsidR="00531FD5">
        <w:rPr>
          <w:sz w:val="28"/>
          <w:szCs w:val="28"/>
        </w:rPr>
        <w:t>.:</w:t>
      </w:r>
      <w:r w:rsidRPr="00975A27">
        <w:rPr>
          <w:sz w:val="28"/>
          <w:szCs w:val="28"/>
        </w:rPr>
        <w:t xml:space="preserve"> «</w:t>
      </w:r>
      <w:r>
        <w:rPr>
          <w:sz w:val="28"/>
          <w:szCs w:val="28"/>
        </w:rPr>
        <w:t>Стройиздат</w:t>
      </w:r>
      <w:r w:rsidRPr="00975A27">
        <w:rPr>
          <w:sz w:val="28"/>
          <w:szCs w:val="28"/>
        </w:rPr>
        <w:t>»</w:t>
      </w:r>
      <w:r>
        <w:rPr>
          <w:sz w:val="28"/>
          <w:szCs w:val="28"/>
        </w:rPr>
        <w:t>,</w:t>
      </w:r>
      <w:r w:rsidRPr="00975A27">
        <w:rPr>
          <w:sz w:val="28"/>
          <w:szCs w:val="28"/>
        </w:rPr>
        <w:t xml:space="preserve"> </w:t>
      </w:r>
      <w:r>
        <w:rPr>
          <w:sz w:val="28"/>
          <w:szCs w:val="28"/>
        </w:rPr>
        <w:t>1982</w:t>
      </w:r>
      <w:r w:rsidR="00843C34">
        <w:rPr>
          <w:sz w:val="28"/>
          <w:szCs w:val="28"/>
        </w:rPr>
        <w:t>.</w:t>
      </w:r>
    </w:p>
    <w:p w:rsidR="00084230" w:rsidRPr="00560750" w:rsidRDefault="00084230" w:rsidP="00507722">
      <w:pPr>
        <w:spacing w:line="360" w:lineRule="auto"/>
        <w:ind w:left="540" w:right="357" w:firstLine="540"/>
        <w:rPr>
          <w:sz w:val="28"/>
          <w:szCs w:val="28"/>
        </w:rPr>
      </w:pPr>
    </w:p>
    <w:p w:rsidR="00456474" w:rsidRDefault="00456474" w:rsidP="00507722">
      <w:pPr>
        <w:numPr>
          <w:ilvl w:val="0"/>
          <w:numId w:val="20"/>
        </w:numPr>
        <w:tabs>
          <w:tab w:val="clear" w:pos="900"/>
          <w:tab w:val="num" w:pos="360"/>
        </w:tabs>
        <w:spacing w:line="360" w:lineRule="auto"/>
        <w:ind w:left="0" w:firstLine="540"/>
        <w:rPr>
          <w:sz w:val="28"/>
          <w:szCs w:val="28"/>
        </w:rPr>
      </w:pPr>
      <w:r>
        <w:rPr>
          <w:sz w:val="28"/>
          <w:szCs w:val="28"/>
        </w:rPr>
        <w:t>ГОСТ Р 50775-95 "Системы тревожной сигнализации. Общие требования. Общие положения"</w:t>
      </w:r>
      <w:r w:rsidR="00843C34">
        <w:rPr>
          <w:sz w:val="28"/>
          <w:szCs w:val="28"/>
        </w:rPr>
        <w:t>.</w:t>
      </w:r>
      <w:r>
        <w:rPr>
          <w:sz w:val="28"/>
          <w:szCs w:val="28"/>
        </w:rPr>
        <w:t xml:space="preserve"> </w:t>
      </w:r>
    </w:p>
    <w:p w:rsidR="00084230" w:rsidRDefault="00084230" w:rsidP="00507722">
      <w:pPr>
        <w:spacing w:line="360" w:lineRule="auto"/>
        <w:ind w:left="540" w:firstLine="540"/>
        <w:rPr>
          <w:sz w:val="28"/>
          <w:szCs w:val="28"/>
        </w:rPr>
      </w:pPr>
    </w:p>
    <w:p w:rsidR="00456474" w:rsidRDefault="00456474" w:rsidP="00507722">
      <w:pPr>
        <w:numPr>
          <w:ilvl w:val="0"/>
          <w:numId w:val="20"/>
        </w:numPr>
        <w:tabs>
          <w:tab w:val="clear" w:pos="900"/>
          <w:tab w:val="num" w:pos="360"/>
        </w:tabs>
        <w:spacing w:line="360" w:lineRule="auto"/>
        <w:ind w:left="0" w:firstLine="540"/>
        <w:rPr>
          <w:sz w:val="28"/>
          <w:szCs w:val="28"/>
        </w:rPr>
      </w:pPr>
      <w:r>
        <w:rPr>
          <w:sz w:val="28"/>
          <w:szCs w:val="28"/>
        </w:rPr>
        <w:t>ГОСТ Р 50776-95 "Системы тревожной сигнализации. Общие требования. Руководство по проектированию, монтаж</w:t>
      </w:r>
      <w:r w:rsidR="00084230">
        <w:rPr>
          <w:sz w:val="28"/>
          <w:szCs w:val="28"/>
        </w:rPr>
        <w:t>у и тех обслуживанию</w:t>
      </w:r>
      <w:r w:rsidR="00843C34">
        <w:rPr>
          <w:sz w:val="28"/>
          <w:szCs w:val="28"/>
        </w:rPr>
        <w:t>".</w:t>
      </w:r>
    </w:p>
    <w:p w:rsidR="00084230" w:rsidRDefault="00084230" w:rsidP="00507722">
      <w:pPr>
        <w:spacing w:line="360" w:lineRule="auto"/>
        <w:ind w:left="540" w:firstLine="540"/>
        <w:rPr>
          <w:sz w:val="28"/>
          <w:szCs w:val="28"/>
        </w:rPr>
      </w:pPr>
    </w:p>
    <w:p w:rsidR="00843C34" w:rsidRDefault="00843C34" w:rsidP="00507722">
      <w:pPr>
        <w:numPr>
          <w:ilvl w:val="0"/>
          <w:numId w:val="20"/>
        </w:numPr>
        <w:tabs>
          <w:tab w:val="clear" w:pos="900"/>
          <w:tab w:val="num" w:pos="360"/>
        </w:tabs>
        <w:spacing w:line="360" w:lineRule="auto"/>
        <w:ind w:left="0" w:firstLine="540"/>
        <w:rPr>
          <w:sz w:val="28"/>
          <w:szCs w:val="28"/>
        </w:rPr>
      </w:pPr>
      <w:r>
        <w:rPr>
          <w:sz w:val="28"/>
          <w:szCs w:val="28"/>
        </w:rPr>
        <w:t xml:space="preserve">ГОСТ Р 51241-99 "Средства и системы контроля и управления доступом. Общие </w:t>
      </w:r>
      <w:r w:rsidR="00C66897">
        <w:rPr>
          <w:sz w:val="28"/>
          <w:szCs w:val="28"/>
        </w:rPr>
        <w:t>технически</w:t>
      </w:r>
      <w:r w:rsidR="00084230">
        <w:rPr>
          <w:sz w:val="28"/>
          <w:szCs w:val="28"/>
        </w:rPr>
        <w:t>е требования и методы испытаний</w:t>
      </w:r>
      <w:r>
        <w:rPr>
          <w:sz w:val="28"/>
          <w:szCs w:val="28"/>
        </w:rPr>
        <w:t>"</w:t>
      </w:r>
      <w:r w:rsidR="000B1CEF">
        <w:rPr>
          <w:sz w:val="28"/>
          <w:szCs w:val="28"/>
        </w:rPr>
        <w:t>.</w:t>
      </w:r>
    </w:p>
    <w:p w:rsidR="00507722" w:rsidRDefault="00507722" w:rsidP="00507722">
      <w:pPr>
        <w:spacing w:line="360" w:lineRule="auto"/>
        <w:ind w:left="540" w:firstLine="540"/>
        <w:rPr>
          <w:sz w:val="28"/>
          <w:szCs w:val="28"/>
        </w:rPr>
      </w:pPr>
    </w:p>
    <w:p w:rsidR="00507722" w:rsidRDefault="00507722" w:rsidP="00507722">
      <w:pPr>
        <w:numPr>
          <w:ilvl w:val="0"/>
          <w:numId w:val="20"/>
        </w:numPr>
        <w:tabs>
          <w:tab w:val="clear" w:pos="900"/>
          <w:tab w:val="num" w:pos="360"/>
        </w:tabs>
        <w:spacing w:line="360" w:lineRule="auto"/>
        <w:ind w:left="0" w:firstLine="540"/>
        <w:rPr>
          <w:sz w:val="28"/>
          <w:szCs w:val="28"/>
        </w:rPr>
      </w:pPr>
      <w:r>
        <w:rPr>
          <w:sz w:val="28"/>
          <w:szCs w:val="28"/>
        </w:rPr>
        <w:t>Инструкция по применению и испытанию средств защиты, используемых в Эл. установках. СПб.: 2004</w:t>
      </w:r>
    </w:p>
    <w:p w:rsidR="00507722" w:rsidRDefault="00507722" w:rsidP="00507722">
      <w:pPr>
        <w:spacing w:line="360" w:lineRule="auto"/>
        <w:ind w:left="540" w:firstLine="540"/>
        <w:rPr>
          <w:sz w:val="28"/>
          <w:szCs w:val="28"/>
        </w:rPr>
      </w:pPr>
    </w:p>
    <w:p w:rsidR="004A494D" w:rsidRDefault="004A494D" w:rsidP="00507722">
      <w:pPr>
        <w:numPr>
          <w:ilvl w:val="0"/>
          <w:numId w:val="20"/>
        </w:numPr>
        <w:tabs>
          <w:tab w:val="clear" w:pos="900"/>
          <w:tab w:val="num" w:pos="360"/>
        </w:tabs>
        <w:spacing w:line="360" w:lineRule="auto"/>
        <w:ind w:left="0" w:firstLine="540"/>
        <w:rPr>
          <w:sz w:val="28"/>
          <w:szCs w:val="28"/>
        </w:rPr>
      </w:pPr>
      <w:r w:rsidRPr="003025C8">
        <w:rPr>
          <w:sz w:val="28"/>
          <w:szCs w:val="28"/>
        </w:rPr>
        <w:t xml:space="preserve">Лаврус В.С. Серия </w:t>
      </w:r>
      <w:r>
        <w:rPr>
          <w:sz w:val="28"/>
          <w:szCs w:val="28"/>
        </w:rPr>
        <w:t>"</w:t>
      </w:r>
      <w:r w:rsidRPr="003025C8">
        <w:rPr>
          <w:sz w:val="28"/>
          <w:szCs w:val="28"/>
        </w:rPr>
        <w:t>Информационное издание</w:t>
      </w:r>
      <w:r>
        <w:rPr>
          <w:sz w:val="28"/>
          <w:szCs w:val="28"/>
        </w:rPr>
        <w:t>"</w:t>
      </w:r>
      <w:r w:rsidRPr="003025C8">
        <w:rPr>
          <w:sz w:val="28"/>
          <w:szCs w:val="28"/>
        </w:rPr>
        <w:t>.</w:t>
      </w:r>
      <w:r w:rsidR="00084230">
        <w:rPr>
          <w:sz w:val="28"/>
          <w:szCs w:val="28"/>
        </w:rPr>
        <w:t xml:space="preserve"> </w:t>
      </w:r>
      <w:r w:rsidRPr="003025C8">
        <w:rPr>
          <w:sz w:val="28"/>
          <w:szCs w:val="28"/>
        </w:rPr>
        <w:t>Выпуск 1. Охранные системы</w:t>
      </w:r>
      <w:r w:rsidR="00531FD5">
        <w:rPr>
          <w:sz w:val="28"/>
          <w:szCs w:val="28"/>
        </w:rPr>
        <w:t>. – М.:</w:t>
      </w:r>
      <w:r w:rsidR="00DF1CE7" w:rsidRPr="00DF1CE7">
        <w:rPr>
          <w:sz w:val="28"/>
          <w:szCs w:val="28"/>
        </w:rPr>
        <w:t xml:space="preserve"> </w:t>
      </w:r>
      <w:r w:rsidR="00DF1CE7">
        <w:rPr>
          <w:sz w:val="28"/>
          <w:szCs w:val="28"/>
        </w:rPr>
        <w:t>«</w:t>
      </w:r>
      <w:r w:rsidR="00DF1CE7" w:rsidRPr="00DF1CE7">
        <w:rPr>
          <w:sz w:val="28"/>
          <w:szCs w:val="28"/>
        </w:rPr>
        <w:t>Наука и техника</w:t>
      </w:r>
      <w:r w:rsidR="00DF1CE7">
        <w:rPr>
          <w:sz w:val="28"/>
          <w:szCs w:val="28"/>
        </w:rPr>
        <w:t>»</w:t>
      </w:r>
      <w:r>
        <w:rPr>
          <w:sz w:val="28"/>
          <w:szCs w:val="28"/>
        </w:rPr>
        <w:t>, 1996.</w:t>
      </w:r>
    </w:p>
    <w:p w:rsidR="00507722" w:rsidRDefault="00507722" w:rsidP="00507722">
      <w:pPr>
        <w:spacing w:line="360" w:lineRule="auto"/>
        <w:ind w:left="540" w:firstLine="540"/>
        <w:rPr>
          <w:sz w:val="28"/>
          <w:szCs w:val="28"/>
        </w:rPr>
      </w:pPr>
    </w:p>
    <w:p w:rsidR="00507722" w:rsidRDefault="00507722" w:rsidP="00507722">
      <w:pPr>
        <w:numPr>
          <w:ilvl w:val="0"/>
          <w:numId w:val="20"/>
        </w:numPr>
        <w:tabs>
          <w:tab w:val="clear" w:pos="900"/>
          <w:tab w:val="num" w:pos="360"/>
        </w:tabs>
        <w:spacing w:line="360" w:lineRule="auto"/>
        <w:ind w:left="0" w:firstLine="540"/>
        <w:rPr>
          <w:sz w:val="28"/>
          <w:szCs w:val="28"/>
        </w:rPr>
      </w:pPr>
      <w:r w:rsidRPr="00207B9F">
        <w:rPr>
          <w:sz w:val="28"/>
          <w:szCs w:val="28"/>
        </w:rPr>
        <w:t xml:space="preserve">Межотраслевые правила по охране труда при работе на высоте. </w:t>
      </w:r>
      <w:r>
        <w:rPr>
          <w:sz w:val="28"/>
          <w:szCs w:val="28"/>
        </w:rPr>
        <w:t>ПОТ РМ 012-2000. СПб.: 2001</w:t>
      </w:r>
    </w:p>
    <w:p w:rsidR="00084230" w:rsidRPr="00843C34" w:rsidRDefault="00084230" w:rsidP="00507722">
      <w:pPr>
        <w:spacing w:line="360" w:lineRule="auto"/>
        <w:ind w:left="540" w:firstLine="540"/>
        <w:rPr>
          <w:sz w:val="28"/>
          <w:szCs w:val="28"/>
        </w:rPr>
      </w:pPr>
    </w:p>
    <w:p w:rsidR="00207B9F" w:rsidRDefault="00843C34" w:rsidP="00507722">
      <w:pPr>
        <w:numPr>
          <w:ilvl w:val="0"/>
          <w:numId w:val="20"/>
        </w:numPr>
        <w:tabs>
          <w:tab w:val="clear" w:pos="900"/>
          <w:tab w:val="num" w:pos="360"/>
        </w:tabs>
        <w:spacing w:line="360" w:lineRule="auto"/>
        <w:ind w:left="0" w:firstLine="540"/>
        <w:rPr>
          <w:sz w:val="28"/>
          <w:szCs w:val="28"/>
        </w:rPr>
      </w:pPr>
      <w:r>
        <w:rPr>
          <w:sz w:val="28"/>
          <w:szCs w:val="28"/>
        </w:rPr>
        <w:t>ПУЭ Правила устройства электроустановок.</w:t>
      </w:r>
      <w:r w:rsidR="00531FD5" w:rsidRPr="00531FD5">
        <w:rPr>
          <w:sz w:val="28"/>
          <w:szCs w:val="28"/>
        </w:rPr>
        <w:t xml:space="preserve"> М</w:t>
      </w:r>
      <w:r w:rsidR="00531FD5">
        <w:rPr>
          <w:sz w:val="28"/>
          <w:szCs w:val="28"/>
        </w:rPr>
        <w:t>.</w:t>
      </w:r>
      <w:r w:rsidR="00531FD5" w:rsidRPr="00531FD5">
        <w:rPr>
          <w:sz w:val="28"/>
          <w:szCs w:val="28"/>
        </w:rPr>
        <w:t>:</w:t>
      </w:r>
      <w:r w:rsidR="00531FD5">
        <w:rPr>
          <w:sz w:val="28"/>
          <w:szCs w:val="28"/>
        </w:rPr>
        <w:t xml:space="preserve"> «Энергоатомиздат», 1998.</w:t>
      </w:r>
    </w:p>
    <w:p w:rsidR="00507722" w:rsidRDefault="00507722" w:rsidP="00507722">
      <w:pPr>
        <w:spacing w:line="360" w:lineRule="auto"/>
        <w:ind w:left="540" w:firstLine="540"/>
        <w:rPr>
          <w:sz w:val="28"/>
          <w:szCs w:val="28"/>
        </w:rPr>
      </w:pPr>
    </w:p>
    <w:p w:rsidR="00456474" w:rsidRDefault="00456474" w:rsidP="00507722">
      <w:pPr>
        <w:numPr>
          <w:ilvl w:val="0"/>
          <w:numId w:val="20"/>
        </w:numPr>
        <w:tabs>
          <w:tab w:val="clear" w:pos="900"/>
          <w:tab w:val="num" w:pos="360"/>
        </w:tabs>
        <w:spacing w:line="360" w:lineRule="auto"/>
        <w:ind w:left="0" w:firstLine="540"/>
        <w:rPr>
          <w:sz w:val="28"/>
          <w:szCs w:val="28"/>
        </w:rPr>
      </w:pPr>
      <w:r>
        <w:rPr>
          <w:sz w:val="28"/>
          <w:szCs w:val="28"/>
        </w:rPr>
        <w:t>РД 25.952-90 "Системы автоматические пожаротушения, пожарной, охранной и охранно-пожарной сигнализации. Порядок разработки здания на проектирование"</w:t>
      </w:r>
      <w:r w:rsidR="00843C34">
        <w:rPr>
          <w:sz w:val="28"/>
          <w:szCs w:val="28"/>
        </w:rPr>
        <w:t>.</w:t>
      </w:r>
    </w:p>
    <w:p w:rsidR="00084230" w:rsidRDefault="00084230" w:rsidP="00507722">
      <w:pPr>
        <w:spacing w:line="360" w:lineRule="auto"/>
        <w:ind w:left="540" w:firstLine="540"/>
        <w:rPr>
          <w:sz w:val="28"/>
          <w:szCs w:val="28"/>
        </w:rPr>
      </w:pPr>
    </w:p>
    <w:p w:rsidR="00456474" w:rsidRDefault="00456474" w:rsidP="00507722">
      <w:pPr>
        <w:numPr>
          <w:ilvl w:val="0"/>
          <w:numId w:val="20"/>
        </w:numPr>
        <w:tabs>
          <w:tab w:val="clear" w:pos="900"/>
          <w:tab w:val="num" w:pos="360"/>
        </w:tabs>
        <w:spacing w:line="360" w:lineRule="auto"/>
        <w:ind w:left="0" w:firstLine="540"/>
        <w:rPr>
          <w:sz w:val="28"/>
          <w:szCs w:val="28"/>
        </w:rPr>
      </w:pPr>
      <w:r>
        <w:rPr>
          <w:sz w:val="28"/>
          <w:szCs w:val="28"/>
        </w:rPr>
        <w:t>РД 25.953-90 "Системы автоматические пожаротушения, пожарной, охранной и охранно-пожарной сигнализации. Обозначения условные графические элементов схем"</w:t>
      </w:r>
      <w:r w:rsidR="00843C34">
        <w:rPr>
          <w:sz w:val="28"/>
          <w:szCs w:val="28"/>
        </w:rPr>
        <w:t>.</w:t>
      </w:r>
    </w:p>
    <w:p w:rsidR="00084230" w:rsidRDefault="00084230" w:rsidP="00507722">
      <w:pPr>
        <w:spacing w:line="360" w:lineRule="auto"/>
        <w:ind w:left="540" w:firstLine="540"/>
        <w:rPr>
          <w:sz w:val="28"/>
          <w:szCs w:val="28"/>
        </w:rPr>
      </w:pPr>
    </w:p>
    <w:p w:rsidR="00456474" w:rsidRDefault="00456474" w:rsidP="00507722">
      <w:pPr>
        <w:numPr>
          <w:ilvl w:val="0"/>
          <w:numId w:val="20"/>
        </w:numPr>
        <w:tabs>
          <w:tab w:val="clear" w:pos="900"/>
          <w:tab w:val="num" w:pos="360"/>
        </w:tabs>
        <w:spacing w:line="360" w:lineRule="auto"/>
        <w:ind w:left="0" w:firstLine="540"/>
        <w:rPr>
          <w:sz w:val="28"/>
          <w:szCs w:val="28"/>
        </w:rPr>
      </w:pPr>
      <w:r>
        <w:rPr>
          <w:sz w:val="28"/>
          <w:szCs w:val="28"/>
        </w:rPr>
        <w:t>РД 78.145-93 "Правила производства и приемки работ. Установка охранной, пожарной и охранно-пожарной сигнализации"</w:t>
      </w:r>
      <w:r w:rsidR="00843C34">
        <w:rPr>
          <w:sz w:val="28"/>
          <w:szCs w:val="28"/>
        </w:rPr>
        <w:t>.</w:t>
      </w:r>
    </w:p>
    <w:p w:rsidR="00084230" w:rsidRDefault="00084230" w:rsidP="00507722">
      <w:pPr>
        <w:spacing w:line="360" w:lineRule="auto"/>
        <w:ind w:left="540" w:firstLine="540"/>
        <w:rPr>
          <w:sz w:val="28"/>
          <w:szCs w:val="28"/>
        </w:rPr>
      </w:pPr>
    </w:p>
    <w:p w:rsidR="00456474" w:rsidRDefault="00456474" w:rsidP="00507722">
      <w:pPr>
        <w:numPr>
          <w:ilvl w:val="0"/>
          <w:numId w:val="20"/>
        </w:numPr>
        <w:tabs>
          <w:tab w:val="clear" w:pos="900"/>
          <w:tab w:val="num" w:pos="360"/>
        </w:tabs>
        <w:spacing w:line="360" w:lineRule="auto"/>
        <w:ind w:left="0" w:firstLine="540"/>
        <w:rPr>
          <w:sz w:val="28"/>
          <w:szCs w:val="28"/>
        </w:rPr>
      </w:pPr>
      <w:r>
        <w:rPr>
          <w:sz w:val="28"/>
          <w:szCs w:val="28"/>
        </w:rPr>
        <w:t>РД 78.147-93 "Единые требования по технической укрепленности и оборудованию сигнализацией охраняемых объектов".</w:t>
      </w:r>
    </w:p>
    <w:p w:rsidR="00507722" w:rsidRDefault="00507722" w:rsidP="00507722">
      <w:pPr>
        <w:spacing w:line="360" w:lineRule="auto"/>
        <w:ind w:left="540" w:firstLine="540"/>
        <w:rPr>
          <w:sz w:val="28"/>
          <w:szCs w:val="28"/>
        </w:rPr>
      </w:pPr>
    </w:p>
    <w:p w:rsidR="00507722" w:rsidRDefault="00507722" w:rsidP="00507722">
      <w:pPr>
        <w:numPr>
          <w:ilvl w:val="0"/>
          <w:numId w:val="20"/>
        </w:numPr>
        <w:tabs>
          <w:tab w:val="clear" w:pos="900"/>
          <w:tab w:val="num" w:pos="360"/>
        </w:tabs>
        <w:spacing w:line="360" w:lineRule="auto"/>
        <w:ind w:left="0" w:firstLine="540"/>
        <w:rPr>
          <w:sz w:val="28"/>
          <w:szCs w:val="28"/>
        </w:rPr>
      </w:pPr>
      <w:r>
        <w:rPr>
          <w:sz w:val="28"/>
          <w:szCs w:val="28"/>
        </w:rPr>
        <w:t>РД 153-34.0-03.150-00 "Межотраслевые типовые инструкции по охране труда при эксплуатации эл. установок." СПб.: 2003</w:t>
      </w:r>
    </w:p>
    <w:p w:rsidR="00084230" w:rsidRDefault="00084230" w:rsidP="00507722">
      <w:pPr>
        <w:spacing w:line="360" w:lineRule="auto"/>
        <w:ind w:left="540" w:firstLine="540"/>
        <w:rPr>
          <w:sz w:val="28"/>
          <w:szCs w:val="28"/>
        </w:rPr>
      </w:pPr>
    </w:p>
    <w:p w:rsidR="00D74485" w:rsidRDefault="006B72C0" w:rsidP="00507722">
      <w:pPr>
        <w:numPr>
          <w:ilvl w:val="0"/>
          <w:numId w:val="20"/>
        </w:numPr>
        <w:tabs>
          <w:tab w:val="clear" w:pos="900"/>
          <w:tab w:val="num" w:pos="360"/>
        </w:tabs>
        <w:spacing w:line="360" w:lineRule="auto"/>
        <w:ind w:left="0" w:firstLine="540"/>
        <w:rPr>
          <w:sz w:val="28"/>
          <w:szCs w:val="28"/>
        </w:rPr>
      </w:pPr>
      <w:r>
        <w:rPr>
          <w:sz w:val="28"/>
          <w:szCs w:val="28"/>
        </w:rPr>
        <w:t>Синилов В</w:t>
      </w:r>
      <w:r w:rsidR="00D74485">
        <w:rPr>
          <w:sz w:val="28"/>
          <w:szCs w:val="28"/>
        </w:rPr>
        <w:t>.Г.</w:t>
      </w:r>
      <w:r w:rsidR="00D74485" w:rsidRPr="00D74485">
        <w:rPr>
          <w:sz w:val="28"/>
          <w:szCs w:val="28"/>
        </w:rPr>
        <w:t xml:space="preserve"> </w:t>
      </w:r>
      <w:r w:rsidR="00084230">
        <w:rPr>
          <w:sz w:val="28"/>
          <w:szCs w:val="28"/>
        </w:rPr>
        <w:t>"</w:t>
      </w:r>
      <w:r w:rsidR="00D74485">
        <w:rPr>
          <w:sz w:val="28"/>
          <w:szCs w:val="28"/>
        </w:rPr>
        <w:t>Системы</w:t>
      </w:r>
      <w:r>
        <w:rPr>
          <w:sz w:val="28"/>
          <w:szCs w:val="28"/>
        </w:rPr>
        <w:t xml:space="preserve"> </w:t>
      </w:r>
      <w:r w:rsidR="00D74485">
        <w:rPr>
          <w:sz w:val="28"/>
          <w:szCs w:val="28"/>
        </w:rPr>
        <w:t>охранной, пожарной и охранно пожарной сигнализации.</w:t>
      </w:r>
      <w:r w:rsidR="00084230">
        <w:rPr>
          <w:sz w:val="28"/>
          <w:szCs w:val="28"/>
        </w:rPr>
        <w:t>"</w:t>
      </w:r>
      <w:r w:rsidR="00D74485">
        <w:rPr>
          <w:sz w:val="28"/>
          <w:szCs w:val="28"/>
        </w:rPr>
        <w:t xml:space="preserve"> - </w:t>
      </w:r>
      <w:r w:rsidR="00843C34">
        <w:rPr>
          <w:sz w:val="28"/>
          <w:szCs w:val="28"/>
        </w:rPr>
        <w:t xml:space="preserve"> М</w:t>
      </w:r>
      <w:r w:rsidR="00531FD5">
        <w:rPr>
          <w:sz w:val="28"/>
          <w:szCs w:val="28"/>
        </w:rPr>
        <w:t>.:</w:t>
      </w:r>
      <w:r w:rsidR="00843C34">
        <w:rPr>
          <w:sz w:val="28"/>
          <w:szCs w:val="28"/>
        </w:rPr>
        <w:t xml:space="preserve"> </w:t>
      </w:r>
      <w:r w:rsidR="00D74485">
        <w:rPr>
          <w:sz w:val="28"/>
          <w:szCs w:val="28"/>
        </w:rPr>
        <w:t>«</w:t>
      </w:r>
      <w:r w:rsidR="00843C34">
        <w:rPr>
          <w:sz w:val="28"/>
          <w:szCs w:val="28"/>
        </w:rPr>
        <w:t>Академия</w:t>
      </w:r>
      <w:r w:rsidR="00D74485">
        <w:rPr>
          <w:sz w:val="28"/>
          <w:szCs w:val="28"/>
        </w:rPr>
        <w:t xml:space="preserve">», </w:t>
      </w:r>
      <w:r w:rsidR="00843C34">
        <w:rPr>
          <w:sz w:val="28"/>
          <w:szCs w:val="28"/>
        </w:rPr>
        <w:t>2004.</w:t>
      </w:r>
    </w:p>
    <w:p w:rsidR="00084230" w:rsidRPr="00D74485" w:rsidRDefault="00084230" w:rsidP="00507722">
      <w:pPr>
        <w:spacing w:line="360" w:lineRule="auto"/>
        <w:ind w:left="540" w:firstLine="540"/>
        <w:rPr>
          <w:sz w:val="28"/>
          <w:szCs w:val="28"/>
        </w:rPr>
      </w:pPr>
    </w:p>
    <w:p w:rsidR="00207B9F" w:rsidRDefault="00456474" w:rsidP="00507722">
      <w:pPr>
        <w:numPr>
          <w:ilvl w:val="0"/>
          <w:numId w:val="20"/>
        </w:numPr>
        <w:tabs>
          <w:tab w:val="clear" w:pos="900"/>
          <w:tab w:val="num" w:pos="360"/>
        </w:tabs>
        <w:spacing w:line="360" w:lineRule="auto"/>
        <w:ind w:left="0" w:firstLine="540"/>
        <w:rPr>
          <w:sz w:val="28"/>
          <w:szCs w:val="28"/>
        </w:rPr>
      </w:pPr>
      <w:r>
        <w:rPr>
          <w:sz w:val="28"/>
          <w:szCs w:val="28"/>
        </w:rPr>
        <w:t>СНиП 11.01-95 "Инструкция о составе, порядке разработки, согласования проектно-сметной документации на строительство зданий и сооружений"</w:t>
      </w:r>
      <w:r w:rsidR="00843C34">
        <w:rPr>
          <w:sz w:val="28"/>
          <w:szCs w:val="28"/>
        </w:rPr>
        <w:t>.</w:t>
      </w:r>
    </w:p>
    <w:p w:rsidR="00174603" w:rsidRDefault="00174603" w:rsidP="00507722">
      <w:pPr>
        <w:pStyle w:val="10"/>
        <w:spacing w:before="0" w:line="360" w:lineRule="auto"/>
        <w:ind w:left="-180" w:firstLine="540"/>
        <w:outlineLvl w:val="0"/>
      </w:pPr>
      <w:r>
        <w:br w:type="page"/>
        <w:t xml:space="preserve">Приложение А. </w:t>
      </w:r>
      <w:r w:rsidRPr="00D15E13">
        <w:t>Таблица шлейфов охранной и тревожной сигнализации</w:t>
      </w:r>
    </w:p>
    <w:tbl>
      <w:tblPr>
        <w:tblpPr w:leftFromText="180" w:rightFromText="180" w:vertAnchor="text" w:horzAnchor="margin" w:tblpY="262"/>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40"/>
        <w:gridCol w:w="540"/>
        <w:gridCol w:w="288"/>
        <w:gridCol w:w="612"/>
        <w:gridCol w:w="2052"/>
        <w:gridCol w:w="1080"/>
        <w:gridCol w:w="1080"/>
        <w:gridCol w:w="540"/>
        <w:gridCol w:w="540"/>
        <w:gridCol w:w="720"/>
        <w:gridCol w:w="900"/>
      </w:tblGrid>
      <w:tr w:rsidR="00174603">
        <w:trPr>
          <w:cantSplit/>
          <w:trHeight w:val="368"/>
          <w:tblHeader/>
        </w:trPr>
        <w:tc>
          <w:tcPr>
            <w:tcW w:w="540" w:type="dxa"/>
            <w:vMerge w:val="restart"/>
            <w:vAlign w:val="center"/>
          </w:tcPr>
          <w:p w:rsidR="00174603" w:rsidRDefault="00174603" w:rsidP="00174603">
            <w:pPr>
              <w:pStyle w:val="a9"/>
              <w:tabs>
                <w:tab w:val="clear" w:pos="4153"/>
                <w:tab w:val="clear" w:pos="8306"/>
              </w:tabs>
              <w:ind w:left="-57" w:right="-103"/>
              <w:jc w:val="center"/>
              <w:rPr>
                <w:rFonts w:ascii="Arial" w:hAnsi="Arial" w:cs="Arial"/>
                <w:sz w:val="16"/>
                <w:szCs w:val="16"/>
              </w:rPr>
            </w:pPr>
            <w:r>
              <w:rPr>
                <w:rFonts w:ascii="Arial" w:hAnsi="Arial" w:cs="Arial"/>
                <w:sz w:val="16"/>
                <w:szCs w:val="16"/>
              </w:rPr>
              <w:t>Тип шлей-фа</w:t>
            </w:r>
          </w:p>
        </w:tc>
        <w:tc>
          <w:tcPr>
            <w:tcW w:w="540" w:type="dxa"/>
            <w:vMerge w:val="restart"/>
            <w:vAlign w:val="center"/>
          </w:tcPr>
          <w:p w:rsidR="00174603" w:rsidRDefault="00174603" w:rsidP="00174603">
            <w:pPr>
              <w:pStyle w:val="a9"/>
              <w:tabs>
                <w:tab w:val="clear" w:pos="4153"/>
                <w:tab w:val="clear" w:pos="8306"/>
              </w:tabs>
              <w:jc w:val="center"/>
              <w:rPr>
                <w:rFonts w:ascii="Arial" w:hAnsi="Arial" w:cs="Arial"/>
                <w:sz w:val="16"/>
                <w:szCs w:val="16"/>
              </w:rPr>
            </w:pPr>
            <w:r>
              <w:rPr>
                <w:rFonts w:ascii="Arial" w:hAnsi="Arial" w:cs="Arial"/>
                <w:sz w:val="16"/>
                <w:szCs w:val="16"/>
              </w:rPr>
              <w:t>Тип шлей-фа</w:t>
            </w:r>
          </w:p>
        </w:tc>
        <w:tc>
          <w:tcPr>
            <w:tcW w:w="540" w:type="dxa"/>
            <w:vMerge w:val="restart"/>
            <w:vAlign w:val="center"/>
          </w:tcPr>
          <w:p w:rsidR="00174603" w:rsidRDefault="00174603" w:rsidP="00174603">
            <w:pPr>
              <w:pStyle w:val="a9"/>
              <w:tabs>
                <w:tab w:val="clear" w:pos="4153"/>
                <w:tab w:val="clear" w:pos="8306"/>
              </w:tabs>
              <w:jc w:val="center"/>
              <w:rPr>
                <w:rFonts w:ascii="Arial" w:hAnsi="Arial" w:cs="Arial"/>
                <w:sz w:val="16"/>
                <w:szCs w:val="16"/>
              </w:rPr>
            </w:pPr>
            <w:r>
              <w:rPr>
                <w:rFonts w:ascii="Arial" w:hAnsi="Arial" w:cs="Arial"/>
                <w:sz w:val="16"/>
                <w:szCs w:val="16"/>
              </w:rPr>
              <w:t>Раздел</w:t>
            </w:r>
          </w:p>
        </w:tc>
        <w:tc>
          <w:tcPr>
            <w:tcW w:w="288" w:type="dxa"/>
            <w:vMerge w:val="restart"/>
            <w:vAlign w:val="center"/>
          </w:tcPr>
          <w:p w:rsidR="00174603" w:rsidRDefault="00174603" w:rsidP="00174603">
            <w:pPr>
              <w:pStyle w:val="a9"/>
              <w:tabs>
                <w:tab w:val="clear" w:pos="4153"/>
                <w:tab w:val="clear" w:pos="8306"/>
              </w:tabs>
              <w:ind w:left="-108" w:right="-108"/>
              <w:jc w:val="center"/>
              <w:rPr>
                <w:rFonts w:ascii="Arial" w:hAnsi="Arial" w:cs="Arial"/>
                <w:sz w:val="16"/>
                <w:szCs w:val="16"/>
              </w:rPr>
            </w:pPr>
            <w:r>
              <w:rPr>
                <w:rFonts w:ascii="Arial" w:hAnsi="Arial" w:cs="Arial"/>
                <w:sz w:val="16"/>
                <w:szCs w:val="16"/>
              </w:rPr>
              <w:t>Этаж</w:t>
            </w:r>
          </w:p>
        </w:tc>
        <w:tc>
          <w:tcPr>
            <w:tcW w:w="2664" w:type="dxa"/>
            <w:gridSpan w:val="2"/>
            <w:vMerge w:val="restart"/>
            <w:vAlign w:val="center"/>
          </w:tcPr>
          <w:p w:rsidR="00174603" w:rsidRDefault="00174603" w:rsidP="00174603">
            <w:pPr>
              <w:pStyle w:val="a9"/>
              <w:tabs>
                <w:tab w:val="clear" w:pos="4153"/>
                <w:tab w:val="clear" w:pos="8306"/>
              </w:tabs>
              <w:jc w:val="center"/>
              <w:rPr>
                <w:rFonts w:ascii="Arial" w:hAnsi="Arial" w:cs="Arial"/>
                <w:sz w:val="16"/>
                <w:szCs w:val="16"/>
              </w:rPr>
            </w:pPr>
            <w:r>
              <w:rPr>
                <w:rFonts w:ascii="Arial" w:hAnsi="Arial" w:cs="Arial"/>
                <w:sz w:val="16"/>
                <w:szCs w:val="16"/>
              </w:rPr>
              <w:t>Защищаемые помещения</w:t>
            </w:r>
          </w:p>
        </w:tc>
        <w:tc>
          <w:tcPr>
            <w:tcW w:w="1080" w:type="dxa"/>
            <w:vMerge w:val="restart"/>
            <w:vAlign w:val="center"/>
          </w:tcPr>
          <w:p w:rsidR="00174603" w:rsidRDefault="00174603" w:rsidP="00174603">
            <w:pPr>
              <w:pStyle w:val="a9"/>
              <w:tabs>
                <w:tab w:val="clear" w:pos="4153"/>
                <w:tab w:val="clear" w:pos="8306"/>
              </w:tabs>
              <w:jc w:val="center"/>
              <w:rPr>
                <w:rFonts w:ascii="Arial" w:hAnsi="Arial" w:cs="Arial"/>
                <w:sz w:val="16"/>
                <w:szCs w:val="16"/>
              </w:rPr>
            </w:pPr>
            <w:r>
              <w:rPr>
                <w:rFonts w:ascii="Arial" w:hAnsi="Arial" w:cs="Arial"/>
                <w:sz w:val="16"/>
                <w:szCs w:val="16"/>
                <w:lang w:val="en-US"/>
              </w:rPr>
              <w:t>N</w:t>
            </w:r>
            <w:r>
              <w:rPr>
                <w:rFonts w:ascii="Arial" w:hAnsi="Arial" w:cs="Arial"/>
                <w:sz w:val="16"/>
                <w:szCs w:val="16"/>
              </w:rPr>
              <w:t xml:space="preserve"> ПЦН</w:t>
            </w:r>
          </w:p>
        </w:tc>
        <w:tc>
          <w:tcPr>
            <w:tcW w:w="1620" w:type="dxa"/>
            <w:gridSpan w:val="2"/>
            <w:vAlign w:val="center"/>
          </w:tcPr>
          <w:p w:rsidR="00174603" w:rsidRDefault="00174603" w:rsidP="00174603">
            <w:pPr>
              <w:pStyle w:val="a9"/>
              <w:tabs>
                <w:tab w:val="clear" w:pos="4153"/>
                <w:tab w:val="clear" w:pos="8306"/>
              </w:tabs>
              <w:jc w:val="center"/>
              <w:rPr>
                <w:rFonts w:ascii="Arial" w:hAnsi="Arial" w:cs="Arial"/>
                <w:sz w:val="16"/>
                <w:szCs w:val="16"/>
              </w:rPr>
            </w:pPr>
            <w:r>
              <w:rPr>
                <w:rFonts w:ascii="Arial" w:hAnsi="Arial" w:cs="Arial"/>
                <w:sz w:val="16"/>
                <w:szCs w:val="16"/>
              </w:rPr>
              <w:t>Извещатель</w:t>
            </w:r>
          </w:p>
        </w:tc>
        <w:tc>
          <w:tcPr>
            <w:tcW w:w="540" w:type="dxa"/>
            <w:vMerge w:val="restart"/>
            <w:vAlign w:val="center"/>
          </w:tcPr>
          <w:p w:rsidR="00174603" w:rsidRDefault="00174603" w:rsidP="00174603">
            <w:pPr>
              <w:pStyle w:val="a9"/>
              <w:tabs>
                <w:tab w:val="clear" w:pos="4153"/>
                <w:tab w:val="clear" w:pos="8306"/>
              </w:tabs>
              <w:jc w:val="center"/>
              <w:rPr>
                <w:rFonts w:ascii="Arial" w:hAnsi="Arial" w:cs="Arial"/>
                <w:sz w:val="16"/>
                <w:szCs w:val="16"/>
              </w:rPr>
            </w:pPr>
            <w:r>
              <w:rPr>
                <w:rFonts w:ascii="Arial" w:hAnsi="Arial" w:cs="Arial"/>
                <w:sz w:val="16"/>
                <w:szCs w:val="16"/>
                <w:lang w:val="en-US"/>
              </w:rPr>
              <w:t>R</w:t>
            </w:r>
            <w:r>
              <w:rPr>
                <w:rFonts w:ascii="Arial" w:hAnsi="Arial" w:cs="Arial"/>
                <w:sz w:val="16"/>
                <w:szCs w:val="16"/>
              </w:rPr>
              <w:t xml:space="preserve"> ок, кОм</w:t>
            </w:r>
          </w:p>
        </w:tc>
        <w:tc>
          <w:tcPr>
            <w:tcW w:w="720" w:type="dxa"/>
            <w:vMerge w:val="restart"/>
            <w:vAlign w:val="center"/>
          </w:tcPr>
          <w:p w:rsidR="00174603" w:rsidRDefault="00174603" w:rsidP="00174603">
            <w:pPr>
              <w:pStyle w:val="a9"/>
              <w:tabs>
                <w:tab w:val="clear" w:pos="4153"/>
                <w:tab w:val="clear" w:pos="8306"/>
              </w:tabs>
              <w:jc w:val="center"/>
              <w:rPr>
                <w:rFonts w:ascii="Arial" w:hAnsi="Arial" w:cs="Arial"/>
                <w:sz w:val="16"/>
                <w:szCs w:val="16"/>
              </w:rPr>
            </w:pPr>
            <w:r>
              <w:rPr>
                <w:rFonts w:ascii="Arial" w:hAnsi="Arial" w:cs="Arial"/>
                <w:sz w:val="16"/>
                <w:szCs w:val="16"/>
                <w:lang w:val="en-US"/>
              </w:rPr>
              <w:t>N</w:t>
            </w:r>
            <w:r>
              <w:rPr>
                <w:rFonts w:ascii="Arial" w:hAnsi="Arial" w:cs="Arial"/>
                <w:sz w:val="16"/>
                <w:szCs w:val="16"/>
              </w:rPr>
              <w:t xml:space="preserve"> провода </w:t>
            </w:r>
            <w:r>
              <w:rPr>
                <w:rFonts w:ascii="Arial" w:hAnsi="Arial" w:cs="Arial"/>
                <w:sz w:val="16"/>
                <w:szCs w:val="16"/>
                <w:lang w:val="en-US"/>
              </w:rPr>
              <w:t>CQR</w:t>
            </w:r>
            <w:r>
              <w:rPr>
                <w:rFonts w:ascii="Arial" w:hAnsi="Arial" w:cs="Arial"/>
                <w:sz w:val="16"/>
                <w:szCs w:val="16"/>
              </w:rPr>
              <w:t xml:space="preserve"> 4х0,22</w:t>
            </w:r>
          </w:p>
        </w:tc>
        <w:tc>
          <w:tcPr>
            <w:tcW w:w="900" w:type="dxa"/>
            <w:vMerge w:val="restart"/>
            <w:vAlign w:val="center"/>
          </w:tcPr>
          <w:p w:rsidR="00174603" w:rsidRDefault="00174603" w:rsidP="00174603">
            <w:pPr>
              <w:pStyle w:val="a9"/>
              <w:tabs>
                <w:tab w:val="clear" w:pos="4153"/>
                <w:tab w:val="clear" w:pos="8306"/>
              </w:tabs>
              <w:jc w:val="center"/>
              <w:rPr>
                <w:rFonts w:ascii="Arial" w:hAnsi="Arial" w:cs="Arial"/>
                <w:sz w:val="16"/>
                <w:szCs w:val="16"/>
              </w:rPr>
            </w:pPr>
            <w:r>
              <w:rPr>
                <w:rFonts w:ascii="Arial" w:hAnsi="Arial" w:cs="Arial"/>
                <w:sz w:val="16"/>
                <w:szCs w:val="16"/>
              </w:rPr>
              <w:t>Длина провода, м</w:t>
            </w:r>
          </w:p>
        </w:tc>
      </w:tr>
      <w:tr w:rsidR="00174603">
        <w:trPr>
          <w:cantSplit/>
          <w:trHeight w:val="367"/>
          <w:tblHeader/>
        </w:trPr>
        <w:tc>
          <w:tcPr>
            <w:tcW w:w="540" w:type="dxa"/>
            <w:vMerge/>
            <w:vAlign w:val="center"/>
          </w:tcPr>
          <w:p w:rsidR="00174603" w:rsidRDefault="00174603" w:rsidP="00174603">
            <w:pPr>
              <w:pStyle w:val="a9"/>
              <w:tabs>
                <w:tab w:val="clear" w:pos="4153"/>
                <w:tab w:val="clear" w:pos="8306"/>
              </w:tabs>
              <w:ind w:right="-108"/>
              <w:rPr>
                <w:rFonts w:ascii="Arial" w:hAnsi="Arial" w:cs="Arial"/>
                <w:sz w:val="16"/>
                <w:szCs w:val="16"/>
              </w:rPr>
            </w:pPr>
          </w:p>
        </w:tc>
        <w:tc>
          <w:tcPr>
            <w:tcW w:w="540" w:type="dxa"/>
            <w:vMerge/>
            <w:vAlign w:val="center"/>
          </w:tcPr>
          <w:p w:rsidR="00174603" w:rsidRDefault="00174603" w:rsidP="00174603">
            <w:pPr>
              <w:pStyle w:val="a9"/>
              <w:tabs>
                <w:tab w:val="clear" w:pos="4153"/>
                <w:tab w:val="clear" w:pos="8306"/>
              </w:tabs>
              <w:ind w:right="-108"/>
              <w:rPr>
                <w:rFonts w:ascii="Arial" w:hAnsi="Arial" w:cs="Arial"/>
                <w:sz w:val="16"/>
                <w:szCs w:val="16"/>
              </w:rPr>
            </w:pPr>
          </w:p>
        </w:tc>
        <w:tc>
          <w:tcPr>
            <w:tcW w:w="540" w:type="dxa"/>
            <w:vMerge/>
            <w:vAlign w:val="center"/>
          </w:tcPr>
          <w:p w:rsidR="00174603" w:rsidRDefault="00174603" w:rsidP="00174603">
            <w:pPr>
              <w:pStyle w:val="a9"/>
              <w:tabs>
                <w:tab w:val="clear" w:pos="4153"/>
                <w:tab w:val="clear" w:pos="8306"/>
              </w:tabs>
              <w:ind w:right="-108"/>
              <w:rPr>
                <w:rFonts w:ascii="Arial" w:hAnsi="Arial" w:cs="Arial"/>
                <w:sz w:val="16"/>
                <w:szCs w:val="16"/>
              </w:rPr>
            </w:pPr>
          </w:p>
        </w:tc>
        <w:tc>
          <w:tcPr>
            <w:tcW w:w="288" w:type="dxa"/>
            <w:vMerge/>
            <w:vAlign w:val="center"/>
          </w:tcPr>
          <w:p w:rsidR="00174603" w:rsidRDefault="00174603" w:rsidP="00174603">
            <w:pPr>
              <w:pStyle w:val="a9"/>
              <w:tabs>
                <w:tab w:val="clear" w:pos="4153"/>
                <w:tab w:val="clear" w:pos="8306"/>
              </w:tabs>
              <w:ind w:left="-108" w:right="-108"/>
              <w:rPr>
                <w:rFonts w:ascii="Arial" w:hAnsi="Arial" w:cs="Arial"/>
                <w:sz w:val="16"/>
                <w:szCs w:val="16"/>
              </w:rPr>
            </w:pPr>
          </w:p>
        </w:tc>
        <w:tc>
          <w:tcPr>
            <w:tcW w:w="2664" w:type="dxa"/>
            <w:gridSpan w:val="2"/>
            <w:vMerge/>
            <w:vAlign w:val="center"/>
          </w:tcPr>
          <w:p w:rsidR="00174603" w:rsidRDefault="00174603" w:rsidP="00174603">
            <w:pPr>
              <w:pStyle w:val="a9"/>
              <w:tabs>
                <w:tab w:val="clear" w:pos="4153"/>
                <w:tab w:val="clear" w:pos="8306"/>
              </w:tabs>
              <w:rPr>
                <w:rFonts w:ascii="Arial" w:hAnsi="Arial" w:cs="Arial"/>
                <w:sz w:val="16"/>
                <w:szCs w:val="16"/>
              </w:rPr>
            </w:pPr>
          </w:p>
        </w:tc>
        <w:tc>
          <w:tcPr>
            <w:tcW w:w="1080" w:type="dxa"/>
            <w:vMerge/>
            <w:vAlign w:val="center"/>
          </w:tcPr>
          <w:p w:rsidR="00174603" w:rsidRDefault="00174603" w:rsidP="00174603">
            <w:pPr>
              <w:pStyle w:val="a9"/>
              <w:tabs>
                <w:tab w:val="clear" w:pos="4153"/>
                <w:tab w:val="clear" w:pos="8306"/>
              </w:tabs>
              <w:rPr>
                <w:rFonts w:ascii="Arial" w:hAnsi="Arial" w:cs="Arial"/>
                <w:sz w:val="16"/>
                <w:szCs w:val="16"/>
                <w:lang w:val="en-US"/>
              </w:rPr>
            </w:pPr>
          </w:p>
        </w:tc>
        <w:tc>
          <w:tcPr>
            <w:tcW w:w="1080" w:type="dxa"/>
            <w:vAlign w:val="center"/>
          </w:tcPr>
          <w:p w:rsidR="00174603" w:rsidRDefault="00174603" w:rsidP="00174603">
            <w:pPr>
              <w:pStyle w:val="a9"/>
              <w:tabs>
                <w:tab w:val="clear" w:pos="4153"/>
                <w:tab w:val="clear" w:pos="8306"/>
              </w:tabs>
              <w:rPr>
                <w:rFonts w:ascii="Arial" w:hAnsi="Arial" w:cs="Arial"/>
                <w:sz w:val="16"/>
                <w:szCs w:val="16"/>
              </w:rPr>
            </w:pPr>
            <w:r>
              <w:rPr>
                <w:rFonts w:ascii="Arial" w:hAnsi="Arial" w:cs="Arial"/>
                <w:sz w:val="16"/>
                <w:szCs w:val="16"/>
              </w:rPr>
              <w:t>Обозначение</w:t>
            </w:r>
          </w:p>
        </w:tc>
        <w:tc>
          <w:tcPr>
            <w:tcW w:w="540" w:type="dxa"/>
            <w:vAlign w:val="center"/>
          </w:tcPr>
          <w:p w:rsidR="00174603" w:rsidRDefault="00174603" w:rsidP="00174603">
            <w:pPr>
              <w:pStyle w:val="a9"/>
              <w:tabs>
                <w:tab w:val="clear" w:pos="4153"/>
                <w:tab w:val="clear" w:pos="8306"/>
              </w:tabs>
              <w:rPr>
                <w:rFonts w:ascii="Arial" w:hAnsi="Arial" w:cs="Arial"/>
                <w:sz w:val="16"/>
                <w:szCs w:val="16"/>
              </w:rPr>
            </w:pPr>
            <w:r>
              <w:rPr>
                <w:rFonts w:ascii="Arial" w:hAnsi="Arial" w:cs="Arial"/>
                <w:sz w:val="16"/>
                <w:szCs w:val="16"/>
              </w:rPr>
              <w:t>Кол.</w:t>
            </w:r>
          </w:p>
        </w:tc>
        <w:tc>
          <w:tcPr>
            <w:tcW w:w="540" w:type="dxa"/>
            <w:vMerge/>
            <w:vAlign w:val="center"/>
          </w:tcPr>
          <w:p w:rsidR="00174603" w:rsidRDefault="00174603" w:rsidP="00174603">
            <w:pPr>
              <w:pStyle w:val="a9"/>
              <w:tabs>
                <w:tab w:val="clear" w:pos="4153"/>
                <w:tab w:val="clear" w:pos="8306"/>
              </w:tabs>
              <w:rPr>
                <w:rFonts w:ascii="Arial" w:hAnsi="Arial" w:cs="Arial"/>
                <w:sz w:val="16"/>
                <w:szCs w:val="16"/>
              </w:rPr>
            </w:pPr>
          </w:p>
        </w:tc>
        <w:tc>
          <w:tcPr>
            <w:tcW w:w="720" w:type="dxa"/>
            <w:vMerge/>
            <w:vAlign w:val="center"/>
          </w:tcPr>
          <w:p w:rsidR="00174603" w:rsidRDefault="00174603" w:rsidP="00174603">
            <w:pPr>
              <w:pStyle w:val="a9"/>
              <w:tabs>
                <w:tab w:val="clear" w:pos="4153"/>
                <w:tab w:val="clear" w:pos="8306"/>
              </w:tabs>
              <w:rPr>
                <w:rFonts w:ascii="Arial" w:hAnsi="Arial" w:cs="Arial"/>
                <w:sz w:val="16"/>
                <w:szCs w:val="16"/>
              </w:rPr>
            </w:pPr>
          </w:p>
        </w:tc>
        <w:tc>
          <w:tcPr>
            <w:tcW w:w="900" w:type="dxa"/>
            <w:vMerge/>
            <w:vAlign w:val="center"/>
          </w:tcPr>
          <w:p w:rsidR="00174603" w:rsidRDefault="00174603" w:rsidP="00174603">
            <w:pPr>
              <w:pStyle w:val="a9"/>
              <w:tabs>
                <w:tab w:val="clear" w:pos="4153"/>
                <w:tab w:val="clear" w:pos="8306"/>
              </w:tabs>
              <w:rPr>
                <w:rFonts w:ascii="Arial" w:hAnsi="Arial" w:cs="Arial"/>
                <w:sz w:val="16"/>
                <w:szCs w:val="16"/>
              </w:rPr>
            </w:pPr>
          </w:p>
        </w:tc>
      </w:tr>
      <w:tr w:rsidR="00174603">
        <w:tc>
          <w:tcPr>
            <w:tcW w:w="540" w:type="dxa"/>
            <w:tcBorders>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88"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052"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БРОП-15</w:t>
            </w:r>
          </w:p>
        </w:tc>
        <w:tc>
          <w:tcPr>
            <w:tcW w:w="108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1080" w:type="dxa"/>
            <w:tcBorders>
              <w:left w:val="nil"/>
              <w:right w:val="nil"/>
            </w:tcBorders>
            <w:vAlign w:val="center"/>
          </w:tcPr>
          <w:p w:rsidR="00174603" w:rsidRDefault="00174603" w:rsidP="00174603">
            <w:pPr>
              <w:pStyle w:val="a9"/>
              <w:tabs>
                <w:tab w:val="clear" w:pos="4153"/>
                <w:tab w:val="clear" w:pos="8306"/>
              </w:tabs>
              <w:spacing w:before="20" w:after="20"/>
              <w:rPr>
                <w:rFonts w:ascii="Arial" w:hAnsi="Arial" w:cs="Arial"/>
                <w:sz w:val="16"/>
                <w:szCs w:val="16"/>
              </w:rPr>
            </w:pPr>
          </w:p>
        </w:tc>
        <w:tc>
          <w:tcPr>
            <w:tcW w:w="54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72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900" w:type="dxa"/>
            <w:tcBorders>
              <w:lef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151</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95</w:t>
            </w:r>
          </w:p>
        </w:tc>
        <w:tc>
          <w:tcPr>
            <w:tcW w:w="288" w:type="dxa"/>
            <w:tcBorders>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4.6</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Помещение для гостей</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Фотон-СК-2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151</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85</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152</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Пер.</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120</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4.8</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Подсобное помещение</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Стекло-3</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152</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75</w:t>
            </w:r>
          </w:p>
        </w:tc>
      </w:tr>
      <w:tr w:rsidR="00174603">
        <w:trPr>
          <w:cantSplit/>
        </w:trPr>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153</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121</w:t>
            </w:r>
          </w:p>
        </w:tc>
        <w:tc>
          <w:tcPr>
            <w:tcW w:w="288" w:type="dxa"/>
            <w:vMerge w:val="restart"/>
            <w:tcBorders>
              <w:top w:val="nil"/>
            </w:tcBorders>
            <w:vAlign w:val="center"/>
          </w:tcPr>
          <w:p w:rsidR="00174603" w:rsidRDefault="00174603" w:rsidP="00174603">
            <w:pPr>
              <w:pStyle w:val="a9"/>
              <w:spacing w:before="20" w:after="20"/>
              <w:jc w:val="center"/>
              <w:rPr>
                <w:rFonts w:ascii="Arial" w:hAnsi="Arial" w:cs="Arial"/>
                <w:sz w:val="16"/>
                <w:szCs w:val="16"/>
              </w:rPr>
            </w:pPr>
            <w:r>
              <w:rPr>
                <w:rFonts w:ascii="Arial" w:hAnsi="Arial" w:cs="Arial"/>
                <w:sz w:val="16"/>
                <w:szCs w:val="16"/>
              </w:rPr>
              <w:t>4</w:t>
            </w: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4.8</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Подсобное помещение</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Фотон-СК-2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153</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75</w:t>
            </w:r>
          </w:p>
        </w:tc>
      </w:tr>
      <w:tr w:rsidR="00174603">
        <w:trPr>
          <w:cantSplit/>
        </w:trPr>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154</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121</w:t>
            </w:r>
          </w:p>
        </w:tc>
        <w:tc>
          <w:tcPr>
            <w:tcW w:w="288" w:type="dxa"/>
            <w:vMerge/>
            <w:tcBorders>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4.7</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Аппаратная управления системой спутникового телевидения</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Фотон-СК-2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154</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80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155</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Пер.</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120</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4.7</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Аппаратная управления системой спутникового телевидения</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Стекло-3</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4</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155</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80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156</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121</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4.1</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Коридор</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lang w:val="en-US"/>
              </w:rPr>
            </w:pPr>
            <w:r>
              <w:rPr>
                <w:rFonts w:ascii="Arial" w:hAnsi="Arial" w:cs="Arial"/>
                <w:sz w:val="16"/>
                <w:szCs w:val="16"/>
                <w:lang w:val="en-US"/>
              </w:rPr>
              <w:t>MINI-DM</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r>
              <w:rPr>
                <w:rFonts w:ascii="Arial" w:hAnsi="Arial" w:cs="Arial"/>
                <w:sz w:val="16"/>
                <w:szCs w:val="16"/>
                <w:lang w:val="en-US"/>
              </w:rPr>
              <w:t>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r>
              <w:rPr>
                <w:rFonts w:ascii="Arial" w:hAnsi="Arial" w:cs="Arial"/>
                <w:sz w:val="16"/>
                <w:szCs w:val="16"/>
                <w:lang w:val="en-US"/>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r>
              <w:rPr>
                <w:rFonts w:ascii="Arial" w:hAnsi="Arial" w:cs="Arial"/>
                <w:sz w:val="16"/>
                <w:szCs w:val="16"/>
                <w:lang w:val="en-US"/>
              </w:rPr>
              <w:t>156</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r>
              <w:rPr>
                <w:rFonts w:ascii="Arial" w:hAnsi="Arial" w:cs="Arial"/>
                <w:sz w:val="16"/>
                <w:szCs w:val="16"/>
                <w:lang w:val="en-US"/>
              </w:rPr>
              <w:t>75</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r>
              <w:rPr>
                <w:rFonts w:ascii="Arial" w:hAnsi="Arial" w:cs="Arial"/>
                <w:sz w:val="16"/>
                <w:szCs w:val="16"/>
                <w:lang w:val="en-US"/>
              </w:rPr>
              <w:t>157</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lang w:val="en-US"/>
              </w:rPr>
            </w:pPr>
            <w:r>
              <w:rPr>
                <w:rFonts w:ascii="Arial" w:hAnsi="Arial" w:cs="Arial"/>
                <w:sz w:val="16"/>
                <w:szCs w:val="16"/>
              </w:rPr>
              <w:t>Пер</w:t>
            </w:r>
            <w:r>
              <w:rPr>
                <w:rFonts w:ascii="Arial" w:hAnsi="Arial" w:cs="Arial"/>
                <w:sz w:val="16"/>
                <w:szCs w:val="16"/>
                <w:lang w:val="en-US"/>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122</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Лестница Л-1 - выход на чердак</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Фотон-Ш</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157</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65</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158</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Пер.</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120</w:t>
            </w:r>
          </w:p>
        </w:tc>
        <w:tc>
          <w:tcPr>
            <w:tcW w:w="288" w:type="dxa"/>
            <w:tcBorders>
              <w:top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Лестница Л-1</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Стекло-3</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158</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65</w:t>
            </w:r>
          </w:p>
        </w:tc>
      </w:tr>
      <w:tr w:rsidR="00174603">
        <w:tc>
          <w:tcPr>
            <w:tcW w:w="540" w:type="dxa"/>
            <w:tcBorders>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88"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052"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БРОП-16</w:t>
            </w:r>
          </w:p>
        </w:tc>
        <w:tc>
          <w:tcPr>
            <w:tcW w:w="108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1080" w:type="dxa"/>
            <w:tcBorders>
              <w:left w:val="nil"/>
              <w:right w:val="nil"/>
            </w:tcBorders>
            <w:vAlign w:val="center"/>
          </w:tcPr>
          <w:p w:rsidR="00174603" w:rsidRDefault="00174603" w:rsidP="00174603">
            <w:pPr>
              <w:pStyle w:val="a9"/>
              <w:tabs>
                <w:tab w:val="clear" w:pos="4153"/>
                <w:tab w:val="clear" w:pos="8306"/>
              </w:tabs>
              <w:spacing w:before="20" w:after="20"/>
              <w:rPr>
                <w:rFonts w:ascii="Arial" w:hAnsi="Arial" w:cs="Arial"/>
                <w:sz w:val="16"/>
                <w:szCs w:val="16"/>
              </w:rPr>
            </w:pPr>
          </w:p>
        </w:tc>
        <w:tc>
          <w:tcPr>
            <w:tcW w:w="54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72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900" w:type="dxa"/>
            <w:tcBorders>
              <w:lef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161</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96</w:t>
            </w:r>
          </w:p>
        </w:tc>
        <w:tc>
          <w:tcPr>
            <w:tcW w:w="288" w:type="dxa"/>
            <w:tcBorders>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4.9</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Помещение для гостей</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Фотон-СК-2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161</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75</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162</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97</w:t>
            </w:r>
          </w:p>
        </w:tc>
        <w:tc>
          <w:tcPr>
            <w:tcW w:w="288" w:type="dxa"/>
            <w:tcBorders>
              <w:top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4</w:t>
            </w: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4.9*</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Помещение для гостей</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Фотон-СК-2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162</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90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163</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119</w:t>
            </w:r>
          </w:p>
        </w:tc>
        <w:tc>
          <w:tcPr>
            <w:tcW w:w="288" w:type="dxa"/>
            <w:tcBorders>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4.2</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Коридор</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163</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90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164</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101</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3.6</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Помещение для гостей</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Фотон-СК-2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164</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75</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165</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Пер.</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118</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3</w:t>
            </w: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3.7</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Подсобное помещение</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Стекло-3</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165</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75</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166</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119</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3.7</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Подсобное помещение</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Фотон-СК-2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166</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75</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167</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119</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3.8</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Гладильная для гостей</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Фотон-СК-2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167</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80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168</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Пер.</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118</w:t>
            </w:r>
          </w:p>
        </w:tc>
        <w:tc>
          <w:tcPr>
            <w:tcW w:w="288" w:type="dxa"/>
            <w:tcBorders>
              <w:top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3.8</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Гладильная для гостей</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Стекло-3</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4</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168</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80</w:t>
            </w:r>
          </w:p>
        </w:tc>
      </w:tr>
      <w:tr w:rsidR="00174603">
        <w:tc>
          <w:tcPr>
            <w:tcW w:w="540" w:type="dxa"/>
            <w:tcBorders>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88"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052"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БРОП-17</w:t>
            </w:r>
          </w:p>
        </w:tc>
        <w:tc>
          <w:tcPr>
            <w:tcW w:w="108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1080" w:type="dxa"/>
            <w:tcBorders>
              <w:left w:val="nil"/>
              <w:right w:val="nil"/>
            </w:tcBorders>
            <w:vAlign w:val="center"/>
          </w:tcPr>
          <w:p w:rsidR="00174603" w:rsidRDefault="00174603" w:rsidP="00174603">
            <w:pPr>
              <w:pStyle w:val="a9"/>
              <w:tabs>
                <w:tab w:val="clear" w:pos="4153"/>
                <w:tab w:val="clear" w:pos="8306"/>
              </w:tabs>
              <w:spacing w:before="20" w:after="20"/>
              <w:rPr>
                <w:rFonts w:ascii="Arial" w:hAnsi="Arial" w:cs="Arial"/>
                <w:sz w:val="16"/>
                <w:szCs w:val="16"/>
              </w:rPr>
            </w:pPr>
          </w:p>
        </w:tc>
        <w:tc>
          <w:tcPr>
            <w:tcW w:w="54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72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900" w:type="dxa"/>
            <w:tcBorders>
              <w:lef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171</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88" w:type="dxa"/>
            <w:tcBorders>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Резерв</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172</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Пер.</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118</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Лестница Л-1</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Стекло-3</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172</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60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173</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102</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3.9</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Помещение для гостей</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Фотон-СК-2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173</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70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174</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103</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3</w:t>
            </w: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3.9*</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Помещение для гостей</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Фотон-СК-2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174</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80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175</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119</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3.1</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Коридор</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175</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65</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176</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119</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3.2</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Коридор</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r>
              <w:rPr>
                <w:rFonts w:ascii="Arial" w:hAnsi="Arial" w:cs="Arial"/>
                <w:sz w:val="16"/>
                <w:szCs w:val="16"/>
                <w:lang w:val="en-US"/>
              </w:rPr>
              <w:t xml:space="preserve">2 </w:t>
            </w:r>
            <w:r>
              <w:rPr>
                <w:rFonts w:ascii="Arial" w:hAnsi="Arial" w:cs="Arial"/>
                <w:sz w:val="16"/>
                <w:szCs w:val="16"/>
              </w:rPr>
              <w:t>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lang w:val="en-US"/>
              </w:rPr>
            </w:pPr>
            <w:r>
              <w:rPr>
                <w:rFonts w:ascii="Arial" w:hAnsi="Arial" w:cs="Arial"/>
                <w:sz w:val="16"/>
                <w:szCs w:val="16"/>
                <w:lang w:val="en-US"/>
              </w:rPr>
              <w:t>MINI-DM</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176</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90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177</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Резерв</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178</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88" w:type="dxa"/>
            <w:tcBorders>
              <w:top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Резерв</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r>
      <w:tr w:rsidR="00174603">
        <w:tc>
          <w:tcPr>
            <w:tcW w:w="540" w:type="dxa"/>
            <w:tcBorders>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88" w:type="dxa"/>
            <w:tcBorders>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tcBorders>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052" w:type="dxa"/>
            <w:tcBorders>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1080" w:type="dxa"/>
            <w:tcBorders>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1080" w:type="dxa"/>
            <w:tcBorders>
              <w:left w:val="nil"/>
              <w:bottom w:val="nil"/>
              <w:right w:val="nil"/>
            </w:tcBorders>
            <w:vAlign w:val="center"/>
          </w:tcPr>
          <w:p w:rsidR="00174603" w:rsidRDefault="00174603" w:rsidP="00174603">
            <w:pPr>
              <w:pStyle w:val="a9"/>
              <w:tabs>
                <w:tab w:val="clear" w:pos="4153"/>
                <w:tab w:val="clear" w:pos="8306"/>
              </w:tabs>
              <w:spacing w:before="20" w:after="20"/>
              <w:rPr>
                <w:rFonts w:ascii="Arial" w:hAnsi="Arial" w:cs="Arial"/>
                <w:sz w:val="16"/>
                <w:szCs w:val="16"/>
              </w:rPr>
            </w:pPr>
          </w:p>
        </w:tc>
        <w:tc>
          <w:tcPr>
            <w:tcW w:w="540" w:type="dxa"/>
            <w:tcBorders>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720" w:type="dxa"/>
            <w:tcBorders>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900" w:type="dxa"/>
            <w:tcBorders>
              <w:left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r>
      <w:tr w:rsidR="00174603">
        <w:tc>
          <w:tcPr>
            <w:tcW w:w="540" w:type="dxa"/>
            <w:tcBorders>
              <w:top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88"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052"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108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108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rPr>
                <w:rFonts w:ascii="Arial" w:hAnsi="Arial" w:cs="Arial"/>
                <w:sz w:val="16"/>
                <w:szCs w:val="16"/>
              </w:rPr>
            </w:pPr>
          </w:p>
        </w:tc>
        <w:tc>
          <w:tcPr>
            <w:tcW w:w="54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72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900" w:type="dxa"/>
            <w:tcBorders>
              <w:top w:val="nil"/>
              <w:left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r>
      <w:tr w:rsidR="00174603">
        <w:tc>
          <w:tcPr>
            <w:tcW w:w="540" w:type="dxa"/>
            <w:tcBorders>
              <w:top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88"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052"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108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108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rPr>
                <w:rFonts w:ascii="Arial" w:hAnsi="Arial" w:cs="Arial"/>
                <w:sz w:val="16"/>
                <w:szCs w:val="16"/>
              </w:rPr>
            </w:pPr>
          </w:p>
        </w:tc>
        <w:tc>
          <w:tcPr>
            <w:tcW w:w="54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72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900" w:type="dxa"/>
            <w:tcBorders>
              <w:top w:val="nil"/>
              <w:left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r>
      <w:tr w:rsidR="00174603">
        <w:tc>
          <w:tcPr>
            <w:tcW w:w="540" w:type="dxa"/>
            <w:tcBorders>
              <w:top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top w:val="nil"/>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top w:val="nil"/>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88" w:type="dxa"/>
            <w:tcBorders>
              <w:top w:val="nil"/>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tcBorders>
              <w:top w:val="nil"/>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052" w:type="dxa"/>
            <w:tcBorders>
              <w:top w:val="nil"/>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БРОП-18</w:t>
            </w:r>
          </w:p>
        </w:tc>
        <w:tc>
          <w:tcPr>
            <w:tcW w:w="1080" w:type="dxa"/>
            <w:tcBorders>
              <w:top w:val="nil"/>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1080" w:type="dxa"/>
            <w:tcBorders>
              <w:top w:val="nil"/>
              <w:left w:val="nil"/>
              <w:right w:val="nil"/>
            </w:tcBorders>
            <w:vAlign w:val="center"/>
          </w:tcPr>
          <w:p w:rsidR="00174603" w:rsidRDefault="00174603" w:rsidP="00174603">
            <w:pPr>
              <w:pStyle w:val="a9"/>
              <w:tabs>
                <w:tab w:val="clear" w:pos="4153"/>
                <w:tab w:val="clear" w:pos="8306"/>
              </w:tabs>
              <w:spacing w:before="20" w:after="20"/>
              <w:rPr>
                <w:rFonts w:ascii="Arial" w:hAnsi="Arial" w:cs="Arial"/>
                <w:sz w:val="16"/>
                <w:szCs w:val="16"/>
              </w:rPr>
            </w:pPr>
          </w:p>
        </w:tc>
        <w:tc>
          <w:tcPr>
            <w:tcW w:w="540" w:type="dxa"/>
            <w:tcBorders>
              <w:top w:val="nil"/>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top w:val="nil"/>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720" w:type="dxa"/>
            <w:tcBorders>
              <w:top w:val="nil"/>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900" w:type="dxa"/>
            <w:tcBorders>
              <w:top w:val="nil"/>
              <w:lef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181</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104</w:t>
            </w:r>
          </w:p>
        </w:tc>
        <w:tc>
          <w:tcPr>
            <w:tcW w:w="288" w:type="dxa"/>
            <w:tcBorders>
              <w:bottom w:val="nil"/>
            </w:tcBorders>
            <w:vAlign w:val="center"/>
          </w:tcPr>
          <w:p w:rsidR="00174603" w:rsidRDefault="00174603" w:rsidP="00174603">
            <w:pPr>
              <w:pStyle w:val="a9"/>
              <w:tabs>
                <w:tab w:val="clear" w:pos="4153"/>
                <w:tab w:val="clear" w:pos="8306"/>
              </w:tabs>
              <w:spacing w:before="20" w:after="20"/>
              <w:ind w:left="-57" w:right="-57"/>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ind w:left="-57" w:right="-57"/>
              <w:jc w:val="center"/>
              <w:rPr>
                <w:rFonts w:ascii="Arial" w:hAnsi="Arial" w:cs="Arial"/>
                <w:sz w:val="16"/>
                <w:szCs w:val="16"/>
              </w:rPr>
            </w:pPr>
            <w:r>
              <w:rPr>
                <w:rFonts w:ascii="Arial" w:hAnsi="Arial" w:cs="Arial"/>
                <w:sz w:val="16"/>
                <w:szCs w:val="16"/>
              </w:rPr>
              <w:t>3.10,</w:t>
            </w:r>
          </w:p>
          <w:p w:rsidR="00174603" w:rsidRDefault="00174603" w:rsidP="00174603">
            <w:pPr>
              <w:pStyle w:val="a9"/>
              <w:tabs>
                <w:tab w:val="clear" w:pos="4153"/>
                <w:tab w:val="clear" w:pos="8306"/>
              </w:tabs>
              <w:spacing w:before="20" w:after="20"/>
              <w:ind w:left="-57" w:right="-57"/>
              <w:jc w:val="center"/>
              <w:rPr>
                <w:rFonts w:ascii="Arial" w:hAnsi="Arial" w:cs="Arial"/>
                <w:sz w:val="16"/>
                <w:szCs w:val="16"/>
              </w:rPr>
            </w:pPr>
            <w:r>
              <w:rPr>
                <w:rFonts w:ascii="Arial" w:hAnsi="Arial" w:cs="Arial"/>
                <w:sz w:val="16"/>
                <w:szCs w:val="16"/>
              </w:rPr>
              <w:t>3.11</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Помещение для гостей</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Фотон-СК-2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181</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105</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182</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105</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ind w:left="-57" w:right="-57"/>
              <w:jc w:val="center"/>
              <w:rPr>
                <w:rFonts w:ascii="Arial" w:hAnsi="Arial" w:cs="Arial"/>
                <w:sz w:val="16"/>
                <w:szCs w:val="16"/>
              </w:rPr>
            </w:pPr>
            <w:r>
              <w:rPr>
                <w:rFonts w:ascii="Arial" w:hAnsi="Arial" w:cs="Arial"/>
                <w:sz w:val="16"/>
                <w:szCs w:val="16"/>
              </w:rPr>
              <w:t>3</w:t>
            </w:r>
          </w:p>
        </w:tc>
        <w:tc>
          <w:tcPr>
            <w:tcW w:w="612" w:type="dxa"/>
            <w:vAlign w:val="center"/>
          </w:tcPr>
          <w:p w:rsidR="00174603" w:rsidRDefault="00174603" w:rsidP="00174603">
            <w:pPr>
              <w:pStyle w:val="a9"/>
              <w:tabs>
                <w:tab w:val="clear" w:pos="4153"/>
                <w:tab w:val="clear" w:pos="8306"/>
              </w:tabs>
              <w:spacing w:before="20" w:after="20"/>
              <w:ind w:right="-57"/>
              <w:jc w:val="center"/>
              <w:rPr>
                <w:rFonts w:ascii="Arial" w:hAnsi="Arial" w:cs="Arial"/>
                <w:sz w:val="16"/>
                <w:szCs w:val="16"/>
              </w:rPr>
            </w:pPr>
            <w:r>
              <w:rPr>
                <w:rFonts w:ascii="Arial" w:hAnsi="Arial" w:cs="Arial"/>
                <w:sz w:val="16"/>
                <w:szCs w:val="16"/>
              </w:rPr>
              <w:t>3.11*</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Помещение для гостей</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Фотон-СК-2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182</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100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183</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Пер.</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118</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ind w:right="-57"/>
              <w:jc w:val="center"/>
              <w:rPr>
                <w:rFonts w:ascii="Arial" w:hAnsi="Arial" w:cs="Arial"/>
                <w:sz w:val="16"/>
                <w:szCs w:val="16"/>
              </w:rPr>
            </w:pPr>
            <w:r>
              <w:rPr>
                <w:rFonts w:ascii="Arial" w:hAnsi="Arial" w:cs="Arial"/>
                <w:sz w:val="16"/>
                <w:szCs w:val="16"/>
              </w:rPr>
              <w:t>-</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Лестница Л-2</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Стекло-3</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183</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90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184</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106</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3.17</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Помещение для гостей</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Фотон-СК-2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184</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105</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185</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Резерв</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186</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Резерв</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187</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Резерв</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188</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88" w:type="dxa"/>
            <w:tcBorders>
              <w:top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Резерв</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r>
      <w:tr w:rsidR="00174603">
        <w:tc>
          <w:tcPr>
            <w:tcW w:w="540" w:type="dxa"/>
            <w:tcBorders>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88"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052"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БРОП-19</w:t>
            </w:r>
          </w:p>
        </w:tc>
        <w:tc>
          <w:tcPr>
            <w:tcW w:w="108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1080" w:type="dxa"/>
            <w:tcBorders>
              <w:left w:val="nil"/>
              <w:right w:val="nil"/>
            </w:tcBorders>
            <w:vAlign w:val="center"/>
          </w:tcPr>
          <w:p w:rsidR="00174603" w:rsidRDefault="00174603" w:rsidP="00174603">
            <w:pPr>
              <w:pStyle w:val="a9"/>
              <w:tabs>
                <w:tab w:val="clear" w:pos="4153"/>
                <w:tab w:val="clear" w:pos="8306"/>
              </w:tabs>
              <w:spacing w:before="20" w:after="20"/>
              <w:rPr>
                <w:rFonts w:ascii="Arial" w:hAnsi="Arial" w:cs="Arial"/>
                <w:sz w:val="16"/>
                <w:szCs w:val="16"/>
              </w:rPr>
            </w:pPr>
          </w:p>
        </w:tc>
        <w:tc>
          <w:tcPr>
            <w:tcW w:w="54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72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900" w:type="dxa"/>
            <w:tcBorders>
              <w:lef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191</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Пер.</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113</w:t>
            </w:r>
          </w:p>
        </w:tc>
        <w:tc>
          <w:tcPr>
            <w:tcW w:w="288" w:type="dxa"/>
            <w:tcBorders>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2.8</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Помещение обслуживающего персонала</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Стекло-3</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191</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60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192</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117</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2.8</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Помещение обслуживающего персонала</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Фотон-СК-2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192</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60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193</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117</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2.6</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Кладовая чистого белья</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Фотон-СК-2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193</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60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194</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Пер.</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113</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2.6</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Кладовая чистого белья</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Стекло-3</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4</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194</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60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195</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117</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2.7</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Кладовая грязного белья</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Фотон-СК-2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195</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60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196</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Пер.</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113</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2.7</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Кладовая грязного белья</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Стекло-3</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4</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196</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60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197</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117</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2.1</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Коридор</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lang w:val="en-US"/>
              </w:rPr>
            </w:pPr>
            <w:r>
              <w:rPr>
                <w:rFonts w:ascii="Arial" w:hAnsi="Arial" w:cs="Arial"/>
                <w:sz w:val="16"/>
                <w:szCs w:val="16"/>
                <w:lang w:val="en-US"/>
              </w:rPr>
              <w:t>MINI-DM</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r>
              <w:rPr>
                <w:rFonts w:ascii="Arial" w:hAnsi="Arial" w:cs="Arial"/>
                <w:sz w:val="16"/>
                <w:szCs w:val="16"/>
                <w:lang w:val="en-US"/>
              </w:rPr>
              <w:t>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r>
              <w:rPr>
                <w:rFonts w:ascii="Arial" w:hAnsi="Arial" w:cs="Arial"/>
                <w:sz w:val="16"/>
                <w:szCs w:val="16"/>
                <w:lang w:val="en-US"/>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r>
              <w:rPr>
                <w:rFonts w:ascii="Arial" w:hAnsi="Arial" w:cs="Arial"/>
                <w:sz w:val="16"/>
                <w:szCs w:val="16"/>
                <w:lang w:val="en-US"/>
              </w:rPr>
              <w:t>197</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r>
              <w:rPr>
                <w:rFonts w:ascii="Arial" w:hAnsi="Arial" w:cs="Arial"/>
                <w:sz w:val="16"/>
                <w:szCs w:val="16"/>
                <w:lang w:val="en-US"/>
              </w:rPr>
              <w:t>60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r>
              <w:rPr>
                <w:rFonts w:ascii="Arial" w:hAnsi="Arial" w:cs="Arial"/>
                <w:sz w:val="16"/>
                <w:szCs w:val="16"/>
                <w:lang w:val="en-US"/>
              </w:rPr>
              <w:t>198</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lang w:val="en-US"/>
              </w:rPr>
            </w:pPr>
            <w:r>
              <w:rPr>
                <w:rFonts w:ascii="Arial" w:hAnsi="Arial" w:cs="Arial"/>
                <w:sz w:val="16"/>
                <w:szCs w:val="16"/>
                <w:lang w:val="en-US"/>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r>
              <w:rPr>
                <w:rFonts w:ascii="Arial" w:hAnsi="Arial" w:cs="Arial"/>
                <w:sz w:val="16"/>
                <w:szCs w:val="16"/>
                <w:lang w:val="en-US"/>
              </w:rPr>
              <w:t>-</w:t>
            </w:r>
          </w:p>
        </w:tc>
        <w:tc>
          <w:tcPr>
            <w:tcW w:w="288" w:type="dxa"/>
            <w:tcBorders>
              <w:top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r>
              <w:rPr>
                <w:rFonts w:ascii="Arial" w:hAnsi="Arial" w:cs="Arial"/>
                <w:sz w:val="16"/>
                <w:szCs w:val="16"/>
                <w:lang w:val="en-US"/>
              </w:rPr>
              <w:t>-</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lang w:val="en-US"/>
              </w:rPr>
            </w:pPr>
            <w:r>
              <w:rPr>
                <w:rFonts w:ascii="Arial" w:hAnsi="Arial" w:cs="Arial"/>
                <w:sz w:val="16"/>
                <w:szCs w:val="16"/>
              </w:rPr>
              <w:t>Резерв</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r>
      <w:tr w:rsidR="00174603">
        <w:tc>
          <w:tcPr>
            <w:tcW w:w="540" w:type="dxa"/>
            <w:tcBorders>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88"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052"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БРОП-20</w:t>
            </w:r>
          </w:p>
        </w:tc>
        <w:tc>
          <w:tcPr>
            <w:tcW w:w="108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1080" w:type="dxa"/>
            <w:tcBorders>
              <w:left w:val="nil"/>
              <w:right w:val="nil"/>
            </w:tcBorders>
            <w:vAlign w:val="center"/>
          </w:tcPr>
          <w:p w:rsidR="00174603" w:rsidRDefault="00174603" w:rsidP="00174603">
            <w:pPr>
              <w:pStyle w:val="a9"/>
              <w:tabs>
                <w:tab w:val="clear" w:pos="4153"/>
                <w:tab w:val="clear" w:pos="8306"/>
              </w:tabs>
              <w:spacing w:before="20" w:after="20"/>
              <w:rPr>
                <w:rFonts w:ascii="Arial" w:hAnsi="Arial" w:cs="Arial"/>
                <w:sz w:val="16"/>
                <w:szCs w:val="16"/>
              </w:rPr>
            </w:pPr>
          </w:p>
        </w:tc>
        <w:tc>
          <w:tcPr>
            <w:tcW w:w="54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72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900" w:type="dxa"/>
            <w:tcBorders>
              <w:lef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201</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88" w:type="dxa"/>
            <w:tcBorders>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Резерв</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202</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Пер.</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113</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Лестница Л-1</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Стекло-3</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202</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203</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107</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2.9</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Помещение для гостей</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Фотон-СК-2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203</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60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204</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108</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2.9*</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Помещение для гостей</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Фотон-СК-2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204</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65</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205</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117</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2.2</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Коридор</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lang w:val="en-US"/>
              </w:rPr>
            </w:pPr>
            <w:r>
              <w:rPr>
                <w:rFonts w:ascii="Arial" w:hAnsi="Arial" w:cs="Arial"/>
                <w:sz w:val="16"/>
                <w:szCs w:val="16"/>
                <w:lang w:val="en-US"/>
              </w:rPr>
              <w:t>MINI-DM</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r>
              <w:rPr>
                <w:rFonts w:ascii="Arial" w:hAnsi="Arial" w:cs="Arial"/>
                <w:sz w:val="16"/>
                <w:szCs w:val="16"/>
                <w:lang w:val="en-US"/>
              </w:rPr>
              <w:t>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r>
              <w:rPr>
                <w:rFonts w:ascii="Arial" w:hAnsi="Arial" w:cs="Arial"/>
                <w:sz w:val="16"/>
                <w:szCs w:val="16"/>
                <w:lang w:val="en-US"/>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r>
              <w:rPr>
                <w:rFonts w:ascii="Arial" w:hAnsi="Arial" w:cs="Arial"/>
                <w:sz w:val="16"/>
                <w:szCs w:val="16"/>
                <w:lang w:val="en-US"/>
              </w:rPr>
              <w:t>205</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r>
              <w:rPr>
                <w:rFonts w:ascii="Arial" w:hAnsi="Arial" w:cs="Arial"/>
                <w:sz w:val="16"/>
                <w:szCs w:val="16"/>
                <w:lang w:val="en-US"/>
              </w:rPr>
              <w:t>70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r>
              <w:rPr>
                <w:rFonts w:ascii="Arial" w:hAnsi="Arial" w:cs="Arial"/>
                <w:sz w:val="16"/>
                <w:szCs w:val="16"/>
                <w:lang w:val="en-US"/>
              </w:rPr>
              <w:t>206</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lang w:val="en-US"/>
              </w:rPr>
            </w:pPr>
            <w:r>
              <w:rPr>
                <w:rFonts w:ascii="Arial" w:hAnsi="Arial" w:cs="Arial"/>
                <w:sz w:val="16"/>
                <w:szCs w:val="16"/>
              </w:rPr>
              <w:t>Пер</w:t>
            </w:r>
            <w:r>
              <w:rPr>
                <w:rFonts w:ascii="Arial" w:hAnsi="Arial" w:cs="Arial"/>
                <w:sz w:val="16"/>
                <w:szCs w:val="16"/>
                <w:lang w:val="en-US"/>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113</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2.10</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Подсобное помещение</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Стекло-3</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206</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80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207</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117</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2.10</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Подсобное помещение</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Фотон-СК-2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207</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80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208</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109</w:t>
            </w:r>
          </w:p>
        </w:tc>
        <w:tc>
          <w:tcPr>
            <w:tcW w:w="288" w:type="dxa"/>
            <w:tcBorders>
              <w:top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2.11</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Помещение для гостей</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Фотон-СК-2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208</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80</w:t>
            </w:r>
          </w:p>
        </w:tc>
      </w:tr>
      <w:tr w:rsidR="00174603">
        <w:tc>
          <w:tcPr>
            <w:tcW w:w="540" w:type="dxa"/>
            <w:tcBorders>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88" w:type="dxa"/>
            <w:tcBorders>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tcBorders>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052" w:type="dxa"/>
            <w:tcBorders>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1080" w:type="dxa"/>
            <w:tcBorders>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1080" w:type="dxa"/>
            <w:tcBorders>
              <w:left w:val="nil"/>
              <w:bottom w:val="nil"/>
              <w:right w:val="nil"/>
            </w:tcBorders>
            <w:vAlign w:val="center"/>
          </w:tcPr>
          <w:p w:rsidR="00174603" w:rsidRDefault="00174603" w:rsidP="00174603">
            <w:pPr>
              <w:pStyle w:val="a9"/>
              <w:tabs>
                <w:tab w:val="clear" w:pos="4153"/>
                <w:tab w:val="clear" w:pos="8306"/>
              </w:tabs>
              <w:spacing w:before="20" w:after="20"/>
              <w:rPr>
                <w:rFonts w:ascii="Arial" w:hAnsi="Arial" w:cs="Arial"/>
                <w:sz w:val="16"/>
                <w:szCs w:val="16"/>
              </w:rPr>
            </w:pPr>
          </w:p>
        </w:tc>
        <w:tc>
          <w:tcPr>
            <w:tcW w:w="540" w:type="dxa"/>
            <w:tcBorders>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720" w:type="dxa"/>
            <w:tcBorders>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900" w:type="dxa"/>
            <w:tcBorders>
              <w:left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r>
      <w:tr w:rsidR="00174603">
        <w:tc>
          <w:tcPr>
            <w:tcW w:w="540" w:type="dxa"/>
            <w:tcBorders>
              <w:top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88"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052"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108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108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rPr>
                <w:rFonts w:ascii="Arial" w:hAnsi="Arial" w:cs="Arial"/>
                <w:sz w:val="16"/>
                <w:szCs w:val="16"/>
              </w:rPr>
            </w:pPr>
          </w:p>
        </w:tc>
        <w:tc>
          <w:tcPr>
            <w:tcW w:w="54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72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900" w:type="dxa"/>
            <w:tcBorders>
              <w:top w:val="nil"/>
              <w:left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r>
      <w:tr w:rsidR="00174603">
        <w:tc>
          <w:tcPr>
            <w:tcW w:w="540" w:type="dxa"/>
            <w:tcBorders>
              <w:top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88"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052"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108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108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rPr>
                <w:rFonts w:ascii="Arial" w:hAnsi="Arial" w:cs="Arial"/>
                <w:sz w:val="16"/>
                <w:szCs w:val="16"/>
              </w:rPr>
            </w:pPr>
          </w:p>
        </w:tc>
        <w:tc>
          <w:tcPr>
            <w:tcW w:w="54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72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900" w:type="dxa"/>
            <w:tcBorders>
              <w:top w:val="nil"/>
              <w:left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r>
      <w:tr w:rsidR="00174603">
        <w:tc>
          <w:tcPr>
            <w:tcW w:w="540" w:type="dxa"/>
            <w:tcBorders>
              <w:top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88"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052"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108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108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rPr>
                <w:rFonts w:ascii="Arial" w:hAnsi="Arial" w:cs="Arial"/>
                <w:sz w:val="16"/>
                <w:szCs w:val="16"/>
              </w:rPr>
            </w:pPr>
          </w:p>
        </w:tc>
        <w:tc>
          <w:tcPr>
            <w:tcW w:w="54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72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900" w:type="dxa"/>
            <w:tcBorders>
              <w:top w:val="nil"/>
              <w:left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r>
      <w:tr w:rsidR="00174603">
        <w:tc>
          <w:tcPr>
            <w:tcW w:w="540" w:type="dxa"/>
            <w:tcBorders>
              <w:top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88"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052"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108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108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rPr>
                <w:rFonts w:ascii="Arial" w:hAnsi="Arial" w:cs="Arial"/>
                <w:sz w:val="16"/>
                <w:szCs w:val="16"/>
              </w:rPr>
            </w:pPr>
          </w:p>
        </w:tc>
        <w:tc>
          <w:tcPr>
            <w:tcW w:w="54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72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900" w:type="dxa"/>
            <w:tcBorders>
              <w:top w:val="nil"/>
              <w:left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r>
      <w:tr w:rsidR="00174603">
        <w:tc>
          <w:tcPr>
            <w:tcW w:w="540" w:type="dxa"/>
            <w:tcBorders>
              <w:top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top w:val="nil"/>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top w:val="nil"/>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88" w:type="dxa"/>
            <w:tcBorders>
              <w:top w:val="nil"/>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tcBorders>
              <w:top w:val="nil"/>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052" w:type="dxa"/>
            <w:tcBorders>
              <w:top w:val="nil"/>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БРОП-21</w:t>
            </w:r>
          </w:p>
        </w:tc>
        <w:tc>
          <w:tcPr>
            <w:tcW w:w="1080" w:type="dxa"/>
            <w:tcBorders>
              <w:top w:val="nil"/>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1080" w:type="dxa"/>
            <w:tcBorders>
              <w:top w:val="nil"/>
              <w:left w:val="nil"/>
              <w:right w:val="nil"/>
            </w:tcBorders>
            <w:vAlign w:val="center"/>
          </w:tcPr>
          <w:p w:rsidR="00174603" w:rsidRDefault="00174603" w:rsidP="00174603">
            <w:pPr>
              <w:pStyle w:val="a9"/>
              <w:tabs>
                <w:tab w:val="clear" w:pos="4153"/>
                <w:tab w:val="clear" w:pos="8306"/>
              </w:tabs>
              <w:spacing w:before="20" w:after="20"/>
              <w:rPr>
                <w:rFonts w:ascii="Arial" w:hAnsi="Arial" w:cs="Arial"/>
                <w:sz w:val="16"/>
                <w:szCs w:val="16"/>
              </w:rPr>
            </w:pPr>
          </w:p>
        </w:tc>
        <w:tc>
          <w:tcPr>
            <w:tcW w:w="540" w:type="dxa"/>
            <w:tcBorders>
              <w:top w:val="nil"/>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top w:val="nil"/>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720" w:type="dxa"/>
            <w:tcBorders>
              <w:top w:val="nil"/>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900" w:type="dxa"/>
            <w:tcBorders>
              <w:top w:val="nil"/>
              <w:lef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211</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88" w:type="dxa"/>
            <w:tcBorders>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Резерв</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212</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110</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tc>
        <w:tc>
          <w:tcPr>
            <w:tcW w:w="612" w:type="dxa"/>
            <w:vAlign w:val="center"/>
          </w:tcPr>
          <w:p w:rsidR="00174603" w:rsidRDefault="00174603" w:rsidP="00174603">
            <w:pPr>
              <w:pStyle w:val="a9"/>
              <w:tabs>
                <w:tab w:val="clear" w:pos="4153"/>
                <w:tab w:val="clear" w:pos="8306"/>
              </w:tabs>
              <w:spacing w:before="20" w:after="20"/>
              <w:ind w:right="-57"/>
              <w:jc w:val="center"/>
              <w:rPr>
                <w:rFonts w:ascii="Arial" w:hAnsi="Arial" w:cs="Arial"/>
                <w:sz w:val="16"/>
                <w:szCs w:val="16"/>
              </w:rPr>
            </w:pPr>
            <w:r>
              <w:rPr>
                <w:rFonts w:ascii="Arial" w:hAnsi="Arial" w:cs="Arial"/>
                <w:sz w:val="16"/>
                <w:szCs w:val="16"/>
              </w:rPr>
              <w:t>2.11*</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Помещение для гостей</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Фотон-СК-2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212</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70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213</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Пер.</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113</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Лестница Л-2</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Стекло-3</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213</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65</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214</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111</w:t>
            </w:r>
          </w:p>
        </w:tc>
        <w:tc>
          <w:tcPr>
            <w:tcW w:w="288" w:type="dxa"/>
            <w:tcBorders>
              <w:top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2.17</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Помещение для гостей</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Фотон-СК-2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214</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80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215</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117</w:t>
            </w:r>
          </w:p>
        </w:tc>
        <w:tc>
          <w:tcPr>
            <w:tcW w:w="288" w:type="dxa"/>
            <w:tcBorders>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1.21</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Бар</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Фотон-СК-2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215</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80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216</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Пер.</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93</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1.21</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Бар</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Стекло-3</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4</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216</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80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217</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Пер.</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93</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Лестница Л-2</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Фотон-Ш</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217</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70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218</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124</w:t>
            </w:r>
          </w:p>
        </w:tc>
        <w:tc>
          <w:tcPr>
            <w:tcW w:w="288" w:type="dxa"/>
            <w:tcBorders>
              <w:top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Подсобные помещения кафе</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Фотон-СК-2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218</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80</w:t>
            </w:r>
          </w:p>
        </w:tc>
      </w:tr>
      <w:tr w:rsidR="00174603">
        <w:tc>
          <w:tcPr>
            <w:tcW w:w="540" w:type="dxa"/>
            <w:tcBorders>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88"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052"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БРОП-22</w:t>
            </w:r>
          </w:p>
        </w:tc>
        <w:tc>
          <w:tcPr>
            <w:tcW w:w="108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1080" w:type="dxa"/>
            <w:tcBorders>
              <w:left w:val="nil"/>
              <w:right w:val="nil"/>
            </w:tcBorders>
            <w:vAlign w:val="center"/>
          </w:tcPr>
          <w:p w:rsidR="00174603" w:rsidRDefault="00174603" w:rsidP="00174603">
            <w:pPr>
              <w:pStyle w:val="a9"/>
              <w:tabs>
                <w:tab w:val="clear" w:pos="4153"/>
                <w:tab w:val="clear" w:pos="8306"/>
              </w:tabs>
              <w:spacing w:before="20" w:after="20"/>
              <w:rPr>
                <w:rFonts w:ascii="Arial" w:hAnsi="Arial" w:cs="Arial"/>
                <w:sz w:val="16"/>
                <w:szCs w:val="16"/>
              </w:rPr>
            </w:pPr>
          </w:p>
        </w:tc>
        <w:tc>
          <w:tcPr>
            <w:tcW w:w="54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72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900" w:type="dxa"/>
            <w:tcBorders>
              <w:lef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221</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Пер.</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93</w:t>
            </w:r>
          </w:p>
        </w:tc>
        <w:tc>
          <w:tcPr>
            <w:tcW w:w="288" w:type="dxa"/>
            <w:tcBorders>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1.19</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Медпункт</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Стекло-3</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4</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221</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55</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222</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94</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1.19</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Медпункт</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Фотон-СК-2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222</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55</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223</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112</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1.16</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Помещение для гостей</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Фотон-СК-2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223</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45</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224</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92</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1.15</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Коридор</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lang w:val="en-US"/>
              </w:rPr>
            </w:pPr>
            <w:r>
              <w:rPr>
                <w:rFonts w:ascii="Arial" w:hAnsi="Arial" w:cs="Arial"/>
                <w:sz w:val="16"/>
                <w:szCs w:val="16"/>
                <w:lang w:val="en-US"/>
              </w:rPr>
              <w:t>MINI-DM</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r>
              <w:rPr>
                <w:rFonts w:ascii="Arial" w:hAnsi="Arial" w:cs="Arial"/>
                <w:sz w:val="16"/>
                <w:szCs w:val="16"/>
                <w:lang w:val="en-US"/>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r>
              <w:rPr>
                <w:rFonts w:ascii="Arial" w:hAnsi="Arial" w:cs="Arial"/>
                <w:sz w:val="16"/>
                <w:szCs w:val="16"/>
                <w:lang w:val="en-US"/>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r>
              <w:rPr>
                <w:rFonts w:ascii="Arial" w:hAnsi="Arial" w:cs="Arial"/>
                <w:sz w:val="16"/>
                <w:szCs w:val="16"/>
                <w:lang w:val="en-US"/>
              </w:rPr>
              <w:t>224</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r>
              <w:rPr>
                <w:rFonts w:ascii="Arial" w:hAnsi="Arial" w:cs="Arial"/>
                <w:sz w:val="16"/>
                <w:szCs w:val="16"/>
                <w:lang w:val="en-US"/>
              </w:rPr>
              <w:t>45</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r>
              <w:rPr>
                <w:rFonts w:ascii="Arial" w:hAnsi="Arial" w:cs="Arial"/>
                <w:sz w:val="16"/>
                <w:szCs w:val="16"/>
                <w:lang w:val="en-US"/>
              </w:rPr>
              <w:t>225</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lang w:val="en-US"/>
              </w:rPr>
            </w:pPr>
            <w:r>
              <w:rPr>
                <w:rFonts w:ascii="Arial" w:hAnsi="Arial" w:cs="Arial"/>
                <w:sz w:val="16"/>
                <w:szCs w:val="16"/>
              </w:rPr>
              <w:t>Пер</w:t>
            </w:r>
            <w:r>
              <w:rPr>
                <w:rFonts w:ascii="Arial" w:hAnsi="Arial" w:cs="Arial"/>
                <w:sz w:val="16"/>
                <w:szCs w:val="16"/>
                <w:lang w:val="en-US"/>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93</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1.14</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Парикмахерская</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Стекло-3</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4</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225</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40</w:t>
            </w:r>
          </w:p>
        </w:tc>
      </w:tr>
      <w:tr w:rsidR="00174603">
        <w:trPr>
          <w:trHeight w:val="293"/>
        </w:trPr>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226</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94</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1.14</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Парикмахерская</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Фотон-СК-2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226</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40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227</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94</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1.9</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Помещение охраны</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Фотон-СК-2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227</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228</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Пер.</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93</w:t>
            </w:r>
          </w:p>
        </w:tc>
        <w:tc>
          <w:tcPr>
            <w:tcW w:w="288" w:type="dxa"/>
            <w:tcBorders>
              <w:top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1.9</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Помещение охраны</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Стекло-3</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4</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228</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20</w:t>
            </w:r>
          </w:p>
        </w:tc>
      </w:tr>
      <w:tr w:rsidR="00174603">
        <w:tc>
          <w:tcPr>
            <w:tcW w:w="540" w:type="dxa"/>
            <w:tcBorders>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88"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052"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БРОП-23</w:t>
            </w:r>
          </w:p>
        </w:tc>
        <w:tc>
          <w:tcPr>
            <w:tcW w:w="108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1080" w:type="dxa"/>
            <w:tcBorders>
              <w:left w:val="nil"/>
              <w:right w:val="nil"/>
            </w:tcBorders>
            <w:vAlign w:val="center"/>
          </w:tcPr>
          <w:p w:rsidR="00174603" w:rsidRDefault="00174603" w:rsidP="00174603">
            <w:pPr>
              <w:pStyle w:val="a9"/>
              <w:tabs>
                <w:tab w:val="clear" w:pos="4153"/>
                <w:tab w:val="clear" w:pos="8306"/>
              </w:tabs>
              <w:spacing w:before="20" w:after="20"/>
              <w:rPr>
                <w:rFonts w:ascii="Arial" w:hAnsi="Arial" w:cs="Arial"/>
                <w:sz w:val="16"/>
                <w:szCs w:val="16"/>
              </w:rPr>
            </w:pPr>
          </w:p>
        </w:tc>
        <w:tc>
          <w:tcPr>
            <w:tcW w:w="54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72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900" w:type="dxa"/>
            <w:tcBorders>
              <w:lef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231</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92</w:t>
            </w:r>
          </w:p>
        </w:tc>
        <w:tc>
          <w:tcPr>
            <w:tcW w:w="288" w:type="dxa"/>
            <w:tcBorders>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1.12</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Коридор</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r>
              <w:rPr>
                <w:rFonts w:ascii="Arial" w:hAnsi="Arial" w:cs="Arial"/>
                <w:sz w:val="16"/>
                <w:szCs w:val="16"/>
                <w:lang w:val="en-US"/>
              </w:rPr>
              <w:t xml:space="preserve">2 </w:t>
            </w:r>
            <w:r>
              <w:rPr>
                <w:rFonts w:ascii="Arial" w:hAnsi="Arial" w:cs="Arial"/>
                <w:sz w:val="16"/>
                <w:szCs w:val="16"/>
              </w:rPr>
              <w:t>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lang w:val="en-US"/>
              </w:rPr>
            </w:pPr>
            <w:r>
              <w:rPr>
                <w:rFonts w:ascii="Arial" w:hAnsi="Arial" w:cs="Arial"/>
                <w:sz w:val="16"/>
                <w:szCs w:val="16"/>
                <w:lang w:val="en-US"/>
              </w:rPr>
              <w:t>MINI-DM</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231</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232</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Пер.</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92</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1.1</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Вестибюль</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Стекло-3</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4</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232</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233</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92</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1.1</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Вестибюль</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Фотон-СК-2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233</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234</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Пер.</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92</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Лестница Л-1</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Фотон-Ш</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234</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25</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235</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93</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1.3</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Коридор</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235</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25</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236</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94</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1.6</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Камера хранения</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Фотон-СК-2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236</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35</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237</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Пер.</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93</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1.6</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Камера хранения</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Стекло-3</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4</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237</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35</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238</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94</w:t>
            </w:r>
          </w:p>
        </w:tc>
        <w:tc>
          <w:tcPr>
            <w:tcW w:w="288" w:type="dxa"/>
            <w:tcBorders>
              <w:top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1.3</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Коридор</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lang w:val="en-US"/>
              </w:rPr>
            </w:pPr>
            <w:r>
              <w:rPr>
                <w:rFonts w:ascii="Arial" w:hAnsi="Arial" w:cs="Arial"/>
                <w:sz w:val="16"/>
                <w:szCs w:val="16"/>
                <w:lang w:val="en-US"/>
              </w:rPr>
              <w:t>MINI-DM</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r>
              <w:rPr>
                <w:rFonts w:ascii="Arial" w:hAnsi="Arial" w:cs="Arial"/>
                <w:sz w:val="16"/>
                <w:szCs w:val="16"/>
                <w:lang w:val="en-US"/>
              </w:rPr>
              <w:t>3</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r>
              <w:rPr>
                <w:rFonts w:ascii="Arial" w:hAnsi="Arial" w:cs="Arial"/>
                <w:sz w:val="16"/>
                <w:szCs w:val="16"/>
                <w:lang w:val="en-US"/>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r>
              <w:rPr>
                <w:rFonts w:ascii="Arial" w:hAnsi="Arial" w:cs="Arial"/>
                <w:sz w:val="16"/>
                <w:szCs w:val="16"/>
                <w:lang w:val="en-US"/>
              </w:rPr>
              <w:t>238</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r>
              <w:rPr>
                <w:rFonts w:ascii="Arial" w:hAnsi="Arial" w:cs="Arial"/>
                <w:sz w:val="16"/>
                <w:szCs w:val="16"/>
                <w:lang w:val="en-US"/>
              </w:rPr>
              <w:t>45</w:t>
            </w:r>
          </w:p>
        </w:tc>
      </w:tr>
      <w:tr w:rsidR="00174603">
        <w:tc>
          <w:tcPr>
            <w:tcW w:w="540" w:type="dxa"/>
            <w:tcBorders>
              <w:top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p>
        </w:tc>
        <w:tc>
          <w:tcPr>
            <w:tcW w:w="54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p>
        </w:tc>
        <w:tc>
          <w:tcPr>
            <w:tcW w:w="54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p>
        </w:tc>
        <w:tc>
          <w:tcPr>
            <w:tcW w:w="288"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p>
        </w:tc>
        <w:tc>
          <w:tcPr>
            <w:tcW w:w="612"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p>
        </w:tc>
        <w:tc>
          <w:tcPr>
            <w:tcW w:w="2052"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p>
        </w:tc>
        <w:tc>
          <w:tcPr>
            <w:tcW w:w="108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p>
        </w:tc>
        <w:tc>
          <w:tcPr>
            <w:tcW w:w="108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rPr>
                <w:rFonts w:ascii="Arial" w:hAnsi="Arial" w:cs="Arial"/>
                <w:sz w:val="16"/>
                <w:szCs w:val="16"/>
                <w:lang w:val="en-US"/>
              </w:rPr>
            </w:pPr>
          </w:p>
        </w:tc>
        <w:tc>
          <w:tcPr>
            <w:tcW w:w="54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p>
        </w:tc>
        <w:tc>
          <w:tcPr>
            <w:tcW w:w="54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p>
        </w:tc>
        <w:tc>
          <w:tcPr>
            <w:tcW w:w="72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p>
        </w:tc>
        <w:tc>
          <w:tcPr>
            <w:tcW w:w="900" w:type="dxa"/>
            <w:tcBorders>
              <w:top w:val="nil"/>
              <w:left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p>
        </w:tc>
      </w:tr>
      <w:tr w:rsidR="00174603">
        <w:tc>
          <w:tcPr>
            <w:tcW w:w="540" w:type="dxa"/>
            <w:tcBorders>
              <w:top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p>
        </w:tc>
        <w:tc>
          <w:tcPr>
            <w:tcW w:w="54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p>
        </w:tc>
        <w:tc>
          <w:tcPr>
            <w:tcW w:w="54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p>
        </w:tc>
        <w:tc>
          <w:tcPr>
            <w:tcW w:w="288"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p>
        </w:tc>
        <w:tc>
          <w:tcPr>
            <w:tcW w:w="612"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p>
        </w:tc>
        <w:tc>
          <w:tcPr>
            <w:tcW w:w="2052"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p>
        </w:tc>
        <w:tc>
          <w:tcPr>
            <w:tcW w:w="108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p>
        </w:tc>
        <w:tc>
          <w:tcPr>
            <w:tcW w:w="108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rPr>
                <w:rFonts w:ascii="Arial" w:hAnsi="Arial" w:cs="Arial"/>
                <w:sz w:val="16"/>
                <w:szCs w:val="16"/>
                <w:lang w:val="en-US"/>
              </w:rPr>
            </w:pPr>
          </w:p>
        </w:tc>
        <w:tc>
          <w:tcPr>
            <w:tcW w:w="54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p>
        </w:tc>
        <w:tc>
          <w:tcPr>
            <w:tcW w:w="54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p>
        </w:tc>
        <w:tc>
          <w:tcPr>
            <w:tcW w:w="720" w:type="dxa"/>
            <w:tcBorders>
              <w:top w:val="nil"/>
              <w:left w:val="nil"/>
              <w:bottom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p>
        </w:tc>
        <w:tc>
          <w:tcPr>
            <w:tcW w:w="900" w:type="dxa"/>
            <w:tcBorders>
              <w:top w:val="nil"/>
              <w:left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p>
        </w:tc>
      </w:tr>
      <w:tr w:rsidR="00174603">
        <w:tc>
          <w:tcPr>
            <w:tcW w:w="540" w:type="dxa"/>
            <w:tcBorders>
              <w:top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p>
        </w:tc>
        <w:tc>
          <w:tcPr>
            <w:tcW w:w="540" w:type="dxa"/>
            <w:tcBorders>
              <w:top w:val="nil"/>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p>
        </w:tc>
        <w:tc>
          <w:tcPr>
            <w:tcW w:w="540" w:type="dxa"/>
            <w:tcBorders>
              <w:top w:val="nil"/>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p>
        </w:tc>
        <w:tc>
          <w:tcPr>
            <w:tcW w:w="288" w:type="dxa"/>
            <w:tcBorders>
              <w:top w:val="nil"/>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p>
        </w:tc>
        <w:tc>
          <w:tcPr>
            <w:tcW w:w="612" w:type="dxa"/>
            <w:tcBorders>
              <w:top w:val="nil"/>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p>
        </w:tc>
        <w:tc>
          <w:tcPr>
            <w:tcW w:w="2052" w:type="dxa"/>
            <w:tcBorders>
              <w:top w:val="nil"/>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r>
              <w:rPr>
                <w:rFonts w:ascii="Arial" w:hAnsi="Arial" w:cs="Arial"/>
                <w:sz w:val="16"/>
                <w:szCs w:val="16"/>
              </w:rPr>
              <w:t>БРОП</w:t>
            </w:r>
            <w:r>
              <w:rPr>
                <w:rFonts w:ascii="Arial" w:hAnsi="Arial" w:cs="Arial"/>
                <w:sz w:val="16"/>
                <w:szCs w:val="16"/>
                <w:lang w:val="en-US"/>
              </w:rPr>
              <w:t>-24</w:t>
            </w:r>
          </w:p>
        </w:tc>
        <w:tc>
          <w:tcPr>
            <w:tcW w:w="1080" w:type="dxa"/>
            <w:tcBorders>
              <w:top w:val="nil"/>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p>
        </w:tc>
        <w:tc>
          <w:tcPr>
            <w:tcW w:w="1080" w:type="dxa"/>
            <w:tcBorders>
              <w:top w:val="nil"/>
              <w:left w:val="nil"/>
              <w:right w:val="nil"/>
            </w:tcBorders>
            <w:vAlign w:val="center"/>
          </w:tcPr>
          <w:p w:rsidR="00174603" w:rsidRDefault="00174603" w:rsidP="00174603">
            <w:pPr>
              <w:pStyle w:val="a9"/>
              <w:tabs>
                <w:tab w:val="clear" w:pos="4153"/>
                <w:tab w:val="clear" w:pos="8306"/>
              </w:tabs>
              <w:spacing w:before="20" w:after="20"/>
              <w:rPr>
                <w:rFonts w:ascii="Arial" w:hAnsi="Arial" w:cs="Arial"/>
                <w:sz w:val="16"/>
                <w:szCs w:val="16"/>
                <w:lang w:val="en-US"/>
              </w:rPr>
            </w:pPr>
          </w:p>
        </w:tc>
        <w:tc>
          <w:tcPr>
            <w:tcW w:w="540" w:type="dxa"/>
            <w:tcBorders>
              <w:top w:val="nil"/>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p>
        </w:tc>
        <w:tc>
          <w:tcPr>
            <w:tcW w:w="540" w:type="dxa"/>
            <w:tcBorders>
              <w:top w:val="nil"/>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p>
        </w:tc>
        <w:tc>
          <w:tcPr>
            <w:tcW w:w="720" w:type="dxa"/>
            <w:tcBorders>
              <w:top w:val="nil"/>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p>
        </w:tc>
        <w:tc>
          <w:tcPr>
            <w:tcW w:w="900" w:type="dxa"/>
            <w:tcBorders>
              <w:top w:val="nil"/>
              <w:lef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241</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Пер.</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93</w:t>
            </w:r>
          </w:p>
        </w:tc>
        <w:tc>
          <w:tcPr>
            <w:tcW w:w="288" w:type="dxa"/>
            <w:tcBorders>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1.5</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Гладильная</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Стекло-3</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241</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55</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242</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94</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1.5</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Гладильная</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Фотон-СК-2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242</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55</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243</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Пер.</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93</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1.4</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Постирочная</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Стекло-3</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4</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243</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60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244</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94</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1.4</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Постирочная</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Фотон-СК-2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244</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60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245</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123</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1.24</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Подсобное помещение</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Фотон-СК-2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245</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246</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123</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1.23</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Помещение администрации</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Фотон-СК-2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246</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247</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Пер.</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123</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1.23</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Помещение администрации</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Стекло-3</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4</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247</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60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248</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88" w:type="dxa"/>
            <w:tcBorders>
              <w:top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Резерв</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r>
      <w:tr w:rsidR="00174603">
        <w:tc>
          <w:tcPr>
            <w:tcW w:w="540" w:type="dxa"/>
            <w:tcBorders>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88"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052"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БРОП-25</w:t>
            </w:r>
          </w:p>
        </w:tc>
        <w:tc>
          <w:tcPr>
            <w:tcW w:w="108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1080" w:type="dxa"/>
            <w:tcBorders>
              <w:left w:val="nil"/>
              <w:right w:val="nil"/>
            </w:tcBorders>
            <w:vAlign w:val="center"/>
          </w:tcPr>
          <w:p w:rsidR="00174603" w:rsidRDefault="00174603" w:rsidP="00174603">
            <w:pPr>
              <w:pStyle w:val="a9"/>
              <w:tabs>
                <w:tab w:val="clear" w:pos="4153"/>
                <w:tab w:val="clear" w:pos="8306"/>
              </w:tabs>
              <w:spacing w:before="20" w:after="20"/>
              <w:rPr>
                <w:rFonts w:ascii="Arial" w:hAnsi="Arial" w:cs="Arial"/>
                <w:sz w:val="16"/>
                <w:szCs w:val="16"/>
              </w:rPr>
            </w:pPr>
          </w:p>
        </w:tc>
        <w:tc>
          <w:tcPr>
            <w:tcW w:w="54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72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900" w:type="dxa"/>
            <w:tcBorders>
              <w:lef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251</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124</w:t>
            </w:r>
          </w:p>
        </w:tc>
        <w:tc>
          <w:tcPr>
            <w:tcW w:w="288" w:type="dxa"/>
            <w:tcBorders>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ind w:left="-85" w:right="-85"/>
              <w:jc w:val="center"/>
              <w:rPr>
                <w:rFonts w:ascii="Arial" w:hAnsi="Arial" w:cs="Arial"/>
                <w:sz w:val="16"/>
                <w:szCs w:val="16"/>
              </w:rPr>
            </w:pPr>
            <w:r>
              <w:rPr>
                <w:rFonts w:ascii="Arial" w:hAnsi="Arial" w:cs="Arial"/>
                <w:sz w:val="16"/>
                <w:szCs w:val="16"/>
              </w:rPr>
              <w:t>8,10,</w:t>
            </w:r>
          </w:p>
          <w:p w:rsidR="00174603" w:rsidRDefault="00174603" w:rsidP="00174603">
            <w:pPr>
              <w:pStyle w:val="a9"/>
              <w:tabs>
                <w:tab w:val="clear" w:pos="4153"/>
                <w:tab w:val="clear" w:pos="8306"/>
              </w:tabs>
              <w:spacing w:before="20" w:after="20"/>
              <w:ind w:left="-85" w:right="-85"/>
              <w:jc w:val="center"/>
              <w:rPr>
                <w:rFonts w:ascii="Arial" w:hAnsi="Arial" w:cs="Arial"/>
                <w:sz w:val="16"/>
                <w:szCs w:val="16"/>
              </w:rPr>
            </w:pPr>
            <w:r>
              <w:rPr>
                <w:rFonts w:ascii="Arial" w:hAnsi="Arial" w:cs="Arial"/>
                <w:sz w:val="16"/>
                <w:szCs w:val="16"/>
              </w:rPr>
              <w:t>11,</w:t>
            </w:r>
          </w:p>
          <w:p w:rsidR="00174603" w:rsidRDefault="00174603" w:rsidP="00174603">
            <w:pPr>
              <w:pStyle w:val="a9"/>
              <w:tabs>
                <w:tab w:val="clear" w:pos="4153"/>
                <w:tab w:val="clear" w:pos="8306"/>
              </w:tabs>
              <w:spacing w:before="20" w:after="20"/>
              <w:ind w:left="-85" w:right="-85"/>
              <w:jc w:val="center"/>
              <w:rPr>
                <w:rFonts w:ascii="Arial" w:hAnsi="Arial" w:cs="Arial"/>
                <w:sz w:val="16"/>
                <w:szCs w:val="16"/>
              </w:rPr>
            </w:pPr>
            <w:r>
              <w:rPr>
                <w:rFonts w:ascii="Arial" w:hAnsi="Arial" w:cs="Arial"/>
                <w:sz w:val="16"/>
                <w:szCs w:val="16"/>
              </w:rPr>
              <w:t>13…16</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Заготовочный цех, клад. сух. продуктов, раздевалка персонала, овощная кладовая, коридор, клад. уборочного инвентаря, раздаточная</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Фотон-СК-2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9</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251</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125</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252</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Пер.</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124</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Выход на улицу</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Фотон-Ш</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252</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105</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253</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Пер.</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124</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ind w:left="-57" w:right="-57"/>
              <w:jc w:val="center"/>
              <w:rPr>
                <w:rFonts w:ascii="Arial" w:hAnsi="Arial" w:cs="Arial"/>
                <w:sz w:val="16"/>
                <w:szCs w:val="16"/>
              </w:rPr>
            </w:pPr>
            <w:r>
              <w:rPr>
                <w:rFonts w:ascii="Arial" w:hAnsi="Arial" w:cs="Arial"/>
                <w:sz w:val="16"/>
                <w:szCs w:val="16"/>
              </w:rPr>
              <w:t>Кафе</w:t>
            </w: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3</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Обеденный зал</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Стекло-3</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253</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100</w:t>
            </w:r>
          </w:p>
        </w:tc>
      </w:tr>
      <w:tr w:rsidR="00174603">
        <w:trPr>
          <w:cantSplit/>
        </w:trPr>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254</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Трев.</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90</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ind w:left="-57" w:right="-57"/>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3</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Обеденный зал</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КНФ-1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254</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90</w:t>
            </w:r>
          </w:p>
        </w:tc>
      </w:tr>
      <w:tr w:rsidR="00174603">
        <w:trPr>
          <w:cantSplit/>
        </w:trPr>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255</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Пер.</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124</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3</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Выход на улицу</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Фотон-Ш</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255</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120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256</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Пер.</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124</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3</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Обеденный зал</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Стекло-3</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6</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256</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120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257</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124</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3</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Обеденный зал</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Фотон-СК-2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257</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120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258</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124</w:t>
            </w:r>
          </w:p>
        </w:tc>
        <w:tc>
          <w:tcPr>
            <w:tcW w:w="288" w:type="dxa"/>
            <w:tcBorders>
              <w:top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6</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Клад. уборочного инвентаря</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Фотон-СК-2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4</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258</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110</w:t>
            </w:r>
          </w:p>
        </w:tc>
      </w:tr>
      <w:tr w:rsidR="00174603">
        <w:tc>
          <w:tcPr>
            <w:tcW w:w="540" w:type="dxa"/>
            <w:tcBorders>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88"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052"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БРОП-26</w:t>
            </w:r>
          </w:p>
        </w:tc>
        <w:tc>
          <w:tcPr>
            <w:tcW w:w="108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1080" w:type="dxa"/>
            <w:tcBorders>
              <w:left w:val="nil"/>
              <w:right w:val="nil"/>
            </w:tcBorders>
            <w:vAlign w:val="center"/>
          </w:tcPr>
          <w:p w:rsidR="00174603" w:rsidRDefault="00174603" w:rsidP="00174603">
            <w:pPr>
              <w:pStyle w:val="a9"/>
              <w:tabs>
                <w:tab w:val="clear" w:pos="4153"/>
                <w:tab w:val="clear" w:pos="8306"/>
              </w:tabs>
              <w:spacing w:before="20" w:after="20"/>
              <w:rPr>
                <w:rFonts w:ascii="Arial" w:hAnsi="Arial" w:cs="Arial"/>
                <w:sz w:val="16"/>
                <w:szCs w:val="16"/>
              </w:rPr>
            </w:pPr>
          </w:p>
        </w:tc>
        <w:tc>
          <w:tcPr>
            <w:tcW w:w="54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72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900" w:type="dxa"/>
            <w:tcBorders>
              <w:lef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261</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124</w:t>
            </w:r>
          </w:p>
        </w:tc>
        <w:tc>
          <w:tcPr>
            <w:tcW w:w="288" w:type="dxa"/>
            <w:tcBorders>
              <w:bottom w:val="nil"/>
            </w:tcBorders>
            <w:vAlign w:val="center"/>
          </w:tcPr>
          <w:p w:rsidR="00174603" w:rsidRDefault="00174603" w:rsidP="00174603">
            <w:pPr>
              <w:pStyle w:val="a9"/>
              <w:tabs>
                <w:tab w:val="clear" w:pos="4153"/>
                <w:tab w:val="clear" w:pos="8306"/>
              </w:tabs>
              <w:spacing w:before="20" w:after="20"/>
              <w:ind w:left="-57" w:right="-57"/>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4</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Кабинет администрации</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Фотон-СК-2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261</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100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262</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Пер.</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124</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ind w:left="-113" w:right="-113"/>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4</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Кабинет администрации</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Стекло-3</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4</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262</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100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263</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Пер.</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124</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ind w:left="-57" w:right="-57"/>
              <w:jc w:val="center"/>
              <w:rPr>
                <w:rFonts w:ascii="Arial" w:hAnsi="Arial" w:cs="Arial"/>
                <w:sz w:val="16"/>
                <w:szCs w:val="16"/>
              </w:rPr>
            </w:pPr>
            <w:r>
              <w:rPr>
                <w:rFonts w:ascii="Arial" w:hAnsi="Arial" w:cs="Arial"/>
                <w:sz w:val="16"/>
                <w:szCs w:val="16"/>
              </w:rPr>
              <w:t>Кафе</w:t>
            </w: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Вестибюль</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Фотон-Ш</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263</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95</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264</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Пер.</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124</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ind w:left="-57" w:right="-57"/>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Вестибюль</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Стекло-3</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264</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105</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265</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Пер.</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124</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ind w:left="-113" w:right="-113"/>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Подвал – выход на улицу</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Фотон-Ш</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265</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120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266</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Резерв</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267</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88" w:type="dxa"/>
            <w:tcBorders>
              <w:top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Резерв</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268</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88" w:type="dxa"/>
            <w:tcBorders>
              <w:top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Резерв</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r>
      <w:tr w:rsidR="00174603">
        <w:tc>
          <w:tcPr>
            <w:tcW w:w="540" w:type="dxa"/>
            <w:tcBorders>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bottom w:val="nil"/>
            </w:tcBorders>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p>
        </w:tc>
        <w:tc>
          <w:tcPr>
            <w:tcW w:w="540" w:type="dxa"/>
            <w:tcBorders>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88" w:type="dxa"/>
            <w:tcBorders>
              <w:bottom w:val="nil"/>
            </w:tcBorders>
            <w:vAlign w:val="center"/>
          </w:tcPr>
          <w:p w:rsidR="00174603" w:rsidRDefault="00174603" w:rsidP="00174603">
            <w:pPr>
              <w:pStyle w:val="a9"/>
              <w:tabs>
                <w:tab w:val="clear" w:pos="4153"/>
                <w:tab w:val="clear" w:pos="8306"/>
              </w:tabs>
              <w:spacing w:before="20" w:after="20"/>
              <w:ind w:left="-57" w:right="-57"/>
              <w:jc w:val="center"/>
              <w:rPr>
                <w:rFonts w:ascii="Arial" w:hAnsi="Arial" w:cs="Arial"/>
                <w:sz w:val="16"/>
                <w:szCs w:val="16"/>
              </w:rPr>
            </w:pPr>
          </w:p>
        </w:tc>
        <w:tc>
          <w:tcPr>
            <w:tcW w:w="612" w:type="dxa"/>
            <w:tcBorders>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052" w:type="dxa"/>
            <w:tcBorders>
              <w:bottom w:val="nil"/>
            </w:tcBorders>
            <w:vAlign w:val="center"/>
          </w:tcPr>
          <w:p w:rsidR="00174603" w:rsidRDefault="00174603" w:rsidP="00174603">
            <w:pPr>
              <w:pStyle w:val="a9"/>
              <w:tabs>
                <w:tab w:val="clear" w:pos="4153"/>
                <w:tab w:val="clear" w:pos="8306"/>
              </w:tabs>
              <w:spacing w:before="20" w:after="20"/>
              <w:rPr>
                <w:rFonts w:ascii="Arial" w:hAnsi="Arial" w:cs="Arial"/>
                <w:sz w:val="16"/>
                <w:szCs w:val="16"/>
              </w:rPr>
            </w:pPr>
          </w:p>
        </w:tc>
        <w:tc>
          <w:tcPr>
            <w:tcW w:w="1080" w:type="dxa"/>
            <w:tcBorders>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1080" w:type="dxa"/>
            <w:tcBorders>
              <w:bottom w:val="nil"/>
            </w:tcBorders>
            <w:vAlign w:val="center"/>
          </w:tcPr>
          <w:p w:rsidR="00174603" w:rsidRDefault="00174603" w:rsidP="00174603">
            <w:pPr>
              <w:pStyle w:val="a9"/>
              <w:tabs>
                <w:tab w:val="clear" w:pos="4153"/>
                <w:tab w:val="clear" w:pos="8306"/>
              </w:tabs>
              <w:spacing w:before="20" w:after="20"/>
              <w:rPr>
                <w:rFonts w:ascii="Arial" w:hAnsi="Arial" w:cs="Arial"/>
                <w:sz w:val="16"/>
                <w:szCs w:val="16"/>
              </w:rPr>
            </w:pPr>
          </w:p>
        </w:tc>
        <w:tc>
          <w:tcPr>
            <w:tcW w:w="540" w:type="dxa"/>
            <w:tcBorders>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720" w:type="dxa"/>
            <w:tcBorders>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900" w:type="dxa"/>
            <w:tcBorders>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r>
      <w:tr w:rsidR="00174603">
        <w:tc>
          <w:tcPr>
            <w:tcW w:w="540" w:type="dxa"/>
            <w:tcBorders>
              <w:top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top w:val="nil"/>
              <w:left w:val="nil"/>
              <w:right w:val="nil"/>
            </w:tcBorders>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p>
        </w:tc>
        <w:tc>
          <w:tcPr>
            <w:tcW w:w="540" w:type="dxa"/>
            <w:tcBorders>
              <w:top w:val="nil"/>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88" w:type="dxa"/>
            <w:tcBorders>
              <w:top w:val="nil"/>
              <w:left w:val="nil"/>
              <w:right w:val="nil"/>
            </w:tcBorders>
            <w:vAlign w:val="center"/>
          </w:tcPr>
          <w:p w:rsidR="00174603" w:rsidRDefault="00174603" w:rsidP="00174603">
            <w:pPr>
              <w:pStyle w:val="a9"/>
              <w:tabs>
                <w:tab w:val="clear" w:pos="4153"/>
                <w:tab w:val="clear" w:pos="8306"/>
              </w:tabs>
              <w:spacing w:before="20" w:after="20"/>
              <w:ind w:left="-57" w:right="-57"/>
              <w:jc w:val="center"/>
              <w:rPr>
                <w:rFonts w:ascii="Arial" w:hAnsi="Arial" w:cs="Arial"/>
                <w:sz w:val="16"/>
                <w:szCs w:val="16"/>
              </w:rPr>
            </w:pPr>
          </w:p>
        </w:tc>
        <w:tc>
          <w:tcPr>
            <w:tcW w:w="612" w:type="dxa"/>
            <w:tcBorders>
              <w:top w:val="nil"/>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052" w:type="dxa"/>
            <w:tcBorders>
              <w:top w:val="nil"/>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БРОП-27</w:t>
            </w:r>
          </w:p>
        </w:tc>
        <w:tc>
          <w:tcPr>
            <w:tcW w:w="1080" w:type="dxa"/>
            <w:tcBorders>
              <w:top w:val="nil"/>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1080" w:type="dxa"/>
            <w:tcBorders>
              <w:top w:val="nil"/>
              <w:left w:val="nil"/>
              <w:right w:val="nil"/>
            </w:tcBorders>
            <w:vAlign w:val="center"/>
          </w:tcPr>
          <w:p w:rsidR="00174603" w:rsidRDefault="00174603" w:rsidP="00174603">
            <w:pPr>
              <w:pStyle w:val="a9"/>
              <w:tabs>
                <w:tab w:val="clear" w:pos="4153"/>
                <w:tab w:val="clear" w:pos="8306"/>
              </w:tabs>
              <w:spacing w:before="20" w:after="20"/>
              <w:rPr>
                <w:rFonts w:ascii="Arial" w:hAnsi="Arial" w:cs="Arial"/>
                <w:sz w:val="16"/>
                <w:szCs w:val="16"/>
              </w:rPr>
            </w:pPr>
          </w:p>
        </w:tc>
        <w:tc>
          <w:tcPr>
            <w:tcW w:w="540" w:type="dxa"/>
            <w:tcBorders>
              <w:top w:val="nil"/>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top w:val="nil"/>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720" w:type="dxa"/>
            <w:tcBorders>
              <w:top w:val="nil"/>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900" w:type="dxa"/>
            <w:tcBorders>
              <w:top w:val="nil"/>
              <w:lef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271</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Пер.</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91</w:t>
            </w:r>
          </w:p>
        </w:tc>
        <w:tc>
          <w:tcPr>
            <w:tcW w:w="288" w:type="dxa"/>
            <w:tcBorders>
              <w:bottom w:val="nil"/>
            </w:tcBorders>
            <w:vAlign w:val="center"/>
          </w:tcPr>
          <w:p w:rsidR="00174603" w:rsidRDefault="00174603" w:rsidP="00174603">
            <w:pPr>
              <w:pStyle w:val="a9"/>
              <w:tabs>
                <w:tab w:val="clear" w:pos="4153"/>
                <w:tab w:val="clear" w:pos="8306"/>
              </w:tabs>
              <w:spacing w:before="20" w:after="20"/>
              <w:ind w:left="-57" w:right="-57"/>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1.27</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Магазин - кабинет директора</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Стекло-3</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271</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272</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91</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ind w:left="-113" w:right="-113"/>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1.27</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Магазин - кабинет директора</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Фотон-СК-2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272</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273</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Трев.</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90</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ind w:left="-57" w:right="-57"/>
              <w:jc w:val="center"/>
              <w:rPr>
                <w:rFonts w:ascii="Arial" w:hAnsi="Arial" w:cs="Arial"/>
                <w:sz w:val="16"/>
                <w:szCs w:val="16"/>
              </w:rPr>
            </w:pPr>
            <w:r>
              <w:rPr>
                <w:rFonts w:ascii="Arial" w:hAnsi="Arial" w:cs="Arial"/>
                <w:sz w:val="16"/>
                <w:szCs w:val="16"/>
              </w:rPr>
              <w:t>1</w:t>
            </w: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1.27</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Магазин - кабинет директора</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КНФ-1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273</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274</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91</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ind w:left="-57" w:right="-57"/>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1.29</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Магазин -  с/у</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lang w:val="en-US"/>
              </w:rPr>
            </w:pPr>
            <w:r>
              <w:rPr>
                <w:rFonts w:ascii="Arial" w:hAnsi="Arial" w:cs="Arial"/>
                <w:sz w:val="16"/>
                <w:szCs w:val="16"/>
                <w:lang w:val="en-US"/>
              </w:rPr>
              <w:t xml:space="preserve">2 </w:t>
            </w:r>
            <w:r>
              <w:rPr>
                <w:rFonts w:ascii="Arial" w:hAnsi="Arial" w:cs="Arial"/>
                <w:sz w:val="16"/>
                <w:szCs w:val="16"/>
              </w:rPr>
              <w:t>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lang w:val="en-US"/>
              </w:rPr>
            </w:pPr>
            <w:r>
              <w:rPr>
                <w:rFonts w:ascii="Arial" w:hAnsi="Arial" w:cs="Arial"/>
                <w:sz w:val="16"/>
                <w:szCs w:val="16"/>
                <w:lang w:val="en-US"/>
              </w:rPr>
              <w:t>MINI-DM</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274</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275</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Трев.</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90</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ind w:left="-113" w:right="-113"/>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1.25</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Магазин -  торговый зал</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КНФ-1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275</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276</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Трев.</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90</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Резерв</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КНФ-1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276</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277</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Резерв</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278</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88" w:type="dxa"/>
            <w:tcBorders>
              <w:top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Резерв</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r>
      <w:tr w:rsidR="00174603">
        <w:tc>
          <w:tcPr>
            <w:tcW w:w="540" w:type="dxa"/>
            <w:tcBorders>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left w:val="nil"/>
              <w:right w:val="nil"/>
            </w:tcBorders>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p>
        </w:tc>
        <w:tc>
          <w:tcPr>
            <w:tcW w:w="54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88" w:type="dxa"/>
            <w:tcBorders>
              <w:left w:val="nil"/>
              <w:right w:val="nil"/>
            </w:tcBorders>
            <w:vAlign w:val="center"/>
          </w:tcPr>
          <w:p w:rsidR="00174603" w:rsidRDefault="00174603" w:rsidP="00174603">
            <w:pPr>
              <w:pStyle w:val="a9"/>
              <w:tabs>
                <w:tab w:val="clear" w:pos="4153"/>
                <w:tab w:val="clear" w:pos="8306"/>
              </w:tabs>
              <w:spacing w:before="20" w:after="20"/>
              <w:ind w:left="-57" w:right="-57"/>
              <w:jc w:val="center"/>
              <w:rPr>
                <w:rFonts w:ascii="Arial" w:hAnsi="Arial" w:cs="Arial"/>
                <w:sz w:val="16"/>
                <w:szCs w:val="16"/>
              </w:rPr>
            </w:pPr>
          </w:p>
        </w:tc>
        <w:tc>
          <w:tcPr>
            <w:tcW w:w="612"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052"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БРОП-28</w:t>
            </w:r>
          </w:p>
        </w:tc>
        <w:tc>
          <w:tcPr>
            <w:tcW w:w="108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1080" w:type="dxa"/>
            <w:tcBorders>
              <w:left w:val="nil"/>
              <w:right w:val="nil"/>
            </w:tcBorders>
            <w:vAlign w:val="center"/>
          </w:tcPr>
          <w:p w:rsidR="00174603" w:rsidRDefault="00174603" w:rsidP="00174603">
            <w:pPr>
              <w:pStyle w:val="a9"/>
              <w:tabs>
                <w:tab w:val="clear" w:pos="4153"/>
                <w:tab w:val="clear" w:pos="8306"/>
              </w:tabs>
              <w:spacing w:before="20" w:after="20"/>
              <w:rPr>
                <w:rFonts w:ascii="Arial" w:hAnsi="Arial" w:cs="Arial"/>
                <w:sz w:val="16"/>
                <w:szCs w:val="16"/>
              </w:rPr>
            </w:pPr>
          </w:p>
        </w:tc>
        <w:tc>
          <w:tcPr>
            <w:tcW w:w="54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72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900" w:type="dxa"/>
            <w:tcBorders>
              <w:lef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281</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91</w:t>
            </w:r>
          </w:p>
        </w:tc>
        <w:tc>
          <w:tcPr>
            <w:tcW w:w="288" w:type="dxa"/>
            <w:tcBorders>
              <w:bottom w:val="nil"/>
            </w:tcBorders>
            <w:vAlign w:val="center"/>
          </w:tcPr>
          <w:p w:rsidR="00174603" w:rsidRDefault="00174603" w:rsidP="00174603">
            <w:pPr>
              <w:pStyle w:val="a9"/>
              <w:tabs>
                <w:tab w:val="clear" w:pos="4153"/>
                <w:tab w:val="clear" w:pos="8306"/>
              </w:tabs>
              <w:spacing w:before="20" w:after="20"/>
              <w:ind w:left="-57" w:right="-57"/>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1.26</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Магазин - помещение персонала</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Фотон-СК-2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281</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55</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282</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91</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ind w:left="-57" w:right="-57"/>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1.28</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Магазин - книгохранилище</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Фотон-СК-2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282</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55</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283</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Пер.</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91</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ind w:left="-57" w:right="-57"/>
              <w:jc w:val="center"/>
              <w:rPr>
                <w:rFonts w:ascii="Arial" w:hAnsi="Arial" w:cs="Arial"/>
                <w:sz w:val="16"/>
                <w:szCs w:val="16"/>
              </w:rPr>
            </w:pPr>
            <w:r>
              <w:rPr>
                <w:rFonts w:ascii="Arial" w:hAnsi="Arial" w:cs="Arial"/>
                <w:sz w:val="16"/>
                <w:szCs w:val="16"/>
              </w:rPr>
              <w:t>1</w:t>
            </w: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1.25</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Магазин -  торговый зал</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Фотон-Ш</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283</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55</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284</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Пер.</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91</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ind w:left="-57" w:right="-57"/>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1.25</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Магазин -  торговый зал</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Стекло-3</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4</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284</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55</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285</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91</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ind w:left="-57" w:right="-57"/>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1.25</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Магазин -  торговый зал</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Фотон-СК-2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285</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55</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286</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88" w:type="dxa"/>
            <w:tcBorders>
              <w:top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Резерв</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287</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88" w:type="dxa"/>
            <w:tcBorders>
              <w:top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Резерв</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288</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88" w:type="dxa"/>
            <w:tcBorders>
              <w:top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Резерв</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r>
      <w:tr w:rsidR="00174603">
        <w:tc>
          <w:tcPr>
            <w:tcW w:w="540" w:type="dxa"/>
            <w:tcBorders>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left w:val="nil"/>
              <w:right w:val="nil"/>
            </w:tcBorders>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p>
        </w:tc>
        <w:tc>
          <w:tcPr>
            <w:tcW w:w="54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88" w:type="dxa"/>
            <w:tcBorders>
              <w:left w:val="nil"/>
              <w:right w:val="nil"/>
            </w:tcBorders>
            <w:vAlign w:val="center"/>
          </w:tcPr>
          <w:p w:rsidR="00174603" w:rsidRDefault="00174603" w:rsidP="00174603">
            <w:pPr>
              <w:pStyle w:val="a9"/>
              <w:tabs>
                <w:tab w:val="clear" w:pos="4153"/>
                <w:tab w:val="clear" w:pos="8306"/>
              </w:tabs>
              <w:spacing w:before="20" w:after="20"/>
              <w:ind w:left="-57" w:right="-57"/>
              <w:jc w:val="center"/>
              <w:rPr>
                <w:rFonts w:ascii="Arial" w:hAnsi="Arial" w:cs="Arial"/>
                <w:sz w:val="16"/>
                <w:szCs w:val="16"/>
              </w:rPr>
            </w:pPr>
          </w:p>
        </w:tc>
        <w:tc>
          <w:tcPr>
            <w:tcW w:w="612"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052"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БРОП-29</w:t>
            </w:r>
          </w:p>
        </w:tc>
        <w:tc>
          <w:tcPr>
            <w:tcW w:w="108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1080" w:type="dxa"/>
            <w:tcBorders>
              <w:left w:val="nil"/>
              <w:right w:val="nil"/>
            </w:tcBorders>
            <w:vAlign w:val="center"/>
          </w:tcPr>
          <w:p w:rsidR="00174603" w:rsidRDefault="00174603" w:rsidP="00174603">
            <w:pPr>
              <w:pStyle w:val="a9"/>
              <w:tabs>
                <w:tab w:val="clear" w:pos="4153"/>
                <w:tab w:val="clear" w:pos="8306"/>
              </w:tabs>
              <w:spacing w:before="20" w:after="20"/>
              <w:rPr>
                <w:rFonts w:ascii="Arial" w:hAnsi="Arial" w:cs="Arial"/>
                <w:sz w:val="16"/>
                <w:szCs w:val="16"/>
              </w:rPr>
            </w:pPr>
          </w:p>
        </w:tc>
        <w:tc>
          <w:tcPr>
            <w:tcW w:w="54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720" w:type="dxa"/>
            <w:tcBorders>
              <w:left w:val="nil"/>
              <w:righ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900" w:type="dxa"/>
            <w:tcBorders>
              <w:left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291</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98</w:t>
            </w:r>
          </w:p>
        </w:tc>
        <w:tc>
          <w:tcPr>
            <w:tcW w:w="288" w:type="dxa"/>
            <w:tcBorders>
              <w:bottom w:val="nil"/>
            </w:tcBorders>
            <w:vAlign w:val="center"/>
          </w:tcPr>
          <w:p w:rsidR="00174603" w:rsidRDefault="00174603" w:rsidP="00174603">
            <w:pPr>
              <w:pStyle w:val="a9"/>
              <w:tabs>
                <w:tab w:val="clear" w:pos="4153"/>
                <w:tab w:val="clear" w:pos="8306"/>
              </w:tabs>
              <w:spacing w:before="20" w:after="20"/>
              <w:ind w:left="-57" w:right="-57"/>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4.10</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Помещение для гостей</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Фотон-СК-2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291</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80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292</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99</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ind w:left="-57" w:right="-57"/>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4.11</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Помещение для гостей</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Фотон-СК-2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292</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80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293</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Объем</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100</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ind w:left="-57" w:right="-57"/>
              <w:jc w:val="center"/>
              <w:rPr>
                <w:rFonts w:ascii="Arial" w:hAnsi="Arial" w:cs="Arial"/>
                <w:sz w:val="16"/>
                <w:szCs w:val="16"/>
              </w:rPr>
            </w:pPr>
            <w:r>
              <w:rPr>
                <w:rFonts w:ascii="Arial" w:hAnsi="Arial" w:cs="Arial"/>
                <w:sz w:val="16"/>
                <w:szCs w:val="16"/>
              </w:rPr>
              <w:t>4</w:t>
            </w: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4.17</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Помещение для гостей</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Фотон-СК-2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293</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80</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294</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Пер.</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122</w:t>
            </w:r>
          </w:p>
        </w:tc>
        <w:tc>
          <w:tcPr>
            <w:tcW w:w="288" w:type="dxa"/>
            <w:tcBorders>
              <w:top w:val="nil"/>
              <w:bottom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Лестница Л-2 – выход на чердак</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Фотон-Ш</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294</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75</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295</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Пер.</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120</w:t>
            </w:r>
          </w:p>
        </w:tc>
        <w:tc>
          <w:tcPr>
            <w:tcW w:w="288" w:type="dxa"/>
            <w:tcBorders>
              <w:top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Лестница Л-2</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 БРПЦН</w:t>
            </w: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lang w:val="en-US"/>
              </w:rPr>
              <w:t>MINI</w:t>
            </w:r>
            <w:r>
              <w:rPr>
                <w:rFonts w:ascii="Arial" w:hAnsi="Arial" w:cs="Arial"/>
                <w:sz w:val="16"/>
                <w:szCs w:val="16"/>
              </w:rPr>
              <w:t>-</w:t>
            </w:r>
            <w:r>
              <w:rPr>
                <w:rFonts w:ascii="Arial" w:hAnsi="Arial" w:cs="Arial"/>
                <w:sz w:val="16"/>
                <w:szCs w:val="16"/>
                <w:lang w:val="en-US"/>
              </w:rPr>
              <w:t>DM</w:t>
            </w:r>
          </w:p>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Стекло-3</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w:t>
            </w:r>
          </w:p>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1</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5,6</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295</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75</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296</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88" w:type="dxa"/>
            <w:tcBorders>
              <w:top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Резерв</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297</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88" w:type="dxa"/>
            <w:tcBorders>
              <w:top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Резерв</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298</w:t>
            </w: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88" w:type="dxa"/>
            <w:tcBorders>
              <w:top w:val="nil"/>
            </w:tcBorders>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r>
              <w:rPr>
                <w:rFonts w:ascii="Arial" w:hAnsi="Arial" w:cs="Arial"/>
                <w:sz w:val="16"/>
                <w:szCs w:val="16"/>
              </w:rPr>
              <w:t>Резерв</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r>
              <w:rPr>
                <w:rFonts w:ascii="Arial" w:hAnsi="Arial" w:cs="Arial"/>
                <w:sz w:val="16"/>
                <w:szCs w:val="16"/>
              </w:rPr>
              <w:t>-</w:t>
            </w: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88" w:type="dxa"/>
            <w:tcBorders>
              <w:top w:val="nil"/>
            </w:tcBorders>
            <w:vAlign w:val="center"/>
          </w:tcPr>
          <w:p w:rsidR="00174603" w:rsidRDefault="00174603" w:rsidP="00174603">
            <w:pPr>
              <w:pStyle w:val="a9"/>
              <w:tabs>
                <w:tab w:val="clear" w:pos="4153"/>
                <w:tab w:val="clear" w:pos="8306"/>
              </w:tabs>
              <w:spacing w:before="20" w:after="20"/>
              <w:ind w:left="-57" w:right="-57"/>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88"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r>
      <w:tr w:rsidR="00174603">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vAlign w:val="center"/>
          </w:tcPr>
          <w:p w:rsidR="00174603" w:rsidRDefault="00174603" w:rsidP="00174603">
            <w:pPr>
              <w:pStyle w:val="a9"/>
              <w:tabs>
                <w:tab w:val="clear" w:pos="4153"/>
                <w:tab w:val="clear" w:pos="8306"/>
              </w:tabs>
              <w:spacing w:before="20" w:after="20"/>
              <w:ind w:left="-57"/>
              <w:jc w:val="center"/>
              <w:rPr>
                <w:rFonts w:ascii="Arial" w:hAnsi="Arial" w:cs="Arial"/>
                <w:sz w:val="16"/>
                <w:szCs w:val="16"/>
              </w:rPr>
            </w:pP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88"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612"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2052" w:type="dxa"/>
            <w:vAlign w:val="center"/>
          </w:tcPr>
          <w:p w:rsidR="00174603" w:rsidRDefault="00174603" w:rsidP="00174603">
            <w:pPr>
              <w:pStyle w:val="a9"/>
              <w:tabs>
                <w:tab w:val="clear" w:pos="4153"/>
                <w:tab w:val="clear" w:pos="8306"/>
              </w:tabs>
              <w:spacing w:before="20" w:after="20"/>
              <w:rPr>
                <w:rFonts w:ascii="Arial" w:hAnsi="Arial" w:cs="Arial"/>
                <w:sz w:val="16"/>
                <w:szCs w:val="16"/>
              </w:rPr>
            </w:pPr>
          </w:p>
        </w:tc>
        <w:tc>
          <w:tcPr>
            <w:tcW w:w="108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1080" w:type="dxa"/>
            <w:vAlign w:val="center"/>
          </w:tcPr>
          <w:p w:rsidR="00174603" w:rsidRDefault="00174603" w:rsidP="00174603">
            <w:pPr>
              <w:pStyle w:val="a9"/>
              <w:tabs>
                <w:tab w:val="clear" w:pos="4153"/>
                <w:tab w:val="clear" w:pos="8306"/>
              </w:tabs>
              <w:spacing w:before="20" w:after="20"/>
              <w:rPr>
                <w:rFonts w:ascii="Arial" w:hAnsi="Arial" w:cs="Arial"/>
                <w:sz w:val="16"/>
                <w:szCs w:val="16"/>
              </w:rPr>
            </w:pP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54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72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c>
          <w:tcPr>
            <w:tcW w:w="900" w:type="dxa"/>
            <w:vAlign w:val="center"/>
          </w:tcPr>
          <w:p w:rsidR="00174603" w:rsidRDefault="00174603" w:rsidP="00174603">
            <w:pPr>
              <w:pStyle w:val="a9"/>
              <w:tabs>
                <w:tab w:val="clear" w:pos="4153"/>
                <w:tab w:val="clear" w:pos="8306"/>
              </w:tabs>
              <w:spacing w:before="20" w:after="20"/>
              <w:jc w:val="center"/>
              <w:rPr>
                <w:rFonts w:ascii="Arial" w:hAnsi="Arial" w:cs="Arial"/>
                <w:sz w:val="16"/>
                <w:szCs w:val="16"/>
              </w:rPr>
            </w:pPr>
          </w:p>
        </w:tc>
      </w:tr>
    </w:tbl>
    <w:p w:rsidR="00174603" w:rsidRDefault="00174603" w:rsidP="00174603">
      <w:pPr>
        <w:pStyle w:val="10"/>
        <w:spacing w:before="0"/>
        <w:ind w:firstLine="0"/>
        <w:outlineLvl w:val="0"/>
      </w:pPr>
    </w:p>
    <w:p w:rsidR="00456474" w:rsidRDefault="00456474" w:rsidP="00174603">
      <w:pPr>
        <w:spacing w:line="360" w:lineRule="auto"/>
        <w:ind w:left="540"/>
        <w:rPr>
          <w:sz w:val="28"/>
          <w:szCs w:val="28"/>
        </w:rPr>
      </w:pPr>
    </w:p>
    <w:p w:rsidR="00C15EBC" w:rsidRDefault="00C15EBC">
      <w:pPr>
        <w:rPr>
          <w:sz w:val="28"/>
          <w:szCs w:val="28"/>
        </w:rPr>
      </w:pPr>
      <w:bookmarkStart w:id="4" w:name="_GoBack"/>
      <w:bookmarkEnd w:id="4"/>
    </w:p>
    <w:sectPr w:rsidR="00C15EBC" w:rsidSect="004E7010">
      <w:type w:val="nextColumn"/>
      <w:pgSz w:w="11906" w:h="16838" w:code="9"/>
      <w:pgMar w:top="1134" w:right="851" w:bottom="1134" w:left="1701"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1D5" w:rsidRDefault="009A41D5">
      <w:r>
        <w:separator/>
      </w:r>
    </w:p>
  </w:endnote>
  <w:endnote w:type="continuationSeparator" w:id="0">
    <w:p w:rsidR="009A41D5" w:rsidRDefault="009A4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G Times (WR)">
    <w:panose1 w:val="00000000000000000000"/>
    <w:charset w:val="CC"/>
    <w:family w:val="roman"/>
    <w:notTrueType/>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6EE" w:rsidRDefault="004666EE" w:rsidP="00962AE2">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1D5" w:rsidRDefault="009A41D5">
      <w:r>
        <w:separator/>
      </w:r>
    </w:p>
  </w:footnote>
  <w:footnote w:type="continuationSeparator" w:id="0">
    <w:p w:rsidR="009A41D5" w:rsidRDefault="009A41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7A2255A"/>
    <w:lvl w:ilvl="0">
      <w:numFmt w:val="bullet"/>
      <w:lvlText w:val="*"/>
      <w:lvlJc w:val="left"/>
    </w:lvl>
  </w:abstractNum>
  <w:abstractNum w:abstractNumId="1">
    <w:nsid w:val="08E85F98"/>
    <w:multiLevelType w:val="multilevel"/>
    <w:tmpl w:val="3A58B6A6"/>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1081"/>
        </w:tabs>
        <w:ind w:left="1081" w:hanging="360"/>
      </w:pPr>
      <w:rPr>
        <w:rFonts w:hint="default"/>
      </w:rPr>
    </w:lvl>
    <w:lvl w:ilvl="2">
      <w:start w:val="1"/>
      <w:numFmt w:val="decimal"/>
      <w:lvlText w:val="%1.%2.%3"/>
      <w:lvlJc w:val="left"/>
      <w:pPr>
        <w:tabs>
          <w:tab w:val="num" w:pos="2162"/>
        </w:tabs>
        <w:ind w:left="2162" w:hanging="720"/>
      </w:pPr>
      <w:rPr>
        <w:rFonts w:hint="default"/>
      </w:rPr>
    </w:lvl>
    <w:lvl w:ilvl="3">
      <w:start w:val="1"/>
      <w:numFmt w:val="decimal"/>
      <w:lvlText w:val="%1.%2.%3.%4"/>
      <w:lvlJc w:val="left"/>
      <w:pPr>
        <w:tabs>
          <w:tab w:val="num" w:pos="3243"/>
        </w:tabs>
        <w:ind w:left="3243" w:hanging="1080"/>
      </w:pPr>
      <w:rPr>
        <w:rFonts w:hint="default"/>
      </w:rPr>
    </w:lvl>
    <w:lvl w:ilvl="4">
      <w:start w:val="1"/>
      <w:numFmt w:val="decimal"/>
      <w:lvlText w:val="%1.%2.%3.%4.%5"/>
      <w:lvlJc w:val="left"/>
      <w:pPr>
        <w:tabs>
          <w:tab w:val="num" w:pos="3964"/>
        </w:tabs>
        <w:ind w:left="3964" w:hanging="1080"/>
      </w:pPr>
      <w:rPr>
        <w:rFonts w:hint="default"/>
      </w:rPr>
    </w:lvl>
    <w:lvl w:ilvl="5">
      <w:start w:val="1"/>
      <w:numFmt w:val="decimal"/>
      <w:lvlText w:val="%1.%2.%3.%4.%5.%6"/>
      <w:lvlJc w:val="left"/>
      <w:pPr>
        <w:tabs>
          <w:tab w:val="num" w:pos="5045"/>
        </w:tabs>
        <w:ind w:left="5045" w:hanging="1440"/>
      </w:pPr>
      <w:rPr>
        <w:rFonts w:hint="default"/>
      </w:rPr>
    </w:lvl>
    <w:lvl w:ilvl="6">
      <w:start w:val="1"/>
      <w:numFmt w:val="decimal"/>
      <w:lvlText w:val="%1.%2.%3.%4.%5.%6.%7"/>
      <w:lvlJc w:val="left"/>
      <w:pPr>
        <w:tabs>
          <w:tab w:val="num" w:pos="5766"/>
        </w:tabs>
        <w:ind w:left="5766" w:hanging="1440"/>
      </w:pPr>
      <w:rPr>
        <w:rFonts w:hint="default"/>
      </w:rPr>
    </w:lvl>
    <w:lvl w:ilvl="7">
      <w:start w:val="1"/>
      <w:numFmt w:val="decimal"/>
      <w:lvlText w:val="%1.%2.%3.%4.%5.%6.%7.%8"/>
      <w:lvlJc w:val="left"/>
      <w:pPr>
        <w:tabs>
          <w:tab w:val="num" w:pos="6847"/>
        </w:tabs>
        <w:ind w:left="6847" w:hanging="1800"/>
      </w:pPr>
      <w:rPr>
        <w:rFonts w:hint="default"/>
      </w:rPr>
    </w:lvl>
    <w:lvl w:ilvl="8">
      <w:start w:val="1"/>
      <w:numFmt w:val="decimal"/>
      <w:lvlText w:val="%1.%2.%3.%4.%5.%6.%7.%8.%9"/>
      <w:lvlJc w:val="left"/>
      <w:pPr>
        <w:tabs>
          <w:tab w:val="num" w:pos="7928"/>
        </w:tabs>
        <w:ind w:left="7928" w:hanging="2160"/>
      </w:pPr>
      <w:rPr>
        <w:rFonts w:hint="default"/>
      </w:rPr>
    </w:lvl>
  </w:abstractNum>
  <w:abstractNum w:abstractNumId="2">
    <w:nsid w:val="0C4B4A20"/>
    <w:multiLevelType w:val="multilevel"/>
    <w:tmpl w:val="3A58B6A6"/>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1081"/>
        </w:tabs>
        <w:ind w:left="1081" w:hanging="360"/>
      </w:pPr>
      <w:rPr>
        <w:rFonts w:hint="default"/>
      </w:rPr>
    </w:lvl>
    <w:lvl w:ilvl="2">
      <w:start w:val="1"/>
      <w:numFmt w:val="decimal"/>
      <w:lvlText w:val="%1.%2.%3"/>
      <w:lvlJc w:val="left"/>
      <w:pPr>
        <w:tabs>
          <w:tab w:val="num" w:pos="2162"/>
        </w:tabs>
        <w:ind w:left="2162" w:hanging="720"/>
      </w:pPr>
      <w:rPr>
        <w:rFonts w:hint="default"/>
      </w:rPr>
    </w:lvl>
    <w:lvl w:ilvl="3">
      <w:start w:val="1"/>
      <w:numFmt w:val="decimal"/>
      <w:lvlText w:val="%1.%2.%3.%4"/>
      <w:lvlJc w:val="left"/>
      <w:pPr>
        <w:tabs>
          <w:tab w:val="num" w:pos="3243"/>
        </w:tabs>
        <w:ind w:left="3243" w:hanging="1080"/>
      </w:pPr>
      <w:rPr>
        <w:rFonts w:hint="default"/>
      </w:rPr>
    </w:lvl>
    <w:lvl w:ilvl="4">
      <w:start w:val="1"/>
      <w:numFmt w:val="decimal"/>
      <w:lvlText w:val="%1.%2.%3.%4.%5"/>
      <w:lvlJc w:val="left"/>
      <w:pPr>
        <w:tabs>
          <w:tab w:val="num" w:pos="3964"/>
        </w:tabs>
        <w:ind w:left="3964" w:hanging="1080"/>
      </w:pPr>
      <w:rPr>
        <w:rFonts w:hint="default"/>
      </w:rPr>
    </w:lvl>
    <w:lvl w:ilvl="5">
      <w:start w:val="1"/>
      <w:numFmt w:val="decimal"/>
      <w:lvlText w:val="%1.%2.%3.%4.%5.%6"/>
      <w:lvlJc w:val="left"/>
      <w:pPr>
        <w:tabs>
          <w:tab w:val="num" w:pos="5045"/>
        </w:tabs>
        <w:ind w:left="5045" w:hanging="1440"/>
      </w:pPr>
      <w:rPr>
        <w:rFonts w:hint="default"/>
      </w:rPr>
    </w:lvl>
    <w:lvl w:ilvl="6">
      <w:start w:val="1"/>
      <w:numFmt w:val="decimal"/>
      <w:lvlText w:val="%1.%2.%3.%4.%5.%6.%7"/>
      <w:lvlJc w:val="left"/>
      <w:pPr>
        <w:tabs>
          <w:tab w:val="num" w:pos="5766"/>
        </w:tabs>
        <w:ind w:left="5766" w:hanging="1440"/>
      </w:pPr>
      <w:rPr>
        <w:rFonts w:hint="default"/>
      </w:rPr>
    </w:lvl>
    <w:lvl w:ilvl="7">
      <w:start w:val="1"/>
      <w:numFmt w:val="decimal"/>
      <w:lvlText w:val="%1.%2.%3.%4.%5.%6.%7.%8"/>
      <w:lvlJc w:val="left"/>
      <w:pPr>
        <w:tabs>
          <w:tab w:val="num" w:pos="6847"/>
        </w:tabs>
        <w:ind w:left="6847" w:hanging="1800"/>
      </w:pPr>
      <w:rPr>
        <w:rFonts w:hint="default"/>
      </w:rPr>
    </w:lvl>
    <w:lvl w:ilvl="8">
      <w:start w:val="1"/>
      <w:numFmt w:val="decimal"/>
      <w:lvlText w:val="%1.%2.%3.%4.%5.%6.%7.%8.%9"/>
      <w:lvlJc w:val="left"/>
      <w:pPr>
        <w:tabs>
          <w:tab w:val="num" w:pos="7928"/>
        </w:tabs>
        <w:ind w:left="7928" w:hanging="2160"/>
      </w:pPr>
      <w:rPr>
        <w:rFonts w:hint="default"/>
      </w:rPr>
    </w:lvl>
  </w:abstractNum>
  <w:abstractNum w:abstractNumId="3">
    <w:nsid w:val="19B3112F"/>
    <w:multiLevelType w:val="singleLevel"/>
    <w:tmpl w:val="B67C5DE6"/>
    <w:lvl w:ilvl="0">
      <w:start w:val="1"/>
      <w:numFmt w:val="decimal"/>
      <w:lvlText w:val="%1."/>
      <w:legacy w:legacy="1" w:legacySpace="0" w:legacyIndent="226"/>
      <w:lvlJc w:val="left"/>
      <w:rPr>
        <w:rFonts w:ascii="Times New Roman" w:hAnsi="Times New Roman" w:cs="Times New Roman" w:hint="default"/>
      </w:rPr>
    </w:lvl>
  </w:abstractNum>
  <w:abstractNum w:abstractNumId="4">
    <w:nsid w:val="1AA60A75"/>
    <w:multiLevelType w:val="multilevel"/>
    <w:tmpl w:val="EF368754"/>
    <w:lvl w:ilvl="0">
      <w:start w:val="1"/>
      <w:numFmt w:val="decimal"/>
      <w:suff w:val="space"/>
      <w:lvlText w:val="%1"/>
      <w:lvlJc w:val="left"/>
      <w:pPr>
        <w:ind w:left="11" w:firstLine="709"/>
      </w:pPr>
      <w:rPr>
        <w:rFonts w:hint="default"/>
        <w:b w:val="0"/>
        <w:bCs w:val="0"/>
        <w:i w:val="0"/>
        <w:iCs w:val="0"/>
        <w:sz w:val="28"/>
        <w:szCs w:val="28"/>
      </w:rPr>
    </w:lvl>
    <w:lvl w:ilvl="1">
      <w:start w:val="1"/>
      <w:numFmt w:val="decimal"/>
      <w:suff w:val="space"/>
      <w:lvlText w:val="%1.%2"/>
      <w:lvlJc w:val="left"/>
      <w:pPr>
        <w:ind w:left="12" w:firstLine="709"/>
      </w:pPr>
      <w:rPr>
        <w:rFonts w:hint="default"/>
        <w:b w:val="0"/>
        <w:bCs w:val="0"/>
        <w:i w:val="0"/>
        <w:iCs w:val="0"/>
        <w:sz w:val="28"/>
        <w:szCs w:val="28"/>
      </w:rPr>
    </w:lvl>
    <w:lvl w:ilvl="2">
      <w:start w:val="1"/>
      <w:numFmt w:val="decimal"/>
      <w:suff w:val="space"/>
      <w:lvlText w:val="%1.%2.%3"/>
      <w:lvlJc w:val="left"/>
      <w:pPr>
        <w:ind w:left="11" w:firstLine="709"/>
      </w:pPr>
      <w:rPr>
        <w:rFonts w:hint="default"/>
        <w:b w:val="0"/>
        <w:bCs w:val="0"/>
        <w:i w:val="0"/>
        <w:iCs w:val="0"/>
        <w:sz w:val="28"/>
        <w:szCs w:val="28"/>
      </w:rPr>
    </w:lvl>
    <w:lvl w:ilvl="3">
      <w:start w:val="1"/>
      <w:numFmt w:val="decimal"/>
      <w:suff w:val="space"/>
      <w:lvlText w:val="%1.%2.%3.%4"/>
      <w:lvlJc w:val="left"/>
      <w:pPr>
        <w:ind w:left="1542" w:hanging="57"/>
      </w:pPr>
      <w:rPr>
        <w:rFonts w:ascii="Times New Roman" w:hAnsi="Times New Roman" w:cs="Times New Roman" w:hint="default"/>
        <w:b w:val="0"/>
        <w:bCs w:val="0"/>
        <w:i w:val="0"/>
        <w:iCs w:val="0"/>
        <w:sz w:val="24"/>
        <w:szCs w:val="24"/>
      </w:rPr>
    </w:lvl>
    <w:lvl w:ilvl="4">
      <w:start w:val="1"/>
      <w:numFmt w:val="decimal"/>
      <w:lvlText w:val="%1.%2.%3.%4.%5."/>
      <w:lvlJc w:val="left"/>
      <w:pPr>
        <w:tabs>
          <w:tab w:val="num" w:pos="3251"/>
        </w:tabs>
        <w:ind w:left="2243" w:hanging="792"/>
      </w:pPr>
      <w:rPr>
        <w:rFonts w:hint="default"/>
      </w:rPr>
    </w:lvl>
    <w:lvl w:ilvl="5">
      <w:start w:val="1"/>
      <w:numFmt w:val="decimal"/>
      <w:lvlText w:val="%1.%2.%3.%4.%5.%6."/>
      <w:lvlJc w:val="left"/>
      <w:pPr>
        <w:tabs>
          <w:tab w:val="num" w:pos="3971"/>
        </w:tabs>
        <w:ind w:left="2747" w:hanging="936"/>
      </w:pPr>
      <w:rPr>
        <w:rFonts w:hint="default"/>
      </w:rPr>
    </w:lvl>
    <w:lvl w:ilvl="6">
      <w:start w:val="1"/>
      <w:numFmt w:val="decimal"/>
      <w:lvlText w:val="%1.%2.%3.%4.%5.%6.%7."/>
      <w:lvlJc w:val="left"/>
      <w:pPr>
        <w:tabs>
          <w:tab w:val="num" w:pos="4691"/>
        </w:tabs>
        <w:ind w:left="3251" w:hanging="1080"/>
      </w:pPr>
      <w:rPr>
        <w:rFonts w:hint="default"/>
      </w:rPr>
    </w:lvl>
    <w:lvl w:ilvl="7">
      <w:start w:val="1"/>
      <w:numFmt w:val="decimal"/>
      <w:lvlText w:val="%1.%2.%3.%4.%5.%6.%7.%8."/>
      <w:lvlJc w:val="left"/>
      <w:pPr>
        <w:tabs>
          <w:tab w:val="num" w:pos="5411"/>
        </w:tabs>
        <w:ind w:left="3755" w:hanging="1224"/>
      </w:pPr>
      <w:rPr>
        <w:rFonts w:hint="default"/>
      </w:rPr>
    </w:lvl>
    <w:lvl w:ilvl="8">
      <w:start w:val="1"/>
      <w:numFmt w:val="decimal"/>
      <w:lvlText w:val="%1.%2.%3.%4.%5.%6.%7.%8.%9."/>
      <w:lvlJc w:val="left"/>
      <w:pPr>
        <w:tabs>
          <w:tab w:val="num" w:pos="6131"/>
        </w:tabs>
        <w:ind w:left="4331" w:hanging="1440"/>
      </w:pPr>
      <w:rPr>
        <w:rFonts w:hint="default"/>
      </w:rPr>
    </w:lvl>
  </w:abstractNum>
  <w:abstractNum w:abstractNumId="5">
    <w:nsid w:val="22E3149D"/>
    <w:multiLevelType w:val="multilevel"/>
    <w:tmpl w:val="3A58B6A6"/>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1081"/>
        </w:tabs>
        <w:ind w:left="1081" w:hanging="360"/>
      </w:pPr>
      <w:rPr>
        <w:rFonts w:hint="default"/>
      </w:rPr>
    </w:lvl>
    <w:lvl w:ilvl="2">
      <w:start w:val="1"/>
      <w:numFmt w:val="decimal"/>
      <w:lvlText w:val="%1.%2.%3"/>
      <w:lvlJc w:val="left"/>
      <w:pPr>
        <w:tabs>
          <w:tab w:val="num" w:pos="2162"/>
        </w:tabs>
        <w:ind w:left="2162" w:hanging="720"/>
      </w:pPr>
      <w:rPr>
        <w:rFonts w:hint="default"/>
      </w:rPr>
    </w:lvl>
    <w:lvl w:ilvl="3">
      <w:start w:val="1"/>
      <w:numFmt w:val="decimal"/>
      <w:lvlText w:val="%1.%2.%3.%4"/>
      <w:lvlJc w:val="left"/>
      <w:pPr>
        <w:tabs>
          <w:tab w:val="num" w:pos="3243"/>
        </w:tabs>
        <w:ind w:left="3243" w:hanging="1080"/>
      </w:pPr>
      <w:rPr>
        <w:rFonts w:hint="default"/>
      </w:rPr>
    </w:lvl>
    <w:lvl w:ilvl="4">
      <w:start w:val="1"/>
      <w:numFmt w:val="decimal"/>
      <w:lvlText w:val="%1.%2.%3.%4.%5"/>
      <w:lvlJc w:val="left"/>
      <w:pPr>
        <w:tabs>
          <w:tab w:val="num" w:pos="3964"/>
        </w:tabs>
        <w:ind w:left="3964" w:hanging="1080"/>
      </w:pPr>
      <w:rPr>
        <w:rFonts w:hint="default"/>
      </w:rPr>
    </w:lvl>
    <w:lvl w:ilvl="5">
      <w:start w:val="1"/>
      <w:numFmt w:val="decimal"/>
      <w:lvlText w:val="%1.%2.%3.%4.%5.%6"/>
      <w:lvlJc w:val="left"/>
      <w:pPr>
        <w:tabs>
          <w:tab w:val="num" w:pos="5045"/>
        </w:tabs>
        <w:ind w:left="5045" w:hanging="1440"/>
      </w:pPr>
      <w:rPr>
        <w:rFonts w:hint="default"/>
      </w:rPr>
    </w:lvl>
    <w:lvl w:ilvl="6">
      <w:start w:val="1"/>
      <w:numFmt w:val="decimal"/>
      <w:lvlText w:val="%1.%2.%3.%4.%5.%6.%7"/>
      <w:lvlJc w:val="left"/>
      <w:pPr>
        <w:tabs>
          <w:tab w:val="num" w:pos="5766"/>
        </w:tabs>
        <w:ind w:left="5766" w:hanging="1440"/>
      </w:pPr>
      <w:rPr>
        <w:rFonts w:hint="default"/>
      </w:rPr>
    </w:lvl>
    <w:lvl w:ilvl="7">
      <w:start w:val="1"/>
      <w:numFmt w:val="decimal"/>
      <w:lvlText w:val="%1.%2.%3.%4.%5.%6.%7.%8"/>
      <w:lvlJc w:val="left"/>
      <w:pPr>
        <w:tabs>
          <w:tab w:val="num" w:pos="6847"/>
        </w:tabs>
        <w:ind w:left="6847" w:hanging="1800"/>
      </w:pPr>
      <w:rPr>
        <w:rFonts w:hint="default"/>
      </w:rPr>
    </w:lvl>
    <w:lvl w:ilvl="8">
      <w:start w:val="1"/>
      <w:numFmt w:val="decimal"/>
      <w:lvlText w:val="%1.%2.%3.%4.%5.%6.%7.%8.%9"/>
      <w:lvlJc w:val="left"/>
      <w:pPr>
        <w:tabs>
          <w:tab w:val="num" w:pos="7928"/>
        </w:tabs>
        <w:ind w:left="7928" w:hanging="2160"/>
      </w:pPr>
      <w:rPr>
        <w:rFonts w:hint="default"/>
      </w:rPr>
    </w:lvl>
  </w:abstractNum>
  <w:abstractNum w:abstractNumId="6">
    <w:nsid w:val="3FFE3677"/>
    <w:multiLevelType w:val="hybridMultilevel"/>
    <w:tmpl w:val="62969DCE"/>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7">
    <w:nsid w:val="41F234BF"/>
    <w:multiLevelType w:val="singleLevel"/>
    <w:tmpl w:val="9AFC3C6A"/>
    <w:lvl w:ilvl="0">
      <w:start w:val="15"/>
      <w:numFmt w:val="decimal"/>
      <w:lvlText w:val="%1."/>
      <w:legacy w:legacy="1" w:legacySpace="0" w:legacyIndent="321"/>
      <w:lvlJc w:val="left"/>
      <w:rPr>
        <w:rFonts w:ascii="Times New Roman" w:hAnsi="Times New Roman" w:cs="Times New Roman" w:hint="default"/>
      </w:rPr>
    </w:lvl>
  </w:abstractNum>
  <w:abstractNum w:abstractNumId="8">
    <w:nsid w:val="50104030"/>
    <w:multiLevelType w:val="singleLevel"/>
    <w:tmpl w:val="2A4C250C"/>
    <w:lvl w:ilvl="0">
      <w:start w:val="1"/>
      <w:numFmt w:val="decimal"/>
      <w:lvlText w:val="%1."/>
      <w:legacy w:legacy="1" w:legacySpace="0" w:legacyIndent="321"/>
      <w:lvlJc w:val="left"/>
      <w:rPr>
        <w:rFonts w:ascii="Times New Roman" w:hAnsi="Times New Roman" w:cs="Times New Roman" w:hint="default"/>
      </w:rPr>
    </w:lvl>
  </w:abstractNum>
  <w:abstractNum w:abstractNumId="9">
    <w:nsid w:val="54075AEF"/>
    <w:multiLevelType w:val="multilevel"/>
    <w:tmpl w:val="3A58B6A6"/>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1081"/>
        </w:tabs>
        <w:ind w:left="1081" w:hanging="360"/>
      </w:pPr>
      <w:rPr>
        <w:rFonts w:hint="default"/>
      </w:rPr>
    </w:lvl>
    <w:lvl w:ilvl="2">
      <w:start w:val="1"/>
      <w:numFmt w:val="decimal"/>
      <w:lvlText w:val="%1.%2.%3"/>
      <w:lvlJc w:val="left"/>
      <w:pPr>
        <w:tabs>
          <w:tab w:val="num" w:pos="2162"/>
        </w:tabs>
        <w:ind w:left="2162" w:hanging="720"/>
      </w:pPr>
      <w:rPr>
        <w:rFonts w:hint="default"/>
      </w:rPr>
    </w:lvl>
    <w:lvl w:ilvl="3">
      <w:start w:val="1"/>
      <w:numFmt w:val="decimal"/>
      <w:lvlText w:val="%1.%2.%3.%4"/>
      <w:lvlJc w:val="left"/>
      <w:pPr>
        <w:tabs>
          <w:tab w:val="num" w:pos="3243"/>
        </w:tabs>
        <w:ind w:left="3243" w:hanging="1080"/>
      </w:pPr>
      <w:rPr>
        <w:rFonts w:hint="default"/>
      </w:rPr>
    </w:lvl>
    <w:lvl w:ilvl="4">
      <w:start w:val="1"/>
      <w:numFmt w:val="decimal"/>
      <w:lvlText w:val="%1.%2.%3.%4.%5"/>
      <w:lvlJc w:val="left"/>
      <w:pPr>
        <w:tabs>
          <w:tab w:val="num" w:pos="3964"/>
        </w:tabs>
        <w:ind w:left="3964" w:hanging="1080"/>
      </w:pPr>
      <w:rPr>
        <w:rFonts w:hint="default"/>
      </w:rPr>
    </w:lvl>
    <w:lvl w:ilvl="5">
      <w:start w:val="1"/>
      <w:numFmt w:val="decimal"/>
      <w:lvlText w:val="%1.%2.%3.%4.%5.%6"/>
      <w:lvlJc w:val="left"/>
      <w:pPr>
        <w:tabs>
          <w:tab w:val="num" w:pos="5045"/>
        </w:tabs>
        <w:ind w:left="5045" w:hanging="1440"/>
      </w:pPr>
      <w:rPr>
        <w:rFonts w:hint="default"/>
      </w:rPr>
    </w:lvl>
    <w:lvl w:ilvl="6">
      <w:start w:val="1"/>
      <w:numFmt w:val="decimal"/>
      <w:lvlText w:val="%1.%2.%3.%4.%5.%6.%7"/>
      <w:lvlJc w:val="left"/>
      <w:pPr>
        <w:tabs>
          <w:tab w:val="num" w:pos="5766"/>
        </w:tabs>
        <w:ind w:left="5766" w:hanging="1440"/>
      </w:pPr>
      <w:rPr>
        <w:rFonts w:hint="default"/>
      </w:rPr>
    </w:lvl>
    <w:lvl w:ilvl="7">
      <w:start w:val="1"/>
      <w:numFmt w:val="decimal"/>
      <w:lvlText w:val="%1.%2.%3.%4.%5.%6.%7.%8"/>
      <w:lvlJc w:val="left"/>
      <w:pPr>
        <w:tabs>
          <w:tab w:val="num" w:pos="6847"/>
        </w:tabs>
        <w:ind w:left="6847" w:hanging="1800"/>
      </w:pPr>
      <w:rPr>
        <w:rFonts w:hint="default"/>
      </w:rPr>
    </w:lvl>
    <w:lvl w:ilvl="8">
      <w:start w:val="1"/>
      <w:numFmt w:val="decimal"/>
      <w:lvlText w:val="%1.%2.%3.%4.%5.%6.%7.%8.%9"/>
      <w:lvlJc w:val="left"/>
      <w:pPr>
        <w:tabs>
          <w:tab w:val="num" w:pos="7928"/>
        </w:tabs>
        <w:ind w:left="7928" w:hanging="2160"/>
      </w:pPr>
      <w:rPr>
        <w:rFonts w:hint="default"/>
      </w:rPr>
    </w:lvl>
  </w:abstractNum>
  <w:abstractNum w:abstractNumId="10">
    <w:nsid w:val="580A4DB1"/>
    <w:multiLevelType w:val="multilevel"/>
    <w:tmpl w:val="3A58B6A6"/>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1081"/>
        </w:tabs>
        <w:ind w:left="1081" w:hanging="360"/>
      </w:pPr>
      <w:rPr>
        <w:rFonts w:hint="default"/>
      </w:rPr>
    </w:lvl>
    <w:lvl w:ilvl="2">
      <w:start w:val="1"/>
      <w:numFmt w:val="decimal"/>
      <w:lvlText w:val="%1.%2.%3"/>
      <w:lvlJc w:val="left"/>
      <w:pPr>
        <w:tabs>
          <w:tab w:val="num" w:pos="2162"/>
        </w:tabs>
        <w:ind w:left="2162" w:hanging="720"/>
      </w:pPr>
      <w:rPr>
        <w:rFonts w:hint="default"/>
      </w:rPr>
    </w:lvl>
    <w:lvl w:ilvl="3">
      <w:start w:val="1"/>
      <w:numFmt w:val="decimal"/>
      <w:lvlText w:val="%1.%2.%3.%4"/>
      <w:lvlJc w:val="left"/>
      <w:pPr>
        <w:tabs>
          <w:tab w:val="num" w:pos="3243"/>
        </w:tabs>
        <w:ind w:left="3243" w:hanging="1080"/>
      </w:pPr>
      <w:rPr>
        <w:rFonts w:hint="default"/>
      </w:rPr>
    </w:lvl>
    <w:lvl w:ilvl="4">
      <w:start w:val="1"/>
      <w:numFmt w:val="decimal"/>
      <w:lvlText w:val="%1.%2.%3.%4.%5"/>
      <w:lvlJc w:val="left"/>
      <w:pPr>
        <w:tabs>
          <w:tab w:val="num" w:pos="3964"/>
        </w:tabs>
        <w:ind w:left="3964" w:hanging="1080"/>
      </w:pPr>
      <w:rPr>
        <w:rFonts w:hint="default"/>
      </w:rPr>
    </w:lvl>
    <w:lvl w:ilvl="5">
      <w:start w:val="1"/>
      <w:numFmt w:val="decimal"/>
      <w:lvlText w:val="%1.%2.%3.%4.%5.%6"/>
      <w:lvlJc w:val="left"/>
      <w:pPr>
        <w:tabs>
          <w:tab w:val="num" w:pos="5045"/>
        </w:tabs>
        <w:ind w:left="5045" w:hanging="1440"/>
      </w:pPr>
      <w:rPr>
        <w:rFonts w:hint="default"/>
      </w:rPr>
    </w:lvl>
    <w:lvl w:ilvl="6">
      <w:start w:val="1"/>
      <w:numFmt w:val="decimal"/>
      <w:lvlText w:val="%1.%2.%3.%4.%5.%6.%7"/>
      <w:lvlJc w:val="left"/>
      <w:pPr>
        <w:tabs>
          <w:tab w:val="num" w:pos="5766"/>
        </w:tabs>
        <w:ind w:left="5766" w:hanging="1440"/>
      </w:pPr>
      <w:rPr>
        <w:rFonts w:hint="default"/>
      </w:rPr>
    </w:lvl>
    <w:lvl w:ilvl="7">
      <w:start w:val="1"/>
      <w:numFmt w:val="decimal"/>
      <w:lvlText w:val="%1.%2.%3.%4.%5.%6.%7.%8"/>
      <w:lvlJc w:val="left"/>
      <w:pPr>
        <w:tabs>
          <w:tab w:val="num" w:pos="6847"/>
        </w:tabs>
        <w:ind w:left="6847" w:hanging="1800"/>
      </w:pPr>
      <w:rPr>
        <w:rFonts w:hint="default"/>
      </w:rPr>
    </w:lvl>
    <w:lvl w:ilvl="8">
      <w:start w:val="1"/>
      <w:numFmt w:val="decimal"/>
      <w:lvlText w:val="%1.%2.%3.%4.%5.%6.%7.%8.%9"/>
      <w:lvlJc w:val="left"/>
      <w:pPr>
        <w:tabs>
          <w:tab w:val="num" w:pos="7928"/>
        </w:tabs>
        <w:ind w:left="7928" w:hanging="2160"/>
      </w:pPr>
      <w:rPr>
        <w:rFonts w:hint="default"/>
      </w:rPr>
    </w:lvl>
  </w:abstractNum>
  <w:abstractNum w:abstractNumId="11">
    <w:nsid w:val="59E97E6A"/>
    <w:multiLevelType w:val="multilevel"/>
    <w:tmpl w:val="EF368754"/>
    <w:lvl w:ilvl="0">
      <w:start w:val="1"/>
      <w:numFmt w:val="decimal"/>
      <w:suff w:val="space"/>
      <w:lvlText w:val="%1"/>
      <w:lvlJc w:val="left"/>
      <w:pPr>
        <w:ind w:left="11" w:firstLine="709"/>
      </w:pPr>
      <w:rPr>
        <w:rFonts w:hint="default"/>
        <w:b w:val="0"/>
        <w:bCs w:val="0"/>
        <w:i w:val="0"/>
        <w:iCs w:val="0"/>
        <w:sz w:val="28"/>
        <w:szCs w:val="28"/>
      </w:rPr>
    </w:lvl>
    <w:lvl w:ilvl="1">
      <w:start w:val="1"/>
      <w:numFmt w:val="decimal"/>
      <w:suff w:val="space"/>
      <w:lvlText w:val="%1.%2"/>
      <w:lvlJc w:val="left"/>
      <w:pPr>
        <w:ind w:left="12" w:firstLine="709"/>
      </w:pPr>
      <w:rPr>
        <w:rFonts w:hint="default"/>
        <w:b w:val="0"/>
        <w:bCs w:val="0"/>
        <w:i w:val="0"/>
        <w:iCs w:val="0"/>
        <w:sz w:val="28"/>
        <w:szCs w:val="28"/>
      </w:rPr>
    </w:lvl>
    <w:lvl w:ilvl="2">
      <w:start w:val="1"/>
      <w:numFmt w:val="decimal"/>
      <w:suff w:val="space"/>
      <w:lvlText w:val="%1.%2.%3"/>
      <w:lvlJc w:val="left"/>
      <w:pPr>
        <w:ind w:left="11" w:firstLine="709"/>
      </w:pPr>
      <w:rPr>
        <w:rFonts w:hint="default"/>
        <w:b w:val="0"/>
        <w:bCs w:val="0"/>
        <w:i w:val="0"/>
        <w:iCs w:val="0"/>
        <w:sz w:val="28"/>
        <w:szCs w:val="28"/>
      </w:rPr>
    </w:lvl>
    <w:lvl w:ilvl="3">
      <w:start w:val="1"/>
      <w:numFmt w:val="decimal"/>
      <w:suff w:val="space"/>
      <w:lvlText w:val="%1.%2.%3.%4"/>
      <w:lvlJc w:val="left"/>
      <w:pPr>
        <w:ind w:left="1542" w:hanging="57"/>
      </w:pPr>
      <w:rPr>
        <w:rFonts w:ascii="Times New Roman" w:hAnsi="Times New Roman" w:cs="Times New Roman" w:hint="default"/>
        <w:b w:val="0"/>
        <w:bCs w:val="0"/>
        <w:i w:val="0"/>
        <w:iCs w:val="0"/>
        <w:sz w:val="24"/>
        <w:szCs w:val="24"/>
      </w:rPr>
    </w:lvl>
    <w:lvl w:ilvl="4">
      <w:start w:val="1"/>
      <w:numFmt w:val="decimal"/>
      <w:lvlText w:val="%1.%2.%3.%4.%5."/>
      <w:lvlJc w:val="left"/>
      <w:pPr>
        <w:tabs>
          <w:tab w:val="num" w:pos="3251"/>
        </w:tabs>
        <w:ind w:left="2243" w:hanging="792"/>
      </w:pPr>
      <w:rPr>
        <w:rFonts w:hint="default"/>
      </w:rPr>
    </w:lvl>
    <w:lvl w:ilvl="5">
      <w:start w:val="1"/>
      <w:numFmt w:val="decimal"/>
      <w:lvlText w:val="%1.%2.%3.%4.%5.%6."/>
      <w:lvlJc w:val="left"/>
      <w:pPr>
        <w:tabs>
          <w:tab w:val="num" w:pos="3971"/>
        </w:tabs>
        <w:ind w:left="2747" w:hanging="936"/>
      </w:pPr>
      <w:rPr>
        <w:rFonts w:hint="default"/>
      </w:rPr>
    </w:lvl>
    <w:lvl w:ilvl="6">
      <w:start w:val="1"/>
      <w:numFmt w:val="decimal"/>
      <w:lvlText w:val="%1.%2.%3.%4.%5.%6.%7."/>
      <w:lvlJc w:val="left"/>
      <w:pPr>
        <w:tabs>
          <w:tab w:val="num" w:pos="4691"/>
        </w:tabs>
        <w:ind w:left="3251" w:hanging="1080"/>
      </w:pPr>
      <w:rPr>
        <w:rFonts w:hint="default"/>
      </w:rPr>
    </w:lvl>
    <w:lvl w:ilvl="7">
      <w:start w:val="1"/>
      <w:numFmt w:val="decimal"/>
      <w:lvlText w:val="%1.%2.%3.%4.%5.%6.%7.%8."/>
      <w:lvlJc w:val="left"/>
      <w:pPr>
        <w:tabs>
          <w:tab w:val="num" w:pos="5411"/>
        </w:tabs>
        <w:ind w:left="3755" w:hanging="1224"/>
      </w:pPr>
      <w:rPr>
        <w:rFonts w:hint="default"/>
      </w:rPr>
    </w:lvl>
    <w:lvl w:ilvl="8">
      <w:start w:val="1"/>
      <w:numFmt w:val="decimal"/>
      <w:lvlText w:val="%1.%2.%3.%4.%5.%6.%7.%8.%9."/>
      <w:lvlJc w:val="left"/>
      <w:pPr>
        <w:tabs>
          <w:tab w:val="num" w:pos="6131"/>
        </w:tabs>
        <w:ind w:left="4331" w:hanging="1440"/>
      </w:pPr>
      <w:rPr>
        <w:rFonts w:hint="default"/>
      </w:rPr>
    </w:lvl>
  </w:abstractNum>
  <w:abstractNum w:abstractNumId="12">
    <w:nsid w:val="651362C3"/>
    <w:multiLevelType w:val="multilevel"/>
    <w:tmpl w:val="3A58B6A6"/>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1081"/>
        </w:tabs>
        <w:ind w:left="1081" w:hanging="360"/>
      </w:pPr>
      <w:rPr>
        <w:rFonts w:hint="default"/>
      </w:rPr>
    </w:lvl>
    <w:lvl w:ilvl="2">
      <w:start w:val="1"/>
      <w:numFmt w:val="decimal"/>
      <w:lvlText w:val="%1.%2.%3"/>
      <w:lvlJc w:val="left"/>
      <w:pPr>
        <w:tabs>
          <w:tab w:val="num" w:pos="2162"/>
        </w:tabs>
        <w:ind w:left="2162" w:hanging="720"/>
      </w:pPr>
      <w:rPr>
        <w:rFonts w:hint="default"/>
      </w:rPr>
    </w:lvl>
    <w:lvl w:ilvl="3">
      <w:start w:val="1"/>
      <w:numFmt w:val="decimal"/>
      <w:lvlText w:val="%1.%2.%3.%4"/>
      <w:lvlJc w:val="left"/>
      <w:pPr>
        <w:tabs>
          <w:tab w:val="num" w:pos="3243"/>
        </w:tabs>
        <w:ind w:left="3243" w:hanging="1080"/>
      </w:pPr>
      <w:rPr>
        <w:rFonts w:hint="default"/>
      </w:rPr>
    </w:lvl>
    <w:lvl w:ilvl="4">
      <w:start w:val="1"/>
      <w:numFmt w:val="decimal"/>
      <w:lvlText w:val="%1.%2.%3.%4.%5"/>
      <w:lvlJc w:val="left"/>
      <w:pPr>
        <w:tabs>
          <w:tab w:val="num" w:pos="3964"/>
        </w:tabs>
        <w:ind w:left="3964" w:hanging="1080"/>
      </w:pPr>
      <w:rPr>
        <w:rFonts w:hint="default"/>
      </w:rPr>
    </w:lvl>
    <w:lvl w:ilvl="5">
      <w:start w:val="1"/>
      <w:numFmt w:val="decimal"/>
      <w:lvlText w:val="%1.%2.%3.%4.%5.%6"/>
      <w:lvlJc w:val="left"/>
      <w:pPr>
        <w:tabs>
          <w:tab w:val="num" w:pos="5045"/>
        </w:tabs>
        <w:ind w:left="5045" w:hanging="1440"/>
      </w:pPr>
      <w:rPr>
        <w:rFonts w:hint="default"/>
      </w:rPr>
    </w:lvl>
    <w:lvl w:ilvl="6">
      <w:start w:val="1"/>
      <w:numFmt w:val="decimal"/>
      <w:lvlText w:val="%1.%2.%3.%4.%5.%6.%7"/>
      <w:lvlJc w:val="left"/>
      <w:pPr>
        <w:tabs>
          <w:tab w:val="num" w:pos="5766"/>
        </w:tabs>
        <w:ind w:left="5766" w:hanging="1440"/>
      </w:pPr>
      <w:rPr>
        <w:rFonts w:hint="default"/>
      </w:rPr>
    </w:lvl>
    <w:lvl w:ilvl="7">
      <w:start w:val="1"/>
      <w:numFmt w:val="decimal"/>
      <w:lvlText w:val="%1.%2.%3.%4.%5.%6.%7.%8"/>
      <w:lvlJc w:val="left"/>
      <w:pPr>
        <w:tabs>
          <w:tab w:val="num" w:pos="6847"/>
        </w:tabs>
        <w:ind w:left="6847" w:hanging="1800"/>
      </w:pPr>
      <w:rPr>
        <w:rFonts w:hint="default"/>
      </w:rPr>
    </w:lvl>
    <w:lvl w:ilvl="8">
      <w:start w:val="1"/>
      <w:numFmt w:val="decimal"/>
      <w:lvlText w:val="%1.%2.%3.%4.%5.%6.%7.%8.%9"/>
      <w:lvlJc w:val="left"/>
      <w:pPr>
        <w:tabs>
          <w:tab w:val="num" w:pos="7928"/>
        </w:tabs>
        <w:ind w:left="7928" w:hanging="2160"/>
      </w:pPr>
      <w:rPr>
        <w:rFonts w:hint="default"/>
      </w:rPr>
    </w:lvl>
  </w:abstractNum>
  <w:abstractNum w:abstractNumId="13">
    <w:nsid w:val="65E72A5D"/>
    <w:multiLevelType w:val="multilevel"/>
    <w:tmpl w:val="EF368754"/>
    <w:lvl w:ilvl="0">
      <w:start w:val="1"/>
      <w:numFmt w:val="decimal"/>
      <w:suff w:val="space"/>
      <w:lvlText w:val="%1"/>
      <w:lvlJc w:val="left"/>
      <w:pPr>
        <w:ind w:left="11" w:firstLine="709"/>
      </w:pPr>
      <w:rPr>
        <w:rFonts w:hint="default"/>
        <w:b w:val="0"/>
        <w:bCs w:val="0"/>
        <w:i w:val="0"/>
        <w:iCs w:val="0"/>
        <w:sz w:val="28"/>
        <w:szCs w:val="28"/>
      </w:rPr>
    </w:lvl>
    <w:lvl w:ilvl="1">
      <w:start w:val="1"/>
      <w:numFmt w:val="decimal"/>
      <w:suff w:val="space"/>
      <w:lvlText w:val="%1.%2"/>
      <w:lvlJc w:val="left"/>
      <w:pPr>
        <w:ind w:left="12" w:firstLine="709"/>
      </w:pPr>
      <w:rPr>
        <w:rFonts w:hint="default"/>
        <w:b w:val="0"/>
        <w:bCs w:val="0"/>
        <w:i w:val="0"/>
        <w:iCs w:val="0"/>
        <w:sz w:val="28"/>
        <w:szCs w:val="28"/>
      </w:rPr>
    </w:lvl>
    <w:lvl w:ilvl="2">
      <w:start w:val="1"/>
      <w:numFmt w:val="decimal"/>
      <w:suff w:val="space"/>
      <w:lvlText w:val="%1.%2.%3"/>
      <w:lvlJc w:val="left"/>
      <w:pPr>
        <w:ind w:left="11" w:firstLine="709"/>
      </w:pPr>
      <w:rPr>
        <w:rFonts w:hint="default"/>
        <w:b w:val="0"/>
        <w:bCs w:val="0"/>
        <w:i w:val="0"/>
        <w:iCs w:val="0"/>
        <w:sz w:val="28"/>
        <w:szCs w:val="28"/>
      </w:rPr>
    </w:lvl>
    <w:lvl w:ilvl="3">
      <w:start w:val="1"/>
      <w:numFmt w:val="decimal"/>
      <w:suff w:val="space"/>
      <w:lvlText w:val="%1.%2.%3.%4"/>
      <w:lvlJc w:val="left"/>
      <w:pPr>
        <w:ind w:left="1542" w:hanging="57"/>
      </w:pPr>
      <w:rPr>
        <w:rFonts w:ascii="Times New Roman" w:hAnsi="Times New Roman" w:cs="Times New Roman" w:hint="default"/>
        <w:b w:val="0"/>
        <w:bCs w:val="0"/>
        <w:i w:val="0"/>
        <w:iCs w:val="0"/>
        <w:sz w:val="24"/>
        <w:szCs w:val="24"/>
      </w:rPr>
    </w:lvl>
    <w:lvl w:ilvl="4">
      <w:start w:val="1"/>
      <w:numFmt w:val="decimal"/>
      <w:lvlText w:val="%1.%2.%3.%4.%5."/>
      <w:lvlJc w:val="left"/>
      <w:pPr>
        <w:tabs>
          <w:tab w:val="num" w:pos="3251"/>
        </w:tabs>
        <w:ind w:left="2243" w:hanging="792"/>
      </w:pPr>
      <w:rPr>
        <w:rFonts w:hint="default"/>
      </w:rPr>
    </w:lvl>
    <w:lvl w:ilvl="5">
      <w:start w:val="1"/>
      <w:numFmt w:val="decimal"/>
      <w:lvlText w:val="%1.%2.%3.%4.%5.%6."/>
      <w:lvlJc w:val="left"/>
      <w:pPr>
        <w:tabs>
          <w:tab w:val="num" w:pos="3971"/>
        </w:tabs>
        <w:ind w:left="2747" w:hanging="936"/>
      </w:pPr>
      <w:rPr>
        <w:rFonts w:hint="default"/>
      </w:rPr>
    </w:lvl>
    <w:lvl w:ilvl="6">
      <w:start w:val="1"/>
      <w:numFmt w:val="decimal"/>
      <w:lvlText w:val="%1.%2.%3.%4.%5.%6.%7."/>
      <w:lvlJc w:val="left"/>
      <w:pPr>
        <w:tabs>
          <w:tab w:val="num" w:pos="4691"/>
        </w:tabs>
        <w:ind w:left="3251" w:hanging="1080"/>
      </w:pPr>
      <w:rPr>
        <w:rFonts w:hint="default"/>
      </w:rPr>
    </w:lvl>
    <w:lvl w:ilvl="7">
      <w:start w:val="1"/>
      <w:numFmt w:val="decimal"/>
      <w:lvlText w:val="%1.%2.%3.%4.%5.%6.%7.%8."/>
      <w:lvlJc w:val="left"/>
      <w:pPr>
        <w:tabs>
          <w:tab w:val="num" w:pos="5411"/>
        </w:tabs>
        <w:ind w:left="3755" w:hanging="1224"/>
      </w:pPr>
      <w:rPr>
        <w:rFonts w:hint="default"/>
      </w:rPr>
    </w:lvl>
    <w:lvl w:ilvl="8">
      <w:start w:val="1"/>
      <w:numFmt w:val="decimal"/>
      <w:lvlText w:val="%1.%2.%3.%4.%5.%6.%7.%8.%9."/>
      <w:lvlJc w:val="left"/>
      <w:pPr>
        <w:tabs>
          <w:tab w:val="num" w:pos="6131"/>
        </w:tabs>
        <w:ind w:left="4331" w:hanging="1440"/>
      </w:pPr>
      <w:rPr>
        <w:rFonts w:hint="default"/>
      </w:rPr>
    </w:lvl>
  </w:abstractNum>
  <w:abstractNum w:abstractNumId="14">
    <w:nsid w:val="65EE1535"/>
    <w:multiLevelType w:val="multilevel"/>
    <w:tmpl w:val="EF368754"/>
    <w:lvl w:ilvl="0">
      <w:start w:val="1"/>
      <w:numFmt w:val="decimal"/>
      <w:suff w:val="space"/>
      <w:lvlText w:val="%1"/>
      <w:lvlJc w:val="left"/>
      <w:pPr>
        <w:ind w:left="11" w:firstLine="709"/>
      </w:pPr>
      <w:rPr>
        <w:rFonts w:hint="default"/>
        <w:b w:val="0"/>
        <w:bCs w:val="0"/>
        <w:i w:val="0"/>
        <w:iCs w:val="0"/>
        <w:sz w:val="28"/>
        <w:szCs w:val="28"/>
      </w:rPr>
    </w:lvl>
    <w:lvl w:ilvl="1">
      <w:start w:val="1"/>
      <w:numFmt w:val="decimal"/>
      <w:suff w:val="space"/>
      <w:lvlText w:val="%1.%2"/>
      <w:lvlJc w:val="left"/>
      <w:pPr>
        <w:ind w:left="12" w:firstLine="709"/>
      </w:pPr>
      <w:rPr>
        <w:rFonts w:hint="default"/>
        <w:b w:val="0"/>
        <w:bCs w:val="0"/>
        <w:i w:val="0"/>
        <w:iCs w:val="0"/>
        <w:sz w:val="28"/>
        <w:szCs w:val="28"/>
      </w:rPr>
    </w:lvl>
    <w:lvl w:ilvl="2">
      <w:start w:val="1"/>
      <w:numFmt w:val="decimal"/>
      <w:suff w:val="space"/>
      <w:lvlText w:val="%1.%2.%3"/>
      <w:lvlJc w:val="left"/>
      <w:pPr>
        <w:ind w:left="11" w:firstLine="709"/>
      </w:pPr>
      <w:rPr>
        <w:rFonts w:hint="default"/>
        <w:b w:val="0"/>
        <w:bCs w:val="0"/>
        <w:i w:val="0"/>
        <w:iCs w:val="0"/>
        <w:sz w:val="28"/>
        <w:szCs w:val="28"/>
      </w:rPr>
    </w:lvl>
    <w:lvl w:ilvl="3">
      <w:start w:val="1"/>
      <w:numFmt w:val="decimal"/>
      <w:suff w:val="space"/>
      <w:lvlText w:val="%1.%2.%3.%4"/>
      <w:lvlJc w:val="left"/>
      <w:pPr>
        <w:ind w:left="1542" w:hanging="57"/>
      </w:pPr>
      <w:rPr>
        <w:rFonts w:ascii="Times New Roman" w:hAnsi="Times New Roman" w:cs="Times New Roman" w:hint="default"/>
        <w:b w:val="0"/>
        <w:bCs w:val="0"/>
        <w:i w:val="0"/>
        <w:iCs w:val="0"/>
        <w:sz w:val="24"/>
        <w:szCs w:val="24"/>
      </w:rPr>
    </w:lvl>
    <w:lvl w:ilvl="4">
      <w:start w:val="1"/>
      <w:numFmt w:val="decimal"/>
      <w:lvlText w:val="%1.%2.%3.%4.%5."/>
      <w:lvlJc w:val="left"/>
      <w:pPr>
        <w:tabs>
          <w:tab w:val="num" w:pos="3251"/>
        </w:tabs>
        <w:ind w:left="2243" w:hanging="792"/>
      </w:pPr>
      <w:rPr>
        <w:rFonts w:hint="default"/>
      </w:rPr>
    </w:lvl>
    <w:lvl w:ilvl="5">
      <w:start w:val="1"/>
      <w:numFmt w:val="decimal"/>
      <w:lvlText w:val="%1.%2.%3.%4.%5.%6."/>
      <w:lvlJc w:val="left"/>
      <w:pPr>
        <w:tabs>
          <w:tab w:val="num" w:pos="3971"/>
        </w:tabs>
        <w:ind w:left="2747" w:hanging="936"/>
      </w:pPr>
      <w:rPr>
        <w:rFonts w:hint="default"/>
      </w:rPr>
    </w:lvl>
    <w:lvl w:ilvl="6">
      <w:start w:val="1"/>
      <w:numFmt w:val="decimal"/>
      <w:lvlText w:val="%1.%2.%3.%4.%5.%6.%7."/>
      <w:lvlJc w:val="left"/>
      <w:pPr>
        <w:tabs>
          <w:tab w:val="num" w:pos="4691"/>
        </w:tabs>
        <w:ind w:left="3251" w:hanging="1080"/>
      </w:pPr>
      <w:rPr>
        <w:rFonts w:hint="default"/>
      </w:rPr>
    </w:lvl>
    <w:lvl w:ilvl="7">
      <w:start w:val="1"/>
      <w:numFmt w:val="decimal"/>
      <w:lvlText w:val="%1.%2.%3.%4.%5.%6.%7.%8."/>
      <w:lvlJc w:val="left"/>
      <w:pPr>
        <w:tabs>
          <w:tab w:val="num" w:pos="5411"/>
        </w:tabs>
        <w:ind w:left="3755" w:hanging="1224"/>
      </w:pPr>
      <w:rPr>
        <w:rFonts w:hint="default"/>
      </w:rPr>
    </w:lvl>
    <w:lvl w:ilvl="8">
      <w:start w:val="1"/>
      <w:numFmt w:val="decimal"/>
      <w:lvlText w:val="%1.%2.%3.%4.%5.%6.%7.%8.%9."/>
      <w:lvlJc w:val="left"/>
      <w:pPr>
        <w:tabs>
          <w:tab w:val="num" w:pos="6131"/>
        </w:tabs>
        <w:ind w:left="4331" w:hanging="1440"/>
      </w:pPr>
      <w:rPr>
        <w:rFonts w:hint="default"/>
      </w:rPr>
    </w:lvl>
  </w:abstractNum>
  <w:abstractNum w:abstractNumId="15">
    <w:nsid w:val="7A0F6686"/>
    <w:multiLevelType w:val="multilevel"/>
    <w:tmpl w:val="3A58B6A6"/>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1081"/>
        </w:tabs>
        <w:ind w:left="1081" w:hanging="360"/>
      </w:pPr>
      <w:rPr>
        <w:rFonts w:hint="default"/>
      </w:rPr>
    </w:lvl>
    <w:lvl w:ilvl="2">
      <w:start w:val="1"/>
      <w:numFmt w:val="decimal"/>
      <w:lvlText w:val="%1.%2.%3"/>
      <w:lvlJc w:val="left"/>
      <w:pPr>
        <w:tabs>
          <w:tab w:val="num" w:pos="2162"/>
        </w:tabs>
        <w:ind w:left="2162" w:hanging="720"/>
      </w:pPr>
      <w:rPr>
        <w:rFonts w:hint="default"/>
      </w:rPr>
    </w:lvl>
    <w:lvl w:ilvl="3">
      <w:start w:val="1"/>
      <w:numFmt w:val="decimal"/>
      <w:lvlText w:val="%1.%2.%3.%4"/>
      <w:lvlJc w:val="left"/>
      <w:pPr>
        <w:tabs>
          <w:tab w:val="num" w:pos="3243"/>
        </w:tabs>
        <w:ind w:left="3243" w:hanging="1080"/>
      </w:pPr>
      <w:rPr>
        <w:rFonts w:hint="default"/>
      </w:rPr>
    </w:lvl>
    <w:lvl w:ilvl="4">
      <w:start w:val="1"/>
      <w:numFmt w:val="decimal"/>
      <w:lvlText w:val="%1.%2.%3.%4.%5"/>
      <w:lvlJc w:val="left"/>
      <w:pPr>
        <w:tabs>
          <w:tab w:val="num" w:pos="3964"/>
        </w:tabs>
        <w:ind w:left="3964" w:hanging="1080"/>
      </w:pPr>
      <w:rPr>
        <w:rFonts w:hint="default"/>
      </w:rPr>
    </w:lvl>
    <w:lvl w:ilvl="5">
      <w:start w:val="1"/>
      <w:numFmt w:val="decimal"/>
      <w:lvlText w:val="%1.%2.%3.%4.%5.%6"/>
      <w:lvlJc w:val="left"/>
      <w:pPr>
        <w:tabs>
          <w:tab w:val="num" w:pos="5045"/>
        </w:tabs>
        <w:ind w:left="5045" w:hanging="1440"/>
      </w:pPr>
      <w:rPr>
        <w:rFonts w:hint="default"/>
      </w:rPr>
    </w:lvl>
    <w:lvl w:ilvl="6">
      <w:start w:val="1"/>
      <w:numFmt w:val="decimal"/>
      <w:lvlText w:val="%1.%2.%3.%4.%5.%6.%7"/>
      <w:lvlJc w:val="left"/>
      <w:pPr>
        <w:tabs>
          <w:tab w:val="num" w:pos="5766"/>
        </w:tabs>
        <w:ind w:left="5766" w:hanging="1440"/>
      </w:pPr>
      <w:rPr>
        <w:rFonts w:hint="default"/>
      </w:rPr>
    </w:lvl>
    <w:lvl w:ilvl="7">
      <w:start w:val="1"/>
      <w:numFmt w:val="decimal"/>
      <w:lvlText w:val="%1.%2.%3.%4.%5.%6.%7.%8"/>
      <w:lvlJc w:val="left"/>
      <w:pPr>
        <w:tabs>
          <w:tab w:val="num" w:pos="6847"/>
        </w:tabs>
        <w:ind w:left="6847" w:hanging="1800"/>
      </w:pPr>
      <w:rPr>
        <w:rFonts w:hint="default"/>
      </w:rPr>
    </w:lvl>
    <w:lvl w:ilvl="8">
      <w:start w:val="1"/>
      <w:numFmt w:val="decimal"/>
      <w:lvlText w:val="%1.%2.%3.%4.%5.%6.%7.%8.%9"/>
      <w:lvlJc w:val="left"/>
      <w:pPr>
        <w:tabs>
          <w:tab w:val="num" w:pos="7928"/>
        </w:tabs>
        <w:ind w:left="7928" w:hanging="2160"/>
      </w:pPr>
      <w:rPr>
        <w:rFonts w:hint="default"/>
      </w:rPr>
    </w:lvl>
  </w:abstractNum>
  <w:num w:numId="1">
    <w:abstractNumId w:val="4"/>
  </w:num>
  <w:num w:numId="2">
    <w:abstractNumId w:val="11"/>
  </w:num>
  <w:num w:numId="3">
    <w:abstractNumId w:val="14"/>
  </w:num>
  <w:num w:numId="4">
    <w:abstractNumId w:val="13"/>
  </w:num>
  <w:num w:numId="5">
    <w:abstractNumId w:val="1"/>
  </w:num>
  <w:num w:numId="6">
    <w:abstractNumId w:val="9"/>
  </w:num>
  <w:num w:numId="7">
    <w:abstractNumId w:val="15"/>
  </w:num>
  <w:num w:numId="8">
    <w:abstractNumId w:val="2"/>
  </w:num>
  <w:num w:numId="9">
    <w:abstractNumId w:val="5"/>
  </w:num>
  <w:num w:numId="10">
    <w:abstractNumId w:val="0"/>
    <w:lvlOverride w:ilvl="0">
      <w:lvl w:ilvl="0">
        <w:numFmt w:val="bullet"/>
        <w:lvlText w:val="-"/>
        <w:legacy w:legacy="1" w:legacySpace="0" w:legacyIndent="106"/>
        <w:lvlJc w:val="left"/>
        <w:rPr>
          <w:rFonts w:ascii="Times New Roman" w:hAnsi="Times New Roman" w:cs="Times New Roman" w:hint="default"/>
        </w:rPr>
      </w:lvl>
    </w:lvlOverride>
  </w:num>
  <w:num w:numId="11">
    <w:abstractNumId w:val="0"/>
    <w:lvlOverride w:ilvl="0">
      <w:lvl w:ilvl="0">
        <w:numFmt w:val="bullet"/>
        <w:lvlText w:val="-"/>
        <w:legacy w:legacy="1" w:legacySpace="0" w:legacyIndent="105"/>
        <w:lvlJc w:val="left"/>
        <w:rPr>
          <w:rFonts w:ascii="Times New Roman" w:hAnsi="Times New Roman" w:cs="Times New Roman" w:hint="default"/>
        </w:rPr>
      </w:lvl>
    </w:lvlOverride>
  </w:num>
  <w:num w:numId="12">
    <w:abstractNumId w:val="8"/>
  </w:num>
  <w:num w:numId="13">
    <w:abstractNumId w:val="0"/>
    <w:lvlOverride w:ilvl="0">
      <w:lvl w:ilvl="0">
        <w:numFmt w:val="bullet"/>
        <w:lvlText w:val="•"/>
        <w:legacy w:legacy="1" w:legacySpace="0" w:legacyIndent="110"/>
        <w:lvlJc w:val="left"/>
        <w:rPr>
          <w:rFonts w:ascii="Times New Roman" w:hAnsi="Times New Roman" w:cs="Times New Roman" w:hint="default"/>
        </w:rPr>
      </w:lvl>
    </w:lvlOverride>
  </w:num>
  <w:num w:numId="14">
    <w:abstractNumId w:val="0"/>
    <w:lvlOverride w:ilvl="0">
      <w:lvl w:ilvl="0">
        <w:numFmt w:val="bullet"/>
        <w:lvlText w:val="•"/>
        <w:legacy w:legacy="1" w:legacySpace="0" w:legacyIndent="111"/>
        <w:lvlJc w:val="left"/>
        <w:rPr>
          <w:rFonts w:ascii="Times New Roman" w:hAnsi="Times New Roman" w:cs="Times New Roman" w:hint="default"/>
        </w:rPr>
      </w:lvl>
    </w:lvlOverride>
  </w:num>
  <w:num w:numId="15">
    <w:abstractNumId w:val="7"/>
  </w:num>
  <w:num w:numId="16">
    <w:abstractNumId w:val="0"/>
    <w:lvlOverride w:ilvl="0">
      <w:lvl w:ilvl="0">
        <w:numFmt w:val="bullet"/>
        <w:lvlText w:val="•"/>
        <w:legacy w:legacy="1" w:legacySpace="0" w:legacyIndent="91"/>
        <w:lvlJc w:val="left"/>
        <w:rPr>
          <w:rFonts w:ascii="Times New Roman" w:hAnsi="Times New Roman" w:cs="Times New Roman" w:hint="default"/>
        </w:rPr>
      </w:lvl>
    </w:lvlOverride>
  </w:num>
  <w:num w:numId="17">
    <w:abstractNumId w:val="3"/>
  </w:num>
  <w:num w:numId="18">
    <w:abstractNumId w:val="12"/>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4182"/>
    <w:rsid w:val="000014F7"/>
    <w:rsid w:val="0001164B"/>
    <w:rsid w:val="00011A09"/>
    <w:rsid w:val="00013EEE"/>
    <w:rsid w:val="00022E2E"/>
    <w:rsid w:val="00052CDA"/>
    <w:rsid w:val="00070F72"/>
    <w:rsid w:val="00084230"/>
    <w:rsid w:val="000909EF"/>
    <w:rsid w:val="000B1CEF"/>
    <w:rsid w:val="000C6F1D"/>
    <w:rsid w:val="000D0383"/>
    <w:rsid w:val="000D66D0"/>
    <w:rsid w:val="000F026E"/>
    <w:rsid w:val="000F39ED"/>
    <w:rsid w:val="001006DE"/>
    <w:rsid w:val="00104AF2"/>
    <w:rsid w:val="00111D97"/>
    <w:rsid w:val="001213E6"/>
    <w:rsid w:val="0013760B"/>
    <w:rsid w:val="00150E5B"/>
    <w:rsid w:val="0015702C"/>
    <w:rsid w:val="00174603"/>
    <w:rsid w:val="001B15B6"/>
    <w:rsid w:val="001D47DB"/>
    <w:rsid w:val="001D55F2"/>
    <w:rsid w:val="001E1585"/>
    <w:rsid w:val="001E37F2"/>
    <w:rsid w:val="001F6199"/>
    <w:rsid w:val="001F62BF"/>
    <w:rsid w:val="001F6434"/>
    <w:rsid w:val="00207B9F"/>
    <w:rsid w:val="00216849"/>
    <w:rsid w:val="00252796"/>
    <w:rsid w:val="00256D0C"/>
    <w:rsid w:val="00267080"/>
    <w:rsid w:val="00273DC5"/>
    <w:rsid w:val="002A6635"/>
    <w:rsid w:val="002B53DB"/>
    <w:rsid w:val="002E79E0"/>
    <w:rsid w:val="003025C8"/>
    <w:rsid w:val="003A40E8"/>
    <w:rsid w:val="003D1317"/>
    <w:rsid w:val="003F6143"/>
    <w:rsid w:val="003F6E34"/>
    <w:rsid w:val="004310C7"/>
    <w:rsid w:val="00451EE8"/>
    <w:rsid w:val="00456474"/>
    <w:rsid w:val="004666EE"/>
    <w:rsid w:val="00496599"/>
    <w:rsid w:val="004A494D"/>
    <w:rsid w:val="004A590E"/>
    <w:rsid w:val="004D3966"/>
    <w:rsid w:val="004E306F"/>
    <w:rsid w:val="004E7010"/>
    <w:rsid w:val="00507722"/>
    <w:rsid w:val="00517C10"/>
    <w:rsid w:val="0053038A"/>
    <w:rsid w:val="00531FD5"/>
    <w:rsid w:val="005368CC"/>
    <w:rsid w:val="005506F6"/>
    <w:rsid w:val="00560750"/>
    <w:rsid w:val="005939F4"/>
    <w:rsid w:val="0059765F"/>
    <w:rsid w:val="005A0468"/>
    <w:rsid w:val="005A41E3"/>
    <w:rsid w:val="005C50AA"/>
    <w:rsid w:val="00636185"/>
    <w:rsid w:val="00650395"/>
    <w:rsid w:val="00657887"/>
    <w:rsid w:val="006A38AF"/>
    <w:rsid w:val="006A74BF"/>
    <w:rsid w:val="006B72C0"/>
    <w:rsid w:val="006D5953"/>
    <w:rsid w:val="006D6E2C"/>
    <w:rsid w:val="006E5982"/>
    <w:rsid w:val="006F74AA"/>
    <w:rsid w:val="007338B2"/>
    <w:rsid w:val="00762C0F"/>
    <w:rsid w:val="00781997"/>
    <w:rsid w:val="00792C4F"/>
    <w:rsid w:val="007964AF"/>
    <w:rsid w:val="007D540C"/>
    <w:rsid w:val="0080786F"/>
    <w:rsid w:val="008156B2"/>
    <w:rsid w:val="0082193D"/>
    <w:rsid w:val="00843C34"/>
    <w:rsid w:val="008501F7"/>
    <w:rsid w:val="00854174"/>
    <w:rsid w:val="0086268E"/>
    <w:rsid w:val="008778BF"/>
    <w:rsid w:val="008827CE"/>
    <w:rsid w:val="0089135C"/>
    <w:rsid w:val="008B1668"/>
    <w:rsid w:val="008B359A"/>
    <w:rsid w:val="008E1437"/>
    <w:rsid w:val="008F4182"/>
    <w:rsid w:val="00906712"/>
    <w:rsid w:val="0090724F"/>
    <w:rsid w:val="00962AE2"/>
    <w:rsid w:val="00975A27"/>
    <w:rsid w:val="00976BAF"/>
    <w:rsid w:val="00986451"/>
    <w:rsid w:val="009A41D5"/>
    <w:rsid w:val="009C4918"/>
    <w:rsid w:val="009C7006"/>
    <w:rsid w:val="009D136C"/>
    <w:rsid w:val="009E4198"/>
    <w:rsid w:val="00A2307D"/>
    <w:rsid w:val="00A70F15"/>
    <w:rsid w:val="00A71B58"/>
    <w:rsid w:val="00A73A45"/>
    <w:rsid w:val="00A806CA"/>
    <w:rsid w:val="00A95616"/>
    <w:rsid w:val="00AB6D76"/>
    <w:rsid w:val="00AC1FE4"/>
    <w:rsid w:val="00AD02AA"/>
    <w:rsid w:val="00AE7963"/>
    <w:rsid w:val="00AF03DB"/>
    <w:rsid w:val="00AF07C7"/>
    <w:rsid w:val="00B0093D"/>
    <w:rsid w:val="00B00DA2"/>
    <w:rsid w:val="00B34689"/>
    <w:rsid w:val="00B544B3"/>
    <w:rsid w:val="00B62202"/>
    <w:rsid w:val="00BB3F59"/>
    <w:rsid w:val="00BC4B07"/>
    <w:rsid w:val="00BF4CA9"/>
    <w:rsid w:val="00C102BE"/>
    <w:rsid w:val="00C15EBC"/>
    <w:rsid w:val="00C33CD7"/>
    <w:rsid w:val="00C56A80"/>
    <w:rsid w:val="00C66897"/>
    <w:rsid w:val="00C67CB7"/>
    <w:rsid w:val="00C8704F"/>
    <w:rsid w:val="00CD2109"/>
    <w:rsid w:val="00CD4E3E"/>
    <w:rsid w:val="00CE23B9"/>
    <w:rsid w:val="00CE4B5A"/>
    <w:rsid w:val="00CF00A2"/>
    <w:rsid w:val="00D029AE"/>
    <w:rsid w:val="00D05EFC"/>
    <w:rsid w:val="00D06EAB"/>
    <w:rsid w:val="00D15E13"/>
    <w:rsid w:val="00D50678"/>
    <w:rsid w:val="00D50AED"/>
    <w:rsid w:val="00D60477"/>
    <w:rsid w:val="00D70A5A"/>
    <w:rsid w:val="00D74485"/>
    <w:rsid w:val="00D81312"/>
    <w:rsid w:val="00D931F0"/>
    <w:rsid w:val="00DB14B6"/>
    <w:rsid w:val="00DB5556"/>
    <w:rsid w:val="00DC399C"/>
    <w:rsid w:val="00DE6C80"/>
    <w:rsid w:val="00DF1CE7"/>
    <w:rsid w:val="00DF6308"/>
    <w:rsid w:val="00E1165D"/>
    <w:rsid w:val="00E24550"/>
    <w:rsid w:val="00E47CAC"/>
    <w:rsid w:val="00E519FB"/>
    <w:rsid w:val="00E5436F"/>
    <w:rsid w:val="00EA0EE4"/>
    <w:rsid w:val="00EA2CC5"/>
    <w:rsid w:val="00ED248F"/>
    <w:rsid w:val="00EF256B"/>
    <w:rsid w:val="00F122DE"/>
    <w:rsid w:val="00F143F8"/>
    <w:rsid w:val="00F172D4"/>
    <w:rsid w:val="00F52D1E"/>
    <w:rsid w:val="00FA72AE"/>
    <w:rsid w:val="00FA7682"/>
    <w:rsid w:val="00FB1A53"/>
    <w:rsid w:val="00FD04F9"/>
    <w:rsid w:val="00FE4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efaultImageDpi w14:val="0"/>
  <w15:chartTrackingRefBased/>
  <w15:docId w15:val="{CB22C634-0542-4793-8D11-16C193226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26E"/>
    <w:rPr>
      <w:sz w:val="24"/>
      <w:szCs w:val="24"/>
    </w:rPr>
  </w:style>
  <w:style w:type="paragraph" w:styleId="2">
    <w:name w:val="heading 2"/>
    <w:basedOn w:val="a"/>
    <w:next w:val="a"/>
    <w:link w:val="20"/>
    <w:uiPriority w:val="99"/>
    <w:qFormat/>
    <w:rsid w:val="00D15E13"/>
    <w:pPr>
      <w:keepNext/>
      <w:spacing w:before="100"/>
      <w:outlineLvl w:val="1"/>
    </w:pPr>
    <w:rPr>
      <w:rFonts w:ascii="Courier New" w:hAnsi="Courier New" w:cs="Courier New"/>
      <w:sz w:val="22"/>
      <w:szCs w:val="22"/>
      <w:u w:val="single"/>
    </w:rPr>
  </w:style>
  <w:style w:type="paragraph" w:styleId="4">
    <w:name w:val="heading 4"/>
    <w:basedOn w:val="a"/>
    <w:next w:val="a"/>
    <w:link w:val="40"/>
    <w:uiPriority w:val="99"/>
    <w:qFormat/>
    <w:rsid w:val="00D15E13"/>
    <w:pPr>
      <w:keepNext/>
      <w:spacing w:before="100"/>
      <w:outlineLvl w:val="3"/>
    </w:pPr>
    <w:rPr>
      <w:rFonts w:ascii="Courier New" w:hAnsi="Courier New" w:cs="Courier New"/>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rsid w:val="008F4182"/>
    <w:pPr>
      <w:widowControl w:val="0"/>
      <w:spacing w:line="360" w:lineRule="auto"/>
      <w:ind w:right="40" w:firstLine="851"/>
      <w:jc w:val="both"/>
    </w:pPr>
    <w:rPr>
      <w:rFonts w:ascii="CG Times (WR)" w:hAnsi="CG Times (WR)" w:cs="CG Times (WR)"/>
      <w:sz w:val="26"/>
      <w:szCs w:val="26"/>
    </w:rPr>
  </w:style>
  <w:style w:type="character" w:customStyle="1" w:styleId="a4">
    <w:name w:val="Основний текст з відступом Знак"/>
    <w:link w:val="a3"/>
    <w:uiPriority w:val="99"/>
    <w:semiHidden/>
    <w:rPr>
      <w:sz w:val="24"/>
      <w:szCs w:val="24"/>
    </w:rPr>
  </w:style>
  <w:style w:type="paragraph" w:customStyle="1" w:styleId="1">
    <w:name w:val="Стиль1"/>
    <w:basedOn w:val="a5"/>
    <w:uiPriority w:val="99"/>
    <w:rsid w:val="008F4182"/>
    <w:pPr>
      <w:ind w:left="709" w:firstLine="709"/>
      <w:jc w:val="both"/>
    </w:pPr>
    <w:rPr>
      <w:sz w:val="28"/>
      <w:szCs w:val="28"/>
    </w:rPr>
  </w:style>
  <w:style w:type="paragraph" w:styleId="a5">
    <w:name w:val="Normal Indent"/>
    <w:basedOn w:val="a"/>
    <w:uiPriority w:val="99"/>
    <w:rsid w:val="008F4182"/>
    <w:pPr>
      <w:ind w:left="708"/>
    </w:pPr>
  </w:style>
  <w:style w:type="paragraph" w:customStyle="1" w:styleId="10">
    <w:name w:val="Стиль1 заголовок"/>
    <w:basedOn w:val="1"/>
    <w:uiPriority w:val="99"/>
    <w:rsid w:val="008F4182"/>
    <w:pPr>
      <w:spacing w:before="120" w:after="120"/>
      <w:ind w:left="0"/>
    </w:pPr>
    <w:rPr>
      <w:b/>
      <w:bCs/>
    </w:rPr>
  </w:style>
  <w:style w:type="paragraph" w:styleId="a6">
    <w:name w:val="Body Text"/>
    <w:basedOn w:val="a"/>
    <w:link w:val="a7"/>
    <w:uiPriority w:val="99"/>
    <w:rsid w:val="00BC4B07"/>
    <w:pPr>
      <w:spacing w:after="120"/>
    </w:pPr>
  </w:style>
  <w:style w:type="character" w:customStyle="1" w:styleId="a7">
    <w:name w:val="Основний текст Знак"/>
    <w:link w:val="a6"/>
    <w:uiPriority w:val="99"/>
    <w:semiHidden/>
    <w:rPr>
      <w:sz w:val="24"/>
      <w:szCs w:val="24"/>
    </w:rPr>
  </w:style>
  <w:style w:type="character" w:styleId="a8">
    <w:name w:val="Emphasis"/>
    <w:uiPriority w:val="99"/>
    <w:qFormat/>
    <w:rsid w:val="00BF4CA9"/>
    <w:rPr>
      <w:i/>
      <w:iCs/>
    </w:rPr>
  </w:style>
  <w:style w:type="paragraph" w:styleId="a9">
    <w:name w:val="header"/>
    <w:basedOn w:val="a"/>
    <w:link w:val="aa"/>
    <w:uiPriority w:val="99"/>
    <w:rsid w:val="00D15E13"/>
    <w:pPr>
      <w:tabs>
        <w:tab w:val="center" w:pos="4153"/>
        <w:tab w:val="right" w:pos="8306"/>
      </w:tabs>
    </w:pPr>
    <w:rPr>
      <w:rFonts w:ascii="Courier New" w:hAnsi="Courier New" w:cs="Courier New"/>
      <w:sz w:val="22"/>
      <w:szCs w:val="22"/>
    </w:rPr>
  </w:style>
  <w:style w:type="character" w:customStyle="1" w:styleId="aa">
    <w:name w:val="Верхній колонтитул Знак"/>
    <w:link w:val="a9"/>
    <w:uiPriority w:val="99"/>
    <w:semiHidden/>
    <w:rPr>
      <w:sz w:val="24"/>
      <w:szCs w:val="24"/>
    </w:rPr>
  </w:style>
  <w:style w:type="table" w:styleId="ab">
    <w:name w:val="Table Grid"/>
    <w:basedOn w:val="a1"/>
    <w:uiPriority w:val="99"/>
    <w:rsid w:val="00762C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rsid w:val="00F172D4"/>
    <w:rPr>
      <w:color w:val="000000"/>
      <w:u w:val="none"/>
      <w:effect w:val="none"/>
    </w:rPr>
  </w:style>
  <w:style w:type="paragraph" w:styleId="ad">
    <w:name w:val="footer"/>
    <w:basedOn w:val="a"/>
    <w:link w:val="ae"/>
    <w:uiPriority w:val="99"/>
    <w:rsid w:val="00962AE2"/>
    <w:pPr>
      <w:tabs>
        <w:tab w:val="center" w:pos="4677"/>
        <w:tab w:val="right" w:pos="9355"/>
      </w:tabs>
    </w:pPr>
  </w:style>
  <w:style w:type="character" w:customStyle="1" w:styleId="ae">
    <w:name w:val="Нижній колонтитул Знак"/>
    <w:link w:val="ad"/>
    <w:uiPriority w:val="99"/>
    <w:semiHidden/>
    <w:rPr>
      <w:sz w:val="24"/>
      <w:szCs w:val="24"/>
    </w:rPr>
  </w:style>
  <w:style w:type="character" w:styleId="af">
    <w:name w:val="page number"/>
    <w:uiPriority w:val="99"/>
    <w:rsid w:val="00962AE2"/>
  </w:style>
  <w:style w:type="paragraph" w:styleId="21">
    <w:name w:val="Body Text 2"/>
    <w:basedOn w:val="a"/>
    <w:link w:val="22"/>
    <w:uiPriority w:val="99"/>
    <w:rsid w:val="004E7010"/>
    <w:pPr>
      <w:ind w:firstLine="426"/>
    </w:pPr>
    <w:rPr>
      <w:sz w:val="28"/>
      <w:szCs w:val="28"/>
    </w:rPr>
  </w:style>
  <w:style w:type="character" w:customStyle="1" w:styleId="22">
    <w:name w:val="Основний текст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918849">
      <w:marLeft w:val="0"/>
      <w:marRight w:val="0"/>
      <w:marTop w:val="0"/>
      <w:marBottom w:val="0"/>
      <w:divBdr>
        <w:top w:val="none" w:sz="0" w:space="0" w:color="auto"/>
        <w:left w:val="none" w:sz="0" w:space="0" w:color="auto"/>
        <w:bottom w:val="none" w:sz="0" w:space="0" w:color="auto"/>
        <w:right w:val="none" w:sz="0" w:space="0" w:color="auto"/>
      </w:divBdr>
    </w:div>
    <w:div w:id="1423918851">
      <w:marLeft w:val="0"/>
      <w:marRight w:val="0"/>
      <w:marTop w:val="0"/>
      <w:marBottom w:val="0"/>
      <w:divBdr>
        <w:top w:val="none" w:sz="0" w:space="0" w:color="auto"/>
        <w:left w:val="none" w:sz="0" w:space="0" w:color="auto"/>
        <w:bottom w:val="none" w:sz="0" w:space="0" w:color="auto"/>
        <w:right w:val="none" w:sz="0" w:space="0" w:color="auto"/>
      </w:divBdr>
    </w:div>
    <w:div w:id="1423918852">
      <w:marLeft w:val="0"/>
      <w:marRight w:val="0"/>
      <w:marTop w:val="0"/>
      <w:marBottom w:val="0"/>
      <w:divBdr>
        <w:top w:val="none" w:sz="0" w:space="0" w:color="auto"/>
        <w:left w:val="none" w:sz="0" w:space="0" w:color="auto"/>
        <w:bottom w:val="none" w:sz="0" w:space="0" w:color="auto"/>
        <w:right w:val="none" w:sz="0" w:space="0" w:color="auto"/>
      </w:divBdr>
      <w:divsChild>
        <w:div w:id="1423918855">
          <w:marLeft w:val="0"/>
          <w:marRight w:val="0"/>
          <w:marTop w:val="0"/>
          <w:marBottom w:val="0"/>
          <w:divBdr>
            <w:top w:val="none" w:sz="0" w:space="0" w:color="auto"/>
            <w:left w:val="none" w:sz="0" w:space="0" w:color="auto"/>
            <w:bottom w:val="none" w:sz="0" w:space="0" w:color="auto"/>
            <w:right w:val="none" w:sz="0" w:space="0" w:color="auto"/>
          </w:divBdr>
          <w:divsChild>
            <w:div w:id="14239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18853">
      <w:marLeft w:val="0"/>
      <w:marRight w:val="0"/>
      <w:marTop w:val="0"/>
      <w:marBottom w:val="0"/>
      <w:divBdr>
        <w:top w:val="none" w:sz="0" w:space="0" w:color="auto"/>
        <w:left w:val="none" w:sz="0" w:space="0" w:color="auto"/>
        <w:bottom w:val="none" w:sz="0" w:space="0" w:color="auto"/>
        <w:right w:val="none" w:sz="0" w:space="0" w:color="auto"/>
      </w:divBdr>
    </w:div>
    <w:div w:id="14239188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oleObject" Target="embeddings/oleObject3.bin"/><Relationship Id="rId39" Type="http://schemas.openxmlformats.org/officeDocument/2006/relationships/theme" Target="theme/theme1.xml"/><Relationship Id="rId21" Type="http://schemas.openxmlformats.org/officeDocument/2006/relationships/image" Target="media/image15.wmf"/><Relationship Id="rId34" Type="http://schemas.openxmlformats.org/officeDocument/2006/relationships/image" Target="media/image23.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7.wmf"/><Relationship Id="rId33" Type="http://schemas.openxmlformats.org/officeDocument/2006/relationships/image" Target="media/image22.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oleObject2.bin"/><Relationship Id="rId32" Type="http://schemas.openxmlformats.org/officeDocument/2006/relationships/image" Target="media/image21.wmf"/><Relationship Id="rId37" Type="http://schemas.openxmlformats.org/officeDocument/2006/relationships/image" Target="media/image26.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wmf"/><Relationship Id="rId28" Type="http://schemas.openxmlformats.org/officeDocument/2006/relationships/oleObject" Target="embeddings/oleObject4.bin"/><Relationship Id="rId36" Type="http://schemas.openxmlformats.org/officeDocument/2006/relationships/image" Target="media/image25.jpeg"/><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oleObject" Target="embeddings/oleObject1.bin"/><Relationship Id="rId27" Type="http://schemas.openxmlformats.org/officeDocument/2006/relationships/image" Target="media/image18.wmf"/><Relationship Id="rId30" Type="http://schemas.openxmlformats.org/officeDocument/2006/relationships/footer" Target="footer1.xml"/><Relationship Id="rId35" Type="http://schemas.openxmlformats.org/officeDocument/2006/relationships/image" Target="media/image24.png"/><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18510</Words>
  <Characters>105511</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123774</CharactersWithSpaces>
  <SharedDoc>false</SharedDoc>
  <HLinks>
    <vt:vector size="12" baseType="variant">
      <vt:variant>
        <vt:i4>7995455</vt:i4>
      </vt:variant>
      <vt:variant>
        <vt:i4>0</vt:i4>
      </vt:variant>
      <vt:variant>
        <vt:i4>0</vt:i4>
      </vt:variant>
      <vt:variant>
        <vt:i4>5</vt:i4>
      </vt:variant>
      <vt:variant>
        <vt:lpwstr>http://fpf.referent.ru:4005/1/47117</vt:lpwstr>
      </vt:variant>
      <vt:variant>
        <vt:lpwstr/>
      </vt:variant>
      <vt:variant>
        <vt:i4>5832709</vt:i4>
      </vt:variant>
      <vt:variant>
        <vt:i4>-1</vt:i4>
      </vt:variant>
      <vt:variant>
        <vt:i4>1026</vt:i4>
      </vt:variant>
      <vt:variant>
        <vt:i4>1</vt:i4>
      </vt:variant>
      <vt:variant>
        <vt:lpwstr>http://www.rielta.ru/img/steklo3.jpg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grafer</dc:creator>
  <cp:keywords/>
  <dc:description/>
  <cp:lastModifiedBy>Irina</cp:lastModifiedBy>
  <cp:revision>2</cp:revision>
  <cp:lastPrinted>2007-06-17T16:32:00Z</cp:lastPrinted>
  <dcterms:created xsi:type="dcterms:W3CDTF">2014-08-14T07:25:00Z</dcterms:created>
  <dcterms:modified xsi:type="dcterms:W3CDTF">2014-08-14T07:25:00Z</dcterms:modified>
</cp:coreProperties>
</file>