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C8" w:rsidRPr="00E10F01" w:rsidRDefault="007614C8" w:rsidP="00E10F01">
      <w:pPr>
        <w:spacing w:line="360" w:lineRule="auto"/>
        <w:ind w:left="0" w:firstLine="709"/>
        <w:rPr>
          <w:b/>
          <w:caps/>
          <w:sz w:val="28"/>
          <w:szCs w:val="30"/>
        </w:rPr>
      </w:pPr>
      <w:r w:rsidRPr="00E10F01">
        <w:rPr>
          <w:b/>
          <w:caps/>
          <w:sz w:val="28"/>
          <w:szCs w:val="30"/>
        </w:rPr>
        <w:t>Содержание</w:t>
      </w:r>
    </w:p>
    <w:p w:rsidR="007614C8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1. АННОТАЦИЯ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2. ВВЕДЕНИЕ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3. МАРКЕТИНГОВАЯ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ЧАСТЬ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3.1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Обоснование спроса на услуги автосервиса</w:t>
      </w:r>
      <w:r w:rsid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в выбранном районе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3.2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Обоснование коммерческой идеи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3.3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Описание рынка конкуренции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 ТЕХНОЛОГИЧЕСКАЯ ЧАСТЬ</w:t>
      </w:r>
    </w:p>
    <w:p w:rsidR="00E10F01" w:rsidRPr="00E10F01" w:rsidRDefault="007614C8" w:rsidP="00E10F01">
      <w:pPr>
        <w:tabs>
          <w:tab w:val="left" w:pos="187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4.1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производственной программы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4.2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годового объема работ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4.3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 xml:space="preserve">Расчет количества постов 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4.4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численности производственных рабочих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10F01">
        <w:rPr>
          <w:color w:val="000000"/>
          <w:sz w:val="28"/>
          <w:szCs w:val="30"/>
        </w:rPr>
        <w:t>4.5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28"/>
        </w:rPr>
        <w:t>Описание технологического процесса</w:t>
      </w:r>
    </w:p>
    <w:p w:rsidR="00E10F01" w:rsidRPr="00E10F01" w:rsidRDefault="007614C8" w:rsidP="00E10F01">
      <w:pPr>
        <w:tabs>
          <w:tab w:val="left" w:pos="187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28"/>
        </w:rPr>
        <w:t>4</w:t>
      </w:r>
      <w:r w:rsidRPr="00E10F01">
        <w:rPr>
          <w:color w:val="000000"/>
          <w:sz w:val="28"/>
          <w:szCs w:val="30"/>
        </w:rPr>
        <w:t>.5.1 Участок диагностирования и ремонта системы питания дизельного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двигателя</w:t>
      </w:r>
    </w:p>
    <w:p w:rsidR="00E10F01" w:rsidRPr="00E10F01" w:rsidRDefault="008A3703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4.5.2 Структурная схема шиномонтажа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5.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КОНСТРУКТОРСКО-ПЛАНИРОВОЧНАЯ ЧАСТЬ</w:t>
      </w:r>
    </w:p>
    <w:p w:rsidR="00E10F01" w:rsidRPr="00E10F01" w:rsidRDefault="007614C8" w:rsidP="00E10F01">
      <w:pPr>
        <w:tabs>
          <w:tab w:val="left" w:pos="900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5.1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Конструкция здания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5.2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Расчёт производственных площадей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5.3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площади складских и вспомогательных помещений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</w:t>
      </w:r>
      <w:r w:rsidR="00103B59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 xml:space="preserve">БЕЗОПАСНОСТЬ ЖИЗНЕДЕЯТЕЛЬНОСТИ 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6.1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Общие положения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6.2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Пожарная безопасность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6.3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Экологическая безопасность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6.5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электроэнергии на освещение</w:t>
      </w:r>
    </w:p>
    <w:p w:rsidR="00E10F01" w:rsidRPr="00E10F01" w:rsidRDefault="00463D1C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6.4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электроснабжения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6.6 Расчет потребляемого количества воды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6.6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Расчёт вентиляции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ЭКОНОМИЧЕСКАЯ ЧАСТЬ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lastRenderedPageBreak/>
        <w:t>7.1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Стоимость основных производственных фондов</w:t>
      </w:r>
    </w:p>
    <w:p w:rsidR="00E10F01" w:rsidRPr="00E10F01" w:rsidRDefault="007614C8" w:rsidP="00E10F01">
      <w:pPr>
        <w:tabs>
          <w:tab w:val="left" w:pos="187"/>
          <w:tab w:val="left" w:pos="374"/>
          <w:tab w:val="left" w:pos="990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7.2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затрат на заработную плату</w:t>
      </w:r>
      <w:r w:rsidR="00463D1C" w:rsidRPr="00E10F01">
        <w:rPr>
          <w:color w:val="000000"/>
          <w:sz w:val="28"/>
          <w:szCs w:val="30"/>
        </w:rPr>
        <w:t xml:space="preserve"> производственных рабочих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7.3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затрат на амортизационные отчисления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7.4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хозяйственных накладных расходов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7.5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Общецеховые расходы СТО</w:t>
      </w:r>
    </w:p>
    <w:p w:rsidR="00E10F01" w:rsidRPr="00E10F01" w:rsidRDefault="007614C8" w:rsidP="00E10F01">
      <w:pPr>
        <w:pStyle w:val="5"/>
        <w:keepNext w:val="0"/>
        <w:widowControl w:val="0"/>
        <w:tabs>
          <w:tab w:val="left" w:pos="7573"/>
        </w:tabs>
        <w:spacing w:line="360" w:lineRule="auto"/>
        <w:jc w:val="left"/>
        <w:rPr>
          <w:b w:val="0"/>
          <w:color w:val="000000"/>
          <w:sz w:val="28"/>
          <w:szCs w:val="30"/>
        </w:rPr>
      </w:pPr>
      <w:r w:rsidRPr="00E10F01">
        <w:rPr>
          <w:b w:val="0"/>
          <w:color w:val="000000"/>
          <w:sz w:val="28"/>
          <w:szCs w:val="30"/>
        </w:rPr>
        <w:t>7.6</w:t>
      </w:r>
      <w:r w:rsidR="00E10F01" w:rsidRPr="00E10F01">
        <w:rPr>
          <w:b w:val="0"/>
          <w:color w:val="000000"/>
          <w:sz w:val="28"/>
          <w:szCs w:val="30"/>
        </w:rPr>
        <w:t xml:space="preserve"> </w:t>
      </w:r>
      <w:r w:rsidRPr="00E10F01">
        <w:rPr>
          <w:b w:val="0"/>
          <w:color w:val="000000"/>
          <w:sz w:val="28"/>
          <w:szCs w:val="30"/>
        </w:rPr>
        <w:t>Технико-экономические показатели</w:t>
      </w:r>
    </w:p>
    <w:p w:rsidR="00E10F01" w:rsidRPr="00E10F01" w:rsidRDefault="007614C8" w:rsidP="00E10F01">
      <w:pPr>
        <w:tabs>
          <w:tab w:val="left" w:pos="990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7.7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Расчет финансово-экономических показателей</w:t>
      </w:r>
    </w:p>
    <w:p w:rsidR="00E10F01" w:rsidRPr="00E10F01" w:rsidRDefault="007614C8" w:rsidP="00E10F01">
      <w:pPr>
        <w:tabs>
          <w:tab w:val="left" w:pos="1305"/>
        </w:tabs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>8.</w:t>
      </w:r>
      <w:r w:rsidR="00E10F01" w:rsidRPr="00E10F01">
        <w:rPr>
          <w:color w:val="000000"/>
          <w:sz w:val="28"/>
          <w:szCs w:val="30"/>
        </w:rPr>
        <w:t xml:space="preserve"> </w:t>
      </w:r>
      <w:r w:rsidRPr="00E10F01">
        <w:rPr>
          <w:color w:val="000000"/>
          <w:sz w:val="28"/>
          <w:szCs w:val="30"/>
        </w:rPr>
        <w:t>ЗАКЛЮЧЕНИЕ</w:t>
      </w:r>
    </w:p>
    <w:p w:rsidR="00E10F01" w:rsidRPr="00E10F01" w:rsidRDefault="007614C8" w:rsidP="00E10F01">
      <w:pPr>
        <w:spacing w:line="360" w:lineRule="auto"/>
        <w:ind w:left="0" w:firstLine="0"/>
        <w:jc w:val="left"/>
        <w:rPr>
          <w:caps/>
          <w:color w:val="000000"/>
          <w:sz w:val="28"/>
          <w:szCs w:val="30"/>
        </w:rPr>
      </w:pPr>
      <w:r w:rsidRPr="00E10F01">
        <w:rPr>
          <w:caps/>
          <w:color w:val="000000"/>
          <w:sz w:val="28"/>
          <w:szCs w:val="30"/>
        </w:rPr>
        <w:t>Список литературы</w:t>
      </w:r>
    </w:p>
    <w:p w:rsidR="00E10F01" w:rsidRPr="00E10F01" w:rsidRDefault="00E10F01" w:rsidP="00E10F01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</w:p>
    <w:p w:rsidR="00E10F01" w:rsidRDefault="007614C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br w:type="page"/>
      </w:r>
      <w:r w:rsidRPr="00E10F01">
        <w:rPr>
          <w:b/>
          <w:sz w:val="28"/>
          <w:szCs w:val="30"/>
        </w:rPr>
        <w:t>1</w:t>
      </w:r>
      <w:r w:rsidRPr="00E10F01">
        <w:rPr>
          <w:sz w:val="28"/>
          <w:szCs w:val="30"/>
        </w:rPr>
        <w:t xml:space="preserve">. </w:t>
      </w:r>
      <w:r w:rsidRPr="00E10F01">
        <w:rPr>
          <w:b/>
          <w:bCs/>
          <w:sz w:val="28"/>
          <w:szCs w:val="30"/>
        </w:rPr>
        <w:t>АННОТАЦИЯ</w:t>
      </w:r>
      <w:r w:rsidRPr="00E10F01">
        <w:rPr>
          <w:sz w:val="28"/>
          <w:szCs w:val="30"/>
        </w:rPr>
        <w:t xml:space="preserve"> 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2D0B7E" w:rsidRPr="00E10F01" w:rsidRDefault="00A66F5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В данном дипломном проекте произведен анализ положения дел по самым необходимым услугам для грузовых автомобилей в районе пересечения Мурманского шоссе и КАД. Рассчитана охраняемая стоянка для грузовых автомобилей с учетом их сходов для ночной стоянки. Выполнен технологический расчет </w:t>
      </w:r>
      <w:r w:rsidR="002D0B7E" w:rsidRPr="00E10F01">
        <w:rPr>
          <w:sz w:val="28"/>
          <w:szCs w:val="30"/>
        </w:rPr>
        <w:t xml:space="preserve">необходимых участков для данного подвижного состава. </w:t>
      </w:r>
    </w:p>
    <w:p w:rsidR="00E10F01" w:rsidRDefault="00A66F5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Рассмотрена организация технологического процесса на станции технического обслуживания. </w:t>
      </w:r>
    </w:p>
    <w:p w:rsidR="00E10F01" w:rsidRDefault="00874CD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Рассчитана экономическая эффективность </w:t>
      </w:r>
      <w:r w:rsidR="00A66F54" w:rsidRPr="00E10F01">
        <w:rPr>
          <w:sz w:val="28"/>
          <w:szCs w:val="30"/>
        </w:rPr>
        <w:t>станции технического обслуживания.</w:t>
      </w:r>
    </w:p>
    <w:p w:rsidR="00A66F54" w:rsidRDefault="00A66F5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Рассмотрена безопасность и экологичность всего проекта, экология и защита окружающей среды.</w:t>
      </w:r>
    </w:p>
    <w:p w:rsidR="00E10F01" w:rsidRP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2B3CB8" w:rsidRPr="00E10F01" w:rsidRDefault="002B3CB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br w:type="page"/>
      </w:r>
      <w:r w:rsidRPr="00E10F01">
        <w:rPr>
          <w:b/>
          <w:sz w:val="28"/>
          <w:szCs w:val="30"/>
        </w:rPr>
        <w:t>2. ВВЕДЕНИЕ</w:t>
      </w:r>
    </w:p>
    <w:p w:rsidR="00E10F01" w:rsidRDefault="00E10F01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30"/>
        </w:rPr>
      </w:pPr>
    </w:p>
    <w:p w:rsidR="00E10F01" w:rsidRDefault="00874CD3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Автомобильный транспорт имеет большое значение в общей транспортной системе Р.Ф., не его долю приходится свыше 2\3 всех грузовых перевозок в народном хозяйстве.</w:t>
      </w:r>
    </w:p>
    <w:p w:rsidR="00E10F01" w:rsidRDefault="00874CD3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Основными направлениями экономического и социального развития страны, предусматривается освоение и расширение производства грузовых и специализированных автомобилей и автобусов, в первую очередь дизельных, увеличение выпуска малотоннажных грузовых автомобилей и электромобилей для внутригородских перевозок, значительное увеличение производства прицепов и полуприцепов для обеспечения перевозок автопоездами. В последнее время запланировано увеличение грузооборота автомобильного транспорта общего пользования в 1,3…1,4 раза, а пассажирооборота автобусов – на 16…18%</w:t>
      </w:r>
    </w:p>
    <w:p w:rsidR="00874CD3" w:rsidRPr="00E10F01" w:rsidRDefault="00874CD3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Транспорт важнейший элемент инфраструктуры, под которы</w:t>
      </w:r>
      <w:r w:rsidR="00BD3AFF" w:rsidRPr="00E10F01">
        <w:rPr>
          <w:rFonts w:ascii="Times New Roman" w:hAnsi="Times New Roman" w:cs="Times New Roman"/>
          <w:color w:val="auto"/>
          <w:sz w:val="28"/>
          <w:szCs w:val="30"/>
        </w:rPr>
        <w:t>м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 xml:space="preserve"> понимают</w:t>
      </w:r>
      <w:r w:rsidR="007C1C93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отрасли народного хозяйства, создающие общие его функционирования.</w:t>
      </w:r>
    </w:p>
    <w:p w:rsidR="00E10F01" w:rsidRDefault="00874CD3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Транспорт оказывает активное влияние на процесс расширенного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воспроизводства, величину запасов, сырья, топлива и промышленной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продукции, производственную мощность складов, т.е. на эффективность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функционирования различных отраслей народного хозяйства.</w:t>
      </w:r>
    </w:p>
    <w:p w:rsidR="00BD3AFF" w:rsidRPr="00E10F01" w:rsidRDefault="00BD3AFF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Ремонтное производство имеет огромное</w:t>
      </w:r>
      <w:r w:rsidR="00E10F01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народнохозяйственное значение,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с целью поддержания в исправном состоянии автомобильного транспорта и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продления срока службы автомобилей, а так же является источником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экономической эффективности, т.к. используется остаточный ресурс деталей.</w:t>
      </w:r>
    </w:p>
    <w:p w:rsidR="00E10F01" w:rsidRDefault="00BD3AFF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Примерно 70-75% деталей, которые прошли, срок службы до первого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капитального ремонта имеют остаточный ресурс и могут быть использованы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повторно. Основной задачей авторемонтных предприятий является то, чтобы с наименьшими затратами восстановить работоспособность автомобилей.</w:t>
      </w:r>
    </w:p>
    <w:p w:rsidR="00E10F01" w:rsidRDefault="00C6681D" w:rsidP="00E10F01">
      <w:pPr>
        <w:pStyle w:val="a5"/>
        <w:widowControl w:val="0"/>
        <w:tabs>
          <w:tab w:val="left" w:pos="3883"/>
        </w:tabs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Сокращение трудоемкости работ, оснащение рабочих мест и постов высокопроизводительным оборудованием следует рассматривать так же как одно из основных направлений технического прогресса при создании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станций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и предприятий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автомобильного транспорта.</w:t>
      </w:r>
    </w:p>
    <w:p w:rsidR="00C6681D" w:rsidRPr="00E10F01" w:rsidRDefault="00C6681D" w:rsidP="00E10F01">
      <w:pPr>
        <w:shd w:val="clear" w:color="auto" w:fill="FFFFFF"/>
        <w:spacing w:line="360" w:lineRule="auto"/>
        <w:ind w:left="0" w:firstLine="709"/>
        <w:rPr>
          <w:sz w:val="28"/>
          <w:szCs w:val="30"/>
        </w:rPr>
      </w:pPr>
      <w:r w:rsidRPr="00E10F01">
        <w:rPr>
          <w:color w:val="000000"/>
          <w:sz w:val="28"/>
          <w:szCs w:val="30"/>
        </w:rPr>
        <w:t>В данном проекте в качестве рассчитываемого предприятия автосервиса выбрана СТО при стоянке большегрузных автомобилей.</w:t>
      </w:r>
    </w:p>
    <w:p w:rsidR="00E10F01" w:rsidRDefault="00C6681D" w:rsidP="00E10F01">
      <w:pPr>
        <w:shd w:val="clear" w:color="auto" w:fill="FFFFFF"/>
        <w:spacing w:line="360" w:lineRule="auto"/>
        <w:ind w:left="0" w:firstLine="709"/>
        <w:rPr>
          <w:sz w:val="28"/>
          <w:szCs w:val="30"/>
        </w:rPr>
      </w:pPr>
      <w:r w:rsidRPr="00E10F01">
        <w:rPr>
          <w:color w:val="000000"/>
          <w:sz w:val="28"/>
          <w:szCs w:val="30"/>
        </w:rPr>
        <w:t>Одним из главнейших факторов, определяющим мощность и размеры дорожной СТО является число автомобилей</w:t>
      </w:r>
      <w:r w:rsidR="00C30C86" w:rsidRPr="00E10F01">
        <w:rPr>
          <w:color w:val="000000"/>
          <w:sz w:val="28"/>
          <w:szCs w:val="30"/>
        </w:rPr>
        <w:t xml:space="preserve"> нуждающихся в услугах проектируемой СТО, </w:t>
      </w:r>
      <w:r w:rsidRPr="00E10F01">
        <w:rPr>
          <w:color w:val="000000"/>
          <w:sz w:val="28"/>
          <w:szCs w:val="30"/>
        </w:rPr>
        <w:t>число их заездов на СТО (за год, за сутки)</w:t>
      </w:r>
      <w:r w:rsidR="00C30C86" w:rsidRPr="00E10F01">
        <w:rPr>
          <w:color w:val="000000"/>
          <w:sz w:val="28"/>
          <w:szCs w:val="30"/>
        </w:rPr>
        <w:t>, а также число сходов</w:t>
      </w:r>
      <w:r w:rsidRPr="00E10F01">
        <w:rPr>
          <w:color w:val="000000"/>
          <w:sz w:val="28"/>
          <w:szCs w:val="30"/>
        </w:rPr>
        <w:t>. При этом, мощность СТО характеризуется количеством обслуженных автомобилей в течение года, суток, размер - числом рабочих постов для обслуживания и ремонта.</w:t>
      </w:r>
    </w:p>
    <w:p w:rsidR="00C6681D" w:rsidRPr="00E10F01" w:rsidRDefault="00C6681D" w:rsidP="00E10F01">
      <w:pPr>
        <w:shd w:val="clear" w:color="auto" w:fill="FFFFFF"/>
        <w:spacing w:line="360" w:lineRule="auto"/>
        <w:ind w:left="0" w:firstLine="709"/>
        <w:rPr>
          <w:color w:val="000000"/>
          <w:sz w:val="28"/>
          <w:szCs w:val="30"/>
        </w:rPr>
      </w:pPr>
      <w:r w:rsidRPr="00E10F01">
        <w:rPr>
          <w:color w:val="000000"/>
          <w:sz w:val="28"/>
          <w:szCs w:val="30"/>
        </w:rPr>
        <w:t xml:space="preserve">Особенность курсового проекта состоит в том, что существенно расширяются и конкретизируются так называемые предпроектные </w:t>
      </w:r>
      <w:r w:rsidR="00C30C86" w:rsidRPr="00E10F01">
        <w:rPr>
          <w:color w:val="000000"/>
          <w:sz w:val="28"/>
          <w:szCs w:val="30"/>
        </w:rPr>
        <w:t>подготовка, связанные</w:t>
      </w:r>
      <w:r w:rsidRPr="00E10F01">
        <w:rPr>
          <w:color w:val="000000"/>
          <w:sz w:val="28"/>
          <w:szCs w:val="30"/>
        </w:rPr>
        <w:t xml:space="preserve"> с маркетинговым анализом и определением предполагаемого объема сервисных услуг, которые могут возникнуть в </w:t>
      </w:r>
      <w:r w:rsidR="00C30C86" w:rsidRPr="00E10F01">
        <w:rPr>
          <w:color w:val="000000"/>
          <w:sz w:val="28"/>
          <w:szCs w:val="30"/>
        </w:rPr>
        <w:t>исследуемом</w:t>
      </w:r>
      <w:r w:rsidRPr="00E10F01">
        <w:rPr>
          <w:color w:val="000000"/>
          <w:sz w:val="28"/>
          <w:szCs w:val="30"/>
        </w:rPr>
        <w:t xml:space="preserve"> регионе и должны быть освоены существующей и создаваемой сетью </w:t>
      </w:r>
      <w:r w:rsidR="00C30C86" w:rsidRPr="00E10F01">
        <w:rPr>
          <w:color w:val="000000"/>
          <w:sz w:val="28"/>
          <w:szCs w:val="30"/>
        </w:rPr>
        <w:t>авто</w:t>
      </w:r>
      <w:r w:rsidRPr="00E10F01">
        <w:rPr>
          <w:color w:val="000000"/>
          <w:sz w:val="28"/>
          <w:szCs w:val="30"/>
        </w:rPr>
        <w:t>сервисных предприятий.</w:t>
      </w:r>
    </w:p>
    <w:p w:rsidR="00C6681D" w:rsidRPr="00E10F01" w:rsidRDefault="00C6681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Проект включает:</w:t>
      </w:r>
    </w:p>
    <w:p w:rsidR="00C6681D" w:rsidRPr="00E10F01" w:rsidRDefault="00C30C8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1</w:t>
      </w:r>
      <w:r w:rsidR="00C6681D" w:rsidRPr="00E10F01">
        <w:rPr>
          <w:sz w:val="28"/>
          <w:szCs w:val="30"/>
        </w:rPr>
        <w:t>. Маркетинговую часть, в которой обосновывается спрос на услуги</w:t>
      </w:r>
      <w:r w:rsidR="00E10F01">
        <w:rPr>
          <w:sz w:val="28"/>
          <w:szCs w:val="30"/>
        </w:rPr>
        <w:t xml:space="preserve"> </w:t>
      </w:r>
      <w:r w:rsidR="00C6681D" w:rsidRPr="00E10F01">
        <w:rPr>
          <w:sz w:val="28"/>
          <w:szCs w:val="30"/>
        </w:rPr>
        <w:t>СТО</w:t>
      </w:r>
      <w:r w:rsidR="00E10F01">
        <w:rPr>
          <w:sz w:val="28"/>
          <w:szCs w:val="30"/>
        </w:rPr>
        <w:t xml:space="preserve"> </w:t>
      </w:r>
      <w:r w:rsidR="00C6681D" w:rsidRPr="00E10F01">
        <w:rPr>
          <w:sz w:val="28"/>
          <w:szCs w:val="30"/>
        </w:rPr>
        <w:t>на Мурманском</w:t>
      </w:r>
      <w:r w:rsidR="00E10F01">
        <w:rPr>
          <w:sz w:val="28"/>
          <w:szCs w:val="30"/>
        </w:rPr>
        <w:t xml:space="preserve"> </w:t>
      </w:r>
      <w:r w:rsidR="00C6681D" w:rsidRPr="00E10F01">
        <w:rPr>
          <w:sz w:val="28"/>
          <w:szCs w:val="30"/>
        </w:rPr>
        <w:t>шоссе в районе прохождения кольцевой</w:t>
      </w:r>
      <w:r w:rsidR="00E10F01">
        <w:rPr>
          <w:sz w:val="28"/>
          <w:szCs w:val="30"/>
        </w:rPr>
        <w:t xml:space="preserve"> </w:t>
      </w:r>
      <w:r w:rsidR="00C6681D" w:rsidRPr="00E10F01">
        <w:rPr>
          <w:sz w:val="28"/>
          <w:szCs w:val="30"/>
        </w:rPr>
        <w:t>автомобильной дороги.</w:t>
      </w:r>
    </w:p>
    <w:p w:rsidR="00C6681D" w:rsidRPr="00E10F01" w:rsidRDefault="00C30C8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2. </w:t>
      </w:r>
      <w:r w:rsidR="00C6681D" w:rsidRPr="00E10F01">
        <w:rPr>
          <w:sz w:val="28"/>
          <w:szCs w:val="30"/>
        </w:rPr>
        <w:t>Технологическую часть, в которой представлены структурные схемы</w:t>
      </w:r>
      <w:r w:rsidR="00E10F01">
        <w:rPr>
          <w:sz w:val="28"/>
          <w:szCs w:val="30"/>
        </w:rPr>
        <w:t xml:space="preserve"> </w:t>
      </w:r>
      <w:r w:rsidR="00C6681D" w:rsidRPr="00E10F01">
        <w:rPr>
          <w:sz w:val="28"/>
          <w:szCs w:val="30"/>
        </w:rPr>
        <w:t xml:space="preserve">технологических процессов шиномонтажа, ремонта </w:t>
      </w:r>
      <w:r w:rsidR="004464B2" w:rsidRPr="00E10F01">
        <w:rPr>
          <w:sz w:val="28"/>
          <w:szCs w:val="30"/>
        </w:rPr>
        <w:t xml:space="preserve">топливной </w:t>
      </w:r>
      <w:r w:rsidR="00172FED" w:rsidRPr="00E10F01">
        <w:rPr>
          <w:sz w:val="28"/>
          <w:szCs w:val="30"/>
        </w:rPr>
        <w:t>апаратуры</w:t>
      </w:r>
      <w:r w:rsidR="00E10F01">
        <w:rPr>
          <w:sz w:val="28"/>
          <w:szCs w:val="30"/>
        </w:rPr>
        <w:t xml:space="preserve"> </w:t>
      </w:r>
      <w:r w:rsidR="004464B2" w:rsidRPr="00E10F01">
        <w:rPr>
          <w:sz w:val="28"/>
          <w:szCs w:val="30"/>
        </w:rPr>
        <w:t>дизельных двигателей грузовых автомобилей</w:t>
      </w:r>
      <w:r w:rsidR="00C6681D" w:rsidRPr="00E10F01">
        <w:rPr>
          <w:sz w:val="28"/>
          <w:szCs w:val="30"/>
        </w:rPr>
        <w:t xml:space="preserve"> с</w:t>
      </w:r>
      <w:r w:rsidRPr="00E10F01">
        <w:rPr>
          <w:sz w:val="28"/>
          <w:szCs w:val="30"/>
        </w:rPr>
        <w:t xml:space="preserve"> </w:t>
      </w:r>
      <w:r w:rsidR="00172FED" w:rsidRPr="00E10F01">
        <w:rPr>
          <w:sz w:val="28"/>
          <w:szCs w:val="30"/>
        </w:rPr>
        <w:t xml:space="preserve">подбором </w:t>
      </w:r>
      <w:r w:rsidR="00C6681D" w:rsidRPr="00E10F01">
        <w:rPr>
          <w:sz w:val="28"/>
          <w:szCs w:val="30"/>
        </w:rPr>
        <w:t>соответствующего оборудования и инструмента.</w:t>
      </w:r>
    </w:p>
    <w:p w:rsidR="00121229" w:rsidRDefault="00C6681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3. Конструкторско-планировочную часть, в которой производится расчёт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площадей, занимаемой оборудованием и у</w:t>
      </w:r>
      <w:r w:rsidR="00172FED" w:rsidRPr="00E10F01">
        <w:rPr>
          <w:sz w:val="28"/>
          <w:szCs w:val="30"/>
        </w:rPr>
        <w:t xml:space="preserve">частков, на которых </w:t>
      </w:r>
      <w:r w:rsidR="004464B2" w:rsidRPr="00E10F01">
        <w:rPr>
          <w:sz w:val="28"/>
          <w:szCs w:val="30"/>
        </w:rPr>
        <w:t>реализуются</w:t>
      </w:r>
      <w:r w:rsidR="00172FED" w:rsidRPr="00E10F01">
        <w:rPr>
          <w:sz w:val="28"/>
          <w:szCs w:val="30"/>
        </w:rPr>
        <w:t xml:space="preserve"> </w:t>
      </w:r>
      <w:r w:rsidR="00121229">
        <w:rPr>
          <w:sz w:val="28"/>
          <w:szCs w:val="30"/>
        </w:rPr>
        <w:t xml:space="preserve">технологические процессы </w:t>
      </w:r>
    </w:p>
    <w:p w:rsidR="00C6681D" w:rsidRPr="00E10F01" w:rsidRDefault="00C6681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4. Раздел охраны труда и техники безопасности, в котором приводятся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данные по обеспечению технической, пожарной и экологич</w:t>
      </w:r>
      <w:r w:rsidR="004464B2" w:rsidRPr="00E10F01">
        <w:rPr>
          <w:sz w:val="28"/>
          <w:szCs w:val="30"/>
        </w:rPr>
        <w:t>еской</w:t>
      </w:r>
      <w:r w:rsidR="00E10F01">
        <w:rPr>
          <w:sz w:val="28"/>
          <w:szCs w:val="30"/>
        </w:rPr>
        <w:t xml:space="preserve"> </w:t>
      </w:r>
      <w:r w:rsidR="004464B2" w:rsidRPr="00E10F01">
        <w:rPr>
          <w:sz w:val="28"/>
          <w:szCs w:val="30"/>
        </w:rPr>
        <w:t xml:space="preserve">безопасности при </w:t>
      </w:r>
      <w:r w:rsidRPr="00E10F01">
        <w:rPr>
          <w:sz w:val="28"/>
          <w:szCs w:val="30"/>
        </w:rPr>
        <w:t>ТО и ремонте АТС. Производятся расчёты искусственного ос</w:t>
      </w:r>
      <w:r w:rsidR="004464B2" w:rsidRPr="00E10F01">
        <w:rPr>
          <w:sz w:val="28"/>
          <w:szCs w:val="30"/>
        </w:rPr>
        <w:t xml:space="preserve">вещения для </w:t>
      </w:r>
      <w:r w:rsidRPr="00E10F01">
        <w:rPr>
          <w:sz w:val="28"/>
          <w:szCs w:val="30"/>
        </w:rPr>
        <w:t>участков.</w:t>
      </w:r>
    </w:p>
    <w:p w:rsidR="00C6681D" w:rsidRPr="00E10F01" w:rsidRDefault="00C6681D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5. Экономическую часть, в которой приводя</w:t>
      </w:r>
      <w:r w:rsidR="00172FED" w:rsidRPr="00E10F01">
        <w:rPr>
          <w:rFonts w:ascii="Times New Roman" w:hAnsi="Times New Roman" w:cs="Times New Roman"/>
          <w:color w:val="auto"/>
          <w:sz w:val="28"/>
          <w:szCs w:val="30"/>
        </w:rPr>
        <w:t>тся: расчёты капитальных затрат</w:t>
      </w:r>
      <w:r w:rsidR="00121229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на строительство СТО,</w:t>
      </w:r>
      <w:r w:rsidR="00E10F01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оборудование, текущих годовых затрат на заработную плату, электроэнергию, поступлен</w:t>
      </w:r>
      <w:r w:rsidR="004464B2" w:rsidRPr="00E10F01">
        <w:rPr>
          <w:rFonts w:ascii="Times New Roman" w:hAnsi="Times New Roman" w:cs="Times New Roman"/>
          <w:color w:val="auto"/>
          <w:sz w:val="28"/>
          <w:szCs w:val="30"/>
        </w:rPr>
        <w:t>ий от клиентов, чистой прибыли,</w:t>
      </w:r>
      <w:r w:rsidR="00172FED" w:rsidRPr="00E10F01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  <w:r w:rsidRPr="00E10F01">
        <w:rPr>
          <w:rFonts w:ascii="Times New Roman" w:hAnsi="Times New Roman" w:cs="Times New Roman"/>
          <w:color w:val="auto"/>
          <w:sz w:val="28"/>
          <w:szCs w:val="30"/>
        </w:rPr>
        <w:t>рентабельности и сроков окупаемости проекта</w:t>
      </w:r>
      <w:r w:rsidRPr="00E10F01">
        <w:rPr>
          <w:rFonts w:ascii="Times New Roman" w:hAnsi="Times New Roman" w:cs="Times New Roman"/>
          <w:sz w:val="28"/>
          <w:szCs w:val="30"/>
        </w:rPr>
        <w:t>.</w:t>
      </w:r>
    </w:p>
    <w:p w:rsidR="00BD3AFF" w:rsidRPr="00E10F01" w:rsidRDefault="00BD3AFF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</w:p>
    <w:p w:rsidR="00FB20B8" w:rsidRPr="00E10F01" w:rsidRDefault="00E10F01" w:rsidP="00E10F01">
      <w:pPr>
        <w:spacing w:line="360" w:lineRule="auto"/>
        <w:ind w:left="0" w:firstLine="709"/>
        <w:rPr>
          <w:b/>
          <w:sz w:val="28"/>
          <w:szCs w:val="30"/>
        </w:rPr>
      </w:pPr>
      <w:r>
        <w:rPr>
          <w:sz w:val="28"/>
          <w:szCs w:val="28"/>
        </w:rPr>
        <w:br w:type="page"/>
      </w:r>
      <w:r w:rsidR="002B3CB8" w:rsidRPr="00E10F01">
        <w:rPr>
          <w:b/>
          <w:sz w:val="28"/>
          <w:szCs w:val="30"/>
        </w:rPr>
        <w:t xml:space="preserve">3. </w:t>
      </w:r>
      <w:r w:rsidR="00FB20B8" w:rsidRPr="00E10F01">
        <w:rPr>
          <w:b/>
          <w:sz w:val="28"/>
          <w:szCs w:val="30"/>
        </w:rPr>
        <w:t>МАРКЕТИНГОВАЯ ЧАСТЬ</w:t>
      </w:r>
    </w:p>
    <w:p w:rsidR="00503075" w:rsidRPr="00E10F01" w:rsidRDefault="00503075" w:rsidP="00E10F01">
      <w:pPr>
        <w:spacing w:line="360" w:lineRule="auto"/>
        <w:ind w:left="0" w:firstLine="709"/>
        <w:rPr>
          <w:sz w:val="28"/>
          <w:szCs w:val="24"/>
        </w:rPr>
      </w:pPr>
    </w:p>
    <w:p w:rsidR="00FB20B8" w:rsidRPr="00E10F01" w:rsidRDefault="00172FED" w:rsidP="00E10F0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E10F01">
        <w:rPr>
          <w:rFonts w:ascii="Times New Roman" w:hAnsi="Times New Roman" w:cs="Times New Roman"/>
          <w:sz w:val="28"/>
          <w:szCs w:val="30"/>
        </w:rPr>
        <w:t>3</w:t>
      </w:r>
      <w:r w:rsidR="00E10F01">
        <w:rPr>
          <w:rFonts w:ascii="Times New Roman" w:hAnsi="Times New Roman" w:cs="Times New Roman"/>
          <w:sz w:val="28"/>
          <w:szCs w:val="30"/>
        </w:rPr>
        <w:t>.</w:t>
      </w:r>
      <w:r w:rsidRPr="00E10F01">
        <w:rPr>
          <w:rFonts w:ascii="Times New Roman" w:hAnsi="Times New Roman" w:cs="Times New Roman"/>
          <w:sz w:val="28"/>
          <w:szCs w:val="30"/>
        </w:rPr>
        <w:t xml:space="preserve">1 </w:t>
      </w:r>
      <w:r w:rsidR="00FB20B8" w:rsidRPr="00E10F01">
        <w:rPr>
          <w:rFonts w:ascii="Times New Roman" w:hAnsi="Times New Roman" w:cs="Times New Roman"/>
          <w:sz w:val="28"/>
          <w:szCs w:val="30"/>
        </w:rPr>
        <w:t>Обоснование спроса на услуги автосервиса в</w:t>
      </w:r>
      <w:r w:rsidR="00E10F01">
        <w:rPr>
          <w:rFonts w:ascii="Times New Roman" w:hAnsi="Times New Roman" w:cs="Times New Roman"/>
          <w:sz w:val="28"/>
          <w:szCs w:val="30"/>
        </w:rPr>
        <w:t xml:space="preserve"> </w:t>
      </w:r>
      <w:r w:rsidR="00FB20B8" w:rsidRPr="00E10F01">
        <w:rPr>
          <w:rFonts w:ascii="Times New Roman" w:hAnsi="Times New Roman" w:cs="Times New Roman"/>
          <w:sz w:val="28"/>
          <w:szCs w:val="30"/>
        </w:rPr>
        <w:t>районе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24"/>
        </w:rPr>
      </w:pPr>
    </w:p>
    <w:p w:rsidR="00E10F01" w:rsidRDefault="00FB20B8" w:rsidP="00E10F01">
      <w:pPr>
        <w:shd w:val="clear" w:color="auto" w:fill="FFFFFF"/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 маркетингового анализа и обоснования спроса во многом зависит последующая работа СТО. Мощность СТО должна быть такой, чтобы обеспечивалась прибыльность и привлекательность ее для клиентуры СТО. Она, наряду с уровнем цен и составом предоставляемых услуг определяется качеством и продолжительностью обслуживания, включая время ожидания.</w:t>
      </w:r>
    </w:p>
    <w:p w:rsidR="00E10F01" w:rsidRDefault="00FB20B8" w:rsidP="00E10F01">
      <w:pPr>
        <w:shd w:val="clear" w:color="auto" w:fill="FFFFFF"/>
        <w:spacing w:line="360" w:lineRule="auto"/>
        <w:ind w:left="0" w:firstLine="709"/>
        <w:rPr>
          <w:sz w:val="28"/>
          <w:szCs w:val="30"/>
        </w:rPr>
      </w:pPr>
      <w:r w:rsidRPr="00E10F01">
        <w:rPr>
          <w:color w:val="000000"/>
          <w:sz w:val="28"/>
          <w:szCs w:val="30"/>
        </w:rPr>
        <w:t>Одним из главнейших факторов, определяющих мощность, размеры и тип станции технического обслуживания, является число</w:t>
      </w:r>
      <w:r w:rsidR="00E10F01">
        <w:rPr>
          <w:color w:val="000000"/>
          <w:sz w:val="28"/>
          <w:szCs w:val="30"/>
        </w:rPr>
        <w:t xml:space="preserve"> </w:t>
      </w:r>
      <w:r w:rsidR="002B3CB8" w:rsidRPr="00E10F01">
        <w:rPr>
          <w:color w:val="000000"/>
          <w:sz w:val="28"/>
          <w:szCs w:val="30"/>
        </w:rPr>
        <w:t>автомобилей</w:t>
      </w:r>
      <w:r w:rsidRPr="00E10F01">
        <w:rPr>
          <w:color w:val="000000"/>
          <w:sz w:val="28"/>
          <w:szCs w:val="30"/>
        </w:rPr>
        <w:t>, находящимся в зоне обслуживания проектируемой СТО, а также число их заездов на СТО. При этом мощность СТО характеризуется количеством обслуженных автомобилей в течение года, суток, размер числом рабочих постов для обслуживания и ремонта.</w:t>
      </w:r>
    </w:p>
    <w:p w:rsidR="00FB20B8" w:rsidRPr="00E10F01" w:rsidRDefault="00FB20B8" w:rsidP="00E10F01">
      <w:pPr>
        <w:pStyle w:val="ad"/>
        <w:spacing w:line="360" w:lineRule="auto"/>
        <w:ind w:left="0" w:righ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При обосновании мощности и размеров проектируемой СТО необходимо учитывать наличие и пропускную способность действующих предприятий автосервиса в данном районе, возможность их совершенствования и развития. Проектирование и последующее строительство любого предприятия, а особенно предприятия автосервиса, необходимо связывать с перспективой увеличения </w:t>
      </w:r>
      <w:r w:rsidR="002B3CB8" w:rsidRPr="00E10F01">
        <w:rPr>
          <w:sz w:val="28"/>
          <w:szCs w:val="30"/>
        </w:rPr>
        <w:t>предлагаемых услуг</w:t>
      </w:r>
      <w:r w:rsidRPr="00E10F01">
        <w:rPr>
          <w:sz w:val="28"/>
          <w:szCs w:val="30"/>
        </w:rPr>
        <w:t>и, изменениями в конструкции автомобилей, условий их эксплуатации и др.</w:t>
      </w:r>
    </w:p>
    <w:p w:rsidR="00503075" w:rsidRPr="00E10F01" w:rsidRDefault="00503075" w:rsidP="00E10F01">
      <w:pPr>
        <w:pStyle w:val="ad"/>
        <w:spacing w:line="360" w:lineRule="auto"/>
        <w:ind w:left="0" w:right="0" w:firstLine="709"/>
        <w:rPr>
          <w:sz w:val="28"/>
          <w:szCs w:val="30"/>
        </w:rPr>
      </w:pPr>
    </w:p>
    <w:p w:rsid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b/>
          <w:sz w:val="28"/>
          <w:szCs w:val="30"/>
        </w:rPr>
        <w:t>3.2</w:t>
      </w:r>
      <w:r w:rsidR="00E10F01">
        <w:rPr>
          <w:b/>
          <w:sz w:val="28"/>
          <w:szCs w:val="30"/>
        </w:rPr>
        <w:t xml:space="preserve"> </w:t>
      </w:r>
      <w:r w:rsidRPr="00E10F01">
        <w:rPr>
          <w:b/>
          <w:sz w:val="28"/>
          <w:szCs w:val="30"/>
        </w:rPr>
        <w:t>Обоснование коммерческой идеи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Обоснование коммерческой идеи строительства стоянки большегрузных автомобилей с участками ТО,</w:t>
      </w:r>
      <w:r w:rsidR="002B199F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ТР и мойки автомобилей на внутреннем кольце кольцевой автомобильной дороги в районе пересечения</w:t>
      </w:r>
      <w:r w:rsidR="00463D1C" w:rsidRPr="00E10F01">
        <w:rPr>
          <w:sz w:val="28"/>
          <w:szCs w:val="30"/>
        </w:rPr>
        <w:t xml:space="preserve"> КАД</w:t>
      </w:r>
      <w:r w:rsidRPr="00E10F01">
        <w:rPr>
          <w:sz w:val="28"/>
          <w:szCs w:val="30"/>
        </w:rPr>
        <w:t xml:space="preserve"> с Мурманским шоссе.</w:t>
      </w:r>
    </w:p>
    <w:p w:rsid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связи с ежегодным увеличением грузоперевозок и пропускной способности трассы можно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рассчитывать на увеличения количества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клиентов. Автосервис находится в удачном месте, недалеко от автотрассы.</w:t>
      </w:r>
    </w:p>
    <w:p w:rsid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Для расчета производственной программы СТО был проведен анализ интенсивности движения транспортного потока на выбранном участке.</w:t>
      </w:r>
      <w:r w:rsidR="00E10F01">
        <w:rPr>
          <w:sz w:val="28"/>
          <w:szCs w:val="30"/>
        </w:rPr>
        <w:t xml:space="preserve"> </w:t>
      </w:r>
    </w:p>
    <w:p w:rsidR="0036475D" w:rsidRP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Информация разделена по следующим видам АТС:</w:t>
      </w:r>
    </w:p>
    <w:p w:rsidR="0036475D" w:rsidRP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szCs w:val="30"/>
        </w:rPr>
      </w:pPr>
      <w:r w:rsidRPr="00E10F01">
        <w:rPr>
          <w:iCs/>
          <w:sz w:val="28"/>
          <w:szCs w:val="30"/>
        </w:rPr>
        <w:t>- грузовые местные АТС (регион 78, 98);</w:t>
      </w:r>
    </w:p>
    <w:p w:rsidR="0036475D" w:rsidRP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iCs/>
          <w:sz w:val="28"/>
          <w:szCs w:val="30"/>
        </w:rPr>
        <w:t>- грузовые иногородние АТС;</w:t>
      </w:r>
    </w:p>
    <w:p w:rsidR="0036475D" w:rsidRP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iCs/>
          <w:sz w:val="28"/>
          <w:szCs w:val="30"/>
        </w:rPr>
        <w:t>- автопоезда;</w:t>
      </w:r>
    </w:p>
    <w:p w:rsidR="00E10F01" w:rsidRDefault="0036475D" w:rsidP="00E10F01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szCs w:val="30"/>
        </w:rPr>
      </w:pPr>
      <w:r w:rsidRPr="00E10F01">
        <w:rPr>
          <w:iCs/>
          <w:sz w:val="28"/>
          <w:szCs w:val="30"/>
        </w:rPr>
        <w:t>- общественный пассажирский транспорт (автобусы);</w:t>
      </w:r>
    </w:p>
    <w:p w:rsidR="00E10F01" w:rsidRDefault="00FB20B8" w:rsidP="00E10F01">
      <w:pPr>
        <w:tabs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Специфика СТО как предприятия накладывает определенные условия на установленные понятия основных показателей такого предприятия .</w:t>
      </w:r>
    </w:p>
    <w:p w:rsidR="00FB20B8" w:rsidRP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настоящее время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обслуживаются </w:t>
      </w:r>
      <w:r w:rsidR="00B318F2" w:rsidRPr="00E10F01">
        <w:rPr>
          <w:sz w:val="28"/>
          <w:szCs w:val="30"/>
        </w:rPr>
        <w:t>грузовых</w:t>
      </w:r>
      <w:r w:rsidRPr="00E10F01">
        <w:rPr>
          <w:sz w:val="28"/>
          <w:szCs w:val="30"/>
        </w:rPr>
        <w:t xml:space="preserve"> автомобил</w:t>
      </w:r>
      <w:r w:rsidR="00B318F2" w:rsidRPr="00E10F01">
        <w:rPr>
          <w:sz w:val="28"/>
          <w:szCs w:val="30"/>
        </w:rPr>
        <w:t>ей различных марок и модификаций</w:t>
      </w:r>
      <w:r w:rsidRPr="00E10F01">
        <w:rPr>
          <w:sz w:val="28"/>
          <w:szCs w:val="30"/>
        </w:rPr>
        <w:t>, принадлежащих гражданам</w:t>
      </w:r>
      <w:r w:rsidR="00B318F2" w:rsidRPr="00E10F01">
        <w:rPr>
          <w:sz w:val="28"/>
          <w:szCs w:val="30"/>
        </w:rPr>
        <w:t xml:space="preserve"> и АТП выходит на новый уровень в связи с введением в строй кольцевой автомобильной дорогой связывающей Московское шоссе с Выборгским</w:t>
      </w:r>
      <w:r w:rsidRPr="00E10F01">
        <w:rPr>
          <w:sz w:val="28"/>
          <w:szCs w:val="30"/>
        </w:rPr>
        <w:t xml:space="preserve"> </w:t>
      </w:r>
      <w:r w:rsidR="00B318F2" w:rsidRPr="00E10F01">
        <w:rPr>
          <w:sz w:val="28"/>
          <w:szCs w:val="30"/>
        </w:rPr>
        <w:t>по которым идет основной грузопоток из Финляндии в Россию в связи с этим были сделаны</w:t>
      </w:r>
      <w:r w:rsidRPr="00E10F01">
        <w:rPr>
          <w:sz w:val="28"/>
          <w:szCs w:val="30"/>
        </w:rPr>
        <w:t xml:space="preserve"> следующие выводы при проектировании СТО:</w:t>
      </w:r>
    </w:p>
    <w:p w:rsidR="00E10F01" w:rsidRDefault="00FB20B8" w:rsidP="00E10F01">
      <w:pPr>
        <w:spacing w:line="360" w:lineRule="auto"/>
        <w:ind w:left="0" w:firstLine="709"/>
        <w:rPr>
          <w:b/>
          <w:bCs/>
          <w:sz w:val="28"/>
          <w:szCs w:val="30"/>
        </w:rPr>
      </w:pPr>
      <w:r w:rsidRPr="00E10F01">
        <w:rPr>
          <w:sz w:val="28"/>
          <w:szCs w:val="30"/>
        </w:rPr>
        <w:t>1.</w:t>
      </w:r>
      <w:r w:rsidR="00563DB8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Наибольшим спросом среди граждан, имеющих </w:t>
      </w:r>
      <w:r w:rsidR="0036475D" w:rsidRPr="00E10F01">
        <w:rPr>
          <w:sz w:val="28"/>
          <w:szCs w:val="30"/>
        </w:rPr>
        <w:t xml:space="preserve">грузовые </w:t>
      </w:r>
      <w:r w:rsidRPr="00E10F01">
        <w:rPr>
          <w:sz w:val="28"/>
          <w:szCs w:val="30"/>
        </w:rPr>
        <w:t>автомобили</w:t>
      </w:r>
      <w:r w:rsidR="002B199F" w:rsidRPr="00E10F01">
        <w:rPr>
          <w:sz w:val="28"/>
          <w:szCs w:val="30"/>
        </w:rPr>
        <w:t>,</w:t>
      </w:r>
      <w:r w:rsidRPr="00E10F01">
        <w:rPr>
          <w:sz w:val="28"/>
          <w:szCs w:val="30"/>
        </w:rPr>
        <w:t xml:space="preserve"> </w:t>
      </w:r>
      <w:r w:rsidR="0036475D" w:rsidRPr="00E10F01">
        <w:rPr>
          <w:sz w:val="28"/>
          <w:szCs w:val="30"/>
        </w:rPr>
        <w:t>во время движения по своим маршрутам следования</w:t>
      </w:r>
      <w:r w:rsidR="002B199F" w:rsidRPr="00E10F01">
        <w:rPr>
          <w:sz w:val="28"/>
          <w:szCs w:val="30"/>
        </w:rPr>
        <w:t>,</w:t>
      </w:r>
      <w:r w:rsidR="0036475D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пользуются</w:t>
      </w:r>
      <w:r w:rsidR="002B199F" w:rsidRPr="00E10F01">
        <w:rPr>
          <w:sz w:val="28"/>
          <w:szCs w:val="30"/>
        </w:rPr>
        <w:t>:</w:t>
      </w:r>
      <w:r w:rsidRPr="00E10F01">
        <w:rPr>
          <w:sz w:val="28"/>
          <w:szCs w:val="30"/>
        </w:rPr>
        <w:t xml:space="preserve"> ТО</w:t>
      </w:r>
      <w:r w:rsidR="0036475D" w:rsidRPr="00E10F01">
        <w:rPr>
          <w:sz w:val="28"/>
          <w:szCs w:val="30"/>
        </w:rPr>
        <w:t xml:space="preserve"> и ТР </w:t>
      </w:r>
      <w:r w:rsidR="00BA3EFA" w:rsidRPr="00E10F01">
        <w:rPr>
          <w:sz w:val="28"/>
          <w:szCs w:val="30"/>
        </w:rPr>
        <w:t xml:space="preserve">системы питания дизельных </w:t>
      </w:r>
      <w:r w:rsidR="00B318F2" w:rsidRPr="00E10F01">
        <w:rPr>
          <w:sz w:val="28"/>
          <w:szCs w:val="30"/>
        </w:rPr>
        <w:t>двигателей,</w:t>
      </w:r>
      <w:r w:rsidR="00BA3EFA" w:rsidRPr="00E10F01">
        <w:rPr>
          <w:sz w:val="28"/>
          <w:szCs w:val="30"/>
        </w:rPr>
        <w:t xml:space="preserve"> так как техническое состояние механизмов и узлов системы питания двигателя существенно влияет на его мощность и экономичность</w:t>
      </w:r>
      <w:r w:rsidR="002B199F" w:rsidRPr="00E10F01">
        <w:rPr>
          <w:sz w:val="28"/>
          <w:szCs w:val="30"/>
        </w:rPr>
        <w:t>; шиномонтажные работы;</w:t>
      </w:r>
      <w:r w:rsidRPr="00E10F01">
        <w:rPr>
          <w:sz w:val="28"/>
          <w:szCs w:val="30"/>
        </w:rPr>
        <w:t xml:space="preserve"> вулканизацион</w:t>
      </w:r>
      <w:r w:rsidR="00BA3EFA" w:rsidRPr="00E10F01">
        <w:rPr>
          <w:sz w:val="28"/>
          <w:szCs w:val="30"/>
        </w:rPr>
        <w:t>ные работы и мойка</w:t>
      </w:r>
      <w:r w:rsidR="00E10F01">
        <w:rPr>
          <w:sz w:val="28"/>
          <w:szCs w:val="30"/>
        </w:rPr>
        <w:t xml:space="preserve"> </w:t>
      </w:r>
      <w:r w:rsidR="00BA3EFA" w:rsidRPr="00E10F01">
        <w:rPr>
          <w:sz w:val="28"/>
          <w:szCs w:val="30"/>
        </w:rPr>
        <w:t>автомобилей</w:t>
      </w:r>
      <w:r w:rsidRPr="00E10F01">
        <w:rPr>
          <w:sz w:val="28"/>
          <w:szCs w:val="30"/>
        </w:rPr>
        <w:t>;</w:t>
      </w:r>
      <w:r w:rsidR="00E10F01">
        <w:rPr>
          <w:b/>
          <w:bCs/>
          <w:sz w:val="28"/>
          <w:szCs w:val="30"/>
        </w:rPr>
        <w:t xml:space="preserve"> </w:t>
      </w:r>
    </w:p>
    <w:p w:rsid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2.</w:t>
      </w:r>
      <w:r w:rsidR="00E5563B" w:rsidRPr="00E10F01">
        <w:rPr>
          <w:sz w:val="28"/>
          <w:szCs w:val="30"/>
        </w:rPr>
        <w:t xml:space="preserve"> </w:t>
      </w:r>
      <w:r w:rsidR="00563DB8" w:rsidRPr="00E10F01">
        <w:rPr>
          <w:sz w:val="28"/>
          <w:szCs w:val="30"/>
        </w:rPr>
        <w:t xml:space="preserve">Предлагаемые услуги СТО по ТО и ТР системы питания и шиномонтаж должны быть быстрыми и качественными и выполнятся квалифицированными специалистами в данных областях </w:t>
      </w:r>
      <w:r w:rsidR="002B199F" w:rsidRPr="00E10F01">
        <w:rPr>
          <w:sz w:val="28"/>
          <w:szCs w:val="30"/>
        </w:rPr>
        <w:t>ремонта,</w:t>
      </w:r>
      <w:r w:rsidR="00563DB8" w:rsidRPr="00E10F01">
        <w:rPr>
          <w:sz w:val="28"/>
          <w:szCs w:val="30"/>
        </w:rPr>
        <w:t xml:space="preserve"> так как </w:t>
      </w:r>
      <w:r w:rsidR="00BA3EFA" w:rsidRPr="00E10F01">
        <w:rPr>
          <w:sz w:val="28"/>
          <w:szCs w:val="30"/>
        </w:rPr>
        <w:t xml:space="preserve">увеличение </w:t>
      </w:r>
      <w:r w:rsidR="00563DB8" w:rsidRPr="00E10F01">
        <w:rPr>
          <w:sz w:val="28"/>
          <w:szCs w:val="30"/>
        </w:rPr>
        <w:t>количества грузового транспорта</w:t>
      </w:r>
      <w:r w:rsidRPr="00E10F01">
        <w:rPr>
          <w:sz w:val="28"/>
          <w:szCs w:val="30"/>
        </w:rPr>
        <w:t xml:space="preserve"> </w:t>
      </w:r>
      <w:r w:rsidR="00E5563B" w:rsidRPr="00E10F01">
        <w:rPr>
          <w:sz w:val="28"/>
          <w:szCs w:val="30"/>
        </w:rPr>
        <w:t xml:space="preserve">отечественного и </w:t>
      </w:r>
      <w:r w:rsidRPr="00E10F01">
        <w:rPr>
          <w:sz w:val="28"/>
          <w:szCs w:val="30"/>
        </w:rPr>
        <w:t>зарубежного производства требует создания универсальных СТО способных максимально удовлетворить потребности в производстве работ ТО и ТР;</w:t>
      </w:r>
    </w:p>
    <w:p w:rsidR="00FB20B8" w:rsidRPr="00E10F01" w:rsidRDefault="00FB20B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3.</w:t>
      </w:r>
      <w:r w:rsidR="00E5563B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Изучение опыта </w:t>
      </w:r>
      <w:r w:rsidR="00E5563B" w:rsidRPr="00E10F01">
        <w:rPr>
          <w:sz w:val="28"/>
          <w:szCs w:val="30"/>
        </w:rPr>
        <w:t>дорожных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СТО показывает, что эффект от производства</w:t>
      </w:r>
      <w:r w:rsidR="00E10F01">
        <w:rPr>
          <w:sz w:val="28"/>
          <w:szCs w:val="30"/>
        </w:rPr>
        <w:t xml:space="preserve"> </w:t>
      </w:r>
      <w:r w:rsidR="00E5563B" w:rsidRPr="00E10F01">
        <w:rPr>
          <w:sz w:val="28"/>
          <w:szCs w:val="30"/>
        </w:rPr>
        <w:t>достигается</w:t>
      </w:r>
      <w:r w:rsidRPr="00E10F01">
        <w:rPr>
          <w:sz w:val="28"/>
          <w:szCs w:val="30"/>
        </w:rPr>
        <w:t xml:space="preserve">, созданием </w:t>
      </w:r>
      <w:r w:rsidR="00E5563B" w:rsidRPr="00E10F01">
        <w:rPr>
          <w:sz w:val="28"/>
          <w:szCs w:val="30"/>
        </w:rPr>
        <w:t>в соседстве с грузовым автосервисом охраняемой стоянки большегрузных автомобилей,</w:t>
      </w:r>
      <w:r w:rsidRPr="00E10F01">
        <w:rPr>
          <w:sz w:val="28"/>
          <w:szCs w:val="30"/>
        </w:rPr>
        <w:t xml:space="preserve"> </w:t>
      </w:r>
      <w:r w:rsidR="00E5563B" w:rsidRPr="00E10F01">
        <w:rPr>
          <w:sz w:val="28"/>
          <w:szCs w:val="30"/>
        </w:rPr>
        <w:t>что в данном дипломном проекте и отражено</w:t>
      </w:r>
      <w:r w:rsidRPr="00E10F01">
        <w:rPr>
          <w:sz w:val="28"/>
          <w:szCs w:val="30"/>
        </w:rPr>
        <w:t>;</w:t>
      </w:r>
    </w:p>
    <w:p w:rsidR="00FB20B8" w:rsidRPr="00E10F01" w:rsidRDefault="00172FED" w:rsidP="00E10F01">
      <w:pPr>
        <w:autoSpaceDE w:val="0"/>
        <w:autoSpaceDN w:val="0"/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4. </w:t>
      </w:r>
      <w:r w:rsidR="00FB20B8" w:rsidRPr="00E10F01">
        <w:rPr>
          <w:sz w:val="28"/>
          <w:szCs w:val="30"/>
        </w:rPr>
        <w:t>Оснащение СТО новой высокоэффект</w:t>
      </w:r>
      <w:r w:rsidR="00E5563B" w:rsidRPr="00E10F01">
        <w:rPr>
          <w:sz w:val="28"/>
          <w:szCs w:val="30"/>
        </w:rPr>
        <w:t>ивной техникой и</w:t>
      </w:r>
      <w:r w:rsidRPr="00E10F01">
        <w:rPr>
          <w:sz w:val="28"/>
          <w:szCs w:val="30"/>
        </w:rPr>
        <w:t xml:space="preserve"> </w:t>
      </w:r>
      <w:r w:rsidR="00E5563B" w:rsidRPr="00E10F01">
        <w:rPr>
          <w:sz w:val="28"/>
          <w:szCs w:val="30"/>
        </w:rPr>
        <w:t>оборудованием,</w:t>
      </w:r>
      <w:r w:rsidR="002B199F" w:rsidRPr="00E10F01">
        <w:rPr>
          <w:sz w:val="28"/>
          <w:szCs w:val="30"/>
        </w:rPr>
        <w:t xml:space="preserve"> </w:t>
      </w:r>
      <w:r w:rsidR="00FB20B8" w:rsidRPr="00E10F01">
        <w:rPr>
          <w:sz w:val="28"/>
          <w:szCs w:val="30"/>
        </w:rPr>
        <w:t>снижение доли ручного труда</w:t>
      </w:r>
      <w:r w:rsidR="00E5563B" w:rsidRPr="00E10F01">
        <w:rPr>
          <w:sz w:val="28"/>
          <w:szCs w:val="30"/>
        </w:rPr>
        <w:t xml:space="preserve"> и повышает качество услуг</w:t>
      </w:r>
      <w:r w:rsidR="00FB20B8" w:rsidRPr="00E10F01">
        <w:rPr>
          <w:sz w:val="28"/>
          <w:szCs w:val="30"/>
        </w:rPr>
        <w:t>.</w:t>
      </w:r>
    </w:p>
    <w:p w:rsidR="00FB20B8" w:rsidRPr="00E10F01" w:rsidRDefault="002B199F" w:rsidP="00E10F01">
      <w:pPr>
        <w:autoSpaceDE w:val="0"/>
        <w:autoSpaceDN w:val="0"/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Одним из важнейших факторов, определяющих мощность и тип СТО, является интенсивность движения по трассе грузовых автомобилей</w:t>
      </w:r>
    </w:p>
    <w:p w:rsidR="00E10F01" w:rsidRDefault="00E10F01" w:rsidP="00E10F01">
      <w:p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</w:p>
    <w:p w:rsidR="00172FED" w:rsidRPr="00E10F01" w:rsidRDefault="00172FED" w:rsidP="00E10F01">
      <w:pPr>
        <w:autoSpaceDE w:val="0"/>
        <w:autoSpaceDN w:val="0"/>
        <w:spacing w:line="360" w:lineRule="auto"/>
        <w:ind w:left="0" w:firstLine="709"/>
        <w:rPr>
          <w:sz w:val="28"/>
          <w:szCs w:val="28"/>
        </w:rPr>
      </w:pPr>
      <w:r w:rsidRPr="00E10F01">
        <w:rPr>
          <w:sz w:val="28"/>
          <w:szCs w:val="28"/>
        </w:rPr>
        <w:t>Таблица 1</w:t>
      </w:r>
    </w:p>
    <w:tbl>
      <w:tblPr>
        <w:tblW w:w="4578" w:type="pct"/>
        <w:tblInd w:w="4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9"/>
        <w:gridCol w:w="1291"/>
        <w:gridCol w:w="1806"/>
        <w:gridCol w:w="1242"/>
        <w:gridCol w:w="1135"/>
        <w:gridCol w:w="1622"/>
      </w:tblGrid>
      <w:tr w:rsidR="002B199F" w:rsidRPr="00E127C6" w:rsidTr="00E127C6">
        <w:trPr>
          <w:trHeight w:val="491"/>
        </w:trPr>
        <w:tc>
          <w:tcPr>
            <w:tcW w:w="8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8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Грузовые 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Автопоезда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Автобусы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Общее количество</w:t>
            </w:r>
          </w:p>
        </w:tc>
      </w:tr>
      <w:tr w:rsidR="002B199F" w:rsidRPr="00E127C6" w:rsidTr="00E127C6">
        <w:trPr>
          <w:trHeight w:val="491"/>
        </w:trPr>
        <w:tc>
          <w:tcPr>
            <w:tcW w:w="8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местные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иногородние</w:t>
            </w:r>
          </w:p>
        </w:tc>
        <w:tc>
          <w:tcPr>
            <w:tcW w:w="72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66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9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</w:tr>
      <w:tr w:rsidR="002B199F" w:rsidRPr="00E127C6" w:rsidTr="00E127C6">
        <w:trPr>
          <w:trHeight w:val="611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Рабочие дни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562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758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46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1516</w:t>
            </w:r>
          </w:p>
        </w:tc>
      </w:tr>
      <w:tr w:rsidR="002B199F" w:rsidRPr="00E127C6" w:rsidTr="00E127C6">
        <w:trPr>
          <w:trHeight w:val="611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2B199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Выходные дни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489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536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43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99F" w:rsidRPr="00E127C6" w:rsidRDefault="008B3DA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1196</w:t>
            </w:r>
          </w:p>
        </w:tc>
      </w:tr>
    </w:tbl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2B199F" w:rsidP="00E10F01">
      <w:pPr>
        <w:spacing w:line="360" w:lineRule="auto"/>
        <w:ind w:left="0" w:firstLine="709"/>
        <w:rPr>
          <w:iCs/>
          <w:sz w:val="28"/>
          <w:szCs w:val="30"/>
        </w:rPr>
      </w:pPr>
      <w:r w:rsidRPr="00E10F01">
        <w:rPr>
          <w:sz w:val="28"/>
          <w:szCs w:val="30"/>
        </w:rPr>
        <w:t xml:space="preserve">Из анализа интенсивности видно, </w:t>
      </w:r>
      <w:r w:rsidRPr="00E10F01">
        <w:rPr>
          <w:iCs/>
          <w:sz w:val="28"/>
          <w:szCs w:val="30"/>
        </w:rPr>
        <w:t xml:space="preserve">что в основном грузовой транспортный поток формируется из иногородних </w:t>
      </w:r>
      <w:r w:rsidRPr="00E10F01">
        <w:rPr>
          <w:sz w:val="28"/>
          <w:szCs w:val="30"/>
        </w:rPr>
        <w:t>грузовых</w:t>
      </w:r>
      <w:r w:rsidRPr="00E10F01">
        <w:rPr>
          <w:iCs/>
          <w:sz w:val="28"/>
          <w:szCs w:val="30"/>
        </w:rPr>
        <w:t xml:space="preserve"> автомобилей.</w:t>
      </w:r>
    </w:p>
    <w:p w:rsidR="002B199F" w:rsidRPr="00E10F01" w:rsidRDefault="002B199F" w:rsidP="00E10F01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szCs w:val="30"/>
        </w:rPr>
      </w:pPr>
      <w:r w:rsidRPr="00E10F01">
        <w:rPr>
          <w:iCs/>
          <w:sz w:val="28"/>
          <w:szCs w:val="30"/>
        </w:rPr>
        <w:t>В связи с полным вводом в эксплуатацию КАД можно прогнозировать увеличение транспортных потоков.</w:t>
      </w:r>
      <w:r w:rsidR="00E10F01">
        <w:rPr>
          <w:iCs/>
          <w:sz w:val="28"/>
          <w:szCs w:val="30"/>
        </w:rPr>
        <w:t xml:space="preserve"> </w:t>
      </w:r>
    </w:p>
    <w:p w:rsidR="00172FED" w:rsidRPr="00E10F01" w:rsidRDefault="00172FED" w:rsidP="00E10F01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szCs w:val="30"/>
        </w:rPr>
      </w:pPr>
    </w:p>
    <w:p w:rsidR="002B199F" w:rsidRPr="00E10F01" w:rsidRDefault="0050307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3.3 </w:t>
      </w:r>
      <w:r w:rsidR="00325314" w:rsidRPr="00E10F01">
        <w:rPr>
          <w:b/>
          <w:sz w:val="28"/>
          <w:szCs w:val="30"/>
        </w:rPr>
        <w:t>Описание рынка и конкуренции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1D1EEB" w:rsidRPr="00E10F01" w:rsidRDefault="0032531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Анализ рынка предоставляемых услуг для грузовых автомобилей на участке Шушары – Колтушское шоссе не выявил </w:t>
      </w:r>
      <w:r w:rsidR="00A758DC" w:rsidRPr="00E10F01">
        <w:rPr>
          <w:sz w:val="28"/>
          <w:szCs w:val="30"/>
        </w:rPr>
        <w:t>таковых,</w:t>
      </w:r>
      <w:r w:rsidRPr="00E10F01">
        <w:rPr>
          <w:sz w:val="28"/>
          <w:szCs w:val="30"/>
        </w:rPr>
        <w:t xml:space="preserve"> что делает проект </w:t>
      </w:r>
      <w:r w:rsidR="00A758DC" w:rsidRPr="00E10F01">
        <w:rPr>
          <w:sz w:val="28"/>
          <w:szCs w:val="30"/>
        </w:rPr>
        <w:t>выгодным с позиции конкурентоспособности.</w:t>
      </w:r>
    </w:p>
    <w:p w:rsidR="00A758DC" w:rsidRPr="00E10F01" w:rsidRDefault="00A758DC" w:rsidP="00E10F01">
      <w:pPr>
        <w:spacing w:line="360" w:lineRule="auto"/>
        <w:ind w:left="0" w:firstLine="709"/>
        <w:rPr>
          <w:sz w:val="28"/>
          <w:szCs w:val="30"/>
        </w:rPr>
      </w:pPr>
    </w:p>
    <w:p w:rsidR="001D1EEB" w:rsidRPr="00E10F01" w:rsidRDefault="00E127C6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b/>
          <w:sz w:val="28"/>
          <w:szCs w:val="30"/>
        </w:rPr>
        <w:br w:type="page"/>
      </w:r>
      <w:r w:rsidR="00503075" w:rsidRPr="00E10F01">
        <w:rPr>
          <w:b/>
          <w:sz w:val="28"/>
          <w:szCs w:val="30"/>
        </w:rPr>
        <w:t xml:space="preserve">4. </w:t>
      </w:r>
      <w:r w:rsidR="00A758DC" w:rsidRPr="00E10F01">
        <w:rPr>
          <w:b/>
          <w:sz w:val="28"/>
          <w:szCs w:val="30"/>
        </w:rPr>
        <w:t>ТЕХНОЛОГИЧЕСКАЯ ЧАСТЬ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2854B1" w:rsidRPr="00E10F01" w:rsidRDefault="00A758D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этом разделе необходимо произвести расчет производственной программы СТО, годового объема работ, численности работающих, количества постов на станции.</w:t>
      </w:r>
    </w:p>
    <w:p w:rsidR="00503075" w:rsidRPr="00E10F01" w:rsidRDefault="00503075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E10F01" w:rsidRDefault="00503075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4.1 </w:t>
      </w:r>
      <w:r w:rsidR="003575C7" w:rsidRPr="00E10F01">
        <w:rPr>
          <w:b/>
          <w:sz w:val="28"/>
          <w:szCs w:val="30"/>
        </w:rPr>
        <w:t>Расчет производственной программы СТО</w:t>
      </w:r>
    </w:p>
    <w:p w:rsidR="00E10F01" w:rsidRDefault="00E10F01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</w:p>
    <w:p w:rsidR="00E10F01" w:rsidRDefault="00A758DC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sz w:val="28"/>
          <w:szCs w:val="30"/>
        </w:rPr>
        <w:t>Прежде всего, выбирается перечень услуг, который станция технического обслуживания предложит автолюбителям</w:t>
      </w:r>
      <w:r w:rsidR="00503075" w:rsidRPr="00E10F01">
        <w:rPr>
          <w:sz w:val="28"/>
          <w:szCs w:val="30"/>
        </w:rPr>
        <w:t>.</w:t>
      </w:r>
    </w:p>
    <w:p w:rsidR="00A758DC" w:rsidRPr="00E10F01" w:rsidRDefault="00A758DC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Виды услуг СТО:</w:t>
      </w:r>
    </w:p>
    <w:p w:rsidR="00A758DC" w:rsidRPr="00E10F01" w:rsidRDefault="00A758DC" w:rsidP="00E10F01">
      <w:pPr>
        <w:pStyle w:val="HTML"/>
        <w:widowControl w:val="0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мойка грузовых автомобилей</w:t>
      </w:r>
    </w:p>
    <w:p w:rsidR="00A758DC" w:rsidRPr="00E10F01" w:rsidRDefault="00A758DC" w:rsidP="00E10F01">
      <w:pPr>
        <w:pStyle w:val="HTML"/>
        <w:widowControl w:val="0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шиномонтажные работы</w:t>
      </w:r>
    </w:p>
    <w:p w:rsidR="00A758DC" w:rsidRPr="00E10F01" w:rsidRDefault="00A758DC" w:rsidP="00E10F01">
      <w:pPr>
        <w:pStyle w:val="HTML"/>
        <w:widowControl w:val="0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продажа запчастей системы питания и грузовых покрышек</w:t>
      </w:r>
    </w:p>
    <w:p w:rsidR="00E10F01" w:rsidRDefault="00A758DC" w:rsidP="00E10F01">
      <w:pPr>
        <w:pStyle w:val="HTML"/>
        <w:widowControl w:val="0"/>
        <w:numPr>
          <w:ilvl w:val="0"/>
          <w:numId w:val="28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диагностика и ремонт топливной аппаратуры дизельных двигателей</w:t>
      </w:r>
      <w:r w:rsidR="00E10F01">
        <w:rPr>
          <w:rFonts w:ascii="Times New Roman" w:hAnsi="Times New Roman" w:cs="Times New Roman"/>
          <w:color w:val="auto"/>
          <w:sz w:val="28"/>
          <w:szCs w:val="30"/>
        </w:rPr>
        <w:t xml:space="preserve"> </w:t>
      </w:r>
    </w:p>
    <w:p w:rsidR="00A758DC" w:rsidRPr="00E10F01" w:rsidRDefault="00A758DC" w:rsidP="00E10F01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30"/>
        </w:rPr>
      </w:pPr>
      <w:r w:rsidRPr="00E10F01">
        <w:rPr>
          <w:rFonts w:ascii="Times New Roman" w:hAnsi="Times New Roman" w:cs="Times New Roman"/>
          <w:color w:val="auto"/>
          <w:sz w:val="28"/>
          <w:szCs w:val="30"/>
        </w:rPr>
        <w:t>грузовых автомобилей</w:t>
      </w:r>
    </w:p>
    <w:p w:rsidR="003575C7" w:rsidRPr="00E10F01" w:rsidRDefault="003575C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Объемы работ и размеры СТО зависят от интенсивности движения, количества сходов автомобилей с дороги и расстояния между СТО. </w:t>
      </w:r>
    </w:p>
    <w:p w:rsidR="003575C7" w:rsidRPr="00E10F01" w:rsidRDefault="003575C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соответствии с ОНТП-01-91 число заездов на СТО для выполнения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ТР </w:t>
      </w:r>
      <w:r w:rsidR="00CC2A34" w:rsidRPr="00E10F01">
        <w:rPr>
          <w:sz w:val="28"/>
          <w:szCs w:val="30"/>
        </w:rPr>
        <w:t xml:space="preserve">по грузовым автомобилям и автобусам </w:t>
      </w:r>
      <w:r w:rsidR="0098050A" w:rsidRPr="00E10F01">
        <w:rPr>
          <w:sz w:val="28"/>
          <w:szCs w:val="30"/>
        </w:rPr>
        <w:t xml:space="preserve">- </w:t>
      </w:r>
      <w:r w:rsidR="00CC2A34" w:rsidRPr="00E10F01">
        <w:rPr>
          <w:sz w:val="28"/>
          <w:szCs w:val="30"/>
        </w:rPr>
        <w:t>0,</w:t>
      </w:r>
      <w:r w:rsidR="00CF3A57" w:rsidRPr="00E10F01">
        <w:rPr>
          <w:sz w:val="28"/>
          <w:szCs w:val="30"/>
        </w:rPr>
        <w:t>5</w:t>
      </w:r>
      <w:r w:rsidR="00CC2A34" w:rsidRPr="00E10F01">
        <w:rPr>
          <w:sz w:val="28"/>
          <w:szCs w:val="30"/>
        </w:rPr>
        <w:t xml:space="preserve"> %</w:t>
      </w:r>
      <w:r w:rsidR="0098050A" w:rsidRPr="00E10F01">
        <w:rPr>
          <w:sz w:val="28"/>
          <w:szCs w:val="30"/>
        </w:rPr>
        <w:t xml:space="preserve"> от интенсивности движения на дороге</w:t>
      </w:r>
      <w:r w:rsidR="00CC2A34" w:rsidRPr="00E10F01">
        <w:rPr>
          <w:sz w:val="28"/>
          <w:szCs w:val="30"/>
        </w:rPr>
        <w:t xml:space="preserve">; число заездов на СТО для выполнения уборочно-моечных работ </w:t>
      </w:r>
      <w:r w:rsidR="0098050A" w:rsidRPr="00E10F01">
        <w:rPr>
          <w:sz w:val="28"/>
          <w:szCs w:val="30"/>
        </w:rPr>
        <w:t>- 0,6 %.</w:t>
      </w:r>
    </w:p>
    <w:p w:rsidR="006310A3" w:rsidRPr="00E10F01" w:rsidRDefault="0031006F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Общее число заездов грузовых автомобилей и автобусов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Д</w:t>
      </w:r>
      <w:r w:rsid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в сутки на СТО определяется в зависимости от интенсивности движения на дороге: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6310A3" w:rsidRPr="00E10F01" w:rsidRDefault="0031006F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Д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</w:rPr>
        <w:t>И</w:t>
      </w:r>
      <w:r w:rsidRPr="00E10F01">
        <w:rPr>
          <w:i/>
          <w:sz w:val="28"/>
          <w:szCs w:val="30"/>
          <w:vertAlign w:val="subscript"/>
        </w:rPr>
        <w:t>Д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p</w:t>
      </w:r>
      <w:r w:rsidR="006310A3" w:rsidRPr="00E10F01">
        <w:rPr>
          <w:sz w:val="28"/>
          <w:szCs w:val="30"/>
        </w:rPr>
        <w:t xml:space="preserve"> </w:t>
      </w:r>
      <w:r w:rsidR="00CA018D" w:rsidRPr="00E10F01">
        <w:rPr>
          <w:i/>
          <w:sz w:val="28"/>
          <w:szCs w:val="30"/>
        </w:rPr>
        <w:t>/</w:t>
      </w:r>
      <w:r w:rsidR="006310A3" w:rsidRPr="00E10F01">
        <w:rPr>
          <w:i/>
          <w:sz w:val="28"/>
          <w:szCs w:val="30"/>
        </w:rPr>
        <w:t xml:space="preserve"> 100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6310A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И</w:t>
      </w:r>
      <w:r w:rsidRPr="00E10F01">
        <w:rPr>
          <w:i/>
          <w:sz w:val="28"/>
          <w:szCs w:val="30"/>
          <w:vertAlign w:val="subscript"/>
        </w:rPr>
        <w:t>Д</w:t>
      </w:r>
      <w:r w:rsidRPr="00E10F01">
        <w:rPr>
          <w:sz w:val="28"/>
          <w:szCs w:val="30"/>
        </w:rPr>
        <w:t xml:space="preserve"> - интенсивности движения на дороге;</w:t>
      </w:r>
    </w:p>
    <w:p w:rsidR="00E10F01" w:rsidRDefault="006310A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p</w:t>
      </w:r>
      <w:r w:rsidRPr="00E10F01">
        <w:rPr>
          <w:sz w:val="28"/>
          <w:szCs w:val="30"/>
        </w:rPr>
        <w:t xml:space="preserve"> - частота заездов</w:t>
      </w:r>
      <w:r w:rsidR="00AB14CB" w:rsidRPr="00E10F01">
        <w:rPr>
          <w:sz w:val="28"/>
          <w:szCs w:val="30"/>
        </w:rPr>
        <w:t>: %;</w:t>
      </w:r>
    </w:p>
    <w:p w:rsidR="00E10F01" w:rsidRDefault="005F71B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Средняя трудоемкость </w:t>
      </w:r>
      <w:r w:rsidR="0098050A" w:rsidRPr="00E10F01">
        <w:rPr>
          <w:sz w:val="28"/>
          <w:szCs w:val="30"/>
        </w:rPr>
        <w:t>при каждом заезде грузового автомобиля и</w:t>
      </w:r>
      <w:r w:rsidR="004E740A" w:rsidRPr="00E10F01">
        <w:rPr>
          <w:sz w:val="28"/>
          <w:szCs w:val="30"/>
        </w:rPr>
        <w:t xml:space="preserve">ли автобуса для выполнения </w:t>
      </w:r>
      <w:r w:rsidR="0098050A" w:rsidRPr="00E10F01">
        <w:rPr>
          <w:sz w:val="28"/>
          <w:szCs w:val="30"/>
        </w:rPr>
        <w:t>ТР - 3,6 чел.-ч</w:t>
      </w:r>
      <w:r w:rsidR="0031006F" w:rsidRPr="00E10F01">
        <w:rPr>
          <w:sz w:val="28"/>
          <w:szCs w:val="30"/>
        </w:rPr>
        <w:t>, трудоемкость уборочно-моечных работ - 0,3 чел.-ч.</w:t>
      </w:r>
    </w:p>
    <w:p w:rsidR="007D667E" w:rsidRPr="00E10F01" w:rsidRDefault="00C82E5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Общее число заездов в сутки </w:t>
      </w:r>
      <w:r w:rsidR="00BA3182" w:rsidRPr="00E10F01">
        <w:rPr>
          <w:sz w:val="28"/>
          <w:szCs w:val="30"/>
        </w:rPr>
        <w:t>автомобилей всех типов на СТО: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4879D9" w:rsidRPr="00E10F01" w:rsidRDefault="004879D9" w:rsidP="00E10F01">
      <w:pPr>
        <w:spacing w:line="360" w:lineRule="auto"/>
        <w:ind w:left="0" w:firstLine="709"/>
        <w:outlineLvl w:val="0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  <w:lang w:val="en-US"/>
        </w:rPr>
        <w:t>N</w:t>
      </w:r>
      <w:r w:rsidR="006865CD" w:rsidRPr="00E10F01">
        <w:rPr>
          <w:i/>
          <w:sz w:val="28"/>
          <w:szCs w:val="30"/>
          <w:vertAlign w:val="superscript"/>
          <w:lang w:val="en-US"/>
        </w:rPr>
        <w:t>C</w:t>
      </w:r>
      <w:r w:rsidR="00BA3182" w:rsidRPr="00E10F01">
        <w:rPr>
          <w:sz w:val="28"/>
          <w:szCs w:val="30"/>
        </w:rPr>
        <w:t xml:space="preserve"> 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  <w:lang w:val="en-US"/>
        </w:rPr>
        <w:t>C</w:t>
      </w:r>
      <w:r w:rsidRPr="00E10F01">
        <w:rPr>
          <w:i/>
          <w:sz w:val="28"/>
          <w:szCs w:val="30"/>
          <w:vertAlign w:val="subscript"/>
        </w:rPr>
        <w:t>Л</w:t>
      </w:r>
      <w:r w:rsidRPr="00E10F01">
        <w:rPr>
          <w:sz w:val="28"/>
          <w:szCs w:val="30"/>
        </w:rPr>
        <w:t xml:space="preserve"> +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  <w:lang w:val="en-US"/>
        </w:rPr>
        <w:t>C</w:t>
      </w:r>
      <w:r w:rsidRPr="00E10F01">
        <w:rPr>
          <w:i/>
          <w:sz w:val="28"/>
          <w:szCs w:val="30"/>
          <w:vertAlign w:val="subscript"/>
        </w:rPr>
        <w:t xml:space="preserve">Г </w:t>
      </w:r>
      <w:r w:rsidRPr="00E10F01">
        <w:rPr>
          <w:sz w:val="28"/>
          <w:szCs w:val="30"/>
        </w:rPr>
        <w:t xml:space="preserve">+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  <w:lang w:val="en-US"/>
        </w:rPr>
        <w:t>C</w:t>
      </w:r>
      <w:r w:rsidRPr="00E10F01">
        <w:rPr>
          <w:i/>
          <w:sz w:val="28"/>
          <w:szCs w:val="30"/>
          <w:vertAlign w:val="subscript"/>
        </w:rPr>
        <w:t>А</w:t>
      </w:r>
    </w:p>
    <w:p w:rsidR="00E127C6" w:rsidRDefault="00E127C6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BA3182" w:rsidRPr="00E10F01" w:rsidRDefault="00172FED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BA3182" w:rsidRPr="00E10F01">
        <w:rPr>
          <w:sz w:val="28"/>
          <w:szCs w:val="30"/>
        </w:rPr>
        <w:t xml:space="preserve"> </w:t>
      </w:r>
      <w:r w:rsidR="00A903FC" w:rsidRPr="00E10F01">
        <w:rPr>
          <w:i/>
          <w:sz w:val="28"/>
          <w:szCs w:val="30"/>
          <w:lang w:val="en-US"/>
        </w:rPr>
        <w:t>N</w:t>
      </w:r>
      <w:r w:rsidR="00A903FC" w:rsidRPr="00E10F01">
        <w:rPr>
          <w:i/>
          <w:sz w:val="28"/>
          <w:szCs w:val="30"/>
          <w:vertAlign w:val="superscript"/>
          <w:lang w:val="en-US"/>
        </w:rPr>
        <w:t>C</w:t>
      </w:r>
      <w:r w:rsidR="00A903FC" w:rsidRPr="00E10F01">
        <w:rPr>
          <w:i/>
          <w:sz w:val="28"/>
          <w:szCs w:val="30"/>
          <w:vertAlign w:val="subscript"/>
        </w:rPr>
        <w:t>Л</w:t>
      </w:r>
      <w:r w:rsidR="004879D9" w:rsidRPr="00E10F01">
        <w:rPr>
          <w:i/>
          <w:sz w:val="28"/>
          <w:szCs w:val="30"/>
          <w:vertAlign w:val="subscript"/>
        </w:rPr>
        <w:t xml:space="preserve"> </w:t>
      </w:r>
      <w:r w:rsidR="004879D9" w:rsidRPr="00E10F01">
        <w:rPr>
          <w:sz w:val="28"/>
          <w:szCs w:val="30"/>
        </w:rPr>
        <w:t>,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A903FC" w:rsidRPr="00E10F01">
        <w:rPr>
          <w:i/>
          <w:sz w:val="28"/>
          <w:szCs w:val="30"/>
          <w:lang w:val="en-US"/>
        </w:rPr>
        <w:t>N</w:t>
      </w:r>
      <w:r w:rsidR="00A903FC" w:rsidRPr="00E10F01">
        <w:rPr>
          <w:i/>
          <w:sz w:val="28"/>
          <w:szCs w:val="30"/>
          <w:vertAlign w:val="superscript"/>
          <w:lang w:val="en-US"/>
        </w:rPr>
        <w:t>C</w:t>
      </w:r>
      <w:r w:rsidR="00A903FC" w:rsidRPr="00E10F01">
        <w:rPr>
          <w:i/>
          <w:sz w:val="28"/>
          <w:szCs w:val="30"/>
          <w:vertAlign w:val="subscript"/>
        </w:rPr>
        <w:t>Г</w:t>
      </w:r>
      <w:r w:rsidR="004879D9" w:rsidRPr="00E10F01">
        <w:rPr>
          <w:i/>
          <w:sz w:val="28"/>
          <w:szCs w:val="30"/>
          <w:vertAlign w:val="subscript"/>
        </w:rPr>
        <w:t xml:space="preserve"> </w:t>
      </w:r>
      <w:r w:rsidR="004879D9" w:rsidRPr="00E10F01">
        <w:rPr>
          <w:sz w:val="28"/>
          <w:szCs w:val="30"/>
        </w:rPr>
        <w:t>,</w:t>
      </w:r>
      <w:r w:rsidR="00E10F01">
        <w:rPr>
          <w:sz w:val="28"/>
          <w:szCs w:val="30"/>
          <w:vertAlign w:val="subscript"/>
        </w:rPr>
        <w:t xml:space="preserve"> </w:t>
      </w:r>
      <w:r w:rsidR="00A903FC" w:rsidRPr="00E10F01">
        <w:rPr>
          <w:i/>
          <w:sz w:val="28"/>
          <w:szCs w:val="30"/>
          <w:lang w:val="en-US"/>
        </w:rPr>
        <w:t>N</w:t>
      </w:r>
      <w:r w:rsidR="00A903FC" w:rsidRPr="00E10F01">
        <w:rPr>
          <w:i/>
          <w:sz w:val="28"/>
          <w:szCs w:val="30"/>
          <w:vertAlign w:val="superscript"/>
          <w:lang w:val="en-US"/>
        </w:rPr>
        <w:t>C</w:t>
      </w:r>
      <w:r w:rsidR="00A903FC" w:rsidRPr="00E10F01">
        <w:rPr>
          <w:i/>
          <w:sz w:val="28"/>
          <w:szCs w:val="30"/>
          <w:vertAlign w:val="subscript"/>
        </w:rPr>
        <w:t>А</w:t>
      </w:r>
      <w:r w:rsid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 xml:space="preserve">- </w:t>
      </w:r>
      <w:r w:rsidR="00BA3182" w:rsidRPr="00E10F01">
        <w:rPr>
          <w:sz w:val="28"/>
          <w:szCs w:val="30"/>
        </w:rPr>
        <w:t>число заездов на СТО соответственно л</w:t>
      </w:r>
      <w:r w:rsidR="0098050A" w:rsidRPr="00E10F01">
        <w:rPr>
          <w:sz w:val="28"/>
          <w:szCs w:val="30"/>
        </w:rPr>
        <w:t xml:space="preserve">егковых, грузовых автомобилей и </w:t>
      </w:r>
      <w:r w:rsidR="00BA3182" w:rsidRPr="00E10F01">
        <w:rPr>
          <w:sz w:val="28"/>
          <w:szCs w:val="30"/>
        </w:rPr>
        <w:t>автобусов</w:t>
      </w:r>
      <w:r w:rsidR="0098050A" w:rsidRPr="00E10F01">
        <w:rPr>
          <w:sz w:val="28"/>
          <w:szCs w:val="30"/>
        </w:rPr>
        <w:t xml:space="preserve"> </w:t>
      </w:r>
      <w:r w:rsidR="00BA3182" w:rsidRPr="00E10F01">
        <w:rPr>
          <w:sz w:val="28"/>
          <w:szCs w:val="30"/>
        </w:rPr>
        <w:t xml:space="preserve">в сутки. </w:t>
      </w:r>
    </w:p>
    <w:p w:rsidR="007614C8" w:rsidRPr="00E10F01" w:rsidRDefault="007614C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9D0C66" w:rsidRPr="00E10F01" w:rsidRDefault="0050307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4.2 Расчет годового объема работ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684FA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Годовая трудоемкость </w:t>
      </w:r>
      <w:r w:rsidR="00D52524" w:rsidRPr="00E10F01">
        <w:rPr>
          <w:sz w:val="28"/>
          <w:szCs w:val="30"/>
        </w:rPr>
        <w:t xml:space="preserve">планируемой </w:t>
      </w:r>
      <w:r w:rsidRPr="00E10F01">
        <w:rPr>
          <w:sz w:val="28"/>
          <w:szCs w:val="30"/>
        </w:rPr>
        <w:t>дорожной СТО зависит от годового объем</w:t>
      </w:r>
      <w:r w:rsidR="009D0C66" w:rsidRPr="00E10F01">
        <w:rPr>
          <w:sz w:val="28"/>
          <w:szCs w:val="30"/>
        </w:rPr>
        <w:t>а</w:t>
      </w:r>
      <w:r w:rsidRPr="00E10F01">
        <w:rPr>
          <w:sz w:val="28"/>
          <w:szCs w:val="30"/>
        </w:rPr>
        <w:t xml:space="preserve"> </w:t>
      </w:r>
      <w:r w:rsidR="009D0C66" w:rsidRPr="00E10F01">
        <w:rPr>
          <w:sz w:val="28"/>
          <w:szCs w:val="30"/>
        </w:rPr>
        <w:t>уборочно-моечных работ</w:t>
      </w:r>
      <w:r w:rsidR="00C8281D" w:rsidRPr="00E10F01">
        <w:rPr>
          <w:sz w:val="28"/>
          <w:szCs w:val="30"/>
        </w:rPr>
        <w:t xml:space="preserve"> </w:t>
      </w:r>
      <w:r w:rsidR="00D52524" w:rsidRPr="00E10F01">
        <w:rPr>
          <w:sz w:val="28"/>
          <w:szCs w:val="30"/>
        </w:rPr>
        <w:t xml:space="preserve">и </w:t>
      </w:r>
      <w:r w:rsidR="009D0C66" w:rsidRPr="00E10F01">
        <w:rPr>
          <w:sz w:val="28"/>
          <w:szCs w:val="30"/>
        </w:rPr>
        <w:t xml:space="preserve">работ </w:t>
      </w:r>
      <w:r w:rsidR="004E740A" w:rsidRPr="00E10F01">
        <w:rPr>
          <w:sz w:val="28"/>
          <w:szCs w:val="30"/>
        </w:rPr>
        <w:t xml:space="preserve">по </w:t>
      </w:r>
      <w:r w:rsidR="009D0C66" w:rsidRPr="00E10F01">
        <w:rPr>
          <w:sz w:val="28"/>
          <w:szCs w:val="30"/>
        </w:rPr>
        <w:t>ТР транзитных автомобилей.</w:t>
      </w:r>
    </w:p>
    <w:p w:rsidR="00961D5F" w:rsidRPr="00E10F01" w:rsidRDefault="009D0C6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Годовая трудоемкость </w:t>
      </w:r>
      <w:r w:rsidR="00961D5F" w:rsidRPr="00E10F01">
        <w:rPr>
          <w:sz w:val="28"/>
          <w:szCs w:val="30"/>
        </w:rPr>
        <w:t>уборочно-моечных работ определяется исходя из числа заездов на станцию автомобилей в год и средней трудоемкости работ.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61D5F" w:rsidRPr="00E10F01" w:rsidRDefault="00961D5F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У.-М</w:t>
      </w:r>
      <w:r w:rsidRPr="00E10F01">
        <w:rPr>
          <w:sz w:val="28"/>
          <w:szCs w:val="30"/>
        </w:rPr>
        <w:t xml:space="preserve"> 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СТО</w:t>
      </w:r>
      <w:r w:rsidRPr="00E10F01">
        <w:rPr>
          <w:sz w:val="28"/>
          <w:szCs w:val="30"/>
        </w:rPr>
        <w:t xml:space="preserve"> </w:t>
      </w:r>
      <w:r w:rsidR="00966505" w:rsidRPr="00E10F01">
        <w:rPr>
          <w:sz w:val="28"/>
          <w:szCs w:val="30"/>
        </w:rPr>
        <w:t>×</w:t>
      </w:r>
      <w:r w:rsidR="00124427" w:rsidRPr="00E10F01">
        <w:rPr>
          <w:sz w:val="28"/>
          <w:szCs w:val="30"/>
        </w:rPr>
        <w:t xml:space="preserve"> </w:t>
      </w:r>
      <w:r w:rsidR="00124427" w:rsidRPr="00E10F01">
        <w:rPr>
          <w:i/>
          <w:sz w:val="28"/>
          <w:szCs w:val="30"/>
          <w:lang w:val="en-US"/>
        </w:rPr>
        <w:t>N</w:t>
      </w:r>
      <w:r w:rsidR="00124427" w:rsidRPr="00E10F01">
        <w:rPr>
          <w:i/>
          <w:sz w:val="28"/>
          <w:szCs w:val="30"/>
          <w:vertAlign w:val="superscript"/>
        </w:rPr>
        <w:t>Г</w:t>
      </w:r>
      <w:r w:rsidR="00124427" w:rsidRPr="00E10F01">
        <w:rPr>
          <w:i/>
          <w:sz w:val="28"/>
          <w:szCs w:val="30"/>
          <w:vertAlign w:val="subscript"/>
        </w:rPr>
        <w:t>А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966505" w:rsidRPr="00E10F01">
        <w:rPr>
          <w:sz w:val="28"/>
          <w:szCs w:val="30"/>
        </w:rPr>
        <w:t>×</w:t>
      </w:r>
      <w:r w:rsidR="00966505" w:rsidRPr="00E10F01">
        <w:rPr>
          <w:i/>
          <w:sz w:val="28"/>
          <w:szCs w:val="30"/>
        </w:rPr>
        <w:t xml:space="preserve"> </w:t>
      </w:r>
      <w:r w:rsidR="00124427" w:rsidRPr="00E10F01">
        <w:rPr>
          <w:i/>
          <w:sz w:val="28"/>
          <w:szCs w:val="30"/>
          <w:lang w:val="en-US"/>
        </w:rPr>
        <w:t>t</w:t>
      </w:r>
      <w:r w:rsidR="00124427" w:rsidRPr="00E10F01">
        <w:rPr>
          <w:i/>
          <w:sz w:val="28"/>
          <w:szCs w:val="30"/>
          <w:vertAlign w:val="subscript"/>
        </w:rPr>
        <w:t>У.-М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12442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У.-М</w:t>
      </w:r>
      <w:r w:rsidRPr="00E10F01">
        <w:rPr>
          <w:sz w:val="28"/>
          <w:szCs w:val="30"/>
        </w:rPr>
        <w:t xml:space="preserve"> - годовая трудоемкость уборочно-моечных работ, чел.-ч;</w:t>
      </w:r>
    </w:p>
    <w:p w:rsidR="00E10F01" w:rsidRDefault="0012442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СТО</w:t>
      </w:r>
      <w:r w:rsidRPr="00E10F01">
        <w:rPr>
          <w:sz w:val="28"/>
          <w:szCs w:val="30"/>
        </w:rPr>
        <w:t xml:space="preserve"> - </w:t>
      </w:r>
      <w:r w:rsidR="00C8281D" w:rsidRPr="00E10F01">
        <w:rPr>
          <w:sz w:val="28"/>
          <w:szCs w:val="30"/>
        </w:rPr>
        <w:t>число автомобилей</w:t>
      </w:r>
      <w:r w:rsidRPr="00E10F01">
        <w:rPr>
          <w:sz w:val="28"/>
          <w:szCs w:val="30"/>
        </w:rPr>
        <w:t xml:space="preserve"> обслуживаемых проектируемой СТО в год;</w:t>
      </w:r>
    </w:p>
    <w:p w:rsidR="00E10F01" w:rsidRDefault="0012442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А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- число заездов </w:t>
      </w:r>
      <w:r w:rsidR="007B712A" w:rsidRPr="00E10F01">
        <w:rPr>
          <w:sz w:val="28"/>
          <w:szCs w:val="30"/>
        </w:rPr>
        <w:t xml:space="preserve">одного обслуживаемого автомобиля </w:t>
      </w:r>
      <w:r w:rsidRPr="00E10F01">
        <w:rPr>
          <w:sz w:val="28"/>
          <w:szCs w:val="30"/>
        </w:rPr>
        <w:t xml:space="preserve">на </w:t>
      </w:r>
      <w:r w:rsidR="004C40B5" w:rsidRPr="00E10F01">
        <w:rPr>
          <w:sz w:val="28"/>
          <w:szCs w:val="30"/>
        </w:rPr>
        <w:t>СТО</w:t>
      </w:r>
      <w:r w:rsidRPr="00E10F01">
        <w:rPr>
          <w:sz w:val="28"/>
          <w:szCs w:val="30"/>
        </w:rPr>
        <w:t xml:space="preserve"> в </w:t>
      </w:r>
      <w:r w:rsidR="007B712A" w:rsidRPr="00E10F01">
        <w:rPr>
          <w:sz w:val="28"/>
          <w:szCs w:val="30"/>
        </w:rPr>
        <w:t>течение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год</w:t>
      </w:r>
      <w:r w:rsidR="007B712A" w:rsidRPr="00E10F01">
        <w:rPr>
          <w:sz w:val="28"/>
          <w:szCs w:val="30"/>
        </w:rPr>
        <w:t>а</w:t>
      </w:r>
      <w:r w:rsidRPr="00E10F01">
        <w:rPr>
          <w:sz w:val="28"/>
          <w:szCs w:val="30"/>
        </w:rPr>
        <w:t>;</w:t>
      </w:r>
    </w:p>
    <w:p w:rsidR="00E10F01" w:rsidRDefault="004C40B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</w:rPr>
        <w:t>У.-М</w:t>
      </w:r>
      <w:r w:rsidRPr="00E10F01">
        <w:rPr>
          <w:sz w:val="28"/>
          <w:szCs w:val="30"/>
        </w:rPr>
        <w:t xml:space="preserve"> - трудоемкость уборочно-моечных работ на один заезд,</w:t>
      </w:r>
      <w:r w:rsidR="00124427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чел.-ч;</w:t>
      </w:r>
    </w:p>
    <w:p w:rsidR="004C40B5" w:rsidRPr="00E10F01" w:rsidRDefault="009D0C6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Годовая трудоемкость работ по техническому обслуживанию и текущему ремонту автомобилей: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D0C66" w:rsidRPr="00E10F01" w:rsidRDefault="009D0C6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perscript"/>
        </w:rPr>
        <w:t xml:space="preserve">Г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СТО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  <w:lang w:val="en-US"/>
        </w:rPr>
        <w:t>L</w:t>
      </w:r>
      <w:r w:rsidR="008B1DF9" w:rsidRPr="00E10F01">
        <w:rPr>
          <w:i/>
          <w:sz w:val="28"/>
          <w:szCs w:val="30"/>
          <w:vertAlign w:val="superscript"/>
        </w:rPr>
        <w:t>Г</w:t>
      </w:r>
      <w:r w:rsidR="00E10F01">
        <w:rPr>
          <w:i/>
          <w:sz w:val="28"/>
          <w:szCs w:val="30"/>
          <w:vertAlign w:val="superscript"/>
        </w:rPr>
        <w:t xml:space="preserve"> </w:t>
      </w:r>
      <w:r w:rsidR="008B1DF9" w:rsidRPr="00E10F01">
        <w:rPr>
          <w:i/>
          <w:sz w:val="28"/>
          <w:szCs w:val="30"/>
          <w:lang w:val="en-US"/>
        </w:rPr>
        <w:t>t</w:t>
      </w:r>
      <w:r w:rsidR="008B1DF9" w:rsidRPr="00E10F01">
        <w:rPr>
          <w:i/>
          <w:sz w:val="28"/>
          <w:szCs w:val="30"/>
        </w:rPr>
        <w:t xml:space="preserve"> / 1000,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E127C6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8B1DF9" w:rsidRPr="00E10F01">
        <w:rPr>
          <w:sz w:val="28"/>
          <w:szCs w:val="30"/>
        </w:rPr>
        <w:t xml:space="preserve">где: </w:t>
      </w:r>
      <w:r w:rsidR="008B1DF9" w:rsidRPr="00E10F01">
        <w:rPr>
          <w:i/>
          <w:sz w:val="28"/>
          <w:szCs w:val="30"/>
        </w:rPr>
        <w:t>Т</w:t>
      </w:r>
      <w:r w:rsidR="008B1DF9" w:rsidRPr="00E10F01">
        <w:rPr>
          <w:i/>
          <w:sz w:val="28"/>
          <w:szCs w:val="30"/>
          <w:vertAlign w:val="superscript"/>
        </w:rPr>
        <w:t xml:space="preserve">Г </w:t>
      </w:r>
      <w:r w:rsidR="008B1DF9" w:rsidRPr="00E10F01">
        <w:rPr>
          <w:b/>
          <w:sz w:val="28"/>
          <w:szCs w:val="30"/>
        </w:rPr>
        <w:t xml:space="preserve">- </w:t>
      </w:r>
      <w:r w:rsidR="008B1DF9" w:rsidRPr="00E10F01">
        <w:rPr>
          <w:sz w:val="28"/>
          <w:szCs w:val="30"/>
        </w:rPr>
        <w:t>годовая трудоемкость работ по ТО и ТР, чел.-ч;</w:t>
      </w:r>
    </w:p>
    <w:p w:rsidR="00E10F01" w:rsidRDefault="008B1DF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СТО</w:t>
      </w:r>
      <w:r w:rsidRPr="00E10F01">
        <w:rPr>
          <w:sz w:val="28"/>
          <w:szCs w:val="30"/>
        </w:rPr>
        <w:t xml:space="preserve"> - </w:t>
      </w:r>
      <w:r w:rsidR="00C8281D" w:rsidRPr="00E10F01">
        <w:rPr>
          <w:sz w:val="28"/>
          <w:szCs w:val="30"/>
        </w:rPr>
        <w:t>число автомобилей</w:t>
      </w:r>
      <w:r w:rsidRPr="00E10F01">
        <w:rPr>
          <w:sz w:val="28"/>
          <w:szCs w:val="30"/>
        </w:rPr>
        <w:t xml:space="preserve"> обслуживаемых проектируемой СТО в год;</w:t>
      </w:r>
    </w:p>
    <w:p w:rsidR="00E10F01" w:rsidRDefault="008B1DF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L</w:t>
      </w:r>
      <w:r w:rsidRPr="00E10F01">
        <w:rPr>
          <w:i/>
          <w:sz w:val="28"/>
          <w:szCs w:val="30"/>
          <w:vertAlign w:val="superscript"/>
        </w:rPr>
        <w:t>Г</w:t>
      </w:r>
      <w:r w:rsidR="00E10F01">
        <w:rPr>
          <w:i/>
          <w:sz w:val="28"/>
          <w:szCs w:val="30"/>
          <w:vertAlign w:val="superscript"/>
        </w:rPr>
        <w:t xml:space="preserve"> </w:t>
      </w:r>
      <w:r w:rsidRPr="00E10F01">
        <w:rPr>
          <w:b/>
          <w:sz w:val="28"/>
          <w:szCs w:val="30"/>
        </w:rPr>
        <w:t xml:space="preserve">- </w:t>
      </w:r>
      <w:r w:rsidRPr="00E10F01">
        <w:rPr>
          <w:sz w:val="28"/>
          <w:szCs w:val="30"/>
        </w:rPr>
        <w:t>годовой пробег одного автомобиля, км;</w:t>
      </w:r>
    </w:p>
    <w:p w:rsidR="00E10F01" w:rsidRDefault="008B1DF9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t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- </w:t>
      </w:r>
      <w:r w:rsidR="00CE62B0" w:rsidRPr="00E10F01">
        <w:rPr>
          <w:sz w:val="28"/>
          <w:szCs w:val="30"/>
        </w:rPr>
        <w:t>удельная трудоемкость</w:t>
      </w:r>
      <w:r w:rsidR="00DF2687" w:rsidRPr="00E10F01">
        <w:rPr>
          <w:sz w:val="28"/>
          <w:szCs w:val="30"/>
        </w:rPr>
        <w:t xml:space="preserve"> ТР</w:t>
      </w:r>
      <w:r w:rsidR="00966505" w:rsidRPr="00E10F01">
        <w:rPr>
          <w:sz w:val="28"/>
          <w:szCs w:val="30"/>
        </w:rPr>
        <w:t xml:space="preserve"> на </w:t>
      </w:r>
      <w:smartTag w:uri="urn:schemas-microsoft-com:office:smarttags" w:element="metricconverter">
        <w:smartTagPr>
          <w:attr w:name="ProductID" w:val="1000 км"/>
        </w:smartTagPr>
        <w:r w:rsidR="00966505" w:rsidRPr="00E10F01">
          <w:rPr>
            <w:sz w:val="28"/>
            <w:szCs w:val="30"/>
          </w:rPr>
          <w:t>1000 км</w:t>
        </w:r>
      </w:smartTag>
      <w:r w:rsidR="00966505" w:rsidRPr="00E10F01">
        <w:rPr>
          <w:sz w:val="28"/>
          <w:szCs w:val="30"/>
        </w:rPr>
        <w:t>. пробега</w:t>
      </w:r>
      <w:r w:rsidRPr="00E10F01">
        <w:rPr>
          <w:sz w:val="28"/>
          <w:szCs w:val="30"/>
        </w:rPr>
        <w:t>, чел.-ч;</w:t>
      </w:r>
    </w:p>
    <w:p w:rsidR="00E127C6" w:rsidRDefault="00E127C6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172FED" w:rsidRPr="00E10F01" w:rsidRDefault="00172FED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28"/>
        </w:rPr>
      </w:pPr>
      <w:r w:rsidRPr="00E10F01">
        <w:rPr>
          <w:sz w:val="28"/>
          <w:szCs w:val="30"/>
        </w:rPr>
        <w:t>Т</w:t>
      </w:r>
      <w:r w:rsidRPr="00E10F01">
        <w:rPr>
          <w:sz w:val="28"/>
          <w:szCs w:val="28"/>
        </w:rPr>
        <w:t>аблица 2</w:t>
      </w:r>
    </w:p>
    <w:tbl>
      <w:tblPr>
        <w:tblW w:w="0" w:type="auto"/>
        <w:tblInd w:w="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037"/>
        <w:gridCol w:w="2037"/>
      </w:tblGrid>
      <w:tr w:rsidR="00C8281D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C8281D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Наименование показателей</w:t>
            </w:r>
          </w:p>
        </w:tc>
        <w:tc>
          <w:tcPr>
            <w:tcW w:w="2037" w:type="dxa"/>
            <w:vAlign w:val="center"/>
          </w:tcPr>
          <w:p w:rsidR="00C8281D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Обозначение</w:t>
            </w:r>
          </w:p>
        </w:tc>
        <w:tc>
          <w:tcPr>
            <w:tcW w:w="2037" w:type="dxa"/>
            <w:vAlign w:val="center"/>
          </w:tcPr>
          <w:p w:rsidR="00C8281D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Количество</w:t>
            </w:r>
          </w:p>
        </w:tc>
      </w:tr>
      <w:tr w:rsidR="00C8281D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C8281D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1. Годовой объем СТО, чел.-ч</w:t>
            </w:r>
          </w:p>
        </w:tc>
        <w:tc>
          <w:tcPr>
            <w:tcW w:w="2037" w:type="dxa"/>
            <w:vAlign w:val="center"/>
          </w:tcPr>
          <w:p w:rsidR="00C8281D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</w:t>
            </w:r>
            <w:r w:rsidR="008B7442" w:rsidRPr="00E127C6">
              <w:rPr>
                <w:sz w:val="20"/>
                <w:szCs w:val="30"/>
              </w:rPr>
              <w:t>СТО</w:t>
            </w:r>
          </w:p>
        </w:tc>
        <w:tc>
          <w:tcPr>
            <w:tcW w:w="2037" w:type="dxa"/>
            <w:vAlign w:val="center"/>
          </w:tcPr>
          <w:p w:rsidR="00C8281D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35645</w:t>
            </w:r>
          </w:p>
        </w:tc>
      </w:tr>
      <w:tr w:rsidR="00C8281D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C828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2. </w:t>
            </w:r>
            <w:r w:rsidR="008B7442" w:rsidRPr="00E127C6">
              <w:rPr>
                <w:sz w:val="20"/>
                <w:szCs w:val="30"/>
              </w:rPr>
              <w:t xml:space="preserve">Число </w:t>
            </w:r>
            <w:r w:rsidRPr="00E127C6">
              <w:rPr>
                <w:sz w:val="20"/>
                <w:szCs w:val="30"/>
              </w:rPr>
              <w:t xml:space="preserve">автомобилей </w:t>
            </w:r>
            <w:r w:rsidR="008B7442" w:rsidRPr="00E127C6">
              <w:rPr>
                <w:sz w:val="20"/>
                <w:szCs w:val="30"/>
              </w:rPr>
              <w:t>обслуживаемых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C8281D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СТО </w:t>
            </w:r>
            <w:r w:rsidR="00C8281D" w:rsidRPr="00E127C6">
              <w:rPr>
                <w:sz w:val="20"/>
                <w:szCs w:val="30"/>
              </w:rPr>
              <w:t>в</w:t>
            </w:r>
            <w:r w:rsidRPr="00E127C6">
              <w:rPr>
                <w:sz w:val="20"/>
                <w:szCs w:val="30"/>
              </w:rPr>
              <w:t xml:space="preserve"> год</w:t>
            </w:r>
          </w:p>
        </w:tc>
        <w:tc>
          <w:tcPr>
            <w:tcW w:w="2037" w:type="dxa"/>
            <w:vAlign w:val="center"/>
          </w:tcPr>
          <w:p w:rsidR="00C8281D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N</w:t>
            </w:r>
            <w:r w:rsidRPr="00E127C6">
              <w:rPr>
                <w:sz w:val="20"/>
                <w:szCs w:val="30"/>
              </w:rPr>
              <w:t>СТО</w:t>
            </w:r>
          </w:p>
        </w:tc>
        <w:tc>
          <w:tcPr>
            <w:tcW w:w="2037" w:type="dxa"/>
            <w:vAlign w:val="center"/>
          </w:tcPr>
          <w:p w:rsidR="00C8281D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5840</w:t>
            </w:r>
          </w:p>
        </w:tc>
      </w:tr>
      <w:tr w:rsidR="008B7442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3. Годовая трудоемкость уборочно-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8B7442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моечных работ, чел.-ч </w:t>
            </w:r>
          </w:p>
        </w:tc>
        <w:tc>
          <w:tcPr>
            <w:tcW w:w="2037" w:type="dxa"/>
            <w:vAlign w:val="center"/>
          </w:tcPr>
          <w:p w:rsidR="008B7442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ТГУ.-М</w:t>
            </w:r>
          </w:p>
        </w:tc>
        <w:tc>
          <w:tcPr>
            <w:tcW w:w="2037" w:type="dxa"/>
            <w:vAlign w:val="center"/>
          </w:tcPr>
          <w:p w:rsidR="008B7442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5518</w:t>
            </w:r>
          </w:p>
        </w:tc>
      </w:tr>
      <w:tr w:rsidR="00DF2687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DF268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4. Трудоемкость уборочно-моечных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DF2687" w:rsidRPr="00E127C6" w:rsidRDefault="004C0A3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</w:t>
            </w:r>
            <w:r w:rsidR="00DF2687" w:rsidRPr="00E127C6">
              <w:rPr>
                <w:sz w:val="20"/>
                <w:szCs w:val="30"/>
              </w:rPr>
              <w:t>абот</w:t>
            </w:r>
            <w:r w:rsidR="007B1488" w:rsidRPr="00E127C6">
              <w:rPr>
                <w:sz w:val="20"/>
                <w:szCs w:val="30"/>
              </w:rPr>
              <w:t>, чел.-ч</w:t>
            </w:r>
          </w:p>
        </w:tc>
        <w:tc>
          <w:tcPr>
            <w:tcW w:w="2037" w:type="dxa"/>
            <w:vAlign w:val="center"/>
          </w:tcPr>
          <w:p w:rsidR="00DF2687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t</w:t>
            </w:r>
            <w:r w:rsidRPr="00E127C6">
              <w:rPr>
                <w:sz w:val="20"/>
                <w:szCs w:val="30"/>
              </w:rPr>
              <w:t>У.-М</w:t>
            </w:r>
          </w:p>
        </w:tc>
        <w:tc>
          <w:tcPr>
            <w:tcW w:w="2037" w:type="dxa"/>
            <w:vAlign w:val="center"/>
          </w:tcPr>
          <w:p w:rsidR="00DF2687" w:rsidRPr="00E127C6" w:rsidRDefault="007B712A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</w:t>
            </w:r>
            <w:r w:rsidR="00A91570" w:rsidRPr="00E127C6">
              <w:rPr>
                <w:sz w:val="20"/>
                <w:szCs w:val="30"/>
              </w:rPr>
              <w:t>3</w:t>
            </w:r>
          </w:p>
        </w:tc>
      </w:tr>
      <w:tr w:rsidR="008B7442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DF268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</w:t>
            </w:r>
            <w:r w:rsidR="008B7442" w:rsidRPr="00E127C6">
              <w:rPr>
                <w:sz w:val="20"/>
                <w:szCs w:val="30"/>
              </w:rPr>
              <w:t xml:space="preserve">. </w:t>
            </w:r>
            <w:r w:rsidR="004C0A39" w:rsidRPr="00E127C6">
              <w:rPr>
                <w:sz w:val="20"/>
                <w:szCs w:val="30"/>
              </w:rPr>
              <w:t>Число заездов одного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E10F01" w:rsidRPr="00E127C6" w:rsidRDefault="004C0A3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обслуживаемого втомобиля на СТО </w:t>
            </w:r>
          </w:p>
          <w:p w:rsidR="008B7442" w:rsidRPr="00E127C6" w:rsidRDefault="004C0A3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 течение года</w:t>
            </w:r>
          </w:p>
        </w:tc>
        <w:tc>
          <w:tcPr>
            <w:tcW w:w="2037" w:type="dxa"/>
            <w:vAlign w:val="center"/>
          </w:tcPr>
          <w:p w:rsidR="008B7442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N</w:t>
            </w:r>
            <w:r w:rsidRPr="00E127C6">
              <w:rPr>
                <w:sz w:val="20"/>
                <w:szCs w:val="30"/>
              </w:rPr>
              <w:t>ГА</w:t>
            </w:r>
          </w:p>
        </w:tc>
        <w:tc>
          <w:tcPr>
            <w:tcW w:w="2037" w:type="dxa"/>
            <w:vAlign w:val="center"/>
          </w:tcPr>
          <w:p w:rsidR="008B7442" w:rsidRPr="00E127C6" w:rsidRDefault="00A67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</w:t>
            </w:r>
          </w:p>
        </w:tc>
      </w:tr>
      <w:tr w:rsidR="00C8281D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DF268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6. </w:t>
            </w:r>
            <w:r w:rsidR="007B1488" w:rsidRPr="00E127C6">
              <w:rPr>
                <w:sz w:val="20"/>
                <w:szCs w:val="30"/>
              </w:rPr>
              <w:t>Г</w:t>
            </w:r>
            <w:r w:rsidR="008B7442" w:rsidRPr="00E127C6">
              <w:rPr>
                <w:sz w:val="20"/>
                <w:szCs w:val="30"/>
              </w:rPr>
              <w:t>одовая трудоемкость работ по ТО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C8281D" w:rsidRPr="00E127C6" w:rsidRDefault="008B744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и ТР, чел.-ч</w:t>
            </w:r>
          </w:p>
        </w:tc>
        <w:tc>
          <w:tcPr>
            <w:tcW w:w="2037" w:type="dxa"/>
            <w:vAlign w:val="center"/>
          </w:tcPr>
          <w:p w:rsidR="00C8281D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ТГ</w:t>
            </w:r>
          </w:p>
        </w:tc>
        <w:tc>
          <w:tcPr>
            <w:tcW w:w="2037" w:type="dxa"/>
            <w:vAlign w:val="center"/>
          </w:tcPr>
          <w:p w:rsidR="00C8281D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7884</w:t>
            </w:r>
          </w:p>
        </w:tc>
      </w:tr>
      <w:tr w:rsidR="00C8281D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7. </w:t>
            </w:r>
            <w:r w:rsidR="00D52524" w:rsidRPr="00E127C6">
              <w:rPr>
                <w:sz w:val="20"/>
                <w:szCs w:val="30"/>
              </w:rPr>
              <w:t>Средняя трудоемкость ТР,</w:t>
            </w:r>
            <w:r w:rsidRPr="00E127C6">
              <w:rPr>
                <w:sz w:val="20"/>
                <w:szCs w:val="30"/>
              </w:rPr>
              <w:t xml:space="preserve"> </w:t>
            </w:r>
          </w:p>
          <w:p w:rsidR="00C8281D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чел.-ч</w:t>
            </w:r>
          </w:p>
        </w:tc>
        <w:tc>
          <w:tcPr>
            <w:tcW w:w="2037" w:type="dxa"/>
            <w:vAlign w:val="center"/>
          </w:tcPr>
          <w:p w:rsidR="00C8281D" w:rsidRPr="00E127C6" w:rsidRDefault="004C0A3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T</w:t>
            </w:r>
            <w:r w:rsidRPr="00E127C6">
              <w:rPr>
                <w:sz w:val="20"/>
                <w:szCs w:val="30"/>
              </w:rPr>
              <w:t>ТР</w:t>
            </w:r>
          </w:p>
        </w:tc>
        <w:tc>
          <w:tcPr>
            <w:tcW w:w="2037" w:type="dxa"/>
            <w:vAlign w:val="center"/>
          </w:tcPr>
          <w:p w:rsidR="00C8281D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3,6</w:t>
            </w:r>
          </w:p>
        </w:tc>
      </w:tr>
      <w:tr w:rsidR="00DF2687" w:rsidRPr="00E127C6" w:rsidTr="00E127C6">
        <w:trPr>
          <w:trHeight w:val="851"/>
          <w:tblHeader/>
        </w:trPr>
        <w:tc>
          <w:tcPr>
            <w:tcW w:w="4077" w:type="dxa"/>
            <w:vAlign w:val="center"/>
          </w:tcPr>
          <w:p w:rsidR="00E10F01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8. Г</w:t>
            </w:r>
            <w:r w:rsidR="00DF2687" w:rsidRPr="00E127C6">
              <w:rPr>
                <w:sz w:val="20"/>
                <w:szCs w:val="30"/>
              </w:rPr>
              <w:t>одовой пробег одного автомобиля</w:t>
            </w:r>
            <w:r w:rsidRPr="00E127C6">
              <w:rPr>
                <w:sz w:val="20"/>
                <w:szCs w:val="30"/>
              </w:rPr>
              <w:t>,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DF2687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км.</w:t>
            </w:r>
          </w:p>
        </w:tc>
        <w:tc>
          <w:tcPr>
            <w:tcW w:w="2037" w:type="dxa"/>
            <w:vAlign w:val="center"/>
          </w:tcPr>
          <w:p w:rsidR="00DF2687" w:rsidRPr="00E127C6" w:rsidRDefault="007B148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L</w:t>
            </w:r>
            <w:r w:rsidRPr="00E127C6">
              <w:rPr>
                <w:sz w:val="20"/>
                <w:szCs w:val="30"/>
              </w:rPr>
              <w:t>Г</w:t>
            </w:r>
          </w:p>
        </w:tc>
        <w:tc>
          <w:tcPr>
            <w:tcW w:w="2037" w:type="dxa"/>
            <w:vAlign w:val="center"/>
          </w:tcPr>
          <w:p w:rsidR="00DF2687" w:rsidRPr="00E127C6" w:rsidRDefault="007B712A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50000</w:t>
            </w:r>
          </w:p>
        </w:tc>
      </w:tr>
    </w:tbl>
    <w:p w:rsidR="00C8281D" w:rsidRPr="00E10F01" w:rsidRDefault="00C8281D" w:rsidP="00E10F01">
      <w:pPr>
        <w:spacing w:line="360" w:lineRule="auto"/>
        <w:ind w:left="0" w:firstLine="709"/>
        <w:rPr>
          <w:sz w:val="28"/>
          <w:szCs w:val="30"/>
        </w:rPr>
      </w:pPr>
    </w:p>
    <w:p w:rsidR="00954A29" w:rsidRPr="00E10F01" w:rsidRDefault="00954A29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Распределение трудоемкости объемов ТР по видам работ</w:t>
      </w:r>
    </w:p>
    <w:p w:rsidR="00E10F01" w:rsidRDefault="00E10F01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</w:p>
    <w:p w:rsidR="00954A29" w:rsidRPr="00E10F01" w:rsidRDefault="0097236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</w:t>
      </w:r>
      <w:r w:rsidRPr="00E10F01">
        <w:rPr>
          <w:sz w:val="28"/>
          <w:szCs w:val="28"/>
        </w:rPr>
        <w:t>аблица 3</w:t>
      </w:r>
    </w:p>
    <w:tbl>
      <w:tblPr>
        <w:tblW w:w="0" w:type="auto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2"/>
        <w:gridCol w:w="2057"/>
        <w:gridCol w:w="2057"/>
      </w:tblGrid>
      <w:tr w:rsidR="00954A29" w:rsidRPr="00E127C6" w:rsidTr="00E127C6">
        <w:tc>
          <w:tcPr>
            <w:tcW w:w="39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Виды работ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Распределение объема работ, %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54A29" w:rsidRPr="00E127C6" w:rsidRDefault="00CF3A5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Распределение</w:t>
            </w:r>
          </w:p>
          <w:p w:rsidR="00CF3A57" w:rsidRPr="00E127C6" w:rsidRDefault="00CF3A5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трудоемкостей</w:t>
            </w:r>
          </w:p>
          <w:p w:rsidR="00CF3A57" w:rsidRPr="00E127C6" w:rsidRDefault="00CF3A5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чел.-ч</w:t>
            </w:r>
          </w:p>
        </w:tc>
      </w:tr>
      <w:tr w:rsidR="00954A29" w:rsidRPr="00E127C6" w:rsidTr="00E127C6">
        <w:tc>
          <w:tcPr>
            <w:tcW w:w="3942" w:type="dxa"/>
            <w:tcBorders>
              <w:right w:val="single" w:sz="6" w:space="0" w:color="auto"/>
            </w:tcBorders>
          </w:tcPr>
          <w:p w:rsidR="00E10F01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1. Обслуживание и ремонт приборов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системы питания </w:t>
            </w:r>
          </w:p>
        </w:tc>
        <w:tc>
          <w:tcPr>
            <w:tcW w:w="2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16</w:t>
            </w:r>
          </w:p>
        </w:tc>
        <w:tc>
          <w:tcPr>
            <w:tcW w:w="2057" w:type="dxa"/>
            <w:tcBorders>
              <w:left w:val="single" w:sz="6" w:space="0" w:color="auto"/>
            </w:tcBorders>
            <w:vAlign w:val="center"/>
          </w:tcPr>
          <w:p w:rsidR="00954A29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4204</w:t>
            </w:r>
          </w:p>
        </w:tc>
      </w:tr>
      <w:tr w:rsidR="00954A29" w:rsidRPr="00E127C6" w:rsidTr="00E127C6">
        <w:tc>
          <w:tcPr>
            <w:tcW w:w="3942" w:type="dxa"/>
            <w:tcBorders>
              <w:right w:val="single" w:sz="6" w:space="0" w:color="auto"/>
            </w:tcBorders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2. Шиномонтажные</w:t>
            </w:r>
          </w:p>
        </w:tc>
        <w:tc>
          <w:tcPr>
            <w:tcW w:w="205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14</w:t>
            </w:r>
          </w:p>
        </w:tc>
        <w:tc>
          <w:tcPr>
            <w:tcW w:w="2057" w:type="dxa"/>
            <w:tcBorders>
              <w:left w:val="single" w:sz="6" w:space="0" w:color="auto"/>
            </w:tcBorders>
            <w:vAlign w:val="center"/>
          </w:tcPr>
          <w:p w:rsidR="00954A29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3679</w:t>
            </w:r>
          </w:p>
        </w:tc>
      </w:tr>
      <w:tr w:rsidR="00954A29" w:rsidRPr="00E127C6" w:rsidTr="00E127C6">
        <w:tc>
          <w:tcPr>
            <w:tcW w:w="3942" w:type="dxa"/>
            <w:tcBorders>
              <w:bottom w:val="single" w:sz="6" w:space="0" w:color="auto"/>
              <w:right w:val="single" w:sz="6" w:space="0" w:color="auto"/>
            </w:tcBorders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Итого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100</w:t>
            </w:r>
          </w:p>
        </w:tc>
        <w:tc>
          <w:tcPr>
            <w:tcW w:w="20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  <w:r w:rsidR="00A91570" w:rsidRPr="00E127C6">
              <w:rPr>
                <w:sz w:val="20"/>
                <w:szCs w:val="30"/>
              </w:rPr>
              <w:t>5645</w:t>
            </w:r>
          </w:p>
        </w:tc>
      </w:tr>
    </w:tbl>
    <w:p w:rsidR="00954A29" w:rsidRPr="00E10F01" w:rsidRDefault="00954A29" w:rsidP="00E10F01">
      <w:pPr>
        <w:spacing w:line="360" w:lineRule="auto"/>
        <w:ind w:left="0" w:firstLine="709"/>
        <w:rPr>
          <w:b/>
          <w:bCs/>
          <w:sz w:val="28"/>
          <w:szCs w:val="30"/>
        </w:rPr>
      </w:pPr>
    </w:p>
    <w:p w:rsidR="00954A29" w:rsidRPr="00E10F01" w:rsidRDefault="0050307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4.3 Расчет количества постов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Количество постов СТО определяется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суммированием расчетного количества постов Д и ТР 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постов уборочно-моечных работ для грузовых автомобилей и автобусов.</w:t>
      </w: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Количество рабочих постов ТО и ТР для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грузовых автомобилей и автобусов: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54A29" w:rsidRPr="00E10F01" w:rsidRDefault="00954A29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>ТОиТР</w:t>
      </w:r>
      <w:r w:rsid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  <w:lang w:val="en-US"/>
        </w:rPr>
        <w:t>C</w:t>
      </w:r>
      <w:r w:rsidRPr="00E10F01">
        <w:rPr>
          <w:i/>
          <w:sz w:val="28"/>
          <w:szCs w:val="30"/>
          <w:vertAlign w:val="superscript"/>
        </w:rPr>
        <w:t xml:space="preserve">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  <w:lang w:val="en-US"/>
        </w:rPr>
        <w:t>CP</w:t>
      </w:r>
      <w:r w:rsidR="00E10F01">
        <w:rPr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φ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k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/</w:t>
      </w:r>
      <w:r w:rsidRPr="00E10F01">
        <w:rPr>
          <w:sz w:val="28"/>
          <w:szCs w:val="30"/>
        </w:rPr>
        <w:t xml:space="preserve"> (</w:t>
      </w:r>
      <w:r w:rsidRPr="00E10F01">
        <w:rPr>
          <w:i/>
          <w:sz w:val="28"/>
          <w:szCs w:val="30"/>
          <w:lang w:val="en-US"/>
        </w:rPr>
        <w:t>P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C</w:t>
      </w:r>
      <w:r w:rsidRPr="00E10F01">
        <w:rPr>
          <w:i/>
          <w:sz w:val="28"/>
          <w:szCs w:val="30"/>
        </w:rPr>
        <w:t xml:space="preserve"> η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i/>
          <w:sz w:val="28"/>
          <w:szCs w:val="30"/>
        </w:rPr>
        <w:t xml:space="preserve"> Ч</w:t>
      </w:r>
      <w:r w:rsidRPr="00E10F01">
        <w:rPr>
          <w:i/>
          <w:sz w:val="28"/>
          <w:szCs w:val="30"/>
          <w:vertAlign w:val="subscript"/>
        </w:rPr>
        <w:t>СМ</w:t>
      </w:r>
      <w:r w:rsidRPr="00E10F01">
        <w:rPr>
          <w:sz w:val="28"/>
          <w:szCs w:val="30"/>
        </w:rPr>
        <w:t>)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  <w:lang w:val="en-US"/>
        </w:rPr>
        <w:t>CP</w:t>
      </w:r>
      <w:r w:rsidRPr="00E10F01">
        <w:rPr>
          <w:sz w:val="28"/>
          <w:szCs w:val="30"/>
        </w:rPr>
        <w:t xml:space="preserve"> - средняя трудоемкость работ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ТО и ТР на один заезд автомобиля без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учета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уборочно-моечных работ;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φ</w:t>
      </w:r>
      <w:r w:rsidRPr="00E10F01">
        <w:rPr>
          <w:i/>
          <w:sz w:val="28"/>
          <w:szCs w:val="30"/>
          <w:vertAlign w:val="subscript"/>
        </w:rPr>
        <w:t>ТОиТР</w:t>
      </w:r>
      <w:r w:rsidRPr="00E10F01">
        <w:rPr>
          <w:sz w:val="28"/>
          <w:szCs w:val="30"/>
        </w:rPr>
        <w:t xml:space="preserve"> - коэффициент неравномерности поступления автомобиля на СТО;</w:t>
      </w:r>
    </w:p>
    <w:p w:rsidR="00E10F01" w:rsidRDefault="00954A29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k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- коэффициент, учитывающий долю постовых работ в общей трудоемкости ТО 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ТР;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Ч</w:t>
      </w:r>
      <w:r w:rsidRPr="00E10F01">
        <w:rPr>
          <w:i/>
          <w:sz w:val="28"/>
          <w:szCs w:val="30"/>
          <w:vertAlign w:val="subscript"/>
        </w:rPr>
        <w:t>СМ</w:t>
      </w:r>
      <w:r w:rsidRPr="00E10F01">
        <w:rPr>
          <w:sz w:val="28"/>
          <w:szCs w:val="30"/>
        </w:rPr>
        <w:t xml:space="preserve"> - продолжительность рабочей смены;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P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- среднее число рабочих на посту;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C</w:t>
      </w:r>
      <w:r w:rsidRPr="00E10F01">
        <w:rPr>
          <w:sz w:val="28"/>
          <w:szCs w:val="30"/>
        </w:rPr>
        <w:t xml:space="preserve"> - число смен работы в сутки;</w:t>
      </w:r>
    </w:p>
    <w:p w:rsidR="00954A29" w:rsidRPr="00E10F01" w:rsidRDefault="00954A29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η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коэффициент использования рабочего времени на посту;</w:t>
      </w: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Количество постов для уборочно-моечных работ грузовых автомобилей и автобусов:</w:t>
      </w:r>
    </w:p>
    <w:p w:rsidR="00954A29" w:rsidRPr="00E10F01" w:rsidRDefault="00954A29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E10F01" w:rsidRDefault="00954A29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>У-М</w:t>
      </w:r>
      <w:r w:rsid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perscript"/>
          <w:lang w:val="en-US"/>
        </w:rPr>
        <w:t>C</w:t>
      </w:r>
      <w:r w:rsidR="00E10F01">
        <w:rPr>
          <w:i/>
          <w:sz w:val="28"/>
          <w:szCs w:val="30"/>
          <w:vertAlign w:val="superscript"/>
        </w:rPr>
        <w:t xml:space="preserve">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  <w:lang w:val="en-US"/>
        </w:rPr>
        <w:t>CP</w:t>
      </w:r>
      <w:r w:rsidR="00E10F01">
        <w:rPr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φ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k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/ (</w:t>
      </w:r>
      <w:r w:rsidRPr="00E10F01">
        <w:rPr>
          <w:i/>
          <w:sz w:val="28"/>
          <w:szCs w:val="30"/>
          <w:lang w:val="en-US"/>
        </w:rPr>
        <w:t>P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C</w:t>
      </w:r>
      <w:r w:rsidRPr="00E10F01">
        <w:rPr>
          <w:i/>
          <w:sz w:val="28"/>
          <w:szCs w:val="30"/>
        </w:rPr>
        <w:t xml:space="preserve"> η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i/>
          <w:sz w:val="28"/>
          <w:szCs w:val="30"/>
        </w:rPr>
        <w:t xml:space="preserve"> Ч</w:t>
      </w:r>
      <w:r w:rsidRPr="00E10F01">
        <w:rPr>
          <w:i/>
          <w:sz w:val="28"/>
          <w:szCs w:val="30"/>
          <w:vertAlign w:val="subscript"/>
        </w:rPr>
        <w:t>СМ</w:t>
      </w:r>
      <w:r w:rsidRPr="00E10F01">
        <w:rPr>
          <w:sz w:val="28"/>
          <w:szCs w:val="30"/>
        </w:rPr>
        <w:t>)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  <w:lang w:val="en-US"/>
        </w:rPr>
        <w:t>CP</w:t>
      </w:r>
      <w:r w:rsidRPr="00E10F01">
        <w:rPr>
          <w:sz w:val="28"/>
          <w:szCs w:val="30"/>
        </w:rPr>
        <w:t xml:space="preserve"> - трудоемкость уборочно-моечных работ за один заезд для грузовых</w:t>
      </w:r>
      <w:r w:rsidR="00E10F01">
        <w:rPr>
          <w:sz w:val="28"/>
          <w:szCs w:val="30"/>
        </w:rPr>
        <w:t xml:space="preserve"> 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автомобилей и автобусов;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φ</w:t>
      </w:r>
      <w:r w:rsidRPr="00E10F01">
        <w:rPr>
          <w:i/>
          <w:sz w:val="28"/>
          <w:szCs w:val="30"/>
          <w:vertAlign w:val="subscript"/>
        </w:rPr>
        <w:t>У-М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коэффициент неравномерности поступления автомобиля на СТО;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k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коэффициент, учитываю</w:t>
      </w:r>
      <w:r w:rsidR="00472846" w:rsidRPr="00E10F01">
        <w:rPr>
          <w:sz w:val="28"/>
          <w:szCs w:val="30"/>
        </w:rPr>
        <w:t>щий долю постовых работ в общей</w:t>
      </w:r>
    </w:p>
    <w:p w:rsidR="00E10F01" w:rsidRDefault="0047284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трудоемкости </w:t>
      </w:r>
      <w:r w:rsidR="00954A29" w:rsidRPr="00E10F01">
        <w:rPr>
          <w:sz w:val="28"/>
          <w:szCs w:val="30"/>
        </w:rPr>
        <w:t>У-М работ;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Ч</w:t>
      </w:r>
      <w:r w:rsidRPr="00E10F01">
        <w:rPr>
          <w:i/>
          <w:sz w:val="28"/>
          <w:szCs w:val="30"/>
          <w:vertAlign w:val="subscript"/>
        </w:rPr>
        <w:t>СМ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продолжительность рабочей смены;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P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среднее число рабочих, одновременно работающих на посту;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η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коэффициент использования рабочего времени на посту;</w:t>
      </w: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Общее число рабочих постов на СТО рассчитывается по формуле: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54A29" w:rsidRPr="00E10F01" w:rsidRDefault="00954A29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X</w:t>
      </w:r>
      <w:r w:rsidRPr="00E10F01">
        <w:rPr>
          <w:i/>
          <w:sz w:val="28"/>
          <w:szCs w:val="30"/>
          <w:vertAlign w:val="subscript"/>
        </w:rPr>
        <w:t>ОБЩ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=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φ / ( </w:t>
      </w:r>
      <w:r w:rsidRPr="00E10F01">
        <w:rPr>
          <w:i/>
          <w:sz w:val="28"/>
          <w:szCs w:val="30"/>
          <w:lang w:val="en-US"/>
        </w:rPr>
        <w:t>D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Р</w:t>
      </w:r>
      <w:r w:rsidRPr="00E10F01">
        <w:rPr>
          <w:i/>
          <w:sz w:val="28"/>
          <w:szCs w:val="30"/>
        </w:rPr>
        <w:t xml:space="preserve"> Ч</w:t>
      </w:r>
      <w:r w:rsidRPr="00E10F01">
        <w:rPr>
          <w:i/>
          <w:sz w:val="28"/>
          <w:szCs w:val="30"/>
          <w:vertAlign w:val="subscript"/>
        </w:rPr>
        <w:t xml:space="preserve">СМ </w:t>
      </w:r>
      <w:r w:rsidRPr="00E10F01">
        <w:rPr>
          <w:i/>
          <w:sz w:val="28"/>
          <w:szCs w:val="30"/>
          <w:lang w:val="en-US"/>
        </w:rPr>
        <w:t>C</w:t>
      </w:r>
      <w:r w:rsidRPr="00E10F01">
        <w:rPr>
          <w:i/>
          <w:sz w:val="28"/>
          <w:szCs w:val="30"/>
        </w:rPr>
        <w:t xml:space="preserve"> η</w:t>
      </w:r>
      <w:r w:rsidRPr="00E10F01">
        <w:rPr>
          <w:i/>
          <w:sz w:val="28"/>
          <w:szCs w:val="30"/>
          <w:vertAlign w:val="subscript"/>
        </w:rPr>
        <w:t xml:space="preserve">П </w:t>
      </w: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)</w:t>
      </w:r>
      <w:r w:rsidRPr="00E10F01">
        <w:rPr>
          <w:sz w:val="28"/>
          <w:szCs w:val="30"/>
        </w:rPr>
        <w:t>,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T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суммарная трудоемкость постовых работ производственных участков, чел.-ч;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φ</w:t>
      </w:r>
      <w:r w:rsidRPr="00E10F01">
        <w:rPr>
          <w:sz w:val="28"/>
          <w:szCs w:val="30"/>
        </w:rPr>
        <w:t xml:space="preserve"> - коэффициент неравномерности поступления автомобиля на СТО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D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Р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число рабочих дней в году;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Ч</w:t>
      </w:r>
      <w:r w:rsidRPr="00E10F01">
        <w:rPr>
          <w:i/>
          <w:sz w:val="28"/>
          <w:szCs w:val="30"/>
          <w:vertAlign w:val="subscript"/>
        </w:rPr>
        <w:t>СМ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продолжительность рабочей смены;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η</w:t>
      </w:r>
      <w:r w:rsidRPr="00E10F01">
        <w:rPr>
          <w:i/>
          <w:sz w:val="28"/>
          <w:szCs w:val="30"/>
          <w:vertAlign w:val="subscript"/>
        </w:rPr>
        <w:t xml:space="preserve">П </w:t>
      </w:r>
      <w:r w:rsidRPr="00E10F01">
        <w:rPr>
          <w:sz w:val="28"/>
          <w:szCs w:val="30"/>
        </w:rPr>
        <w:t>- коэффициент использования рабочего времени на посту;</w:t>
      </w:r>
    </w:p>
    <w:p w:rsidR="00954A29" w:rsidRPr="00E10F01" w:rsidRDefault="00954A29" w:rsidP="00E10F01">
      <w:pPr>
        <w:tabs>
          <w:tab w:val="left" w:pos="748"/>
          <w:tab w:val="left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 xml:space="preserve">П </w:t>
      </w:r>
      <w:r w:rsidRPr="00E10F01">
        <w:rPr>
          <w:sz w:val="28"/>
          <w:szCs w:val="30"/>
        </w:rPr>
        <w:t>- среднее число рабочих, одновременно работающих на посту;</w:t>
      </w: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Количество мест ожидания ТО и ТР следует принимать из расчета 0,5 автомобиле-места на один рабочий пост. Места ожидания размещаются непосредственно перед помещениями постов ТО и ТР автомобилей.</w:t>
      </w:r>
    </w:p>
    <w:p w:rsidR="00E127C6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54A29" w:rsidRPr="00E10F01" w:rsidRDefault="00954A29" w:rsidP="00E10F01">
      <w:pPr>
        <w:spacing w:line="360" w:lineRule="auto"/>
        <w:ind w:left="0" w:firstLine="709"/>
        <w:outlineLvl w:val="0"/>
        <w:rPr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>ОЖ</w:t>
      </w:r>
      <w:r w:rsidRPr="00E10F01">
        <w:rPr>
          <w:i/>
          <w:sz w:val="28"/>
          <w:szCs w:val="30"/>
        </w:rPr>
        <w:t xml:space="preserve"> = 0,5</w:t>
      </w:r>
      <w:r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>СТО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>ОЖ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число постов ожидания;</w:t>
      </w:r>
    </w:p>
    <w:p w:rsid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 xml:space="preserve">0,5 </w:t>
      </w:r>
      <w:r w:rsidRPr="00E10F01">
        <w:rPr>
          <w:sz w:val="28"/>
          <w:szCs w:val="30"/>
        </w:rPr>
        <w:t>- количество мест ожидания на один рабочий пост;</w:t>
      </w:r>
    </w:p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Х</w:t>
      </w:r>
      <w:r w:rsidRPr="00E10F01">
        <w:rPr>
          <w:i/>
          <w:sz w:val="28"/>
          <w:szCs w:val="30"/>
          <w:vertAlign w:val="subscript"/>
        </w:rPr>
        <w:t xml:space="preserve">СТО </w:t>
      </w:r>
      <w:r w:rsidRPr="00E10F01">
        <w:rPr>
          <w:sz w:val="28"/>
          <w:szCs w:val="30"/>
        </w:rPr>
        <w:t>- число постов на СТО.</w:t>
      </w:r>
    </w:p>
    <w:p w:rsidR="00E10F01" w:rsidRDefault="00954A29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 xml:space="preserve">Расчет числа постов и автомобиле-мест станции </w:t>
      </w:r>
      <w:r w:rsidR="00503075" w:rsidRPr="00E10F01">
        <w:rPr>
          <w:sz w:val="28"/>
          <w:szCs w:val="30"/>
        </w:rPr>
        <w:t>СТО</w:t>
      </w:r>
      <w:r w:rsidRPr="00E10F01">
        <w:rPr>
          <w:sz w:val="28"/>
          <w:szCs w:val="30"/>
        </w:rPr>
        <w:t>.</w:t>
      </w:r>
    </w:p>
    <w:p w:rsidR="00954A29" w:rsidRPr="00E10F01" w:rsidRDefault="00E127C6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472846" w:rsidRPr="00E10F01">
        <w:rPr>
          <w:sz w:val="28"/>
          <w:szCs w:val="30"/>
        </w:rPr>
        <w:t>Т</w:t>
      </w:r>
      <w:r w:rsidR="00472846" w:rsidRPr="00E10F01">
        <w:rPr>
          <w:sz w:val="28"/>
          <w:szCs w:val="28"/>
        </w:rPr>
        <w:t>аблица 4</w:t>
      </w: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870"/>
        <w:gridCol w:w="2057"/>
      </w:tblGrid>
      <w:tr w:rsidR="00954A29" w:rsidRPr="00E127C6" w:rsidTr="00271D0E">
        <w:trPr>
          <w:trHeight w:val="203"/>
          <w:tblHeader/>
        </w:trPr>
        <w:tc>
          <w:tcPr>
            <w:tcW w:w="4111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Наименование показателей</w:t>
            </w:r>
          </w:p>
        </w:tc>
        <w:tc>
          <w:tcPr>
            <w:tcW w:w="1870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Обозначение</w:t>
            </w:r>
          </w:p>
        </w:tc>
        <w:tc>
          <w:tcPr>
            <w:tcW w:w="2057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Количество</w:t>
            </w:r>
          </w:p>
        </w:tc>
      </w:tr>
      <w:tr w:rsidR="00954A29" w:rsidRPr="00E127C6" w:rsidTr="00E127C6">
        <w:trPr>
          <w:trHeight w:val="381"/>
          <w:tblHeader/>
        </w:trPr>
        <w:tc>
          <w:tcPr>
            <w:tcW w:w="4111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870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2057" w:type="dxa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1. Число постов на СТО, пост;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ХСТО 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2. Число постов (ТР), пост;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ХТОиТР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</w:tr>
      <w:tr w:rsidR="00954A29" w:rsidRPr="00E127C6" w:rsidTr="00271D0E">
        <w:trPr>
          <w:trHeight w:val="408"/>
          <w:tblHeader/>
        </w:trPr>
        <w:tc>
          <w:tcPr>
            <w:tcW w:w="4111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3. Число постов (У-М), пост;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ХУ-М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4. Средняя трудоемкость за один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заезд</w:t>
            </w:r>
            <w:r w:rsidR="00F9746A" w:rsidRPr="00E127C6">
              <w:rPr>
                <w:sz w:val="20"/>
                <w:szCs w:val="30"/>
              </w:rPr>
              <w:t xml:space="preserve"> (</w:t>
            </w:r>
            <w:r w:rsidRPr="00E127C6">
              <w:rPr>
                <w:sz w:val="20"/>
                <w:szCs w:val="30"/>
              </w:rPr>
              <w:t>ТР), чел.-ч;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tCP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3,6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5. Средняя трудоемкость за один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заезд (У-М), чел.-ч;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tCP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0,3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6. Число заездов автомобилей на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СТО в сутки, а/м;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NC</w:t>
            </w:r>
          </w:p>
        </w:tc>
        <w:tc>
          <w:tcPr>
            <w:tcW w:w="2057" w:type="dxa"/>
            <w:vAlign w:val="center"/>
          </w:tcPr>
          <w:p w:rsidR="00954A29" w:rsidRPr="00E127C6" w:rsidRDefault="00A9157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16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7. Коэффициент неравномерности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поступления автомобиля на СТО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F9746A" w:rsidP="00E127C6">
            <w:pPr>
              <w:tabs>
                <w:tab w:val="left" w:pos="305"/>
              </w:tabs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(</w:t>
            </w:r>
            <w:r w:rsidR="00954A29" w:rsidRPr="00E127C6">
              <w:rPr>
                <w:sz w:val="20"/>
                <w:szCs w:val="30"/>
              </w:rPr>
              <w:t>ТР)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φТОиТР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1,25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8. Коэффициент неравномерности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поступления автомобиля на СТО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(У-М)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φУ-М 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1,15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9. Коэффициент, учитывающий долю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E10F01" w:rsidRPr="00E127C6" w:rsidRDefault="00472846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постовых работ в общей</w:t>
            </w:r>
          </w:p>
          <w:p w:rsidR="00954A29" w:rsidRPr="00E127C6" w:rsidRDefault="00472846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трудоемкости </w:t>
            </w:r>
            <w:r w:rsidR="00954A29" w:rsidRPr="00E127C6">
              <w:rPr>
                <w:sz w:val="20"/>
                <w:szCs w:val="30"/>
              </w:rPr>
              <w:t>(ТР)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k</w:t>
            </w:r>
            <w:r w:rsidRPr="00E127C6">
              <w:rPr>
                <w:sz w:val="20"/>
                <w:szCs w:val="30"/>
              </w:rPr>
              <w:t>П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0,8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10.Коэффициент, учитывающий долю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постовых работ в общей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трудо</w:t>
            </w:r>
            <w:r w:rsidR="00472846" w:rsidRPr="00E127C6">
              <w:rPr>
                <w:sz w:val="20"/>
                <w:szCs w:val="30"/>
              </w:rPr>
              <w:t xml:space="preserve">емкости </w:t>
            </w:r>
            <w:r w:rsidRPr="00E127C6">
              <w:rPr>
                <w:sz w:val="20"/>
                <w:szCs w:val="30"/>
              </w:rPr>
              <w:t>(У-М)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k</w:t>
            </w:r>
            <w:r w:rsidRPr="00E127C6">
              <w:rPr>
                <w:sz w:val="20"/>
                <w:szCs w:val="30"/>
              </w:rPr>
              <w:t>П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11.Продолжительность смены (ТР),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ЧСМ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12.Продолжительность смены (У-М),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ЧСМ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13.Среднее число рабочих на посту, </w:t>
            </w:r>
          </w:p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P</w:t>
            </w:r>
            <w:r w:rsidRPr="00E127C6">
              <w:rPr>
                <w:sz w:val="20"/>
                <w:szCs w:val="30"/>
              </w:rPr>
              <w:t>П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954A29" w:rsidRPr="00E127C6" w:rsidTr="00271D0E">
        <w:trPr>
          <w:trHeight w:val="95"/>
          <w:tblHeader/>
        </w:trPr>
        <w:tc>
          <w:tcPr>
            <w:tcW w:w="4111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14.Число смен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C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15.Коэффициент использования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рабочего времени </w:t>
            </w:r>
            <w:r w:rsidR="00F9746A" w:rsidRPr="00E127C6">
              <w:rPr>
                <w:sz w:val="20"/>
                <w:szCs w:val="30"/>
              </w:rPr>
              <w:t>(</w:t>
            </w:r>
            <w:r w:rsidRPr="00E127C6">
              <w:rPr>
                <w:sz w:val="20"/>
                <w:szCs w:val="30"/>
              </w:rPr>
              <w:t>ТР)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ηП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0,96</w:t>
            </w:r>
          </w:p>
        </w:tc>
      </w:tr>
      <w:tr w:rsidR="00954A29" w:rsidRPr="00E127C6" w:rsidTr="00E127C6">
        <w:trPr>
          <w:trHeight w:val="851"/>
          <w:tblHeader/>
        </w:trPr>
        <w:tc>
          <w:tcPr>
            <w:tcW w:w="4111" w:type="dxa"/>
            <w:vAlign w:val="center"/>
          </w:tcPr>
          <w:p w:rsidR="00E10F01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16.Коэффициент использования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рабочего времени (У-М)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ηП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0,93</w:t>
            </w:r>
          </w:p>
        </w:tc>
      </w:tr>
      <w:tr w:rsidR="00954A29" w:rsidRPr="00E127C6" w:rsidTr="00271D0E">
        <w:trPr>
          <w:trHeight w:val="407"/>
          <w:tblHeader/>
        </w:trPr>
        <w:tc>
          <w:tcPr>
            <w:tcW w:w="4111" w:type="dxa"/>
            <w:vAlign w:val="center"/>
          </w:tcPr>
          <w:p w:rsidR="00954A29" w:rsidRPr="00E127C6" w:rsidRDefault="00954A29" w:rsidP="00E127C6">
            <w:pPr>
              <w:autoSpaceDE w:val="0"/>
              <w:autoSpaceDN w:val="0"/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17.Число постов ожидания, пост;</w:t>
            </w:r>
          </w:p>
        </w:tc>
        <w:tc>
          <w:tcPr>
            <w:tcW w:w="1870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ХОЖ</w:t>
            </w:r>
          </w:p>
        </w:tc>
        <w:tc>
          <w:tcPr>
            <w:tcW w:w="2057" w:type="dxa"/>
            <w:vAlign w:val="center"/>
          </w:tcPr>
          <w:p w:rsidR="00954A29" w:rsidRPr="00E127C6" w:rsidRDefault="00954A29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</w:tr>
    </w:tbl>
    <w:p w:rsidR="00954A29" w:rsidRPr="00E10F01" w:rsidRDefault="00954A29" w:rsidP="00E10F01">
      <w:pPr>
        <w:spacing w:line="360" w:lineRule="auto"/>
        <w:ind w:left="0" w:firstLine="709"/>
        <w:rPr>
          <w:sz w:val="28"/>
          <w:szCs w:val="30"/>
        </w:rPr>
      </w:pPr>
    </w:p>
    <w:p w:rsidR="00C8281D" w:rsidRPr="00E10F01" w:rsidRDefault="00503075" w:rsidP="00E10F01">
      <w:pPr>
        <w:spacing w:line="360" w:lineRule="auto"/>
        <w:ind w:left="0" w:firstLine="709"/>
        <w:outlineLvl w:val="0"/>
        <w:rPr>
          <w:b/>
          <w:bCs/>
          <w:sz w:val="28"/>
          <w:szCs w:val="30"/>
        </w:rPr>
      </w:pPr>
      <w:r w:rsidRPr="00E10F01">
        <w:rPr>
          <w:b/>
          <w:bCs/>
          <w:sz w:val="28"/>
          <w:szCs w:val="30"/>
        </w:rPr>
        <w:t xml:space="preserve">4.4 </w:t>
      </w:r>
      <w:r w:rsidRPr="00E10F01">
        <w:rPr>
          <w:b/>
          <w:sz w:val="28"/>
          <w:szCs w:val="30"/>
        </w:rPr>
        <w:t>Расчет численности производственных рабочих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705AC5" w:rsidRPr="00E10F01" w:rsidRDefault="001E3B8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 производственным рабочим относятся рабочие зон и участков, непосредственно выполняющие работы по ТР грузовых автомобилей. Различают технологически необходимое и штатное число производственных рабочих.</w:t>
      </w:r>
    </w:p>
    <w:p w:rsidR="008B1DF9" w:rsidRPr="00E10F01" w:rsidRDefault="001E3B8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Технологически необходимое число производственных рабочих обеспечивает выполнение суточной производственной программы СТО: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767CE6" w:rsidRPr="00E10F01" w:rsidRDefault="00767C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bscript"/>
        </w:rPr>
        <w:t>СТО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/ 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i/>
          <w:sz w:val="28"/>
          <w:szCs w:val="30"/>
        </w:rPr>
        <w:t xml:space="preserve"> </w:t>
      </w:r>
      <w:r w:rsidR="00CA018D" w:rsidRPr="00E10F01">
        <w:rPr>
          <w:sz w:val="28"/>
          <w:szCs w:val="30"/>
        </w:rPr>
        <w:t>(1)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767C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технологически необходимое число производственных рабочих, чел;</w:t>
      </w:r>
      <w:r w:rsidR="00E10F01">
        <w:rPr>
          <w:sz w:val="28"/>
          <w:szCs w:val="30"/>
        </w:rPr>
        <w:t xml:space="preserve"> </w:t>
      </w:r>
    </w:p>
    <w:p w:rsidR="00E10F01" w:rsidRDefault="00767C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bscript"/>
        </w:rPr>
        <w:t>СТО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годовой объем работ СТО, чел.-ч;</w:t>
      </w:r>
    </w:p>
    <w:p w:rsidR="00E10F01" w:rsidRDefault="00767C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годовой фонд времени технологически необходимого рабочего</w:t>
      </w:r>
      <w:r w:rsidR="00553861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при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односменной работе, час;</w:t>
      </w:r>
    </w:p>
    <w:p w:rsidR="006E6CB9" w:rsidRP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Годовой фонд времени технологически необходимого рабочего</w:t>
      </w:r>
      <w:r w:rsidR="006E6CB9" w:rsidRPr="00E10F01">
        <w:rPr>
          <w:sz w:val="28"/>
          <w:szCs w:val="30"/>
        </w:rPr>
        <w:t>,</w:t>
      </w:r>
      <w:r w:rsidRPr="00E10F01">
        <w:rPr>
          <w:sz w:val="28"/>
          <w:szCs w:val="30"/>
        </w:rPr>
        <w:t xml:space="preserve"> при односменной рабочей недели, определяется продолжительность</w:t>
      </w:r>
      <w:r w:rsidR="006E6CB9" w:rsidRPr="00E10F01">
        <w:rPr>
          <w:sz w:val="28"/>
          <w:szCs w:val="30"/>
        </w:rPr>
        <w:t>ю</w:t>
      </w:r>
      <w:r w:rsidRPr="00E10F01">
        <w:rPr>
          <w:sz w:val="28"/>
          <w:szCs w:val="30"/>
        </w:rPr>
        <w:t xml:space="preserve"> смены и числом рабочих дней в году</w:t>
      </w:r>
      <w:r w:rsidR="006E6CB9" w:rsidRPr="00E10F01">
        <w:rPr>
          <w:sz w:val="28"/>
          <w:szCs w:val="30"/>
        </w:rPr>
        <w:t>:</w:t>
      </w:r>
      <w:r w:rsidRPr="00E10F01">
        <w:rPr>
          <w:sz w:val="28"/>
          <w:szCs w:val="30"/>
        </w:rPr>
        <w:t xml:space="preserve"> 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553861" w:rsidRP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=</w:t>
      </w:r>
      <w:r w:rsidR="00E10F01">
        <w:rPr>
          <w:sz w:val="28"/>
          <w:szCs w:val="30"/>
        </w:rPr>
        <w:t xml:space="preserve"> </w:t>
      </w:r>
      <w:r w:rsidR="00F94BCE" w:rsidRPr="00E10F01">
        <w:rPr>
          <w:i/>
          <w:sz w:val="28"/>
          <w:szCs w:val="30"/>
        </w:rPr>
        <w:t>(</w:t>
      </w:r>
      <w:r w:rsidR="006E6CB9" w:rsidRPr="00E10F01">
        <w:rPr>
          <w:sz w:val="28"/>
          <w:szCs w:val="30"/>
        </w:rPr>
        <w:t xml:space="preserve"> </w:t>
      </w:r>
      <w:r w:rsidR="006E6CB9" w:rsidRPr="00E10F01">
        <w:rPr>
          <w:i/>
          <w:sz w:val="28"/>
          <w:szCs w:val="30"/>
        </w:rPr>
        <w:t>Д</w:t>
      </w:r>
      <w:r w:rsidR="006E6CB9" w:rsidRPr="00E10F01">
        <w:rPr>
          <w:i/>
          <w:sz w:val="28"/>
          <w:szCs w:val="30"/>
          <w:vertAlign w:val="subscript"/>
        </w:rPr>
        <w:t>К.Г.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6E6CB9" w:rsidRPr="00E10F01">
        <w:rPr>
          <w:i/>
          <w:sz w:val="28"/>
          <w:szCs w:val="30"/>
        </w:rPr>
        <w:t>-</w:t>
      </w:r>
      <w:r w:rsidR="00E10F01">
        <w:rPr>
          <w:i/>
          <w:sz w:val="28"/>
          <w:szCs w:val="30"/>
        </w:rPr>
        <w:t xml:space="preserve"> </w:t>
      </w:r>
      <w:r w:rsidR="006E6CB9" w:rsidRPr="00E10F01">
        <w:rPr>
          <w:i/>
          <w:sz w:val="28"/>
          <w:szCs w:val="30"/>
        </w:rPr>
        <w:t>Д</w:t>
      </w:r>
      <w:r w:rsidR="006E6CB9" w:rsidRPr="00E10F01">
        <w:rPr>
          <w:i/>
          <w:sz w:val="28"/>
          <w:szCs w:val="30"/>
          <w:vertAlign w:val="subscript"/>
        </w:rPr>
        <w:t>В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6E6CB9" w:rsidRPr="00E10F01">
        <w:rPr>
          <w:i/>
          <w:sz w:val="28"/>
          <w:szCs w:val="30"/>
        </w:rPr>
        <w:t>-</w:t>
      </w:r>
      <w:r w:rsidR="00E10F01">
        <w:rPr>
          <w:sz w:val="28"/>
          <w:szCs w:val="30"/>
        </w:rPr>
        <w:t xml:space="preserve"> </w:t>
      </w:r>
      <w:r w:rsidR="006E6CB9" w:rsidRPr="00E10F01">
        <w:rPr>
          <w:i/>
          <w:sz w:val="28"/>
          <w:szCs w:val="30"/>
        </w:rPr>
        <w:t>Д</w:t>
      </w:r>
      <w:r w:rsidR="006E6CB9" w:rsidRPr="00E10F01">
        <w:rPr>
          <w:i/>
          <w:sz w:val="28"/>
          <w:szCs w:val="30"/>
          <w:vertAlign w:val="subscript"/>
        </w:rPr>
        <w:t>П</w:t>
      </w:r>
      <w:r w:rsidR="006E6CB9" w:rsidRPr="00E10F01">
        <w:rPr>
          <w:sz w:val="28"/>
          <w:szCs w:val="30"/>
        </w:rPr>
        <w:t xml:space="preserve"> </w:t>
      </w:r>
      <w:r w:rsidR="00F94BCE" w:rsidRPr="00E10F01">
        <w:rPr>
          <w:i/>
          <w:sz w:val="28"/>
          <w:szCs w:val="30"/>
        </w:rPr>
        <w:t>)</w:t>
      </w:r>
      <w:r w:rsidR="008E0061" w:rsidRPr="00E10F01">
        <w:rPr>
          <w:sz w:val="28"/>
          <w:szCs w:val="30"/>
        </w:rPr>
        <w:t xml:space="preserve"> ×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Ч</w:t>
      </w:r>
      <w:r w:rsidRPr="00E10F01">
        <w:rPr>
          <w:i/>
          <w:sz w:val="28"/>
          <w:szCs w:val="30"/>
          <w:vertAlign w:val="subscript"/>
        </w:rPr>
        <w:t>СМ</w:t>
      </w:r>
      <w:r w:rsidR="00E10F01">
        <w:rPr>
          <w:sz w:val="28"/>
          <w:szCs w:val="30"/>
        </w:rPr>
        <w:t xml:space="preserve"> </w:t>
      </w:r>
      <w:r w:rsidR="008E0061" w:rsidRPr="00E10F01">
        <w:rPr>
          <w:i/>
          <w:sz w:val="28"/>
          <w:szCs w:val="30"/>
        </w:rPr>
        <w:t>-</w:t>
      </w:r>
      <w:r w:rsidR="008E0061" w:rsidRPr="00E10F01">
        <w:rPr>
          <w:sz w:val="28"/>
          <w:szCs w:val="30"/>
        </w:rPr>
        <w:t xml:space="preserve"> </w:t>
      </w:r>
      <w:r w:rsidR="008E0061" w:rsidRPr="00E10F01">
        <w:rPr>
          <w:i/>
          <w:sz w:val="28"/>
          <w:szCs w:val="30"/>
        </w:rPr>
        <w:t>Д</w:t>
      </w:r>
      <w:r w:rsidR="008E0061" w:rsidRPr="00E10F01">
        <w:rPr>
          <w:i/>
          <w:sz w:val="28"/>
          <w:szCs w:val="30"/>
          <w:vertAlign w:val="subscript"/>
        </w:rPr>
        <w:t>ПП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046A18" w:rsidRPr="00E10F01">
        <w:rPr>
          <w:sz w:val="28"/>
          <w:szCs w:val="30"/>
        </w:rPr>
        <w:t>×</w:t>
      </w:r>
      <w:r w:rsidR="00046A18" w:rsidRPr="00E10F01">
        <w:rPr>
          <w:i/>
          <w:sz w:val="28"/>
          <w:szCs w:val="30"/>
          <w:vertAlign w:val="subscript"/>
        </w:rPr>
        <w:t xml:space="preserve"> </w:t>
      </w:r>
      <w:r w:rsidR="008E0061" w:rsidRPr="00E10F01">
        <w:rPr>
          <w:i/>
          <w:sz w:val="28"/>
          <w:szCs w:val="30"/>
        </w:rPr>
        <w:t>1</w:t>
      </w:r>
      <w:r w:rsidR="00E10F01">
        <w:rPr>
          <w:sz w:val="28"/>
          <w:szCs w:val="30"/>
        </w:rPr>
        <w:t xml:space="preserve"> </w:t>
      </w:r>
      <w:r w:rsidR="00CA018D" w:rsidRPr="00E10F01">
        <w:rPr>
          <w:sz w:val="28"/>
          <w:szCs w:val="30"/>
        </w:rPr>
        <w:t>(2)</w:t>
      </w:r>
      <w:r w:rsidR="00E10F01">
        <w:rPr>
          <w:sz w:val="28"/>
          <w:szCs w:val="30"/>
        </w:rPr>
        <w:t xml:space="preserve"> </w:t>
      </w:r>
    </w:p>
    <w:p w:rsidR="00271D0E" w:rsidRDefault="00271D0E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годовой фонд времени технологически необходимого рабочего, час;</w:t>
      </w: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К.Г.</w:t>
      </w:r>
      <w:r w:rsidRPr="00E10F01">
        <w:rPr>
          <w:sz w:val="28"/>
          <w:szCs w:val="30"/>
        </w:rPr>
        <w:t xml:space="preserve"> - число календарных дней в году, дн;</w:t>
      </w: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В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число выходных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дней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в году, дн; </w:t>
      </w: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число праздничных дней, дн;</w:t>
      </w: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Ч</w:t>
      </w:r>
      <w:r w:rsidRPr="00E10F01">
        <w:rPr>
          <w:i/>
          <w:sz w:val="28"/>
          <w:szCs w:val="30"/>
          <w:vertAlign w:val="subscript"/>
        </w:rPr>
        <w:t>СМ</w:t>
      </w:r>
      <w:r w:rsidRPr="00E10F01">
        <w:rPr>
          <w:sz w:val="28"/>
          <w:szCs w:val="30"/>
        </w:rPr>
        <w:t xml:space="preserve"> - продолжительность рабочей смены, ч;</w:t>
      </w:r>
    </w:p>
    <w:p w:rsidR="00E10F01" w:rsidRDefault="0055386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ПП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число субботних и предпраздничных дней, дн;</w:t>
      </w:r>
    </w:p>
    <w:p w:rsidR="00553861" w:rsidRPr="00E10F01" w:rsidRDefault="006E6CB9" w:rsidP="00E10F01">
      <w:pPr>
        <w:autoSpaceDE w:val="0"/>
        <w:autoSpaceDN w:val="0"/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Так же учитывается</w:t>
      </w:r>
      <w:r w:rsidR="00553861" w:rsidRPr="00E10F01">
        <w:rPr>
          <w:sz w:val="28"/>
          <w:szCs w:val="30"/>
        </w:rPr>
        <w:t xml:space="preserve"> сокращения рабочего перед выходными</w:t>
      </w:r>
      <w:r w:rsidRPr="00E10F01">
        <w:rPr>
          <w:sz w:val="28"/>
          <w:szCs w:val="30"/>
        </w:rPr>
        <w:t xml:space="preserve"> на один час.</w:t>
      </w:r>
    </w:p>
    <w:p w:rsidR="00CD33D5" w:rsidRPr="00E10F01" w:rsidRDefault="00690666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Значения формулы </w:t>
      </w:r>
      <w:r w:rsidR="00CA018D" w:rsidRPr="00E10F01">
        <w:rPr>
          <w:sz w:val="28"/>
          <w:szCs w:val="30"/>
        </w:rPr>
        <w:t xml:space="preserve">1 и </w:t>
      </w:r>
      <w:smartTag w:uri="urn:schemas-microsoft-com:office:smarttags" w:element="metricconverter">
        <w:smartTagPr>
          <w:attr w:name="ProductID" w:val="2 см"/>
        </w:smartTagPr>
        <w:r w:rsidR="00CA018D" w:rsidRPr="00E10F01">
          <w:rPr>
            <w:sz w:val="28"/>
            <w:szCs w:val="30"/>
          </w:rPr>
          <w:t xml:space="preserve">2 </w:t>
        </w:r>
        <w:r w:rsidRPr="00E10F01">
          <w:rPr>
            <w:sz w:val="28"/>
            <w:szCs w:val="30"/>
          </w:rPr>
          <w:t>см</w:t>
        </w:r>
      </w:smartTag>
      <w:r w:rsidR="00CA018D" w:rsidRPr="00E10F01">
        <w:rPr>
          <w:sz w:val="28"/>
          <w:szCs w:val="30"/>
        </w:rPr>
        <w:t>.</w:t>
      </w:r>
      <w:r w:rsidRPr="00E10F01">
        <w:rPr>
          <w:sz w:val="28"/>
          <w:szCs w:val="30"/>
        </w:rPr>
        <w:t xml:space="preserve"> в таблице</w:t>
      </w:r>
    </w:p>
    <w:p w:rsidR="00966505" w:rsidRPr="00E10F01" w:rsidRDefault="00CD33D5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Штатное число производственных рабочих обеспечивает выполнение суточной и годовой производственной программы станции технического обслуживания.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CD33D5" w:rsidRP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Ш</w:t>
      </w:r>
      <w:r w:rsidR="00E10F01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=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bscript"/>
        </w:rPr>
        <w:t>СТО</w:t>
      </w:r>
      <w:r w:rsidRPr="00E10F01">
        <w:rPr>
          <w:sz w:val="28"/>
          <w:szCs w:val="30"/>
        </w:rPr>
        <w:t xml:space="preserve"> </w:t>
      </w:r>
      <w:r w:rsidR="00F9746A" w:rsidRPr="00E10F01">
        <w:rPr>
          <w:i/>
          <w:sz w:val="28"/>
          <w:szCs w:val="30"/>
        </w:rPr>
        <w:t>/</w:t>
      </w:r>
      <w:r w:rsidRPr="00E10F01">
        <w:rPr>
          <w:i/>
          <w:sz w:val="28"/>
          <w:szCs w:val="30"/>
        </w:rPr>
        <w:t xml:space="preserve"> Ф</w:t>
      </w:r>
      <w:r w:rsidRPr="00E10F01">
        <w:rPr>
          <w:i/>
          <w:sz w:val="28"/>
          <w:szCs w:val="30"/>
          <w:vertAlign w:val="subscript"/>
        </w:rPr>
        <w:t>Ш</w:t>
      </w:r>
      <w:r w:rsidR="00E10F01">
        <w:rPr>
          <w:sz w:val="28"/>
          <w:szCs w:val="30"/>
        </w:rPr>
        <w:t xml:space="preserve"> </w:t>
      </w:r>
      <w:r w:rsidR="00CA018D" w:rsidRPr="00E10F01">
        <w:rPr>
          <w:sz w:val="28"/>
          <w:szCs w:val="30"/>
        </w:rPr>
        <w:t>(3)</w:t>
      </w:r>
    </w:p>
    <w:p w:rsidR="00CD33D5" w:rsidRP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  <w:vertAlign w:val="subscript"/>
        </w:rPr>
        <w:t>Ш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штатное число производственных рабочих, чел;</w:t>
      </w:r>
    </w:p>
    <w:p w:rsid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Т</w:t>
      </w:r>
      <w:r w:rsidRPr="00E10F01">
        <w:rPr>
          <w:i/>
          <w:sz w:val="28"/>
          <w:szCs w:val="30"/>
          <w:vertAlign w:val="subscript"/>
        </w:rPr>
        <w:t>СТО</w:t>
      </w:r>
      <w:r w:rsidRPr="00E10F01">
        <w:rPr>
          <w:sz w:val="28"/>
          <w:szCs w:val="30"/>
        </w:rPr>
        <w:t xml:space="preserve"> - годовой объем работ СТО, чел-ч;</w:t>
      </w:r>
    </w:p>
    <w:p w:rsidR="00CD33D5" w:rsidRP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Ш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годовой фонд времени штатного рабочего, час.</w:t>
      </w:r>
    </w:p>
    <w:p w:rsid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Годовой фонд времени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штатного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рабочего определяет фактическое время, отработанное исполнителем непосредственно на рабочем месте:</w:t>
      </w:r>
    </w:p>
    <w:p w:rsidR="00CD33D5" w:rsidRPr="00E10F01" w:rsidRDefault="00CD33D5" w:rsidP="00E10F01">
      <w:pPr>
        <w:spacing w:line="360" w:lineRule="auto"/>
        <w:ind w:left="0" w:firstLine="709"/>
        <w:rPr>
          <w:sz w:val="28"/>
          <w:szCs w:val="30"/>
        </w:rPr>
      </w:pPr>
    </w:p>
    <w:p w:rsidR="00CD33D5" w:rsidRPr="00E10F01" w:rsidRDefault="00F94BCE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Ш</w:t>
      </w:r>
      <w:r w:rsidRPr="00E10F01">
        <w:rPr>
          <w:sz w:val="28"/>
          <w:szCs w:val="30"/>
        </w:rPr>
        <w:t xml:space="preserve"> </w:t>
      </w:r>
      <w:r w:rsidR="00CD33D5" w:rsidRPr="00E10F01">
        <w:rPr>
          <w:sz w:val="28"/>
          <w:szCs w:val="30"/>
        </w:rPr>
        <w:t>=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- ( Д</w:t>
      </w:r>
      <w:r w:rsidRPr="00E10F01">
        <w:rPr>
          <w:i/>
          <w:sz w:val="28"/>
          <w:szCs w:val="30"/>
          <w:vertAlign w:val="subscript"/>
        </w:rPr>
        <w:t>ОТ</w:t>
      </w:r>
      <w:r w:rsidR="00E10F01">
        <w:rPr>
          <w:sz w:val="28"/>
          <w:szCs w:val="30"/>
        </w:rPr>
        <w:t xml:space="preserve"> </w:t>
      </w:r>
      <w:r w:rsidR="00CD33D5" w:rsidRPr="00E10F01">
        <w:rPr>
          <w:sz w:val="28"/>
          <w:szCs w:val="30"/>
        </w:rPr>
        <w:t>+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У.П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)</w:t>
      </w:r>
      <w:r w:rsidR="00CD33D5" w:rsidRPr="00E10F01">
        <w:rPr>
          <w:sz w:val="28"/>
          <w:szCs w:val="30"/>
        </w:rPr>
        <w:t xml:space="preserve"> </w:t>
      </w:r>
      <w:r w:rsidR="00836486" w:rsidRPr="00E10F01">
        <w:rPr>
          <w:i/>
          <w:sz w:val="28"/>
          <w:szCs w:val="30"/>
        </w:rPr>
        <w:t xml:space="preserve">× </w:t>
      </w:r>
      <w:r w:rsidR="002724A7" w:rsidRPr="00E10F01">
        <w:rPr>
          <w:i/>
          <w:sz w:val="28"/>
          <w:szCs w:val="30"/>
        </w:rPr>
        <w:t>Ч</w:t>
      </w:r>
      <w:r w:rsidR="002724A7" w:rsidRPr="00E10F01">
        <w:rPr>
          <w:i/>
          <w:sz w:val="28"/>
          <w:szCs w:val="30"/>
          <w:vertAlign w:val="subscript"/>
        </w:rPr>
        <w:t>СМ</w:t>
      </w:r>
      <w:r w:rsidR="00E10F01">
        <w:rPr>
          <w:i/>
          <w:sz w:val="28"/>
          <w:szCs w:val="30"/>
        </w:rPr>
        <w:t xml:space="preserve"> </w:t>
      </w:r>
      <w:r w:rsidR="00CA018D" w:rsidRPr="00E10F01">
        <w:rPr>
          <w:sz w:val="28"/>
          <w:szCs w:val="30"/>
        </w:rPr>
        <w:t>(4)</w:t>
      </w:r>
    </w:p>
    <w:p w:rsidR="00F94BCE" w:rsidRPr="00E10F01" w:rsidRDefault="00F94BCE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F94BCE" w:rsidP="00E10F01">
      <w:pPr>
        <w:tabs>
          <w:tab w:val="left" w:pos="561"/>
          <w:tab w:val="left" w:pos="748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Ш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годовой фонд времени штатного рабочего, час;</w:t>
      </w:r>
    </w:p>
    <w:p w:rsidR="00E10F01" w:rsidRDefault="00F94BC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ОТ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CD33D5" w:rsidRPr="00E10F01">
        <w:rPr>
          <w:sz w:val="28"/>
          <w:szCs w:val="30"/>
        </w:rPr>
        <w:t>- число дней отпуска рабочего, дн;</w:t>
      </w:r>
    </w:p>
    <w:p w:rsidR="00E10F01" w:rsidRDefault="00F94BC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У.П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CD33D5" w:rsidRPr="00E10F01">
        <w:rPr>
          <w:sz w:val="28"/>
          <w:szCs w:val="30"/>
        </w:rPr>
        <w:t>- число дней невыхода на работу по уважительным причинам,</w:t>
      </w:r>
      <w:r w:rsidRPr="00E10F01">
        <w:rPr>
          <w:sz w:val="28"/>
          <w:szCs w:val="30"/>
        </w:rPr>
        <w:t xml:space="preserve"> дн;</w:t>
      </w:r>
    </w:p>
    <w:p w:rsidR="00E10F01" w:rsidRDefault="00F94BC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</w:t>
      </w:r>
      <w:r w:rsidRPr="00E10F01">
        <w:rPr>
          <w:i/>
          <w:sz w:val="28"/>
          <w:szCs w:val="30"/>
          <w:vertAlign w:val="subscript"/>
        </w:rPr>
        <w:t>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- годовой фонд времени технологически необходимого рабочего, час;</w:t>
      </w:r>
    </w:p>
    <w:p w:rsidR="00F13D07" w:rsidRPr="00E10F01" w:rsidRDefault="00CA018D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Значения формулы 3 и </w:t>
      </w:r>
      <w:smartTag w:uri="urn:schemas-microsoft-com:office:smarttags" w:element="metricconverter">
        <w:smartTagPr>
          <w:attr w:name="ProductID" w:val="4 см"/>
        </w:smartTagPr>
        <w:r w:rsidRPr="00E10F01">
          <w:rPr>
            <w:sz w:val="28"/>
            <w:szCs w:val="30"/>
          </w:rPr>
          <w:t>4 см</w:t>
        </w:r>
      </w:smartTag>
      <w:r w:rsidRPr="00E10F01">
        <w:rPr>
          <w:sz w:val="28"/>
          <w:szCs w:val="30"/>
        </w:rPr>
        <w:t>. в таблице</w:t>
      </w:r>
    </w:p>
    <w:p w:rsidR="00E10F01" w:rsidRDefault="00EB65C8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 xml:space="preserve">Численность </w:t>
      </w:r>
      <w:r w:rsidR="00800B1B" w:rsidRPr="00E10F01">
        <w:rPr>
          <w:sz w:val="28"/>
          <w:szCs w:val="30"/>
        </w:rPr>
        <w:t xml:space="preserve">производственных рабочих, </w:t>
      </w:r>
      <w:r w:rsidRPr="00E10F01">
        <w:rPr>
          <w:sz w:val="28"/>
          <w:szCs w:val="30"/>
        </w:rPr>
        <w:t>служащих</w:t>
      </w:r>
      <w:r w:rsidR="00F13D07" w:rsidRPr="00E10F01">
        <w:rPr>
          <w:sz w:val="28"/>
          <w:szCs w:val="30"/>
        </w:rPr>
        <w:t>, ИТР, МОП и ПСО</w:t>
      </w:r>
    </w:p>
    <w:p w:rsidR="00472846" w:rsidRPr="00E10F01" w:rsidRDefault="00271D0E" w:rsidP="00271D0E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472846" w:rsidRPr="00E10F01">
        <w:rPr>
          <w:sz w:val="28"/>
          <w:szCs w:val="30"/>
        </w:rPr>
        <w:t>Т</w:t>
      </w:r>
      <w:r w:rsidR="00472846" w:rsidRPr="00E10F01">
        <w:rPr>
          <w:sz w:val="28"/>
          <w:szCs w:val="28"/>
        </w:rPr>
        <w:t>аблица 5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1"/>
        <w:gridCol w:w="2182"/>
        <w:gridCol w:w="1783"/>
        <w:gridCol w:w="2359"/>
      </w:tblGrid>
      <w:tr w:rsidR="00F13D07" w:rsidRPr="00E127C6" w:rsidTr="00271D0E">
        <w:trPr>
          <w:trHeight w:val="492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Функции управления, персонал</w:t>
            </w:r>
          </w:p>
        </w:tc>
        <w:tc>
          <w:tcPr>
            <w:tcW w:w="2359" w:type="dxa"/>
            <w:vAlign w:val="center"/>
          </w:tcPr>
          <w:p w:rsidR="00800B1B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Численность персонала,</w:t>
            </w:r>
          </w:p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чел.</w:t>
            </w:r>
          </w:p>
        </w:tc>
      </w:tr>
      <w:tr w:rsidR="00F13D07" w:rsidRPr="00E127C6" w:rsidTr="00271D0E">
        <w:trPr>
          <w:trHeight w:val="657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Общее руководство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F13D07" w:rsidRPr="00E127C6" w:rsidTr="00271D0E">
        <w:trPr>
          <w:trHeight w:val="553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Бухгалтерский учет и финансовая деятельность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F13D07" w:rsidRPr="00E127C6" w:rsidTr="00271D0E">
        <w:trPr>
          <w:trHeight w:val="419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Младший обслуживающий персонал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</w:tr>
      <w:tr w:rsidR="00F13D07" w:rsidRPr="00E127C6" w:rsidTr="00271D0E">
        <w:trPr>
          <w:trHeight w:val="554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Материально-техническое снабжение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63308C" w:rsidRPr="00E127C6" w:rsidTr="00271D0E">
        <w:trPr>
          <w:trHeight w:val="406"/>
          <w:tblHeader/>
        </w:trPr>
        <w:tc>
          <w:tcPr>
            <w:tcW w:w="6146" w:type="dxa"/>
            <w:gridSpan w:val="3"/>
            <w:vAlign w:val="center"/>
          </w:tcPr>
          <w:p w:rsidR="0063308C" w:rsidRPr="00E127C6" w:rsidRDefault="0063308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Производственно-техническая служба</w:t>
            </w:r>
          </w:p>
        </w:tc>
        <w:tc>
          <w:tcPr>
            <w:tcW w:w="2359" w:type="dxa"/>
            <w:vAlign w:val="center"/>
          </w:tcPr>
          <w:p w:rsidR="0063308C" w:rsidRPr="00E127C6" w:rsidRDefault="0063308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</w:tr>
      <w:tr w:rsidR="00F13D07" w:rsidRPr="00E127C6" w:rsidTr="00271D0E">
        <w:trPr>
          <w:trHeight w:val="567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F13D0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Пожарно-сторожевая охрана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</w:t>
            </w:r>
          </w:p>
        </w:tc>
      </w:tr>
      <w:tr w:rsidR="00F13D07" w:rsidRPr="00E127C6" w:rsidTr="00271D0E">
        <w:trPr>
          <w:trHeight w:val="547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Продавец-приемщик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</w:tr>
      <w:tr w:rsidR="00F13D07" w:rsidRPr="00E127C6" w:rsidTr="00271D0E">
        <w:trPr>
          <w:trHeight w:val="427"/>
          <w:tblHeader/>
        </w:trPr>
        <w:tc>
          <w:tcPr>
            <w:tcW w:w="6146" w:type="dxa"/>
            <w:gridSpan w:val="3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Рабочие на постах</w:t>
            </w:r>
          </w:p>
        </w:tc>
        <w:tc>
          <w:tcPr>
            <w:tcW w:w="2359" w:type="dxa"/>
            <w:vAlign w:val="center"/>
          </w:tcPr>
          <w:p w:rsidR="00F13D07" w:rsidRPr="00E127C6" w:rsidRDefault="00800B1B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</w:t>
            </w:r>
          </w:p>
        </w:tc>
      </w:tr>
      <w:tr w:rsidR="00821731" w:rsidRPr="00E127C6" w:rsidTr="00E127C6">
        <w:trPr>
          <w:trHeight w:val="851"/>
          <w:tblHeader/>
        </w:trPr>
        <w:tc>
          <w:tcPr>
            <w:tcW w:w="2181" w:type="dxa"/>
            <w:tcBorders>
              <w:left w:val="nil"/>
              <w:bottom w:val="nil"/>
              <w:right w:val="nil"/>
            </w:tcBorders>
            <w:vAlign w:val="center"/>
          </w:tcPr>
          <w:p w:rsidR="00821731" w:rsidRPr="00E127C6" w:rsidRDefault="0082173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2182" w:type="dxa"/>
            <w:tcBorders>
              <w:left w:val="nil"/>
              <w:bottom w:val="nil"/>
            </w:tcBorders>
            <w:vAlign w:val="center"/>
          </w:tcPr>
          <w:p w:rsidR="00821731" w:rsidRPr="00E127C6" w:rsidRDefault="0082173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783" w:type="dxa"/>
            <w:vAlign w:val="center"/>
          </w:tcPr>
          <w:p w:rsidR="00821731" w:rsidRPr="00E127C6" w:rsidRDefault="00D90D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ВСЕГО:</w:t>
            </w:r>
          </w:p>
        </w:tc>
        <w:tc>
          <w:tcPr>
            <w:tcW w:w="2359" w:type="dxa"/>
            <w:vAlign w:val="center"/>
          </w:tcPr>
          <w:p w:rsidR="00821731" w:rsidRPr="00E127C6" w:rsidRDefault="00D90D1D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20</w:t>
            </w:r>
          </w:p>
        </w:tc>
      </w:tr>
    </w:tbl>
    <w:p w:rsidR="00800B1B" w:rsidRPr="00E10F01" w:rsidRDefault="00800B1B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F94BCE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Годовые фонды рабочего времени и число производственных рабочих СТО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F94BCE" w:rsidRPr="00E10F01" w:rsidRDefault="00027160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t>Т</w:t>
      </w:r>
      <w:r w:rsidRPr="00E10F01">
        <w:rPr>
          <w:sz w:val="28"/>
          <w:szCs w:val="28"/>
        </w:rPr>
        <w:t>аблица 6</w:t>
      </w:r>
    </w:p>
    <w:tbl>
      <w:tblPr>
        <w:tblW w:w="81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949"/>
      </w:tblGrid>
      <w:tr w:rsidR="00F94BCE" w:rsidRPr="00E127C6" w:rsidTr="00271D0E">
        <w:trPr>
          <w:trHeight w:val="382"/>
          <w:tblHeader/>
        </w:trPr>
        <w:tc>
          <w:tcPr>
            <w:tcW w:w="4536" w:type="dxa"/>
          </w:tcPr>
          <w:p w:rsidR="00F94BCE" w:rsidRPr="00E127C6" w:rsidRDefault="00F94BCE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Наименование показателей</w:t>
            </w:r>
          </w:p>
        </w:tc>
        <w:tc>
          <w:tcPr>
            <w:tcW w:w="1701" w:type="dxa"/>
          </w:tcPr>
          <w:p w:rsidR="00F94BCE" w:rsidRPr="00E127C6" w:rsidRDefault="00F94BCE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Обозначение</w:t>
            </w:r>
          </w:p>
        </w:tc>
        <w:tc>
          <w:tcPr>
            <w:tcW w:w="1949" w:type="dxa"/>
          </w:tcPr>
          <w:p w:rsidR="00F94BCE" w:rsidRPr="00E127C6" w:rsidRDefault="00F94BCE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Количество</w:t>
            </w:r>
          </w:p>
        </w:tc>
      </w:tr>
      <w:tr w:rsidR="002E2CCF" w:rsidRPr="00E127C6" w:rsidTr="00E127C6">
        <w:trPr>
          <w:trHeight w:val="402"/>
          <w:tblHeader/>
        </w:trPr>
        <w:tc>
          <w:tcPr>
            <w:tcW w:w="4536" w:type="dxa"/>
          </w:tcPr>
          <w:p w:rsidR="002E2CCF" w:rsidRPr="00E127C6" w:rsidRDefault="002E2CC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701" w:type="dxa"/>
          </w:tcPr>
          <w:p w:rsidR="002E2CCF" w:rsidRPr="00E127C6" w:rsidRDefault="002E2CC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1949" w:type="dxa"/>
          </w:tcPr>
          <w:p w:rsidR="002E2CCF" w:rsidRPr="00E127C6" w:rsidRDefault="002E2CC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  <w:vAlign w:val="center"/>
          </w:tcPr>
          <w:p w:rsidR="00836486" w:rsidRPr="00E127C6" w:rsidRDefault="00836486" w:rsidP="00E127C6">
            <w:pPr>
              <w:tabs>
                <w:tab w:val="left" w:pos="480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1. Годовой объем СТО, чел.-ч;</w:t>
            </w:r>
          </w:p>
        </w:tc>
        <w:tc>
          <w:tcPr>
            <w:tcW w:w="1701" w:type="dxa"/>
            <w:vAlign w:val="center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ТСТО</w:t>
            </w:r>
          </w:p>
        </w:tc>
        <w:tc>
          <w:tcPr>
            <w:tcW w:w="1949" w:type="dxa"/>
            <w:vAlign w:val="center"/>
          </w:tcPr>
          <w:p w:rsidR="00836486" w:rsidRPr="00E127C6" w:rsidRDefault="00CF3A5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13402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</w:tcPr>
          <w:p w:rsidR="00E10F01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2. Технологически необходимое число </w:t>
            </w:r>
          </w:p>
          <w:p w:rsidR="00836486" w:rsidRPr="00E127C6" w:rsidRDefault="00EA4245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про</w:t>
            </w:r>
            <w:r w:rsidR="00836486" w:rsidRPr="00E127C6">
              <w:rPr>
                <w:sz w:val="20"/>
                <w:szCs w:val="30"/>
              </w:rPr>
              <w:t>изводственных рабочих, чел</w:t>
            </w:r>
            <w:r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EA4245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N</w:t>
            </w:r>
            <w:r w:rsidRPr="00E127C6">
              <w:rPr>
                <w:sz w:val="20"/>
                <w:szCs w:val="30"/>
              </w:rPr>
              <w:t>Т</w:t>
            </w:r>
          </w:p>
        </w:tc>
        <w:tc>
          <w:tcPr>
            <w:tcW w:w="1949" w:type="dxa"/>
            <w:vAlign w:val="center"/>
          </w:tcPr>
          <w:p w:rsidR="00836486" w:rsidRPr="00E127C6" w:rsidRDefault="00CF3A5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</w:tcPr>
          <w:p w:rsidR="00E10F01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Годовой фонд времени технологически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необходимого рабочего, час</w:t>
            </w:r>
            <w:r w:rsidR="00EA4245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EA4245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ФТ</w:t>
            </w:r>
          </w:p>
        </w:tc>
        <w:tc>
          <w:tcPr>
            <w:tcW w:w="1949" w:type="dxa"/>
            <w:vAlign w:val="center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  <w:r w:rsidR="00881248" w:rsidRPr="00E127C6">
              <w:rPr>
                <w:sz w:val="20"/>
                <w:szCs w:val="30"/>
              </w:rPr>
              <w:t>1</w:t>
            </w:r>
            <w:r w:rsidR="00F9746A" w:rsidRPr="00E127C6">
              <w:rPr>
                <w:sz w:val="20"/>
                <w:szCs w:val="30"/>
              </w:rPr>
              <w:t>70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</w:tcPr>
          <w:p w:rsidR="00E10F01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 xml:space="preserve">Штатное число производственных </w:t>
            </w:r>
          </w:p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рабочих, чел</w:t>
            </w:r>
            <w:r w:rsidR="005D046F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EA4245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N</w:t>
            </w:r>
            <w:r w:rsidRPr="00E127C6">
              <w:rPr>
                <w:sz w:val="20"/>
                <w:szCs w:val="30"/>
              </w:rPr>
              <w:t>Ш</w:t>
            </w:r>
          </w:p>
        </w:tc>
        <w:tc>
          <w:tcPr>
            <w:tcW w:w="1949" w:type="dxa"/>
            <w:vAlign w:val="center"/>
          </w:tcPr>
          <w:p w:rsidR="00836486" w:rsidRPr="00E127C6" w:rsidRDefault="00F9746A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</w:tcPr>
          <w:p w:rsidR="00E10F01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Годов</w:t>
            </w:r>
            <w:r w:rsidR="00EA4245" w:rsidRPr="00E127C6">
              <w:rPr>
                <w:sz w:val="20"/>
                <w:szCs w:val="30"/>
              </w:rPr>
              <w:t>ой фонд времени штатного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</w:p>
          <w:p w:rsidR="00836486" w:rsidRPr="00E127C6" w:rsidRDefault="00EA4245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рабоче</w:t>
            </w:r>
            <w:r w:rsidR="00836486" w:rsidRPr="00E127C6">
              <w:rPr>
                <w:sz w:val="20"/>
                <w:szCs w:val="30"/>
              </w:rPr>
              <w:t>го, час</w:t>
            </w:r>
            <w:r w:rsidR="005D046F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ФШ</w:t>
            </w:r>
          </w:p>
        </w:tc>
        <w:tc>
          <w:tcPr>
            <w:tcW w:w="1949" w:type="dxa"/>
            <w:vAlign w:val="center"/>
          </w:tcPr>
          <w:p w:rsidR="00836486" w:rsidRPr="00E127C6" w:rsidRDefault="0088124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  <w:r w:rsidR="00CF3A57" w:rsidRPr="00E127C6">
              <w:rPr>
                <w:sz w:val="20"/>
                <w:szCs w:val="30"/>
              </w:rPr>
              <w:t>6</w:t>
            </w:r>
            <w:r w:rsidRPr="00E127C6">
              <w:rPr>
                <w:sz w:val="20"/>
                <w:szCs w:val="30"/>
              </w:rPr>
              <w:t>7</w:t>
            </w:r>
            <w:r w:rsidR="00CF3A57" w:rsidRPr="00E127C6">
              <w:rPr>
                <w:sz w:val="20"/>
                <w:szCs w:val="30"/>
              </w:rPr>
              <w:t>5</w:t>
            </w:r>
          </w:p>
        </w:tc>
      </w:tr>
      <w:tr w:rsidR="00836486" w:rsidRPr="00E127C6" w:rsidTr="00271D0E">
        <w:trPr>
          <w:trHeight w:val="273"/>
          <w:tblHeader/>
        </w:trPr>
        <w:tc>
          <w:tcPr>
            <w:tcW w:w="4536" w:type="dxa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6. Число дней отпуска, дн</w:t>
            </w:r>
            <w:r w:rsidR="005D046F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ДОТ</w:t>
            </w:r>
          </w:p>
        </w:tc>
        <w:tc>
          <w:tcPr>
            <w:tcW w:w="1949" w:type="dxa"/>
            <w:vAlign w:val="center"/>
          </w:tcPr>
          <w:p w:rsidR="00836486" w:rsidRPr="00E127C6" w:rsidRDefault="0088124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20</w:t>
            </w:r>
          </w:p>
        </w:tc>
      </w:tr>
      <w:tr w:rsidR="00836486" w:rsidRPr="00E127C6" w:rsidTr="00271D0E">
        <w:trPr>
          <w:trHeight w:val="415"/>
          <w:tblHeader/>
        </w:trPr>
        <w:tc>
          <w:tcPr>
            <w:tcW w:w="4536" w:type="dxa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Число календарных дней в году, дн</w:t>
            </w:r>
            <w:r w:rsidR="005D046F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ДК.Г.</w:t>
            </w:r>
          </w:p>
        </w:tc>
        <w:tc>
          <w:tcPr>
            <w:tcW w:w="1949" w:type="dxa"/>
            <w:vAlign w:val="center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365</w:t>
            </w:r>
          </w:p>
        </w:tc>
      </w:tr>
      <w:tr w:rsidR="00836486" w:rsidRPr="00E127C6" w:rsidTr="00271D0E">
        <w:trPr>
          <w:trHeight w:val="420"/>
          <w:tblHeader/>
        </w:trPr>
        <w:tc>
          <w:tcPr>
            <w:tcW w:w="4536" w:type="dxa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Чи</w:t>
            </w:r>
            <w:r w:rsidR="005D046F" w:rsidRPr="00E127C6">
              <w:rPr>
                <w:sz w:val="20"/>
                <w:szCs w:val="30"/>
              </w:rPr>
              <w:t>сло праздничных дней в году, дн;</w:t>
            </w:r>
            <w:r w:rsidRPr="00E127C6">
              <w:rPr>
                <w:sz w:val="20"/>
                <w:szCs w:val="3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ДП</w:t>
            </w:r>
          </w:p>
        </w:tc>
        <w:tc>
          <w:tcPr>
            <w:tcW w:w="1949" w:type="dxa"/>
            <w:vAlign w:val="center"/>
          </w:tcPr>
          <w:p w:rsidR="00836486" w:rsidRPr="00E127C6" w:rsidRDefault="002724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</w:t>
            </w:r>
          </w:p>
        </w:tc>
      </w:tr>
      <w:tr w:rsidR="00836486" w:rsidRPr="00E127C6" w:rsidTr="00271D0E">
        <w:trPr>
          <w:trHeight w:val="412"/>
          <w:tblHeader/>
        </w:trPr>
        <w:tc>
          <w:tcPr>
            <w:tcW w:w="4536" w:type="dxa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9.</w:t>
            </w:r>
            <w:r w:rsidR="00EA4245" w:rsidRPr="00E127C6">
              <w:rPr>
                <w:sz w:val="20"/>
                <w:szCs w:val="30"/>
              </w:rPr>
              <w:t xml:space="preserve"> </w:t>
            </w:r>
            <w:r w:rsidR="005D046F" w:rsidRPr="00E127C6">
              <w:rPr>
                <w:sz w:val="20"/>
                <w:szCs w:val="30"/>
              </w:rPr>
              <w:t>Число выходных дней в году, дн;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ДВ</w:t>
            </w:r>
          </w:p>
        </w:tc>
        <w:tc>
          <w:tcPr>
            <w:tcW w:w="1949" w:type="dxa"/>
            <w:vAlign w:val="center"/>
          </w:tcPr>
          <w:p w:rsidR="00836486" w:rsidRPr="00E127C6" w:rsidRDefault="0088124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182</w:t>
            </w:r>
          </w:p>
        </w:tc>
      </w:tr>
      <w:tr w:rsidR="00836486" w:rsidRPr="00E127C6" w:rsidTr="00271D0E">
        <w:trPr>
          <w:trHeight w:val="545"/>
          <w:tblHeader/>
        </w:trPr>
        <w:tc>
          <w:tcPr>
            <w:tcW w:w="4536" w:type="dxa"/>
          </w:tcPr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10.Число предпраздничных дней в году, дн</w:t>
            </w:r>
            <w:r w:rsidR="005D046F" w:rsidRPr="00E127C6">
              <w:rPr>
                <w:sz w:val="20"/>
                <w:szCs w:val="30"/>
              </w:rPr>
              <w:t>;</w:t>
            </w:r>
            <w:r w:rsidRPr="00E127C6">
              <w:rPr>
                <w:sz w:val="20"/>
                <w:szCs w:val="3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ДПП</w:t>
            </w:r>
          </w:p>
        </w:tc>
        <w:tc>
          <w:tcPr>
            <w:tcW w:w="1949" w:type="dxa"/>
            <w:vAlign w:val="center"/>
          </w:tcPr>
          <w:p w:rsidR="00836486" w:rsidRPr="00E127C6" w:rsidRDefault="0088124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</w:t>
            </w:r>
          </w:p>
        </w:tc>
      </w:tr>
      <w:tr w:rsidR="00836486" w:rsidRPr="00E127C6" w:rsidTr="00E127C6">
        <w:trPr>
          <w:trHeight w:val="851"/>
          <w:tblHeader/>
        </w:trPr>
        <w:tc>
          <w:tcPr>
            <w:tcW w:w="4536" w:type="dxa"/>
          </w:tcPr>
          <w:p w:rsidR="00E10F01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11.Число дней невыхода на работу по </w:t>
            </w:r>
          </w:p>
          <w:p w:rsidR="00836486" w:rsidRPr="00E127C6" w:rsidRDefault="00836486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ува</w:t>
            </w:r>
            <w:r w:rsidR="005D046F" w:rsidRPr="00E127C6">
              <w:rPr>
                <w:sz w:val="20"/>
                <w:szCs w:val="30"/>
              </w:rPr>
              <w:t>жительным причи</w:t>
            </w:r>
            <w:r w:rsidRPr="00E127C6">
              <w:rPr>
                <w:sz w:val="20"/>
                <w:szCs w:val="30"/>
              </w:rPr>
              <w:t>н</w:t>
            </w:r>
            <w:r w:rsidR="005D046F" w:rsidRPr="00E127C6">
              <w:rPr>
                <w:sz w:val="20"/>
                <w:szCs w:val="30"/>
              </w:rPr>
              <w:t>а</w:t>
            </w:r>
            <w:r w:rsidRPr="00E127C6">
              <w:rPr>
                <w:sz w:val="20"/>
                <w:szCs w:val="30"/>
              </w:rPr>
              <w:t>м, дн</w:t>
            </w:r>
            <w:r w:rsidR="005D046F" w:rsidRPr="00E127C6">
              <w:rPr>
                <w:sz w:val="20"/>
                <w:szCs w:val="30"/>
              </w:rPr>
              <w:t>;</w:t>
            </w:r>
          </w:p>
        </w:tc>
        <w:tc>
          <w:tcPr>
            <w:tcW w:w="1701" w:type="dxa"/>
            <w:vAlign w:val="center"/>
          </w:tcPr>
          <w:p w:rsidR="00836486" w:rsidRPr="00E127C6" w:rsidRDefault="005D046F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ДУ.П</w:t>
            </w:r>
          </w:p>
        </w:tc>
        <w:tc>
          <w:tcPr>
            <w:tcW w:w="1949" w:type="dxa"/>
            <w:vAlign w:val="center"/>
          </w:tcPr>
          <w:p w:rsidR="00836486" w:rsidRPr="00E127C6" w:rsidRDefault="00881248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</w:t>
            </w:r>
          </w:p>
        </w:tc>
      </w:tr>
    </w:tbl>
    <w:p w:rsidR="00800B1B" w:rsidRPr="00E10F01" w:rsidRDefault="00800B1B" w:rsidP="00E10F01">
      <w:pPr>
        <w:spacing w:line="360" w:lineRule="auto"/>
        <w:ind w:left="0" w:firstLine="709"/>
        <w:rPr>
          <w:sz w:val="28"/>
          <w:szCs w:val="30"/>
        </w:rPr>
      </w:pPr>
    </w:p>
    <w:p w:rsidR="00800B1B" w:rsidRPr="00E10F01" w:rsidRDefault="002724A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Примечание: Так как график одного технологически необходимого рабочего определен </w:t>
      </w:r>
      <w:r w:rsidR="00881248" w:rsidRPr="00E10F01">
        <w:rPr>
          <w:sz w:val="28"/>
          <w:szCs w:val="30"/>
        </w:rPr>
        <w:t xml:space="preserve">как </w:t>
      </w:r>
      <w:r w:rsidRPr="00E10F01">
        <w:rPr>
          <w:sz w:val="28"/>
          <w:szCs w:val="30"/>
        </w:rPr>
        <w:t>«2 через 2»</w:t>
      </w:r>
      <w:r w:rsidR="002E2CCF" w:rsidRPr="00E10F01">
        <w:rPr>
          <w:sz w:val="28"/>
          <w:szCs w:val="30"/>
        </w:rPr>
        <w:t xml:space="preserve"> следовательно,</w:t>
      </w:r>
      <w:r w:rsidRPr="00E10F01">
        <w:rPr>
          <w:sz w:val="28"/>
          <w:szCs w:val="30"/>
        </w:rPr>
        <w:t xml:space="preserve"> число праздничных и предпраздничных </w:t>
      </w:r>
    </w:p>
    <w:p w:rsidR="005D046F" w:rsidRPr="00E10F01" w:rsidRDefault="002724A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дней не</w:t>
      </w:r>
      <w:r w:rsidR="00881248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учитывается при расчете годового фонда времени технологически</w:t>
      </w:r>
      <w:r w:rsidR="00881248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не</w:t>
      </w:r>
      <w:r w:rsidR="00881248" w:rsidRPr="00E10F01">
        <w:rPr>
          <w:sz w:val="28"/>
          <w:szCs w:val="30"/>
        </w:rPr>
        <w:t>обходимого</w:t>
      </w:r>
      <w:r w:rsidRPr="00E10F01">
        <w:rPr>
          <w:sz w:val="28"/>
          <w:szCs w:val="30"/>
        </w:rPr>
        <w:t xml:space="preserve"> рабочего. </w:t>
      </w:r>
    </w:p>
    <w:p w:rsidR="005C634C" w:rsidRPr="00E10F01" w:rsidRDefault="005C634C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5C634C" w:rsidRPr="00E10F01" w:rsidRDefault="0050307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4.5 </w:t>
      </w:r>
      <w:r w:rsidR="005C634C" w:rsidRPr="00E10F01">
        <w:rPr>
          <w:b/>
          <w:sz w:val="28"/>
          <w:szCs w:val="30"/>
        </w:rPr>
        <w:t>Описание технологического процесса</w:t>
      </w:r>
    </w:p>
    <w:p w:rsidR="005C634C" w:rsidRP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</w:p>
    <w:p w:rsidR="005C634C" w:rsidRPr="00E10F01" w:rsidRDefault="0050307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4.5.1</w:t>
      </w:r>
      <w:r w:rsidR="00E10F01">
        <w:rPr>
          <w:sz w:val="28"/>
          <w:szCs w:val="30"/>
        </w:rPr>
        <w:t xml:space="preserve"> </w:t>
      </w:r>
      <w:r w:rsidR="005C634C" w:rsidRPr="00E10F01">
        <w:rPr>
          <w:b/>
          <w:sz w:val="28"/>
          <w:szCs w:val="30"/>
        </w:rPr>
        <w:t>Участок диагностирования и ремонта системы питания дизельного двигателя</w:t>
      </w:r>
    </w:p>
    <w:p w:rsidR="005C634C" w:rsidRP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Техническое состояние механизмов и узлов системы питания двигателя существенно влияет на его мощность и экономичность. Распространенными неисправностями системы питания являются:</w:t>
      </w:r>
    </w:p>
    <w:p w:rsidR="005C634C" w:rsidRPr="00E10F01" w:rsidRDefault="005C634C" w:rsidP="00E10F01">
      <w:pPr>
        <w:numPr>
          <w:ilvl w:val="0"/>
          <w:numId w:val="29"/>
        </w:numPr>
        <w:tabs>
          <w:tab w:val="clear" w:pos="757"/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топливный бак – трещины на баке, негерметичности из-за коррозии;</w:t>
      </w:r>
    </w:p>
    <w:p w:rsidR="005C634C" w:rsidRPr="00E10F01" w:rsidRDefault="005C634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топливопроводы – поломка, трещины на них, негерметичности в местах присоединения топливопроводов к топливным фильтрам, ТНВД, форсункам, засорение топливопроводов;</w:t>
      </w:r>
    </w:p>
    <w:p w:rsidR="005C634C" w:rsidRPr="00E10F01" w:rsidRDefault="005C634C" w:rsidP="00E10F01">
      <w:pPr>
        <w:numPr>
          <w:ilvl w:val="0"/>
          <w:numId w:val="30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топливные фильтры - их засорение;</w:t>
      </w:r>
    </w:p>
    <w:p w:rsidR="005C634C" w:rsidRPr="00E10F01" w:rsidRDefault="005C634C" w:rsidP="00E10F01">
      <w:pPr>
        <w:numPr>
          <w:ilvl w:val="0"/>
          <w:numId w:val="30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топливоподкачивающий насос - поломка пружин впускное и выпускного клапанов, отсутствие полной посадки клапанов в седла из-за попадания под них загрязнений, снижения упругости пружины поршня, износ поверхностей цилиндра и поршня;</w:t>
      </w:r>
    </w:p>
    <w:p w:rsidR="005C634C" w:rsidRPr="00E10F01" w:rsidRDefault="005C634C" w:rsidP="00E10F01">
      <w:pPr>
        <w:numPr>
          <w:ilvl w:val="0"/>
          <w:numId w:val="30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ТНВД - износ плунжерных пар, нарушение оптимальных регулировок насоса, износ сопряжения нагнетательный клапан - седло, поломка пружин нагнетательных клапанов и плунжеров, поломка пружин регулятора частоты вращения;</w:t>
      </w:r>
    </w:p>
    <w:p w:rsidR="00E10F01" w:rsidRDefault="005C634C" w:rsidP="00E10F01">
      <w:pPr>
        <w:numPr>
          <w:ilvl w:val="0"/>
          <w:numId w:val="30"/>
        </w:numPr>
        <w:tabs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форсунки - износ выходных отверстий, их закоксовывание и засорение, потеря упругости или поломка затяжной пружины, негерметичность сопряжения игла - распылитель.</w:t>
      </w:r>
    </w:p>
    <w:p w:rsid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устранении этих неисправностей большую часть занима</w:t>
      </w:r>
      <w:r w:rsidR="00027160" w:rsidRPr="00E10F01">
        <w:rPr>
          <w:sz w:val="28"/>
          <w:szCs w:val="30"/>
        </w:rPr>
        <w:t xml:space="preserve">ет объем работ по ТНВД, </w:t>
      </w:r>
      <w:r w:rsidRPr="00E10F01">
        <w:rPr>
          <w:sz w:val="28"/>
          <w:szCs w:val="30"/>
        </w:rPr>
        <w:t>так как его детали имеют высокие требования к точнос</w:t>
      </w:r>
      <w:r w:rsidR="00027160" w:rsidRPr="00E10F01">
        <w:rPr>
          <w:sz w:val="28"/>
          <w:szCs w:val="30"/>
        </w:rPr>
        <w:t>ти посадок и регулировок, что</w:t>
      </w:r>
      <w:r w:rsidRPr="00E10F01">
        <w:rPr>
          <w:sz w:val="28"/>
          <w:szCs w:val="30"/>
        </w:rPr>
        <w:t xml:space="preserve"> приводит к частым ремонтам. К тому же ремонт ТНВД связан с достаточно сложными регулировками и разборочно-сборочными работами из-за сложности конструкции.</w:t>
      </w:r>
    </w:p>
    <w:p w:rsidR="005C634C" w:rsidRP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 решении задач текущего ремонта ТНВД важно знание не только неисправностей, но и вероятностей их появления, возможных комбинаций неисправностей с целью определения наиболее вероятных составов работ.</w:t>
      </w:r>
    </w:p>
    <w:p w:rsidR="005C634C" w:rsidRPr="00E10F01" w:rsidRDefault="005C634C" w:rsidP="00E10F01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5C634C" w:rsidRPr="00E127C6" w:rsidRDefault="004B619D" w:rsidP="00E127C6">
      <w:pPr>
        <w:pStyle w:val="5"/>
        <w:keepNext w:val="0"/>
        <w:widowControl w:val="0"/>
        <w:spacing w:line="360" w:lineRule="auto"/>
        <w:ind w:firstLine="709"/>
        <w:jc w:val="both"/>
        <w:rPr>
          <w:b w:val="0"/>
          <w:sz w:val="28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32.6pt;margin-top:57.3pt;width:5in;height:207.75pt;z-index:251667968" fillcolor="black" strokecolor="white" strokeweight="3e-5mm">
            <v:imagedata r:id="rId7" o:title=""/>
            <o:lock v:ext="edit" rotation="t"/>
            <w10:wrap type="topAndBottom"/>
          </v:shape>
        </w:pict>
      </w:r>
      <w:r w:rsidR="005C634C" w:rsidRPr="00E127C6">
        <w:rPr>
          <w:b w:val="0"/>
          <w:sz w:val="28"/>
          <w:szCs w:val="30"/>
        </w:rPr>
        <w:t>Доля работ на ТР</w:t>
      </w:r>
      <w:r w:rsidR="00E10F01" w:rsidRPr="00E127C6">
        <w:rPr>
          <w:b w:val="0"/>
          <w:sz w:val="28"/>
          <w:szCs w:val="30"/>
        </w:rPr>
        <w:t xml:space="preserve"> </w:t>
      </w:r>
      <w:r w:rsidR="005C634C" w:rsidRPr="00E127C6">
        <w:rPr>
          <w:b w:val="0"/>
          <w:sz w:val="28"/>
          <w:szCs w:val="30"/>
        </w:rPr>
        <w:t>ТНВД в общей</w:t>
      </w:r>
      <w:r w:rsidR="00E127C6" w:rsidRPr="00E127C6">
        <w:rPr>
          <w:b w:val="0"/>
          <w:sz w:val="28"/>
          <w:szCs w:val="30"/>
        </w:rPr>
        <w:t xml:space="preserve"> </w:t>
      </w:r>
      <w:r w:rsidR="005C634C" w:rsidRPr="00E127C6">
        <w:rPr>
          <w:b w:val="0"/>
          <w:sz w:val="28"/>
          <w:szCs w:val="30"/>
        </w:rPr>
        <w:t>трудоемкости ТР топливной аппаратуры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Поддержание автомобиля в исправном состоянии и надлежащем виде достигается техническим обслуживанием и ремонтом. Ремонт – в частности, текущий ремонт – в отличии от ТО не является плановым мероприятием, проводимых в профилактических целях, а выполняется по потребности, в случае возникновения неисправностей, при наличии которых дальнейшая эксплуатация невозможна или не выгодна.</w:t>
      </w:r>
    </w:p>
    <w:p w:rsidR="005C634C" w:rsidRPr="00E10F01" w:rsidRDefault="005C63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Работы по регулировке ТНВД,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и его текущий ремонт будут выполняться: на посту ТР, где будут произво</w:t>
      </w:r>
      <w:r w:rsidR="0015255C" w:rsidRPr="00E10F01">
        <w:rPr>
          <w:sz w:val="28"/>
          <w:szCs w:val="30"/>
        </w:rPr>
        <w:t xml:space="preserve">дить регулировку, замену ТНВД, </w:t>
      </w:r>
      <w:r w:rsidRPr="00E10F01">
        <w:rPr>
          <w:sz w:val="28"/>
          <w:szCs w:val="30"/>
        </w:rPr>
        <w:t xml:space="preserve">ремонт топливного насоса. Причем </w:t>
      </w:r>
      <w:r w:rsidR="0015255C" w:rsidRPr="00E10F01">
        <w:rPr>
          <w:sz w:val="28"/>
          <w:szCs w:val="30"/>
        </w:rPr>
        <w:t>для</w:t>
      </w:r>
      <w:r w:rsidRPr="00E10F01">
        <w:rPr>
          <w:sz w:val="28"/>
          <w:szCs w:val="30"/>
        </w:rPr>
        <w:t xml:space="preserve"> автомобил</w:t>
      </w:r>
      <w:r w:rsidR="0015255C" w:rsidRPr="00E10F01">
        <w:rPr>
          <w:sz w:val="28"/>
          <w:szCs w:val="30"/>
        </w:rPr>
        <w:t>я</w:t>
      </w:r>
      <w:r w:rsidRPr="00E10F01">
        <w:rPr>
          <w:sz w:val="28"/>
          <w:szCs w:val="30"/>
        </w:rPr>
        <w:t xml:space="preserve">, (в случае невозможности регулировки) </w:t>
      </w:r>
      <w:r w:rsidR="0015255C" w:rsidRPr="00E10F01">
        <w:rPr>
          <w:sz w:val="28"/>
          <w:szCs w:val="30"/>
        </w:rPr>
        <w:t xml:space="preserve">в наличие </w:t>
      </w:r>
      <w:r w:rsidRPr="00E10F01">
        <w:rPr>
          <w:sz w:val="28"/>
          <w:szCs w:val="30"/>
        </w:rPr>
        <w:t>будут исправны</w:t>
      </w:r>
      <w:r w:rsidR="0015255C" w:rsidRPr="00E10F01">
        <w:rPr>
          <w:sz w:val="28"/>
          <w:szCs w:val="30"/>
        </w:rPr>
        <w:t>е</w:t>
      </w:r>
      <w:r w:rsidRPr="00E10F01">
        <w:rPr>
          <w:sz w:val="28"/>
          <w:szCs w:val="30"/>
        </w:rPr>
        <w:t xml:space="preserve"> ТНВД из </w:t>
      </w:r>
      <w:r w:rsidR="0015255C" w:rsidRPr="00E10F01">
        <w:rPr>
          <w:sz w:val="28"/>
          <w:szCs w:val="30"/>
        </w:rPr>
        <w:t>магазина запчастей</w:t>
      </w:r>
      <w:r w:rsidRPr="00E10F01">
        <w:rPr>
          <w:sz w:val="28"/>
          <w:szCs w:val="30"/>
        </w:rPr>
        <w:t xml:space="preserve">. Такая схема проведения ТР необходима, чтобы быстрее устранить неисправность (заменить неисправный ТНВД или отрегулировать его) и тем самым уменьшить простой автомобиля в ремонте, быстрее </w:t>
      </w:r>
      <w:r w:rsidR="0015255C" w:rsidRPr="00E10F01">
        <w:rPr>
          <w:sz w:val="28"/>
          <w:szCs w:val="30"/>
        </w:rPr>
        <w:t>отпустить клиента</w:t>
      </w:r>
      <w:r w:rsidRPr="00E10F01">
        <w:rPr>
          <w:sz w:val="28"/>
          <w:szCs w:val="30"/>
        </w:rPr>
        <w:t xml:space="preserve"> на линию. Ремонт снятого ТНВД будет </w:t>
      </w:r>
      <w:r w:rsidR="00F764B6" w:rsidRPr="00E10F01">
        <w:rPr>
          <w:sz w:val="28"/>
          <w:szCs w:val="30"/>
        </w:rPr>
        <w:t>производиться</w:t>
      </w:r>
      <w:r w:rsidRPr="00E10F01">
        <w:rPr>
          <w:sz w:val="28"/>
          <w:szCs w:val="30"/>
        </w:rPr>
        <w:t xml:space="preserve"> в свободное от заявок время с целью пополнения фондов оборотных запасов</w:t>
      </w:r>
      <w:r w:rsidR="0015255C" w:rsidRPr="00E10F01">
        <w:rPr>
          <w:sz w:val="28"/>
          <w:szCs w:val="30"/>
        </w:rPr>
        <w:t>.</w:t>
      </w:r>
    </w:p>
    <w:p w:rsidR="0015255C" w:rsidRDefault="00027160" w:rsidP="00E10F01">
      <w:pPr>
        <w:pStyle w:val="7"/>
        <w:widowControl w:val="0"/>
        <w:spacing w:before="0"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Структурная схема</w:t>
      </w:r>
      <w:r w:rsidR="0015255C" w:rsidRPr="00E10F01">
        <w:rPr>
          <w:sz w:val="28"/>
          <w:szCs w:val="30"/>
        </w:rPr>
        <w:t xml:space="preserve"> проведения замены</w:t>
      </w:r>
      <w:r w:rsidR="002B3CB8" w:rsidRPr="00E10F01">
        <w:rPr>
          <w:sz w:val="28"/>
          <w:szCs w:val="30"/>
        </w:rPr>
        <w:t xml:space="preserve"> </w:t>
      </w:r>
      <w:r w:rsidR="0015255C" w:rsidRPr="00E10F01">
        <w:rPr>
          <w:sz w:val="28"/>
          <w:szCs w:val="30"/>
        </w:rPr>
        <w:t>и ТР ТНВД</w:t>
      </w:r>
    </w:p>
    <w:p w:rsidR="00E127C6" w:rsidRPr="00E127C6" w:rsidRDefault="00E127C6" w:rsidP="00E127C6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Зона текущего ремонта</w:t>
      </w: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rect id="_x0000_s1027" style="position:absolute;left:0;text-align:left;margin-left:32.15pt;margin-top:3.35pt;width:414pt;height:5in;z-index:251665920" o:allowincell="f" filled="f" strokeweight=".5pt">
            <v:stroke dashstyle="longDash"/>
          </v:rect>
        </w:pict>
      </w: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rect id="_x0000_s1028" style="position:absolute;left:0;text-align:left;margin-left:302.15pt;margin-top:8.5pt;width:93.65pt;height:50.4pt;z-index:251647488">
            <v:textbox style="mso-next-textbox:#_x0000_s1028" inset="1pt,1pt,1pt,1pt">
              <w:txbxContent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Исправный устанавливаемый ТНВД</w:t>
                  </w:r>
                </w:p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87.5pt;margin-top:5.65pt;width:86.4pt;height:50.4pt;z-index:251664896" o:allowincell="f">
            <v:textbox>
              <w:txbxContent>
                <w:p w:rsidR="00E127C6" w:rsidRDefault="00E127C6" w:rsidP="00930AA0">
                  <w:pPr>
                    <w:pStyle w:val="21"/>
                    <w:jc w:val="center"/>
                  </w:pPr>
                  <w:r>
                    <w:t>Неисправный снятый ТНВД</w:t>
                  </w:r>
                </w:p>
              </w:txbxContent>
            </v:textbox>
          </v:shape>
        </w:pic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line id="_x0000_s1030" style="position:absolute;left:0;text-align:left;flip:x;z-index:251666944" from="336.6pt,4.5pt" to="374pt,40.5pt">
            <v:stroke endarrow="block" endarrowwidth="narrow" endarrowlength="short"/>
          </v:line>
        </w:pict>
      </w:r>
      <w:r>
        <w:rPr>
          <w:noProof/>
        </w:rPr>
        <w:pict>
          <v:line id="_x0000_s1031" style="position:absolute;left:0;text-align:left;flip:x;z-index:251662848" from="102.85pt,4.5pt" to="138.85pt,40.5pt">
            <v:stroke endarrow="block" endarrowwidth="narrow" endarrowlength="short"/>
          </v:line>
        </w:pict>
      </w: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line id="_x0000_s1032" style="position:absolute;left:0;text-align:left;z-index:251654656" from="56.1pt,14.65pt" to="56.1pt,141.35pt">
            <v:stroke endarrow="block" endarrowwidth="narrow" endarrowlength="short"/>
          </v:line>
        </w:pict>
      </w:r>
      <w:r>
        <w:rPr>
          <w:noProof/>
        </w:rPr>
        <w:pict>
          <v:line id="_x0000_s1033" style="position:absolute;left:0;text-align:left;flip:x;z-index:251655680" from="56.1pt,14.65pt" to="178.5pt,14.65pt">
            <v:stroke endarrow="block" endarrowwidth="narrow" endarrowlength="short"/>
          </v:line>
        </w:pict>
      </w:r>
      <w:r>
        <w:rPr>
          <w:noProof/>
        </w:rPr>
        <w:pict>
          <v:line id="_x0000_s1034" style="position:absolute;left:0;text-align:left;flip:x y;z-index:251658752" from="411.4pt,14.65pt" to="411.4pt,141.35pt">
            <v:stroke endarrow="block" endarrowwidth="narrow" endarrowlength="short"/>
          </v:line>
        </w:pict>
      </w:r>
      <w:r>
        <w:rPr>
          <w:noProof/>
        </w:rPr>
        <w:pict>
          <v:line id="_x0000_s1035" style="position:absolute;left:0;text-align:left;flip:x;z-index:251657728" from="289.85pt,14.65pt" to="412.25pt,14.65pt">
            <v:stroke endarrow="block" endarrowwidth="narrow" endarrowlength="short"/>
          </v:line>
        </w:pict>
      </w:r>
      <w:r>
        <w:rPr>
          <w:noProof/>
        </w:rPr>
        <w:pict>
          <v:rect id="_x0000_s1036" style="position:absolute;left:0;text-align:left;margin-left:177.65pt;margin-top:5.65pt;width:112.2pt;height:36pt;z-index:251648512">
            <v:textbox style="mso-next-textbox:#_x0000_s1036" inset="1pt,1pt,1pt,1pt">
              <w:txbxContent>
                <w:p w:rsidR="00E127C6" w:rsidRPr="00503075" w:rsidRDefault="00E127C6" w:rsidP="00930AA0">
                  <w:pPr>
                    <w:pStyle w:val="2"/>
                    <w:jc w:val="center"/>
                    <w:rPr>
                      <w:rFonts w:ascii="Times New Roman" w:hAnsi="Times New Roman" w:cs="Times New Roman"/>
                      <w:b w:val="0"/>
                      <w:i w:val="0"/>
                    </w:rPr>
                  </w:pPr>
                  <w:r w:rsidRPr="00503075">
                    <w:rPr>
                      <w:rFonts w:ascii="Times New Roman" w:hAnsi="Times New Roman" w:cs="Times New Roman"/>
                      <w:b w:val="0"/>
                      <w:i w:val="0"/>
                    </w:rPr>
                    <w:t>Пост ТР</w:t>
                  </w:r>
                </w:p>
                <w:p w:rsidR="00E127C6" w:rsidRPr="00930AA0" w:rsidRDefault="00E127C6" w:rsidP="00930AA0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rect id="_x0000_s1037" style="position:absolute;left:0;text-align:left;margin-left:177.65pt;margin-top:15.75pt;width:112.2pt;height:63pt;z-index:251653632">
            <v:textbox inset="1pt,1pt,1pt,1pt">
              <w:txbxContent>
                <w:p w:rsidR="00E127C6" w:rsidRDefault="00E127C6" w:rsidP="0015255C">
                  <w:pPr>
                    <w:pStyle w:val="a5"/>
                    <w:jc w:val="center"/>
                  </w:pPr>
                  <w:r>
                    <w:t>Снятие, установка и регулировка агрегатов на автомобиль</w:t>
                  </w:r>
                </w:p>
              </w:txbxContent>
            </v:textbox>
          </v:rect>
        </w:pic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line id="_x0000_s1038" style="position:absolute;left:0;text-align:left;flip:y;z-index:251659776" from="233.75pt,1.15pt" to="233.75pt,28.15pt">
            <v:stroke endarrow="block" endarrowwidth="narrow" endarrowlength="short"/>
          </v:line>
        </w:pict>
      </w: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line id="_x0000_s1039" style="position:absolute;left:0;text-align:left;flip:y;z-index:251660800" from="392.7pt,11.25pt" to="414.3pt,11.25pt">
            <v:stroke endarrow="block" endarrowwidth="narrow" endarrowlength="short"/>
          </v:line>
        </w:pict>
      </w:r>
      <w:r>
        <w:rPr>
          <w:noProof/>
        </w:rPr>
        <w:pict>
          <v:rect id="_x0000_s1040" style="position:absolute;left:0;text-align:left;margin-left:299.2pt;margin-top:2.25pt;width:93.6pt;height:57.6pt;z-index:251651584">
            <v:textbox inset="1pt,1pt,1pt,1pt">
              <w:txbxContent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E127C6" w:rsidRDefault="00E127C6" w:rsidP="0015255C">
                  <w:pPr>
                    <w:pStyle w:val="21"/>
                  </w:pPr>
                  <w:r>
                    <w:t>Оборотный склад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1" style="position:absolute;left:0;text-align:left;flip:y;z-index:251663872" from="271.15pt,11.25pt" to="299.95pt,11.25pt">
            <v:stroke endarrow="block" endarrowwidth="narrow" endarrowlength="short"/>
          </v:line>
        </w:pict>
      </w:r>
      <w:r>
        <w:rPr>
          <w:noProof/>
        </w:rPr>
        <w:pict>
          <v:rect id="_x0000_s1042" style="position:absolute;left:0;text-align:left;margin-left:196.35pt;margin-top:2.25pt;width:72.15pt;height:28.8pt;z-index:251649536">
            <v:textbox inset="1pt,1pt,1pt,1pt">
              <w:txbxContent>
                <w:p w:rsidR="00E127C6" w:rsidRDefault="00E127C6" w:rsidP="00930AA0">
                  <w:pPr>
                    <w:pStyle w:val="21"/>
                    <w:jc w:val="center"/>
                  </w:pPr>
                  <w:r>
                    <w:t>Исправный ТНВД</w:t>
                  </w:r>
                </w:p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z-index:251661824" from="168.3pt,11.25pt" to="197.1pt,11.25pt">
            <v:stroke endarrow="block" endarrowwidth="narrow" endarrowlength="short"/>
          </v:line>
        </w:pict>
      </w:r>
      <w:r>
        <w:rPr>
          <w:noProof/>
        </w:rPr>
        <w:pict>
          <v:rect id="_x0000_s1044" style="position:absolute;left:0;text-align:left;margin-left:84.15pt;margin-top:2.25pt;width:84.15pt;height:54pt;z-index:251652608">
            <v:textbox inset="1pt,1pt,1pt,1pt">
              <w:txbxContent>
                <w:p w:rsidR="00E127C6" w:rsidRDefault="00E127C6" w:rsidP="00930AA0">
                  <w:pPr>
                    <w:pStyle w:val="21"/>
                    <w:jc w:val="center"/>
                  </w:pPr>
                  <w:r>
                    <w:t>Ремонт снятых агрегатов топливной аппаратуры</w:t>
                  </w:r>
                </w:p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z-index:251656704" from="56.1pt,11.25pt" to="84.15pt,11.25pt">
            <v:stroke endarrow="block" endarrowwidth="narrow" endarrowlength="short"/>
          </v:line>
        </w:pic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4B619D" w:rsidP="00E10F01">
      <w:pPr>
        <w:spacing w:line="360" w:lineRule="auto"/>
        <w:ind w:left="0" w:firstLine="709"/>
        <w:rPr>
          <w:sz w:val="28"/>
          <w:szCs w:val="30"/>
        </w:rPr>
      </w:pPr>
      <w:r>
        <w:rPr>
          <w:noProof/>
        </w:rPr>
        <w:pict>
          <v:rect id="_x0000_s1046" style="position:absolute;left:0;text-align:left;margin-left:299.2pt;margin-top:4.55pt;width:93.6pt;height:1in;z-index:251650560">
            <v:textbox inset="1pt,1pt,1pt,1pt">
              <w:txbxContent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left"/>
                    <w:rPr>
                      <w:sz w:val="24"/>
                      <w:szCs w:val="24"/>
                    </w:rPr>
                  </w:pPr>
                </w:p>
                <w:p w:rsidR="00E127C6" w:rsidRDefault="00E127C6" w:rsidP="0015255C">
                  <w:pPr>
                    <w:widowControl/>
                    <w:spacing w:line="240" w:lineRule="auto"/>
                    <w:ind w:left="0"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Хранение фонда оборотных запасов</w:t>
                  </w:r>
                </w:p>
              </w:txbxContent>
            </v:textbox>
          </v:rect>
        </w:pic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</w:p>
    <w:p w:rsidR="0015255C" w:rsidRPr="00E10F01" w:rsidRDefault="0015255C" w:rsidP="00271D0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0"/>
        </w:rPr>
      </w:pPr>
      <w:bookmarkStart w:id="0" w:name="_Toc10098416"/>
      <w:r w:rsidRPr="00E10F01">
        <w:rPr>
          <w:rFonts w:ascii="Times New Roman" w:hAnsi="Times New Roman" w:cs="Times New Roman"/>
          <w:b w:val="0"/>
          <w:i w:val="0"/>
          <w:szCs w:val="30"/>
        </w:rPr>
        <w:t>Перечень работ на регулировку ТНВД, и его</w:t>
      </w:r>
      <w:r w:rsidR="00E10F01">
        <w:rPr>
          <w:rFonts w:ascii="Times New Roman" w:hAnsi="Times New Roman" w:cs="Times New Roman"/>
          <w:b w:val="0"/>
          <w:i w:val="0"/>
          <w:szCs w:val="30"/>
        </w:rPr>
        <w:t xml:space="preserve"> </w:t>
      </w:r>
      <w:r w:rsidRPr="00E10F01">
        <w:rPr>
          <w:rFonts w:ascii="Times New Roman" w:hAnsi="Times New Roman" w:cs="Times New Roman"/>
          <w:b w:val="0"/>
          <w:i w:val="0"/>
          <w:szCs w:val="30"/>
        </w:rPr>
        <w:t>текущий ремонт</w:t>
      </w:r>
      <w:bookmarkEnd w:id="0"/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Работы по регулировке ТНВД:</w:t>
      </w:r>
    </w:p>
    <w:p w:rsidR="0015255C" w:rsidRPr="00E10F01" w:rsidRDefault="0015255C" w:rsidP="00E10F01">
      <w:pPr>
        <w:numPr>
          <w:ilvl w:val="0"/>
          <w:numId w:val="32"/>
        </w:numPr>
        <w:tabs>
          <w:tab w:val="clear" w:pos="1183"/>
          <w:tab w:val="left" w:pos="374"/>
          <w:tab w:val="left" w:pos="561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регулировка конца подачи;</w:t>
      </w:r>
    </w:p>
    <w:p w:rsidR="0015255C" w:rsidRPr="00E10F01" w:rsidRDefault="0015255C" w:rsidP="00E10F01">
      <w:pPr>
        <w:numPr>
          <w:ilvl w:val="0"/>
          <w:numId w:val="32"/>
        </w:numPr>
        <w:tabs>
          <w:tab w:val="clear" w:pos="1183"/>
          <w:tab w:val="left" w:pos="374"/>
          <w:tab w:val="left" w:pos="561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регулировка токсичности выхлопных газов; </w: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Перечень работ на замену ТНВД:</w:t>
      </w:r>
    </w:p>
    <w:p w:rsidR="0015255C" w:rsidRPr="00E10F01" w:rsidRDefault="0015255C" w:rsidP="00E10F01">
      <w:pPr>
        <w:numPr>
          <w:ilvl w:val="0"/>
          <w:numId w:val="31"/>
        </w:numPr>
        <w:tabs>
          <w:tab w:val="clear" w:pos="1324"/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снятие ТНВД;</w:t>
      </w:r>
    </w:p>
    <w:p w:rsidR="00E10F01" w:rsidRDefault="0015255C" w:rsidP="00E10F01">
      <w:pPr>
        <w:numPr>
          <w:ilvl w:val="0"/>
          <w:numId w:val="31"/>
        </w:numPr>
        <w:tabs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установка ТНВД (включает работы по регулировке привода ТНВД на момент впрыска).</w:t>
      </w:r>
    </w:p>
    <w:p w:rsidR="0015255C" w:rsidRPr="00E10F01" w:rsidRDefault="0015255C" w:rsidP="00E10F01">
      <w:pPr>
        <w:tabs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Перечень работ ТР ТНВД не имеет строго определенной последовательности, т.к. могут возникать различные неисправности одновременно, т.е. их комбинации. Поэтому последовательность работ текущего ремонта (наиболее вероятного) будет иметь вид:</w:t>
      </w:r>
    </w:p>
    <w:p w:rsidR="0015255C" w:rsidRPr="00E10F01" w:rsidRDefault="0015255C" w:rsidP="00E10F01">
      <w:pPr>
        <w:numPr>
          <w:ilvl w:val="0"/>
          <w:numId w:val="35"/>
        </w:numPr>
        <w:tabs>
          <w:tab w:val="clear" w:pos="360"/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снятие плунжерных пар;</w:t>
      </w:r>
    </w:p>
    <w:p w:rsidR="0015255C" w:rsidRPr="00E10F01" w:rsidRDefault="0015255C" w:rsidP="00E10F01">
      <w:pPr>
        <w:numPr>
          <w:ilvl w:val="0"/>
          <w:numId w:val="35"/>
        </w:numPr>
        <w:tabs>
          <w:tab w:val="clear" w:pos="360"/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постановка плунжерных пар;</w:t>
      </w:r>
    </w:p>
    <w:p w:rsidR="0015255C" w:rsidRPr="00E10F01" w:rsidRDefault="0015255C" w:rsidP="00E10F01">
      <w:pPr>
        <w:numPr>
          <w:ilvl w:val="0"/>
          <w:numId w:val="35"/>
        </w:numPr>
        <w:tabs>
          <w:tab w:val="clear" w:pos="360"/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регулировка ТНВД. </w:t>
      </w:r>
    </w:p>
    <w:p w:rsidR="00027160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Замена ТНВД:</w:t>
      </w:r>
    </w:p>
    <w:p w:rsidR="0015255C" w:rsidRPr="00E10F01" w:rsidRDefault="0002716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1. </w:t>
      </w:r>
      <w:r w:rsidR="0015255C" w:rsidRPr="00E10F01">
        <w:rPr>
          <w:sz w:val="28"/>
          <w:szCs w:val="30"/>
        </w:rPr>
        <w:t>снятие ТНВД: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открыть дверь моторного отсека;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снять тросики привода воздушной и дроссельной заслонок;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отсоединить от ТНВД топливопроводы;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отсоединить от ТНВД маслопроводы;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отсоединить от ТНВД пневмоцилиндр уменьшения подачи топлива;</w:t>
      </w:r>
    </w:p>
    <w:p w:rsidR="0015255C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отсоединить и снять крышку привода ТНВД с прокладкой;</w:t>
      </w:r>
    </w:p>
    <w:p w:rsidR="00027160" w:rsidRPr="00E10F01" w:rsidRDefault="0015255C" w:rsidP="00E10F01">
      <w:pPr>
        <w:numPr>
          <w:ilvl w:val="0"/>
          <w:numId w:val="29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открепить и снять ТНВД в сборе;</w:t>
      </w:r>
    </w:p>
    <w:p w:rsidR="0015255C" w:rsidRPr="00E10F01" w:rsidRDefault="00027160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2. </w:t>
      </w:r>
      <w:r w:rsidR="0015255C" w:rsidRPr="00E10F01">
        <w:rPr>
          <w:sz w:val="28"/>
          <w:szCs w:val="30"/>
        </w:rPr>
        <w:t>установка ТНВД: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установить поршень шестого цилиндра в положение ВМТ;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установить крышку привода ТНВД вместе с прикладкой на картер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распределительного механизма и закрепить (кулачковый вал ТНВД в положении начала впрыска восьмого цилиндра);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присоединить маслопровод к ТНВД;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присоединить топливопроводы к ТНВД (кроме нагнетательного топливопровода шестой секции);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0"/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отрегулировать момент начала впрыска топлива;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0"/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присоединить нагнетательный топливопровод шестого цилиидрл к ТНВД;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0"/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залить масло в корпус ТНВД;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0"/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отпустить автобус на подъемнике;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left" w:pos="0"/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закрыть дверь моторного отсека.</w: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Замена плунжерных пар:</w:t>
      </w:r>
    </w:p>
    <w:p w:rsidR="0015255C" w:rsidRPr="00E10F01" w:rsidRDefault="0015255C" w:rsidP="00E10F01">
      <w:pPr>
        <w:numPr>
          <w:ilvl w:val="0"/>
          <w:numId w:val="34"/>
        </w:numPr>
        <w:tabs>
          <w:tab w:val="clear" w:pos="1177"/>
          <w:tab w:val="left" w:pos="187"/>
          <w:tab w:val="left" w:pos="374"/>
          <w:tab w:val="num" w:pos="935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Снятие плунжерных пар: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снять крышку поплавковой камеры;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отсоединить корпус поплавковой камеры от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корпуса смесительной камеры;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выкрутить все жиклеры и продуть их;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удалить осадок на дне поплавковой камеры;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продуть топливные и воздушные каналы во всех частях карбюратора;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проверить работу всех систем карбюратора, при необходимости устранить неисправности.</w:t>
      </w:r>
    </w:p>
    <w:p w:rsidR="0015255C" w:rsidRPr="00E10F01" w:rsidRDefault="0015255C" w:rsidP="00E10F01">
      <w:pPr>
        <w:numPr>
          <w:ilvl w:val="0"/>
          <w:numId w:val="34"/>
        </w:numPr>
        <w:tabs>
          <w:tab w:val="clear" w:pos="1177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Сборка карбюратора: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поставить все жиклеры на свои места;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закрутить все пробки;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соединить корпус поплавковой камеры с корпусом смесительной камеры;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установить крышку поплавковой камеры.</w:t>
      </w:r>
    </w:p>
    <w:p w:rsidR="0015255C" w:rsidRPr="00E10F01" w:rsidRDefault="0015255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Замена игольчатого клапана: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снять крышку поплавковой камеры;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снять поплавок;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достать иглу и выкрутить «седло» игольчатого клапана;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закрутить новое «седло» и поставить новый игольчатый клапан;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установить поплавок;</w:t>
      </w:r>
    </w:p>
    <w:p w:rsidR="0015255C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проверить уровень топлива в поплавковой камере;</w:t>
      </w:r>
    </w:p>
    <w:p w:rsidR="008A3703" w:rsidRPr="00E10F01" w:rsidRDefault="0015255C" w:rsidP="00E10F01">
      <w:pPr>
        <w:numPr>
          <w:ilvl w:val="0"/>
          <w:numId w:val="36"/>
        </w:numPr>
        <w:tabs>
          <w:tab w:val="clear" w:pos="734"/>
          <w:tab w:val="num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присоединить крышку поплавковой камеры.</w:t>
      </w:r>
      <w:r w:rsidR="00E10F01">
        <w:rPr>
          <w:sz w:val="28"/>
          <w:szCs w:val="30"/>
        </w:rPr>
        <w:t xml:space="preserve"> </w:t>
      </w:r>
    </w:p>
    <w:p w:rsidR="008A3703" w:rsidRPr="00E10F01" w:rsidRDefault="008A3703" w:rsidP="00E10F01">
      <w:pPr>
        <w:spacing w:line="360" w:lineRule="auto"/>
        <w:ind w:left="0" w:firstLine="709"/>
        <w:rPr>
          <w:sz w:val="28"/>
          <w:szCs w:val="30"/>
        </w:rPr>
      </w:pPr>
    </w:p>
    <w:p w:rsidR="008A3703" w:rsidRDefault="008A3703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4.5.2 Структурная схема шиномонтажа</w:t>
      </w:r>
    </w:p>
    <w:p w:rsidR="00E127C6" w:rsidRPr="00E10F01" w:rsidRDefault="00E127C6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8A3703" w:rsidRPr="00E10F01" w:rsidRDefault="004B619D" w:rsidP="00E10F01">
      <w:pPr>
        <w:spacing w:line="360" w:lineRule="auto"/>
        <w:ind w:left="0" w:firstLine="709"/>
        <w:rPr>
          <w:b/>
          <w:sz w:val="28"/>
          <w:szCs w:val="30"/>
        </w:rPr>
      </w:pPr>
      <w:r>
        <w:rPr>
          <w:sz w:val="28"/>
          <w:szCs w:val="24"/>
        </w:rPr>
        <w:pict>
          <v:shape id="_x0000_i1025" type="#_x0000_t75" style="width:327.75pt;height:255pt">
            <v:imagedata r:id="rId8" o:title=""/>
          </v:shape>
        </w:pict>
      </w:r>
    </w:p>
    <w:p w:rsidR="005C634C" w:rsidRPr="00E10F01" w:rsidRDefault="005C634C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8D1316" w:rsidRPr="00E10F01" w:rsidRDefault="00E127C6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sz w:val="28"/>
          <w:szCs w:val="30"/>
        </w:rPr>
      </w:pPr>
      <w:r>
        <w:rPr>
          <w:b/>
          <w:sz w:val="28"/>
          <w:szCs w:val="30"/>
        </w:rPr>
        <w:br w:type="page"/>
      </w:r>
      <w:r w:rsidR="00503075" w:rsidRPr="00E10F01">
        <w:rPr>
          <w:b/>
          <w:sz w:val="28"/>
          <w:szCs w:val="30"/>
        </w:rPr>
        <w:t xml:space="preserve">5. </w:t>
      </w:r>
      <w:r w:rsidR="008C34B9" w:rsidRPr="00E10F01">
        <w:rPr>
          <w:b/>
          <w:sz w:val="28"/>
          <w:szCs w:val="30"/>
        </w:rPr>
        <w:t>Конструкторско-планировочная часть</w:t>
      </w:r>
    </w:p>
    <w:p w:rsidR="00503075" w:rsidRPr="00E10F01" w:rsidRDefault="00503075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bCs/>
          <w:sz w:val="28"/>
          <w:szCs w:val="30"/>
        </w:rPr>
      </w:pPr>
    </w:p>
    <w:p w:rsidR="008D1316" w:rsidRPr="00E10F01" w:rsidRDefault="00A81F08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bCs/>
          <w:sz w:val="28"/>
          <w:szCs w:val="30"/>
        </w:rPr>
      </w:pPr>
      <w:r w:rsidRPr="00E10F01">
        <w:rPr>
          <w:b/>
          <w:bCs/>
          <w:sz w:val="28"/>
          <w:szCs w:val="30"/>
        </w:rPr>
        <w:t>5.1</w:t>
      </w:r>
      <w:r w:rsidR="008D1316" w:rsidRPr="00E10F01">
        <w:rPr>
          <w:b/>
          <w:bCs/>
          <w:sz w:val="28"/>
          <w:szCs w:val="30"/>
        </w:rPr>
        <w:t xml:space="preserve"> Конструкция здания</w:t>
      </w:r>
    </w:p>
    <w:p w:rsidR="00E10F01" w:rsidRDefault="00E10F01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</w:p>
    <w:p w:rsidR="008D1316" w:rsidRP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Фундаменты металлические свайные из стальных труб длиной 3-</w:t>
      </w:r>
      <w:smartTag w:uri="urn:schemas-microsoft-com:office:smarttags" w:element="metricconverter">
        <w:smartTagPr>
          <w:attr w:name="ProductID" w:val="8 м"/>
        </w:smartTagPr>
        <w:r w:rsidRPr="00E10F01">
          <w:rPr>
            <w:sz w:val="28"/>
            <w:szCs w:val="30"/>
          </w:rPr>
          <w:t>8 м</w:t>
        </w:r>
      </w:smartTag>
      <w:r w:rsidRPr="00E10F01">
        <w:rPr>
          <w:sz w:val="28"/>
          <w:szCs w:val="30"/>
        </w:rPr>
        <w:t>. После погружения полость свай заполняется пескобетоном. Наружные стены</w:t>
      </w:r>
    </w:p>
    <w:p w:rsidR="008D1316" w:rsidRP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выполнены из трехслойных алюминиевых панелей. 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Кровля состоит из: металлической формы, железобетонной плиты, минплиты</w:t>
      </w:r>
    </w:p>
    <w:p w:rsidR="008D1316" w:rsidRP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у = 125кг/м, асфальтовой стяжки </w:t>
      </w:r>
      <w:smartTag w:uri="urn:schemas-microsoft-com:office:smarttags" w:element="metricconverter">
        <w:smartTagPr>
          <w:attr w:name="ProductID" w:val="10 мм"/>
        </w:smartTagPr>
        <w:r w:rsidRPr="00E10F01">
          <w:rPr>
            <w:sz w:val="28"/>
            <w:szCs w:val="30"/>
          </w:rPr>
          <w:t>10 мм</w:t>
        </w:r>
      </w:smartTag>
      <w:r w:rsidRPr="00E10F01">
        <w:rPr>
          <w:sz w:val="28"/>
          <w:szCs w:val="30"/>
        </w:rPr>
        <w:t>, три слоя рубероида на битумной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мастике, защитный слой гравия.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Полы в зоне ТО и ТР, шиномонтажа, складе запасных частей :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покрытие бетон </w:t>
      </w:r>
      <w:r w:rsidR="009034A9" w:rsidRPr="00E10F01">
        <w:rPr>
          <w:sz w:val="28"/>
          <w:szCs w:val="30"/>
        </w:rPr>
        <w:t>М</w:t>
      </w:r>
      <w:r w:rsidRPr="00E10F01">
        <w:rPr>
          <w:sz w:val="28"/>
          <w:szCs w:val="30"/>
        </w:rPr>
        <w:t xml:space="preserve">300 со щебнем, </w:t>
      </w:r>
      <w:smartTag w:uri="urn:schemas-microsoft-com:office:smarttags" w:element="metricconverter">
        <w:smartTagPr>
          <w:attr w:name="ProductID" w:val="25 мм"/>
        </w:smartTagPr>
        <w:r w:rsidRPr="00E10F01">
          <w:rPr>
            <w:sz w:val="28"/>
            <w:szCs w:val="30"/>
          </w:rPr>
          <w:t>25 мм</w:t>
        </w:r>
      </w:smartTag>
      <w:r w:rsidRPr="00E10F01">
        <w:rPr>
          <w:sz w:val="28"/>
          <w:szCs w:val="30"/>
        </w:rPr>
        <w:t>;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подстилающий слой-бетон </w:t>
      </w:r>
      <w:r w:rsidR="009034A9" w:rsidRPr="00E10F01">
        <w:rPr>
          <w:sz w:val="28"/>
          <w:szCs w:val="30"/>
        </w:rPr>
        <w:t xml:space="preserve">М300, </w:t>
      </w:r>
      <w:smartTag w:uri="urn:schemas-microsoft-com:office:smarttags" w:element="metricconverter">
        <w:smartTagPr>
          <w:attr w:name="ProductID" w:val="120 мм"/>
        </w:smartTagPr>
        <w:r w:rsidRPr="00E10F01">
          <w:rPr>
            <w:sz w:val="28"/>
            <w:szCs w:val="30"/>
          </w:rPr>
          <w:t>120 мм</w:t>
        </w:r>
      </w:smartTag>
      <w:r w:rsidRPr="00E10F01">
        <w:rPr>
          <w:sz w:val="28"/>
          <w:szCs w:val="30"/>
        </w:rPr>
        <w:t>;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гидроизоляционный слой щебня и битума-</w:t>
      </w:r>
      <w:smartTag w:uri="urn:schemas-microsoft-com:office:smarttags" w:element="metricconverter">
        <w:smartTagPr>
          <w:attr w:name="ProductID" w:val="50 мм"/>
        </w:smartTagPr>
        <w:r w:rsidRPr="00E10F01">
          <w:rPr>
            <w:sz w:val="28"/>
            <w:szCs w:val="30"/>
          </w:rPr>
          <w:t>50 мм</w:t>
        </w:r>
      </w:smartTag>
      <w:r w:rsidRPr="00E10F01">
        <w:rPr>
          <w:sz w:val="28"/>
          <w:szCs w:val="30"/>
        </w:rPr>
        <w:t xml:space="preserve">; основание грунт. 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комнате отдыха , гардеробной покрытие линолеум.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туалетах покрытие керамическая плитка, шлифованный бетон.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Ворота раздвижные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размером 4500х4000 мм.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Высота здания </w:t>
      </w:r>
      <w:smartTag w:uri="urn:schemas-microsoft-com:office:smarttags" w:element="metricconverter">
        <w:smartTagPr>
          <w:attr w:name="ProductID" w:val="6000 мм"/>
        </w:smartTagPr>
        <w:r w:rsidRPr="00E10F01">
          <w:rPr>
            <w:sz w:val="28"/>
            <w:szCs w:val="30"/>
          </w:rPr>
          <w:t>6000 мм</w:t>
        </w:r>
      </w:smartTag>
      <w:r w:rsidRPr="00E10F01">
        <w:rPr>
          <w:sz w:val="28"/>
          <w:szCs w:val="30"/>
        </w:rPr>
        <w:t xml:space="preserve"> . 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Оконные проемы - с одинарными переплетами.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Стены здания ограждают помещение от внешних температурных и атмосферных воздействий, несут нагрузку от перекрытия крыши к фундаменту. Стены должны обеспечивать нормальный температурно-влажный режим СТО. Внутри здания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стены выполнены из железобетонных плит толщиной </w:t>
      </w:r>
      <w:smartTag w:uri="urn:schemas-microsoft-com:office:smarttags" w:element="metricconverter">
        <w:smartTagPr>
          <w:attr w:name="ProductID" w:val="250 мм"/>
        </w:smartTagPr>
        <w:r w:rsidRPr="00E10F01">
          <w:rPr>
            <w:sz w:val="28"/>
            <w:szCs w:val="30"/>
          </w:rPr>
          <w:t>250 мм</w:t>
        </w:r>
      </w:smartTag>
      <w:r w:rsidRPr="00E10F01">
        <w:rPr>
          <w:sz w:val="28"/>
          <w:szCs w:val="30"/>
        </w:rPr>
        <w:t xml:space="preserve"> и габаритными размерами 1250х6500 мм. Колонны выполнены из железобетонных свай, размер 400х400 мм. Крыша здания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состоит из несущей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и ограждающей частей.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Несущая часть представляет собой конструктивные элементы, воспринимающие все нагрузки, в станции это металлическая ферма и теплоизоляционные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плиты из армированных легких бетонов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ГОСТ 7741-88.</w:t>
      </w:r>
      <w:r w:rsidR="00E10F01">
        <w:rPr>
          <w:sz w:val="28"/>
          <w:szCs w:val="30"/>
        </w:rPr>
        <w:t xml:space="preserve"> 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Ограждающей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частью крыши является верхний водонепроницаемый слой, то есть кровля и основание. Кровля - верхний элемент покрытия,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предохраняющий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здание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от проникновения атмосферных осадков. Основание под кровлю – поверхность теплоизоляции, по которой наклеивают слои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водоизоляционного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ковра рулонного, состоящего из трех слоев рубероида антисептированного дегтевого марки РМ-350 и битумной мастики МБЕ-Г-65 ТУ 21-27-28-71 и ТУ-21-27-16-88. Кровля станции состоит из пенополиуретановых плит ТУ 34-4827-75 и теплоизоляционных плит из армированных легких бетонов ГОСТ 7741-88.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Карниз - горизонтальный выступ стены, служит для отвода от поверхностей стен атмосферных осадков. Величина, на которую карниз выступает за поверхность стен</w:t>
      </w:r>
      <w:r w:rsidR="009034A9" w:rsidRPr="00E10F01">
        <w:rPr>
          <w:sz w:val="28"/>
          <w:szCs w:val="30"/>
        </w:rPr>
        <w:t xml:space="preserve">ы </w:t>
      </w:r>
      <w:r w:rsidRPr="00E10F01">
        <w:rPr>
          <w:sz w:val="28"/>
          <w:szCs w:val="30"/>
        </w:rPr>
        <w:t xml:space="preserve">равна </w:t>
      </w:r>
      <w:smartTag w:uri="urn:schemas-microsoft-com:office:smarttags" w:element="metricconverter">
        <w:smartTagPr>
          <w:attr w:name="ProductID" w:val="800 мм"/>
        </w:smartTagPr>
        <w:r w:rsidRPr="00E10F01">
          <w:rPr>
            <w:sz w:val="28"/>
            <w:szCs w:val="30"/>
          </w:rPr>
          <w:t>800 мм</w:t>
        </w:r>
      </w:smartTag>
      <w:r w:rsidRPr="00E10F01">
        <w:rPr>
          <w:sz w:val="28"/>
          <w:szCs w:val="30"/>
        </w:rPr>
        <w:t>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Карниз СТО выполнен из сборных железобетонных блоков 600х600 мм заводского изготовления.</w:t>
      </w:r>
    </w:p>
    <w:p w:rsid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Окна служат для освещения и проветривания помещения. Двери служат для сообщения между смежными помещениями .Ворота устраивают в здании для въезда и выезда </w:t>
      </w:r>
      <w:r w:rsidR="009034A9" w:rsidRPr="00E10F01">
        <w:rPr>
          <w:sz w:val="28"/>
          <w:szCs w:val="30"/>
        </w:rPr>
        <w:t>грузовых</w:t>
      </w:r>
      <w:r w:rsidRPr="00E10F01">
        <w:rPr>
          <w:sz w:val="28"/>
          <w:szCs w:val="30"/>
        </w:rPr>
        <w:t xml:space="preserve"> автомобилей. Полотна ворот, как прав</w:t>
      </w:r>
      <w:r w:rsidR="009034A9" w:rsidRPr="00E10F01">
        <w:rPr>
          <w:sz w:val="28"/>
          <w:szCs w:val="30"/>
        </w:rPr>
        <w:t xml:space="preserve">ило состоят из металлического </w:t>
      </w:r>
      <w:r w:rsidRPr="00E10F01">
        <w:rPr>
          <w:sz w:val="28"/>
          <w:szCs w:val="30"/>
        </w:rPr>
        <w:t>каркаса.</w:t>
      </w:r>
      <w:r w:rsidR="00E10F01">
        <w:rPr>
          <w:sz w:val="28"/>
          <w:szCs w:val="30"/>
        </w:rPr>
        <w:t xml:space="preserve"> </w:t>
      </w:r>
    </w:p>
    <w:p w:rsidR="009034A9" w:rsidRP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Полы. Покрытие -- верхний слой пола, непосредственно подвергающийся эксплуатационным воздействия</w:t>
      </w:r>
      <w:r w:rsidR="009034A9" w:rsidRPr="00E10F01">
        <w:rPr>
          <w:sz w:val="28"/>
          <w:szCs w:val="30"/>
        </w:rPr>
        <w:t>м. На СТО покрытие выполнено из</w:t>
      </w:r>
    </w:p>
    <w:p w:rsidR="008D1316" w:rsidRPr="00E10F01" w:rsidRDefault="008D131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цементобетона; керамической плитки толщиной </w:t>
      </w:r>
      <w:smartTag w:uri="urn:schemas-microsoft-com:office:smarttags" w:element="metricconverter">
        <w:smartTagPr>
          <w:attr w:name="ProductID" w:val="13 мм"/>
        </w:smartTagPr>
        <w:r w:rsidRPr="00E10F01">
          <w:rPr>
            <w:sz w:val="28"/>
            <w:szCs w:val="30"/>
          </w:rPr>
          <w:t>13 мм</w:t>
        </w:r>
      </w:smartTag>
      <w:r w:rsidRPr="00E10F01">
        <w:rPr>
          <w:sz w:val="28"/>
          <w:szCs w:val="30"/>
        </w:rPr>
        <w:t>; линолеума. Подстилающий слой -- слой пола, распределяющий нагрузки на грунт. Бетон М300 служит гидроизоляционным слоем, препятствующим проникновению через пол сточных вод и других жидкостей. Основанием пола является уплотненный грунт. Стяжка -- слой пола, служащий для выравнивания поверхности нижележащего пола, придания покрытию пола заданного уклона. На станции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стяжка -- из шлакобетона </w:t>
      </w:r>
      <w:smartTag w:uri="urn:schemas-microsoft-com:office:smarttags" w:element="metricconverter">
        <w:smartTagPr>
          <w:attr w:name="ProductID" w:val="40 мм"/>
        </w:smartTagPr>
        <w:r w:rsidRPr="00E10F01">
          <w:rPr>
            <w:sz w:val="28"/>
            <w:szCs w:val="30"/>
          </w:rPr>
          <w:t>40 мм</w:t>
        </w:r>
      </w:smartTag>
      <w:r w:rsidRPr="00E10F01">
        <w:rPr>
          <w:sz w:val="28"/>
          <w:szCs w:val="30"/>
        </w:rPr>
        <w:t xml:space="preserve"> или цементного раствора толщиной </w:t>
      </w:r>
      <w:smartTag w:uri="urn:schemas-microsoft-com:office:smarttags" w:element="metricconverter">
        <w:smartTagPr>
          <w:attr w:name="ProductID" w:val="20 мм"/>
        </w:smartTagPr>
        <w:r w:rsidRPr="00E10F01">
          <w:rPr>
            <w:sz w:val="28"/>
            <w:szCs w:val="30"/>
          </w:rPr>
          <w:t>20 мм</w:t>
        </w:r>
      </w:smartTag>
      <w:r w:rsidRPr="00E10F01">
        <w:rPr>
          <w:sz w:val="28"/>
          <w:szCs w:val="30"/>
        </w:rPr>
        <w:t>.</w:t>
      </w:r>
    </w:p>
    <w:p w:rsidR="00A81F08" w:rsidRPr="00E10F01" w:rsidRDefault="00E127C6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A81F08" w:rsidRPr="00E10F01">
        <w:rPr>
          <w:b/>
          <w:sz w:val="28"/>
          <w:szCs w:val="30"/>
        </w:rPr>
        <w:t>5.2</w:t>
      </w:r>
      <w:r w:rsidR="00E10F01">
        <w:rPr>
          <w:b/>
          <w:sz w:val="28"/>
          <w:szCs w:val="30"/>
        </w:rPr>
        <w:t xml:space="preserve"> </w:t>
      </w:r>
      <w:r w:rsidR="00A81F08" w:rsidRPr="00E10F01">
        <w:rPr>
          <w:b/>
          <w:sz w:val="28"/>
          <w:szCs w:val="30"/>
        </w:rPr>
        <w:t>Расчёт производственных площадей</w:t>
      </w:r>
    </w:p>
    <w:p w:rsidR="00A81F08" w:rsidRPr="00E10F01" w:rsidRDefault="00A81F08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CC5D2E" w:rsidRPr="00E10F01" w:rsidRDefault="008C1402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Площади СТО</w:t>
      </w:r>
    </w:p>
    <w:p w:rsidR="002B2A30" w:rsidRPr="00E10F01" w:rsidRDefault="002B2A30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Площадь зоны ТР определяется по следующей формуле:</w:t>
      </w:r>
    </w:p>
    <w:p w:rsidR="00E127C6" w:rsidRDefault="00E127C6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CD33D5" w:rsidRPr="007C1C93" w:rsidRDefault="002B2A30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ТР</w:t>
      </w:r>
      <w:r w:rsidR="008D27BD" w:rsidRPr="007C1C93">
        <w:rPr>
          <w:i/>
          <w:sz w:val="28"/>
          <w:szCs w:val="30"/>
          <w:vertAlign w:val="subscript"/>
        </w:rPr>
        <w:t xml:space="preserve"> </w:t>
      </w:r>
      <w:r w:rsidR="008D27BD" w:rsidRPr="007C1C93">
        <w:rPr>
          <w:i/>
          <w:sz w:val="28"/>
          <w:szCs w:val="30"/>
        </w:rPr>
        <w:t>=</w:t>
      </w:r>
      <w:r w:rsidR="00E10F01" w:rsidRPr="007C1C93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X</w:t>
      </w:r>
      <w:r w:rsidRPr="00E10F01">
        <w:rPr>
          <w:i/>
          <w:sz w:val="28"/>
          <w:szCs w:val="30"/>
          <w:vertAlign w:val="subscript"/>
        </w:rPr>
        <w:t>СТО</w:t>
      </w:r>
      <w:r w:rsidR="00E10F01" w:rsidRPr="007C1C93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  <w:lang w:val="en-US"/>
        </w:rPr>
        <w:t>S</w:t>
      </w:r>
      <w:r w:rsidR="008D27BD" w:rsidRPr="00E10F01">
        <w:rPr>
          <w:i/>
          <w:sz w:val="28"/>
          <w:szCs w:val="30"/>
          <w:vertAlign w:val="subscript"/>
          <w:lang w:val="en-US"/>
        </w:rPr>
        <w:t>A</w:t>
      </w:r>
      <w:r w:rsidR="00E10F01" w:rsidRPr="007C1C93">
        <w:rPr>
          <w:i/>
          <w:sz w:val="28"/>
          <w:szCs w:val="30"/>
          <w:vertAlign w:val="subscript"/>
        </w:rPr>
        <w:t xml:space="preserve"> </w:t>
      </w:r>
      <w:r w:rsidR="008D27BD" w:rsidRPr="00E10F01">
        <w:rPr>
          <w:i/>
          <w:sz w:val="28"/>
          <w:szCs w:val="30"/>
        </w:rPr>
        <w:t>К</w:t>
      </w:r>
      <w:r w:rsidR="008D27BD" w:rsidRPr="00E10F01">
        <w:rPr>
          <w:i/>
          <w:sz w:val="28"/>
          <w:szCs w:val="30"/>
          <w:vertAlign w:val="subscript"/>
        </w:rPr>
        <w:t>П</w:t>
      </w:r>
      <w:r w:rsidR="00E10F01" w:rsidRPr="007C1C93">
        <w:rPr>
          <w:sz w:val="28"/>
          <w:szCs w:val="30"/>
        </w:rPr>
        <w:t xml:space="preserve"> </w:t>
      </w:r>
      <w:r w:rsidR="008D27BD" w:rsidRPr="007C1C93">
        <w:rPr>
          <w:sz w:val="28"/>
          <w:szCs w:val="30"/>
        </w:rPr>
        <w:t xml:space="preserve">+ </w:t>
      </w:r>
      <w:r w:rsidR="008D27BD" w:rsidRPr="00E10F01">
        <w:rPr>
          <w:i/>
          <w:sz w:val="28"/>
          <w:szCs w:val="30"/>
          <w:lang w:val="en-US"/>
        </w:rPr>
        <w:t>S</w:t>
      </w:r>
      <w:r w:rsidR="008D27BD" w:rsidRPr="00E10F01">
        <w:rPr>
          <w:i/>
          <w:sz w:val="28"/>
          <w:szCs w:val="30"/>
          <w:vertAlign w:val="subscript"/>
          <w:lang w:val="en-US"/>
        </w:rPr>
        <w:t>O</w:t>
      </w:r>
    </w:p>
    <w:p w:rsidR="00E127C6" w:rsidRDefault="00E127C6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8D27BD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X</w:t>
      </w:r>
      <w:r w:rsidRPr="00E10F01">
        <w:rPr>
          <w:i/>
          <w:sz w:val="28"/>
          <w:szCs w:val="30"/>
          <w:vertAlign w:val="subscript"/>
        </w:rPr>
        <w:t>СТО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количество постов ТР;</w:t>
      </w:r>
    </w:p>
    <w:p w:rsidR="00E10F01" w:rsidRDefault="008D27BD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  <w:lang w:val="en-US"/>
        </w:rPr>
        <w:t>A</w:t>
      </w:r>
      <w:r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площадь занимаемая автомобилем;</w:t>
      </w:r>
    </w:p>
    <w:p w:rsidR="00E10F01" w:rsidRDefault="008D27BD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коэффициент плотности расстановки постов</w:t>
      </w:r>
      <w:r w:rsidR="0037464A" w:rsidRPr="00E10F01">
        <w:rPr>
          <w:sz w:val="28"/>
          <w:szCs w:val="30"/>
        </w:rPr>
        <w:t>;</w:t>
      </w:r>
      <w:r w:rsidRPr="00E10F01">
        <w:rPr>
          <w:i/>
          <w:sz w:val="28"/>
          <w:szCs w:val="30"/>
        </w:rPr>
        <w:t xml:space="preserve"> </w:t>
      </w:r>
    </w:p>
    <w:p w:rsidR="009034A9" w:rsidRPr="00E10F01" w:rsidRDefault="008C1402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  <w:lang w:val="en-US"/>
        </w:rPr>
        <w:t>O</w:t>
      </w:r>
      <w:r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 xml:space="preserve">- сумма площадей занимаемых навесным и прочим оборудованием, размещенным на </w:t>
      </w:r>
      <w:r w:rsidR="0037464A" w:rsidRPr="00E10F01">
        <w:rPr>
          <w:sz w:val="28"/>
          <w:szCs w:val="30"/>
        </w:rPr>
        <w:t>постах;</w:t>
      </w:r>
    </w:p>
    <w:p w:rsidR="00A81F08" w:rsidRPr="00E10F01" w:rsidRDefault="00A81F08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</w:p>
    <w:p w:rsidR="00E127C6" w:rsidRPr="00E10F01" w:rsidRDefault="00E127C6" w:rsidP="00E127C6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Таблица 7</w:t>
      </w:r>
    </w:p>
    <w:p w:rsidR="00E10F01" w:rsidRDefault="008C1402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 xml:space="preserve">Распределение оборудования по постам </w:t>
      </w:r>
      <w:r w:rsidR="0037464A" w:rsidRPr="00E10F01">
        <w:rPr>
          <w:sz w:val="28"/>
          <w:szCs w:val="30"/>
        </w:rPr>
        <w:t>СТО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4488"/>
        <w:gridCol w:w="748"/>
        <w:gridCol w:w="1529"/>
        <w:gridCol w:w="1133"/>
      </w:tblGrid>
      <w:tr w:rsidR="009F3A53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№</w:t>
            </w:r>
          </w:p>
        </w:tc>
        <w:tc>
          <w:tcPr>
            <w:tcW w:w="448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Оборудование</w:t>
            </w:r>
          </w:p>
        </w:tc>
        <w:tc>
          <w:tcPr>
            <w:tcW w:w="74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Кол-</w:t>
            </w:r>
          </w:p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во</w:t>
            </w:r>
          </w:p>
        </w:tc>
        <w:tc>
          <w:tcPr>
            <w:tcW w:w="1529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Габаритные</w:t>
            </w:r>
          </w:p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размеры, мм</w:t>
            </w:r>
          </w:p>
        </w:tc>
        <w:tc>
          <w:tcPr>
            <w:tcW w:w="1133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Площадь м2</w:t>
            </w:r>
          </w:p>
        </w:tc>
      </w:tr>
      <w:tr w:rsidR="009F3A53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4488" w:type="dxa"/>
          </w:tcPr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Регулировка ТНВД стенд: 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ДД-10-00(КИ-15711М-01)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 xml:space="preserve">Универсальный стенд для испытаний и регулировки ТНВД ДД отечественного и импортного производства с 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</w:t>
            </w:r>
            <w:r w:rsidR="00F764B6" w:rsidRPr="00E127C6">
              <w:rPr>
                <w:sz w:val="20"/>
                <w:szCs w:val="30"/>
              </w:rPr>
              <w:t>ичеством</w:t>
            </w:r>
            <w:r w:rsidRPr="00E127C6">
              <w:rPr>
                <w:sz w:val="20"/>
                <w:szCs w:val="30"/>
              </w:rPr>
              <w:t xml:space="preserve"> секций до 12. Гидропривод 15 кВт;</w:t>
            </w:r>
          </w:p>
        </w:tc>
        <w:tc>
          <w:tcPr>
            <w:tcW w:w="74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529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1930/890/1970</w:t>
            </w:r>
          </w:p>
        </w:tc>
        <w:tc>
          <w:tcPr>
            <w:tcW w:w="1133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1,76</w:t>
            </w:r>
          </w:p>
        </w:tc>
      </w:tr>
      <w:tr w:rsidR="009F3A53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4488" w:type="dxa"/>
          </w:tcPr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Разборочно-сборочные</w:t>
            </w:r>
            <w:r w:rsidR="00E10F01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работы по ТНВД: НИИАТ Р-611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Верстачного типа; состоит из 5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специализированных приборов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и инструментов; облегчает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разборочно-сборочные работы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 ТНВД при замене</w:t>
            </w:r>
          </w:p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плунжерных клапанов и др;</w:t>
            </w:r>
          </w:p>
        </w:tc>
        <w:tc>
          <w:tcPr>
            <w:tcW w:w="74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529" w:type="dxa"/>
            <w:vAlign w:val="center"/>
          </w:tcPr>
          <w:p w:rsidR="009F3A53" w:rsidRPr="00E127C6" w:rsidRDefault="009F3A53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1500/800/1242;</w:t>
            </w:r>
          </w:p>
        </w:tc>
        <w:tc>
          <w:tcPr>
            <w:tcW w:w="1133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1,2</w:t>
            </w:r>
          </w:p>
        </w:tc>
      </w:tr>
      <w:tr w:rsidR="009F3A53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9F3A53" w:rsidRPr="00E127C6" w:rsidRDefault="009F3A53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szCs w:val="30"/>
              </w:rPr>
              <w:t>3</w:t>
            </w:r>
          </w:p>
        </w:tc>
        <w:tc>
          <w:tcPr>
            <w:tcW w:w="4488" w:type="dxa"/>
          </w:tcPr>
          <w:p w:rsidR="009F3A53" w:rsidRPr="00E127C6" w:rsidRDefault="009F3A53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szCs w:val="30"/>
              </w:rPr>
              <w:t>Крепежные работы: И 105М-1 Комплект гаечных ключей</w:t>
            </w:r>
          </w:p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двухсторонних (8 предметов): 6х8-27х30 Содержит</w:t>
            </w:r>
            <w:r w:rsidR="00E10F01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все</w:t>
            </w:r>
            <w:r w:rsidR="00E10F01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необходимые ключи; двухсторонние ключи уменьшают количество</w:t>
            </w:r>
            <w:r w:rsidR="00E10F01" w:rsidRPr="00E127C6">
              <w:rPr>
                <w:sz w:val="20"/>
                <w:szCs w:val="30"/>
              </w:rPr>
              <w:t xml:space="preserve"> </w:t>
            </w:r>
            <w:r w:rsidRPr="00E127C6">
              <w:rPr>
                <w:sz w:val="20"/>
                <w:szCs w:val="30"/>
              </w:rPr>
              <w:t>инструмента</w:t>
            </w:r>
            <w:r w:rsidR="00F764B6" w:rsidRPr="00E127C6">
              <w:rPr>
                <w:sz w:val="20"/>
                <w:szCs w:val="30"/>
              </w:rPr>
              <w:t>.</w:t>
            </w:r>
          </w:p>
        </w:tc>
        <w:tc>
          <w:tcPr>
            <w:tcW w:w="748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529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133" w:type="dxa"/>
            <w:vAlign w:val="center"/>
          </w:tcPr>
          <w:p w:rsidR="009F3A53" w:rsidRPr="00E127C6" w:rsidRDefault="009F3A53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</w:tr>
      <w:tr w:rsidR="009F3A53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9F3A53" w:rsidRPr="00E127C6" w:rsidRDefault="00BD1689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szCs w:val="30"/>
              </w:rPr>
              <w:t>4</w:t>
            </w:r>
          </w:p>
        </w:tc>
        <w:tc>
          <w:tcPr>
            <w:tcW w:w="4488" w:type="dxa"/>
            <w:vAlign w:val="center"/>
          </w:tcPr>
          <w:p w:rsidR="009F3A53" w:rsidRPr="00E127C6" w:rsidRDefault="009F3A53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bCs/>
                <w:szCs w:val="30"/>
              </w:rPr>
              <w:t>Стеллаж</w:t>
            </w:r>
          </w:p>
        </w:tc>
        <w:tc>
          <w:tcPr>
            <w:tcW w:w="748" w:type="dxa"/>
            <w:vAlign w:val="center"/>
          </w:tcPr>
          <w:p w:rsidR="009F3A53" w:rsidRPr="00E127C6" w:rsidRDefault="00BD1689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529" w:type="dxa"/>
            <w:vAlign w:val="center"/>
          </w:tcPr>
          <w:p w:rsidR="009F3A53" w:rsidRPr="00E127C6" w:rsidRDefault="00BD1689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szCs w:val="30"/>
              </w:rPr>
              <w:t>1000/500/2000</w:t>
            </w:r>
          </w:p>
        </w:tc>
        <w:tc>
          <w:tcPr>
            <w:tcW w:w="1133" w:type="dxa"/>
            <w:vAlign w:val="center"/>
          </w:tcPr>
          <w:p w:rsidR="009F3A53" w:rsidRPr="00E127C6" w:rsidRDefault="00BD1689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0,5</w:t>
            </w:r>
          </w:p>
        </w:tc>
      </w:tr>
      <w:tr w:rsidR="00BD1689" w:rsidRPr="00E127C6" w:rsidTr="00E127C6">
        <w:trPr>
          <w:trHeight w:val="851"/>
          <w:tblHeader/>
        </w:trPr>
        <w:tc>
          <w:tcPr>
            <w:tcW w:w="7513" w:type="dxa"/>
            <w:gridSpan w:val="4"/>
            <w:tcBorders>
              <w:left w:val="nil"/>
              <w:bottom w:val="nil"/>
            </w:tcBorders>
            <w:vAlign w:val="center"/>
          </w:tcPr>
          <w:p w:rsidR="00BD1689" w:rsidRPr="00E127C6" w:rsidRDefault="00BD1689" w:rsidP="00E127C6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E127C6">
              <w:rPr>
                <w:szCs w:val="30"/>
              </w:rPr>
              <w:t>ИТОГО</w:t>
            </w:r>
          </w:p>
        </w:tc>
        <w:tc>
          <w:tcPr>
            <w:tcW w:w="1133" w:type="dxa"/>
            <w:vAlign w:val="center"/>
          </w:tcPr>
          <w:p w:rsidR="00BD1689" w:rsidRPr="00E127C6" w:rsidRDefault="00BD1689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3,46</w:t>
            </w:r>
          </w:p>
        </w:tc>
      </w:tr>
    </w:tbl>
    <w:p w:rsidR="00A81F08" w:rsidRPr="00E10F01" w:rsidRDefault="00A81F0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E127C6" w:rsidRPr="00E10F01" w:rsidRDefault="00E127C6" w:rsidP="00E127C6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8</w:t>
      </w:r>
    </w:p>
    <w:p w:rsidR="00E10F01" w:rsidRDefault="000E54FA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Площа</w:t>
      </w:r>
      <w:r w:rsidR="0083573C" w:rsidRPr="00E10F01">
        <w:rPr>
          <w:sz w:val="28"/>
          <w:szCs w:val="30"/>
        </w:rPr>
        <w:t>дь поста уборочно-моечных работ</w:t>
      </w:r>
    </w:p>
    <w:tbl>
      <w:tblPr>
        <w:tblW w:w="858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647"/>
        <w:gridCol w:w="816"/>
        <w:gridCol w:w="1876"/>
        <w:gridCol w:w="1496"/>
      </w:tblGrid>
      <w:tr w:rsidR="0083573C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№</w:t>
            </w:r>
          </w:p>
        </w:tc>
        <w:tc>
          <w:tcPr>
            <w:tcW w:w="3647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Оборудование</w:t>
            </w:r>
          </w:p>
        </w:tc>
        <w:tc>
          <w:tcPr>
            <w:tcW w:w="816" w:type="dxa"/>
            <w:vAlign w:val="center"/>
          </w:tcPr>
          <w:p w:rsidR="0083573C" w:rsidRPr="00E127C6" w:rsidRDefault="0083573C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Кол-во</w:t>
            </w:r>
          </w:p>
        </w:tc>
        <w:tc>
          <w:tcPr>
            <w:tcW w:w="1876" w:type="dxa"/>
            <w:vAlign w:val="center"/>
          </w:tcPr>
          <w:p w:rsidR="0083573C" w:rsidRPr="00E127C6" w:rsidRDefault="0083573C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Габаритные размеры, мм</w:t>
            </w:r>
          </w:p>
        </w:tc>
        <w:tc>
          <w:tcPr>
            <w:tcW w:w="1496" w:type="dxa"/>
            <w:vAlign w:val="center"/>
          </w:tcPr>
          <w:p w:rsidR="0083573C" w:rsidRPr="00E127C6" w:rsidRDefault="0083573C" w:rsidP="00E127C6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Площадь, м2</w:t>
            </w:r>
          </w:p>
        </w:tc>
      </w:tr>
      <w:tr w:rsidR="0083573C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3647" w:type="dxa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Моечная установка высокого давления: PORTOTECNICA OPTIMA CMP DS 149 M</w:t>
            </w:r>
          </w:p>
        </w:tc>
        <w:tc>
          <w:tcPr>
            <w:tcW w:w="81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187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  <w:lang w:val="en-US"/>
              </w:rPr>
            </w:pPr>
            <w:r w:rsidRPr="00E127C6">
              <w:rPr>
                <w:sz w:val="20"/>
                <w:szCs w:val="30"/>
              </w:rPr>
              <w:t>1050х750х900</w:t>
            </w:r>
          </w:p>
        </w:tc>
        <w:tc>
          <w:tcPr>
            <w:tcW w:w="1496" w:type="dxa"/>
            <w:vAlign w:val="center"/>
          </w:tcPr>
          <w:p w:rsidR="0083573C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0,78</w:t>
            </w:r>
          </w:p>
        </w:tc>
      </w:tr>
      <w:tr w:rsidR="0083573C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3647" w:type="dxa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Пылесос для влажной уборки: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PORTOTECNICA MIRAGE 1515</w:t>
            </w:r>
          </w:p>
        </w:tc>
        <w:tc>
          <w:tcPr>
            <w:tcW w:w="81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87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390x390x700</w:t>
            </w:r>
          </w:p>
        </w:tc>
        <w:tc>
          <w:tcPr>
            <w:tcW w:w="1496" w:type="dxa"/>
            <w:vAlign w:val="center"/>
          </w:tcPr>
          <w:p w:rsidR="0083573C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0,15</w:t>
            </w:r>
          </w:p>
        </w:tc>
      </w:tr>
      <w:tr w:rsidR="0083573C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</w:p>
        </w:tc>
        <w:tc>
          <w:tcPr>
            <w:tcW w:w="3647" w:type="dxa"/>
          </w:tcPr>
          <w:p w:rsidR="00E10F01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Очистные сооружения замкнутого цикла c блоком емкостей: ФФУ-2М,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Моноблок-02</w:t>
            </w:r>
          </w:p>
        </w:tc>
        <w:tc>
          <w:tcPr>
            <w:tcW w:w="81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876" w:type="dxa"/>
            <w:vAlign w:val="center"/>
          </w:tcPr>
          <w:p w:rsidR="00BD1689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ФФУ2М: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</w:t>
            </w:r>
            <w:r w:rsidR="00E467A7" w:rsidRPr="00E127C6">
              <w:rPr>
                <w:sz w:val="20"/>
                <w:szCs w:val="30"/>
              </w:rPr>
              <w:t>00/1</w:t>
            </w:r>
            <w:r w:rsidRPr="00E127C6">
              <w:rPr>
                <w:sz w:val="20"/>
                <w:szCs w:val="30"/>
              </w:rPr>
              <w:t>6</w:t>
            </w:r>
            <w:r w:rsidR="00E467A7" w:rsidRPr="00E127C6">
              <w:rPr>
                <w:sz w:val="20"/>
                <w:szCs w:val="30"/>
              </w:rPr>
              <w:t>00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Моноблок-2</w:t>
            </w:r>
            <w:r w:rsidR="00BD1689" w:rsidRPr="00E127C6">
              <w:rPr>
                <w:sz w:val="20"/>
                <w:szCs w:val="30"/>
              </w:rPr>
              <w:t>:</w:t>
            </w:r>
            <w:r w:rsidRPr="00E127C6">
              <w:rPr>
                <w:sz w:val="20"/>
                <w:szCs w:val="30"/>
              </w:rPr>
              <w:t xml:space="preserve"> </w:t>
            </w:r>
            <w:r w:rsidR="00E467A7" w:rsidRPr="00E127C6">
              <w:rPr>
                <w:sz w:val="20"/>
                <w:szCs w:val="30"/>
              </w:rPr>
              <w:t>2</w:t>
            </w:r>
            <w:r w:rsidRPr="00E127C6">
              <w:rPr>
                <w:sz w:val="20"/>
                <w:szCs w:val="30"/>
              </w:rPr>
              <w:t>5</w:t>
            </w:r>
            <w:r w:rsidR="00E467A7" w:rsidRPr="00E127C6">
              <w:rPr>
                <w:sz w:val="20"/>
                <w:szCs w:val="30"/>
              </w:rPr>
              <w:t>00/</w:t>
            </w:r>
            <w:r w:rsidRPr="00E127C6">
              <w:rPr>
                <w:sz w:val="20"/>
                <w:szCs w:val="30"/>
              </w:rPr>
              <w:t>17</w:t>
            </w:r>
            <w:r w:rsidR="00E467A7" w:rsidRPr="00E127C6">
              <w:rPr>
                <w:sz w:val="20"/>
                <w:szCs w:val="30"/>
              </w:rPr>
              <w:t>00/</w:t>
            </w:r>
            <w:r w:rsidRPr="00E127C6">
              <w:rPr>
                <w:sz w:val="20"/>
                <w:szCs w:val="30"/>
              </w:rPr>
              <w:t>13</w:t>
            </w:r>
            <w:r w:rsidR="00E467A7" w:rsidRPr="00E127C6">
              <w:rPr>
                <w:sz w:val="20"/>
                <w:szCs w:val="30"/>
              </w:rPr>
              <w:t>00</w:t>
            </w:r>
          </w:p>
        </w:tc>
        <w:tc>
          <w:tcPr>
            <w:tcW w:w="149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  <w:p w:rsidR="0083573C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6,17</w:t>
            </w:r>
          </w:p>
        </w:tc>
      </w:tr>
      <w:tr w:rsidR="0083573C" w:rsidRPr="00E127C6" w:rsidTr="00E127C6">
        <w:trPr>
          <w:trHeight w:val="851"/>
          <w:tblHeader/>
        </w:trPr>
        <w:tc>
          <w:tcPr>
            <w:tcW w:w="748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</w:t>
            </w:r>
          </w:p>
        </w:tc>
        <w:tc>
          <w:tcPr>
            <w:tcW w:w="3647" w:type="dxa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Поломоечная машина: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PORTOTECNICA</w:t>
            </w:r>
          </w:p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  <w:lang w:val="en-US"/>
              </w:rPr>
              <w:t>PSD</w:t>
            </w:r>
            <w:r w:rsidRPr="00E127C6">
              <w:rPr>
                <w:sz w:val="20"/>
                <w:szCs w:val="30"/>
              </w:rPr>
              <w:t>-350</w:t>
            </w:r>
            <w:r w:rsidRPr="00E127C6">
              <w:rPr>
                <w:sz w:val="20"/>
                <w:szCs w:val="30"/>
                <w:lang w:val="en-US"/>
              </w:rPr>
              <w:t>E</w:t>
            </w:r>
          </w:p>
        </w:tc>
        <w:tc>
          <w:tcPr>
            <w:tcW w:w="816" w:type="dxa"/>
            <w:vAlign w:val="center"/>
          </w:tcPr>
          <w:p w:rsidR="0083573C" w:rsidRPr="00E127C6" w:rsidRDefault="0083573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1876" w:type="dxa"/>
            <w:vAlign w:val="center"/>
          </w:tcPr>
          <w:p w:rsidR="0083573C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750/1000/1050</w:t>
            </w:r>
          </w:p>
        </w:tc>
        <w:tc>
          <w:tcPr>
            <w:tcW w:w="1496" w:type="dxa"/>
            <w:vAlign w:val="center"/>
          </w:tcPr>
          <w:p w:rsidR="0083573C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0,75</w:t>
            </w:r>
          </w:p>
        </w:tc>
      </w:tr>
      <w:tr w:rsidR="00E467A7" w:rsidRPr="00E127C6" w:rsidTr="00E127C6">
        <w:trPr>
          <w:trHeight w:val="851"/>
          <w:tblHeader/>
        </w:trPr>
        <w:tc>
          <w:tcPr>
            <w:tcW w:w="748" w:type="dxa"/>
            <w:tcBorders>
              <w:left w:val="nil"/>
              <w:bottom w:val="nil"/>
              <w:right w:val="nil"/>
            </w:tcBorders>
            <w:vAlign w:val="center"/>
          </w:tcPr>
          <w:p w:rsidR="00E467A7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647" w:type="dxa"/>
            <w:tcBorders>
              <w:left w:val="nil"/>
              <w:bottom w:val="nil"/>
              <w:right w:val="nil"/>
            </w:tcBorders>
          </w:tcPr>
          <w:p w:rsidR="00E467A7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816" w:type="dxa"/>
            <w:tcBorders>
              <w:left w:val="nil"/>
              <w:bottom w:val="nil"/>
              <w:right w:val="nil"/>
            </w:tcBorders>
            <w:vAlign w:val="center"/>
          </w:tcPr>
          <w:p w:rsidR="00E467A7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876" w:type="dxa"/>
            <w:tcBorders>
              <w:left w:val="nil"/>
              <w:bottom w:val="nil"/>
            </w:tcBorders>
            <w:vAlign w:val="center"/>
          </w:tcPr>
          <w:p w:rsidR="00E467A7" w:rsidRPr="00E127C6" w:rsidRDefault="00E467A7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ИТОГО</w:t>
            </w:r>
          </w:p>
        </w:tc>
        <w:tc>
          <w:tcPr>
            <w:tcW w:w="1496" w:type="dxa"/>
            <w:vAlign w:val="center"/>
          </w:tcPr>
          <w:p w:rsidR="00E467A7" w:rsidRPr="00E127C6" w:rsidRDefault="00265FE0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8,63</w:t>
            </w:r>
          </w:p>
        </w:tc>
      </w:tr>
    </w:tbl>
    <w:p w:rsidR="00F8502A" w:rsidRPr="00E10F01" w:rsidRDefault="00F8502A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C65FA3" w:rsidRPr="00E10F01" w:rsidRDefault="00C65FA3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t>Площадь шиномонтажного участка:</w:t>
      </w:r>
    </w:p>
    <w:p w:rsidR="00C65FA3" w:rsidRPr="00E10F01" w:rsidRDefault="00C65FA3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b/>
          <w:sz w:val="28"/>
          <w:szCs w:val="30"/>
        </w:rPr>
      </w:pPr>
    </w:p>
    <w:p w:rsidR="0068462E" w:rsidRPr="00E10F01" w:rsidRDefault="0068462E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ПР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=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ОБ</w:t>
      </w:r>
      <w:r w:rsidRPr="00E10F01">
        <w:rPr>
          <w:i/>
          <w:sz w:val="28"/>
          <w:szCs w:val="30"/>
        </w:rPr>
        <w:t xml:space="preserve"> </w:t>
      </w:r>
      <w:r w:rsidR="00D9273E" w:rsidRPr="00E10F01">
        <w:rPr>
          <w:i/>
          <w:sz w:val="28"/>
          <w:szCs w:val="30"/>
        </w:rPr>
        <w:t>*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ОБ</w:t>
      </w:r>
    </w:p>
    <w:p w:rsidR="00E127C6" w:rsidRDefault="00E127C6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68462E" w:rsidP="00E10F01">
      <w:pPr>
        <w:tabs>
          <w:tab w:val="left" w:pos="374"/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ОБ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коэффициент плотности расстановки оборудования;</w:t>
      </w:r>
    </w:p>
    <w:p w:rsidR="0068462E" w:rsidRPr="00E10F01" w:rsidRDefault="0068462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ОБ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- площадь занимаемая оборудованием на участке</w:t>
      </w:r>
      <w:r w:rsidR="00C65FA3" w:rsidRPr="00E10F01">
        <w:rPr>
          <w:sz w:val="28"/>
          <w:szCs w:val="30"/>
        </w:rPr>
        <w:t xml:space="preserve"> (суммарная площадь</w:t>
      </w:r>
      <w:r w:rsidR="00E10F01">
        <w:rPr>
          <w:sz w:val="28"/>
          <w:szCs w:val="30"/>
        </w:rPr>
        <w:t xml:space="preserve"> </w:t>
      </w:r>
      <w:r w:rsidR="00C65FA3" w:rsidRPr="00E10F01">
        <w:rPr>
          <w:sz w:val="28"/>
          <w:szCs w:val="30"/>
        </w:rPr>
        <w:t>горизонтальной проекции оборудования)</w:t>
      </w:r>
      <w:r w:rsidRPr="00E10F01">
        <w:rPr>
          <w:sz w:val="28"/>
          <w:szCs w:val="30"/>
        </w:rPr>
        <w:t>;</w:t>
      </w:r>
    </w:p>
    <w:p w:rsidR="00AB6795" w:rsidRPr="00E10F01" w:rsidRDefault="00AB6795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ПР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</w:rPr>
        <w:t xml:space="preserve">4 </w:t>
      </w:r>
      <w:r w:rsidR="00D9273E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</w:rPr>
        <w:t>9 =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36</w:t>
      </w:r>
    </w:p>
    <w:p w:rsidR="00E10F01" w:rsidRDefault="0068462E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Распределение оборудования по участку</w:t>
      </w:r>
    </w:p>
    <w:p w:rsidR="00E10F01" w:rsidRDefault="00E10F01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</w:p>
    <w:p w:rsidR="00A81F08" w:rsidRPr="00E10F01" w:rsidRDefault="00B10DA1" w:rsidP="00E10F01">
      <w:pPr>
        <w:tabs>
          <w:tab w:val="left" w:pos="374"/>
          <w:tab w:val="left" w:pos="561"/>
        </w:tabs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 xml:space="preserve">Таблица </w:t>
      </w:r>
      <w:r w:rsidR="008A3703" w:rsidRPr="00E10F01">
        <w:rPr>
          <w:sz w:val="28"/>
          <w:szCs w:val="30"/>
        </w:rPr>
        <w:t>9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4488"/>
        <w:gridCol w:w="748"/>
        <w:gridCol w:w="1670"/>
        <w:gridCol w:w="1134"/>
      </w:tblGrid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№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Оборудование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Кол-во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Габаритные размеры, 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Площадь, м2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D1689" w:rsidRPr="00FA7E9B" w:rsidRDefault="00BD1689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 xml:space="preserve">Шиномонтажный </w:t>
            </w:r>
            <w:r w:rsidR="00575178" w:rsidRPr="00FA7E9B">
              <w:rPr>
                <w:bCs/>
                <w:sz w:val="20"/>
                <w:szCs w:val="30"/>
              </w:rPr>
              <w:t xml:space="preserve">стенд: </w:t>
            </w:r>
          </w:p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Ш-515Б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1650/1500/1000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265FE0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  <w:r w:rsidR="00575178" w:rsidRPr="00FA7E9B">
              <w:rPr>
                <w:sz w:val="20"/>
                <w:szCs w:val="30"/>
              </w:rPr>
              <w:t>,</w:t>
            </w:r>
            <w:r w:rsidRPr="00FA7E9B">
              <w:rPr>
                <w:sz w:val="20"/>
                <w:szCs w:val="30"/>
              </w:rPr>
              <w:t>47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D1689" w:rsidRPr="00FA7E9B" w:rsidRDefault="00BD1689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Балансировочный</w:t>
            </w:r>
            <w:r w:rsidR="00575178" w:rsidRPr="00FA7E9B">
              <w:rPr>
                <w:bCs/>
                <w:sz w:val="20"/>
                <w:szCs w:val="30"/>
              </w:rPr>
              <w:t xml:space="preserve"> стенд: </w:t>
            </w:r>
          </w:p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СБМП-200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1280/</w:t>
            </w:r>
            <w:r w:rsidR="00265FE0" w:rsidRPr="00FA7E9B">
              <w:rPr>
                <w:sz w:val="20"/>
                <w:szCs w:val="30"/>
              </w:rPr>
              <w:t>1</w:t>
            </w:r>
            <w:r w:rsidRPr="00FA7E9B">
              <w:rPr>
                <w:sz w:val="20"/>
                <w:szCs w:val="30"/>
              </w:rPr>
              <w:t>730/1350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265FE0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  <w:r w:rsidR="00575178" w:rsidRPr="00FA7E9B">
              <w:rPr>
                <w:sz w:val="20"/>
                <w:szCs w:val="30"/>
              </w:rPr>
              <w:t>,</w:t>
            </w:r>
            <w:r w:rsidRPr="00FA7E9B">
              <w:rPr>
                <w:sz w:val="20"/>
                <w:szCs w:val="30"/>
              </w:rPr>
              <w:t>21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3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Компрессор</w:t>
            </w:r>
            <w:r w:rsidR="00E10F01" w:rsidRPr="00FA7E9B">
              <w:rPr>
                <w:bCs/>
                <w:sz w:val="20"/>
                <w:szCs w:val="30"/>
              </w:rPr>
              <w:t xml:space="preserve"> </w:t>
            </w:r>
            <w:r w:rsidRPr="00FA7E9B">
              <w:rPr>
                <w:bCs/>
                <w:sz w:val="20"/>
                <w:szCs w:val="30"/>
              </w:rPr>
              <w:t>переносной:</w:t>
            </w:r>
            <w:r w:rsidR="00E10F01" w:rsidRPr="00FA7E9B">
              <w:rPr>
                <w:bCs/>
                <w:sz w:val="20"/>
                <w:szCs w:val="30"/>
              </w:rPr>
              <w:t xml:space="preserve"> </w:t>
            </w:r>
            <w:r w:rsidRPr="00FA7E9B">
              <w:rPr>
                <w:sz w:val="20"/>
                <w:szCs w:val="30"/>
              </w:rPr>
              <w:t>К 11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1000/470/800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0,47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4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 xml:space="preserve">Домкрат: </w:t>
            </w:r>
            <w:r w:rsidRPr="00FA7E9B">
              <w:rPr>
                <w:sz w:val="20"/>
                <w:szCs w:val="30"/>
              </w:rPr>
              <w:t>ДГ-12-10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175/145/250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0,025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5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Ванна для проверки</w:t>
            </w:r>
          </w:p>
          <w:p w:rsidR="00575178" w:rsidRPr="00FA7E9B" w:rsidRDefault="00575178" w:rsidP="00FA7E9B">
            <w:pPr>
              <w:tabs>
                <w:tab w:val="left" w:pos="343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колес и камер:</w:t>
            </w:r>
            <w:r w:rsidR="00E10F01" w:rsidRPr="00FA7E9B">
              <w:rPr>
                <w:bCs/>
                <w:sz w:val="20"/>
                <w:szCs w:val="30"/>
              </w:rPr>
              <w:t xml:space="preserve"> </w:t>
            </w:r>
            <w:r w:rsidRPr="00FA7E9B">
              <w:rPr>
                <w:sz w:val="20"/>
                <w:szCs w:val="30"/>
              </w:rPr>
              <w:t>КС-013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900/510/780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0,45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6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Тележка</w:t>
            </w:r>
          </w:p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инструментальная:</w:t>
            </w:r>
            <w:r w:rsidR="00575178" w:rsidRPr="00FA7E9B">
              <w:rPr>
                <w:bCs/>
                <w:sz w:val="20"/>
                <w:szCs w:val="30"/>
              </w:rPr>
              <w:t xml:space="preserve"> </w:t>
            </w:r>
            <w:r w:rsidR="00575178" w:rsidRPr="00FA7E9B">
              <w:rPr>
                <w:sz w:val="20"/>
                <w:szCs w:val="30"/>
              </w:rPr>
              <w:t>ТУ-1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660/</w:t>
            </w:r>
            <w:r w:rsidR="00575178" w:rsidRPr="00FA7E9B">
              <w:rPr>
                <w:sz w:val="20"/>
                <w:szCs w:val="30"/>
              </w:rPr>
              <w:t>4</w:t>
            </w:r>
            <w:r w:rsidRPr="00FA7E9B">
              <w:rPr>
                <w:sz w:val="20"/>
                <w:szCs w:val="30"/>
              </w:rPr>
              <w:t>10/</w:t>
            </w:r>
            <w:r w:rsidR="00575178" w:rsidRPr="00FA7E9B">
              <w:rPr>
                <w:sz w:val="20"/>
                <w:szCs w:val="3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0,35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7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D1689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Тележка для снятия</w:t>
            </w:r>
            <w:r w:rsidR="00BD1689" w:rsidRPr="00FA7E9B">
              <w:rPr>
                <w:bCs/>
                <w:sz w:val="20"/>
                <w:szCs w:val="30"/>
              </w:rPr>
              <w:t xml:space="preserve"> колес</w:t>
            </w:r>
          </w:p>
          <w:p w:rsidR="00BD1689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грузовых</w:t>
            </w:r>
            <w:r w:rsidR="00E10F01" w:rsidRPr="00FA7E9B">
              <w:rPr>
                <w:bCs/>
                <w:sz w:val="20"/>
                <w:szCs w:val="30"/>
              </w:rPr>
              <w:t xml:space="preserve"> </w:t>
            </w:r>
            <w:r w:rsidRPr="00FA7E9B">
              <w:rPr>
                <w:bCs/>
                <w:sz w:val="20"/>
                <w:szCs w:val="30"/>
              </w:rPr>
              <w:t>автомобилей: П-254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1160/820/920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0,95</w:t>
            </w:r>
          </w:p>
        </w:tc>
      </w:tr>
      <w:tr w:rsidR="00575178" w:rsidRPr="00FA7E9B" w:rsidTr="00FA7E9B">
        <w:trPr>
          <w:trHeight w:val="46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215"/>
                <w:tab w:val="left" w:pos="410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8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215"/>
                <w:tab w:val="left" w:pos="410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Верстак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1380/600/845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0,85</w:t>
            </w:r>
          </w:p>
        </w:tc>
      </w:tr>
      <w:tr w:rsidR="00575178" w:rsidRPr="00FA7E9B" w:rsidTr="00FA7E9B">
        <w:trPr>
          <w:trHeight w:val="567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9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Стеллаж для расходных</w:t>
            </w:r>
            <w:r w:rsidR="00E10F01" w:rsidRPr="00FA7E9B">
              <w:rPr>
                <w:bCs/>
                <w:sz w:val="20"/>
                <w:szCs w:val="30"/>
              </w:rPr>
              <w:t xml:space="preserve"> </w:t>
            </w:r>
            <w:r w:rsidRPr="00FA7E9B">
              <w:rPr>
                <w:bCs/>
                <w:sz w:val="20"/>
                <w:szCs w:val="30"/>
              </w:rPr>
              <w:t>материалов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265FE0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1000/5</w:t>
            </w:r>
            <w:r w:rsidR="00575178" w:rsidRPr="00FA7E9B">
              <w:rPr>
                <w:sz w:val="20"/>
                <w:szCs w:val="30"/>
              </w:rPr>
              <w:t>00/2000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0,5</w:t>
            </w:r>
          </w:p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</w:tr>
      <w:tr w:rsidR="00575178" w:rsidRPr="00FA7E9B" w:rsidTr="00FA7E9B">
        <w:trPr>
          <w:trHeight w:val="577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Ларь для отходов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300/500/500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0,15</w:t>
            </w:r>
          </w:p>
        </w:tc>
      </w:tr>
      <w:tr w:rsidR="00575178" w:rsidRPr="00FA7E9B" w:rsidTr="00FA7E9B">
        <w:trPr>
          <w:trHeight w:val="560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Стеллаж для</w:t>
            </w:r>
            <w:r w:rsidR="00D9273E" w:rsidRPr="00FA7E9B">
              <w:rPr>
                <w:sz w:val="20"/>
                <w:szCs w:val="30"/>
              </w:rPr>
              <w:t xml:space="preserve"> </w:t>
            </w:r>
            <w:r w:rsidRPr="00FA7E9B">
              <w:rPr>
                <w:sz w:val="20"/>
                <w:szCs w:val="30"/>
              </w:rPr>
              <w:t>покрышек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2000/1000/1000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D1689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Пневмогайковерт для</w:t>
            </w:r>
            <w:r w:rsidR="00D9273E" w:rsidRPr="00FA7E9B">
              <w:rPr>
                <w:sz w:val="20"/>
                <w:szCs w:val="30"/>
              </w:rPr>
              <w:t xml:space="preserve"> </w:t>
            </w:r>
            <w:r w:rsidR="00BD1689" w:rsidRPr="00FA7E9B">
              <w:rPr>
                <w:sz w:val="20"/>
                <w:szCs w:val="30"/>
              </w:rPr>
              <w:t>гаек колес грузовых автомобилей и</w:t>
            </w:r>
          </w:p>
          <w:p w:rsidR="00BD1689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автобусов: И-350</w:t>
            </w:r>
          </w:p>
          <w:p w:rsidR="00575178" w:rsidRPr="00FA7E9B" w:rsidRDefault="00BD168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Передвижной, напольный, пневматический, реверсивный.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790/750/1020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0,6</w:t>
            </w:r>
          </w:p>
        </w:tc>
      </w:tr>
      <w:tr w:rsidR="00575178" w:rsidRPr="00FA7E9B" w:rsidTr="00FA7E9B">
        <w:trPr>
          <w:trHeight w:val="851"/>
          <w:tblHeader/>
        </w:trPr>
        <w:tc>
          <w:tcPr>
            <w:tcW w:w="748" w:type="dxa"/>
            <w:shd w:val="clear" w:color="auto" w:fill="auto"/>
            <w:vAlign w:val="center"/>
          </w:tcPr>
          <w:p w:rsidR="00575178" w:rsidRPr="00FA7E9B" w:rsidRDefault="00D9273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13</w:t>
            </w:r>
          </w:p>
        </w:tc>
        <w:tc>
          <w:tcPr>
            <w:tcW w:w="4488" w:type="dxa"/>
            <w:shd w:val="clear" w:color="auto" w:fill="auto"/>
            <w:vAlign w:val="center"/>
          </w:tcPr>
          <w:p w:rsidR="00BD1689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Электровулканизатор:</w:t>
            </w:r>
            <w:r w:rsidRPr="00FA7E9B">
              <w:rPr>
                <w:bCs/>
                <w:sz w:val="20"/>
                <w:szCs w:val="30"/>
              </w:rPr>
              <w:t xml:space="preserve"> </w:t>
            </w:r>
          </w:p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Гном-Т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450/300/115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178" w:rsidRPr="00FA7E9B" w:rsidRDefault="00575178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0,05</w:t>
            </w:r>
          </w:p>
        </w:tc>
      </w:tr>
      <w:tr w:rsidR="00265FE0" w:rsidRPr="00FA7E9B" w:rsidTr="00FA7E9B">
        <w:trPr>
          <w:trHeight w:val="851"/>
          <w:tblHeader/>
        </w:trPr>
        <w:tc>
          <w:tcPr>
            <w:tcW w:w="7654" w:type="dxa"/>
            <w:gridSpan w:val="4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65FE0" w:rsidRPr="00FA7E9B" w:rsidRDefault="00265FE0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5FE0" w:rsidRPr="00FA7E9B" w:rsidRDefault="00265FE0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11,1</w:t>
            </w:r>
          </w:p>
        </w:tc>
      </w:tr>
    </w:tbl>
    <w:p w:rsidR="00553589" w:rsidRPr="00E10F01" w:rsidRDefault="00553589" w:rsidP="00E10F01">
      <w:pPr>
        <w:spacing w:line="360" w:lineRule="auto"/>
        <w:ind w:left="0" w:firstLine="709"/>
        <w:rPr>
          <w:sz w:val="28"/>
          <w:szCs w:val="30"/>
        </w:rPr>
      </w:pPr>
    </w:p>
    <w:p w:rsidR="000E54FA" w:rsidRPr="00E10F01" w:rsidRDefault="00A81F0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5.3</w:t>
      </w:r>
      <w:r w:rsidR="00E10F01">
        <w:rPr>
          <w:b/>
          <w:sz w:val="28"/>
          <w:szCs w:val="30"/>
        </w:rPr>
        <w:t xml:space="preserve"> </w:t>
      </w:r>
      <w:r w:rsidRPr="00E10F01">
        <w:rPr>
          <w:b/>
          <w:sz w:val="28"/>
          <w:szCs w:val="30"/>
        </w:rPr>
        <w:t>Расчет площади складских и вспомогательных помещений</w:t>
      </w:r>
    </w:p>
    <w:p w:rsidR="00A81F08" w:rsidRPr="00E10F01" w:rsidRDefault="00A81F08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E10F01" w:rsidRDefault="00487637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b/>
          <w:sz w:val="28"/>
          <w:szCs w:val="30"/>
        </w:rPr>
        <w:t>П</w:t>
      </w:r>
      <w:r w:rsidR="00967BC6" w:rsidRPr="00E10F01">
        <w:rPr>
          <w:b/>
          <w:sz w:val="28"/>
          <w:szCs w:val="30"/>
        </w:rPr>
        <w:t>ло</w:t>
      </w:r>
      <w:r w:rsidR="0060678D" w:rsidRPr="00E10F01">
        <w:rPr>
          <w:b/>
          <w:sz w:val="28"/>
          <w:szCs w:val="30"/>
        </w:rPr>
        <w:t>щадь</w:t>
      </w:r>
      <w:r w:rsidR="00553589" w:rsidRPr="00E10F01">
        <w:rPr>
          <w:b/>
          <w:sz w:val="28"/>
          <w:szCs w:val="30"/>
        </w:rPr>
        <w:t xml:space="preserve"> зоны хранения (стоянки) грузовых </w:t>
      </w:r>
      <w:r w:rsidR="00967BC6" w:rsidRPr="00E10F01">
        <w:rPr>
          <w:b/>
          <w:sz w:val="28"/>
          <w:szCs w:val="30"/>
        </w:rPr>
        <w:t>автомобилей.</w:t>
      </w:r>
    </w:p>
    <w:p w:rsidR="00E10F01" w:rsidRDefault="00967BC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Согласно проекту стоянка грузовых автомобилей будет </w:t>
      </w:r>
      <w:r w:rsidR="00301D32" w:rsidRPr="00E10F01">
        <w:rPr>
          <w:sz w:val="28"/>
          <w:szCs w:val="30"/>
        </w:rPr>
        <w:t xml:space="preserve">открытой и </w:t>
      </w:r>
      <w:r w:rsidR="00897448" w:rsidRPr="00E10F01">
        <w:rPr>
          <w:sz w:val="28"/>
          <w:szCs w:val="30"/>
        </w:rPr>
        <w:t>рассчитана</w:t>
      </w:r>
      <w:r w:rsidR="00301D32" w:rsidRPr="00E10F01">
        <w:rPr>
          <w:sz w:val="28"/>
          <w:szCs w:val="30"/>
        </w:rPr>
        <w:t xml:space="preserve"> на 48 </w:t>
      </w:r>
      <w:r w:rsidR="00897448" w:rsidRPr="00E10F01">
        <w:rPr>
          <w:sz w:val="28"/>
          <w:szCs w:val="30"/>
        </w:rPr>
        <w:t>автомобиле-мест.</w:t>
      </w:r>
      <w:r w:rsidR="00156CC4" w:rsidRPr="00E10F01">
        <w:rPr>
          <w:sz w:val="28"/>
          <w:szCs w:val="30"/>
        </w:rPr>
        <w:t xml:space="preserve"> </w:t>
      </w:r>
    </w:p>
    <w:p w:rsidR="00967BC6" w:rsidRPr="00E10F01" w:rsidRDefault="00156CC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 размещении автотранспорта на открытой площадке</w:t>
      </w:r>
      <w:r w:rsidR="00230405" w:rsidRPr="00E10F01">
        <w:rPr>
          <w:sz w:val="28"/>
          <w:szCs w:val="30"/>
        </w:rPr>
        <w:t>,</w:t>
      </w:r>
      <w:r w:rsidRPr="00E10F01">
        <w:rPr>
          <w:sz w:val="28"/>
          <w:szCs w:val="30"/>
        </w:rPr>
        <w:t xml:space="preserve"> рекомендуется принимать угол между продольной осью автомобиля и осью внутреннего проезда</w:t>
      </w:r>
      <w:r w:rsidR="00230405" w:rsidRPr="00E10F01">
        <w:rPr>
          <w:sz w:val="28"/>
          <w:szCs w:val="30"/>
        </w:rPr>
        <w:t>,</w:t>
      </w:r>
      <w:r w:rsidRPr="00E10F01">
        <w:rPr>
          <w:sz w:val="28"/>
          <w:szCs w:val="30"/>
        </w:rPr>
        <w:t xml:space="preserve"> для грузовых автомобилей и автопоездов от 60</w:t>
      </w:r>
      <w:r w:rsidRPr="00E10F01">
        <w:rPr>
          <w:sz w:val="28"/>
          <w:szCs w:val="28"/>
        </w:rPr>
        <w:sym w:font="Symbol" w:char="F0B0"/>
      </w:r>
      <w:r w:rsidRPr="00E10F01">
        <w:rPr>
          <w:sz w:val="28"/>
          <w:szCs w:val="30"/>
        </w:rPr>
        <w:t xml:space="preserve"> до 45</w:t>
      </w:r>
      <w:r w:rsidRPr="00E10F01">
        <w:rPr>
          <w:sz w:val="28"/>
          <w:szCs w:val="28"/>
        </w:rPr>
        <w:sym w:font="Symbol" w:char="F0B0"/>
      </w:r>
      <w:r w:rsidRPr="00E10F01">
        <w:rPr>
          <w:sz w:val="28"/>
          <w:szCs w:val="30"/>
        </w:rPr>
        <w:t xml:space="preserve"> (ОНТП-01-91).</w:t>
      </w:r>
    </w:p>
    <w:p w:rsidR="00897448" w:rsidRPr="00E10F01" w:rsidRDefault="00301D3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Ширина п</w:t>
      </w:r>
      <w:r w:rsidR="00230405" w:rsidRPr="00E10F01">
        <w:rPr>
          <w:sz w:val="28"/>
          <w:szCs w:val="30"/>
        </w:rPr>
        <w:t>роезд</w:t>
      </w:r>
      <w:r w:rsidRPr="00E10F01">
        <w:rPr>
          <w:sz w:val="28"/>
          <w:szCs w:val="30"/>
        </w:rPr>
        <w:t>ов</w:t>
      </w:r>
      <w:r w:rsidR="00230405" w:rsidRPr="00E10F01">
        <w:rPr>
          <w:sz w:val="28"/>
          <w:szCs w:val="30"/>
        </w:rPr>
        <w:t xml:space="preserve"> для въезда и выезда </w:t>
      </w:r>
      <w:r w:rsidRPr="00E10F01">
        <w:rPr>
          <w:sz w:val="28"/>
          <w:szCs w:val="30"/>
        </w:rPr>
        <w:t xml:space="preserve">автотранспорта </w:t>
      </w:r>
      <w:r w:rsidR="00460C4E" w:rsidRPr="00E10F01">
        <w:rPr>
          <w:sz w:val="28"/>
          <w:szCs w:val="30"/>
        </w:rPr>
        <w:t>–</w:t>
      </w:r>
      <w:r w:rsidRPr="00E10F01">
        <w:rPr>
          <w:sz w:val="28"/>
          <w:szCs w:val="30"/>
        </w:rPr>
        <w:t xml:space="preserve"> 6м, ширина внутренних проездов – 10,7м</w:t>
      </w:r>
      <w:r w:rsidR="00487637" w:rsidRPr="00E10F01">
        <w:rPr>
          <w:sz w:val="28"/>
          <w:szCs w:val="30"/>
        </w:rPr>
        <w:t xml:space="preserve"> (ОНТП-01-91).</w:t>
      </w:r>
    </w:p>
    <w:p w:rsidR="00553589" w:rsidRPr="00E10F01" w:rsidRDefault="0089744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Площадь одного автомобиля</w:t>
      </w:r>
      <w:r w:rsidR="006830BA" w:rsidRPr="00E10F01">
        <w:rPr>
          <w:sz w:val="28"/>
          <w:szCs w:val="30"/>
        </w:rPr>
        <w:t>: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  <w:lang w:val="en-US"/>
        </w:rPr>
        <w:t>A</w:t>
      </w:r>
      <w:r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 xml:space="preserve">= </w:t>
      </w:r>
      <w:smartTag w:uri="urn:schemas-microsoft-com:office:smarttags" w:element="metricconverter">
        <w:smartTagPr>
          <w:attr w:name="ProductID" w:val="52 м2"/>
        </w:smartTagPr>
        <w:r w:rsidRPr="00E10F01">
          <w:rPr>
            <w:i/>
            <w:sz w:val="28"/>
            <w:szCs w:val="30"/>
          </w:rPr>
          <w:t>52 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  <w:r w:rsidR="00301D32" w:rsidRPr="00E10F01">
        <w:rPr>
          <w:sz w:val="28"/>
          <w:szCs w:val="30"/>
        </w:rPr>
        <w:t xml:space="preserve"> </w:t>
      </w:r>
    </w:p>
    <w:p w:rsidR="00897448" w:rsidRPr="00E10F01" w:rsidRDefault="0089744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sz w:val="28"/>
          <w:szCs w:val="30"/>
        </w:rPr>
        <w:t>Площадь одного автомобиле-места</w:t>
      </w:r>
      <w:r w:rsidR="006830BA" w:rsidRPr="00E10F01">
        <w:rPr>
          <w:sz w:val="28"/>
          <w:szCs w:val="30"/>
        </w:rPr>
        <w:t>: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АМ</w:t>
      </w:r>
      <w:r w:rsidR="006830BA" w:rsidRPr="00E10F01">
        <w:rPr>
          <w:i/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81,3 м2"/>
        </w:smartTagPr>
        <w:r w:rsidR="006830BA" w:rsidRPr="00E10F01">
          <w:rPr>
            <w:i/>
            <w:sz w:val="28"/>
            <w:szCs w:val="30"/>
          </w:rPr>
          <w:t>81,3</w:t>
        </w:r>
        <w:r w:rsidRPr="00E10F01">
          <w:rPr>
            <w:i/>
            <w:sz w:val="28"/>
            <w:szCs w:val="30"/>
          </w:rPr>
          <w:t xml:space="preserve"> 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  <w:r w:rsidRPr="00E10F01">
        <w:rPr>
          <w:i/>
          <w:sz w:val="28"/>
          <w:szCs w:val="30"/>
        </w:rPr>
        <w:t xml:space="preserve"> </w:t>
      </w:r>
    </w:p>
    <w:p w:rsidR="00897448" w:rsidRPr="00E10F01" w:rsidRDefault="006830BA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Площадь одного крайнего автомобиле-места: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АМ</w:t>
      </w:r>
      <w:r w:rsidRPr="00E10F01">
        <w:rPr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168,2 м2"/>
        </w:smartTagPr>
        <w:r w:rsidRPr="00E10F01">
          <w:rPr>
            <w:i/>
            <w:sz w:val="28"/>
            <w:szCs w:val="30"/>
          </w:rPr>
          <w:t>168,2 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6830BA" w:rsidRPr="00E10F01" w:rsidRDefault="006830BA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sz w:val="28"/>
          <w:szCs w:val="30"/>
        </w:rPr>
        <w:t xml:space="preserve">Площадь всех автомобиле-мест: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АМ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= </w:t>
      </w:r>
      <w:smartTag w:uri="urn:schemas-microsoft-com:office:smarttags" w:element="metricconverter">
        <w:smartTagPr>
          <w:attr w:name="ProductID" w:val="4600 м2"/>
        </w:smartTagPr>
        <w:r w:rsidRPr="00E10F01">
          <w:rPr>
            <w:i/>
            <w:sz w:val="28"/>
            <w:szCs w:val="30"/>
          </w:rPr>
          <w:t>4600</w:t>
        </w:r>
        <w:r w:rsidRPr="00E10F01">
          <w:rPr>
            <w:sz w:val="28"/>
            <w:szCs w:val="30"/>
          </w:rPr>
          <w:t xml:space="preserve"> </w:t>
        </w:r>
        <w:r w:rsidRPr="00E10F01">
          <w:rPr>
            <w:i/>
            <w:sz w:val="28"/>
            <w:szCs w:val="30"/>
          </w:rPr>
          <w:t>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6830BA" w:rsidRPr="00E10F01" w:rsidRDefault="006830BA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sz w:val="28"/>
          <w:szCs w:val="30"/>
        </w:rPr>
        <w:t xml:space="preserve">Площадь всех проездов: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ПР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= </w:t>
      </w:r>
      <w:smartTag w:uri="urn:schemas-microsoft-com:office:smarttags" w:element="metricconverter">
        <w:smartTagPr>
          <w:attr w:name="ProductID" w:val="5640 м2"/>
        </w:smartTagPr>
        <w:r w:rsidRPr="00E10F01">
          <w:rPr>
            <w:i/>
            <w:sz w:val="28"/>
            <w:szCs w:val="30"/>
          </w:rPr>
          <w:t>5</w:t>
        </w:r>
        <w:r w:rsidR="00575178" w:rsidRPr="00E10F01">
          <w:rPr>
            <w:i/>
            <w:sz w:val="28"/>
            <w:szCs w:val="30"/>
          </w:rPr>
          <w:t>640</w:t>
        </w:r>
        <w:r w:rsidRPr="00E10F01">
          <w:rPr>
            <w:sz w:val="28"/>
            <w:szCs w:val="30"/>
          </w:rPr>
          <w:t xml:space="preserve"> </w:t>
        </w:r>
        <w:r w:rsidRPr="00E10F01">
          <w:rPr>
            <w:i/>
            <w:sz w:val="28"/>
            <w:szCs w:val="30"/>
          </w:rPr>
          <w:t>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AB6795" w:rsidRPr="00E10F01" w:rsidRDefault="00487637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sz w:val="28"/>
          <w:szCs w:val="30"/>
        </w:rPr>
        <w:t xml:space="preserve">Площадь стоянки: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10240 м2"/>
        </w:smartTagPr>
        <w:r w:rsidRPr="00E10F01">
          <w:rPr>
            <w:i/>
            <w:sz w:val="28"/>
            <w:szCs w:val="30"/>
          </w:rPr>
          <w:t>10</w:t>
        </w:r>
        <w:r w:rsidR="00575178" w:rsidRPr="00E10F01">
          <w:rPr>
            <w:i/>
            <w:sz w:val="28"/>
            <w:szCs w:val="30"/>
          </w:rPr>
          <w:t>240</w:t>
        </w:r>
        <w:r w:rsidRPr="00E10F01">
          <w:rPr>
            <w:sz w:val="28"/>
            <w:szCs w:val="30"/>
          </w:rPr>
          <w:t xml:space="preserve"> </w:t>
        </w:r>
        <w:r w:rsidRPr="00E10F01">
          <w:rPr>
            <w:i/>
            <w:sz w:val="28"/>
            <w:szCs w:val="30"/>
          </w:rPr>
          <w:t>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0F73B5" w:rsidRPr="00E10F01" w:rsidRDefault="0060678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b/>
          <w:sz w:val="28"/>
          <w:szCs w:val="30"/>
        </w:rPr>
        <w:t>Площадь складских помещений</w:t>
      </w:r>
      <w:r w:rsidR="00C05874" w:rsidRPr="00E10F01">
        <w:rPr>
          <w:b/>
          <w:sz w:val="28"/>
          <w:szCs w:val="30"/>
        </w:rPr>
        <w:t xml:space="preserve"> </w:t>
      </w:r>
      <w:r w:rsidR="00C05874" w:rsidRPr="00E10F01">
        <w:rPr>
          <w:i/>
          <w:sz w:val="28"/>
          <w:szCs w:val="30"/>
          <w:lang w:val="en-US"/>
        </w:rPr>
        <w:t>S</w:t>
      </w:r>
      <w:r w:rsidR="00C05874" w:rsidRPr="00E10F01">
        <w:rPr>
          <w:i/>
          <w:sz w:val="28"/>
          <w:szCs w:val="30"/>
          <w:vertAlign w:val="subscript"/>
        </w:rPr>
        <w:t>СК</w:t>
      </w:r>
      <w:r w:rsidR="00E10F01">
        <w:rPr>
          <w:i/>
          <w:sz w:val="28"/>
          <w:szCs w:val="30"/>
        </w:rPr>
        <w:t xml:space="preserve"> </w:t>
      </w:r>
      <w:r w:rsidR="00C05874" w:rsidRPr="00E10F01">
        <w:rPr>
          <w:sz w:val="28"/>
          <w:szCs w:val="30"/>
        </w:rPr>
        <w:t>считается приближенно по нормируемой площади складов на 1000 обслуживаемых СТО автомобилей.</w:t>
      </w:r>
    </w:p>
    <w:p w:rsidR="00E10F01" w:rsidRDefault="00C0587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Согласно ОНТП</w:t>
      </w:r>
      <w:r w:rsidRPr="00E10F01">
        <w:rPr>
          <w:b/>
          <w:sz w:val="28"/>
          <w:szCs w:val="30"/>
        </w:rPr>
        <w:t xml:space="preserve"> </w:t>
      </w:r>
      <w:r w:rsidRPr="00E10F01">
        <w:rPr>
          <w:sz w:val="28"/>
          <w:szCs w:val="30"/>
        </w:rPr>
        <w:t>существуют следующие</w:t>
      </w:r>
      <w:r w:rsidR="00553589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нормы:</w:t>
      </w:r>
    </w:p>
    <w:p w:rsidR="00F8502A" w:rsidRPr="00E10F01" w:rsidRDefault="00C5137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- шины </w:t>
      </w:r>
      <w:smartTag w:uri="urn:schemas-microsoft-com:office:smarttags" w:element="metricconverter">
        <w:smartTagPr>
          <w:attr w:name="ProductID" w:val="8 м2"/>
        </w:smartTagPr>
        <w:r w:rsidRPr="00E10F01">
          <w:rPr>
            <w:sz w:val="28"/>
            <w:szCs w:val="30"/>
          </w:rPr>
          <w:t>8 м</w:t>
        </w:r>
        <w:r w:rsidRPr="00E10F01">
          <w:rPr>
            <w:sz w:val="28"/>
            <w:szCs w:val="30"/>
            <w:vertAlign w:val="superscript"/>
          </w:rPr>
          <w:t>2</w:t>
        </w:r>
      </w:smartTag>
    </w:p>
    <w:p w:rsidR="00C5137E" w:rsidRPr="00E10F01" w:rsidRDefault="0053415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 xml:space="preserve">СК </w:t>
      </w:r>
      <w:r w:rsidRPr="00E10F01">
        <w:rPr>
          <w:i/>
          <w:sz w:val="28"/>
          <w:szCs w:val="30"/>
        </w:rPr>
        <w:t xml:space="preserve">= </w:t>
      </w:r>
      <w:smartTag w:uri="urn:schemas-microsoft-com:office:smarttags" w:element="metricconverter">
        <w:smartTagPr>
          <w:attr w:name="ProductID" w:val="8 м2"/>
        </w:smartTagPr>
        <w:r w:rsidRPr="00E10F01">
          <w:rPr>
            <w:i/>
            <w:sz w:val="28"/>
            <w:szCs w:val="30"/>
          </w:rPr>
          <w:t>8</w:t>
        </w:r>
        <w:r w:rsidRPr="00E10F01">
          <w:rPr>
            <w:sz w:val="28"/>
            <w:szCs w:val="30"/>
          </w:rPr>
          <w:t xml:space="preserve"> </w:t>
        </w:r>
        <w:r w:rsidRPr="00E10F01">
          <w:rPr>
            <w:i/>
            <w:sz w:val="28"/>
            <w:szCs w:val="30"/>
          </w:rPr>
          <w:t>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E10F01" w:rsidRDefault="0063308C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П</w:t>
      </w:r>
      <w:r w:rsidR="00C77F96" w:rsidRPr="00E10F01">
        <w:rPr>
          <w:b/>
          <w:sz w:val="28"/>
          <w:szCs w:val="30"/>
        </w:rPr>
        <w:t>лощади административных помещений</w:t>
      </w:r>
    </w:p>
    <w:p w:rsidR="006F2122" w:rsidRPr="00E10F01" w:rsidRDefault="0063308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 административным помещениям относятся кабинеты руководящего состава СТО и помещения инженерно-технических служб</w:t>
      </w:r>
      <w:r w:rsidR="006F2122" w:rsidRPr="00E10F01">
        <w:rPr>
          <w:sz w:val="28"/>
          <w:szCs w:val="30"/>
        </w:rPr>
        <w:t>. На проектируемой СТО к ним относятся:</w:t>
      </w:r>
    </w:p>
    <w:p w:rsidR="00C77F96" w:rsidRPr="00E10F01" w:rsidRDefault="006F212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кабинет административно-управленческого аппарата,</w:t>
      </w:r>
      <w:r w:rsidRPr="00E10F01">
        <w:rPr>
          <w:b/>
          <w:sz w:val="28"/>
          <w:szCs w:val="30"/>
        </w:rPr>
        <w:t xml:space="preserve"> </w:t>
      </w:r>
      <w:r w:rsidRPr="00E10F01">
        <w:rPr>
          <w:sz w:val="28"/>
          <w:szCs w:val="30"/>
        </w:rPr>
        <w:t>кабинет бухгалтерии,</w:t>
      </w:r>
      <w:r w:rsidRPr="00E10F01">
        <w:rPr>
          <w:b/>
          <w:sz w:val="28"/>
          <w:szCs w:val="30"/>
        </w:rPr>
        <w:t xml:space="preserve"> </w:t>
      </w:r>
      <w:r w:rsidRPr="00E10F01">
        <w:rPr>
          <w:sz w:val="28"/>
          <w:szCs w:val="30"/>
        </w:rPr>
        <w:t>кабинет материально-технического снабжения и производственно-технической службы.</w:t>
      </w:r>
      <w:r w:rsidR="00E10F01">
        <w:rPr>
          <w:b/>
          <w:sz w:val="28"/>
          <w:szCs w:val="30"/>
        </w:rPr>
        <w:t xml:space="preserve"> </w:t>
      </w:r>
    </w:p>
    <w:p w:rsidR="00C77F96" w:rsidRPr="00E10F01" w:rsidRDefault="0034100D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t>В результате расчетов площадь административных помещений равна:</w:t>
      </w:r>
    </w:p>
    <w:p w:rsidR="0034100D" w:rsidRPr="00E10F01" w:rsidRDefault="0034100D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109,25 м2"/>
        </w:smartTagPr>
        <w:r w:rsidRPr="00E10F01">
          <w:rPr>
            <w:i/>
            <w:sz w:val="28"/>
            <w:szCs w:val="30"/>
          </w:rPr>
          <w:t>109,25 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C77F96" w:rsidRPr="00E10F01" w:rsidRDefault="00F8502A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>Площади бытовых помещений</w:t>
      </w:r>
    </w:p>
    <w:p w:rsidR="006F2122" w:rsidRPr="00E10F01" w:rsidRDefault="006F212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 бытовым помещениям относятся</w:t>
      </w:r>
      <w:r w:rsidR="0034100D" w:rsidRPr="00E10F01">
        <w:rPr>
          <w:sz w:val="28"/>
          <w:szCs w:val="30"/>
        </w:rPr>
        <w:t xml:space="preserve"> раздевалки, умывальные, душевые, туалеты, пункт отдыха и питания. </w:t>
      </w:r>
    </w:p>
    <w:p w:rsidR="0034100D" w:rsidRPr="00E10F01" w:rsidRDefault="0034100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результате расчетов площадь бытовых помещений равна:</w:t>
      </w:r>
    </w:p>
    <w:p w:rsidR="00F764B6" w:rsidRPr="00E10F01" w:rsidRDefault="0034100D" w:rsidP="00E10F01">
      <w:pPr>
        <w:spacing w:line="360" w:lineRule="auto"/>
        <w:ind w:left="0" w:firstLine="709"/>
        <w:rPr>
          <w:i/>
          <w:sz w:val="28"/>
          <w:szCs w:val="30"/>
          <w:vertAlign w:val="superscript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49,25 м2"/>
        </w:smartTagPr>
        <w:r w:rsidRPr="00E10F01">
          <w:rPr>
            <w:i/>
            <w:sz w:val="28"/>
            <w:szCs w:val="30"/>
          </w:rPr>
          <w:t>49,25 м</w:t>
        </w:r>
        <w:r w:rsidRPr="00E10F01">
          <w:rPr>
            <w:i/>
            <w:sz w:val="28"/>
            <w:szCs w:val="30"/>
            <w:vertAlign w:val="superscript"/>
          </w:rPr>
          <w:t>2</w:t>
        </w:r>
      </w:smartTag>
    </w:p>
    <w:p w:rsidR="00E10F01" w:rsidRDefault="002E42D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Результаты расчета административно-бытовых помещений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A81F08" w:rsidRPr="00E10F01" w:rsidRDefault="00B10DA1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t xml:space="preserve">Таблица </w:t>
      </w:r>
      <w:r w:rsidR="008A3703" w:rsidRPr="00E10F01">
        <w:rPr>
          <w:sz w:val="28"/>
          <w:szCs w:val="30"/>
        </w:rPr>
        <w:t>10</w:t>
      </w:r>
    </w:p>
    <w:tbl>
      <w:tblPr>
        <w:tblW w:w="84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3366"/>
      </w:tblGrid>
      <w:tr w:rsidR="002E42DE" w:rsidRPr="00FA7E9B" w:rsidTr="00FA7E9B">
        <w:trPr>
          <w:trHeight w:val="425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2E42D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Тип помещения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2E42D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Площадь, м2</w:t>
            </w:r>
          </w:p>
        </w:tc>
      </w:tr>
      <w:tr w:rsidR="001B7CF4" w:rsidRPr="00FA7E9B" w:rsidTr="00FA7E9B">
        <w:trPr>
          <w:trHeight w:val="585"/>
          <w:tblHeader/>
        </w:trPr>
        <w:tc>
          <w:tcPr>
            <w:tcW w:w="8424" w:type="dxa"/>
            <w:gridSpan w:val="2"/>
            <w:shd w:val="clear" w:color="auto" w:fill="auto"/>
            <w:vAlign w:val="center"/>
          </w:tcPr>
          <w:p w:rsidR="001B7CF4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Административные и помещения для обслуживания клиентов</w:t>
            </w:r>
          </w:p>
        </w:tc>
      </w:tr>
      <w:tr w:rsidR="002E42DE" w:rsidRPr="00FA7E9B" w:rsidTr="00FA7E9B">
        <w:trPr>
          <w:trHeight w:val="525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Контора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</w:t>
            </w:r>
          </w:p>
        </w:tc>
      </w:tr>
      <w:tr w:rsidR="002E42DE" w:rsidRPr="00FA7E9B" w:rsidTr="00FA7E9B">
        <w:trPr>
          <w:trHeight w:val="575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Прием заказов и продажа запасных частей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9</w:t>
            </w:r>
          </w:p>
        </w:tc>
      </w:tr>
      <w:tr w:rsidR="002E42DE" w:rsidRPr="00FA7E9B" w:rsidTr="00FA7E9B">
        <w:trPr>
          <w:trHeight w:val="556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Помещение для клиентов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</w:t>
            </w:r>
          </w:p>
        </w:tc>
      </w:tr>
      <w:tr w:rsidR="002E42DE" w:rsidRPr="00FA7E9B" w:rsidTr="00FA7E9B">
        <w:trPr>
          <w:trHeight w:val="550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Кабинет административно-управленческого аппарата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</w:t>
            </w:r>
          </w:p>
        </w:tc>
      </w:tr>
      <w:tr w:rsidR="002E42DE" w:rsidRPr="00FA7E9B" w:rsidTr="00FA7E9B">
        <w:trPr>
          <w:trHeight w:val="415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Кабинет бухгалтерии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</w:t>
            </w:r>
          </w:p>
        </w:tc>
      </w:tr>
      <w:tr w:rsidR="002E42DE" w:rsidRPr="00FA7E9B" w:rsidTr="00FA7E9B">
        <w:trPr>
          <w:trHeight w:val="851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Кабинет материально-технического снабжения</w:t>
            </w:r>
          </w:p>
          <w:p w:rsidR="001B7CF4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и производственно-технической службы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</w:t>
            </w:r>
          </w:p>
        </w:tc>
      </w:tr>
      <w:tr w:rsidR="002E42DE" w:rsidRPr="00FA7E9B" w:rsidTr="00FA7E9B">
        <w:trPr>
          <w:trHeight w:val="264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Туалет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2E42DE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4,5</w:t>
            </w:r>
          </w:p>
        </w:tc>
      </w:tr>
      <w:tr w:rsidR="002E42DE" w:rsidRPr="00FA7E9B" w:rsidTr="00FA7E9B">
        <w:trPr>
          <w:trHeight w:val="325"/>
          <w:tblHeader/>
        </w:trPr>
        <w:tc>
          <w:tcPr>
            <w:tcW w:w="5058" w:type="dxa"/>
            <w:shd w:val="clear" w:color="auto" w:fill="auto"/>
            <w:vAlign w:val="center"/>
          </w:tcPr>
          <w:p w:rsidR="002E42DE" w:rsidRPr="00FA7E9B" w:rsidRDefault="001B7CF4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Коридор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1B7CF4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24,75</w:t>
            </w:r>
          </w:p>
        </w:tc>
      </w:tr>
      <w:tr w:rsidR="00315D2C" w:rsidRPr="00FA7E9B" w:rsidTr="00FA7E9B">
        <w:trPr>
          <w:trHeight w:val="669"/>
          <w:tblHeader/>
        </w:trPr>
        <w:tc>
          <w:tcPr>
            <w:tcW w:w="8424" w:type="dxa"/>
            <w:gridSpan w:val="2"/>
            <w:shd w:val="clear" w:color="auto" w:fill="auto"/>
            <w:vAlign w:val="center"/>
          </w:tcPr>
          <w:p w:rsidR="00315D2C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Социально-бытовые помещения для сотрудников СТО</w:t>
            </w:r>
          </w:p>
        </w:tc>
      </w:tr>
      <w:tr w:rsidR="001B7CF4" w:rsidRPr="00FA7E9B" w:rsidTr="00FA7E9B">
        <w:trPr>
          <w:trHeight w:val="457"/>
          <w:tblHeader/>
        </w:trPr>
        <w:tc>
          <w:tcPr>
            <w:tcW w:w="5058" w:type="dxa"/>
            <w:shd w:val="clear" w:color="auto" w:fill="auto"/>
            <w:vAlign w:val="center"/>
          </w:tcPr>
          <w:p w:rsidR="001B7CF4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Раздевалка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1B7CF4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10,5</w:t>
            </w:r>
          </w:p>
        </w:tc>
      </w:tr>
      <w:tr w:rsidR="00315D2C" w:rsidRPr="00FA7E9B" w:rsidTr="00FA7E9B">
        <w:trPr>
          <w:trHeight w:val="563"/>
          <w:tblHeader/>
        </w:trPr>
        <w:tc>
          <w:tcPr>
            <w:tcW w:w="5058" w:type="dxa"/>
            <w:shd w:val="clear" w:color="auto" w:fill="auto"/>
            <w:vAlign w:val="center"/>
          </w:tcPr>
          <w:p w:rsidR="00315D2C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Комната отдыха и приема пищи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15D2C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17,5</w:t>
            </w:r>
          </w:p>
        </w:tc>
      </w:tr>
      <w:tr w:rsidR="001B7CF4" w:rsidRPr="00FA7E9B" w:rsidTr="00FA7E9B">
        <w:trPr>
          <w:trHeight w:val="402"/>
          <w:tblHeader/>
        </w:trPr>
        <w:tc>
          <w:tcPr>
            <w:tcW w:w="5058" w:type="dxa"/>
            <w:shd w:val="clear" w:color="auto" w:fill="auto"/>
            <w:vAlign w:val="center"/>
          </w:tcPr>
          <w:p w:rsidR="001B7CF4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Умывальня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1B7CF4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4,5</w:t>
            </w:r>
          </w:p>
        </w:tc>
      </w:tr>
      <w:tr w:rsidR="001B7CF4" w:rsidRPr="00FA7E9B" w:rsidTr="00FA7E9B">
        <w:trPr>
          <w:trHeight w:val="421"/>
          <w:tblHeader/>
        </w:trPr>
        <w:tc>
          <w:tcPr>
            <w:tcW w:w="5058" w:type="dxa"/>
            <w:shd w:val="clear" w:color="auto" w:fill="auto"/>
            <w:vAlign w:val="center"/>
          </w:tcPr>
          <w:p w:rsidR="001B7CF4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Душевая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1B7CF4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7</w:t>
            </w:r>
          </w:p>
        </w:tc>
      </w:tr>
      <w:tr w:rsidR="001B7CF4" w:rsidRPr="00FA7E9B" w:rsidTr="00FA7E9B">
        <w:trPr>
          <w:trHeight w:val="415"/>
          <w:tblHeader/>
        </w:trPr>
        <w:tc>
          <w:tcPr>
            <w:tcW w:w="5058" w:type="dxa"/>
            <w:shd w:val="clear" w:color="auto" w:fill="auto"/>
            <w:vAlign w:val="center"/>
          </w:tcPr>
          <w:p w:rsidR="001B7CF4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Подсобка уборщицы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1B7CF4" w:rsidRPr="00FA7E9B" w:rsidRDefault="006F2122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5,25</w:t>
            </w:r>
          </w:p>
        </w:tc>
      </w:tr>
      <w:tr w:rsidR="00315D2C" w:rsidRPr="00FA7E9B" w:rsidTr="00FA7E9B">
        <w:trPr>
          <w:trHeight w:val="415"/>
          <w:tblHeader/>
        </w:trPr>
        <w:tc>
          <w:tcPr>
            <w:tcW w:w="5058" w:type="dxa"/>
            <w:shd w:val="clear" w:color="auto" w:fill="auto"/>
            <w:vAlign w:val="center"/>
          </w:tcPr>
          <w:p w:rsidR="00315D2C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Туалет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315D2C" w:rsidRPr="00FA7E9B" w:rsidRDefault="00315D2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4,5</w:t>
            </w:r>
          </w:p>
        </w:tc>
      </w:tr>
    </w:tbl>
    <w:p w:rsidR="00DA3FE3" w:rsidRPr="00E10F01" w:rsidRDefault="00A81F08" w:rsidP="00271D0E">
      <w:pPr>
        <w:tabs>
          <w:tab w:val="left" w:pos="2996"/>
        </w:tabs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 </w:t>
      </w:r>
      <w:r w:rsidR="00DA3FE3" w:rsidRPr="00E10F01">
        <w:rPr>
          <w:b/>
          <w:sz w:val="28"/>
          <w:szCs w:val="30"/>
        </w:rPr>
        <w:t>БЕЗОПАСНОСТЬ ЖИЗНЕДЕЯТЕЛЬНОСТИ НА УЧАСТКЕ ТЕХНИЧЕСКОГО ОБСЛУЖИВАНИЯ И РЕМОНТА</w:t>
      </w:r>
    </w:p>
    <w:p w:rsidR="00A81F08" w:rsidRPr="00E10F01" w:rsidRDefault="00A81F08" w:rsidP="00E10F01">
      <w:pPr>
        <w:tabs>
          <w:tab w:val="left" w:pos="2996"/>
        </w:tabs>
        <w:spacing w:line="360" w:lineRule="auto"/>
        <w:ind w:left="0" w:firstLine="709"/>
        <w:rPr>
          <w:b/>
          <w:sz w:val="28"/>
          <w:szCs w:val="30"/>
        </w:rPr>
      </w:pPr>
    </w:p>
    <w:p w:rsidR="00DA3FE3" w:rsidRPr="00E10F01" w:rsidRDefault="00A81F08" w:rsidP="00E10F01">
      <w:pPr>
        <w:pStyle w:val="a5"/>
        <w:widowControl w:val="0"/>
        <w:spacing w:after="0" w:line="360" w:lineRule="auto"/>
        <w:ind w:firstLine="709"/>
        <w:jc w:val="both"/>
        <w:rPr>
          <w:b/>
          <w:bCs/>
          <w:sz w:val="28"/>
          <w:szCs w:val="30"/>
        </w:rPr>
      </w:pPr>
      <w:r w:rsidRPr="00E10F01">
        <w:rPr>
          <w:b/>
          <w:bCs/>
          <w:sz w:val="28"/>
          <w:szCs w:val="30"/>
        </w:rPr>
        <w:t>6.1</w:t>
      </w:r>
      <w:r w:rsidR="00DA3FE3" w:rsidRPr="00E10F01">
        <w:rPr>
          <w:b/>
          <w:bCs/>
          <w:sz w:val="28"/>
          <w:szCs w:val="30"/>
        </w:rPr>
        <w:t xml:space="preserve"> Общие положения</w:t>
      </w:r>
    </w:p>
    <w:p w:rsidR="00E10F01" w:rsidRDefault="00E10F01" w:rsidP="00E10F01">
      <w:pPr>
        <w:pStyle w:val="a5"/>
        <w:widowControl w:val="0"/>
        <w:spacing w:after="0" w:line="360" w:lineRule="auto"/>
        <w:ind w:firstLine="709"/>
        <w:jc w:val="both"/>
        <w:rPr>
          <w:b/>
          <w:bCs/>
          <w:sz w:val="28"/>
          <w:szCs w:val="30"/>
        </w:rPr>
      </w:pP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Безопасность жизнедеятельности (БЖД) – это теоретические основы безопасности, приложенные к любому виду человеческой деятельности</w:t>
      </w:r>
      <w:r w:rsidR="00611744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Безопасность жизнедеятельности тесно связана с такими науками, как психология, экология, эргономика, экономика и другие</w:t>
      </w:r>
      <w:r w:rsidR="00611744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Безопасность жизнедеятельности шире охраны труда, которая рассматривает вопросы создания безопасных условий труда. Безопасность жизнедеятельности рассматривает не только опасности на производстве и защиту от них, но и особенности самого человека, возможные его ошибочные действия</w:t>
      </w:r>
      <w:r w:rsidR="00611744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 xml:space="preserve">Вопросы безопасности жизнедеятельности, экологии и охраны труда в данном дипломном проекте рассматриваться на проектируемом участке ремонта </w:t>
      </w:r>
      <w:r w:rsidR="00611744" w:rsidRPr="00E10F01">
        <w:rPr>
          <w:bCs/>
          <w:sz w:val="28"/>
          <w:szCs w:val="30"/>
        </w:rPr>
        <w:t>грузовых</w:t>
      </w:r>
      <w:r w:rsidRPr="00E10F01">
        <w:rPr>
          <w:bCs/>
          <w:sz w:val="28"/>
          <w:szCs w:val="30"/>
        </w:rPr>
        <w:t xml:space="preserve"> автомобилей, где будет расположен стенд диагностики</w:t>
      </w:r>
      <w:r w:rsidR="00611744" w:rsidRPr="00E10F01">
        <w:rPr>
          <w:bCs/>
          <w:sz w:val="28"/>
          <w:szCs w:val="30"/>
        </w:rPr>
        <w:t xml:space="preserve"> и ремонта системы питания дизельных двигателей.</w:t>
      </w:r>
    </w:p>
    <w:p w:rsidR="00611744" w:rsidRPr="00E10F01" w:rsidRDefault="00DA3FE3" w:rsidP="00E10F01">
      <w:pPr>
        <w:pStyle w:val="a5"/>
        <w:widowControl w:val="0"/>
        <w:tabs>
          <w:tab w:val="left" w:pos="374"/>
        </w:tabs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Цель безопасности – обеспечением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безопасности является выявление причин, влияющих на появление неж</w:t>
      </w:r>
      <w:r w:rsidR="00611744" w:rsidRPr="00E10F01">
        <w:rPr>
          <w:bCs/>
          <w:sz w:val="28"/>
          <w:szCs w:val="30"/>
        </w:rPr>
        <w:t>елательных событий и разработке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предупредительных мероприятий, снижающих вероятность их появления</w:t>
      </w:r>
      <w:r w:rsidR="00611744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 xml:space="preserve">При проектировании участка </w:t>
      </w:r>
      <w:r w:rsidR="00611744" w:rsidRPr="00E10F01">
        <w:rPr>
          <w:bCs/>
          <w:sz w:val="28"/>
          <w:szCs w:val="30"/>
        </w:rPr>
        <w:t>текущего</w:t>
      </w:r>
      <w:r w:rsidRPr="00E10F01">
        <w:rPr>
          <w:bCs/>
          <w:sz w:val="28"/>
          <w:szCs w:val="30"/>
        </w:rPr>
        <w:t xml:space="preserve"> ремонта </w:t>
      </w:r>
      <w:r w:rsidR="00611744" w:rsidRPr="00E10F01">
        <w:rPr>
          <w:bCs/>
          <w:sz w:val="28"/>
          <w:szCs w:val="30"/>
        </w:rPr>
        <w:t>топливной аппаратуры</w:t>
      </w:r>
      <w:r w:rsidR="00E10F01">
        <w:rPr>
          <w:bCs/>
          <w:sz w:val="28"/>
          <w:szCs w:val="30"/>
        </w:rPr>
        <w:t xml:space="preserve"> </w:t>
      </w:r>
      <w:r w:rsidR="00611744" w:rsidRPr="00E10F01">
        <w:rPr>
          <w:bCs/>
          <w:sz w:val="28"/>
          <w:szCs w:val="30"/>
        </w:rPr>
        <w:t xml:space="preserve">дизельных двигателей должны </w:t>
      </w:r>
      <w:r w:rsidRPr="00E10F01">
        <w:rPr>
          <w:bCs/>
          <w:sz w:val="28"/>
          <w:szCs w:val="30"/>
        </w:rPr>
        <w:t>учитываться следующие требования безопасности: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clear" w:pos="720"/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 xml:space="preserve">помещение </w:t>
      </w:r>
      <w:r w:rsidR="00611744" w:rsidRPr="00E10F01">
        <w:rPr>
          <w:bCs/>
          <w:sz w:val="28"/>
          <w:szCs w:val="30"/>
        </w:rPr>
        <w:t>участка</w:t>
      </w:r>
      <w:r w:rsidRPr="00E10F01">
        <w:rPr>
          <w:bCs/>
          <w:sz w:val="28"/>
          <w:szCs w:val="30"/>
        </w:rPr>
        <w:t xml:space="preserve"> ремонта оборудуется общеобменной приточно-вытяжной вентиляцией и местной вытяжкой;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над воротами участка ТО и ремонта возможно размещение воздушных завесов, так как ворота открываются чаще 5 раз за смену;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электродвигатели и вентиляторы в вентиляционных системах устанавливаются на виброоснования (пружинное или резиновое) – снижение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шума и вибраций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технологическое оборудование должно иметь фундамент с акустическими разрывами, которые заполняются пористыми материалами (шлаком или керамзитом) – снижение распространение звука;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проектируется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водяная система отопления;</w:t>
      </w:r>
    </w:p>
    <w:p w:rsidR="00DA3FE3" w:rsidRPr="00E10F01" w:rsidRDefault="00990B2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пол участка</w:t>
      </w:r>
      <w:r w:rsidR="00DA3FE3" w:rsidRPr="00E10F01">
        <w:rPr>
          <w:bCs/>
          <w:sz w:val="28"/>
          <w:szCs w:val="30"/>
        </w:rPr>
        <w:t xml:space="preserve"> ремонта изготавливается из асфальтобетонного покрытия, устойчивого на воздействие смазочных веществ, кислот и щелочей;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освещение в виде люминесцентных ламп (200 ЛК), лампы накаливания используются во взрывобезопасном исполнении;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строительным конструкциям придают матовую или полуматовую фактуру окраски;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предусматривается защитное заземление источников питания оборудования;</w:t>
      </w:r>
    </w:p>
    <w:p w:rsidR="00DA3FE3" w:rsidRPr="00E10F01" w:rsidRDefault="00DA3FE3" w:rsidP="00E10F01">
      <w:pPr>
        <w:pStyle w:val="a5"/>
        <w:widowControl w:val="0"/>
        <w:numPr>
          <w:ilvl w:val="0"/>
          <w:numId w:val="25"/>
        </w:numPr>
        <w:tabs>
          <w:tab w:val="left" w:pos="3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эвакуационные пути в случае пожара – не должно быть выступающих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конструктивных элементов; двери должны открываться по направлению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выхода;</w:t>
      </w:r>
      <w:r w:rsidR="00990B23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 xml:space="preserve">размер дверного проема должен быть не менее </w:t>
      </w:r>
      <w:smartTag w:uri="urn:schemas-microsoft-com:office:smarttags" w:element="metricconverter">
        <w:smartTagPr>
          <w:attr w:name="ProductID" w:val="1,9 метра"/>
        </w:smartTagPr>
        <w:r w:rsidRPr="00E10F01">
          <w:rPr>
            <w:bCs/>
            <w:sz w:val="28"/>
            <w:szCs w:val="30"/>
          </w:rPr>
          <w:t>1,9 метра</w:t>
        </w:r>
      </w:smartTag>
      <w:r w:rsidRPr="00E10F01">
        <w:rPr>
          <w:bCs/>
          <w:sz w:val="28"/>
          <w:szCs w:val="30"/>
        </w:rPr>
        <w:t xml:space="preserve"> в высоту, ширина коридоров – в зависимости от общей численности рабочих;</w:t>
      </w:r>
    </w:p>
    <w:p w:rsidR="00B10DA1" w:rsidRPr="00E10F01" w:rsidRDefault="00DA3FE3" w:rsidP="00E10F01">
      <w:pPr>
        <w:pStyle w:val="a5"/>
        <w:widowControl w:val="0"/>
        <w:tabs>
          <w:tab w:val="left" w:pos="374"/>
          <w:tab w:val="left" w:pos="748"/>
        </w:tabs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-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наличие на участке средств за</w:t>
      </w:r>
      <w:r w:rsidR="00B10DA1" w:rsidRPr="00E10F01">
        <w:rPr>
          <w:bCs/>
          <w:sz w:val="28"/>
          <w:szCs w:val="30"/>
        </w:rPr>
        <w:t>щиты персонала при монтаже и</w:t>
      </w:r>
      <w:r w:rsidR="00990B23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эксплуатации</w:t>
      </w:r>
      <w:r w:rsidR="00990B23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оборудования – средства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индивидуальной и комплексной защиты ;</w:t>
      </w:r>
    </w:p>
    <w:p w:rsidR="00DA3FE3" w:rsidRPr="00E10F01" w:rsidRDefault="00990B23" w:rsidP="00E10F01">
      <w:pPr>
        <w:pStyle w:val="a5"/>
        <w:widowControl w:val="0"/>
        <w:tabs>
          <w:tab w:val="left" w:pos="374"/>
          <w:tab w:val="left" w:pos="748"/>
        </w:tabs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-</w:t>
      </w:r>
      <w:r w:rsidR="00E10F01">
        <w:rPr>
          <w:bCs/>
          <w:sz w:val="28"/>
          <w:szCs w:val="30"/>
        </w:rPr>
        <w:t xml:space="preserve"> </w:t>
      </w:r>
      <w:r w:rsidR="00DA3FE3" w:rsidRPr="00E10F01">
        <w:rPr>
          <w:bCs/>
          <w:sz w:val="28"/>
          <w:szCs w:val="30"/>
        </w:rPr>
        <w:t>наличие на участке средств пожаротушения.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Любые нововведения вызывают необходимость более тщательного рассмотрения вопросов безопасности жизнедеятельности, экологии и охраны труда при работе на технически сложном оборудовании.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Обеспечением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безопасности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возможно в случае предупреждения 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разработке мероприятий снижающих появление опасностей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sz w:val="28"/>
          <w:szCs w:val="30"/>
        </w:rPr>
        <w:t>Классификация опасностей на у</w:t>
      </w:r>
      <w:r w:rsidR="00990B23" w:rsidRPr="00E10F01">
        <w:rPr>
          <w:sz w:val="28"/>
          <w:szCs w:val="30"/>
        </w:rPr>
        <w:t>частках</w:t>
      </w:r>
      <w:r w:rsidRPr="00E10F01">
        <w:rPr>
          <w:sz w:val="28"/>
          <w:szCs w:val="30"/>
        </w:rPr>
        <w:t xml:space="preserve"> ремонта.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Классификация опасностей производится согласно принятому мировому стандарту: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1. По природе происхождения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Химическая опасность- воздействие на рабочих вредных веществ при проведении процессов, связанных с работой на данном участке - это раздражающие и канцерогенные вещества, проникающие в организм через органы дыхания и кожный покров. Основной источник выброса вредных веществ - автомобили, находящиеся на участке, движущиеся своим ходом. Они производят выброс окислов азота, угарного газа, углеводородов (многие из которых канцерогены), сажи, продуктов сгорания масла, паров бензина.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Физическая - работа, связанная с применением сложного оборудования - мощностного и тормозного стендов, ножничного и двухстоечных подъёмников; физический труд, связанный с диагностированием автомобиля и регулировкой его узлов и механизмов автомобиля; работа под вывешенными на подъёмниках автомобилями. Это может быть опасность от воздействия механического инструмента и приспособлений, таких как, например, люфтомер, которая может обернуться ушибами, порезами и другими травмами. Также источники физической опасности - это производственный шум от работы оборудования и двигателей автомобилей, вибрация от работающих стендов, ультразвук, недостаточная освещённость при выходе из строя части ламп освещения участка.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Психологическая опасность- воздействие на рабочих окружающей среды, излишне загазованной; коллектива с неудачно сложившимися отношениями, так как на станции работает около 30 человек персонала, а одновременно - до половины штата; внутреннего состояния человека, вызванное утомлением от монотонности труда при выполнении диагностических и регулировочных операций, усталостью и так далее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2. По времени проявления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Импульсные опасности. Это мгновенные опасности, связанные с травмами при работе с диагностическим инструментом, оборудованием стендов, поражение электрическим током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Кумулятивные опасности. Это опасности, связанные с постепенным их накоплением. К ним относят: усталость, плохая атмосфера в коллективе; возможные низкие температуры в холодное время года при необоснованно частом пользовании двумя въездными воротами на участке; постоянное воздействие небольшого количества газов, выделяющихся при работе автомобильных двигателей.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3. По локализации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Связанные с атмосферой. Загрязнение атмосферы участка выхлопными газами, механическими пылевидными отходами.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4. По вызываемым последствиям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Утомления, вызываемые усталостью от монотонной работы на подъемниках и стендах участка, плохой атмосферой в коллективе и так далее.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Заболевания, вызываемые действием выхлопных газов, неудовлетворительными метеорологическими условиями труда в зимнее время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Травмы, получаемые при диагностировании и регулировке автомобилей, при поражении электрическим током и так далее.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Смертельный исход, поражение электрическим током, механическое повреждение при работе под поднятыми на подъёмниках автомобилями.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5. По приносимому ущербу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Социальный ущерб - связанный, например, с выполнением монотонной работы на участке.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Технологические ущерб - связанный с нарушением технологического процесса выполнения работ, например, при поломке оборудования.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6. По характеру воздействия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Активные -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это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опасности, возникающие при работе на стендах и механизированном инструменте: травмы, ушибы, порезы.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Пассивные -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это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опасность поражения электрическим током при плохом заземлении и занулении, нарушении изоляции.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На рабочего воздействуют следующие вредные и опасные факторы: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1 - вредные вещества,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не удалённые в атмосферу отработавшие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газы,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пары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масла,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воды,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охлаждающей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жидкости, неорганической пыли, возникающие при работе автомобиля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2 - электрическая энергия неисправного силового электрооборудования, силовых щитов;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3 -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шум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вибрация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при работе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не отрегулированных,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неисправных стендов, при выполнении ремонтных работ аварийных автомобилей;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4 - механическая энергия движущихся частей стенда, диагностируемого автомобиля, опасное расположение автомобиля на стенде;</w:t>
      </w:r>
    </w:p>
    <w:p w:rsidR="00DA3FE3" w:rsidRPr="00E10F01" w:rsidRDefault="00B15BFD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5</w:t>
      </w:r>
      <w:r w:rsidR="00DA3FE3" w:rsidRPr="00E10F01">
        <w:rPr>
          <w:bCs/>
          <w:sz w:val="28"/>
          <w:szCs w:val="30"/>
        </w:rPr>
        <w:t xml:space="preserve"> - метеоусловия производственной среды при неисправном отоплении, незакрытых в холодное время въездных воротах;</w:t>
      </w:r>
    </w:p>
    <w:p w:rsidR="00DA3FE3" w:rsidRPr="00E10F01" w:rsidRDefault="00B15BFD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6</w:t>
      </w:r>
      <w:r w:rsidR="00DA3FE3" w:rsidRPr="00E10F01">
        <w:rPr>
          <w:bCs/>
          <w:sz w:val="28"/>
          <w:szCs w:val="30"/>
        </w:rPr>
        <w:t xml:space="preserve"> - плохое освещение при неработающих лампах дневного света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Наиболее опасными являются факторы 1, 2, 3, 4, так как они могут вызвать травму, то есть мгновенно вывести человека из работоспособного состояния. Так же все эти факторы могут привести к появлению опасного фактора психофизиологического состояния человека (особенности профессиональной подготовки, переутомление и т.д.)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Рассмотрим все вредные вышеперечисленные и опасные факторы, которые имеют место при работе участка технического обслуживания и ремонта: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1) Воздействие вредных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веществ. При работе на участке рабочий подвержен воздействию вредных веществ. Это пыль,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вредные пары масла и охлаждающей жидкости, газы СО, МОХ, СКНУ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от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диагностируемого автомобиля, которые выделяются либо из-за неисправного состояния самого автомобиля, либо из-за неисправной системы вытяжки отработавших газов. Вредные вещества, проникая в организм человека через кожу, слизистые оболочки, дыхательные пути, оказывают на него вредное воздействие Постоянное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действие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этих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вредных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веществ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приводит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к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хроническим заболеваниям.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Средствами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защиты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являются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эффективные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заведомо исправные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вентиляционные и фильтрационные системы,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регулярная влажная уборка стенда, предотвращающая появление пыли, а также недопущение на диагностику заведомо неисправных автомобилей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Основным нормативным документом по защите рабочих от вредных веществ, находящихся в воздухе производственной зоны, является ГОСТ 12.1.005-88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2) Воздействие электричества. При работе стендов участка широко используется электрическая энергия (220 и 380 Вольт), что влечёт за собой риск поражения электрическим током и приводит к необходимости уделять внимание борьбе с электрическим травматизмом</w:t>
      </w:r>
      <w:r w:rsidR="00B15BFD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Основными нормативными документами по защите от поражения электрическим током являются: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1.</w:t>
      </w:r>
      <w:r w:rsidR="00B15BFD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Правила устройства электроустановок (ПУЭ-98)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2.</w:t>
      </w:r>
      <w:r w:rsidR="00B15BFD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Государственные стандарты (ГОСТ 12.1.009 - 90, ГОСТ 12.2.007.3 - 90, ГОСТ 12.4.011-90)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Мероприятия по предупреждению воздействия электрической энергии</w:t>
      </w:r>
      <w:r w:rsidR="00B15BFD" w:rsidRPr="00E10F01">
        <w:rPr>
          <w:bCs/>
          <w:sz w:val="28"/>
          <w:szCs w:val="30"/>
        </w:rPr>
        <w:t>: п</w:t>
      </w:r>
      <w:r w:rsidRPr="00E10F01">
        <w:rPr>
          <w:bCs/>
          <w:sz w:val="28"/>
          <w:szCs w:val="30"/>
        </w:rPr>
        <w:t>ериодическая проверка исправности работы механизмов и систем подъемников (стендов), состояния электропроводки; организация ограждений в виде шкафов для защиты рабочих от механизмов подъемников (стендов), находящихся под высоким напряжением; использование инструмента с рукояткой из изолирующего материала согласно ГОСТ-12.1.051-90 обязательное использование на оборудовании защитного заземления и зануления, спецодежда с электроизоляцией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3</w:t>
      </w:r>
      <w:r w:rsidR="00B10DA1" w:rsidRPr="00E10F01">
        <w:rPr>
          <w:bCs/>
          <w:sz w:val="28"/>
          <w:szCs w:val="30"/>
        </w:rPr>
        <w:t>)</w:t>
      </w:r>
      <w:r w:rsidR="00B15BFD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Воздействие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шума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вибраций.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Шум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вибрация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при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работе подъемников и стендов возникает вследствие работы роликовых или цепных агрегатов, особенно изношенных; при работе вентиляционной системы, а также при ремонте и диагностировании неисправных автомобилей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Основным нормативным документом по защите от шума является ГОСТ 12.1.003-83* ССБТ « Шум. Общие требования безопасности »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Параметры вибрации нормирует ГОСТ 12.1.012 - 90 ССБТ. «Вибрация. Общие требования безопасности»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Мероприятия по предупреждению шума и вибраций</w:t>
      </w:r>
      <w:r w:rsidR="00B15BFD" w:rsidRPr="00E10F01">
        <w:rPr>
          <w:bCs/>
          <w:sz w:val="28"/>
          <w:szCs w:val="30"/>
        </w:rPr>
        <w:t>: и</w:t>
      </w:r>
      <w:r w:rsidRPr="00E10F01">
        <w:rPr>
          <w:bCs/>
          <w:sz w:val="28"/>
          <w:szCs w:val="30"/>
        </w:rPr>
        <w:t>спользование специальных фундаментов под роликовыми агрегатами стендов и виброплощадками; устанавка электродвигателей в системах удаления выхлопных газов на виброоснования.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4</w:t>
      </w:r>
      <w:r w:rsidR="00B10DA1" w:rsidRPr="00E10F01">
        <w:rPr>
          <w:bCs/>
          <w:sz w:val="28"/>
          <w:szCs w:val="30"/>
        </w:rPr>
        <w:t>)</w:t>
      </w:r>
      <w:r w:rsidR="00B15BFD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Воздействие механической энергии. Так как объём работ, выполняемых на стендах вручную невелик, то опасность в данном случае представляет собой травматизм, возникающий при неправильном использовании автоматического оборудования, нарушении инструкций по пользованию стендами и несоблюдении техники безопасности. При работе с оборудованием стенда у человека могут возникнуть неблагоприятные последствия (ушибы, растяжения, получение травм и так далее).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Особенно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опасна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работа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под вывешенными с помощью подъёмников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автомобилями.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Каждый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рабочий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должен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сам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следить</w:t>
      </w:r>
      <w:r w:rsid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>за безопасностью своих действий</w:t>
      </w:r>
      <w:r w:rsidR="00B15BFD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Меры безопасности:</w:t>
      </w:r>
      <w:r w:rsidR="00B15BFD" w:rsidRPr="00E10F01">
        <w:rPr>
          <w:bCs/>
          <w:sz w:val="28"/>
          <w:szCs w:val="30"/>
        </w:rPr>
        <w:t xml:space="preserve"> с</w:t>
      </w:r>
      <w:r w:rsidRPr="00E10F01">
        <w:rPr>
          <w:bCs/>
          <w:sz w:val="28"/>
          <w:szCs w:val="30"/>
        </w:rPr>
        <w:t>облюдение правил безопасности при пользовании стендами; обучение производственных рабочих безопасным условиям труда; использование производственных рабочих соответствующей квалификации.</w:t>
      </w:r>
    </w:p>
    <w:p w:rsidR="00DA3FE3" w:rsidRPr="00E10F01" w:rsidRDefault="00B15BFD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5</w:t>
      </w:r>
      <w:r w:rsidR="00B10DA1" w:rsidRPr="00E10F01">
        <w:rPr>
          <w:bCs/>
          <w:sz w:val="28"/>
          <w:szCs w:val="30"/>
        </w:rPr>
        <w:t>)</w:t>
      </w:r>
      <w:r w:rsidR="00DA3FE3" w:rsidRPr="00E10F01">
        <w:rPr>
          <w:bCs/>
          <w:sz w:val="28"/>
          <w:szCs w:val="30"/>
        </w:rPr>
        <w:t xml:space="preserve"> Воздействие пневматической энергии на рабочих участка возможно при работе компрессора. Компрессор работает постоянно в автономном режиме, обеспечивая сжатым воздухом стенды. Давление в системе - до 5 атмосфер. Необходимо опасаться внезапной разгерметизации пневмосистемы, грозящей травмами, а также внезапного выхода из строя компрессора, иногда даже сопровождающегося взрывом. Компрессор необходимо предоставлять для регулярной проверки органам гостехнадзора города Санкт-Петербурга, следить за давлением в ресивере, отсутствием перегибов шлангов. Смазывать компрессор следует только компрессорными маслами</w:t>
      </w:r>
      <w:r w:rsidRPr="00E10F01">
        <w:rPr>
          <w:bCs/>
          <w:sz w:val="28"/>
          <w:szCs w:val="30"/>
        </w:rPr>
        <w:t>.</w:t>
      </w:r>
    </w:p>
    <w:p w:rsidR="00E10F01" w:rsidRDefault="00B15BFD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6</w:t>
      </w:r>
      <w:r w:rsidR="00B10DA1" w:rsidRPr="00E10F01">
        <w:rPr>
          <w:bCs/>
          <w:sz w:val="28"/>
          <w:szCs w:val="30"/>
        </w:rPr>
        <w:t>)</w:t>
      </w:r>
      <w:r w:rsidR="00DA3FE3" w:rsidRPr="00E10F01">
        <w:rPr>
          <w:bCs/>
          <w:sz w:val="28"/>
          <w:szCs w:val="30"/>
        </w:rPr>
        <w:t xml:space="preserve"> Метеоусловия производственной среды. Согласно ГОСТ 12.1.005-91 предусмотрены следующие нормы создания рациональных метеорологических условий:</w:t>
      </w:r>
      <w:r w:rsidRPr="00E10F01">
        <w:rPr>
          <w:bCs/>
          <w:sz w:val="28"/>
          <w:szCs w:val="30"/>
        </w:rPr>
        <w:t xml:space="preserve"> т</w:t>
      </w:r>
      <w:r w:rsidR="00DA3FE3" w:rsidRPr="00E10F01">
        <w:rPr>
          <w:bCs/>
          <w:sz w:val="28"/>
          <w:szCs w:val="30"/>
        </w:rPr>
        <w:t xml:space="preserve">емпература </w:t>
      </w:r>
      <w:r w:rsidR="00DA3FE3" w:rsidRPr="00E10F01">
        <w:rPr>
          <w:bCs/>
          <w:sz w:val="28"/>
          <w:szCs w:val="30"/>
          <w:lang w:val="en-US"/>
        </w:rPr>
        <w:t>t</w:t>
      </w:r>
      <w:r w:rsidR="00DA3FE3" w:rsidRPr="00E10F01">
        <w:rPr>
          <w:bCs/>
          <w:sz w:val="28"/>
          <w:szCs w:val="30"/>
        </w:rPr>
        <w:t xml:space="preserve">° = 17 - 19 градусов, относительная влажность </w:t>
      </w:r>
      <w:r w:rsidR="00DA3FE3" w:rsidRPr="00E10F01">
        <w:rPr>
          <w:bCs/>
          <w:sz w:val="28"/>
          <w:szCs w:val="30"/>
          <w:lang w:val="en-US"/>
        </w:rPr>
        <w:t>W</w:t>
      </w:r>
      <w:r w:rsidR="00DA3FE3" w:rsidRPr="00E10F01">
        <w:rPr>
          <w:bCs/>
          <w:sz w:val="28"/>
          <w:szCs w:val="30"/>
        </w:rPr>
        <w:t xml:space="preserve"> = 40 - 60 %, скорость движения воздуха </w:t>
      </w:r>
      <w:r w:rsidR="00DA3FE3" w:rsidRPr="00E10F01">
        <w:rPr>
          <w:bCs/>
          <w:sz w:val="28"/>
          <w:szCs w:val="30"/>
          <w:lang w:val="en-US"/>
        </w:rPr>
        <w:t>VB</w:t>
      </w:r>
      <w:r w:rsidR="00DA3FE3" w:rsidRPr="00E10F01">
        <w:rPr>
          <w:bCs/>
          <w:sz w:val="28"/>
          <w:szCs w:val="30"/>
        </w:rPr>
        <w:t xml:space="preserve"> = 0,3 м/с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Для обеспечения рациональных метеорологических условий в холодный период времени участок, где находится стенд, отапливается; при въезде на участок устанавливается тепловая завеса.</w:t>
      </w:r>
      <w:r w:rsidR="00B15BFD" w:rsidRPr="00E10F01">
        <w:rPr>
          <w:bCs/>
          <w:sz w:val="28"/>
          <w:szCs w:val="30"/>
        </w:rPr>
        <w:t xml:space="preserve"> </w:t>
      </w:r>
      <w:r w:rsidRPr="00E10F01">
        <w:rPr>
          <w:bCs/>
          <w:sz w:val="28"/>
          <w:szCs w:val="30"/>
        </w:rPr>
        <w:t xml:space="preserve">В соответствии с ГОСТ 12.1.005-88 "Общих санитарно-гигиенических требований" работы на подъемниках и стендах относятся к категории </w:t>
      </w:r>
      <w:r w:rsidRPr="00E10F01">
        <w:rPr>
          <w:bCs/>
          <w:sz w:val="28"/>
          <w:szCs w:val="30"/>
          <w:lang w:val="en-US"/>
        </w:rPr>
        <w:t>II</w:t>
      </w:r>
      <w:r w:rsidRPr="00E10F01">
        <w:rPr>
          <w:bCs/>
          <w:sz w:val="28"/>
          <w:szCs w:val="30"/>
        </w:rPr>
        <w:t xml:space="preserve"> - физические работы средней тяжести</w:t>
      </w:r>
      <w:r w:rsidR="00B15BFD" w:rsidRPr="00E10F01">
        <w:rPr>
          <w:bCs/>
          <w:sz w:val="28"/>
          <w:szCs w:val="30"/>
        </w:rPr>
        <w:t>.</w:t>
      </w:r>
    </w:p>
    <w:p w:rsidR="00E10F01" w:rsidRDefault="00B15BFD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7</w:t>
      </w:r>
      <w:r w:rsidR="00B10DA1" w:rsidRPr="00E10F01">
        <w:rPr>
          <w:bCs/>
          <w:sz w:val="28"/>
          <w:szCs w:val="30"/>
        </w:rPr>
        <w:t>)</w:t>
      </w:r>
      <w:r w:rsidR="00DA3FE3" w:rsidRPr="00E10F01">
        <w:rPr>
          <w:bCs/>
          <w:sz w:val="28"/>
          <w:szCs w:val="30"/>
        </w:rPr>
        <w:t xml:space="preserve"> Освещение. Организация рационального освещения рабочего места является одним из основных вопросов охраны труда. При неудовлетворительном освещении зрительная способность снижается, и могут появляться близорукость, резь в глазах, катаракта, головные боли. На участке технического обслуживания и ремонта автомобилей используется комбинированное освещение, но доля естественного света в нём невелика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Освещение должно быть достаточным для безопасности выполняемых работ на стенде</w:t>
      </w:r>
      <w:r w:rsidR="00B10DA1" w:rsidRPr="00E10F01">
        <w:rPr>
          <w:bCs/>
          <w:sz w:val="28"/>
          <w:szCs w:val="30"/>
        </w:rPr>
        <w:t>.</w:t>
      </w:r>
      <w:r w:rsidRPr="00E10F01">
        <w:rPr>
          <w:bCs/>
          <w:sz w:val="28"/>
          <w:szCs w:val="30"/>
        </w:rPr>
        <w:t xml:space="preserve"> 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На участке присутствует комбинированное освещение люминесцентными лампами и лампами накаливания.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 xml:space="preserve">Нормы искусственной освещенности для участка диагностики </w:t>
      </w:r>
      <w:r w:rsidR="00127586" w:rsidRPr="00E10F01">
        <w:rPr>
          <w:bCs/>
          <w:sz w:val="28"/>
          <w:szCs w:val="30"/>
        </w:rPr>
        <w:t xml:space="preserve">регламентируются </w:t>
      </w:r>
      <w:r w:rsidRPr="00E10F01">
        <w:rPr>
          <w:bCs/>
          <w:sz w:val="28"/>
          <w:szCs w:val="30"/>
        </w:rPr>
        <w:t>согласно СНиП 23-05-95</w:t>
      </w:r>
      <w:r w:rsidR="00127586" w:rsidRPr="00E10F01">
        <w:rPr>
          <w:bCs/>
          <w:sz w:val="28"/>
          <w:szCs w:val="30"/>
        </w:rPr>
        <w:t>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Оценка степени риска:</w:t>
      </w:r>
    </w:p>
    <w:p w:rsidR="00DA3FE3" w:rsidRPr="00E10F01" w:rsidRDefault="00127586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 xml:space="preserve">При работе на стендах </w:t>
      </w:r>
      <w:r w:rsidR="00DA3FE3" w:rsidRPr="00E10F01">
        <w:rPr>
          <w:bCs/>
          <w:sz w:val="28"/>
          <w:szCs w:val="30"/>
        </w:rPr>
        <w:t>высока вероятность поражения электрическим током; для её снижения следует проверять исправность механизмов и систем стендов участка и своевременно устранять возникшие неполадки, своевременно проводить техническое обслуживание стенда.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</w:p>
    <w:p w:rsidR="00DA3FE3" w:rsidRPr="00E10F01" w:rsidRDefault="00A81F08" w:rsidP="00E10F01">
      <w:pPr>
        <w:pStyle w:val="a5"/>
        <w:widowControl w:val="0"/>
        <w:spacing w:after="0" w:line="360" w:lineRule="auto"/>
        <w:ind w:firstLine="709"/>
        <w:jc w:val="both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6.2 </w:t>
      </w:r>
      <w:r w:rsidR="00DA3FE3" w:rsidRPr="00E10F01">
        <w:rPr>
          <w:b/>
          <w:sz w:val="28"/>
          <w:szCs w:val="30"/>
        </w:rPr>
        <w:t>Пожарная безопасность</w:t>
      </w:r>
    </w:p>
    <w:p w:rsidR="00E10F01" w:rsidRDefault="00E10F01" w:rsidP="00E10F01">
      <w:pPr>
        <w:pStyle w:val="a5"/>
        <w:widowControl w:val="0"/>
        <w:spacing w:after="0" w:line="360" w:lineRule="auto"/>
        <w:ind w:firstLine="709"/>
        <w:jc w:val="both"/>
        <w:rPr>
          <w:b/>
          <w:sz w:val="28"/>
          <w:szCs w:val="30"/>
        </w:rPr>
      </w:pP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Пожарная безопасность предусматривает обеспечение безопасности людей и сохранение материальных ценностей предприятия на всех стадия его жизненного цикла (научная разработка, проектирование, строительство и эксплуатация)</w:t>
      </w:r>
      <w:r w:rsidR="00127586" w:rsidRPr="00E10F01">
        <w:rPr>
          <w:bCs/>
          <w:sz w:val="28"/>
          <w:szCs w:val="30"/>
        </w:rPr>
        <w:t>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Основными системами пожаробезопасности являются системы предотвращения пожара и противопожарной защиты, включая организационно-технические мероприятия.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Обязательно проводится проверка силовых электроцепей на целостность изоляции проводки, отсутствие оголённых или иным образом повреждённых проводов.</w:t>
      </w:r>
    </w:p>
    <w:p w:rsid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В помещении участка имеется 2 выхода. Ворота имеют огнестойкость не менее 0,6 часа, железобетонные стены участка техического обслуживания и ремота имеют предел ог</w:t>
      </w:r>
      <w:r w:rsidR="00127586" w:rsidRPr="00E10F01">
        <w:rPr>
          <w:bCs/>
          <w:sz w:val="28"/>
          <w:szCs w:val="30"/>
        </w:rPr>
        <w:t xml:space="preserve">нестойкости не менее 2,5 часов. </w:t>
      </w:r>
      <w:r w:rsidRPr="00E10F01">
        <w:rPr>
          <w:bCs/>
          <w:sz w:val="28"/>
          <w:szCs w:val="30"/>
        </w:rPr>
        <w:t>Противопожарные двери изготавливаются из несгораемых или трудносгораемых материалов с огнестойкостью 1,2 часа.</w:t>
      </w:r>
    </w:p>
    <w:p w:rsidR="00127586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Для ликвидации возгорания на участке имеются огнетушители ОУ-2, ОУ-5, ОУ-8 (в связи с имеющимся электрооборудованием применяют углекислотные огнетушители), каждому стенду полагается один такой огнетушитель, подвешенный к стене в непосредственной близости</w:t>
      </w:r>
      <w:r w:rsidR="00127586" w:rsidRPr="00E10F01">
        <w:rPr>
          <w:bCs/>
          <w:sz w:val="28"/>
          <w:szCs w:val="30"/>
        </w:rPr>
        <w:t xml:space="preserve"> с ним.</w:t>
      </w:r>
      <w:r w:rsidRPr="00E10F01">
        <w:rPr>
          <w:bCs/>
          <w:sz w:val="28"/>
          <w:szCs w:val="30"/>
        </w:rPr>
        <w:t xml:space="preserve"> </w:t>
      </w:r>
      <w:r w:rsidR="00127586" w:rsidRPr="00E10F01">
        <w:rPr>
          <w:bCs/>
          <w:sz w:val="28"/>
          <w:szCs w:val="30"/>
        </w:rPr>
        <w:t>П</w:t>
      </w:r>
      <w:r w:rsidRPr="00E10F01">
        <w:rPr>
          <w:bCs/>
          <w:sz w:val="28"/>
          <w:szCs w:val="30"/>
        </w:rPr>
        <w:t>редусмотрен внутренний противоп</w:t>
      </w:r>
      <w:r w:rsidR="00127586" w:rsidRPr="00E10F01">
        <w:rPr>
          <w:bCs/>
          <w:sz w:val="28"/>
          <w:szCs w:val="30"/>
        </w:rPr>
        <w:t>ожарный водопровод с гидрантом.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Использованные обтирочные материалы складываются в металлические ящики с крышками, и после окончания смены выносятся в безопасное в пожарном отношении место.</w:t>
      </w:r>
    </w:p>
    <w:p w:rsidR="00B10DA1" w:rsidRPr="00E10F01" w:rsidRDefault="00B10DA1" w:rsidP="00E10F01">
      <w:pPr>
        <w:pStyle w:val="a5"/>
        <w:widowControl w:val="0"/>
        <w:spacing w:after="0" w:line="360" w:lineRule="auto"/>
        <w:ind w:firstLine="709"/>
        <w:jc w:val="both"/>
        <w:rPr>
          <w:b/>
          <w:sz w:val="28"/>
          <w:szCs w:val="30"/>
        </w:rPr>
      </w:pPr>
    </w:p>
    <w:p w:rsidR="00DA3FE3" w:rsidRPr="00E10F01" w:rsidRDefault="00A81F08" w:rsidP="00E10F01">
      <w:pPr>
        <w:pStyle w:val="a5"/>
        <w:widowControl w:val="0"/>
        <w:spacing w:after="0" w:line="360" w:lineRule="auto"/>
        <w:ind w:firstLine="709"/>
        <w:jc w:val="both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6.3 </w:t>
      </w:r>
      <w:r w:rsidR="00DA3FE3" w:rsidRPr="00E10F01">
        <w:rPr>
          <w:b/>
          <w:sz w:val="28"/>
          <w:szCs w:val="30"/>
        </w:rPr>
        <w:t>Экологическая безопасность</w:t>
      </w:r>
    </w:p>
    <w:p w:rsidR="00DA3FE3" w:rsidRPr="00E10F01" w:rsidRDefault="00DA3FE3" w:rsidP="00E10F01">
      <w:pPr>
        <w:pStyle w:val="a5"/>
        <w:widowControl w:val="0"/>
        <w:spacing w:after="0" w:line="360" w:lineRule="auto"/>
        <w:ind w:firstLine="709"/>
        <w:jc w:val="both"/>
        <w:rPr>
          <w:b/>
          <w:sz w:val="28"/>
          <w:szCs w:val="30"/>
        </w:rPr>
      </w:pPr>
    </w:p>
    <w:p w:rsidR="00DA3FE3" w:rsidRPr="00E10F01" w:rsidRDefault="00DA3FE3" w:rsidP="00E10F01">
      <w:pPr>
        <w:pStyle w:val="3"/>
        <w:widowControl w:val="0"/>
        <w:spacing w:after="0" w:line="360" w:lineRule="auto"/>
        <w:ind w:firstLine="709"/>
        <w:jc w:val="both"/>
        <w:rPr>
          <w:bCs/>
          <w:sz w:val="28"/>
          <w:szCs w:val="30"/>
        </w:rPr>
      </w:pPr>
      <w:r w:rsidRPr="00E10F01">
        <w:rPr>
          <w:bCs/>
          <w:sz w:val="28"/>
          <w:szCs w:val="30"/>
        </w:rPr>
        <w:t>Для защиты окружающей среды на станции технического обслуживания применяется система оборотного водоснабжения. Загрязнённая вода проходит фильтрацию с целью задержания взвешенных частиц, извлечения нефтепродуктов и, в дальнейшем, используется по замкнутому циклу в технических целях. Также на участке технического обслуживания и ремонта проводится сбор и надлежащая утилизация отработанных жидкостей и материалов.</w:t>
      </w:r>
    </w:p>
    <w:p w:rsidR="00DA3FE3" w:rsidRPr="00E10F01" w:rsidRDefault="00DA3FE3" w:rsidP="00E10F01">
      <w:pPr>
        <w:tabs>
          <w:tab w:val="left" w:pos="2996"/>
        </w:tabs>
        <w:spacing w:line="360" w:lineRule="auto"/>
        <w:ind w:left="0" w:firstLine="709"/>
        <w:rPr>
          <w:b/>
          <w:sz w:val="28"/>
          <w:szCs w:val="30"/>
        </w:rPr>
      </w:pPr>
    </w:p>
    <w:p w:rsidR="000514E2" w:rsidRPr="00E10F01" w:rsidRDefault="00A81F08" w:rsidP="00E10F01">
      <w:pPr>
        <w:tabs>
          <w:tab w:val="left" w:pos="2996"/>
        </w:tabs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6.4 </w:t>
      </w:r>
      <w:r w:rsidR="000514E2" w:rsidRPr="00E10F01">
        <w:rPr>
          <w:b/>
          <w:sz w:val="28"/>
          <w:szCs w:val="30"/>
        </w:rPr>
        <w:t>Расчет электроснабжения</w:t>
      </w:r>
    </w:p>
    <w:p w:rsidR="00E10F01" w:rsidRDefault="00E10F01" w:rsidP="00E10F01">
      <w:pPr>
        <w:tabs>
          <w:tab w:val="left" w:pos="171"/>
          <w:tab w:val="left" w:pos="2996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0514E2" w:rsidP="00E10F01">
      <w:pPr>
        <w:pStyle w:val="ab"/>
        <w:widowControl w:val="0"/>
        <w:tabs>
          <w:tab w:val="left" w:pos="0"/>
        </w:tabs>
        <w:spacing w:after="0" w:line="360" w:lineRule="auto"/>
        <w:ind w:left="0"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Расчет электроснабжения сводится к определению расхода электроэнергии на участках текущего ремонта и мойки автомобилей.</w:t>
      </w:r>
    </w:p>
    <w:p w:rsidR="000514E2" w:rsidRPr="00E10F01" w:rsidRDefault="000514E2" w:rsidP="00E10F01">
      <w:pPr>
        <w:pStyle w:val="a5"/>
        <w:widowControl w:val="0"/>
        <w:tabs>
          <w:tab w:val="left" w:pos="171"/>
          <w:tab w:val="left" w:pos="2996"/>
        </w:tabs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Годовая потребность участка в электроэнергии определяется на основании расчетов силовой и осветительной нагрузок .</w:t>
      </w:r>
    </w:p>
    <w:p w:rsidR="000514E2" w:rsidRPr="00E10F01" w:rsidRDefault="000514E2" w:rsidP="00E10F01">
      <w:pPr>
        <w:tabs>
          <w:tab w:val="left" w:pos="171"/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Для расчета необходимо определить номинальную мощность - Р</w:t>
      </w:r>
      <w:r w:rsidRPr="00E10F01">
        <w:rPr>
          <w:sz w:val="28"/>
          <w:szCs w:val="30"/>
          <w:vertAlign w:val="subscript"/>
        </w:rPr>
        <w:t>ном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;</w:t>
      </w:r>
      <w:r w:rsidR="00E10F01">
        <w:rPr>
          <w:sz w:val="28"/>
          <w:szCs w:val="30"/>
        </w:rPr>
        <w:t xml:space="preserve"> </w:t>
      </w:r>
    </w:p>
    <w:p w:rsidR="000514E2" w:rsidRPr="00E10F01" w:rsidRDefault="000514E2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для электродвигателей Р</w:t>
      </w:r>
      <w:r w:rsidRPr="00E10F01">
        <w:rPr>
          <w:sz w:val="28"/>
          <w:szCs w:val="30"/>
          <w:vertAlign w:val="subscript"/>
        </w:rPr>
        <w:t>ном</w:t>
      </w:r>
      <w:r w:rsidRPr="00E10F01">
        <w:rPr>
          <w:sz w:val="28"/>
          <w:szCs w:val="30"/>
        </w:rPr>
        <w:t>= Р</w:t>
      </w:r>
      <w:r w:rsidRPr="00E10F01">
        <w:rPr>
          <w:sz w:val="28"/>
          <w:szCs w:val="30"/>
          <w:vertAlign w:val="subscript"/>
        </w:rPr>
        <w:t>п</w:t>
      </w:r>
      <w:r w:rsidRPr="00E10F01">
        <w:rPr>
          <w:b/>
          <w:sz w:val="28"/>
          <w:szCs w:val="30"/>
        </w:rPr>
        <w:t xml:space="preserve"> √</w:t>
      </w:r>
      <w:r w:rsidRPr="00E10F01">
        <w:rPr>
          <w:sz w:val="28"/>
          <w:szCs w:val="30"/>
        </w:rPr>
        <w:t>пв;</w:t>
      </w:r>
    </w:p>
    <w:p w:rsidR="00E10F01" w:rsidRDefault="00DA3FE3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0514E2" w:rsidRPr="00E10F01">
        <w:rPr>
          <w:sz w:val="28"/>
          <w:szCs w:val="30"/>
        </w:rPr>
        <w:t xml:space="preserve"> пв</w:t>
      </w:r>
      <w:r w:rsidRPr="00E10F01">
        <w:rPr>
          <w:sz w:val="28"/>
          <w:szCs w:val="30"/>
        </w:rPr>
        <w:t xml:space="preserve"> – </w:t>
      </w:r>
      <w:r w:rsidR="000514E2" w:rsidRPr="00E10F01">
        <w:rPr>
          <w:sz w:val="28"/>
          <w:szCs w:val="30"/>
        </w:rPr>
        <w:t>постоянная</w:t>
      </w:r>
      <w:r w:rsidR="00E10F01">
        <w:rPr>
          <w:sz w:val="28"/>
          <w:szCs w:val="30"/>
        </w:rPr>
        <w:t xml:space="preserve"> </w:t>
      </w:r>
      <w:r w:rsidR="000514E2" w:rsidRPr="00E10F01">
        <w:rPr>
          <w:sz w:val="28"/>
          <w:szCs w:val="30"/>
        </w:rPr>
        <w:t>времени , задается технологическим процессом и учитывает работу в течении 8 часов.</w:t>
      </w:r>
      <w:r w:rsidR="00E10F01">
        <w:rPr>
          <w:sz w:val="28"/>
          <w:szCs w:val="30"/>
        </w:rPr>
        <w:t xml:space="preserve"> </w:t>
      </w:r>
    </w:p>
    <w:p w:rsidR="00E127C6" w:rsidRDefault="00E127C6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</w:p>
    <w:p w:rsidR="000514E2" w:rsidRPr="00E10F01" w:rsidRDefault="00B10DA1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1</w:t>
      </w:r>
      <w:r w:rsidR="008A3703" w:rsidRPr="00E10F01">
        <w:rPr>
          <w:sz w:val="28"/>
          <w:szCs w:val="30"/>
        </w:rPr>
        <w:t>1</w:t>
      </w:r>
      <w:r w:rsidR="00E10F01">
        <w:rPr>
          <w:sz w:val="28"/>
          <w:szCs w:val="30"/>
        </w:rPr>
        <w:t xml:space="preserve"> </w:t>
      </w:r>
    </w:p>
    <w:tbl>
      <w:tblPr>
        <w:tblW w:w="8673" w:type="dxa"/>
        <w:tblInd w:w="534" w:type="dxa"/>
        <w:tblLook w:val="0000" w:firstRow="0" w:lastRow="0" w:firstColumn="0" w:lastColumn="0" w:noHBand="0" w:noVBand="0"/>
      </w:tblPr>
      <w:tblGrid>
        <w:gridCol w:w="516"/>
        <w:gridCol w:w="3260"/>
        <w:gridCol w:w="900"/>
        <w:gridCol w:w="584"/>
        <w:gridCol w:w="794"/>
        <w:gridCol w:w="741"/>
        <w:gridCol w:w="912"/>
        <w:gridCol w:w="966"/>
      </w:tblGrid>
      <w:tr w:rsidR="000514E2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Вид оборудования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кол.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3FE3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</w:t>
            </w:r>
            <w:r w:rsidR="00DA3FE3" w:rsidRPr="00E127C6">
              <w:rPr>
                <w:sz w:val="20"/>
                <w:szCs w:val="30"/>
              </w:rPr>
              <w:t>П</w:t>
            </w:r>
            <w:r w:rsidRPr="00E127C6">
              <w:rPr>
                <w:sz w:val="20"/>
                <w:szCs w:val="30"/>
              </w:rPr>
              <w:t xml:space="preserve">, </w:t>
            </w:r>
          </w:p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кВт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</w:t>
            </w:r>
            <w:r w:rsidR="00DA3FE3" w:rsidRPr="00E127C6">
              <w:rPr>
                <w:sz w:val="20"/>
                <w:szCs w:val="30"/>
              </w:rPr>
              <w:t>НОМ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</w:t>
            </w:r>
            <w:r w:rsidR="00DA3FE3" w:rsidRPr="00E127C6">
              <w:rPr>
                <w:sz w:val="20"/>
                <w:szCs w:val="30"/>
              </w:rPr>
              <w:t>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Р</w:t>
            </w:r>
            <w:r w:rsidR="00DA3FE3" w:rsidRPr="00E127C6">
              <w:rPr>
                <w:sz w:val="20"/>
                <w:szCs w:val="30"/>
              </w:rPr>
              <w:t>актСМ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QСМ</w:t>
            </w:r>
          </w:p>
        </w:tc>
      </w:tr>
      <w:tr w:rsidR="000514E2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Шиномонтажный стенд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0514E2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4E2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3,06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Балансировочный станок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0,8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Компрессор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6,4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Вулканизатор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Мойка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23,1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13,86</w:t>
            </w:r>
          </w:p>
        </w:tc>
      </w:tr>
      <w:tr w:rsidR="00953671" w:rsidRPr="00E127C6" w:rsidTr="00271D0E">
        <w:trPr>
          <w:trHeight w:val="477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Пылесос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</w:tr>
      <w:tr w:rsidR="00953671" w:rsidRPr="00E127C6" w:rsidTr="00271D0E">
        <w:trPr>
          <w:trHeight w:val="427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Очистные сооружения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27,5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13,75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8,25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Поломоечная машина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2,1</w:t>
            </w:r>
          </w:p>
        </w:tc>
      </w:tr>
      <w:tr w:rsidR="00953671" w:rsidRPr="00E127C6" w:rsidTr="00271D0E">
        <w:trPr>
          <w:trHeight w:val="556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Стенд ремонта системы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94,8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56,88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28,44</w:t>
            </w:r>
          </w:p>
        </w:tc>
      </w:tr>
      <w:tr w:rsidR="001F5FFC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Электроинструмент для ремонта системы 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12,6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7,56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2,26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Система вытяжки отработавших газов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</w:t>
            </w:r>
            <w:r w:rsidR="001F5FFC" w:rsidRPr="00E127C6">
              <w:rPr>
                <w:sz w:val="20"/>
                <w:szCs w:val="30"/>
              </w:rPr>
              <w:t>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1,</w:t>
            </w:r>
            <w:r w:rsidR="001F5FFC" w:rsidRPr="00E127C6">
              <w:rPr>
                <w:sz w:val="20"/>
                <w:szCs w:val="30"/>
              </w:rPr>
              <w:t>68</w:t>
            </w:r>
          </w:p>
        </w:tc>
      </w:tr>
      <w:tr w:rsidR="00953671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Тепловая завеса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953671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126,4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0,3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37,9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3671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11,37</w:t>
            </w:r>
          </w:p>
        </w:tc>
      </w:tr>
      <w:tr w:rsidR="001F5FFC" w:rsidRPr="00E127C6" w:rsidTr="00E127C6">
        <w:trPr>
          <w:trHeight w:val="851"/>
          <w:tblHeader/>
        </w:trPr>
        <w:tc>
          <w:tcPr>
            <w:tcW w:w="516" w:type="dxa"/>
            <w:tcBorders>
              <w:top w:val="single" w:sz="4" w:space="0" w:color="auto"/>
            </w:tcBorders>
            <w:noWrap/>
            <w:vAlign w:val="bottom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Сумма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333,2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156,03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FC" w:rsidRPr="00E127C6" w:rsidRDefault="001F5FFC" w:rsidP="00E127C6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E127C6">
              <w:rPr>
                <w:sz w:val="20"/>
                <w:szCs w:val="30"/>
              </w:rPr>
              <w:t>72,48</w:t>
            </w:r>
          </w:p>
        </w:tc>
      </w:tr>
    </w:tbl>
    <w:p w:rsidR="00DA3FE3" w:rsidRPr="00E10F01" w:rsidRDefault="00DA3FE3" w:rsidP="00E10F01">
      <w:pPr>
        <w:spacing w:line="360" w:lineRule="auto"/>
        <w:ind w:left="0" w:firstLine="709"/>
        <w:rPr>
          <w:sz w:val="28"/>
          <w:szCs w:val="30"/>
        </w:rPr>
      </w:pPr>
    </w:p>
    <w:p w:rsidR="000514E2" w:rsidRPr="00E10F01" w:rsidRDefault="00DA3FE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Сменная мощность –</w:t>
      </w:r>
      <w:r w:rsidR="000514E2" w:rsidRPr="00E10F01">
        <w:rPr>
          <w:sz w:val="28"/>
          <w:szCs w:val="30"/>
        </w:rPr>
        <w:t xml:space="preserve"> мощность</w:t>
      </w:r>
      <w:r w:rsidR="00E10F01">
        <w:rPr>
          <w:sz w:val="28"/>
          <w:szCs w:val="30"/>
        </w:rPr>
        <w:t xml:space="preserve"> </w:t>
      </w:r>
      <w:r w:rsidR="000514E2" w:rsidRPr="00E10F01">
        <w:rPr>
          <w:sz w:val="28"/>
          <w:szCs w:val="30"/>
        </w:rPr>
        <w:t>израсходованная в период работы наиболее загруженной смены активная Р</w:t>
      </w:r>
      <w:r w:rsidR="000514E2" w:rsidRPr="00E10F01">
        <w:rPr>
          <w:sz w:val="28"/>
          <w:szCs w:val="30"/>
          <w:vertAlign w:val="subscript"/>
        </w:rPr>
        <w:t xml:space="preserve">актСМ </w:t>
      </w:r>
      <w:r w:rsidR="000514E2" w:rsidRPr="00E10F01">
        <w:rPr>
          <w:sz w:val="28"/>
          <w:szCs w:val="30"/>
        </w:rPr>
        <w:t>и реактивная Q</w:t>
      </w:r>
      <w:r w:rsidR="000514E2" w:rsidRPr="00E10F01">
        <w:rPr>
          <w:sz w:val="28"/>
          <w:szCs w:val="30"/>
          <w:vertAlign w:val="subscript"/>
        </w:rPr>
        <w:t>СМ</w:t>
      </w:r>
      <w:r w:rsidRP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: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>актСМ</w:t>
      </w:r>
      <w:r w:rsidRPr="00E10F01">
        <w:rPr>
          <w:i/>
          <w:sz w:val="28"/>
          <w:szCs w:val="30"/>
        </w:rPr>
        <w:t xml:space="preserve"> = Р</w:t>
      </w:r>
      <w:r w:rsidR="00DA3FE3" w:rsidRPr="00E10F01">
        <w:rPr>
          <w:i/>
          <w:sz w:val="28"/>
          <w:szCs w:val="30"/>
          <w:vertAlign w:val="subscript"/>
        </w:rPr>
        <w:t>СУМном</w:t>
      </w:r>
      <w:r w:rsidRPr="00E10F01">
        <w:rPr>
          <w:i/>
          <w:sz w:val="28"/>
          <w:szCs w:val="30"/>
        </w:rPr>
        <w:t xml:space="preserve"> </w:t>
      </w:r>
      <w:r w:rsidR="00DA3FE3" w:rsidRPr="00E10F01">
        <w:rPr>
          <w:i/>
          <w:sz w:val="28"/>
          <w:szCs w:val="30"/>
        </w:rPr>
        <w:t>*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К</w:t>
      </w:r>
      <w:r w:rsidR="00DA3FE3" w:rsidRPr="00E10F01">
        <w:rPr>
          <w:i/>
          <w:sz w:val="28"/>
          <w:szCs w:val="30"/>
          <w:vertAlign w:val="subscript"/>
        </w:rPr>
        <w:t>И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0514E2" w:rsidRPr="00E10F01" w:rsidRDefault="00DA3FE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И</w:t>
      </w:r>
      <w:r w:rsidR="000514E2" w:rsidRPr="00E10F01">
        <w:rPr>
          <w:i/>
          <w:sz w:val="28"/>
          <w:szCs w:val="30"/>
        </w:rPr>
        <w:t xml:space="preserve"> </w:t>
      </w:r>
      <w:r w:rsidR="000514E2" w:rsidRPr="00E10F01">
        <w:rPr>
          <w:sz w:val="28"/>
          <w:szCs w:val="30"/>
        </w:rPr>
        <w:t>– коэффици</w:t>
      </w:r>
      <w:r w:rsidRPr="00E10F01">
        <w:rPr>
          <w:sz w:val="28"/>
          <w:szCs w:val="30"/>
        </w:rPr>
        <w:t>ент использования оборудования;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Q</w:t>
      </w:r>
      <w:r w:rsidRPr="00E10F01">
        <w:rPr>
          <w:i/>
          <w:sz w:val="28"/>
          <w:szCs w:val="30"/>
          <w:vertAlign w:val="subscript"/>
        </w:rPr>
        <w:t>СМ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>актСМ</w:t>
      </w:r>
      <w:r w:rsidRPr="00E10F01">
        <w:rPr>
          <w:i/>
          <w:sz w:val="28"/>
          <w:szCs w:val="30"/>
        </w:rPr>
        <w:t xml:space="preserve"> </w:t>
      </w:r>
      <w:r w:rsidR="00DA3FE3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</w:rPr>
        <w:t>tgφ</w:t>
      </w:r>
    </w:p>
    <w:p w:rsidR="00E127C6" w:rsidRDefault="00E127C6" w:rsidP="00E10F01">
      <w:pPr>
        <w:spacing w:line="360" w:lineRule="auto"/>
        <w:ind w:left="0" w:firstLine="709"/>
        <w:rPr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Полная максимальная мощность:</w:t>
      </w:r>
    </w:p>
    <w:p w:rsidR="00E127C6" w:rsidRDefault="00E127C6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S</w:t>
      </w:r>
      <w:r w:rsidR="00DA3FE3" w:rsidRPr="00E10F01">
        <w:rPr>
          <w:i/>
          <w:sz w:val="28"/>
          <w:szCs w:val="30"/>
          <w:vertAlign w:val="subscript"/>
          <w:lang w:val="en-US"/>
        </w:rPr>
        <w:t>MAX</w:t>
      </w:r>
      <w:r w:rsidR="00DA3FE3"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</w:t>
      </w:r>
      <w:r w:rsidRPr="00E10F01">
        <w:rPr>
          <w:b/>
          <w:i/>
          <w:sz w:val="28"/>
          <w:szCs w:val="30"/>
        </w:rPr>
        <w:t>√</w:t>
      </w:r>
      <w:r w:rsidRPr="00E10F01">
        <w:rPr>
          <w:i/>
          <w:sz w:val="28"/>
          <w:szCs w:val="30"/>
        </w:rPr>
        <w:t xml:space="preserve">P </w:t>
      </w:r>
      <w:r w:rsidRPr="00E10F01">
        <w:rPr>
          <w:i/>
          <w:sz w:val="28"/>
          <w:szCs w:val="30"/>
          <w:vertAlign w:val="superscript"/>
        </w:rPr>
        <w:t>2</w:t>
      </w:r>
      <w:r w:rsidRPr="00E10F01">
        <w:rPr>
          <w:i/>
          <w:sz w:val="28"/>
          <w:szCs w:val="30"/>
        </w:rPr>
        <w:t xml:space="preserve">+Q </w:t>
      </w:r>
      <w:r w:rsidRPr="00E10F01">
        <w:rPr>
          <w:i/>
          <w:sz w:val="28"/>
          <w:szCs w:val="30"/>
          <w:vertAlign w:val="superscript"/>
        </w:rPr>
        <w:t xml:space="preserve">2 </w:t>
      </w:r>
      <w:r w:rsidR="00DA3FE3" w:rsidRPr="00E10F01">
        <w:rPr>
          <w:i/>
          <w:sz w:val="28"/>
          <w:szCs w:val="30"/>
        </w:rPr>
        <w:t>= 172</w:t>
      </w:r>
      <w:r w:rsidRPr="00E10F01">
        <w:rPr>
          <w:i/>
          <w:sz w:val="28"/>
          <w:szCs w:val="30"/>
        </w:rPr>
        <w:t>,</w:t>
      </w:r>
      <w:r w:rsidR="00DA3FE3" w:rsidRPr="00E10F01">
        <w:rPr>
          <w:i/>
          <w:sz w:val="28"/>
          <w:szCs w:val="30"/>
        </w:rPr>
        <w:t>6</w:t>
      </w:r>
      <w:r w:rsidR="00E10F01">
        <w:rPr>
          <w:i/>
          <w:sz w:val="28"/>
          <w:szCs w:val="30"/>
        </w:rPr>
        <w:t xml:space="preserve"> </w:t>
      </w:r>
      <w:r w:rsidR="00DA3FE3" w:rsidRPr="00E10F01">
        <w:rPr>
          <w:i/>
          <w:sz w:val="28"/>
          <w:szCs w:val="30"/>
        </w:rPr>
        <w:t>кВт</w:t>
      </w:r>
    </w:p>
    <w:p w:rsidR="00E127C6" w:rsidRDefault="00E127C6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C77F96" w:rsidRPr="00E10F01" w:rsidRDefault="00A81F0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6.5 </w:t>
      </w:r>
      <w:r w:rsidR="000514E2" w:rsidRPr="00E10F01">
        <w:rPr>
          <w:b/>
          <w:sz w:val="28"/>
          <w:szCs w:val="30"/>
        </w:rPr>
        <w:t>Расчет электроэнергии на освещение</w:t>
      </w:r>
    </w:p>
    <w:p w:rsidR="00E10F01" w:rsidRDefault="00E10F01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D563D0" w:rsidRPr="00E10F01" w:rsidRDefault="00D563D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Годовой расход электроэнергии на освещение СТО рассчитывается по формуле:</w:t>
      </w:r>
    </w:p>
    <w:p w:rsidR="00D563D0" w:rsidRPr="00E10F01" w:rsidRDefault="00E127C6" w:rsidP="00E10F01">
      <w:pPr>
        <w:spacing w:line="360" w:lineRule="auto"/>
        <w:ind w:left="0" w:firstLine="709"/>
        <w:outlineLvl w:val="0"/>
        <w:rPr>
          <w:i/>
          <w:sz w:val="28"/>
          <w:szCs w:val="30"/>
          <w:vertAlign w:val="subscript"/>
        </w:rPr>
      </w:pPr>
      <w:r w:rsidRPr="007C1C93">
        <w:rPr>
          <w:i/>
          <w:sz w:val="28"/>
          <w:szCs w:val="30"/>
        </w:rPr>
        <w:br w:type="page"/>
      </w:r>
      <w:r w:rsidR="00D563D0" w:rsidRPr="00E10F01">
        <w:rPr>
          <w:i/>
          <w:sz w:val="28"/>
          <w:szCs w:val="30"/>
          <w:lang w:val="en-US"/>
        </w:rPr>
        <w:t>W</w:t>
      </w:r>
      <w:r w:rsidR="00D563D0" w:rsidRPr="00E10F01">
        <w:rPr>
          <w:i/>
          <w:sz w:val="28"/>
          <w:szCs w:val="30"/>
          <w:vertAlign w:val="subscript"/>
        </w:rPr>
        <w:t>ОСВ</w:t>
      </w:r>
      <w:r w:rsidR="00D563D0" w:rsidRPr="00E10F01">
        <w:rPr>
          <w:i/>
          <w:sz w:val="28"/>
          <w:szCs w:val="30"/>
        </w:rPr>
        <w:t xml:space="preserve"> = </w:t>
      </w:r>
      <w:r w:rsidR="00D563D0" w:rsidRPr="00E10F01">
        <w:rPr>
          <w:i/>
          <w:sz w:val="28"/>
          <w:szCs w:val="30"/>
          <w:lang w:val="en-US"/>
        </w:rPr>
        <w:t>R</w:t>
      </w:r>
      <w:r w:rsidR="00D563D0" w:rsidRPr="00E10F01">
        <w:rPr>
          <w:i/>
          <w:sz w:val="28"/>
          <w:szCs w:val="30"/>
        </w:rPr>
        <w:t xml:space="preserve"> </w:t>
      </w:r>
      <w:r w:rsidR="00D563D0" w:rsidRPr="00E10F01">
        <w:rPr>
          <w:i/>
          <w:sz w:val="28"/>
          <w:szCs w:val="30"/>
          <w:lang w:val="en-US"/>
        </w:rPr>
        <w:t>Q</w:t>
      </w:r>
      <w:r w:rsidR="00D563D0" w:rsidRPr="00E10F01">
        <w:rPr>
          <w:i/>
          <w:sz w:val="28"/>
          <w:szCs w:val="30"/>
        </w:rPr>
        <w:t xml:space="preserve"> </w:t>
      </w:r>
      <w:r w:rsidR="00D563D0" w:rsidRPr="00E10F01">
        <w:rPr>
          <w:i/>
          <w:sz w:val="28"/>
          <w:szCs w:val="30"/>
          <w:lang w:val="en-US"/>
        </w:rPr>
        <w:t>F</w:t>
      </w:r>
      <w:r w:rsidR="00D563D0" w:rsidRPr="00E10F01">
        <w:rPr>
          <w:i/>
          <w:sz w:val="28"/>
          <w:szCs w:val="30"/>
          <w:vertAlign w:val="subscript"/>
        </w:rPr>
        <w:t>Д</w:t>
      </w:r>
    </w:p>
    <w:p w:rsidR="00E127C6" w:rsidRDefault="00E127C6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D563D0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</w:t>
      </w:r>
      <w:r w:rsidRPr="00E10F01">
        <w:rPr>
          <w:sz w:val="28"/>
          <w:szCs w:val="30"/>
        </w:rPr>
        <w:t xml:space="preserve"> – расход электроэнергии на освещение, кВт;</w:t>
      </w:r>
    </w:p>
    <w:p w:rsidR="00E10F01" w:rsidRDefault="00D563D0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R</w:t>
      </w:r>
      <w:r w:rsidRPr="00E10F01">
        <w:rPr>
          <w:sz w:val="28"/>
          <w:szCs w:val="30"/>
        </w:rPr>
        <w:t xml:space="preserve"> – нормы расхода электроэнергии, Вт/м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ч;</w:t>
      </w:r>
    </w:p>
    <w:p w:rsidR="00E10F01" w:rsidRDefault="00D563D0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Q</w:t>
      </w:r>
      <w:r w:rsidRPr="00E10F01">
        <w:rPr>
          <w:sz w:val="28"/>
          <w:szCs w:val="30"/>
        </w:rPr>
        <w:t xml:space="preserve"> = 2100 ч. – время работы люминесцентного электрического освещения в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течении года в районе Санкт-Петербурга и области;</w:t>
      </w:r>
    </w:p>
    <w:p w:rsidR="00D563D0" w:rsidRPr="00E10F01" w:rsidRDefault="00D563D0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  <w:vertAlign w:val="subscript"/>
        </w:rPr>
      </w:pP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Д</w:t>
      </w:r>
      <w:r w:rsidRPr="00E10F01">
        <w:rPr>
          <w:sz w:val="28"/>
          <w:szCs w:val="30"/>
        </w:rPr>
        <w:t xml:space="preserve"> – площадь СТО, 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  <w:vertAlign w:val="subscript"/>
        </w:rPr>
        <w:t>.</w:t>
      </w:r>
    </w:p>
    <w:p w:rsidR="00103B59" w:rsidRPr="00E10F01" w:rsidRDefault="00D563D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</w:t>
      </w:r>
      <w:r w:rsidR="00F320EF" w:rsidRPr="00E10F01">
        <w:rPr>
          <w:sz w:val="28"/>
          <w:szCs w:val="30"/>
        </w:rPr>
        <w:t xml:space="preserve">мерные нормы расхода </w:t>
      </w:r>
      <w:r w:rsidRPr="00E10F01">
        <w:rPr>
          <w:sz w:val="28"/>
          <w:szCs w:val="30"/>
        </w:rPr>
        <w:t>электроэнергии на освещение 1м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площади пола в час указаны в таблице.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</w:p>
    <w:p w:rsidR="005B4C38" w:rsidRPr="00E10F01" w:rsidRDefault="005B4C38" w:rsidP="005B4C38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Таблица 12</w:t>
      </w:r>
    </w:p>
    <w:p w:rsidR="00E10F01" w:rsidRDefault="00D563D0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Нормы расхода электроэнергии на освещение помещений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8"/>
        <w:gridCol w:w="4043"/>
      </w:tblGrid>
      <w:tr w:rsidR="00D563D0" w:rsidRPr="00FA7E9B" w:rsidTr="00FA7E9B">
        <w:tc>
          <w:tcPr>
            <w:tcW w:w="4208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Помещения СТО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  <w:lang w:val="en-US"/>
              </w:rPr>
              <w:t>R</w:t>
            </w:r>
            <w:r w:rsidRPr="00FA7E9B">
              <w:rPr>
                <w:sz w:val="20"/>
                <w:szCs w:val="30"/>
              </w:rPr>
              <w:t>, Вт/м2 ч</w:t>
            </w:r>
          </w:p>
        </w:tc>
      </w:tr>
      <w:tr w:rsidR="00D563D0" w:rsidRPr="00FA7E9B" w:rsidTr="00FA7E9B">
        <w:tc>
          <w:tcPr>
            <w:tcW w:w="4208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Зоны ТР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</w:t>
            </w:r>
          </w:p>
        </w:tc>
      </w:tr>
      <w:tr w:rsidR="00D563D0" w:rsidRPr="00FA7E9B" w:rsidTr="00FA7E9B">
        <w:tc>
          <w:tcPr>
            <w:tcW w:w="4208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Мойка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</w:t>
            </w:r>
          </w:p>
        </w:tc>
      </w:tr>
      <w:tr w:rsidR="00D563D0" w:rsidRPr="00FA7E9B" w:rsidTr="00FA7E9B">
        <w:tc>
          <w:tcPr>
            <w:tcW w:w="4208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Складские помещения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</w:t>
            </w:r>
          </w:p>
        </w:tc>
      </w:tr>
      <w:tr w:rsidR="00D563D0" w:rsidRPr="00FA7E9B" w:rsidTr="00FA7E9B">
        <w:tc>
          <w:tcPr>
            <w:tcW w:w="4208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Административные помещения</w:t>
            </w:r>
          </w:p>
        </w:tc>
        <w:tc>
          <w:tcPr>
            <w:tcW w:w="4043" w:type="dxa"/>
            <w:shd w:val="clear" w:color="auto" w:fill="auto"/>
            <w:vAlign w:val="center"/>
          </w:tcPr>
          <w:p w:rsidR="00D563D0" w:rsidRPr="00FA7E9B" w:rsidRDefault="00D563D0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15</w:t>
            </w:r>
          </w:p>
        </w:tc>
      </w:tr>
    </w:tbl>
    <w:p w:rsidR="00D563D0" w:rsidRPr="00E10F01" w:rsidRDefault="00D563D0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Расчет искусственного освещения для участков.</w:t>
      </w:r>
    </w:p>
    <w:p w:rsidR="000514E2" w:rsidRPr="00E10F01" w:rsidRDefault="000514E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Годовой расход электроэнергии на освещение участка: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0514E2" w:rsidRPr="00E10F01" w:rsidRDefault="000514E2" w:rsidP="00E10F01">
      <w:pPr>
        <w:spacing w:line="360" w:lineRule="auto"/>
        <w:ind w:left="0" w:firstLine="709"/>
        <w:outlineLvl w:val="0"/>
        <w:rPr>
          <w:sz w:val="28"/>
          <w:szCs w:val="30"/>
          <w:vertAlign w:val="subscript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</w:t>
      </w:r>
      <w:r w:rsidRPr="00E10F01">
        <w:rPr>
          <w:i/>
          <w:sz w:val="28"/>
          <w:szCs w:val="30"/>
        </w:rPr>
        <w:t xml:space="preserve"> = </w:t>
      </w:r>
      <w:r w:rsidRPr="00E10F01">
        <w:rPr>
          <w:i/>
          <w:sz w:val="28"/>
          <w:szCs w:val="30"/>
          <w:lang w:val="en-US"/>
        </w:rPr>
        <w:t>R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Q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У</w:t>
      </w:r>
    </w:p>
    <w:p w:rsidR="005B4C38" w:rsidRDefault="005B4C38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0514E2" w:rsidP="00E10F01">
      <w:pPr>
        <w:tabs>
          <w:tab w:val="left" w:pos="561"/>
        </w:tabs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R</w:t>
      </w:r>
      <w:r w:rsidRPr="00E10F01">
        <w:rPr>
          <w:sz w:val="28"/>
          <w:szCs w:val="30"/>
        </w:rPr>
        <w:t xml:space="preserve"> – норма расхода электроэнергии, Вт/м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ч;</w:t>
      </w:r>
    </w:p>
    <w:p w:rsidR="00E10F01" w:rsidRDefault="000514E2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Q</w:t>
      </w:r>
      <w:r w:rsidRPr="00E10F01">
        <w:rPr>
          <w:sz w:val="28"/>
          <w:szCs w:val="30"/>
        </w:rPr>
        <w:t xml:space="preserve"> = 2100 ч. – время работы люминесцентного электрического освещения в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течении года в районе Санкт-Петербурга и области;</w:t>
      </w:r>
    </w:p>
    <w:p w:rsidR="000514E2" w:rsidRPr="00E10F01" w:rsidRDefault="000514E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F</w:t>
      </w:r>
      <w:r w:rsidRPr="00E10F01">
        <w:rPr>
          <w:i/>
          <w:sz w:val="28"/>
          <w:szCs w:val="30"/>
          <w:vertAlign w:val="subscript"/>
        </w:rPr>
        <w:t>Д</w:t>
      </w:r>
      <w:r w:rsidRPr="00E10F01">
        <w:rPr>
          <w:sz w:val="28"/>
          <w:szCs w:val="30"/>
        </w:rPr>
        <w:t xml:space="preserve"> – площадь пола участка, м</w:t>
      </w:r>
      <w:r w:rsidRPr="00E10F01">
        <w:rPr>
          <w:sz w:val="28"/>
          <w:szCs w:val="30"/>
          <w:vertAlign w:val="superscript"/>
        </w:rPr>
        <w:t>2</w:t>
      </w:r>
    </w:p>
    <w:p w:rsidR="00F320EF" w:rsidRPr="00E10F01" w:rsidRDefault="003A2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Участки текущего ремонта:</w:t>
      </w:r>
    </w:p>
    <w:p w:rsidR="003A2858" w:rsidRPr="00E10F01" w:rsidRDefault="003A285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</w:t>
      </w:r>
      <w:r w:rsidRPr="00E10F01">
        <w:rPr>
          <w:i/>
          <w:sz w:val="28"/>
          <w:szCs w:val="30"/>
        </w:rPr>
        <w:t xml:space="preserve"> = 20 * 4015 *257 = 20637 кВт</w:t>
      </w:r>
    </w:p>
    <w:p w:rsidR="003A2858" w:rsidRPr="00E10F01" w:rsidRDefault="003A2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Участок мойки:</w:t>
      </w:r>
    </w:p>
    <w:p w:rsidR="003A2858" w:rsidRPr="00E10F01" w:rsidRDefault="003A285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</w:t>
      </w:r>
      <w:r w:rsidRPr="00E10F01">
        <w:rPr>
          <w:i/>
          <w:sz w:val="28"/>
          <w:szCs w:val="30"/>
        </w:rPr>
        <w:t xml:space="preserve"> = 16 * 4015 * 216 = 13875 кВт</w:t>
      </w:r>
    </w:p>
    <w:p w:rsidR="003A2858" w:rsidRPr="00E10F01" w:rsidRDefault="003A2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Административно бытовые помещения:</w:t>
      </w:r>
    </w:p>
    <w:p w:rsidR="003A2858" w:rsidRPr="00E10F01" w:rsidRDefault="003A285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</w:t>
      </w:r>
      <w:r w:rsidRPr="00E10F01">
        <w:rPr>
          <w:i/>
          <w:sz w:val="28"/>
          <w:szCs w:val="30"/>
        </w:rPr>
        <w:t xml:space="preserve"> = 15 * 4015 * 216 = 13008 кВт</w:t>
      </w:r>
    </w:p>
    <w:p w:rsidR="003A2858" w:rsidRPr="00E10F01" w:rsidRDefault="003A2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Обща</w:t>
      </w:r>
      <w:r w:rsidR="000514E2" w:rsidRPr="00E10F01">
        <w:rPr>
          <w:sz w:val="28"/>
          <w:szCs w:val="30"/>
        </w:rPr>
        <w:t>я</w:t>
      </w:r>
      <w:r w:rsidRPr="00E10F01">
        <w:rPr>
          <w:sz w:val="28"/>
          <w:szCs w:val="30"/>
        </w:rPr>
        <w:t xml:space="preserve"> освещенность:</w:t>
      </w:r>
    </w:p>
    <w:p w:rsidR="003A2858" w:rsidRPr="00E10F01" w:rsidRDefault="003A2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ОСВ.ОБЩ</w:t>
      </w:r>
      <w:r w:rsidRPr="00E10F01">
        <w:rPr>
          <w:i/>
          <w:sz w:val="28"/>
          <w:szCs w:val="30"/>
        </w:rPr>
        <w:t xml:space="preserve"> = 47520 кВт</w:t>
      </w:r>
    </w:p>
    <w:p w:rsidR="00D563D0" w:rsidRPr="00E10F01" w:rsidRDefault="00D563D0" w:rsidP="00E10F01">
      <w:pPr>
        <w:spacing w:line="360" w:lineRule="auto"/>
        <w:ind w:left="0" w:firstLine="709"/>
        <w:rPr>
          <w:sz w:val="28"/>
          <w:szCs w:val="30"/>
        </w:rPr>
      </w:pPr>
    </w:p>
    <w:p w:rsidR="00D563D0" w:rsidRPr="00E10F01" w:rsidRDefault="00A81F08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6.4 </w:t>
      </w:r>
      <w:r w:rsidR="00D563D0" w:rsidRPr="00E10F01">
        <w:rPr>
          <w:b/>
          <w:sz w:val="28"/>
          <w:szCs w:val="30"/>
        </w:rPr>
        <w:t>Расчет потребляемого количества воды</w:t>
      </w:r>
    </w:p>
    <w:p w:rsidR="00A81F08" w:rsidRPr="00E10F01" w:rsidRDefault="00A81F08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460C4E" w:rsidRPr="00E10F01" w:rsidRDefault="00D563D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Вода потребляется на производственные и бытовые нужды</w:t>
      </w:r>
      <w:r w:rsidR="00460C4E" w:rsidRPr="00E10F01">
        <w:rPr>
          <w:sz w:val="28"/>
          <w:szCs w:val="30"/>
        </w:rPr>
        <w:t>; давление воды в водопроводе 0,2÷0,3 Мпа.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Вода расходуемая на производственные нужды, идет на промывку деталей и мойку автомобилей</w:t>
      </w:r>
    </w:p>
    <w:p w:rsidR="00D563D0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Расчет воды на бытовые нужды: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для хозяйственно-питьевых нужд, в основных целях – </w:t>
      </w:r>
      <w:smartTag w:uri="urn:schemas-microsoft-com:office:smarttags" w:element="metricconverter">
        <w:smartTagPr>
          <w:attr w:name="ProductID" w:val="25 л"/>
        </w:smartTagPr>
        <w:r w:rsidRPr="00E10F01">
          <w:rPr>
            <w:sz w:val="28"/>
            <w:szCs w:val="30"/>
          </w:rPr>
          <w:t>25 л</w:t>
        </w:r>
      </w:smartTag>
      <w:r w:rsidRPr="00E10F01">
        <w:rPr>
          <w:sz w:val="28"/>
          <w:szCs w:val="30"/>
        </w:rPr>
        <w:t xml:space="preserve"> в смену на каждого работающего</w:t>
      </w:r>
      <w:r w:rsidR="00097168" w:rsidRPr="00E10F01">
        <w:rPr>
          <w:sz w:val="28"/>
          <w:szCs w:val="30"/>
        </w:rPr>
        <w:t>;</w:t>
      </w:r>
    </w:p>
    <w:p w:rsidR="00097168" w:rsidRPr="00E10F01" w:rsidRDefault="0009716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для душевых в производствах </w:t>
      </w:r>
      <w:smartTag w:uri="urn:schemas-microsoft-com:office:smarttags" w:element="metricconverter">
        <w:smartTagPr>
          <w:attr w:name="ProductID" w:val="40 л"/>
        </w:smartTagPr>
        <w:r w:rsidR="00857031" w:rsidRPr="00E10F01">
          <w:rPr>
            <w:sz w:val="28"/>
            <w:szCs w:val="30"/>
          </w:rPr>
          <w:t>40 л</w:t>
        </w:r>
      </w:smartTag>
      <w:r w:rsidR="00857031" w:rsidRPr="00E10F01">
        <w:rPr>
          <w:sz w:val="28"/>
          <w:szCs w:val="30"/>
        </w:rPr>
        <w:t xml:space="preserve"> на человека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для групповых умывальников: при чистых производствах </w:t>
      </w:r>
      <w:smartTag w:uri="urn:schemas-microsoft-com:office:smarttags" w:element="metricconverter">
        <w:smartTagPr>
          <w:attr w:name="ProductID" w:val="3 л"/>
        </w:smartTagPr>
        <w:r w:rsidRPr="00E10F01">
          <w:rPr>
            <w:sz w:val="28"/>
            <w:szCs w:val="30"/>
          </w:rPr>
          <w:t>3</w:t>
        </w:r>
        <w:r w:rsidR="006C3587" w:rsidRPr="00E10F01">
          <w:rPr>
            <w:sz w:val="28"/>
            <w:szCs w:val="30"/>
          </w:rPr>
          <w:t xml:space="preserve"> </w:t>
        </w:r>
        <w:r w:rsidRPr="00E10F01">
          <w:rPr>
            <w:sz w:val="28"/>
            <w:szCs w:val="30"/>
          </w:rPr>
          <w:t>л</w:t>
        </w:r>
      </w:smartTag>
      <w:r w:rsidRPr="00E10F01">
        <w:rPr>
          <w:sz w:val="28"/>
          <w:szCs w:val="30"/>
        </w:rPr>
        <w:t xml:space="preserve"> на процедуру.</w:t>
      </w:r>
    </w:p>
    <w:p w:rsidR="001C53AE" w:rsidRPr="00E10F01" w:rsidRDefault="001C53A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ХОЗ</w:t>
      </w:r>
      <w:r w:rsidRPr="00E10F01">
        <w:rPr>
          <w:i/>
          <w:sz w:val="28"/>
          <w:szCs w:val="30"/>
        </w:rPr>
        <w:t xml:space="preserve"> = 4 * 365 * 25 = </w:t>
      </w:r>
      <w:smartTag w:uri="urn:schemas-microsoft-com:office:smarttags" w:element="metricconverter">
        <w:smartTagPr>
          <w:attr w:name="ProductID" w:val="36500 л"/>
        </w:smartTagPr>
        <w:r w:rsidRPr="00E10F01">
          <w:rPr>
            <w:i/>
            <w:sz w:val="28"/>
            <w:szCs w:val="30"/>
          </w:rPr>
          <w:t>36500 л</w:t>
        </w:r>
      </w:smartTag>
    </w:p>
    <w:p w:rsidR="00857031" w:rsidRPr="00E10F01" w:rsidRDefault="00857031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ДУШ</w:t>
      </w:r>
      <w:r w:rsidRPr="00E10F01">
        <w:rPr>
          <w:i/>
          <w:sz w:val="28"/>
          <w:szCs w:val="30"/>
        </w:rPr>
        <w:t xml:space="preserve"> = 2 * 365 * 40 = </w:t>
      </w:r>
      <w:smartTag w:uri="urn:schemas-microsoft-com:office:smarttags" w:element="metricconverter">
        <w:smartTagPr>
          <w:attr w:name="ProductID" w:val="29200 л"/>
        </w:smartTagPr>
        <w:r w:rsidRPr="00E10F01">
          <w:rPr>
            <w:i/>
            <w:sz w:val="28"/>
            <w:szCs w:val="30"/>
          </w:rPr>
          <w:t>29200 л</w:t>
        </w:r>
      </w:smartTag>
    </w:p>
    <w:p w:rsidR="001C53AE" w:rsidRPr="00E10F01" w:rsidRDefault="001C53A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УМ</w:t>
      </w:r>
      <w:r w:rsidRPr="00E10F01">
        <w:rPr>
          <w:i/>
          <w:sz w:val="28"/>
          <w:szCs w:val="30"/>
        </w:rPr>
        <w:t xml:space="preserve"> = 10 * 365 * 18 = </w:t>
      </w:r>
      <w:smartTag w:uri="urn:schemas-microsoft-com:office:smarttags" w:element="metricconverter">
        <w:smartTagPr>
          <w:attr w:name="ProductID" w:val="65700 л"/>
        </w:smartTagPr>
        <w:r w:rsidR="006C3587" w:rsidRPr="00E10F01">
          <w:rPr>
            <w:i/>
            <w:sz w:val="28"/>
            <w:szCs w:val="30"/>
          </w:rPr>
          <w:t>65700 л</w:t>
        </w:r>
      </w:smartTag>
    </w:p>
    <w:p w:rsidR="006C3587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Расчет оборотного водоснабжения:</w:t>
      </w:r>
    </w:p>
    <w:p w:rsidR="006C3587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Выбранное очистное оборудование может позволить оборотное водоснабжение на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80%.</w:t>
      </w:r>
    </w:p>
    <w:p w:rsidR="005B4C38" w:rsidRDefault="005B4C38" w:rsidP="00E10F01">
      <w:pPr>
        <w:tabs>
          <w:tab w:val="left" w:pos="2996"/>
        </w:tabs>
        <w:spacing w:line="360" w:lineRule="auto"/>
        <w:ind w:left="0" w:firstLine="709"/>
        <w:rPr>
          <w:i/>
          <w:sz w:val="28"/>
          <w:szCs w:val="30"/>
        </w:rPr>
      </w:pPr>
    </w:p>
    <w:p w:rsidR="006C3587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n * r * 0,1</w:t>
      </w:r>
    </w:p>
    <w:p w:rsidR="005B4C38" w:rsidRDefault="005B4C38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Pr="00E10F01">
        <w:rPr>
          <w:i/>
          <w:sz w:val="28"/>
          <w:szCs w:val="30"/>
        </w:rPr>
        <w:t xml:space="preserve"> V</w:t>
      </w:r>
      <w:r w:rsidRPr="00E10F01">
        <w:rPr>
          <w:i/>
          <w:sz w:val="28"/>
          <w:szCs w:val="30"/>
          <w:vertAlign w:val="subscript"/>
        </w:rPr>
        <w:t>М</w:t>
      </w:r>
      <w:r w:rsidRPr="00E10F01">
        <w:rPr>
          <w:sz w:val="28"/>
          <w:szCs w:val="30"/>
        </w:rPr>
        <w:t xml:space="preserve"> – расход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воды на участке мойки;</w:t>
      </w:r>
    </w:p>
    <w:p w:rsid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 xml:space="preserve">n - </w:t>
      </w:r>
      <w:r w:rsidRPr="00E10F01">
        <w:rPr>
          <w:sz w:val="28"/>
          <w:szCs w:val="30"/>
        </w:rPr>
        <w:t>количество автомобилей обслуживаемых в год;</w:t>
      </w:r>
    </w:p>
    <w:p w:rsidR="006C3587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 xml:space="preserve">r - </w:t>
      </w:r>
      <w:r w:rsidRPr="00E10F01">
        <w:rPr>
          <w:sz w:val="28"/>
          <w:szCs w:val="30"/>
        </w:rPr>
        <w:t>средний расход воды на один автомобиль;</w:t>
      </w:r>
    </w:p>
    <w:p w:rsidR="006C3587" w:rsidRPr="00E10F01" w:rsidRDefault="006C358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 xml:space="preserve">= 3285 * 400 * 0,1 = </w:t>
      </w:r>
      <w:smartTag w:uri="urn:schemas-microsoft-com:office:smarttags" w:element="metricconverter">
        <w:smartTagPr>
          <w:attr w:name="ProductID" w:val="131400 л"/>
        </w:smartTagPr>
        <w:r w:rsidRPr="00E10F01">
          <w:rPr>
            <w:i/>
            <w:sz w:val="28"/>
            <w:szCs w:val="30"/>
          </w:rPr>
          <w:t>131400 л</w:t>
        </w:r>
      </w:smartTag>
    </w:p>
    <w:p w:rsidR="00097168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Расход воды на уборку помещений</w:t>
      </w:r>
      <w:r w:rsidR="00097168" w:rsidRPr="00E10F01">
        <w:rPr>
          <w:sz w:val="28"/>
          <w:szCs w:val="30"/>
        </w:rPr>
        <w:t>:</w:t>
      </w:r>
    </w:p>
    <w:p w:rsidR="006C3587" w:rsidRPr="00E10F01" w:rsidRDefault="006C3587" w:rsidP="00E10F01">
      <w:pPr>
        <w:tabs>
          <w:tab w:val="left" w:pos="2996"/>
        </w:tabs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="00097168" w:rsidRPr="00E10F01">
        <w:rPr>
          <w:i/>
          <w:sz w:val="28"/>
          <w:szCs w:val="30"/>
          <w:vertAlign w:val="subscript"/>
        </w:rPr>
        <w:t xml:space="preserve">УБОР </w:t>
      </w:r>
      <w:r w:rsidRPr="00E10F01">
        <w:rPr>
          <w:i/>
          <w:sz w:val="28"/>
          <w:szCs w:val="30"/>
        </w:rPr>
        <w:t>=</w:t>
      </w:r>
      <w:r w:rsidR="00097168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3</w:t>
      </w:r>
      <w:r w:rsidR="00097168" w:rsidRPr="00E10F01">
        <w:rPr>
          <w:i/>
          <w:sz w:val="28"/>
          <w:szCs w:val="30"/>
        </w:rPr>
        <w:t xml:space="preserve">65 * </w:t>
      </w:r>
      <w:r w:rsidRPr="00E10F01">
        <w:rPr>
          <w:i/>
          <w:sz w:val="28"/>
          <w:szCs w:val="30"/>
        </w:rPr>
        <w:t>d</w:t>
      </w:r>
      <w:r w:rsidR="00097168" w:rsidRPr="00E10F01">
        <w:rPr>
          <w:i/>
          <w:sz w:val="28"/>
          <w:szCs w:val="30"/>
        </w:rPr>
        <w:t xml:space="preserve"> * </w:t>
      </w:r>
      <w:r w:rsidRPr="00E10F01">
        <w:rPr>
          <w:i/>
          <w:sz w:val="28"/>
          <w:szCs w:val="30"/>
        </w:rPr>
        <w:t>0,1,</w:t>
      </w:r>
    </w:p>
    <w:p w:rsidR="006C3587" w:rsidRPr="00E10F01" w:rsidRDefault="00097168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Pr="00E10F01">
        <w:rPr>
          <w:i/>
          <w:sz w:val="28"/>
          <w:szCs w:val="30"/>
        </w:rPr>
        <w:t xml:space="preserve"> d –</w:t>
      </w:r>
      <w:r w:rsidRPr="00E10F01">
        <w:rPr>
          <w:sz w:val="28"/>
          <w:szCs w:val="30"/>
        </w:rPr>
        <w:t xml:space="preserve"> расход воды на уборку, в день;</w:t>
      </w:r>
    </w:p>
    <w:p w:rsidR="00097168" w:rsidRPr="00E10F01" w:rsidRDefault="00097168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УБОР</w:t>
      </w:r>
      <w:r w:rsidRPr="00E10F01">
        <w:rPr>
          <w:i/>
          <w:sz w:val="28"/>
          <w:szCs w:val="30"/>
        </w:rPr>
        <w:t xml:space="preserve"> = 365 * 250 * 0,1 = </w:t>
      </w:r>
      <w:smartTag w:uri="urn:schemas-microsoft-com:office:smarttags" w:element="metricconverter">
        <w:smartTagPr>
          <w:attr w:name="ProductID" w:val="9125 л"/>
        </w:smartTagPr>
        <w:r w:rsidRPr="00E10F01">
          <w:rPr>
            <w:i/>
            <w:sz w:val="28"/>
            <w:szCs w:val="30"/>
          </w:rPr>
          <w:t>9125 л</w:t>
        </w:r>
      </w:smartTag>
    </w:p>
    <w:p w:rsidR="00097168" w:rsidRPr="00E10F01" w:rsidRDefault="00097168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Общий расход воды: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097168" w:rsidRPr="00E10F01" w:rsidRDefault="00097168" w:rsidP="00E10F01">
      <w:pPr>
        <w:spacing w:line="360" w:lineRule="auto"/>
        <w:ind w:left="0" w:firstLine="709"/>
        <w:outlineLvl w:val="0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i/>
          <w:sz w:val="28"/>
          <w:szCs w:val="30"/>
        </w:rPr>
        <w:t>= V</w:t>
      </w:r>
      <w:r w:rsidRPr="00E10F01">
        <w:rPr>
          <w:i/>
          <w:sz w:val="28"/>
          <w:szCs w:val="30"/>
          <w:vertAlign w:val="subscript"/>
        </w:rPr>
        <w:t>ХОЗ</w:t>
      </w:r>
      <w:r w:rsidRPr="00E10F01">
        <w:rPr>
          <w:i/>
          <w:sz w:val="28"/>
          <w:szCs w:val="30"/>
        </w:rPr>
        <w:t xml:space="preserve"> * </w:t>
      </w:r>
      <w:r w:rsidR="00857031" w:rsidRPr="00E10F01">
        <w:rPr>
          <w:i/>
          <w:sz w:val="28"/>
          <w:szCs w:val="30"/>
        </w:rPr>
        <w:t>V</w:t>
      </w:r>
      <w:r w:rsidR="00857031" w:rsidRPr="00E10F01">
        <w:rPr>
          <w:i/>
          <w:sz w:val="28"/>
          <w:szCs w:val="30"/>
          <w:vertAlign w:val="subscript"/>
        </w:rPr>
        <w:t>ДУШ</w:t>
      </w:r>
      <w:r w:rsidR="00857031" w:rsidRPr="00E10F01">
        <w:rPr>
          <w:i/>
          <w:sz w:val="28"/>
          <w:szCs w:val="30"/>
        </w:rPr>
        <w:t xml:space="preserve"> *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УМ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*</w:t>
      </w:r>
      <w:r w:rsidR="00E10F01">
        <w:rPr>
          <w:i/>
          <w:sz w:val="28"/>
          <w:szCs w:val="30"/>
          <w:vertAlign w:val="superscript"/>
        </w:rPr>
        <w:t xml:space="preserve"> </w:t>
      </w: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>М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* V</w:t>
      </w:r>
      <w:r w:rsidRPr="00E10F01">
        <w:rPr>
          <w:i/>
          <w:sz w:val="28"/>
          <w:szCs w:val="30"/>
          <w:vertAlign w:val="subscript"/>
        </w:rPr>
        <w:t>УБОР</w:t>
      </w:r>
    </w:p>
    <w:p w:rsidR="00097168" w:rsidRPr="00E10F01" w:rsidRDefault="0009716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i/>
          <w:sz w:val="28"/>
          <w:szCs w:val="30"/>
        </w:rPr>
        <w:t xml:space="preserve">= 36500 + </w:t>
      </w:r>
      <w:r w:rsidR="00857031" w:rsidRPr="00E10F01">
        <w:rPr>
          <w:i/>
          <w:sz w:val="28"/>
          <w:szCs w:val="30"/>
        </w:rPr>
        <w:t xml:space="preserve">29200 + </w:t>
      </w:r>
      <w:r w:rsidRPr="00E10F01">
        <w:rPr>
          <w:i/>
          <w:sz w:val="28"/>
          <w:szCs w:val="30"/>
        </w:rPr>
        <w:t>65700 + 131400 + 9125</w:t>
      </w:r>
      <w:r w:rsidR="00857031" w:rsidRPr="00E10F01">
        <w:rPr>
          <w:i/>
          <w:sz w:val="28"/>
          <w:szCs w:val="30"/>
        </w:rPr>
        <w:t xml:space="preserve"> = </w:t>
      </w:r>
      <w:smartTag w:uri="urn:schemas-microsoft-com:office:smarttags" w:element="metricconverter">
        <w:smartTagPr>
          <w:attr w:name="ProductID" w:val="271925 л"/>
        </w:smartTagPr>
        <w:r w:rsidR="00857031" w:rsidRPr="00E10F01">
          <w:rPr>
            <w:i/>
            <w:sz w:val="28"/>
            <w:szCs w:val="30"/>
          </w:rPr>
          <w:t>271925 л</w:t>
        </w:r>
      </w:smartTag>
    </w:p>
    <w:p w:rsidR="00A81F08" w:rsidRPr="00E10F01" w:rsidRDefault="00A81F08" w:rsidP="00E10F01">
      <w:pPr>
        <w:tabs>
          <w:tab w:val="left" w:pos="4217"/>
        </w:tabs>
        <w:spacing w:line="360" w:lineRule="auto"/>
        <w:ind w:left="0" w:firstLine="709"/>
        <w:rPr>
          <w:b/>
          <w:sz w:val="28"/>
          <w:szCs w:val="30"/>
        </w:rPr>
      </w:pPr>
    </w:p>
    <w:p w:rsidR="00AA300E" w:rsidRPr="00E10F01" w:rsidRDefault="00A81F08" w:rsidP="00E10F01">
      <w:pPr>
        <w:tabs>
          <w:tab w:val="left" w:pos="4217"/>
        </w:tabs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6.5 </w:t>
      </w:r>
      <w:r w:rsidR="00AA300E" w:rsidRPr="00E10F01">
        <w:rPr>
          <w:b/>
          <w:sz w:val="28"/>
          <w:szCs w:val="30"/>
        </w:rPr>
        <w:t>Расчет вентиляции</w:t>
      </w:r>
    </w:p>
    <w:p w:rsidR="00A81F08" w:rsidRPr="00E10F01" w:rsidRDefault="00A81F08" w:rsidP="00E10F01">
      <w:pPr>
        <w:tabs>
          <w:tab w:val="left" w:pos="4217"/>
        </w:tabs>
        <w:spacing w:line="360" w:lineRule="auto"/>
        <w:ind w:left="0" w:firstLine="709"/>
        <w:rPr>
          <w:b/>
          <w:sz w:val="28"/>
          <w:szCs w:val="30"/>
        </w:rPr>
      </w:pP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При расчете искусственной вентиляции определим необходимый воздухообмен . Для этого подберем необходимый вентилятор и электродвигатель.</w:t>
      </w: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W</w:t>
      </w:r>
      <w:r w:rsidR="00F320EF"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- производительность вентилятора:</w:t>
      </w:r>
    </w:p>
    <w:p w:rsidR="005B4C38" w:rsidRDefault="005B4C38" w:rsidP="00E10F01">
      <w:pPr>
        <w:tabs>
          <w:tab w:val="left" w:pos="4217"/>
        </w:tabs>
        <w:spacing w:line="360" w:lineRule="auto"/>
        <w:ind w:left="0" w:firstLine="709"/>
        <w:rPr>
          <w:i/>
          <w:sz w:val="28"/>
          <w:szCs w:val="30"/>
        </w:rPr>
      </w:pP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W=V</w:t>
      </w:r>
      <w:r w:rsidR="00C1640E" w:rsidRPr="00E10F01">
        <w:rPr>
          <w:i/>
          <w:sz w:val="28"/>
          <w:szCs w:val="30"/>
        </w:rPr>
        <w:t xml:space="preserve"> * </w:t>
      </w:r>
      <w:r w:rsidRPr="00E10F01">
        <w:rPr>
          <w:i/>
          <w:sz w:val="28"/>
          <w:szCs w:val="30"/>
        </w:rPr>
        <w:t>K</w:t>
      </w:r>
      <w:r w:rsidRPr="00E10F01">
        <w:rPr>
          <w:sz w:val="28"/>
          <w:szCs w:val="30"/>
        </w:rPr>
        <w:t xml:space="preserve"> </w:t>
      </w:r>
    </w:p>
    <w:p w:rsidR="005B4C38" w:rsidRDefault="005B4C38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F320EF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 xml:space="preserve">W </w:t>
      </w:r>
      <w:r w:rsidRPr="00E10F01">
        <w:rPr>
          <w:sz w:val="28"/>
          <w:szCs w:val="30"/>
        </w:rPr>
        <w:t>– производительность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вентилятора;</w:t>
      </w:r>
    </w:p>
    <w:p w:rsid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V</w:t>
      </w:r>
      <w:r w:rsidR="00E10F01">
        <w:rPr>
          <w:i/>
          <w:sz w:val="28"/>
          <w:szCs w:val="30"/>
        </w:rPr>
        <w:t xml:space="preserve"> </w:t>
      </w:r>
      <w:r w:rsidR="00F320EF" w:rsidRPr="00E10F01">
        <w:rPr>
          <w:sz w:val="28"/>
          <w:szCs w:val="30"/>
        </w:rPr>
        <w:t xml:space="preserve">– </w:t>
      </w:r>
      <w:r w:rsidRPr="00E10F01">
        <w:rPr>
          <w:sz w:val="28"/>
          <w:szCs w:val="30"/>
        </w:rPr>
        <w:t>объем</w:t>
      </w:r>
      <w:r w:rsidR="00F320EF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здания м</w:t>
      </w:r>
      <w:r w:rsidRPr="00E10F01">
        <w:rPr>
          <w:sz w:val="28"/>
          <w:szCs w:val="30"/>
          <w:vertAlign w:val="superscript"/>
        </w:rPr>
        <w:t xml:space="preserve">3 </w:t>
      </w:r>
      <w:r w:rsidRPr="00E10F01">
        <w:rPr>
          <w:sz w:val="28"/>
          <w:szCs w:val="30"/>
        </w:rPr>
        <w:t>;</w:t>
      </w: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K</w:t>
      </w:r>
      <w:r w:rsidR="00C1640E" w:rsidRPr="00E10F01">
        <w:rPr>
          <w:i/>
          <w:sz w:val="28"/>
          <w:szCs w:val="30"/>
        </w:rPr>
        <w:t xml:space="preserve"> = 4 </w:t>
      </w:r>
      <w:r w:rsidRPr="00E10F01">
        <w:rPr>
          <w:i/>
          <w:sz w:val="28"/>
          <w:szCs w:val="30"/>
        </w:rPr>
        <w:t>-</w:t>
      </w:r>
      <w:r w:rsidRPr="00E10F01">
        <w:rPr>
          <w:sz w:val="28"/>
          <w:szCs w:val="30"/>
        </w:rPr>
        <w:t xml:space="preserve"> кратность обм</w:t>
      </w:r>
      <w:r w:rsidR="00C1640E" w:rsidRPr="00E10F01">
        <w:rPr>
          <w:sz w:val="28"/>
          <w:szCs w:val="30"/>
        </w:rPr>
        <w:t>ен</w:t>
      </w:r>
      <w:r w:rsidRPr="00E10F01">
        <w:rPr>
          <w:sz w:val="28"/>
          <w:szCs w:val="30"/>
        </w:rPr>
        <w:t>а воздуха ч</w:t>
      </w:r>
      <w:r w:rsidRPr="00E10F01">
        <w:rPr>
          <w:sz w:val="28"/>
          <w:szCs w:val="30"/>
          <w:vertAlign w:val="superscript"/>
        </w:rPr>
        <w:t xml:space="preserve">-1 </w:t>
      </w:r>
      <w:r w:rsidR="00F320EF" w:rsidRPr="00E10F01">
        <w:rPr>
          <w:sz w:val="28"/>
          <w:szCs w:val="30"/>
        </w:rPr>
        <w:t>;</w:t>
      </w: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W</w:t>
      </w:r>
      <w:r w:rsidR="00C1640E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=</w:t>
      </w:r>
      <w:r w:rsidR="00C1640E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2</w:t>
      </w:r>
      <w:r w:rsidR="00F320EF" w:rsidRPr="00E10F01">
        <w:rPr>
          <w:i/>
          <w:sz w:val="28"/>
          <w:szCs w:val="30"/>
        </w:rPr>
        <w:t xml:space="preserve">838 * </w:t>
      </w:r>
      <w:r w:rsidRPr="00E10F01">
        <w:rPr>
          <w:i/>
          <w:sz w:val="28"/>
          <w:szCs w:val="30"/>
        </w:rPr>
        <w:t>4=</w:t>
      </w:r>
      <w:r w:rsidR="00F320EF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1</w:t>
      </w:r>
      <w:r w:rsidR="00F320EF" w:rsidRPr="00E10F01">
        <w:rPr>
          <w:i/>
          <w:sz w:val="28"/>
          <w:szCs w:val="30"/>
        </w:rPr>
        <w:t>1352</w:t>
      </w: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Для СТО выбрано два осевых вентилятора: марка ЦАГИ-6, подача 5000м</w:t>
      </w:r>
      <w:r w:rsidRPr="00E10F01">
        <w:rPr>
          <w:sz w:val="28"/>
          <w:szCs w:val="30"/>
          <w:vertAlign w:val="superscript"/>
        </w:rPr>
        <w:t>3</w:t>
      </w:r>
      <w:r w:rsidRPr="00E10F01">
        <w:rPr>
          <w:sz w:val="28"/>
          <w:szCs w:val="30"/>
        </w:rPr>
        <w:t>, давление 100 Па, частота вращения 1000 мин</w:t>
      </w:r>
      <w:r w:rsidRPr="00E10F01">
        <w:rPr>
          <w:sz w:val="28"/>
          <w:szCs w:val="30"/>
          <w:vertAlign w:val="superscript"/>
        </w:rPr>
        <w:t>-1</w:t>
      </w:r>
      <w:r w:rsidR="00F320EF" w:rsidRPr="00E10F01">
        <w:rPr>
          <w:sz w:val="28"/>
          <w:szCs w:val="30"/>
        </w:rPr>
        <w:t>, К</w:t>
      </w:r>
      <w:r w:rsidRPr="00E10F01">
        <w:rPr>
          <w:sz w:val="28"/>
          <w:szCs w:val="30"/>
        </w:rPr>
        <w:t>.</w:t>
      </w:r>
      <w:r w:rsidR="00F320EF" w:rsidRPr="00E10F01">
        <w:rPr>
          <w:sz w:val="28"/>
          <w:szCs w:val="30"/>
        </w:rPr>
        <w:t>П.Д.</w:t>
      </w:r>
      <w:r w:rsidRPr="00E10F01">
        <w:rPr>
          <w:sz w:val="28"/>
          <w:szCs w:val="30"/>
        </w:rPr>
        <w:t xml:space="preserve"> 0,62.</w:t>
      </w:r>
    </w:p>
    <w:p w:rsidR="00AA300E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Таким образом, общий расход энергии:</w:t>
      </w:r>
    </w:p>
    <w:p w:rsidR="00103B59" w:rsidRPr="00E10F01" w:rsidRDefault="00AA300E" w:rsidP="00E10F01">
      <w:pPr>
        <w:tabs>
          <w:tab w:val="left" w:pos="4217"/>
        </w:tabs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W</w:t>
      </w:r>
      <w:r w:rsidR="00103B59"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i/>
          <w:sz w:val="28"/>
          <w:szCs w:val="30"/>
        </w:rPr>
        <w:t>=</w:t>
      </w:r>
      <w:r w:rsidR="00103B59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180185</w:t>
      </w:r>
      <w:r w:rsidR="00103B59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+</w:t>
      </w:r>
      <w:r w:rsidR="00103B59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59977</w:t>
      </w:r>
      <w:r w:rsidR="00103B59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=</w:t>
      </w:r>
      <w:r w:rsidR="00103B59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240162 кВт.</w:t>
      </w:r>
    </w:p>
    <w:p w:rsidR="00103B59" w:rsidRPr="00E10F01" w:rsidRDefault="00103B59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5B4C38" w:rsidP="00E10F01">
      <w:pPr>
        <w:spacing w:line="360" w:lineRule="auto"/>
        <w:ind w:left="0" w:firstLine="709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A81F08" w:rsidRPr="005B4C38">
        <w:rPr>
          <w:b/>
          <w:sz w:val="28"/>
          <w:szCs w:val="30"/>
        </w:rPr>
        <w:t>7.</w:t>
      </w:r>
      <w:r w:rsidR="00E10F01" w:rsidRPr="005B4C38">
        <w:rPr>
          <w:b/>
          <w:sz w:val="28"/>
          <w:szCs w:val="30"/>
        </w:rPr>
        <w:t xml:space="preserve"> </w:t>
      </w:r>
      <w:r w:rsidR="00A81F08" w:rsidRPr="005B4C38">
        <w:rPr>
          <w:b/>
          <w:sz w:val="28"/>
          <w:szCs w:val="30"/>
        </w:rPr>
        <w:t>ЭКОНОМИЧЕСКАЯ</w:t>
      </w:r>
      <w:r w:rsidR="00A81F08" w:rsidRPr="00E10F01">
        <w:rPr>
          <w:b/>
          <w:sz w:val="28"/>
          <w:szCs w:val="30"/>
        </w:rPr>
        <w:t xml:space="preserve"> ЧАСТЬ</w:t>
      </w:r>
    </w:p>
    <w:p w:rsidR="001650C8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1650C8" w:rsidRPr="00E10F01" w:rsidRDefault="001650C8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5B4C38">
        <w:rPr>
          <w:b/>
          <w:sz w:val="28"/>
          <w:szCs w:val="30"/>
        </w:rPr>
        <w:t>7.1</w:t>
      </w:r>
      <w:r w:rsidRPr="00E10F01">
        <w:rPr>
          <w:sz w:val="28"/>
          <w:szCs w:val="30"/>
        </w:rPr>
        <w:t xml:space="preserve"> </w:t>
      </w:r>
      <w:r w:rsidRPr="00E10F01">
        <w:rPr>
          <w:b/>
          <w:sz w:val="28"/>
          <w:szCs w:val="30"/>
        </w:rPr>
        <w:t>Стоимость основных производственных фондов</w:t>
      </w:r>
    </w:p>
    <w:p w:rsidR="00E10F01" w:rsidRDefault="00E10F01" w:rsidP="00E10F01">
      <w:pPr>
        <w:spacing w:line="360" w:lineRule="auto"/>
        <w:ind w:left="0" w:firstLine="709"/>
        <w:outlineLvl w:val="0"/>
        <w:rPr>
          <w:b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outlineLvl w:val="0"/>
        <w:rPr>
          <w:sz w:val="28"/>
          <w:szCs w:val="30"/>
        </w:rPr>
      </w:pPr>
      <w:r w:rsidRPr="00E10F01">
        <w:rPr>
          <w:sz w:val="28"/>
          <w:szCs w:val="30"/>
        </w:rPr>
        <w:t xml:space="preserve">Расчет стоимости основных производственных фондов 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Основные производственные фонды – это те средства труда, которые участвуют во многих производственных циклах, сохраняя при этом свою натуральную форму, а их стоимость переносится на годовой продукт в течение длительного времени, их стоимость определяется: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26CFA" w:rsidRPr="00E10F01" w:rsidRDefault="00460C4E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ОФ</w:t>
      </w:r>
      <w:r w:rsidRPr="00E10F01">
        <w:rPr>
          <w:i/>
          <w:sz w:val="28"/>
          <w:szCs w:val="30"/>
        </w:rPr>
        <w:t xml:space="preserve"> = С</w:t>
      </w:r>
      <w:r w:rsidRPr="00E10F01">
        <w:rPr>
          <w:i/>
          <w:sz w:val="28"/>
          <w:szCs w:val="30"/>
          <w:vertAlign w:val="subscript"/>
        </w:rPr>
        <w:t>ЗД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ОБ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i/>
          <w:sz w:val="28"/>
          <w:szCs w:val="30"/>
        </w:rPr>
        <w:t xml:space="preserve"> +</w:t>
      </w:r>
      <w:r w:rsidR="00926CFA" w:rsidRPr="00E10F01">
        <w:rPr>
          <w:i/>
          <w:sz w:val="28"/>
          <w:szCs w:val="30"/>
        </w:rPr>
        <w:t xml:space="preserve"> С</w:t>
      </w:r>
      <w:r w:rsidR="00926CFA" w:rsidRPr="00E10F01">
        <w:rPr>
          <w:i/>
          <w:sz w:val="28"/>
          <w:szCs w:val="30"/>
          <w:vertAlign w:val="subscript"/>
        </w:rPr>
        <w:t xml:space="preserve">АСФ </w:t>
      </w:r>
      <w:r w:rsidR="00926CFA" w:rsidRPr="00E10F01">
        <w:rPr>
          <w:i/>
          <w:sz w:val="28"/>
          <w:szCs w:val="30"/>
        </w:rPr>
        <w:t>+ С</w:t>
      </w:r>
      <w:r w:rsidR="00926CFA" w:rsidRPr="00E10F01">
        <w:rPr>
          <w:i/>
          <w:sz w:val="28"/>
          <w:szCs w:val="30"/>
          <w:vertAlign w:val="subscript"/>
        </w:rPr>
        <w:t>ТР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sz w:val="28"/>
          <w:szCs w:val="30"/>
        </w:rPr>
        <w:t>где:</w:t>
      </w:r>
      <w:r w:rsidR="00AA300E"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ОФ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основных производственных фондов, руб.;</w:t>
      </w:r>
    </w:p>
    <w:p w:rsid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ЗД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зданий, руб.;</w:t>
      </w:r>
    </w:p>
    <w:p w:rsid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sz w:val="28"/>
          <w:szCs w:val="30"/>
        </w:rPr>
        <w:t xml:space="preserve"> – стоимость инвентаря, руб.;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="00857031" w:rsidRPr="00E10F01">
        <w:rPr>
          <w:i/>
          <w:sz w:val="28"/>
          <w:szCs w:val="30"/>
          <w:vertAlign w:val="subscript"/>
        </w:rPr>
        <w:t>ТР</w:t>
      </w:r>
      <w:r w:rsidRPr="00E10F01">
        <w:rPr>
          <w:sz w:val="28"/>
          <w:szCs w:val="30"/>
        </w:rPr>
        <w:t xml:space="preserve"> – стоимость </w:t>
      </w:r>
      <w:r w:rsidR="00857031" w:rsidRPr="00E10F01">
        <w:rPr>
          <w:sz w:val="28"/>
          <w:szCs w:val="30"/>
        </w:rPr>
        <w:t>транспортных расходов</w:t>
      </w:r>
      <w:r w:rsidRPr="00E10F01">
        <w:rPr>
          <w:sz w:val="28"/>
          <w:szCs w:val="30"/>
        </w:rPr>
        <w:t>, руб.;</w:t>
      </w:r>
    </w:p>
    <w:p w:rsidR="00E10F01" w:rsidRDefault="00460C4E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</w:t>
      </w:r>
      <w:r w:rsidRPr="00E10F01">
        <w:rPr>
          <w:sz w:val="28"/>
          <w:szCs w:val="30"/>
        </w:rPr>
        <w:t xml:space="preserve"> – стоимость оборудования, руб.;</w:t>
      </w:r>
    </w:p>
    <w:p w:rsidR="00857031" w:rsidRPr="00E10F01" w:rsidRDefault="00857031" w:rsidP="00E10F01">
      <w:pPr>
        <w:tabs>
          <w:tab w:val="left" w:pos="561"/>
        </w:tabs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АСФ </w:t>
      </w:r>
      <w:r w:rsidRPr="00E10F01">
        <w:rPr>
          <w:sz w:val="28"/>
          <w:szCs w:val="30"/>
        </w:rPr>
        <w:t>– стоимость асфальтового покрытия, руб.;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здания определяется исходя из формулы</w:t>
      </w:r>
      <w:r w:rsidR="00677E6B" w:rsidRPr="00E10F01">
        <w:rPr>
          <w:sz w:val="28"/>
          <w:szCs w:val="30"/>
        </w:rPr>
        <w:t>,</w:t>
      </w:r>
      <w:r w:rsidR="00857031" w:rsidRPr="00E10F01">
        <w:rPr>
          <w:sz w:val="28"/>
          <w:szCs w:val="30"/>
        </w:rPr>
        <w:t xml:space="preserve"> руб.;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ЗД</w:t>
      </w:r>
      <w:r w:rsidRPr="00E10F01">
        <w:rPr>
          <w:i/>
          <w:sz w:val="28"/>
          <w:szCs w:val="30"/>
        </w:rPr>
        <w:t xml:space="preserve"> =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</w:t>
      </w:r>
      <w:r w:rsidR="00262E03" w:rsidRPr="00E10F01">
        <w:rPr>
          <w:i/>
          <w:sz w:val="28"/>
          <w:szCs w:val="30"/>
        </w:rPr>
        <w:t>*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P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площадь здания, 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</w:rPr>
        <w:t>;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P</w:t>
      </w:r>
      <w:r w:rsidRPr="00E10F01">
        <w:rPr>
          <w:sz w:val="28"/>
          <w:szCs w:val="30"/>
        </w:rPr>
        <w:t xml:space="preserve"> – стоимость одного кв. метра площади, руб.;</w:t>
      </w:r>
    </w:p>
    <w:p w:rsidR="00857031" w:rsidRPr="00E10F01" w:rsidRDefault="00857031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ЗД</w:t>
      </w:r>
      <w:r w:rsidRPr="00E10F01">
        <w:rPr>
          <w:i/>
          <w:sz w:val="28"/>
          <w:szCs w:val="30"/>
        </w:rPr>
        <w:t xml:space="preserve"> =658 * 8400 = 5527200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руб.</w:t>
      </w:r>
    </w:p>
    <w:p w:rsidR="00677E6B" w:rsidRPr="00E10F01" w:rsidRDefault="00677E6B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sz w:val="28"/>
          <w:szCs w:val="30"/>
        </w:rPr>
        <w:t>Стоимость асфальтового покрытия, руб.;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677E6B" w:rsidRPr="00E10F01" w:rsidRDefault="00677E6B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АСФ</w:t>
      </w:r>
      <w:r w:rsidRPr="00E10F01">
        <w:rPr>
          <w:i/>
          <w:sz w:val="28"/>
          <w:szCs w:val="30"/>
        </w:rPr>
        <w:t xml:space="preserve"> = S</w:t>
      </w:r>
      <w:r w:rsidR="00262E03" w:rsidRPr="00E10F01">
        <w:rPr>
          <w:i/>
          <w:sz w:val="28"/>
          <w:szCs w:val="30"/>
          <w:vertAlign w:val="subscript"/>
        </w:rPr>
        <w:t xml:space="preserve">П </w:t>
      </w:r>
      <w:r w:rsidR="00262E03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</w:rPr>
        <w:t>Р</w:t>
      </w:r>
      <w:r w:rsidR="00262E03" w:rsidRPr="00E10F01">
        <w:rPr>
          <w:i/>
          <w:sz w:val="28"/>
          <w:szCs w:val="30"/>
          <w:vertAlign w:val="subscript"/>
        </w:rPr>
        <w:t>П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677E6B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Pr="00E10F01">
        <w:rPr>
          <w:i/>
          <w:sz w:val="28"/>
          <w:szCs w:val="30"/>
        </w:rPr>
        <w:t xml:space="preserve"> </w:t>
      </w:r>
      <w:r w:rsidR="00262E03" w:rsidRPr="00E10F01">
        <w:rPr>
          <w:i/>
          <w:sz w:val="28"/>
          <w:szCs w:val="30"/>
        </w:rPr>
        <w:t>S</w:t>
      </w:r>
      <w:r w:rsidR="00262E03"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– площадь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покрытия, 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</w:rPr>
        <w:t>;</w:t>
      </w:r>
    </w:p>
    <w:p w:rsidR="00677E6B" w:rsidRPr="00E10F01" w:rsidRDefault="00262E0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>П</w:t>
      </w:r>
      <w:r w:rsidR="00677E6B" w:rsidRPr="00E10F01">
        <w:rPr>
          <w:sz w:val="28"/>
          <w:szCs w:val="30"/>
        </w:rPr>
        <w:t xml:space="preserve"> – стоимость одного кв. метра покрытия, руб;</w:t>
      </w:r>
    </w:p>
    <w:p w:rsidR="00677E6B" w:rsidRPr="00E10F01" w:rsidRDefault="00677E6B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АСФ</w:t>
      </w:r>
      <w:r w:rsidRPr="00E10F01">
        <w:rPr>
          <w:i/>
          <w:sz w:val="28"/>
          <w:szCs w:val="30"/>
        </w:rPr>
        <w:t xml:space="preserve"> = 3066 * 550 = 1686300 руб.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оборудования определяется: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857031" w:rsidRPr="00E10F01" w:rsidRDefault="00460C4E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 Σ С</w:t>
      </w:r>
      <w:r w:rsidRPr="00E10F01">
        <w:rPr>
          <w:i/>
          <w:sz w:val="28"/>
          <w:szCs w:val="30"/>
          <w:vertAlign w:val="subscript"/>
          <w:lang w:val="en-US"/>
        </w:rPr>
        <w:t>i</w:t>
      </w:r>
      <w:r w:rsidRPr="00E10F01">
        <w:rPr>
          <w:i/>
          <w:sz w:val="28"/>
          <w:szCs w:val="30"/>
        </w:rPr>
        <w:t xml:space="preserve"> </w:t>
      </w:r>
      <w:r w:rsidR="00262E03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  <w:lang w:val="en-US"/>
        </w:rPr>
        <w:t>n</w:t>
      </w:r>
    </w:p>
    <w:p w:rsidR="005B4C38" w:rsidRDefault="005B4C38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460C4E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  <w:lang w:val="en-US"/>
        </w:rPr>
        <w:t>i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единицы оборудования, руб.;</w:t>
      </w:r>
    </w:p>
    <w:p w:rsidR="00677E6B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n</w:t>
      </w:r>
      <w:r w:rsidRPr="00E10F01">
        <w:rPr>
          <w:sz w:val="28"/>
          <w:szCs w:val="30"/>
        </w:rPr>
        <w:t xml:space="preserve"> – количество единиц оборудования;</w:t>
      </w:r>
    </w:p>
    <w:p w:rsidR="005B4C38" w:rsidRDefault="005B4C38" w:rsidP="005B4C38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оборудования отражена в таблице</w:t>
      </w:r>
    </w:p>
    <w:p w:rsidR="001650C8" w:rsidRPr="00E10F01" w:rsidRDefault="001650C8" w:rsidP="00E10F01">
      <w:pPr>
        <w:spacing w:line="360" w:lineRule="auto"/>
        <w:ind w:left="0" w:firstLine="709"/>
        <w:rPr>
          <w:sz w:val="28"/>
          <w:szCs w:val="30"/>
        </w:rPr>
      </w:pPr>
    </w:p>
    <w:p w:rsidR="005B4C38" w:rsidRPr="00E10F01" w:rsidRDefault="005B4C38" w:rsidP="005B4C38">
      <w:pPr>
        <w:spacing w:line="360" w:lineRule="auto"/>
        <w:ind w:left="0" w:firstLine="709"/>
        <w:outlineLvl w:val="0"/>
        <w:rPr>
          <w:b/>
          <w:sz w:val="28"/>
          <w:szCs w:val="30"/>
        </w:rPr>
      </w:pPr>
      <w:r w:rsidRPr="00E10F01">
        <w:rPr>
          <w:sz w:val="28"/>
          <w:szCs w:val="30"/>
        </w:rPr>
        <w:t>Таблица 13</w:t>
      </w:r>
    </w:p>
    <w:tbl>
      <w:tblPr>
        <w:tblW w:w="779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3363"/>
        <w:gridCol w:w="935"/>
        <w:gridCol w:w="2642"/>
      </w:tblGrid>
      <w:tr w:rsidR="000A664C" w:rsidRPr="00FA7E9B" w:rsidTr="00FA7E9B">
        <w:trPr>
          <w:trHeight w:val="63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№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Наименование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Кол-во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Цена, руб.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Шиномонтажный участок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1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Шиномонтажный стенд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130 000</w:t>
            </w:r>
          </w:p>
        </w:tc>
      </w:tr>
      <w:tr w:rsidR="000A664C" w:rsidRPr="00FA7E9B" w:rsidTr="00FA7E9B">
        <w:trPr>
          <w:trHeight w:val="395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2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Балансировочный стенд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98 850</w:t>
            </w:r>
          </w:p>
        </w:tc>
      </w:tr>
      <w:tr w:rsidR="000A664C" w:rsidRPr="00FA7E9B" w:rsidTr="00FA7E9B">
        <w:trPr>
          <w:trHeight w:val="557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Компрессор переносной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14000</w:t>
            </w:r>
          </w:p>
        </w:tc>
      </w:tr>
      <w:tr w:rsidR="000A664C" w:rsidRPr="00FA7E9B" w:rsidTr="00FA7E9B">
        <w:trPr>
          <w:trHeight w:val="5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4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Домкрат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3450</w:t>
            </w:r>
          </w:p>
        </w:tc>
      </w:tr>
      <w:tr w:rsidR="000A664C" w:rsidRPr="00FA7E9B" w:rsidTr="00FA7E9B">
        <w:trPr>
          <w:trHeight w:val="418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Ванна для проверки колес и камер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3900</w:t>
            </w:r>
          </w:p>
        </w:tc>
      </w:tr>
      <w:tr w:rsidR="000A664C" w:rsidRPr="00FA7E9B" w:rsidTr="00FA7E9B">
        <w:trPr>
          <w:trHeight w:val="565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6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 xml:space="preserve">Тележка инструментальная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8600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7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 xml:space="preserve">Тележка для снятия </w:t>
            </w:r>
            <w:r w:rsidR="00AA300E" w:rsidRPr="00FA7E9B">
              <w:rPr>
                <w:bCs/>
                <w:sz w:val="20"/>
                <w:szCs w:val="30"/>
              </w:rPr>
              <w:t>колес грузовых</w:t>
            </w:r>
            <w:r w:rsidRPr="00FA7E9B">
              <w:rPr>
                <w:bCs/>
                <w:sz w:val="20"/>
                <w:szCs w:val="30"/>
              </w:rPr>
              <w:t xml:space="preserve"> автомобилей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15440</w:t>
            </w:r>
          </w:p>
        </w:tc>
      </w:tr>
      <w:tr w:rsidR="000A664C" w:rsidRPr="00FA7E9B" w:rsidTr="00FA7E9B">
        <w:trPr>
          <w:trHeight w:val="40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215"/>
                <w:tab w:val="left" w:pos="410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8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215"/>
                <w:tab w:val="left" w:pos="410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Верстак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12000</w:t>
            </w:r>
          </w:p>
        </w:tc>
      </w:tr>
      <w:tr w:rsidR="000A664C" w:rsidRPr="00FA7E9B" w:rsidTr="00FA7E9B">
        <w:trPr>
          <w:trHeight w:val="705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9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 xml:space="preserve">Стеллаж для расходных материалов 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4900</w:t>
            </w:r>
          </w:p>
        </w:tc>
      </w:tr>
      <w:tr w:rsidR="000A664C" w:rsidRPr="00FA7E9B" w:rsidTr="00FA7E9B">
        <w:trPr>
          <w:trHeight w:val="403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Ларь для отходов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370</w:t>
            </w:r>
          </w:p>
        </w:tc>
      </w:tr>
      <w:tr w:rsidR="000A664C" w:rsidRPr="00FA7E9B" w:rsidTr="00FA7E9B">
        <w:trPr>
          <w:trHeight w:val="423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Стеллаж для покрышек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2000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Пневмогайковерт для гаек колес</w:t>
            </w:r>
            <w:r w:rsidR="00E10F01" w:rsidRPr="00FA7E9B">
              <w:rPr>
                <w:sz w:val="20"/>
                <w:szCs w:val="30"/>
              </w:rPr>
              <w:t xml:space="preserve"> </w:t>
            </w:r>
            <w:r w:rsidRPr="00FA7E9B">
              <w:rPr>
                <w:sz w:val="20"/>
                <w:szCs w:val="30"/>
              </w:rPr>
              <w:t>грузовых автомобилей и автобусов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23400</w:t>
            </w:r>
          </w:p>
        </w:tc>
      </w:tr>
      <w:tr w:rsidR="000A664C" w:rsidRPr="00FA7E9B" w:rsidTr="00FA7E9B">
        <w:trPr>
          <w:trHeight w:val="556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13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Электровулканизатор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10250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Участок диагностики и ремонта топливной аппаратуры дизельных двигателей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14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Стенд регулировки ТНВД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350000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15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Система вытяжки отработавших газов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20000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Верстак для разборочно-сборочных ра</w:t>
            </w:r>
            <w:r w:rsidR="00AA300E" w:rsidRPr="00FA7E9B">
              <w:rPr>
                <w:sz w:val="20"/>
                <w:szCs w:val="30"/>
              </w:rPr>
              <w:t>бот</w:t>
            </w:r>
            <w:r w:rsidRPr="00FA7E9B">
              <w:rPr>
                <w:sz w:val="20"/>
                <w:szCs w:val="30"/>
              </w:rPr>
              <w:t xml:space="preserve"> по ТНВД: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27700</w:t>
            </w:r>
          </w:p>
        </w:tc>
      </w:tr>
      <w:tr w:rsidR="000A664C" w:rsidRPr="00FA7E9B" w:rsidTr="00FA7E9B">
        <w:trPr>
          <w:trHeight w:val="519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FA7E9B">
              <w:rPr>
                <w:szCs w:val="30"/>
              </w:rPr>
              <w:t>17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pStyle w:val="a7"/>
              <w:widowControl w:val="0"/>
              <w:tabs>
                <w:tab w:val="clear" w:pos="4536"/>
                <w:tab w:val="clear" w:pos="9072"/>
              </w:tabs>
              <w:spacing w:line="360" w:lineRule="auto"/>
              <w:outlineLvl w:val="0"/>
              <w:rPr>
                <w:szCs w:val="30"/>
              </w:rPr>
            </w:pPr>
            <w:r w:rsidRPr="00FA7E9B">
              <w:rPr>
                <w:szCs w:val="30"/>
              </w:rPr>
              <w:t>Инструменты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735</w:t>
            </w:r>
          </w:p>
        </w:tc>
      </w:tr>
      <w:tr w:rsidR="000A664C" w:rsidRPr="00FA7E9B" w:rsidTr="00FA7E9B">
        <w:trPr>
          <w:trHeight w:val="413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18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bCs/>
                <w:sz w:val="20"/>
                <w:szCs w:val="30"/>
              </w:rPr>
            </w:pPr>
            <w:r w:rsidRPr="00FA7E9B">
              <w:rPr>
                <w:bCs/>
                <w:sz w:val="20"/>
                <w:szCs w:val="30"/>
              </w:rPr>
              <w:t>Стеллаж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4900</w:t>
            </w:r>
          </w:p>
        </w:tc>
      </w:tr>
      <w:tr w:rsidR="000A664C" w:rsidRPr="00FA7E9B" w:rsidTr="00FA7E9B">
        <w:trPr>
          <w:trHeight w:val="547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6940" w:type="dxa"/>
            <w:gridSpan w:val="3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Участок уборочно-моечных работ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19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Моечная установка высокого давления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  <w:lang w:val="en-US"/>
              </w:rPr>
              <w:t>59760</w:t>
            </w:r>
          </w:p>
        </w:tc>
      </w:tr>
      <w:tr w:rsidR="000A664C" w:rsidRPr="00FA7E9B" w:rsidTr="00FA7E9B">
        <w:trPr>
          <w:trHeight w:val="543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Пылесос для влажной уборки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8300</w:t>
            </w:r>
          </w:p>
        </w:tc>
      </w:tr>
      <w:tr w:rsidR="000A664C" w:rsidRPr="00FA7E9B" w:rsidTr="00FA7E9B">
        <w:trPr>
          <w:trHeight w:val="851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21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Очистные сооружения замкнутого цикла c</w:t>
            </w:r>
            <w:r w:rsidR="00E10F01" w:rsidRPr="00FA7E9B">
              <w:rPr>
                <w:sz w:val="20"/>
                <w:szCs w:val="30"/>
              </w:rPr>
              <w:t xml:space="preserve"> </w:t>
            </w:r>
            <w:r w:rsidRPr="00FA7E9B">
              <w:rPr>
                <w:sz w:val="20"/>
                <w:szCs w:val="30"/>
              </w:rPr>
              <w:t>блоком емкостей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210400</w:t>
            </w:r>
          </w:p>
        </w:tc>
      </w:tr>
      <w:tr w:rsidR="000A664C" w:rsidRPr="00FA7E9B" w:rsidTr="00FA7E9B">
        <w:trPr>
          <w:trHeight w:val="559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22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Поломоечная машина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56300</w:t>
            </w:r>
          </w:p>
        </w:tc>
      </w:tr>
      <w:tr w:rsidR="000A664C" w:rsidRPr="00FA7E9B" w:rsidTr="00FA7E9B">
        <w:trPr>
          <w:trHeight w:val="567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23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Моющие средства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1500</w:t>
            </w:r>
          </w:p>
        </w:tc>
      </w:tr>
      <w:tr w:rsidR="000A664C" w:rsidRPr="00FA7E9B" w:rsidTr="00FA7E9B">
        <w:trPr>
          <w:trHeight w:val="547"/>
          <w:tblHeader/>
        </w:trPr>
        <w:tc>
          <w:tcPr>
            <w:tcW w:w="856" w:type="dxa"/>
            <w:shd w:val="clear" w:color="auto" w:fill="auto"/>
            <w:vAlign w:val="center"/>
          </w:tcPr>
          <w:p w:rsidR="000A664C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24</w:t>
            </w:r>
          </w:p>
        </w:tc>
        <w:tc>
          <w:tcPr>
            <w:tcW w:w="3363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Тепловая завеса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0A664C" w:rsidRPr="00FA7E9B" w:rsidRDefault="000A664C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0A664C" w:rsidRPr="00FA7E9B" w:rsidRDefault="000A664C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12100</w:t>
            </w:r>
          </w:p>
        </w:tc>
      </w:tr>
      <w:tr w:rsidR="00AA300E" w:rsidRPr="00FA7E9B" w:rsidTr="00FA7E9B">
        <w:trPr>
          <w:trHeight w:val="413"/>
          <w:tblHeader/>
        </w:trPr>
        <w:tc>
          <w:tcPr>
            <w:tcW w:w="856" w:type="dxa"/>
            <w:shd w:val="clear" w:color="auto" w:fill="auto"/>
            <w:vAlign w:val="center"/>
          </w:tcPr>
          <w:p w:rsidR="00AA300E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363" w:type="dxa"/>
            <w:shd w:val="clear" w:color="auto" w:fill="auto"/>
            <w:vAlign w:val="center"/>
          </w:tcPr>
          <w:p w:rsidR="00AA300E" w:rsidRPr="00FA7E9B" w:rsidRDefault="00AA300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ИТОГО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AA300E" w:rsidRPr="00FA7E9B" w:rsidRDefault="00AA300E" w:rsidP="00FA7E9B">
            <w:pPr>
              <w:tabs>
                <w:tab w:val="left" w:pos="374"/>
                <w:tab w:val="left" w:pos="561"/>
              </w:tabs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1227915</w:t>
            </w:r>
          </w:p>
        </w:tc>
      </w:tr>
    </w:tbl>
    <w:p w:rsidR="002F388E" w:rsidRPr="00E10F01" w:rsidRDefault="002F388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 xml:space="preserve"> </w:t>
      </w:r>
    </w:p>
    <w:p w:rsidR="00460C4E" w:rsidRPr="00E10F01" w:rsidRDefault="002F388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 1227915 руб.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инвентаря составляет 2% от стоимости оборудования:</w:t>
      </w: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2F388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i/>
          <w:sz w:val="28"/>
          <w:szCs w:val="30"/>
        </w:rPr>
        <w:t xml:space="preserve"> =</w:t>
      </w:r>
      <w:r w:rsidR="00460C4E" w:rsidRPr="00E10F01">
        <w:rPr>
          <w:i/>
          <w:sz w:val="28"/>
          <w:szCs w:val="30"/>
        </w:rPr>
        <w:t xml:space="preserve"> 0,02</w:t>
      </w:r>
      <w:r w:rsidRPr="00E10F01">
        <w:rPr>
          <w:i/>
          <w:sz w:val="28"/>
          <w:szCs w:val="30"/>
        </w:rPr>
        <w:t xml:space="preserve"> </w:t>
      </w:r>
      <w:r w:rsidR="00D8003E" w:rsidRPr="00E10F01">
        <w:rPr>
          <w:i/>
          <w:sz w:val="28"/>
          <w:szCs w:val="30"/>
        </w:rPr>
        <w:t xml:space="preserve">* </w:t>
      </w:r>
      <w:r w:rsidR="00460C4E" w:rsidRPr="00E10F01">
        <w:rPr>
          <w:i/>
          <w:sz w:val="28"/>
          <w:szCs w:val="30"/>
        </w:rPr>
        <w:t>С</w:t>
      </w:r>
      <w:r w:rsidR="00460C4E" w:rsidRPr="00E10F01">
        <w:rPr>
          <w:i/>
          <w:sz w:val="28"/>
          <w:szCs w:val="30"/>
          <w:vertAlign w:val="subscript"/>
        </w:rPr>
        <w:t>ОБ</w:t>
      </w:r>
    </w:p>
    <w:p w:rsidR="002F388E" w:rsidRPr="00E10F01" w:rsidRDefault="002F388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i/>
          <w:sz w:val="28"/>
          <w:szCs w:val="30"/>
        </w:rPr>
        <w:t xml:space="preserve"> = 0,02 * 1227915 = 24558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2F388E" w:rsidRPr="00E10F01" w:rsidRDefault="002F388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транспортных услуг. Принимаем 10% от стоимости оборудования:</w:t>
      </w:r>
    </w:p>
    <w:p w:rsidR="002F388E" w:rsidRPr="00E10F01" w:rsidRDefault="00271D0E" w:rsidP="00271D0E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>
        <w:rPr>
          <w:i/>
          <w:sz w:val="28"/>
          <w:szCs w:val="30"/>
        </w:rPr>
        <w:br w:type="page"/>
      </w:r>
      <w:r w:rsidR="002F388E" w:rsidRPr="00E10F01">
        <w:rPr>
          <w:i/>
          <w:sz w:val="28"/>
          <w:szCs w:val="30"/>
        </w:rPr>
        <w:t>С</w:t>
      </w:r>
      <w:r w:rsidR="002F388E" w:rsidRPr="00E10F01">
        <w:rPr>
          <w:i/>
          <w:sz w:val="28"/>
          <w:szCs w:val="30"/>
          <w:vertAlign w:val="subscript"/>
        </w:rPr>
        <w:t>ТР</w:t>
      </w:r>
      <w:r w:rsidR="002F388E" w:rsidRPr="00E10F01">
        <w:rPr>
          <w:i/>
          <w:sz w:val="28"/>
          <w:szCs w:val="30"/>
        </w:rPr>
        <w:t xml:space="preserve"> = 0,1 * С</w:t>
      </w:r>
      <w:r w:rsidR="002F388E" w:rsidRPr="00E10F01">
        <w:rPr>
          <w:i/>
          <w:sz w:val="28"/>
          <w:szCs w:val="30"/>
          <w:vertAlign w:val="subscript"/>
        </w:rPr>
        <w:t>ОБ</w:t>
      </w:r>
    </w:p>
    <w:p w:rsidR="0022214C" w:rsidRPr="00E10F01" w:rsidRDefault="002F388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ТР</w:t>
      </w:r>
      <w:r w:rsidRPr="00E10F01">
        <w:rPr>
          <w:i/>
          <w:sz w:val="28"/>
          <w:szCs w:val="30"/>
        </w:rPr>
        <w:t xml:space="preserve"> = 0,1 * 1227915 = 122790 руб.</w:t>
      </w:r>
    </w:p>
    <w:p w:rsidR="00B978D1" w:rsidRPr="00E10F01" w:rsidRDefault="00B978D1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22214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Стоимость оборудования </w:t>
      </w:r>
      <w:r w:rsidRPr="00E10F01">
        <w:rPr>
          <w:bCs/>
          <w:sz w:val="28"/>
          <w:szCs w:val="30"/>
        </w:rPr>
        <w:t xml:space="preserve">административно-бытовых помещений </w:t>
      </w:r>
      <w:r w:rsidRPr="00E10F01">
        <w:rPr>
          <w:sz w:val="28"/>
          <w:szCs w:val="30"/>
        </w:rPr>
        <w:t>отражена в таблице</w:t>
      </w:r>
      <w:r w:rsidR="00B10DA1" w:rsidRPr="00E10F01">
        <w:rPr>
          <w:sz w:val="28"/>
          <w:szCs w:val="30"/>
        </w:rPr>
        <w:t xml:space="preserve"> 13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B10DA1" w:rsidRPr="00E10F01" w:rsidRDefault="00B10DA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</w:t>
      </w:r>
      <w:r w:rsidR="008A3703" w:rsidRPr="00E10F01">
        <w:rPr>
          <w:sz w:val="28"/>
          <w:szCs w:val="30"/>
        </w:rPr>
        <w:t xml:space="preserve"> 14</w:t>
      </w:r>
    </w:p>
    <w:tbl>
      <w:tblPr>
        <w:tblW w:w="8011" w:type="dxa"/>
        <w:tblInd w:w="817" w:type="dxa"/>
        <w:tblLook w:val="0000" w:firstRow="0" w:lastRow="0" w:firstColumn="0" w:lastColumn="0" w:noHBand="0" w:noVBand="0"/>
      </w:tblPr>
      <w:tblGrid>
        <w:gridCol w:w="516"/>
        <w:gridCol w:w="2618"/>
        <w:gridCol w:w="1299"/>
        <w:gridCol w:w="1521"/>
        <w:gridCol w:w="2057"/>
      </w:tblGrid>
      <w:tr w:rsidR="002C3FF5" w:rsidRPr="005B4C38" w:rsidTr="00271D0E">
        <w:trPr>
          <w:trHeight w:val="990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№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Наименование оборудования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Кол-во,</w:t>
            </w:r>
          </w:p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шт.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Рыночная цена,</w:t>
            </w:r>
          </w:p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Стоимость,</w:t>
            </w:r>
          </w:p>
          <w:p w:rsidR="002C3FF5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</w:tr>
      <w:tr w:rsidR="0022214C" w:rsidRPr="005B4C38" w:rsidTr="00271D0E">
        <w:trPr>
          <w:trHeight w:val="50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Диван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6000</w:t>
            </w:r>
          </w:p>
        </w:tc>
      </w:tr>
      <w:tr w:rsidR="0022214C" w:rsidRPr="005B4C38" w:rsidTr="00271D0E">
        <w:trPr>
          <w:trHeight w:val="38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Кресло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  <w:r w:rsidR="0022214C" w:rsidRPr="005B4C38">
              <w:rPr>
                <w:sz w:val="20"/>
                <w:szCs w:val="30"/>
              </w:rPr>
              <w:t>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6000</w:t>
            </w:r>
          </w:p>
        </w:tc>
      </w:tr>
      <w:tr w:rsidR="0022214C" w:rsidRPr="005B4C38" w:rsidTr="00271D0E">
        <w:trPr>
          <w:trHeight w:val="551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Компьютер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20000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  <w:r w:rsidR="0022214C" w:rsidRPr="005B4C38">
              <w:rPr>
                <w:sz w:val="20"/>
                <w:szCs w:val="30"/>
              </w:rPr>
              <w:t>0000</w:t>
            </w:r>
          </w:p>
        </w:tc>
      </w:tr>
      <w:tr w:rsidR="0022214C" w:rsidRPr="005B4C38" w:rsidTr="00271D0E">
        <w:trPr>
          <w:trHeight w:val="55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Телевизор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139B4" w:rsidRPr="005B4C38">
              <w:rPr>
                <w:sz w:val="20"/>
                <w:szCs w:val="30"/>
              </w:rPr>
              <w:t>4</w:t>
            </w:r>
            <w:r w:rsidRPr="005B4C38">
              <w:rPr>
                <w:sz w:val="20"/>
                <w:szCs w:val="30"/>
              </w:rPr>
              <w:t>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139B4" w:rsidRPr="005B4C38">
              <w:rPr>
                <w:sz w:val="20"/>
                <w:szCs w:val="30"/>
              </w:rPr>
              <w:t>4</w:t>
            </w:r>
            <w:r w:rsidRPr="005B4C38">
              <w:rPr>
                <w:sz w:val="20"/>
                <w:szCs w:val="30"/>
              </w:rPr>
              <w:t>000</w:t>
            </w:r>
          </w:p>
        </w:tc>
      </w:tr>
      <w:tr w:rsidR="0022214C" w:rsidRPr="005B4C38" w:rsidTr="00271D0E">
        <w:trPr>
          <w:trHeight w:val="53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5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</w:t>
            </w:r>
            <w:r w:rsidR="0022214C" w:rsidRPr="005B4C38">
              <w:rPr>
                <w:sz w:val="20"/>
                <w:szCs w:val="30"/>
              </w:rPr>
              <w:t>тол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12</w:t>
            </w:r>
            <w:r w:rsidR="0022214C" w:rsidRPr="005B4C38">
              <w:rPr>
                <w:sz w:val="20"/>
                <w:szCs w:val="30"/>
              </w:rPr>
              <w:t>000</w:t>
            </w:r>
          </w:p>
        </w:tc>
      </w:tr>
      <w:tr w:rsidR="0022214C" w:rsidRPr="005B4C38" w:rsidTr="00271D0E">
        <w:trPr>
          <w:trHeight w:val="547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Стул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139B4" w:rsidRPr="005B4C38">
              <w:rPr>
                <w:sz w:val="20"/>
                <w:szCs w:val="30"/>
              </w:rPr>
              <w:t>0</w:t>
            </w:r>
            <w:r w:rsidRPr="005B4C38">
              <w:rPr>
                <w:sz w:val="20"/>
                <w:szCs w:val="30"/>
              </w:rPr>
              <w:t>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  <w:r w:rsidR="00D139B4" w:rsidRPr="005B4C38">
              <w:rPr>
                <w:sz w:val="20"/>
                <w:szCs w:val="30"/>
              </w:rPr>
              <w:t>0</w:t>
            </w:r>
            <w:r w:rsidRPr="005B4C38">
              <w:rPr>
                <w:sz w:val="20"/>
                <w:szCs w:val="30"/>
              </w:rPr>
              <w:t>00</w:t>
            </w:r>
          </w:p>
        </w:tc>
      </w:tr>
      <w:tr w:rsidR="0022214C" w:rsidRPr="005B4C38" w:rsidTr="00271D0E">
        <w:trPr>
          <w:trHeight w:val="541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7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Телефон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  <w:r w:rsidR="00D139B4" w:rsidRPr="005B4C38">
              <w:rPr>
                <w:sz w:val="20"/>
                <w:szCs w:val="30"/>
              </w:rPr>
              <w:t>4</w:t>
            </w:r>
            <w:r w:rsidRPr="005B4C38">
              <w:rPr>
                <w:sz w:val="20"/>
                <w:szCs w:val="30"/>
              </w:rPr>
              <w:t>00</w:t>
            </w:r>
          </w:p>
        </w:tc>
      </w:tr>
      <w:tr w:rsidR="0022214C" w:rsidRPr="005B4C38" w:rsidTr="00271D0E">
        <w:trPr>
          <w:trHeight w:val="563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Полка и проч.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2C3FF5" w:rsidRPr="005B4C38">
              <w:rPr>
                <w:sz w:val="20"/>
                <w:szCs w:val="30"/>
              </w:rPr>
              <w:t>2</w:t>
            </w:r>
            <w:r w:rsidRPr="005B4C38">
              <w:rPr>
                <w:sz w:val="20"/>
                <w:szCs w:val="30"/>
              </w:rPr>
              <w:t>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480</w:t>
            </w:r>
            <w:r w:rsidR="0022214C" w:rsidRPr="005B4C38">
              <w:rPr>
                <w:sz w:val="20"/>
                <w:szCs w:val="30"/>
              </w:rPr>
              <w:t>0</w:t>
            </w:r>
          </w:p>
        </w:tc>
      </w:tr>
      <w:tr w:rsidR="0022214C" w:rsidRPr="005B4C38" w:rsidTr="00271D0E">
        <w:trPr>
          <w:trHeight w:val="685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9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Сейф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8000</w:t>
            </w:r>
          </w:p>
        </w:tc>
      </w:tr>
      <w:tr w:rsidR="0022214C" w:rsidRPr="005B4C38" w:rsidTr="00271D0E">
        <w:trPr>
          <w:trHeight w:val="53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10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Табурет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24</w:t>
            </w:r>
            <w:r w:rsidR="0022214C" w:rsidRPr="005B4C38">
              <w:rPr>
                <w:sz w:val="20"/>
                <w:szCs w:val="30"/>
              </w:rPr>
              <w:t>00</w:t>
            </w:r>
          </w:p>
        </w:tc>
      </w:tr>
      <w:tr w:rsidR="0022214C" w:rsidRPr="005B4C38" w:rsidTr="00271D0E">
        <w:trPr>
          <w:trHeight w:val="41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2C3FF5" w:rsidRPr="005B4C38">
              <w:rPr>
                <w:sz w:val="20"/>
                <w:szCs w:val="30"/>
              </w:rPr>
              <w:t>1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Шкаф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  <w:r w:rsidR="0022214C" w:rsidRPr="005B4C38">
              <w:rPr>
                <w:sz w:val="20"/>
                <w:szCs w:val="30"/>
              </w:rPr>
              <w:t>400</w:t>
            </w:r>
          </w:p>
        </w:tc>
      </w:tr>
      <w:tr w:rsidR="0022214C" w:rsidRPr="005B4C38" w:rsidTr="00271D0E">
        <w:trPr>
          <w:trHeight w:val="53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2C3FF5" w:rsidRPr="005B4C38">
              <w:rPr>
                <w:sz w:val="20"/>
                <w:szCs w:val="30"/>
              </w:rPr>
              <w:t>2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Микроволновая печь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4000</w:t>
            </w:r>
          </w:p>
        </w:tc>
      </w:tr>
      <w:tr w:rsidR="0022214C" w:rsidRPr="005B4C38" w:rsidTr="00271D0E">
        <w:trPr>
          <w:trHeight w:val="689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2C3FF5" w:rsidRPr="005B4C38">
              <w:rPr>
                <w:sz w:val="20"/>
                <w:szCs w:val="30"/>
              </w:rPr>
              <w:t>3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Чайник электрический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7</w:t>
            </w:r>
            <w:r w:rsidR="0022214C" w:rsidRPr="005B4C38">
              <w:rPr>
                <w:sz w:val="20"/>
                <w:szCs w:val="30"/>
              </w:rPr>
              <w:t>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139B4" w:rsidRPr="005B4C38">
              <w:rPr>
                <w:sz w:val="20"/>
                <w:szCs w:val="30"/>
              </w:rPr>
              <w:t>4</w:t>
            </w:r>
            <w:r w:rsidRPr="005B4C38">
              <w:rPr>
                <w:sz w:val="20"/>
                <w:szCs w:val="30"/>
              </w:rPr>
              <w:t>00</w:t>
            </w:r>
          </w:p>
        </w:tc>
      </w:tr>
      <w:tr w:rsidR="0022214C" w:rsidRPr="005B4C38" w:rsidTr="005B4C38">
        <w:trPr>
          <w:trHeight w:val="851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2C3FF5" w:rsidRPr="005B4C38">
              <w:rPr>
                <w:sz w:val="20"/>
                <w:szCs w:val="30"/>
              </w:rPr>
              <w:t>4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Стеллаж и металлоконструкция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  <w:r w:rsidR="00D139B4" w:rsidRPr="005B4C38">
              <w:rPr>
                <w:sz w:val="20"/>
                <w:szCs w:val="30"/>
              </w:rPr>
              <w:t>8</w:t>
            </w:r>
            <w:r w:rsidRPr="005B4C38">
              <w:rPr>
                <w:sz w:val="20"/>
                <w:szCs w:val="30"/>
              </w:rPr>
              <w:t>00</w:t>
            </w:r>
          </w:p>
        </w:tc>
      </w:tr>
      <w:tr w:rsidR="0022214C" w:rsidRPr="005B4C38" w:rsidTr="00271D0E">
        <w:trPr>
          <w:trHeight w:val="385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15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Вешалка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5</w:t>
            </w:r>
            <w:r w:rsidR="00D139B4" w:rsidRPr="005B4C38">
              <w:rPr>
                <w:sz w:val="20"/>
                <w:szCs w:val="30"/>
              </w:rPr>
              <w:t>0</w:t>
            </w:r>
            <w:r w:rsidRPr="005B4C38">
              <w:rPr>
                <w:sz w:val="20"/>
                <w:szCs w:val="30"/>
              </w:rPr>
              <w:t>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D139B4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  <w:r w:rsidR="0022214C" w:rsidRPr="005B4C38">
              <w:rPr>
                <w:sz w:val="20"/>
                <w:szCs w:val="30"/>
              </w:rPr>
              <w:t>000</w:t>
            </w:r>
          </w:p>
        </w:tc>
      </w:tr>
      <w:tr w:rsidR="0022214C" w:rsidRPr="005B4C38" w:rsidTr="00271D0E">
        <w:trPr>
          <w:trHeight w:val="406"/>
          <w:tblHeader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16</w:t>
            </w: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Кассовый аппарат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3000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3000</w:t>
            </w:r>
          </w:p>
        </w:tc>
      </w:tr>
      <w:tr w:rsidR="0022214C" w:rsidRPr="005B4C38" w:rsidTr="005B4C38">
        <w:trPr>
          <w:trHeight w:val="851"/>
          <w:tblHeader/>
        </w:trPr>
        <w:tc>
          <w:tcPr>
            <w:tcW w:w="516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26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221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ИТОГО:</w:t>
            </w:r>
          </w:p>
        </w:tc>
        <w:tc>
          <w:tcPr>
            <w:tcW w:w="2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2214C" w:rsidRPr="005B4C38" w:rsidRDefault="002C3F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130400</w:t>
            </w:r>
          </w:p>
        </w:tc>
      </w:tr>
    </w:tbl>
    <w:p w:rsidR="002C3FF5" w:rsidRDefault="002C3FF5" w:rsidP="00271D0E">
      <w:pPr>
        <w:tabs>
          <w:tab w:val="left" w:pos="1380"/>
        </w:tabs>
        <w:spacing w:line="360" w:lineRule="auto"/>
        <w:ind w:firstLine="62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ОБ.АДМ</w:t>
      </w:r>
      <w:r w:rsidRPr="00E10F01">
        <w:rPr>
          <w:i/>
          <w:sz w:val="28"/>
          <w:szCs w:val="30"/>
        </w:rPr>
        <w:t xml:space="preserve"> =130400 руб.</w:t>
      </w:r>
    </w:p>
    <w:p w:rsidR="00271D0E" w:rsidRPr="00E10F01" w:rsidRDefault="00271D0E" w:rsidP="00271D0E">
      <w:pPr>
        <w:tabs>
          <w:tab w:val="left" w:pos="1380"/>
        </w:tabs>
        <w:spacing w:line="360" w:lineRule="auto"/>
        <w:ind w:firstLine="629"/>
        <w:rPr>
          <w:i/>
          <w:sz w:val="28"/>
          <w:szCs w:val="30"/>
        </w:rPr>
      </w:pPr>
    </w:p>
    <w:p w:rsidR="00D37602" w:rsidRPr="00E10F01" w:rsidRDefault="00D37602" w:rsidP="00E10F01">
      <w:pPr>
        <w:tabs>
          <w:tab w:val="left" w:pos="1380"/>
        </w:tabs>
        <w:spacing w:line="360" w:lineRule="auto"/>
        <w:ind w:left="0" w:firstLine="709"/>
        <w:rPr>
          <w:bCs/>
          <w:sz w:val="28"/>
          <w:szCs w:val="30"/>
        </w:rPr>
      </w:pPr>
      <w:r w:rsidRPr="00E10F01">
        <w:rPr>
          <w:sz w:val="28"/>
          <w:szCs w:val="30"/>
        </w:rPr>
        <w:t xml:space="preserve">Стоимость инвентаря составляет 2% от стоимости оборудования </w:t>
      </w:r>
      <w:r w:rsidRPr="00E10F01">
        <w:rPr>
          <w:bCs/>
          <w:sz w:val="28"/>
          <w:szCs w:val="30"/>
        </w:rPr>
        <w:t>административно-бытовых помещений: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D37602" w:rsidRPr="00E10F01" w:rsidRDefault="00D37602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ИНВ.АДМ</w:t>
      </w:r>
      <w:r w:rsidRPr="00E10F01">
        <w:rPr>
          <w:i/>
          <w:sz w:val="28"/>
          <w:szCs w:val="30"/>
        </w:rPr>
        <w:t xml:space="preserve"> = 0,02 *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ОБ.АДМ</w:t>
      </w:r>
    </w:p>
    <w:p w:rsidR="00D37602" w:rsidRPr="00E10F01" w:rsidRDefault="00D37602" w:rsidP="00E10F01">
      <w:pPr>
        <w:tabs>
          <w:tab w:val="left" w:pos="1380"/>
        </w:tabs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ИНВ.АДМ</w:t>
      </w:r>
      <w:r w:rsidRPr="00E10F01">
        <w:rPr>
          <w:i/>
          <w:sz w:val="28"/>
          <w:szCs w:val="30"/>
        </w:rPr>
        <w:t xml:space="preserve"> = 0,02 * 130400 = 2608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D37602" w:rsidRPr="00E10F01" w:rsidRDefault="00D3760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Стоимость транспортных услуг. Принимаем 10% от стоимости оборудования: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D37602" w:rsidRPr="00E10F01" w:rsidRDefault="00D37602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ТР.АДМ</w:t>
      </w:r>
      <w:r w:rsidRPr="00E10F01">
        <w:rPr>
          <w:i/>
          <w:sz w:val="28"/>
          <w:szCs w:val="30"/>
        </w:rPr>
        <w:t xml:space="preserve"> = 0,1 * С</w:t>
      </w:r>
      <w:r w:rsidRPr="00E10F01">
        <w:rPr>
          <w:i/>
          <w:sz w:val="28"/>
          <w:szCs w:val="30"/>
          <w:vertAlign w:val="subscript"/>
        </w:rPr>
        <w:t>ОБ.АДМ</w:t>
      </w:r>
    </w:p>
    <w:p w:rsidR="00460C4E" w:rsidRPr="00E10F01" w:rsidRDefault="00D37602" w:rsidP="00E10F01">
      <w:pPr>
        <w:tabs>
          <w:tab w:val="left" w:pos="1380"/>
        </w:tabs>
        <w:spacing w:line="360" w:lineRule="auto"/>
        <w:ind w:left="0" w:firstLine="709"/>
        <w:rPr>
          <w:b/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ТР.АДМ</w:t>
      </w:r>
      <w:r w:rsidRPr="00E10F01">
        <w:rPr>
          <w:i/>
          <w:sz w:val="28"/>
          <w:szCs w:val="30"/>
        </w:rPr>
        <w:t xml:space="preserve"> = 0,1 * 130400 = 13040 руб.</w:t>
      </w:r>
    </w:p>
    <w:p w:rsidR="005B4C38" w:rsidRDefault="005B4C38" w:rsidP="00E10F0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</w:p>
    <w:p w:rsidR="00926CFA" w:rsidRPr="00E10F01" w:rsidRDefault="00926CFA" w:rsidP="00E10F0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30"/>
        </w:rPr>
      </w:pPr>
      <w:r w:rsidRPr="00E10F01">
        <w:rPr>
          <w:rFonts w:ascii="Times New Roman" w:hAnsi="Times New Roman" w:cs="Times New Roman"/>
          <w:b w:val="0"/>
          <w:sz w:val="28"/>
          <w:szCs w:val="30"/>
        </w:rPr>
        <w:t>Стоимость основных производственных фондов составляет:</w:t>
      </w:r>
    </w:p>
    <w:p w:rsidR="005B4C38" w:rsidRDefault="005B4C38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</w:p>
    <w:p w:rsidR="00926CFA" w:rsidRPr="00E10F01" w:rsidRDefault="00926CFA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ОФ</w:t>
      </w:r>
      <w:r w:rsidRPr="00E10F01">
        <w:rPr>
          <w:i/>
          <w:sz w:val="28"/>
          <w:szCs w:val="30"/>
        </w:rPr>
        <w:t xml:space="preserve"> = С</w:t>
      </w:r>
      <w:r w:rsidRPr="00E10F01">
        <w:rPr>
          <w:i/>
          <w:sz w:val="28"/>
          <w:szCs w:val="30"/>
          <w:vertAlign w:val="subscript"/>
        </w:rPr>
        <w:t>ЗД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ОБ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 xml:space="preserve">АСФ </w:t>
      </w:r>
      <w:r w:rsidRPr="00E10F01">
        <w:rPr>
          <w:i/>
          <w:sz w:val="28"/>
          <w:szCs w:val="30"/>
        </w:rPr>
        <w:t>+ С</w:t>
      </w:r>
      <w:r w:rsidRPr="00E10F01">
        <w:rPr>
          <w:i/>
          <w:sz w:val="28"/>
          <w:szCs w:val="30"/>
          <w:vertAlign w:val="subscript"/>
        </w:rPr>
        <w:t>ТР</w:t>
      </w:r>
    </w:p>
    <w:p w:rsidR="00B978D1" w:rsidRPr="00E10F01" w:rsidRDefault="00926CFA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ОФ</w:t>
      </w:r>
      <w:r w:rsidRPr="00E10F01">
        <w:rPr>
          <w:i/>
          <w:sz w:val="28"/>
          <w:szCs w:val="30"/>
        </w:rPr>
        <w:t xml:space="preserve"> = 552720</w:t>
      </w:r>
      <w:r w:rsidR="00B978D1" w:rsidRPr="00E10F01">
        <w:rPr>
          <w:i/>
          <w:sz w:val="28"/>
          <w:szCs w:val="30"/>
        </w:rPr>
        <w:t>0</w:t>
      </w:r>
      <w:r w:rsidRPr="00E10F01">
        <w:rPr>
          <w:i/>
          <w:sz w:val="28"/>
          <w:szCs w:val="30"/>
        </w:rPr>
        <w:t xml:space="preserve"> + 1227915 + 24558 + 122790</w:t>
      </w:r>
      <w:r w:rsidR="00B978D1" w:rsidRPr="00E10F01">
        <w:rPr>
          <w:i/>
          <w:sz w:val="28"/>
          <w:szCs w:val="30"/>
        </w:rPr>
        <w:t xml:space="preserve"> + 130400 + 2608 + 13040</w:t>
      </w:r>
    </w:p>
    <w:p w:rsidR="00926CFA" w:rsidRPr="00E10F01" w:rsidRDefault="00B978D1" w:rsidP="00E10F01">
      <w:pPr>
        <w:spacing w:line="360" w:lineRule="auto"/>
        <w:ind w:left="0" w:firstLine="709"/>
        <w:outlineLvl w:val="0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= 7048511 руб.</w:t>
      </w:r>
    </w:p>
    <w:p w:rsidR="00103B59" w:rsidRPr="00E10F01" w:rsidRDefault="00103B59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460C4E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7.2 </w:t>
      </w:r>
      <w:r w:rsidR="00460C4E" w:rsidRPr="00E10F01">
        <w:rPr>
          <w:b/>
          <w:sz w:val="28"/>
          <w:szCs w:val="30"/>
        </w:rPr>
        <w:t>Расчет затрат на заработную плату</w:t>
      </w:r>
      <w:r w:rsidR="00B978D1" w:rsidRPr="00E10F01">
        <w:rPr>
          <w:b/>
          <w:sz w:val="28"/>
          <w:szCs w:val="30"/>
        </w:rPr>
        <w:t xml:space="preserve"> производственных рабочих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1650C8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Фонд заработной платы определяется на основании данных о плановой численности ремонтных рабочих, годовом объеме работ на участке, плановом фонде рабочего времени одного рабочего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и средней часовой тарифной ставки, рассчитанной для рабочих данного подразделения.</w:t>
      </w:r>
    </w:p>
    <w:p w:rsidR="00E10F01" w:rsidRDefault="00324EF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Исходные данные для расчета представлены в таблице</w:t>
      </w:r>
    </w:p>
    <w:p w:rsidR="00B10DA1" w:rsidRPr="00E10F01" w:rsidRDefault="00271D0E" w:rsidP="00271D0E">
      <w:pPr>
        <w:spacing w:line="360" w:lineRule="auto"/>
        <w:ind w:left="0" w:firstLine="709"/>
        <w:rPr>
          <w:sz w:val="28"/>
          <w:szCs w:val="30"/>
        </w:rPr>
      </w:pPr>
      <w:r>
        <w:rPr>
          <w:sz w:val="28"/>
          <w:szCs w:val="30"/>
        </w:rPr>
        <w:br w:type="page"/>
      </w:r>
      <w:r w:rsidR="00B10DA1" w:rsidRPr="00E10F01">
        <w:rPr>
          <w:sz w:val="28"/>
          <w:szCs w:val="30"/>
        </w:rPr>
        <w:t>Таблица 1</w:t>
      </w:r>
      <w:r w:rsidR="008A3703" w:rsidRPr="00E10F01">
        <w:rPr>
          <w:sz w:val="28"/>
          <w:szCs w:val="30"/>
        </w:rPr>
        <w:t>5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724"/>
        <w:gridCol w:w="1820"/>
        <w:gridCol w:w="1362"/>
        <w:gridCol w:w="1879"/>
      </w:tblGrid>
      <w:tr w:rsidR="00324EF5" w:rsidRPr="005B4C38" w:rsidTr="005B4C38">
        <w:trPr>
          <w:cantSplit/>
          <w:trHeight w:val="277"/>
        </w:trPr>
        <w:tc>
          <w:tcPr>
            <w:tcW w:w="503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№</w:t>
            </w:r>
          </w:p>
        </w:tc>
        <w:tc>
          <w:tcPr>
            <w:tcW w:w="2724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Показатель</w:t>
            </w:r>
          </w:p>
        </w:tc>
        <w:tc>
          <w:tcPr>
            <w:tcW w:w="1820" w:type="dxa"/>
            <w:vAlign w:val="center"/>
          </w:tcPr>
          <w:p w:rsidR="00324EF5" w:rsidRPr="005B4C38" w:rsidRDefault="00AB06D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О</w:t>
            </w:r>
            <w:r w:rsidR="00324EF5" w:rsidRPr="005B4C38">
              <w:rPr>
                <w:sz w:val="20"/>
                <w:szCs w:val="30"/>
              </w:rPr>
              <w:t>бозначение</w:t>
            </w:r>
          </w:p>
        </w:tc>
        <w:tc>
          <w:tcPr>
            <w:tcW w:w="1362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Единица измерения</w:t>
            </w:r>
          </w:p>
        </w:tc>
        <w:tc>
          <w:tcPr>
            <w:tcW w:w="1879" w:type="dxa"/>
            <w:vAlign w:val="center"/>
          </w:tcPr>
          <w:p w:rsidR="00324EF5" w:rsidRPr="005B4C38" w:rsidRDefault="00AB06D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</w:t>
            </w:r>
            <w:r w:rsidR="00324EF5" w:rsidRPr="005B4C38">
              <w:rPr>
                <w:sz w:val="20"/>
                <w:szCs w:val="30"/>
              </w:rPr>
              <w:t>начение</w:t>
            </w:r>
          </w:p>
        </w:tc>
      </w:tr>
      <w:tr w:rsidR="00324EF5" w:rsidRPr="005B4C38" w:rsidTr="005B4C38">
        <w:tc>
          <w:tcPr>
            <w:tcW w:w="503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724" w:type="dxa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Годовой объем работ на участке</w:t>
            </w:r>
          </w:p>
        </w:tc>
        <w:tc>
          <w:tcPr>
            <w:tcW w:w="1820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Т</w:t>
            </w:r>
            <w:r w:rsidR="00262E03" w:rsidRPr="005B4C38">
              <w:rPr>
                <w:sz w:val="20"/>
                <w:szCs w:val="30"/>
              </w:rPr>
              <w:t>УЧ</w:t>
            </w:r>
          </w:p>
        </w:tc>
        <w:tc>
          <w:tcPr>
            <w:tcW w:w="1362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чел.-ч.</w:t>
            </w:r>
          </w:p>
        </w:tc>
        <w:tc>
          <w:tcPr>
            <w:tcW w:w="1879" w:type="dxa"/>
            <w:vAlign w:val="center"/>
          </w:tcPr>
          <w:p w:rsidR="00324EF5" w:rsidRPr="005B4C38" w:rsidRDefault="00E712A6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14910</w:t>
            </w:r>
          </w:p>
        </w:tc>
      </w:tr>
      <w:tr w:rsidR="00324EF5" w:rsidRPr="005B4C38" w:rsidTr="005B4C38">
        <w:tc>
          <w:tcPr>
            <w:tcW w:w="503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2724" w:type="dxa"/>
          </w:tcPr>
          <w:p w:rsidR="00324EF5" w:rsidRPr="005B4C38" w:rsidRDefault="00324EF5" w:rsidP="005B4C38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30"/>
              </w:rPr>
            </w:pPr>
            <w:r w:rsidRPr="005B4C38">
              <w:rPr>
                <w:rFonts w:ascii="Times New Roman" w:hAnsi="Times New Roman" w:cs="Times New Roman"/>
                <w:b w:val="0"/>
                <w:i w:val="0"/>
                <w:sz w:val="20"/>
                <w:szCs w:val="30"/>
              </w:rPr>
              <w:t>Часовая тарифная ставка</w:t>
            </w:r>
          </w:p>
        </w:tc>
        <w:tc>
          <w:tcPr>
            <w:tcW w:w="1820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</w:t>
            </w:r>
            <w:r w:rsidR="00262E03" w:rsidRPr="005B4C38">
              <w:rPr>
                <w:sz w:val="20"/>
                <w:szCs w:val="30"/>
              </w:rPr>
              <w:t>Ч</w:t>
            </w:r>
          </w:p>
        </w:tc>
        <w:tc>
          <w:tcPr>
            <w:tcW w:w="1362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  <w:tc>
          <w:tcPr>
            <w:tcW w:w="1879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100</w:t>
            </w:r>
          </w:p>
        </w:tc>
      </w:tr>
      <w:tr w:rsidR="00324EF5" w:rsidRPr="005B4C38" w:rsidTr="005B4C38">
        <w:tc>
          <w:tcPr>
            <w:tcW w:w="503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2724" w:type="dxa"/>
          </w:tcPr>
          <w:p w:rsidR="00324EF5" w:rsidRPr="005B4C38" w:rsidRDefault="00324EF5" w:rsidP="005B4C38">
            <w:pPr>
              <w:pStyle w:val="2"/>
              <w:keepNext w:val="0"/>
              <w:widowControl w:val="0"/>
              <w:spacing w:before="0" w:after="0" w:line="360" w:lineRule="auto"/>
              <w:rPr>
                <w:rFonts w:ascii="Times New Roman" w:hAnsi="Times New Roman" w:cs="Times New Roman"/>
                <w:b w:val="0"/>
                <w:i w:val="0"/>
                <w:sz w:val="20"/>
                <w:szCs w:val="30"/>
              </w:rPr>
            </w:pPr>
            <w:r w:rsidRPr="005B4C38">
              <w:rPr>
                <w:rFonts w:ascii="Times New Roman" w:hAnsi="Times New Roman" w:cs="Times New Roman"/>
                <w:b w:val="0"/>
                <w:i w:val="0"/>
                <w:sz w:val="20"/>
                <w:szCs w:val="30"/>
              </w:rPr>
              <w:t>Число рабочих на участке</w:t>
            </w:r>
          </w:p>
        </w:tc>
        <w:tc>
          <w:tcPr>
            <w:tcW w:w="1820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N</w:t>
            </w:r>
          </w:p>
        </w:tc>
        <w:tc>
          <w:tcPr>
            <w:tcW w:w="1362" w:type="dxa"/>
            <w:vAlign w:val="center"/>
          </w:tcPr>
          <w:p w:rsidR="00324EF5" w:rsidRPr="005B4C38" w:rsidRDefault="00324EF5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</w:t>
            </w:r>
          </w:p>
        </w:tc>
        <w:tc>
          <w:tcPr>
            <w:tcW w:w="1879" w:type="dxa"/>
            <w:vAlign w:val="center"/>
          </w:tcPr>
          <w:p w:rsidR="00324EF5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</w:t>
            </w:r>
          </w:p>
        </w:tc>
      </w:tr>
    </w:tbl>
    <w:p w:rsidR="00262E03" w:rsidRPr="00E10F01" w:rsidRDefault="00262E03" w:rsidP="00E10F01">
      <w:pPr>
        <w:spacing w:line="360" w:lineRule="auto"/>
        <w:ind w:left="0" w:firstLine="709"/>
        <w:rPr>
          <w:sz w:val="28"/>
          <w:szCs w:val="30"/>
        </w:rPr>
      </w:pPr>
    </w:p>
    <w:p w:rsidR="005B4C38" w:rsidRPr="00E10F01" w:rsidRDefault="005B4C38" w:rsidP="005B4C38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16</w:t>
      </w:r>
      <w:r>
        <w:rPr>
          <w:sz w:val="28"/>
          <w:szCs w:val="30"/>
        </w:rPr>
        <w:t xml:space="preserve"> </w:t>
      </w:r>
    </w:p>
    <w:p w:rsidR="00E10F01" w:rsidRDefault="002C51C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Численность не производственных рабочих</w:t>
      </w:r>
    </w:p>
    <w:tbl>
      <w:tblPr>
        <w:tblW w:w="7905" w:type="dxa"/>
        <w:tblInd w:w="534" w:type="dxa"/>
        <w:tblLook w:val="0000" w:firstRow="0" w:lastRow="0" w:firstColumn="0" w:lastColumn="0" w:noHBand="0" w:noVBand="0"/>
      </w:tblPr>
      <w:tblGrid>
        <w:gridCol w:w="3940"/>
        <w:gridCol w:w="1271"/>
        <w:gridCol w:w="2694"/>
      </w:tblGrid>
      <w:tr w:rsidR="002C51C2" w:rsidRPr="005B4C38" w:rsidTr="005B4C38">
        <w:trPr>
          <w:trHeight w:val="851"/>
          <w:tblHeader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Категория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Кол-во чел</w:t>
            </w:r>
            <w:r w:rsidR="00262E03" w:rsidRPr="005B4C38">
              <w:rPr>
                <w:sz w:val="20"/>
                <w:szCs w:val="30"/>
              </w:rPr>
              <w:t>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Заработная плата в месяц</w:t>
            </w:r>
            <w:r w:rsidR="00D90D1D" w:rsidRPr="005B4C38">
              <w:rPr>
                <w:sz w:val="20"/>
                <w:szCs w:val="30"/>
              </w:rPr>
              <w:t>,</w:t>
            </w:r>
          </w:p>
          <w:p w:rsidR="00D90D1D" w:rsidRPr="005B4C38" w:rsidRDefault="00D90D1D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</w:tr>
      <w:tr w:rsidR="002C51C2" w:rsidRPr="005B4C38" w:rsidTr="00271D0E">
        <w:trPr>
          <w:trHeight w:val="445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 xml:space="preserve">Управляющий персонал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20</w:t>
            </w:r>
            <w:r w:rsidR="002C51C2" w:rsidRPr="005B4C38">
              <w:rPr>
                <w:sz w:val="20"/>
                <w:szCs w:val="30"/>
              </w:rPr>
              <w:t>000</w:t>
            </w:r>
          </w:p>
        </w:tc>
      </w:tr>
      <w:tr w:rsidR="002C51C2" w:rsidRPr="005B4C38" w:rsidTr="00271D0E">
        <w:trPr>
          <w:trHeight w:val="537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Бухгалтер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90D1D" w:rsidRPr="005B4C38">
              <w:rPr>
                <w:sz w:val="20"/>
                <w:szCs w:val="30"/>
              </w:rPr>
              <w:t>3</w:t>
            </w:r>
            <w:r w:rsidR="002C51C2" w:rsidRPr="005B4C38">
              <w:rPr>
                <w:sz w:val="20"/>
                <w:szCs w:val="30"/>
              </w:rPr>
              <w:t>000</w:t>
            </w:r>
          </w:p>
        </w:tc>
      </w:tr>
      <w:tr w:rsidR="002C51C2" w:rsidRPr="005B4C38" w:rsidTr="00271D0E">
        <w:trPr>
          <w:trHeight w:val="559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1C2" w:rsidRPr="005B4C38" w:rsidRDefault="002C51C2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Материально-техническое снабжение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262E0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C51C2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12</w:t>
            </w:r>
            <w:r w:rsidR="002C51C2" w:rsidRPr="005B4C38">
              <w:rPr>
                <w:sz w:val="20"/>
                <w:szCs w:val="30"/>
              </w:rPr>
              <w:t>00</w:t>
            </w:r>
            <w:r w:rsidRPr="005B4C38">
              <w:rPr>
                <w:sz w:val="20"/>
                <w:szCs w:val="30"/>
              </w:rPr>
              <w:t>0</w:t>
            </w:r>
          </w:p>
        </w:tc>
      </w:tr>
      <w:tr w:rsidR="00262E03" w:rsidRPr="005B4C38" w:rsidTr="00271D0E">
        <w:trPr>
          <w:trHeight w:val="681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E03" w:rsidRPr="005B4C38" w:rsidRDefault="00262E0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Производственно-техническая служба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2E03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62E03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12000</w:t>
            </w:r>
          </w:p>
        </w:tc>
      </w:tr>
      <w:tr w:rsidR="00821731" w:rsidRPr="005B4C38" w:rsidTr="00271D0E">
        <w:trPr>
          <w:trHeight w:val="549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Продавцы, оформление,</w:t>
            </w:r>
          </w:p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касса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10000</w:t>
            </w:r>
          </w:p>
        </w:tc>
      </w:tr>
      <w:tr w:rsidR="00821731" w:rsidRPr="005B4C38" w:rsidTr="00271D0E">
        <w:trPr>
          <w:trHeight w:val="545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Младший обслуживающий персонал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7000</w:t>
            </w:r>
          </w:p>
        </w:tc>
      </w:tr>
      <w:tr w:rsidR="00821731" w:rsidRPr="005B4C38" w:rsidTr="00271D0E">
        <w:trPr>
          <w:trHeight w:val="411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Пожарно-сторожевая охрана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7000</w:t>
            </w:r>
          </w:p>
        </w:tc>
      </w:tr>
      <w:tr w:rsidR="00821731" w:rsidRPr="005B4C38" w:rsidTr="00271D0E">
        <w:trPr>
          <w:trHeight w:val="545"/>
          <w:tblHeader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ИТОГО: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D90D1D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119000</w:t>
            </w:r>
          </w:p>
        </w:tc>
      </w:tr>
      <w:tr w:rsidR="00821731" w:rsidRPr="005B4C38" w:rsidTr="00271D0E">
        <w:trPr>
          <w:trHeight w:val="539"/>
          <w:tblHeader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В ГОД: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21731" w:rsidRPr="005B4C38" w:rsidRDefault="00821731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  <w:r w:rsidR="00D90D1D" w:rsidRPr="005B4C38">
              <w:rPr>
                <w:sz w:val="20"/>
                <w:szCs w:val="30"/>
              </w:rPr>
              <w:t>4280</w:t>
            </w:r>
            <w:r w:rsidRPr="005B4C38">
              <w:rPr>
                <w:sz w:val="20"/>
                <w:szCs w:val="30"/>
              </w:rPr>
              <w:t>00</w:t>
            </w:r>
          </w:p>
        </w:tc>
      </w:tr>
    </w:tbl>
    <w:p w:rsidR="00E712A6" w:rsidRPr="00E10F01" w:rsidRDefault="00E712A6" w:rsidP="00E10F01">
      <w:pPr>
        <w:spacing w:line="360" w:lineRule="auto"/>
        <w:ind w:left="0" w:firstLine="709"/>
        <w:rPr>
          <w:sz w:val="28"/>
          <w:szCs w:val="30"/>
        </w:rPr>
      </w:pPr>
    </w:p>
    <w:p w:rsidR="00992DFD" w:rsidRPr="00E10F01" w:rsidRDefault="00E712A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Фонд заработной платы по тарифу: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E712A6" w:rsidRPr="00E10F01" w:rsidRDefault="00E712A6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Т</w:t>
      </w:r>
      <w:r w:rsidRPr="00E10F01">
        <w:rPr>
          <w:i/>
          <w:sz w:val="28"/>
          <w:szCs w:val="30"/>
        </w:rPr>
        <w:t xml:space="preserve"> = С</w:t>
      </w:r>
      <w:r w:rsidRPr="00E10F01">
        <w:rPr>
          <w:i/>
          <w:sz w:val="28"/>
          <w:szCs w:val="30"/>
          <w:vertAlign w:val="subscript"/>
        </w:rPr>
        <w:t>Ч</w:t>
      </w:r>
      <w:r w:rsidRPr="00E10F01">
        <w:rPr>
          <w:i/>
          <w:sz w:val="28"/>
          <w:szCs w:val="30"/>
        </w:rPr>
        <w:t xml:space="preserve"> * Т</w:t>
      </w:r>
      <w:r w:rsidRPr="00E10F01">
        <w:rPr>
          <w:i/>
          <w:sz w:val="28"/>
          <w:szCs w:val="30"/>
          <w:vertAlign w:val="subscript"/>
        </w:rPr>
        <w:t>УЧ</w:t>
      </w:r>
    </w:p>
    <w:p w:rsidR="00E712A6" w:rsidRPr="00E10F01" w:rsidRDefault="00E712A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Т</w:t>
      </w:r>
      <w:r w:rsidRPr="00E10F01">
        <w:rPr>
          <w:i/>
          <w:sz w:val="28"/>
          <w:szCs w:val="30"/>
        </w:rPr>
        <w:t xml:space="preserve"> = 100 * 14910 = 1491000 руб.</w:t>
      </w:r>
    </w:p>
    <w:p w:rsidR="00CE73F8" w:rsidRPr="00E10F01" w:rsidRDefault="00CE73F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Т.ОБЩ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 1428000 + 1491000 = 2919000 руб.</w:t>
      </w:r>
    </w:p>
    <w:p w:rsidR="00271D0E" w:rsidRDefault="00271D0E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Премии за производственные показатели составляют:</w:t>
      </w:r>
    </w:p>
    <w:p w:rsidR="00460C4E" w:rsidRPr="00E10F01" w:rsidRDefault="00271D0E" w:rsidP="00271D0E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>
        <w:rPr>
          <w:i/>
          <w:sz w:val="28"/>
          <w:szCs w:val="30"/>
        </w:rPr>
        <w:br w:type="page"/>
      </w:r>
      <w:r w:rsidR="00460C4E" w:rsidRPr="00E10F01">
        <w:rPr>
          <w:i/>
          <w:sz w:val="28"/>
          <w:szCs w:val="30"/>
        </w:rPr>
        <w:t>П</w:t>
      </w:r>
      <w:r w:rsidR="00460C4E" w:rsidRPr="00E10F01">
        <w:rPr>
          <w:i/>
          <w:sz w:val="28"/>
          <w:szCs w:val="30"/>
          <w:vertAlign w:val="subscript"/>
        </w:rPr>
        <w:t xml:space="preserve">Р </w:t>
      </w:r>
      <w:r w:rsidR="00460C4E" w:rsidRPr="00E10F01">
        <w:rPr>
          <w:i/>
          <w:sz w:val="28"/>
          <w:szCs w:val="30"/>
        </w:rPr>
        <w:t>= 0,35 ФЗП</w:t>
      </w:r>
      <w:r w:rsidR="00460C4E" w:rsidRPr="00E10F01">
        <w:rPr>
          <w:i/>
          <w:sz w:val="28"/>
          <w:szCs w:val="30"/>
          <w:vertAlign w:val="subscript"/>
        </w:rPr>
        <w:t>Т</w:t>
      </w:r>
      <w:r w:rsidR="00CE73F8" w:rsidRPr="00E10F01">
        <w:rPr>
          <w:i/>
          <w:sz w:val="28"/>
          <w:szCs w:val="30"/>
          <w:vertAlign w:val="subscript"/>
        </w:rPr>
        <w:t>. ОБЩ</w:t>
      </w:r>
    </w:p>
    <w:p w:rsidR="00140CE5" w:rsidRPr="00E10F01" w:rsidRDefault="00140CE5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П</w:t>
      </w:r>
      <w:r w:rsidRPr="00E10F01">
        <w:rPr>
          <w:i/>
          <w:sz w:val="28"/>
          <w:szCs w:val="30"/>
          <w:vertAlign w:val="subscript"/>
        </w:rPr>
        <w:t xml:space="preserve">Р </w:t>
      </w:r>
      <w:r w:rsidRPr="00E10F01">
        <w:rPr>
          <w:i/>
          <w:sz w:val="28"/>
          <w:szCs w:val="30"/>
        </w:rPr>
        <w:t xml:space="preserve">= 0,35 </w:t>
      </w:r>
      <w:r w:rsidRPr="00E10F01">
        <w:rPr>
          <w:i/>
          <w:sz w:val="28"/>
          <w:szCs w:val="30"/>
          <w:vertAlign w:val="subscript"/>
        </w:rPr>
        <w:t>*</w:t>
      </w:r>
      <w:r w:rsidRPr="00E10F01">
        <w:rPr>
          <w:i/>
          <w:sz w:val="28"/>
          <w:szCs w:val="30"/>
        </w:rPr>
        <w:t xml:space="preserve"> </w:t>
      </w:r>
      <w:r w:rsidR="00CE73F8" w:rsidRPr="00E10F01">
        <w:rPr>
          <w:i/>
          <w:sz w:val="28"/>
          <w:szCs w:val="30"/>
        </w:rPr>
        <w:t xml:space="preserve">2919000 </w:t>
      </w:r>
      <w:r w:rsidRPr="00E10F01">
        <w:rPr>
          <w:i/>
          <w:sz w:val="28"/>
          <w:szCs w:val="30"/>
        </w:rPr>
        <w:t xml:space="preserve">= </w:t>
      </w:r>
      <w:r w:rsidR="00CE73F8" w:rsidRPr="00E10F01">
        <w:rPr>
          <w:i/>
          <w:sz w:val="28"/>
          <w:szCs w:val="30"/>
        </w:rPr>
        <w:t>1021650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Основной фонд заработной платы определяется: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 xml:space="preserve">ОСН </w:t>
      </w:r>
      <w:r w:rsidRPr="00E10F01">
        <w:rPr>
          <w:i/>
          <w:sz w:val="28"/>
          <w:szCs w:val="30"/>
        </w:rPr>
        <w:t>= ФЗП</w:t>
      </w:r>
      <w:r w:rsidRPr="00E10F01">
        <w:rPr>
          <w:i/>
          <w:sz w:val="28"/>
          <w:szCs w:val="30"/>
          <w:vertAlign w:val="subscript"/>
        </w:rPr>
        <w:t>Т</w:t>
      </w:r>
      <w:r w:rsidR="00CE73F8" w:rsidRPr="00E10F01">
        <w:rPr>
          <w:i/>
          <w:sz w:val="28"/>
          <w:szCs w:val="30"/>
          <w:vertAlign w:val="subscript"/>
        </w:rPr>
        <w:t>. ОБЩ</w:t>
      </w:r>
      <w:r w:rsidRPr="00E10F01">
        <w:rPr>
          <w:i/>
          <w:sz w:val="28"/>
          <w:szCs w:val="30"/>
        </w:rPr>
        <w:t xml:space="preserve"> + П</w:t>
      </w:r>
      <w:r w:rsidRPr="00E10F01">
        <w:rPr>
          <w:i/>
          <w:sz w:val="28"/>
          <w:szCs w:val="30"/>
          <w:vertAlign w:val="subscript"/>
        </w:rPr>
        <w:t>Р</w:t>
      </w:r>
    </w:p>
    <w:p w:rsidR="003F748A" w:rsidRPr="00E10F01" w:rsidRDefault="005C5CC6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 xml:space="preserve">ОСН </w:t>
      </w:r>
      <w:r w:rsidRPr="00E10F01">
        <w:rPr>
          <w:i/>
          <w:sz w:val="28"/>
          <w:szCs w:val="30"/>
        </w:rPr>
        <w:t xml:space="preserve">= </w:t>
      </w:r>
      <w:r w:rsidR="00CE73F8" w:rsidRPr="00E10F01">
        <w:rPr>
          <w:i/>
          <w:sz w:val="28"/>
          <w:szCs w:val="30"/>
        </w:rPr>
        <w:t xml:space="preserve">2919000 </w:t>
      </w:r>
      <w:r w:rsidRPr="00E10F01">
        <w:rPr>
          <w:i/>
          <w:sz w:val="28"/>
          <w:szCs w:val="30"/>
        </w:rPr>
        <w:t xml:space="preserve">+ </w:t>
      </w:r>
      <w:r w:rsidR="00CE73F8" w:rsidRPr="00E10F01">
        <w:rPr>
          <w:i/>
          <w:sz w:val="28"/>
          <w:szCs w:val="30"/>
        </w:rPr>
        <w:t>1021650</w:t>
      </w:r>
      <w:r w:rsidR="003F748A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= </w:t>
      </w:r>
      <w:r w:rsidR="00CE73F8" w:rsidRPr="00E10F01">
        <w:rPr>
          <w:i/>
          <w:sz w:val="28"/>
          <w:szCs w:val="30"/>
        </w:rPr>
        <w:t>3940650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Размер дополнительной заработной платы установлен в процентном отношении к основной заработной плате с учетом конкретных условий работы и составляет 10-40% </w:t>
      </w: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ОСН</w:t>
      </w:r>
      <w:r w:rsidRPr="00E10F01">
        <w:rPr>
          <w:sz w:val="28"/>
          <w:szCs w:val="30"/>
        </w:rPr>
        <w:t>.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ДОП</w:t>
      </w:r>
      <w:r w:rsidRPr="00E10F01">
        <w:rPr>
          <w:i/>
          <w:sz w:val="28"/>
          <w:szCs w:val="30"/>
        </w:rPr>
        <w:t xml:space="preserve"> =</w:t>
      </w:r>
      <w:r w:rsidR="005C5CC6" w:rsidRPr="00E10F01">
        <w:rPr>
          <w:i/>
          <w:sz w:val="28"/>
          <w:szCs w:val="30"/>
        </w:rPr>
        <w:t xml:space="preserve"> 0,1 ФЗП</w:t>
      </w:r>
      <w:r w:rsidR="005C5CC6" w:rsidRPr="00E10F01">
        <w:rPr>
          <w:i/>
          <w:sz w:val="28"/>
          <w:szCs w:val="30"/>
          <w:vertAlign w:val="subscript"/>
        </w:rPr>
        <w:t>ОСН</w:t>
      </w:r>
    </w:p>
    <w:p w:rsidR="005C5CC6" w:rsidRPr="00E10F01" w:rsidRDefault="005C5CC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ДОП</w:t>
      </w:r>
      <w:r w:rsidR="00CE73F8" w:rsidRPr="00E10F01">
        <w:rPr>
          <w:i/>
          <w:sz w:val="28"/>
          <w:szCs w:val="30"/>
        </w:rPr>
        <w:t xml:space="preserve"> = 0,1 * 3940650</w:t>
      </w:r>
      <w:r w:rsidRPr="00E10F01">
        <w:rPr>
          <w:i/>
          <w:sz w:val="28"/>
          <w:szCs w:val="30"/>
        </w:rPr>
        <w:t xml:space="preserve">= </w:t>
      </w:r>
      <w:r w:rsidR="00CE73F8" w:rsidRPr="00E10F01">
        <w:rPr>
          <w:i/>
          <w:sz w:val="28"/>
          <w:szCs w:val="30"/>
        </w:rPr>
        <w:t>394065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Общий фонд заработной платы складывается из основного и дополнительного фонда заработной платы: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CE73F8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ОБЩ</w:t>
      </w:r>
      <w:r w:rsidRPr="00E10F01">
        <w:rPr>
          <w:i/>
          <w:sz w:val="28"/>
          <w:szCs w:val="30"/>
        </w:rPr>
        <w:t xml:space="preserve"> = ФЗП</w:t>
      </w:r>
      <w:r w:rsidRPr="00E10F01">
        <w:rPr>
          <w:i/>
          <w:sz w:val="28"/>
          <w:szCs w:val="30"/>
          <w:vertAlign w:val="subscript"/>
        </w:rPr>
        <w:t>ОСН</w:t>
      </w:r>
      <w:r w:rsidRPr="00E10F01">
        <w:rPr>
          <w:i/>
          <w:sz w:val="28"/>
          <w:szCs w:val="30"/>
        </w:rPr>
        <w:t xml:space="preserve"> + ФЗП</w:t>
      </w:r>
      <w:r w:rsidRPr="00E10F01">
        <w:rPr>
          <w:i/>
          <w:sz w:val="28"/>
          <w:szCs w:val="30"/>
          <w:vertAlign w:val="subscript"/>
        </w:rPr>
        <w:t>ДОП</w:t>
      </w:r>
    </w:p>
    <w:p w:rsidR="005C5CC6" w:rsidRPr="00E10F01" w:rsidRDefault="005C5CC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ОБЩ</w:t>
      </w:r>
      <w:r w:rsidRPr="00E10F01">
        <w:rPr>
          <w:i/>
          <w:sz w:val="28"/>
          <w:szCs w:val="30"/>
        </w:rPr>
        <w:t xml:space="preserve"> =</w:t>
      </w:r>
      <w:r w:rsidRPr="00E10F01">
        <w:rPr>
          <w:b/>
          <w:i/>
          <w:sz w:val="28"/>
          <w:szCs w:val="30"/>
        </w:rPr>
        <w:t xml:space="preserve"> </w:t>
      </w:r>
      <w:r w:rsidR="00AB06D3" w:rsidRPr="00E10F01">
        <w:rPr>
          <w:i/>
          <w:sz w:val="28"/>
          <w:szCs w:val="30"/>
        </w:rPr>
        <w:t xml:space="preserve">3940650 </w:t>
      </w:r>
      <w:r w:rsidRPr="00E10F01">
        <w:rPr>
          <w:i/>
          <w:sz w:val="28"/>
          <w:szCs w:val="30"/>
        </w:rPr>
        <w:t xml:space="preserve">+ </w:t>
      </w:r>
      <w:r w:rsidR="00AB06D3" w:rsidRPr="00E10F01">
        <w:rPr>
          <w:i/>
          <w:sz w:val="28"/>
          <w:szCs w:val="30"/>
        </w:rPr>
        <w:t>394065</w:t>
      </w:r>
      <w:r w:rsidR="003F748A" w:rsidRPr="00E10F01">
        <w:rPr>
          <w:i/>
          <w:sz w:val="28"/>
          <w:szCs w:val="30"/>
        </w:rPr>
        <w:t xml:space="preserve"> = </w:t>
      </w:r>
      <w:r w:rsidR="00AB06D3" w:rsidRPr="00E10F01">
        <w:rPr>
          <w:i/>
          <w:sz w:val="28"/>
          <w:szCs w:val="30"/>
        </w:rPr>
        <w:t>4334715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Средняя заработная плата производственного рабочего за месяц: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ЗП</w:t>
      </w:r>
      <w:r w:rsidRPr="00E10F01">
        <w:rPr>
          <w:i/>
          <w:sz w:val="28"/>
          <w:szCs w:val="30"/>
          <w:vertAlign w:val="subscript"/>
        </w:rPr>
        <w:t xml:space="preserve">СР </w:t>
      </w:r>
      <w:r w:rsidRPr="00E10F01">
        <w:rPr>
          <w:i/>
          <w:sz w:val="28"/>
          <w:szCs w:val="30"/>
        </w:rPr>
        <w:t>=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i/>
          <w:sz w:val="28"/>
          <w:szCs w:val="30"/>
        </w:rPr>
        <w:t>/ Р</w:t>
      </w:r>
      <w:r w:rsidRPr="00E10F01">
        <w:rPr>
          <w:i/>
          <w:sz w:val="28"/>
          <w:szCs w:val="30"/>
          <w:vertAlign w:val="subscript"/>
        </w:rPr>
        <w:t>ПР</w:t>
      </w:r>
    </w:p>
    <w:p w:rsidR="005C5CC6" w:rsidRPr="00E10F01" w:rsidRDefault="005C5CC6" w:rsidP="00E10F01">
      <w:pPr>
        <w:spacing w:line="360" w:lineRule="auto"/>
        <w:ind w:left="0" w:firstLine="709"/>
        <w:rPr>
          <w:b/>
          <w:i/>
          <w:sz w:val="28"/>
          <w:szCs w:val="30"/>
        </w:rPr>
      </w:pPr>
      <w:r w:rsidRPr="00E10F01">
        <w:rPr>
          <w:i/>
          <w:sz w:val="28"/>
          <w:szCs w:val="30"/>
        </w:rPr>
        <w:t>ЗП</w:t>
      </w:r>
      <w:r w:rsidRPr="00E10F01">
        <w:rPr>
          <w:i/>
          <w:sz w:val="28"/>
          <w:szCs w:val="30"/>
          <w:vertAlign w:val="subscript"/>
        </w:rPr>
        <w:t xml:space="preserve">СР </w:t>
      </w:r>
      <w:r w:rsidRPr="00E10F01">
        <w:rPr>
          <w:i/>
          <w:sz w:val="28"/>
          <w:szCs w:val="30"/>
        </w:rPr>
        <w:t xml:space="preserve">= </w:t>
      </w:r>
      <w:r w:rsidR="00AB06D3" w:rsidRPr="00E10F01">
        <w:rPr>
          <w:i/>
          <w:sz w:val="28"/>
          <w:szCs w:val="30"/>
        </w:rPr>
        <w:t>4334715</w:t>
      </w:r>
      <w:r w:rsidR="003F748A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 xml:space="preserve">/ </w:t>
      </w:r>
      <w:r w:rsidR="00AB06D3" w:rsidRPr="00E10F01">
        <w:rPr>
          <w:i/>
          <w:sz w:val="28"/>
          <w:szCs w:val="30"/>
        </w:rPr>
        <w:t>20</w:t>
      </w:r>
      <w:r w:rsidRPr="00E10F01">
        <w:rPr>
          <w:i/>
          <w:sz w:val="28"/>
          <w:szCs w:val="30"/>
        </w:rPr>
        <w:t xml:space="preserve"> =</w:t>
      </w:r>
      <w:r w:rsidR="003F748A" w:rsidRPr="00E10F01">
        <w:rPr>
          <w:i/>
          <w:sz w:val="28"/>
          <w:szCs w:val="30"/>
        </w:rPr>
        <w:t xml:space="preserve"> </w:t>
      </w:r>
      <w:r w:rsidR="00AB06D3" w:rsidRPr="00E10F01">
        <w:rPr>
          <w:i/>
          <w:sz w:val="28"/>
          <w:szCs w:val="30"/>
        </w:rPr>
        <w:t>216736</w:t>
      </w:r>
      <w:r w:rsidR="00FD2F54" w:rsidRPr="00E10F01">
        <w:rPr>
          <w:i/>
          <w:sz w:val="28"/>
          <w:szCs w:val="30"/>
        </w:rPr>
        <w:t xml:space="preserve">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Р</w:t>
      </w:r>
      <w:r w:rsidRPr="00E10F01">
        <w:rPr>
          <w:i/>
          <w:sz w:val="28"/>
          <w:szCs w:val="30"/>
          <w:vertAlign w:val="subscript"/>
        </w:rPr>
        <w:t>ПР</w:t>
      </w:r>
      <w:r w:rsidR="009D183D" w:rsidRPr="00E10F01">
        <w:rPr>
          <w:i/>
          <w:sz w:val="28"/>
          <w:szCs w:val="30"/>
        </w:rPr>
        <w:t xml:space="preserve"> = </w:t>
      </w:r>
      <w:r w:rsidR="00AB06D3" w:rsidRPr="00E10F01">
        <w:rPr>
          <w:i/>
          <w:sz w:val="28"/>
          <w:szCs w:val="30"/>
        </w:rPr>
        <w:t>20</w:t>
      </w:r>
      <w:r w:rsidR="009D183D" w:rsidRPr="00E10F01">
        <w:rPr>
          <w:i/>
          <w:sz w:val="28"/>
          <w:szCs w:val="30"/>
        </w:rPr>
        <w:t xml:space="preserve"> чел.</w:t>
      </w:r>
      <w:r w:rsidR="00E10F01">
        <w:rPr>
          <w:b/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числ</w:t>
      </w:r>
      <w:r w:rsidR="009D183D" w:rsidRPr="00E10F01">
        <w:rPr>
          <w:sz w:val="28"/>
          <w:szCs w:val="30"/>
        </w:rPr>
        <w:t>о производственных рабочих</w:t>
      </w:r>
      <w:r w:rsidR="00AB06D3" w:rsidRPr="00E10F01">
        <w:rPr>
          <w:sz w:val="28"/>
          <w:szCs w:val="30"/>
        </w:rPr>
        <w:t xml:space="preserve"> и персонала</w:t>
      </w:r>
      <w:r w:rsidR="009D183D" w:rsidRPr="00E10F01">
        <w:rPr>
          <w:sz w:val="28"/>
          <w:szCs w:val="30"/>
        </w:rPr>
        <w:t>;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Начисление на заработную плату 26,0%:</w:t>
      </w:r>
      <w:r w:rsidR="005C5CC6" w:rsidRPr="00E10F01">
        <w:rPr>
          <w:sz w:val="28"/>
          <w:szCs w:val="30"/>
        </w:rPr>
        <w:t xml:space="preserve"> </w:t>
      </w:r>
    </w:p>
    <w:p w:rsidR="00460C4E" w:rsidRPr="00E10F01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  <w:r>
        <w:rPr>
          <w:i/>
          <w:sz w:val="28"/>
          <w:szCs w:val="30"/>
        </w:rPr>
        <w:br w:type="page"/>
      </w:r>
      <w:r w:rsidR="00460C4E" w:rsidRPr="00E10F01">
        <w:rPr>
          <w:i/>
          <w:sz w:val="28"/>
          <w:szCs w:val="30"/>
        </w:rPr>
        <w:t>Н</w:t>
      </w:r>
      <w:r w:rsidR="00460C4E" w:rsidRPr="00E10F01">
        <w:rPr>
          <w:i/>
          <w:sz w:val="28"/>
          <w:szCs w:val="30"/>
          <w:vertAlign w:val="subscript"/>
        </w:rPr>
        <w:t>НАЧ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460C4E" w:rsidRPr="00E10F01">
        <w:rPr>
          <w:i/>
          <w:sz w:val="28"/>
          <w:szCs w:val="30"/>
        </w:rPr>
        <w:t>= 0,26 ФЗП</w:t>
      </w:r>
      <w:r w:rsidR="00460C4E" w:rsidRPr="00E10F01">
        <w:rPr>
          <w:i/>
          <w:sz w:val="28"/>
          <w:szCs w:val="30"/>
          <w:vertAlign w:val="subscript"/>
        </w:rPr>
        <w:t>ОБЩ</w:t>
      </w:r>
    </w:p>
    <w:p w:rsidR="009D183D" w:rsidRPr="00E10F01" w:rsidRDefault="009D183D" w:rsidP="00E10F01">
      <w:pPr>
        <w:spacing w:line="360" w:lineRule="auto"/>
        <w:ind w:left="0" w:firstLine="709"/>
        <w:rPr>
          <w:b/>
          <w:i/>
          <w:sz w:val="28"/>
          <w:szCs w:val="30"/>
        </w:rPr>
      </w:pPr>
      <w:r w:rsidRPr="00E10F01">
        <w:rPr>
          <w:i/>
          <w:sz w:val="28"/>
          <w:szCs w:val="30"/>
        </w:rPr>
        <w:t>Н</w:t>
      </w:r>
      <w:r w:rsidRPr="00E10F01">
        <w:rPr>
          <w:i/>
          <w:sz w:val="28"/>
          <w:szCs w:val="30"/>
          <w:vertAlign w:val="subscript"/>
        </w:rPr>
        <w:t>НАЧ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 xml:space="preserve">= 0,26 </w:t>
      </w:r>
      <w:r w:rsidRPr="00E10F01">
        <w:rPr>
          <w:i/>
          <w:sz w:val="28"/>
          <w:szCs w:val="30"/>
          <w:vertAlign w:val="subscript"/>
        </w:rPr>
        <w:t>*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AB06D3" w:rsidRPr="00E10F01">
        <w:rPr>
          <w:i/>
          <w:sz w:val="28"/>
          <w:szCs w:val="30"/>
        </w:rPr>
        <w:t>4334715</w:t>
      </w:r>
      <w:r w:rsidRPr="00E10F01">
        <w:rPr>
          <w:i/>
          <w:sz w:val="28"/>
          <w:szCs w:val="30"/>
        </w:rPr>
        <w:t xml:space="preserve"> = </w:t>
      </w:r>
      <w:r w:rsidR="00AB06D3" w:rsidRPr="00E10F01">
        <w:rPr>
          <w:i/>
          <w:sz w:val="28"/>
          <w:szCs w:val="30"/>
        </w:rPr>
        <w:t>1127026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Общий фонд заработной платы с начислениями: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ОБЩ</w:t>
      </w:r>
      <w:r w:rsidR="009D183D" w:rsidRPr="00E10F01">
        <w:rPr>
          <w:i/>
          <w:sz w:val="28"/>
          <w:szCs w:val="30"/>
          <w:vertAlign w:val="subscript"/>
        </w:rPr>
        <w:t>..Н</w:t>
      </w:r>
      <w:r w:rsidRPr="00E10F01">
        <w:rPr>
          <w:i/>
          <w:sz w:val="28"/>
          <w:szCs w:val="30"/>
          <w:vertAlign w:val="subscript"/>
        </w:rPr>
        <w:t xml:space="preserve">АЧ </w:t>
      </w:r>
      <w:r w:rsidRPr="00E10F01">
        <w:rPr>
          <w:i/>
          <w:sz w:val="28"/>
          <w:szCs w:val="30"/>
        </w:rPr>
        <w:t>= ФЗП</w:t>
      </w:r>
      <w:r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i/>
          <w:sz w:val="28"/>
          <w:szCs w:val="30"/>
        </w:rPr>
        <w:t>+ Н</w:t>
      </w:r>
      <w:r w:rsidRPr="00E10F01">
        <w:rPr>
          <w:i/>
          <w:sz w:val="28"/>
          <w:szCs w:val="30"/>
          <w:vertAlign w:val="subscript"/>
        </w:rPr>
        <w:t>НАЧ</w:t>
      </w:r>
    </w:p>
    <w:p w:rsidR="009D183D" w:rsidRPr="00E10F01" w:rsidRDefault="009D183D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ФЗП</w:t>
      </w:r>
      <w:r w:rsidRPr="00E10F01">
        <w:rPr>
          <w:i/>
          <w:sz w:val="28"/>
          <w:szCs w:val="30"/>
          <w:vertAlign w:val="subscript"/>
        </w:rPr>
        <w:t>ОБЩ.</w:t>
      </w:r>
      <w:r w:rsidR="00992DFD" w:rsidRPr="00E10F01">
        <w:rPr>
          <w:i/>
          <w:sz w:val="28"/>
          <w:szCs w:val="30"/>
          <w:vertAlign w:val="subscript"/>
        </w:rPr>
        <w:t>.</w:t>
      </w:r>
      <w:r w:rsidRPr="00E10F01">
        <w:rPr>
          <w:i/>
          <w:sz w:val="28"/>
          <w:szCs w:val="30"/>
          <w:vertAlign w:val="subscript"/>
        </w:rPr>
        <w:t xml:space="preserve">НАЧ </w:t>
      </w:r>
      <w:r w:rsidRPr="00E10F01">
        <w:rPr>
          <w:i/>
          <w:sz w:val="28"/>
          <w:szCs w:val="30"/>
        </w:rPr>
        <w:t>=</w:t>
      </w:r>
      <w:r w:rsidRPr="00E10F01">
        <w:rPr>
          <w:b/>
          <w:i/>
          <w:sz w:val="28"/>
          <w:szCs w:val="30"/>
        </w:rPr>
        <w:t xml:space="preserve"> </w:t>
      </w:r>
      <w:r w:rsidR="00AB06D3" w:rsidRPr="00E10F01">
        <w:rPr>
          <w:i/>
          <w:sz w:val="28"/>
          <w:szCs w:val="30"/>
        </w:rPr>
        <w:t>4334715</w:t>
      </w:r>
      <w:r w:rsidRPr="00E10F01">
        <w:rPr>
          <w:i/>
          <w:sz w:val="28"/>
          <w:szCs w:val="30"/>
        </w:rPr>
        <w:t xml:space="preserve"> + </w:t>
      </w:r>
      <w:r w:rsidR="00AB06D3" w:rsidRPr="00E10F01">
        <w:rPr>
          <w:i/>
          <w:sz w:val="28"/>
          <w:szCs w:val="30"/>
        </w:rPr>
        <w:t xml:space="preserve">1127026 </w:t>
      </w:r>
      <w:r w:rsidRPr="00E10F01">
        <w:rPr>
          <w:i/>
          <w:sz w:val="28"/>
          <w:szCs w:val="30"/>
        </w:rPr>
        <w:t xml:space="preserve">= </w:t>
      </w:r>
      <w:r w:rsidR="00AB06D3" w:rsidRPr="00E10F01">
        <w:rPr>
          <w:i/>
          <w:sz w:val="28"/>
          <w:szCs w:val="30"/>
        </w:rPr>
        <w:t>5461741 руб.</w:t>
      </w:r>
    </w:p>
    <w:p w:rsidR="00AB06D3" w:rsidRPr="00E10F01" w:rsidRDefault="00AB06D3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5B4C38" w:rsidRDefault="005B4C38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Таблица 17</w:t>
      </w:r>
    </w:p>
    <w:p w:rsidR="00E10F01" w:rsidRDefault="00AB06D3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>Расчет заработной платы производственных рабочих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"/>
        <w:gridCol w:w="2440"/>
        <w:gridCol w:w="1912"/>
        <w:gridCol w:w="1907"/>
        <w:gridCol w:w="1490"/>
      </w:tblGrid>
      <w:tr w:rsidR="00AB06D3" w:rsidRPr="005B4C38" w:rsidTr="005B4C38">
        <w:trPr>
          <w:trHeight w:val="851"/>
          <w:tblHeader/>
        </w:trPr>
        <w:tc>
          <w:tcPr>
            <w:tcW w:w="503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№</w:t>
            </w:r>
          </w:p>
        </w:tc>
        <w:tc>
          <w:tcPr>
            <w:tcW w:w="2440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Показатель</w:t>
            </w:r>
          </w:p>
        </w:tc>
        <w:tc>
          <w:tcPr>
            <w:tcW w:w="1912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Обозначение</w:t>
            </w:r>
          </w:p>
        </w:tc>
        <w:tc>
          <w:tcPr>
            <w:tcW w:w="1907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Единица измерения</w:t>
            </w:r>
          </w:p>
        </w:tc>
        <w:tc>
          <w:tcPr>
            <w:tcW w:w="1490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Значение</w:t>
            </w:r>
          </w:p>
        </w:tc>
      </w:tr>
      <w:tr w:rsidR="00AB06D3" w:rsidRPr="005B4C38" w:rsidTr="005B4C38">
        <w:trPr>
          <w:trHeight w:val="851"/>
          <w:tblHeader/>
        </w:trPr>
        <w:tc>
          <w:tcPr>
            <w:tcW w:w="503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2440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Численность работников</w:t>
            </w:r>
          </w:p>
        </w:tc>
        <w:tc>
          <w:tcPr>
            <w:tcW w:w="1912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  <w:lang w:val="en-US"/>
              </w:rPr>
            </w:pPr>
            <w:r w:rsidRPr="005B4C38">
              <w:rPr>
                <w:sz w:val="20"/>
                <w:szCs w:val="30"/>
                <w:lang w:val="en-US"/>
              </w:rPr>
              <w:t>N</w:t>
            </w:r>
          </w:p>
        </w:tc>
        <w:tc>
          <w:tcPr>
            <w:tcW w:w="1907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</w:t>
            </w:r>
          </w:p>
        </w:tc>
        <w:tc>
          <w:tcPr>
            <w:tcW w:w="1490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20</w:t>
            </w:r>
          </w:p>
        </w:tc>
      </w:tr>
      <w:tr w:rsidR="00AB06D3" w:rsidRPr="005B4C38" w:rsidTr="005B4C38">
        <w:trPr>
          <w:trHeight w:val="851"/>
          <w:tblHeader/>
        </w:trPr>
        <w:tc>
          <w:tcPr>
            <w:tcW w:w="503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2440" w:type="dxa"/>
            <w:vAlign w:val="center"/>
          </w:tcPr>
          <w:p w:rsidR="00AB06D3" w:rsidRPr="005B4C38" w:rsidRDefault="00FD2F54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</w:t>
            </w:r>
            <w:r w:rsidR="00AB06D3" w:rsidRPr="005B4C38">
              <w:rPr>
                <w:sz w:val="20"/>
                <w:szCs w:val="30"/>
              </w:rPr>
              <w:t>аработная плата</w:t>
            </w:r>
            <w:r w:rsidRPr="005B4C38">
              <w:rPr>
                <w:sz w:val="20"/>
                <w:szCs w:val="30"/>
              </w:rPr>
              <w:t xml:space="preserve"> с начислениями</w:t>
            </w:r>
          </w:p>
        </w:tc>
        <w:tc>
          <w:tcPr>
            <w:tcW w:w="1912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ФЗПОБЩ..НАЧ</w:t>
            </w:r>
          </w:p>
        </w:tc>
        <w:tc>
          <w:tcPr>
            <w:tcW w:w="1907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</w:t>
            </w:r>
            <w:r w:rsidR="00AB06D3" w:rsidRPr="005B4C38">
              <w:rPr>
                <w:sz w:val="20"/>
                <w:szCs w:val="30"/>
              </w:rPr>
              <w:t>уб.</w:t>
            </w:r>
          </w:p>
        </w:tc>
        <w:tc>
          <w:tcPr>
            <w:tcW w:w="1490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5461741</w:t>
            </w:r>
          </w:p>
        </w:tc>
      </w:tr>
      <w:tr w:rsidR="00AB06D3" w:rsidRPr="005B4C38" w:rsidTr="005B4C38">
        <w:trPr>
          <w:trHeight w:val="851"/>
          <w:tblHeader/>
        </w:trPr>
        <w:tc>
          <w:tcPr>
            <w:tcW w:w="503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2440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Налогооблагаемая база</w:t>
            </w:r>
          </w:p>
        </w:tc>
        <w:tc>
          <w:tcPr>
            <w:tcW w:w="1912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ННАЧ</w:t>
            </w:r>
          </w:p>
        </w:tc>
        <w:tc>
          <w:tcPr>
            <w:tcW w:w="1907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</w:t>
            </w:r>
            <w:r w:rsidR="00AB06D3" w:rsidRPr="005B4C38">
              <w:rPr>
                <w:sz w:val="20"/>
                <w:szCs w:val="30"/>
              </w:rPr>
              <w:t>уб.</w:t>
            </w:r>
          </w:p>
        </w:tc>
        <w:tc>
          <w:tcPr>
            <w:tcW w:w="1490" w:type="dxa"/>
            <w:vAlign w:val="center"/>
          </w:tcPr>
          <w:p w:rsidR="00AB06D3" w:rsidRPr="005B4C38" w:rsidRDefault="006B4925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1127026</w:t>
            </w:r>
          </w:p>
        </w:tc>
      </w:tr>
      <w:tr w:rsidR="00AB06D3" w:rsidRPr="005B4C38" w:rsidTr="005B4C38">
        <w:trPr>
          <w:trHeight w:val="851"/>
          <w:tblHeader/>
        </w:trPr>
        <w:tc>
          <w:tcPr>
            <w:tcW w:w="503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2440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Зарплата к выдаче</w:t>
            </w:r>
          </w:p>
        </w:tc>
        <w:tc>
          <w:tcPr>
            <w:tcW w:w="1912" w:type="dxa"/>
            <w:vAlign w:val="center"/>
          </w:tcPr>
          <w:p w:rsidR="00AB06D3" w:rsidRPr="005B4C38" w:rsidRDefault="00AB06D3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ЗПвыд</w:t>
            </w:r>
          </w:p>
        </w:tc>
        <w:tc>
          <w:tcPr>
            <w:tcW w:w="1907" w:type="dxa"/>
            <w:vAlign w:val="center"/>
          </w:tcPr>
          <w:p w:rsidR="00AB06D3" w:rsidRPr="005B4C38" w:rsidRDefault="00FD2F54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</w:t>
            </w:r>
            <w:r w:rsidR="00AB06D3" w:rsidRPr="005B4C38">
              <w:rPr>
                <w:sz w:val="20"/>
                <w:szCs w:val="30"/>
              </w:rPr>
              <w:t>уб.</w:t>
            </w:r>
          </w:p>
        </w:tc>
        <w:tc>
          <w:tcPr>
            <w:tcW w:w="1490" w:type="dxa"/>
            <w:vAlign w:val="center"/>
          </w:tcPr>
          <w:p w:rsidR="00AB06D3" w:rsidRPr="005B4C38" w:rsidRDefault="00FD2F54" w:rsidP="005B4C38">
            <w:pPr>
              <w:pStyle w:val="a5"/>
              <w:widowControl w:val="0"/>
              <w:spacing w:after="0" w:line="360" w:lineRule="auto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4334715</w:t>
            </w:r>
          </w:p>
        </w:tc>
      </w:tr>
    </w:tbl>
    <w:p w:rsidR="00AB06D3" w:rsidRPr="00E10F01" w:rsidRDefault="00AB06D3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7.3 </w:t>
      </w:r>
      <w:r w:rsidR="00460C4E" w:rsidRPr="00E10F01">
        <w:rPr>
          <w:b/>
          <w:sz w:val="28"/>
          <w:szCs w:val="30"/>
        </w:rPr>
        <w:t>Расчет затрат на амортизационные отчисления</w:t>
      </w:r>
    </w:p>
    <w:p w:rsidR="001650C8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460C4E" w:rsidRPr="00E10F01" w:rsidRDefault="00460C4E" w:rsidP="00E10F01">
      <w:pPr>
        <w:tabs>
          <w:tab w:val="left" w:pos="374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Затраты на амортизационные отчисления состоят из двух статей: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а) на полное восстановление оборудования прини</w:t>
      </w:r>
      <w:r w:rsidR="0095428C" w:rsidRPr="00E10F01">
        <w:rPr>
          <w:sz w:val="28"/>
          <w:szCs w:val="30"/>
        </w:rPr>
        <w:t>маем равными 12% от</w:t>
      </w:r>
      <w:r w:rsidR="00E10F01">
        <w:rPr>
          <w:sz w:val="28"/>
          <w:szCs w:val="30"/>
        </w:rPr>
        <w:t xml:space="preserve"> </w:t>
      </w:r>
    </w:p>
    <w:p w:rsidR="00460C4E" w:rsidRPr="00E10F01" w:rsidRDefault="0095428C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балансовой </w:t>
      </w:r>
      <w:r w:rsidR="00460C4E" w:rsidRPr="00E10F01">
        <w:rPr>
          <w:sz w:val="28"/>
          <w:szCs w:val="30"/>
        </w:rPr>
        <w:t xml:space="preserve">стоимости оборудования – </w:t>
      </w:r>
      <w:r w:rsidR="00460C4E" w:rsidRPr="00E10F01">
        <w:rPr>
          <w:i/>
          <w:sz w:val="28"/>
          <w:szCs w:val="30"/>
        </w:rPr>
        <w:t>С</w:t>
      </w:r>
      <w:r w:rsidR="00460C4E" w:rsidRPr="00E10F01">
        <w:rPr>
          <w:i/>
          <w:sz w:val="28"/>
          <w:szCs w:val="30"/>
          <w:vertAlign w:val="subscript"/>
        </w:rPr>
        <w:t>А.ОБ</w:t>
      </w:r>
      <w:r w:rsidR="00460C4E" w:rsidRPr="00E10F01">
        <w:rPr>
          <w:b/>
          <w:i/>
          <w:sz w:val="28"/>
          <w:szCs w:val="30"/>
          <w:vertAlign w:val="subscript"/>
        </w:rPr>
        <w:t xml:space="preserve"> </w:t>
      </w:r>
      <w:r w:rsidR="00460C4E" w:rsidRPr="00E10F01">
        <w:rPr>
          <w:sz w:val="28"/>
          <w:szCs w:val="30"/>
        </w:rPr>
        <w:t>;</w:t>
      </w:r>
    </w:p>
    <w:p w:rsidR="00FD2F54" w:rsidRPr="00E10F01" w:rsidRDefault="00FD2F54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А.ОБ</w:t>
      </w:r>
      <w:r w:rsidRPr="00E10F01">
        <w:rPr>
          <w:i/>
          <w:sz w:val="28"/>
          <w:szCs w:val="30"/>
        </w:rPr>
        <w:t xml:space="preserve"> = 0,12 * 1227915</w:t>
      </w:r>
      <w:r w:rsidR="0095428C" w:rsidRPr="00E10F01">
        <w:rPr>
          <w:i/>
          <w:sz w:val="28"/>
          <w:szCs w:val="30"/>
        </w:rPr>
        <w:t xml:space="preserve"> = 147350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руб.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б) отчисления на восстановление здания принимаем равными 3% от его</w:t>
      </w:r>
      <w:r w:rsidR="00E10F01">
        <w:rPr>
          <w:sz w:val="28"/>
          <w:szCs w:val="30"/>
        </w:rPr>
        <w:t xml:space="preserve"> 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стоимости –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А.ЗД</w:t>
      </w:r>
      <w:r w:rsidR="0095428C" w:rsidRPr="00E10F01">
        <w:rPr>
          <w:i/>
          <w:sz w:val="28"/>
          <w:szCs w:val="30"/>
          <w:vertAlign w:val="subscript"/>
        </w:rPr>
        <w:t xml:space="preserve"> .</w:t>
      </w:r>
      <w:r w:rsidR="0095428C" w:rsidRPr="00E10F01">
        <w:rPr>
          <w:sz w:val="28"/>
          <w:szCs w:val="30"/>
        </w:rPr>
        <w:t>;</w:t>
      </w:r>
    </w:p>
    <w:p w:rsidR="0095428C" w:rsidRPr="00E10F01" w:rsidRDefault="0095428C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А.ЗД</w:t>
      </w:r>
      <w:r w:rsidRPr="00E10F01">
        <w:rPr>
          <w:i/>
          <w:sz w:val="28"/>
          <w:szCs w:val="30"/>
        </w:rPr>
        <w:t xml:space="preserve"> = 0,03 * 5527200 = 165816 руб.</w:t>
      </w:r>
    </w:p>
    <w:p w:rsidR="00E10F01" w:rsidRDefault="00145CF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</w:t>
      </w:r>
      <w:r w:rsidR="0095428C" w:rsidRPr="00E10F01">
        <w:rPr>
          <w:sz w:val="28"/>
          <w:szCs w:val="30"/>
        </w:rPr>
        <w:t>)</w:t>
      </w:r>
      <w:r w:rsidRPr="00E10F01">
        <w:rPr>
          <w:sz w:val="28"/>
          <w:szCs w:val="30"/>
        </w:rPr>
        <w:t xml:space="preserve"> отчисления на восстановление оборудования административного помещения</w:t>
      </w:r>
      <w:r w:rsidR="00E10F01">
        <w:rPr>
          <w:sz w:val="28"/>
          <w:szCs w:val="30"/>
        </w:rPr>
        <w:t xml:space="preserve"> </w:t>
      </w:r>
    </w:p>
    <w:p w:rsidR="00145CFE" w:rsidRPr="00E10F01" w:rsidRDefault="00145CF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принимаем равными 12% от его стоимости –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А.ЗД .</w:t>
      </w:r>
      <w:r w:rsidRPr="00E10F01">
        <w:rPr>
          <w:sz w:val="28"/>
          <w:szCs w:val="30"/>
        </w:rPr>
        <w:t>;</w:t>
      </w:r>
    </w:p>
    <w:p w:rsidR="00145CFE" w:rsidRPr="00E10F01" w:rsidRDefault="00145CF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="00296755" w:rsidRPr="00E10F01">
        <w:rPr>
          <w:i/>
          <w:sz w:val="28"/>
          <w:szCs w:val="30"/>
          <w:vertAlign w:val="subscript"/>
        </w:rPr>
        <w:t>ОБ.АДМ</w:t>
      </w:r>
      <w:r w:rsidRPr="00E10F01">
        <w:rPr>
          <w:i/>
          <w:sz w:val="28"/>
          <w:szCs w:val="30"/>
          <w:vertAlign w:val="subscript"/>
        </w:rPr>
        <w:t>.ЗД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 0,12 * С</w:t>
      </w:r>
      <w:r w:rsidRPr="00E10F01">
        <w:rPr>
          <w:i/>
          <w:sz w:val="28"/>
          <w:szCs w:val="30"/>
          <w:vertAlign w:val="subscript"/>
        </w:rPr>
        <w:t>ОБ.АДМ</w:t>
      </w:r>
    </w:p>
    <w:p w:rsidR="00145CFE" w:rsidRPr="00E10F01" w:rsidRDefault="0029675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ОБ.АДМ.ЗД</w:t>
      </w:r>
      <w:r w:rsidRPr="00E10F01">
        <w:rPr>
          <w:i/>
          <w:sz w:val="28"/>
          <w:szCs w:val="30"/>
        </w:rPr>
        <w:t xml:space="preserve"> </w:t>
      </w:r>
      <w:r w:rsidR="00145CFE" w:rsidRPr="00E10F01">
        <w:rPr>
          <w:i/>
          <w:sz w:val="28"/>
          <w:szCs w:val="30"/>
        </w:rPr>
        <w:t xml:space="preserve">= 0,12 * </w:t>
      </w:r>
      <w:r w:rsidRPr="00E10F01">
        <w:rPr>
          <w:i/>
          <w:sz w:val="28"/>
          <w:szCs w:val="30"/>
        </w:rPr>
        <w:t xml:space="preserve">130400 = </w:t>
      </w:r>
      <w:r w:rsidR="00CB2F3B" w:rsidRPr="00E10F01">
        <w:rPr>
          <w:i/>
          <w:sz w:val="28"/>
          <w:szCs w:val="30"/>
        </w:rPr>
        <w:t>15648</w:t>
      </w:r>
      <w:r w:rsidRPr="00E10F01">
        <w:rPr>
          <w:i/>
          <w:sz w:val="28"/>
          <w:szCs w:val="30"/>
        </w:rPr>
        <w:t xml:space="preserve"> руб.</w:t>
      </w:r>
    </w:p>
    <w:p w:rsidR="00296755" w:rsidRPr="00E10F01" w:rsidRDefault="0029675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Суммарные амортизационные отчисления </w:t>
      </w:r>
      <w:r w:rsidR="00A47401" w:rsidRPr="00E10F01">
        <w:rPr>
          <w:i/>
          <w:sz w:val="28"/>
          <w:szCs w:val="30"/>
        </w:rPr>
        <w:t>С</w:t>
      </w:r>
      <w:r w:rsidR="00A47401" w:rsidRPr="00E10F01">
        <w:rPr>
          <w:i/>
          <w:sz w:val="28"/>
          <w:szCs w:val="30"/>
          <w:vertAlign w:val="subscript"/>
        </w:rPr>
        <w:t>А.ОБЩ</w:t>
      </w:r>
      <w:r w:rsidR="00A47401" w:rsidRPr="00E10F01">
        <w:rPr>
          <w:sz w:val="28"/>
          <w:szCs w:val="30"/>
        </w:rPr>
        <w:t>;</w:t>
      </w:r>
    </w:p>
    <w:p w:rsidR="0095428C" w:rsidRPr="00E10F01" w:rsidRDefault="00296755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А.ОБЩ</w:t>
      </w:r>
      <w:r w:rsidRPr="00E10F01">
        <w:rPr>
          <w:i/>
          <w:sz w:val="28"/>
          <w:szCs w:val="30"/>
        </w:rPr>
        <w:t xml:space="preserve"> = С</w:t>
      </w:r>
      <w:r w:rsidRPr="00E10F01">
        <w:rPr>
          <w:i/>
          <w:sz w:val="28"/>
          <w:szCs w:val="30"/>
          <w:vertAlign w:val="subscript"/>
        </w:rPr>
        <w:t>А.ОБ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А.ЗД</w:t>
      </w:r>
      <w:r w:rsidRPr="00E10F01">
        <w:rPr>
          <w:i/>
          <w:sz w:val="28"/>
          <w:szCs w:val="30"/>
        </w:rPr>
        <w:t xml:space="preserve"> + С</w:t>
      </w:r>
      <w:r w:rsidRPr="00E10F01">
        <w:rPr>
          <w:i/>
          <w:sz w:val="28"/>
          <w:szCs w:val="30"/>
          <w:vertAlign w:val="subscript"/>
        </w:rPr>
        <w:t>ОБ.АДМ.ЗД</w:t>
      </w:r>
      <w:r w:rsidRPr="00E10F01">
        <w:rPr>
          <w:i/>
          <w:sz w:val="28"/>
          <w:szCs w:val="30"/>
        </w:rPr>
        <w:t xml:space="preserve"> = 147350 + 165816 + 15648 = 3</w:t>
      </w:r>
      <w:r w:rsidR="007D5B13" w:rsidRPr="00E10F01">
        <w:rPr>
          <w:i/>
          <w:sz w:val="28"/>
          <w:szCs w:val="30"/>
        </w:rPr>
        <w:t>83820</w:t>
      </w:r>
      <w:r w:rsidR="00A47401" w:rsidRPr="00E10F01">
        <w:rPr>
          <w:i/>
          <w:sz w:val="28"/>
          <w:szCs w:val="30"/>
        </w:rPr>
        <w:t xml:space="preserve"> руб.</w:t>
      </w:r>
    </w:p>
    <w:p w:rsidR="00A47401" w:rsidRPr="00E10F01" w:rsidRDefault="00A47401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460C4E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7.4 </w:t>
      </w:r>
      <w:r w:rsidR="00460C4E" w:rsidRPr="00E10F01">
        <w:rPr>
          <w:b/>
          <w:sz w:val="28"/>
          <w:szCs w:val="30"/>
        </w:rPr>
        <w:t>Расчет хозяйственных накладных расходов</w:t>
      </w:r>
    </w:p>
    <w:p w:rsidR="001650C8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Хозяйственные накладные расходы определяют путем составления соответствующей сметы: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Расходы, связанные с эксплуатацией оборудования;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– на силовую электроэнергию: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Э </w:t>
      </w:r>
      <w:r w:rsidRPr="00E10F01">
        <w:rPr>
          <w:i/>
          <w:sz w:val="28"/>
          <w:szCs w:val="30"/>
        </w:rPr>
        <w:t xml:space="preserve">= </w:t>
      </w:r>
      <w:r w:rsidRPr="00E10F01">
        <w:rPr>
          <w:i/>
          <w:sz w:val="28"/>
          <w:szCs w:val="30"/>
          <w:lang w:val="en-US"/>
        </w:rPr>
        <w:t>W</w:t>
      </w:r>
      <w:r w:rsidR="00A47401" w:rsidRPr="00E10F01">
        <w:rPr>
          <w:i/>
          <w:sz w:val="28"/>
          <w:szCs w:val="30"/>
        </w:rPr>
        <w:t xml:space="preserve"> *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К</w:t>
      </w:r>
    </w:p>
    <w:p w:rsidR="005B4C38" w:rsidRDefault="005B4C38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</w:p>
    <w:p w:rsidR="00E10F01" w:rsidRDefault="00460C4E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Э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электроэнергии за год, руб.;</w:t>
      </w:r>
    </w:p>
    <w:p w:rsidR="00E10F01" w:rsidRDefault="00460C4E" w:rsidP="00E10F01">
      <w:pPr>
        <w:tabs>
          <w:tab w:val="left" w:pos="56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W</w:t>
      </w:r>
      <w:r w:rsidRPr="00E10F01">
        <w:rPr>
          <w:sz w:val="28"/>
          <w:szCs w:val="30"/>
        </w:rPr>
        <w:t xml:space="preserve"> – годовой расход электроэнергии, кВт/ч.;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К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одного кВт∙ч силовой электроэнергии, руб.;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A47401" w:rsidRPr="00E10F01" w:rsidRDefault="00A4740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Э </w:t>
      </w:r>
      <w:r w:rsidRPr="00E10F01">
        <w:rPr>
          <w:i/>
          <w:sz w:val="28"/>
          <w:szCs w:val="30"/>
        </w:rPr>
        <w:t xml:space="preserve">= ( </w:t>
      </w: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>СИЛ</w:t>
      </w:r>
      <w:r w:rsidRPr="00E10F01">
        <w:rPr>
          <w:i/>
          <w:sz w:val="28"/>
          <w:szCs w:val="30"/>
        </w:rPr>
        <w:t xml:space="preserve"> +</w:t>
      </w:r>
      <w:r w:rsidRPr="00E10F01">
        <w:rPr>
          <w:i/>
          <w:sz w:val="28"/>
          <w:szCs w:val="30"/>
          <w:lang w:val="en-US"/>
        </w:rPr>
        <w:t>W</w:t>
      </w:r>
      <w:r w:rsidRPr="00E10F01">
        <w:rPr>
          <w:i/>
          <w:sz w:val="28"/>
          <w:szCs w:val="30"/>
          <w:vertAlign w:val="subscript"/>
        </w:rPr>
        <w:t xml:space="preserve">ОСВ </w:t>
      </w:r>
      <w:r w:rsidRPr="00E10F01">
        <w:rPr>
          <w:i/>
          <w:sz w:val="28"/>
          <w:szCs w:val="30"/>
        </w:rPr>
        <w:t xml:space="preserve">) *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К</w:t>
      </w:r>
      <w:r w:rsidRPr="00E10F01">
        <w:rPr>
          <w:i/>
          <w:sz w:val="28"/>
          <w:szCs w:val="30"/>
        </w:rPr>
        <w:t xml:space="preserve"> = ( 62788 + 47520 ) * 1,3 = 143400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– на водоснабжение: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В </w:t>
      </w:r>
      <w:r w:rsidRPr="00E10F01">
        <w:rPr>
          <w:i/>
          <w:sz w:val="28"/>
          <w:szCs w:val="30"/>
        </w:rPr>
        <w:t>=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  <w:lang w:val="en-US"/>
        </w:rPr>
        <w:t>Q</w:t>
      </w:r>
      <w:r w:rsidRPr="00E10F01">
        <w:rPr>
          <w:i/>
          <w:sz w:val="28"/>
          <w:szCs w:val="30"/>
          <w:vertAlign w:val="subscript"/>
        </w:rPr>
        <w:t>В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A47401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М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</w:t>
      </w:r>
      <w:r w:rsidRPr="00E10F01">
        <w:rPr>
          <w:i/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стоимость воды, расходуемой за год, руб.;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Q</w:t>
      </w:r>
      <w:r w:rsidRPr="00E10F01">
        <w:rPr>
          <w:i/>
          <w:sz w:val="28"/>
          <w:szCs w:val="30"/>
          <w:vertAlign w:val="subscript"/>
        </w:rPr>
        <w:t>В</w:t>
      </w:r>
      <w:r w:rsidRPr="00E10F01">
        <w:rPr>
          <w:sz w:val="28"/>
          <w:szCs w:val="30"/>
        </w:rPr>
        <w:t xml:space="preserve"> – годовой расход воды, м</w:t>
      </w:r>
      <w:r w:rsidRPr="00E10F01">
        <w:rPr>
          <w:sz w:val="28"/>
          <w:szCs w:val="30"/>
          <w:vertAlign w:val="superscript"/>
        </w:rPr>
        <w:t>3</w:t>
      </w:r>
      <w:r w:rsidRPr="00E10F01">
        <w:rPr>
          <w:sz w:val="28"/>
          <w:szCs w:val="30"/>
        </w:rPr>
        <w:t>;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М</w:t>
      </w:r>
      <w:r w:rsidR="006F2748" w:rsidRPr="00E10F01">
        <w:rPr>
          <w:i/>
          <w:sz w:val="28"/>
          <w:szCs w:val="30"/>
          <w:vertAlign w:val="subscript"/>
        </w:rPr>
        <w:t>.ПР</w:t>
      </w:r>
      <w:r w:rsidRPr="00E10F01">
        <w:rPr>
          <w:sz w:val="28"/>
          <w:szCs w:val="30"/>
        </w:rPr>
        <w:t xml:space="preserve"> </w:t>
      </w:r>
      <w:r w:rsidR="006F2748" w:rsidRPr="00E10F01">
        <w:rPr>
          <w:sz w:val="28"/>
          <w:szCs w:val="30"/>
        </w:rPr>
        <w:t xml:space="preserve">= </w:t>
      </w:r>
      <w:r w:rsidR="006F2748" w:rsidRPr="00E10F01">
        <w:rPr>
          <w:i/>
          <w:sz w:val="28"/>
          <w:szCs w:val="30"/>
        </w:rPr>
        <w:t>12 руб./м</w:t>
      </w:r>
      <w:r w:rsidR="006F2748" w:rsidRPr="00E10F01">
        <w:rPr>
          <w:i/>
          <w:sz w:val="28"/>
          <w:szCs w:val="30"/>
          <w:vertAlign w:val="superscript"/>
        </w:rPr>
        <w:t>3</w:t>
      </w:r>
      <w:r w:rsidR="006F2748" w:rsidRPr="00E10F01">
        <w:rPr>
          <w:sz w:val="28"/>
          <w:szCs w:val="30"/>
          <w:vertAlign w:val="superscript"/>
        </w:rPr>
        <w:t xml:space="preserve"> </w:t>
      </w:r>
      <w:r w:rsidRPr="00E10F01">
        <w:rPr>
          <w:sz w:val="28"/>
          <w:szCs w:val="30"/>
        </w:rPr>
        <w:t>– стоимость 1 м</w:t>
      </w:r>
      <w:r w:rsidRPr="00E10F01">
        <w:rPr>
          <w:sz w:val="28"/>
          <w:szCs w:val="30"/>
          <w:vertAlign w:val="superscript"/>
        </w:rPr>
        <w:t>3</w:t>
      </w:r>
      <w:r w:rsidR="00E10F01">
        <w:rPr>
          <w:sz w:val="28"/>
          <w:szCs w:val="30"/>
          <w:vertAlign w:val="superscript"/>
        </w:rPr>
        <w:t xml:space="preserve"> </w:t>
      </w:r>
      <w:r w:rsidR="006F2748" w:rsidRPr="00E10F01">
        <w:rPr>
          <w:sz w:val="28"/>
          <w:szCs w:val="30"/>
        </w:rPr>
        <w:t xml:space="preserve">промышленной </w:t>
      </w:r>
      <w:r w:rsidRPr="00E10F01">
        <w:rPr>
          <w:sz w:val="28"/>
          <w:szCs w:val="30"/>
        </w:rPr>
        <w:t>воды;</w:t>
      </w:r>
    </w:p>
    <w:p w:rsidR="006F2748" w:rsidRPr="00E10F01" w:rsidRDefault="006F274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  <w:vertAlign w:val="subscript"/>
        </w:rPr>
        <w:t>М.СТ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 xml:space="preserve">= </w:t>
      </w:r>
      <w:r w:rsidRPr="00E10F01">
        <w:rPr>
          <w:i/>
          <w:sz w:val="28"/>
          <w:szCs w:val="30"/>
        </w:rPr>
        <w:t>16 руб./м</w:t>
      </w:r>
      <w:r w:rsidRPr="00E10F01">
        <w:rPr>
          <w:i/>
          <w:sz w:val="28"/>
          <w:szCs w:val="30"/>
          <w:vertAlign w:val="superscript"/>
        </w:rPr>
        <w:t>3</w:t>
      </w:r>
      <w:r w:rsidRPr="00E10F01">
        <w:rPr>
          <w:i/>
          <w:sz w:val="28"/>
          <w:szCs w:val="30"/>
        </w:rPr>
        <w:t xml:space="preserve"> – </w:t>
      </w:r>
      <w:r w:rsidRPr="00E10F01">
        <w:rPr>
          <w:sz w:val="28"/>
          <w:szCs w:val="30"/>
        </w:rPr>
        <w:t>стоимость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1 м</w:t>
      </w:r>
      <w:r w:rsidRPr="00E10F01">
        <w:rPr>
          <w:sz w:val="28"/>
          <w:szCs w:val="30"/>
          <w:vertAlign w:val="superscript"/>
        </w:rPr>
        <w:t>3</w:t>
      </w:r>
      <w:r w:rsidR="00E10F01">
        <w:rPr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стока воды;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6F2748" w:rsidRPr="00E10F01" w:rsidRDefault="006F274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В.ПР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</w:t>
      </w:r>
      <w:r w:rsid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272 * 12 = 3264 руб.</w:t>
      </w:r>
    </w:p>
    <w:p w:rsidR="006F2748" w:rsidRPr="00E10F01" w:rsidRDefault="006F2748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В.СТ</w:t>
      </w:r>
      <w:r w:rsidRPr="00E10F01">
        <w:rPr>
          <w:i/>
          <w:sz w:val="28"/>
          <w:szCs w:val="30"/>
        </w:rPr>
        <w:t xml:space="preserve"> = 140,5 * 16 = 2250 руб.</w:t>
      </w:r>
    </w:p>
    <w:p w:rsidR="006F2748" w:rsidRPr="00E10F01" w:rsidRDefault="006F2748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В.ОБЩ</w:t>
      </w:r>
      <w:r w:rsidRPr="00E10F01">
        <w:rPr>
          <w:i/>
          <w:sz w:val="28"/>
          <w:szCs w:val="30"/>
        </w:rPr>
        <w:t xml:space="preserve"> = С</w:t>
      </w:r>
      <w:r w:rsidRPr="00E10F01">
        <w:rPr>
          <w:i/>
          <w:sz w:val="28"/>
          <w:szCs w:val="30"/>
          <w:vertAlign w:val="subscript"/>
        </w:rPr>
        <w:t xml:space="preserve">В.ПР </w:t>
      </w:r>
      <w:r w:rsidRPr="00E10F01">
        <w:rPr>
          <w:i/>
          <w:sz w:val="28"/>
          <w:szCs w:val="30"/>
        </w:rPr>
        <w:t>+ С</w:t>
      </w:r>
      <w:r w:rsidRPr="00E10F01">
        <w:rPr>
          <w:i/>
          <w:sz w:val="28"/>
          <w:szCs w:val="30"/>
          <w:vertAlign w:val="subscript"/>
        </w:rPr>
        <w:t>В.СТ</w:t>
      </w:r>
    </w:p>
    <w:p w:rsidR="006F2748" w:rsidRPr="00E10F01" w:rsidRDefault="006F274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В.ОБЩ</w:t>
      </w:r>
      <w:r w:rsidRPr="00E10F01">
        <w:rPr>
          <w:i/>
          <w:sz w:val="28"/>
          <w:szCs w:val="30"/>
        </w:rPr>
        <w:t xml:space="preserve"> = 3264 + 2250 = 5514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– на ремонт оборудования принимается примерно 5% от</w:t>
      </w:r>
      <w:r w:rsidR="00C56969" w:rsidRPr="00E10F01">
        <w:rPr>
          <w:sz w:val="28"/>
          <w:szCs w:val="30"/>
        </w:rPr>
        <w:t xml:space="preserve"> его стоимости, т.о. затраты на</w:t>
      </w:r>
      <w:r w:rsidR="006F2748" w:rsidRP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ремонт оборудования: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Р.ОБ.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 xml:space="preserve">= 0,05 </w:t>
      </w:r>
      <w:r w:rsidR="006F2748" w:rsidRPr="00E10F01">
        <w:rPr>
          <w:i/>
          <w:sz w:val="28"/>
          <w:szCs w:val="30"/>
        </w:rPr>
        <w:t xml:space="preserve">*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ОБ</w:t>
      </w:r>
    </w:p>
    <w:p w:rsidR="00BC01A3" w:rsidRPr="00E10F01" w:rsidRDefault="00BC01A3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Р.ОБ.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= 0,05 *</w:t>
      </w:r>
      <w:r w:rsidR="00D8003E" w:rsidRPr="00E10F01">
        <w:rPr>
          <w:i/>
          <w:sz w:val="28"/>
          <w:szCs w:val="30"/>
        </w:rPr>
        <w:t xml:space="preserve"> 1227915 = 61395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– прочие расходы принимают в размере </w:t>
      </w:r>
      <w:r w:rsidR="00D8003E" w:rsidRPr="00E10F01">
        <w:rPr>
          <w:sz w:val="28"/>
          <w:szCs w:val="30"/>
        </w:rPr>
        <w:t>5% от суммы затрат по расходам на электроэнергию, воду и текущий ремонт оборудования:</w:t>
      </w:r>
    </w:p>
    <w:p w:rsidR="005B4C38" w:rsidRDefault="005B4C38" w:rsidP="00E10F01">
      <w:pPr>
        <w:pStyle w:val="a5"/>
        <w:widowControl w:val="0"/>
        <w:spacing w:after="0" w:line="360" w:lineRule="auto"/>
        <w:ind w:firstLine="709"/>
        <w:jc w:val="both"/>
        <w:rPr>
          <w:i/>
          <w:sz w:val="28"/>
          <w:szCs w:val="30"/>
        </w:rPr>
      </w:pPr>
    </w:p>
    <w:p w:rsidR="007D1B35" w:rsidRPr="00E10F01" w:rsidRDefault="007D1B35" w:rsidP="00E10F01">
      <w:pPr>
        <w:pStyle w:val="a5"/>
        <w:widowControl w:val="0"/>
        <w:spacing w:after="0" w:line="360" w:lineRule="auto"/>
        <w:ind w:firstLine="709"/>
        <w:jc w:val="both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ПР </w:t>
      </w:r>
      <w:r w:rsidRPr="00E10F01">
        <w:rPr>
          <w:i/>
          <w:sz w:val="28"/>
          <w:szCs w:val="30"/>
        </w:rPr>
        <w:t>= 0,05 * ( С</w:t>
      </w:r>
      <w:r w:rsidRPr="00E10F01">
        <w:rPr>
          <w:i/>
          <w:sz w:val="28"/>
          <w:szCs w:val="30"/>
          <w:vertAlign w:val="subscript"/>
        </w:rPr>
        <w:t>Э</w:t>
      </w:r>
      <w:r w:rsidRPr="00E10F01">
        <w:rPr>
          <w:sz w:val="28"/>
          <w:szCs w:val="30"/>
        </w:rPr>
        <w:t xml:space="preserve"> + </w:t>
      </w: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В.ОБЩ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+</w:t>
      </w:r>
      <w:r w:rsidRPr="00E10F01">
        <w:rPr>
          <w:i/>
          <w:sz w:val="28"/>
          <w:szCs w:val="30"/>
        </w:rPr>
        <w:t xml:space="preserve"> С</w:t>
      </w:r>
      <w:r w:rsidRPr="00E10F01">
        <w:rPr>
          <w:i/>
          <w:sz w:val="28"/>
          <w:szCs w:val="30"/>
          <w:vertAlign w:val="subscript"/>
        </w:rPr>
        <w:t>Р.ОБ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)</w:t>
      </w:r>
    </w:p>
    <w:p w:rsidR="007D1B35" w:rsidRPr="00E10F01" w:rsidRDefault="007D1B35" w:rsidP="00E10F01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 xml:space="preserve">ПР </w:t>
      </w:r>
      <w:r w:rsidRPr="00E10F01">
        <w:rPr>
          <w:i/>
          <w:sz w:val="28"/>
          <w:szCs w:val="30"/>
        </w:rPr>
        <w:t>= 0,05 * ( 143400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 xml:space="preserve">+ </w:t>
      </w:r>
      <w:r w:rsidRPr="00E10F01">
        <w:rPr>
          <w:i/>
          <w:sz w:val="28"/>
          <w:szCs w:val="30"/>
        </w:rPr>
        <w:t>5514</w:t>
      </w:r>
      <w:r w:rsidRPr="00E10F01">
        <w:rPr>
          <w:sz w:val="28"/>
          <w:szCs w:val="30"/>
        </w:rPr>
        <w:t xml:space="preserve"> + </w:t>
      </w:r>
      <w:r w:rsidRPr="00E10F01">
        <w:rPr>
          <w:i/>
          <w:sz w:val="28"/>
          <w:szCs w:val="30"/>
        </w:rPr>
        <w:t>61395 ) = 10515 руб.</w:t>
      </w:r>
    </w:p>
    <w:p w:rsidR="007D1B35" w:rsidRPr="00E10F01" w:rsidRDefault="007D1B35" w:rsidP="00E10F01">
      <w:pPr>
        <w:spacing w:line="360" w:lineRule="auto"/>
        <w:ind w:left="0" w:firstLine="709"/>
        <w:rPr>
          <w:sz w:val="28"/>
          <w:szCs w:val="30"/>
        </w:rPr>
      </w:pPr>
    </w:p>
    <w:p w:rsidR="00460C4E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7.5 </w:t>
      </w:r>
      <w:r w:rsidR="00460C4E" w:rsidRPr="00E10F01">
        <w:rPr>
          <w:b/>
          <w:sz w:val="28"/>
          <w:szCs w:val="30"/>
        </w:rPr>
        <w:t>Общецеховые расходы СТО</w:t>
      </w:r>
    </w:p>
    <w:p w:rsidR="001650C8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Общецеховые расходы на содержание помещений принимаем равными 3% от стоимости здания – </w:t>
      </w: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ПОМ</w:t>
      </w:r>
      <w:r w:rsidR="007D1B35" w:rsidRPr="00E10F01">
        <w:rPr>
          <w:sz w:val="28"/>
          <w:szCs w:val="30"/>
          <w:vertAlign w:val="subscript"/>
        </w:rPr>
        <w:t xml:space="preserve">. </w:t>
      </w: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ПОМ</w:t>
      </w:r>
      <w:r w:rsidR="007D1B35" w:rsidRPr="00E10F01">
        <w:rPr>
          <w:i/>
          <w:sz w:val="28"/>
          <w:szCs w:val="30"/>
        </w:rPr>
        <w:t xml:space="preserve"> = 0,03 * 5527200 = 165816 руб.</w:t>
      </w:r>
    </w:p>
    <w:p w:rsidR="00BE5B6D" w:rsidRPr="00E10F01" w:rsidRDefault="00BE5B6D" w:rsidP="00E10F01">
      <w:pPr>
        <w:pStyle w:val="2"/>
        <w:keepNext w:val="0"/>
        <w:widowControl w:val="0"/>
        <w:tabs>
          <w:tab w:val="left" w:pos="5207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szCs w:val="30"/>
        </w:rPr>
      </w:pPr>
      <w:r w:rsidRPr="00E10F01">
        <w:rPr>
          <w:rFonts w:ascii="Times New Roman" w:hAnsi="Times New Roman" w:cs="Times New Roman"/>
          <w:b w:val="0"/>
          <w:i w:val="0"/>
          <w:szCs w:val="30"/>
        </w:rPr>
        <w:t xml:space="preserve">Расходы на текущий ремонт здания </w:t>
      </w:r>
      <w:r w:rsidRPr="00E10F01">
        <w:rPr>
          <w:rFonts w:ascii="Times New Roman" w:hAnsi="Times New Roman" w:cs="Times New Roman"/>
          <w:b w:val="0"/>
          <w:szCs w:val="30"/>
        </w:rPr>
        <w:t>З</w:t>
      </w:r>
      <w:r w:rsidRPr="00E10F01">
        <w:rPr>
          <w:rFonts w:ascii="Times New Roman" w:hAnsi="Times New Roman" w:cs="Times New Roman"/>
          <w:b w:val="0"/>
          <w:szCs w:val="30"/>
          <w:vertAlign w:val="subscript"/>
        </w:rPr>
        <w:t>ТР.ЗД</w:t>
      </w:r>
      <w:r w:rsidRPr="00E10F01">
        <w:rPr>
          <w:rFonts w:ascii="Times New Roman" w:hAnsi="Times New Roman" w:cs="Times New Roman"/>
          <w:b w:val="0"/>
          <w:i w:val="0"/>
          <w:szCs w:val="30"/>
        </w:rPr>
        <w:t xml:space="preserve"> обычно составляют порядка 2% от стоимости здания:</w:t>
      </w:r>
    </w:p>
    <w:p w:rsidR="00BE5B6D" w:rsidRPr="00E10F01" w:rsidRDefault="00BE5B6D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ТР.ЗД</w:t>
      </w:r>
      <w:r w:rsidRPr="00E10F01">
        <w:rPr>
          <w:i/>
          <w:sz w:val="28"/>
          <w:szCs w:val="30"/>
        </w:rPr>
        <w:t xml:space="preserve"> = 0,02 * 5527200 = 110544 руб.</w:t>
      </w:r>
    </w:p>
    <w:p w:rsidR="00AA300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Затраты на содержание и ремонт инвентаря составляют 7% от его стоимости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– </w:t>
      </w: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ИНВ</w:t>
      </w:r>
      <w:r w:rsidRPr="00E10F01">
        <w:rPr>
          <w:sz w:val="28"/>
          <w:szCs w:val="30"/>
        </w:rPr>
        <w:t>.</w:t>
      </w: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ИНВ</w:t>
      </w:r>
      <w:r w:rsidR="00BE5B6D" w:rsidRPr="00E10F01">
        <w:rPr>
          <w:i/>
          <w:sz w:val="28"/>
          <w:szCs w:val="30"/>
        </w:rPr>
        <w:t xml:space="preserve"> = 0,07 * 24558 = 1720 руб.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Затраты на охрану труда принимаем равными из расчета 100 руб. на одного работающего – </w:t>
      </w: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ОХР.ТР</w:t>
      </w:r>
      <w:r w:rsidRPr="00E10F01">
        <w:rPr>
          <w:sz w:val="28"/>
          <w:szCs w:val="30"/>
        </w:rPr>
        <w:t>.</w:t>
      </w:r>
    </w:p>
    <w:p w:rsidR="00460C4E" w:rsidRPr="00E10F01" w:rsidRDefault="00BE5B6D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ОХР.ТР</w:t>
      </w:r>
      <w:r w:rsidRPr="00E10F01">
        <w:rPr>
          <w:sz w:val="28"/>
          <w:szCs w:val="30"/>
        </w:rPr>
        <w:t xml:space="preserve"> = </w:t>
      </w:r>
      <w:r w:rsidRPr="00E10F01">
        <w:rPr>
          <w:i/>
          <w:sz w:val="28"/>
          <w:szCs w:val="30"/>
        </w:rPr>
        <w:t>100 * 20 = 2000 руб.</w:t>
      </w:r>
    </w:p>
    <w:p w:rsidR="00AA300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Прочие расходы принимают 10% от суммы всех общецеховых расходов </w:t>
      </w:r>
    </w:p>
    <w:p w:rsidR="00460C4E" w:rsidRP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– </w:t>
      </w: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ПР.Р</w:t>
      </w:r>
      <w:r w:rsidRPr="00E10F01">
        <w:rPr>
          <w:sz w:val="28"/>
          <w:szCs w:val="30"/>
        </w:rPr>
        <w:t>.</w:t>
      </w:r>
    </w:p>
    <w:p w:rsidR="00460C4E" w:rsidRPr="00E10F01" w:rsidRDefault="00460C4E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ПР.Р</w:t>
      </w:r>
      <w:r w:rsidR="00BE5B6D" w:rsidRPr="00E10F01">
        <w:rPr>
          <w:i/>
          <w:sz w:val="28"/>
          <w:szCs w:val="30"/>
        </w:rPr>
        <w:t xml:space="preserve"> = 0,1 * ( З</w:t>
      </w:r>
      <w:r w:rsidR="00BE5B6D" w:rsidRPr="00E10F01">
        <w:rPr>
          <w:i/>
          <w:sz w:val="28"/>
          <w:szCs w:val="30"/>
          <w:vertAlign w:val="subscript"/>
        </w:rPr>
        <w:t>ПОМ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BE5B6D" w:rsidRPr="00E10F01">
        <w:rPr>
          <w:i/>
          <w:sz w:val="28"/>
          <w:szCs w:val="30"/>
        </w:rPr>
        <w:t>+</w:t>
      </w:r>
      <w:r w:rsidR="00E10F01">
        <w:rPr>
          <w:i/>
          <w:sz w:val="28"/>
          <w:szCs w:val="30"/>
        </w:rPr>
        <w:t xml:space="preserve"> </w:t>
      </w:r>
      <w:r w:rsidR="00BE5B6D" w:rsidRPr="00E10F01">
        <w:rPr>
          <w:i/>
          <w:sz w:val="28"/>
          <w:szCs w:val="30"/>
        </w:rPr>
        <w:t>З</w:t>
      </w:r>
      <w:r w:rsidR="00BE5B6D" w:rsidRPr="00E10F01">
        <w:rPr>
          <w:i/>
          <w:sz w:val="28"/>
          <w:szCs w:val="30"/>
          <w:vertAlign w:val="subscript"/>
        </w:rPr>
        <w:t>ТР.ЗД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BE5B6D" w:rsidRPr="00E10F01">
        <w:rPr>
          <w:i/>
          <w:sz w:val="28"/>
          <w:szCs w:val="30"/>
        </w:rPr>
        <w:t>+</w:t>
      </w:r>
      <w:r w:rsidR="00E10F01">
        <w:rPr>
          <w:i/>
          <w:sz w:val="28"/>
          <w:szCs w:val="30"/>
        </w:rPr>
        <w:t xml:space="preserve"> </w:t>
      </w:r>
      <w:r w:rsidR="00BE5B6D" w:rsidRPr="00E10F01">
        <w:rPr>
          <w:i/>
          <w:sz w:val="28"/>
          <w:szCs w:val="30"/>
        </w:rPr>
        <w:t>З</w:t>
      </w:r>
      <w:r w:rsidR="00BE5B6D" w:rsidRPr="00E10F01">
        <w:rPr>
          <w:i/>
          <w:sz w:val="28"/>
          <w:szCs w:val="30"/>
          <w:vertAlign w:val="subscript"/>
        </w:rPr>
        <w:t>ИНВ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BE5B6D" w:rsidRPr="00E10F01">
        <w:rPr>
          <w:i/>
          <w:sz w:val="28"/>
          <w:szCs w:val="30"/>
        </w:rPr>
        <w:t>+</w:t>
      </w:r>
      <w:r w:rsidR="00E10F01">
        <w:rPr>
          <w:i/>
          <w:sz w:val="28"/>
          <w:szCs w:val="30"/>
        </w:rPr>
        <w:t xml:space="preserve"> </w:t>
      </w:r>
      <w:r w:rsidR="00BE5B6D" w:rsidRPr="00E10F01">
        <w:rPr>
          <w:i/>
          <w:sz w:val="28"/>
          <w:szCs w:val="30"/>
        </w:rPr>
        <w:t>З</w:t>
      </w:r>
      <w:r w:rsidR="00BE5B6D" w:rsidRPr="00E10F01">
        <w:rPr>
          <w:i/>
          <w:sz w:val="28"/>
          <w:szCs w:val="30"/>
          <w:vertAlign w:val="subscript"/>
        </w:rPr>
        <w:t xml:space="preserve">ОХР.ТР </w:t>
      </w:r>
      <w:r w:rsidR="00BE5B6D" w:rsidRPr="00E10F01">
        <w:rPr>
          <w:i/>
          <w:sz w:val="28"/>
          <w:szCs w:val="30"/>
        </w:rPr>
        <w:t>)</w:t>
      </w:r>
    </w:p>
    <w:p w:rsidR="00BE5B6D" w:rsidRPr="00E10F01" w:rsidRDefault="00BE5B6D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ПР.Р</w:t>
      </w:r>
      <w:r w:rsidRPr="00E10F01">
        <w:rPr>
          <w:i/>
          <w:sz w:val="28"/>
          <w:szCs w:val="30"/>
        </w:rPr>
        <w:t xml:space="preserve"> = 0,1 * ( 165816</w:t>
      </w:r>
      <w:r w:rsidR="00216A76" w:rsidRPr="00E10F01">
        <w:rPr>
          <w:i/>
          <w:sz w:val="28"/>
          <w:szCs w:val="30"/>
        </w:rPr>
        <w:t xml:space="preserve"> + 110544 + 1720 + 2000 ) = 280080 руб.</w:t>
      </w:r>
    </w:p>
    <w:p w:rsidR="00216A76" w:rsidRPr="00E10F01" w:rsidRDefault="00216A7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Арендная плата за землю: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216A76" w:rsidRPr="00E10F01" w:rsidRDefault="00216A76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АРН</w:t>
      </w:r>
      <w:r w:rsidRPr="00E10F01">
        <w:rPr>
          <w:i/>
          <w:sz w:val="28"/>
          <w:szCs w:val="30"/>
        </w:rPr>
        <w:t xml:space="preserve"> = </w:t>
      </w: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* </w:t>
      </w:r>
      <w:r w:rsidRPr="00E10F01">
        <w:rPr>
          <w:i/>
          <w:sz w:val="28"/>
          <w:szCs w:val="30"/>
          <w:lang w:val="en-US"/>
        </w:rPr>
        <w:t>T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216A7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S</w:t>
      </w:r>
      <w:r w:rsidRPr="00E10F01">
        <w:rPr>
          <w:sz w:val="28"/>
          <w:szCs w:val="30"/>
        </w:rPr>
        <w:t xml:space="preserve"> – площадь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застройки 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</w:rPr>
        <w:t>;</w:t>
      </w:r>
    </w:p>
    <w:p w:rsidR="00216A76" w:rsidRPr="00E10F01" w:rsidRDefault="00216A7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Т</w:t>
      </w:r>
      <w:r w:rsidRPr="00E10F01">
        <w:rPr>
          <w:sz w:val="28"/>
          <w:szCs w:val="30"/>
        </w:rPr>
        <w:t xml:space="preserve"> – арендная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плата м</w:t>
      </w:r>
      <w:r w:rsidRPr="00E10F01">
        <w:rPr>
          <w:sz w:val="28"/>
          <w:szCs w:val="30"/>
          <w:vertAlign w:val="superscript"/>
        </w:rPr>
        <w:t>2</w:t>
      </w:r>
      <w:r w:rsidRPr="00E10F01">
        <w:rPr>
          <w:sz w:val="28"/>
          <w:szCs w:val="30"/>
        </w:rPr>
        <w:t>/год;</w:t>
      </w:r>
    </w:p>
    <w:p w:rsidR="00E10F01" w:rsidRDefault="00216A7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З</w:t>
      </w:r>
      <w:r w:rsidRPr="00E10F01">
        <w:rPr>
          <w:i/>
          <w:sz w:val="28"/>
          <w:szCs w:val="30"/>
          <w:vertAlign w:val="subscript"/>
        </w:rPr>
        <w:t>АРН</w:t>
      </w:r>
      <w:r w:rsidRPr="00E10F01">
        <w:rPr>
          <w:i/>
          <w:sz w:val="28"/>
          <w:szCs w:val="30"/>
        </w:rPr>
        <w:t xml:space="preserve"> = 10888 * 80 = 871040 руб.</w:t>
      </w:r>
    </w:p>
    <w:p w:rsidR="00E10F01" w:rsidRDefault="00E10F01" w:rsidP="00E10F01">
      <w:pPr>
        <w:spacing w:line="360" w:lineRule="auto"/>
        <w:ind w:left="0" w:firstLine="709"/>
        <w:rPr>
          <w:sz w:val="28"/>
          <w:szCs w:val="30"/>
        </w:rPr>
      </w:pPr>
    </w:p>
    <w:p w:rsidR="00B10DA1" w:rsidRPr="00E10F01" w:rsidRDefault="00B10DA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1</w:t>
      </w:r>
      <w:r w:rsidR="008A3703" w:rsidRPr="00E10F01">
        <w:rPr>
          <w:sz w:val="28"/>
          <w:szCs w:val="30"/>
        </w:rPr>
        <w:t>8</w:t>
      </w:r>
    </w:p>
    <w:tbl>
      <w:tblPr>
        <w:tblW w:w="75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3072"/>
        <w:gridCol w:w="1896"/>
        <w:gridCol w:w="1917"/>
      </w:tblGrid>
      <w:tr w:rsidR="00C56969" w:rsidRPr="00FA7E9B" w:rsidTr="00FA7E9B">
        <w:trPr>
          <w:trHeight w:val="445"/>
        </w:trPr>
        <w:tc>
          <w:tcPr>
            <w:tcW w:w="63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№ ст.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Статьи расходов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Об</w:t>
            </w:r>
            <w:r w:rsidR="00036A3A" w:rsidRPr="00FA7E9B">
              <w:rPr>
                <w:sz w:val="20"/>
                <w:szCs w:val="30"/>
              </w:rPr>
              <w:t>о</w:t>
            </w:r>
            <w:r w:rsidRPr="00FA7E9B">
              <w:rPr>
                <w:sz w:val="20"/>
                <w:szCs w:val="30"/>
              </w:rPr>
              <w:t>значение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Сумма, руб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Расходы, связанные с эксплуатацией оборудования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силовая электроэнергия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СЭ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143400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вода для производственных целей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СВ.ОБЩ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5514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ремонт оборудования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СР.ОБ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61395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прочие расходы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СПР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10515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амортизация на восстановление оборудования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СА.ОБ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7D5B13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202356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 w:val="restart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</w:p>
        </w:tc>
        <w:tc>
          <w:tcPr>
            <w:tcW w:w="6885" w:type="dxa"/>
            <w:gridSpan w:val="3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Общецеховые расходы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расходы на содержание помещений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ЗПОМ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165816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затраты на содержание и ремонт инвентаря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ЗИНВ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1720</w:t>
            </w:r>
          </w:p>
        </w:tc>
      </w:tr>
      <w:tr w:rsidR="00CB2F3B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B2F3B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B2F3B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расходы на текущий ремонт здания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B2F3B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ЗТР.ЗД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B2F3B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110544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охрана труда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ЗОХР.ТР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2000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прочие расходы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ЗПР.Р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280080</w:t>
            </w:r>
          </w:p>
        </w:tc>
      </w:tr>
      <w:tr w:rsidR="00C56969" w:rsidRPr="00FA7E9B" w:rsidTr="00FA7E9B">
        <w:trPr>
          <w:trHeight w:val="445"/>
        </w:trPr>
        <w:tc>
          <w:tcPr>
            <w:tcW w:w="632" w:type="dxa"/>
            <w:vMerge/>
            <w:shd w:val="clear" w:color="auto" w:fill="auto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3072" w:type="dxa"/>
            <w:shd w:val="clear" w:color="auto" w:fill="auto"/>
            <w:vAlign w:val="center"/>
          </w:tcPr>
          <w:p w:rsidR="00C56969" w:rsidRPr="00FA7E9B" w:rsidRDefault="00C56969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аренда земли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56969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ЗАРН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56969" w:rsidRPr="00FA7E9B" w:rsidRDefault="00CB2F3B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871040</w:t>
            </w:r>
          </w:p>
        </w:tc>
      </w:tr>
      <w:tr w:rsidR="00CF5745" w:rsidRPr="00FA7E9B" w:rsidTr="00FA7E9B">
        <w:trPr>
          <w:trHeight w:val="445"/>
        </w:trPr>
        <w:tc>
          <w:tcPr>
            <w:tcW w:w="632" w:type="dxa"/>
            <w:shd w:val="clear" w:color="auto" w:fill="auto"/>
          </w:tcPr>
          <w:p w:rsidR="00CF5745" w:rsidRPr="00FA7E9B" w:rsidRDefault="00CF5745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968" w:type="dxa"/>
            <w:gridSpan w:val="2"/>
            <w:shd w:val="clear" w:color="auto" w:fill="auto"/>
            <w:vAlign w:val="center"/>
          </w:tcPr>
          <w:p w:rsidR="00CF5745" w:rsidRPr="00FA7E9B" w:rsidRDefault="00CF5745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ВСЕГО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F5745" w:rsidRPr="00FA7E9B" w:rsidRDefault="00CF5745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1815022</w:t>
            </w:r>
          </w:p>
        </w:tc>
      </w:tr>
    </w:tbl>
    <w:p w:rsidR="001650C8" w:rsidRPr="00E10F01" w:rsidRDefault="001650C8" w:rsidP="00E10F01">
      <w:pPr>
        <w:spacing w:line="360" w:lineRule="auto"/>
        <w:ind w:left="0" w:firstLine="709"/>
        <w:rPr>
          <w:sz w:val="28"/>
          <w:szCs w:val="30"/>
        </w:rPr>
      </w:pP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19</w:t>
      </w:r>
    </w:p>
    <w:p w:rsidR="00E10F01" w:rsidRDefault="00460C4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Калькуляция себест</w:t>
      </w:r>
      <w:r w:rsidR="000A664C" w:rsidRPr="00E10F01">
        <w:rPr>
          <w:sz w:val="28"/>
          <w:szCs w:val="30"/>
        </w:rPr>
        <w:t>оимости</w:t>
      </w:r>
    </w:p>
    <w:tbl>
      <w:tblPr>
        <w:tblW w:w="7905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4362"/>
        <w:gridCol w:w="1330"/>
        <w:gridCol w:w="1555"/>
      </w:tblGrid>
      <w:tr w:rsidR="00460C4E" w:rsidRPr="00FA7E9B" w:rsidTr="00FA7E9B">
        <w:trPr>
          <w:trHeight w:val="851"/>
          <w:tblHeader/>
        </w:trPr>
        <w:tc>
          <w:tcPr>
            <w:tcW w:w="658" w:type="dxa"/>
            <w:shd w:val="clear" w:color="auto" w:fill="auto"/>
            <w:vAlign w:val="center"/>
          </w:tcPr>
          <w:p w:rsidR="00460C4E" w:rsidRPr="00FA7E9B" w:rsidRDefault="00460C4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№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460C4E" w:rsidRPr="00FA7E9B" w:rsidRDefault="00460C4E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Статьи расходов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60C4E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Обозначение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Сумма расходов,</w:t>
            </w:r>
          </w:p>
          <w:p w:rsidR="00460C4E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руб.</w:t>
            </w:r>
          </w:p>
        </w:tc>
      </w:tr>
      <w:tr w:rsidR="00036A3A" w:rsidRPr="00FA7E9B" w:rsidTr="00FA7E9B">
        <w:trPr>
          <w:trHeight w:val="504"/>
          <w:tblHeader/>
        </w:trPr>
        <w:tc>
          <w:tcPr>
            <w:tcW w:w="658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Заработная плата производственных рабочих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ФЗПОБЩ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4334715</w:t>
            </w:r>
          </w:p>
        </w:tc>
      </w:tr>
      <w:tr w:rsidR="00036A3A" w:rsidRPr="00FA7E9B" w:rsidTr="00FA7E9B">
        <w:trPr>
          <w:trHeight w:val="501"/>
          <w:tblHeader/>
        </w:trPr>
        <w:tc>
          <w:tcPr>
            <w:tcW w:w="658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Начисления на заработную плату</w:t>
            </w:r>
          </w:p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ННАЧ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1127026</w:t>
            </w:r>
          </w:p>
        </w:tc>
      </w:tr>
      <w:tr w:rsidR="00036A3A" w:rsidRPr="00FA7E9B" w:rsidTr="00FA7E9B">
        <w:trPr>
          <w:trHeight w:val="486"/>
          <w:tblHeader/>
        </w:trPr>
        <w:tc>
          <w:tcPr>
            <w:tcW w:w="658" w:type="dxa"/>
            <w:shd w:val="clear" w:color="auto" w:fill="auto"/>
            <w:vAlign w:val="center"/>
          </w:tcPr>
          <w:p w:rsidR="00036A3A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</w:t>
            </w:r>
          </w:p>
        </w:tc>
        <w:tc>
          <w:tcPr>
            <w:tcW w:w="4362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Цеховые накладные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</w:tr>
      <w:tr w:rsidR="00036A3A" w:rsidRPr="00FA7E9B" w:rsidTr="00FA7E9B">
        <w:trPr>
          <w:trHeight w:val="469"/>
          <w:tblHeader/>
        </w:trPr>
        <w:tc>
          <w:tcPr>
            <w:tcW w:w="658" w:type="dxa"/>
            <w:vMerge w:val="restart"/>
            <w:shd w:val="clear" w:color="auto" w:fill="auto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а) силовая электроэнергия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СЭ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036A3A" w:rsidRPr="00FA7E9B" w:rsidRDefault="00036A3A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143400</w:t>
            </w:r>
          </w:p>
        </w:tc>
      </w:tr>
      <w:tr w:rsidR="00423911" w:rsidRPr="00FA7E9B" w:rsidTr="00FA7E9B">
        <w:trPr>
          <w:trHeight w:val="482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б</w:t>
            </w:r>
            <w:r w:rsidR="00423911" w:rsidRPr="00FA7E9B">
              <w:rPr>
                <w:sz w:val="20"/>
                <w:szCs w:val="30"/>
              </w:rPr>
              <w:t>) ремонт оборудования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СР.ОБ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61395</w:t>
            </w:r>
          </w:p>
        </w:tc>
      </w:tr>
      <w:tr w:rsidR="00423911" w:rsidRPr="00FA7E9B" w:rsidTr="00FA7E9B">
        <w:trPr>
          <w:trHeight w:val="557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в) </w:t>
            </w:r>
            <w:r w:rsidR="00423911" w:rsidRPr="00FA7E9B">
              <w:rPr>
                <w:sz w:val="20"/>
                <w:szCs w:val="30"/>
              </w:rPr>
              <w:t xml:space="preserve">ремонт зданий 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СА.ЗД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165816</w:t>
            </w:r>
          </w:p>
        </w:tc>
      </w:tr>
      <w:tr w:rsidR="00423911" w:rsidRPr="00FA7E9B" w:rsidTr="00FA7E9B">
        <w:trPr>
          <w:trHeight w:val="696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г) </w:t>
            </w:r>
            <w:r w:rsidR="00423911" w:rsidRPr="00FA7E9B">
              <w:rPr>
                <w:sz w:val="20"/>
                <w:szCs w:val="30"/>
              </w:rPr>
              <w:t xml:space="preserve">амортизация 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7D5B13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СА.ОБЩ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7D5B13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383820</w:t>
            </w:r>
          </w:p>
        </w:tc>
      </w:tr>
      <w:tr w:rsidR="00423911" w:rsidRPr="00FA7E9B" w:rsidTr="00FA7E9B">
        <w:trPr>
          <w:trHeight w:val="679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д) </w:t>
            </w:r>
            <w:r w:rsidR="00423911" w:rsidRPr="00FA7E9B">
              <w:rPr>
                <w:sz w:val="20"/>
                <w:szCs w:val="30"/>
              </w:rPr>
              <w:t xml:space="preserve">содержание помещений 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СС.ПЛ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165816</w:t>
            </w:r>
          </w:p>
        </w:tc>
      </w:tr>
      <w:tr w:rsidR="00423911" w:rsidRPr="00FA7E9B" w:rsidTr="00FA7E9B">
        <w:trPr>
          <w:trHeight w:val="521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е) </w:t>
            </w:r>
            <w:r w:rsidR="00423911" w:rsidRPr="00FA7E9B">
              <w:rPr>
                <w:sz w:val="20"/>
                <w:szCs w:val="30"/>
              </w:rPr>
              <w:t>содержание инвентаря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СС.ИНВ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1720</w:t>
            </w:r>
          </w:p>
        </w:tc>
      </w:tr>
      <w:tr w:rsidR="00423911" w:rsidRPr="00FA7E9B" w:rsidTr="00FA7E9B">
        <w:trPr>
          <w:trHeight w:val="661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ж</w:t>
            </w:r>
            <w:r w:rsidRPr="00FA7E9B">
              <w:rPr>
                <w:sz w:val="20"/>
                <w:szCs w:val="30"/>
                <w:lang w:val="en-US"/>
              </w:rPr>
              <w:t xml:space="preserve">) </w:t>
            </w:r>
            <w:r w:rsidR="00423911" w:rsidRPr="00FA7E9B">
              <w:rPr>
                <w:sz w:val="20"/>
                <w:szCs w:val="30"/>
              </w:rPr>
              <w:t>охрана труда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ЗОХР.ТР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2000</w:t>
            </w:r>
          </w:p>
        </w:tc>
      </w:tr>
      <w:tr w:rsidR="00423911" w:rsidRPr="00FA7E9B" w:rsidTr="00FA7E9B">
        <w:trPr>
          <w:trHeight w:val="645"/>
          <w:tblHeader/>
        </w:trPr>
        <w:tc>
          <w:tcPr>
            <w:tcW w:w="658" w:type="dxa"/>
            <w:vMerge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E712A6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 xml:space="preserve">з) </w:t>
            </w:r>
            <w:r w:rsidR="00423911" w:rsidRPr="00FA7E9B">
              <w:rPr>
                <w:sz w:val="20"/>
                <w:szCs w:val="30"/>
              </w:rPr>
              <w:t>прочие расходы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ЗПР.Р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280080</w:t>
            </w:r>
          </w:p>
        </w:tc>
      </w:tr>
      <w:tr w:rsidR="00423911" w:rsidRPr="00FA7E9B" w:rsidTr="00FA7E9B">
        <w:trPr>
          <w:trHeight w:val="629"/>
          <w:tblHeader/>
        </w:trPr>
        <w:tc>
          <w:tcPr>
            <w:tcW w:w="658" w:type="dxa"/>
            <w:shd w:val="clear" w:color="auto" w:fill="auto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4362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ИТОГО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423911" w:rsidRPr="00FA7E9B" w:rsidRDefault="00423911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423911" w:rsidRPr="00FA7E9B" w:rsidRDefault="007D5B13" w:rsidP="00FA7E9B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FA7E9B">
              <w:rPr>
                <w:sz w:val="20"/>
                <w:szCs w:val="30"/>
              </w:rPr>
              <w:t>6610312</w:t>
            </w:r>
          </w:p>
        </w:tc>
      </w:tr>
    </w:tbl>
    <w:p w:rsidR="00852EB6" w:rsidRPr="00E10F01" w:rsidRDefault="00852EB6" w:rsidP="00E10F01">
      <w:pPr>
        <w:pStyle w:val="5"/>
        <w:keepNext w:val="0"/>
        <w:widowControl w:val="0"/>
        <w:tabs>
          <w:tab w:val="left" w:pos="7573"/>
        </w:tabs>
        <w:spacing w:line="360" w:lineRule="auto"/>
        <w:ind w:firstLine="709"/>
        <w:jc w:val="both"/>
        <w:rPr>
          <w:b w:val="0"/>
          <w:bCs w:val="0"/>
          <w:sz w:val="28"/>
          <w:szCs w:val="30"/>
        </w:rPr>
      </w:pPr>
    </w:p>
    <w:p w:rsidR="00460C4E" w:rsidRPr="00E10F01" w:rsidRDefault="001650C8" w:rsidP="00E10F01">
      <w:pPr>
        <w:pStyle w:val="5"/>
        <w:keepNext w:val="0"/>
        <w:widowControl w:val="0"/>
        <w:tabs>
          <w:tab w:val="left" w:pos="7573"/>
        </w:tabs>
        <w:spacing w:line="360" w:lineRule="auto"/>
        <w:ind w:firstLine="709"/>
        <w:jc w:val="both"/>
        <w:rPr>
          <w:sz w:val="28"/>
          <w:szCs w:val="30"/>
        </w:rPr>
      </w:pPr>
      <w:r w:rsidRPr="00E10F01">
        <w:rPr>
          <w:sz w:val="28"/>
          <w:szCs w:val="30"/>
        </w:rPr>
        <w:t xml:space="preserve">7.6 </w:t>
      </w:r>
      <w:r w:rsidR="00852EB6" w:rsidRPr="00E10F01">
        <w:rPr>
          <w:sz w:val="28"/>
          <w:szCs w:val="30"/>
        </w:rPr>
        <w:t>Т</w:t>
      </w:r>
      <w:r w:rsidRPr="00E10F01">
        <w:rPr>
          <w:sz w:val="28"/>
          <w:szCs w:val="30"/>
        </w:rPr>
        <w:t>ехнико-экономические показатели</w:t>
      </w:r>
    </w:p>
    <w:p w:rsidR="001650C8" w:rsidRPr="00E10F01" w:rsidRDefault="001650C8" w:rsidP="00E10F01">
      <w:pPr>
        <w:spacing w:line="360" w:lineRule="auto"/>
        <w:ind w:left="0" w:firstLine="709"/>
        <w:rPr>
          <w:sz w:val="28"/>
          <w:szCs w:val="30"/>
        </w:rPr>
      </w:pPr>
    </w:p>
    <w:p w:rsidR="006E6F13" w:rsidRPr="00E10F01" w:rsidRDefault="0066417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Себестоимость человеко-часа определяется по формуле:</w:t>
      </w:r>
    </w:p>
    <w:p w:rsidR="00664171" w:rsidRPr="00E10F01" w:rsidRDefault="005B4C38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7C1C93">
        <w:rPr>
          <w:i/>
          <w:sz w:val="28"/>
          <w:szCs w:val="30"/>
        </w:rPr>
        <w:br w:type="page"/>
      </w:r>
      <w:r w:rsidR="00664171" w:rsidRPr="00E10F01">
        <w:rPr>
          <w:i/>
          <w:sz w:val="28"/>
          <w:szCs w:val="30"/>
          <w:lang w:val="en-US"/>
        </w:rPr>
        <w:t>S</w:t>
      </w:r>
      <w:r w:rsidR="00664171" w:rsidRPr="00E10F01">
        <w:rPr>
          <w:i/>
          <w:sz w:val="28"/>
          <w:szCs w:val="30"/>
        </w:rPr>
        <w:t xml:space="preserve"> = </w:t>
      </w:r>
      <w:r w:rsidR="00664171" w:rsidRPr="00E10F01">
        <w:rPr>
          <w:i/>
          <w:sz w:val="28"/>
          <w:szCs w:val="30"/>
          <w:lang w:val="en-US"/>
        </w:rPr>
        <w:t>Σ</w:t>
      </w:r>
      <w:r w:rsidR="00664171" w:rsidRPr="00E10F01">
        <w:rPr>
          <w:i/>
          <w:sz w:val="28"/>
          <w:szCs w:val="30"/>
        </w:rPr>
        <w:t xml:space="preserve"> </w:t>
      </w:r>
      <w:r w:rsidR="00664171" w:rsidRPr="00E10F01">
        <w:rPr>
          <w:i/>
          <w:sz w:val="28"/>
          <w:szCs w:val="30"/>
          <w:lang w:val="en-US"/>
        </w:rPr>
        <w:t>C</w:t>
      </w:r>
      <w:r w:rsidR="00664171" w:rsidRPr="00E10F01">
        <w:rPr>
          <w:i/>
          <w:sz w:val="28"/>
          <w:szCs w:val="30"/>
          <w:vertAlign w:val="subscript"/>
        </w:rPr>
        <w:t>ОБЩ</w:t>
      </w:r>
      <w:r w:rsidR="00E10F01">
        <w:rPr>
          <w:i/>
          <w:sz w:val="28"/>
          <w:szCs w:val="30"/>
          <w:vertAlign w:val="subscript"/>
        </w:rPr>
        <w:t xml:space="preserve"> </w:t>
      </w:r>
      <w:r w:rsidR="00664171" w:rsidRPr="00E10F01">
        <w:rPr>
          <w:i/>
          <w:sz w:val="28"/>
          <w:szCs w:val="30"/>
        </w:rPr>
        <w:t>/ Т</w:t>
      </w:r>
      <w:r w:rsidR="00664171" w:rsidRPr="00E10F01">
        <w:rPr>
          <w:i/>
          <w:sz w:val="28"/>
          <w:szCs w:val="30"/>
          <w:vertAlign w:val="superscript"/>
        </w:rPr>
        <w:t>Г</w:t>
      </w:r>
      <w:r w:rsidR="00664171" w:rsidRPr="00E10F01">
        <w:rPr>
          <w:i/>
          <w:sz w:val="28"/>
          <w:szCs w:val="30"/>
          <w:vertAlign w:val="subscript"/>
        </w:rPr>
        <w:t>УЧ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5231DE" w:rsidRPr="00E10F01" w:rsidRDefault="0066417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C</w:t>
      </w:r>
      <w:r w:rsidRPr="00E10F01">
        <w:rPr>
          <w:i/>
          <w:sz w:val="28"/>
          <w:szCs w:val="30"/>
          <w:vertAlign w:val="subscript"/>
        </w:rPr>
        <w:t>ОБ</w:t>
      </w:r>
      <w:r w:rsidRPr="00E10F01">
        <w:rPr>
          <w:b/>
          <w:i/>
          <w:sz w:val="28"/>
          <w:szCs w:val="30"/>
          <w:vertAlign w:val="subscript"/>
        </w:rPr>
        <w:t>Щ</w:t>
      </w:r>
      <w:r w:rsidR="00E10F01">
        <w:rPr>
          <w:b/>
          <w:i/>
          <w:sz w:val="28"/>
          <w:szCs w:val="30"/>
          <w:vertAlign w:val="subscript"/>
        </w:rPr>
        <w:t xml:space="preserve"> </w:t>
      </w:r>
      <w:r w:rsidRPr="00E10F01">
        <w:rPr>
          <w:sz w:val="28"/>
          <w:szCs w:val="30"/>
        </w:rPr>
        <w:t>– затраты за год</w:t>
      </w:r>
      <w:r w:rsidR="00EA1FF7" w:rsidRPr="00E10F01">
        <w:rPr>
          <w:sz w:val="28"/>
          <w:szCs w:val="30"/>
        </w:rPr>
        <w:t>, руб.</w:t>
      </w:r>
    </w:p>
    <w:p w:rsidR="00D15D55" w:rsidRPr="00E10F01" w:rsidRDefault="00D15D55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  <w:lang w:val="en-US"/>
        </w:rPr>
        <w:t>S</w:t>
      </w:r>
      <w:r w:rsidRPr="00E10F01">
        <w:rPr>
          <w:i/>
          <w:sz w:val="28"/>
          <w:szCs w:val="30"/>
        </w:rPr>
        <w:t xml:space="preserve"> = </w:t>
      </w:r>
      <w:r w:rsidR="005231DE" w:rsidRPr="00E10F01">
        <w:rPr>
          <w:i/>
          <w:sz w:val="28"/>
          <w:szCs w:val="30"/>
        </w:rPr>
        <w:t>6610312 / 11825 = 560 руб.</w:t>
      </w:r>
    </w:p>
    <w:p w:rsidR="00664171" w:rsidRPr="00E10F01" w:rsidRDefault="00664171" w:rsidP="00E10F01">
      <w:pPr>
        <w:spacing w:line="360" w:lineRule="auto"/>
        <w:ind w:left="0" w:firstLine="709"/>
        <w:rPr>
          <w:b/>
          <w:i/>
          <w:sz w:val="28"/>
          <w:szCs w:val="30"/>
        </w:rPr>
      </w:pPr>
      <w:r w:rsidRPr="00E10F01">
        <w:rPr>
          <w:sz w:val="28"/>
          <w:szCs w:val="30"/>
        </w:rPr>
        <w:t xml:space="preserve">Принимая затраты из таблицы рассчитываем себестоимость - </w:t>
      </w:r>
      <w:r w:rsidRPr="00E10F01">
        <w:rPr>
          <w:i/>
          <w:sz w:val="28"/>
          <w:szCs w:val="30"/>
          <w:lang w:val="en-US"/>
        </w:rPr>
        <w:t>S</w:t>
      </w:r>
    </w:p>
    <w:p w:rsidR="006E6F13" w:rsidRPr="00E10F01" w:rsidRDefault="00664171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Цена трудозатрат:</w:t>
      </w:r>
    </w:p>
    <w:p w:rsidR="00664171" w:rsidRPr="00E10F01" w:rsidRDefault="00664171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 xml:space="preserve">Ц = </w:t>
      </w:r>
      <w:r w:rsidR="005231DE" w:rsidRPr="00E10F01">
        <w:rPr>
          <w:i/>
          <w:sz w:val="28"/>
          <w:szCs w:val="30"/>
        </w:rPr>
        <w:t>7</w:t>
      </w:r>
      <w:r w:rsidR="00376847" w:rsidRPr="00E10F01">
        <w:rPr>
          <w:i/>
          <w:sz w:val="28"/>
          <w:szCs w:val="30"/>
        </w:rPr>
        <w:t>5</w:t>
      </w:r>
      <w:r w:rsidR="005231DE" w:rsidRPr="00E10F01">
        <w:rPr>
          <w:i/>
          <w:sz w:val="28"/>
          <w:szCs w:val="30"/>
        </w:rPr>
        <w:t>0</w:t>
      </w:r>
      <w:r w:rsidR="005B2EEB" w:rsidRPr="00E10F01">
        <w:rPr>
          <w:i/>
          <w:sz w:val="28"/>
          <w:szCs w:val="30"/>
        </w:rPr>
        <w:t xml:space="preserve"> руб.</w:t>
      </w:r>
    </w:p>
    <w:p w:rsidR="00C453AE" w:rsidRPr="00E10F01" w:rsidRDefault="005231DE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Выручка от производства услуг на участках ТР</w:t>
      </w:r>
      <w:r w:rsidR="00376847" w:rsidRPr="00E10F01">
        <w:rPr>
          <w:sz w:val="28"/>
          <w:szCs w:val="30"/>
        </w:rPr>
        <w:t xml:space="preserve"> рассчитывается следующим образом: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C453AE" w:rsidRPr="00E10F01" w:rsidRDefault="00C453AE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Д</w:t>
      </w:r>
      <w:r w:rsidR="005B2EEB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= Ц Т</w:t>
      </w:r>
      <w:r w:rsidRPr="00E10F01">
        <w:rPr>
          <w:i/>
          <w:sz w:val="28"/>
          <w:szCs w:val="30"/>
          <w:vertAlign w:val="superscript"/>
        </w:rPr>
        <w:t>Г</w:t>
      </w:r>
      <w:r w:rsidRPr="00E10F01">
        <w:rPr>
          <w:i/>
          <w:sz w:val="28"/>
          <w:szCs w:val="30"/>
          <w:vertAlign w:val="subscript"/>
        </w:rPr>
        <w:t>УЧ</w:t>
      </w:r>
    </w:p>
    <w:p w:rsidR="00376847" w:rsidRPr="00E10F01" w:rsidRDefault="00376847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="00E6716A" w:rsidRPr="00E10F01">
        <w:rPr>
          <w:i/>
          <w:sz w:val="28"/>
          <w:szCs w:val="30"/>
          <w:vertAlign w:val="subscript"/>
        </w:rPr>
        <w:t>ТР</w:t>
      </w:r>
      <w:r w:rsidRPr="00E10F01">
        <w:rPr>
          <w:i/>
          <w:sz w:val="28"/>
          <w:szCs w:val="30"/>
        </w:rPr>
        <w:t xml:space="preserve"> = 750</w:t>
      </w:r>
      <w:r w:rsidR="007D5B13" w:rsidRPr="00E10F01">
        <w:rPr>
          <w:b/>
          <w:i/>
          <w:sz w:val="28"/>
          <w:szCs w:val="30"/>
          <w:vertAlign w:val="subscript"/>
        </w:rPr>
        <w:t xml:space="preserve"> </w:t>
      </w:r>
      <w:r w:rsidR="007D5B13" w:rsidRPr="00E10F01">
        <w:rPr>
          <w:b/>
          <w:i/>
          <w:sz w:val="28"/>
          <w:szCs w:val="30"/>
        </w:rPr>
        <w:t>*</w:t>
      </w:r>
      <w:r w:rsidR="004E3E3D" w:rsidRPr="00E10F01">
        <w:rPr>
          <w:b/>
          <w:i/>
          <w:sz w:val="28"/>
          <w:szCs w:val="30"/>
          <w:vertAlign w:val="subscript"/>
        </w:rPr>
        <w:t xml:space="preserve"> </w:t>
      </w:r>
      <w:r w:rsidR="00BC6AE6" w:rsidRPr="00E10F01">
        <w:rPr>
          <w:i/>
          <w:sz w:val="28"/>
          <w:szCs w:val="30"/>
        </w:rPr>
        <w:t>7884</w:t>
      </w:r>
      <w:r w:rsidRPr="00E10F01">
        <w:rPr>
          <w:i/>
          <w:sz w:val="28"/>
          <w:szCs w:val="30"/>
        </w:rPr>
        <w:t xml:space="preserve"> =</w:t>
      </w:r>
      <w:r w:rsidR="00BC6AE6" w:rsidRPr="00E10F01">
        <w:rPr>
          <w:i/>
          <w:sz w:val="28"/>
          <w:szCs w:val="30"/>
        </w:rPr>
        <w:t>5518800</w:t>
      </w:r>
      <w:r w:rsidR="005B2EEB" w:rsidRPr="00E10F01">
        <w:rPr>
          <w:i/>
          <w:sz w:val="28"/>
          <w:szCs w:val="30"/>
        </w:rPr>
        <w:t xml:space="preserve"> руб.</w:t>
      </w:r>
    </w:p>
    <w:p w:rsidR="00E6716A" w:rsidRPr="00E10F01" w:rsidRDefault="00E6716A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 xml:space="preserve">М </w:t>
      </w:r>
      <w:r w:rsidRPr="00E10F01">
        <w:rPr>
          <w:i/>
          <w:sz w:val="28"/>
          <w:szCs w:val="30"/>
        </w:rPr>
        <w:t>= 500</w:t>
      </w:r>
      <w:r w:rsidR="007D5B13" w:rsidRPr="00E10F01">
        <w:rPr>
          <w:i/>
          <w:sz w:val="28"/>
          <w:szCs w:val="30"/>
        </w:rPr>
        <w:t xml:space="preserve"> * </w:t>
      </w:r>
      <w:r w:rsidRPr="00E10F01">
        <w:rPr>
          <w:i/>
          <w:sz w:val="28"/>
          <w:szCs w:val="30"/>
        </w:rPr>
        <w:t>5518 = 2759000</w:t>
      </w:r>
      <w:r w:rsidR="005B2EEB" w:rsidRPr="00E10F01">
        <w:rPr>
          <w:i/>
          <w:sz w:val="28"/>
          <w:szCs w:val="30"/>
        </w:rPr>
        <w:t xml:space="preserve"> руб.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6716A" w:rsidRPr="00E10F01" w:rsidRDefault="00E6716A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Величина выручки от охраняемой стоянки рассчитывается по формуле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E6716A" w:rsidRPr="00E10F01" w:rsidRDefault="00E6716A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 xml:space="preserve">Д =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</w:rPr>
        <w:t>* Ц* К</w:t>
      </w:r>
      <w:r w:rsidRPr="00E10F01">
        <w:rPr>
          <w:i/>
          <w:sz w:val="28"/>
          <w:szCs w:val="30"/>
          <w:vertAlign w:val="subscript"/>
        </w:rPr>
        <w:t>И</w:t>
      </w:r>
      <w:r w:rsidR="004E3E3D" w:rsidRPr="00E10F01">
        <w:rPr>
          <w:i/>
          <w:sz w:val="28"/>
          <w:szCs w:val="30"/>
        </w:rPr>
        <w:t>*</w:t>
      </w:r>
      <w:r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365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4E3E3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где: </w:t>
      </w:r>
      <w:r w:rsidRPr="00E10F01">
        <w:rPr>
          <w:i/>
          <w:sz w:val="28"/>
          <w:szCs w:val="30"/>
          <w:lang w:val="en-US"/>
        </w:rPr>
        <w:t>n</w:t>
      </w:r>
      <w:r w:rsidRPr="00E10F01">
        <w:rPr>
          <w:i/>
          <w:sz w:val="28"/>
          <w:szCs w:val="30"/>
        </w:rPr>
        <w:t xml:space="preserve"> =48</w:t>
      </w:r>
      <w:r w:rsidRPr="00E10F01">
        <w:rPr>
          <w:sz w:val="28"/>
          <w:szCs w:val="30"/>
        </w:rPr>
        <w:t xml:space="preserve"> – вместимость автостоянки;</w:t>
      </w:r>
    </w:p>
    <w:p w:rsidR="00E10F01" w:rsidRDefault="004E3E3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Ц = 2</w:t>
      </w:r>
      <w:r w:rsidR="0089528F" w:rsidRPr="00E10F01">
        <w:rPr>
          <w:i/>
          <w:sz w:val="28"/>
          <w:szCs w:val="30"/>
        </w:rPr>
        <w:t>0</w:t>
      </w:r>
      <w:r w:rsidRPr="00E10F01">
        <w:rPr>
          <w:i/>
          <w:sz w:val="28"/>
          <w:szCs w:val="30"/>
        </w:rPr>
        <w:t>0 руб.</w:t>
      </w:r>
      <w:r w:rsidRPr="00E10F01">
        <w:rPr>
          <w:sz w:val="28"/>
          <w:szCs w:val="30"/>
        </w:rPr>
        <w:t xml:space="preserve"> – плата за сутки;</w:t>
      </w:r>
    </w:p>
    <w:p w:rsidR="004E3E3D" w:rsidRPr="00E10F01" w:rsidRDefault="004E3E3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И</w:t>
      </w:r>
      <w:r w:rsidRPr="00E10F01">
        <w:rPr>
          <w:i/>
          <w:sz w:val="28"/>
          <w:szCs w:val="30"/>
        </w:rPr>
        <w:t xml:space="preserve"> = 0,9 </w:t>
      </w:r>
      <w:r w:rsidRPr="00E10F01">
        <w:rPr>
          <w:sz w:val="28"/>
          <w:szCs w:val="30"/>
        </w:rPr>
        <w:t>– коэффициент наибольшей вероятности заполнения стоянки;</w:t>
      </w:r>
    </w:p>
    <w:p w:rsidR="004E3E3D" w:rsidRPr="00E10F01" w:rsidRDefault="004E3E3D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Д =48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*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2</w:t>
      </w:r>
      <w:r w:rsidR="0089528F" w:rsidRPr="00E10F01">
        <w:rPr>
          <w:i/>
          <w:sz w:val="28"/>
          <w:szCs w:val="30"/>
        </w:rPr>
        <w:t>0</w:t>
      </w:r>
      <w:r w:rsidRPr="00E10F01">
        <w:rPr>
          <w:i/>
          <w:sz w:val="28"/>
          <w:szCs w:val="30"/>
        </w:rPr>
        <w:t>0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*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0,9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*</w:t>
      </w:r>
      <w:r w:rsidR="007D5B13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365= 3</w:t>
      </w:r>
      <w:r w:rsidR="0089528F" w:rsidRPr="00E10F01">
        <w:rPr>
          <w:i/>
          <w:sz w:val="28"/>
          <w:szCs w:val="30"/>
        </w:rPr>
        <w:t>1536</w:t>
      </w:r>
      <w:r w:rsidRPr="00E10F01">
        <w:rPr>
          <w:i/>
          <w:sz w:val="28"/>
          <w:szCs w:val="30"/>
        </w:rPr>
        <w:t>00</w:t>
      </w:r>
      <w:r w:rsidR="005B2EEB" w:rsidRPr="00E10F01">
        <w:rPr>
          <w:i/>
          <w:sz w:val="28"/>
          <w:szCs w:val="30"/>
        </w:rPr>
        <w:t xml:space="preserve"> руб.</w:t>
      </w:r>
    </w:p>
    <w:p w:rsidR="00BC6AE6" w:rsidRPr="00E10F01" w:rsidRDefault="00BC6A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Суммарная величина выручки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 xml:space="preserve">ОБЩ </w:t>
      </w:r>
      <w:r w:rsidRPr="00E10F01">
        <w:rPr>
          <w:sz w:val="28"/>
          <w:szCs w:val="30"/>
        </w:rPr>
        <w:t>;</w:t>
      </w:r>
    </w:p>
    <w:p w:rsidR="00BC6AE6" w:rsidRPr="00E10F01" w:rsidRDefault="00BC6AE6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ОБЩ</w:t>
      </w:r>
      <w:r w:rsidRPr="00E10F01">
        <w:rPr>
          <w:i/>
          <w:sz w:val="28"/>
          <w:szCs w:val="30"/>
        </w:rPr>
        <w:t xml:space="preserve"> = 5518800 + 2759000 + 3153600 = 11431400</w:t>
      </w:r>
      <w:r w:rsidR="005B2EEB" w:rsidRPr="00E10F01">
        <w:rPr>
          <w:i/>
          <w:sz w:val="28"/>
          <w:szCs w:val="30"/>
        </w:rPr>
        <w:t xml:space="preserve"> руб.</w:t>
      </w:r>
    </w:p>
    <w:p w:rsidR="00B420B0" w:rsidRPr="00E10F01" w:rsidRDefault="004E3E3D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Капитальные затраты на строительство </w:t>
      </w:r>
      <w:r w:rsidR="00B420B0" w:rsidRPr="00E10F01">
        <w:rPr>
          <w:sz w:val="28"/>
          <w:szCs w:val="30"/>
        </w:rPr>
        <w:t>стоянки с участками ТР и мойки автомобилей</w:t>
      </w:r>
      <w:r w:rsidR="00852EB6" w:rsidRPr="00E10F01">
        <w:rPr>
          <w:sz w:val="28"/>
          <w:szCs w:val="30"/>
        </w:rPr>
        <w:t xml:space="preserve"> </w:t>
      </w:r>
      <w:r w:rsidR="0089528F" w:rsidRPr="00E10F01">
        <w:rPr>
          <w:sz w:val="28"/>
          <w:szCs w:val="30"/>
        </w:rPr>
        <w:t>определяются</w:t>
      </w:r>
      <w:r w:rsidR="00B420B0" w:rsidRPr="00E10F01">
        <w:rPr>
          <w:sz w:val="28"/>
          <w:szCs w:val="30"/>
        </w:rPr>
        <w:t xml:space="preserve"> по формуле: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B420B0" w:rsidRPr="00E10F01" w:rsidRDefault="00B420B0" w:rsidP="00E10F01">
      <w:pPr>
        <w:spacing w:line="360" w:lineRule="auto"/>
        <w:ind w:left="0" w:firstLine="709"/>
        <w:rPr>
          <w:sz w:val="28"/>
          <w:szCs w:val="30"/>
          <w:vertAlign w:val="subscript"/>
        </w:rPr>
      </w:pPr>
      <w:r w:rsidRPr="00E10F01">
        <w:rPr>
          <w:sz w:val="28"/>
          <w:szCs w:val="30"/>
        </w:rPr>
        <w:t>С</w:t>
      </w:r>
      <w:r w:rsidRPr="00E10F01">
        <w:rPr>
          <w:sz w:val="28"/>
          <w:szCs w:val="30"/>
          <w:vertAlign w:val="subscript"/>
        </w:rPr>
        <w:t xml:space="preserve">КАП </w:t>
      </w:r>
      <w:r w:rsidRPr="00E10F01">
        <w:rPr>
          <w:sz w:val="28"/>
          <w:szCs w:val="30"/>
        </w:rPr>
        <w:t>= С</w:t>
      </w:r>
      <w:r w:rsidRPr="00E10F01">
        <w:rPr>
          <w:sz w:val="28"/>
          <w:szCs w:val="30"/>
          <w:vertAlign w:val="subscript"/>
        </w:rPr>
        <w:t xml:space="preserve">ПЛ </w:t>
      </w:r>
      <w:r w:rsidRPr="00E10F01">
        <w:rPr>
          <w:sz w:val="28"/>
          <w:szCs w:val="30"/>
        </w:rPr>
        <w:t>+ С</w:t>
      </w:r>
      <w:r w:rsidRPr="00E10F01">
        <w:rPr>
          <w:sz w:val="28"/>
          <w:szCs w:val="30"/>
          <w:vertAlign w:val="subscript"/>
        </w:rPr>
        <w:t xml:space="preserve">ОГР </w:t>
      </w:r>
      <w:r w:rsidRPr="00E10F01">
        <w:rPr>
          <w:sz w:val="28"/>
          <w:szCs w:val="30"/>
        </w:rPr>
        <w:t>+ С</w:t>
      </w:r>
      <w:r w:rsidRPr="00E10F01">
        <w:rPr>
          <w:sz w:val="28"/>
          <w:szCs w:val="30"/>
          <w:vertAlign w:val="subscript"/>
        </w:rPr>
        <w:t>СТ</w:t>
      </w:r>
      <w:r w:rsidRPr="00E10F01">
        <w:rPr>
          <w:sz w:val="28"/>
          <w:szCs w:val="30"/>
        </w:rPr>
        <w:t xml:space="preserve"> + С</w:t>
      </w:r>
      <w:r w:rsidRPr="00E10F01">
        <w:rPr>
          <w:sz w:val="28"/>
          <w:szCs w:val="30"/>
          <w:vertAlign w:val="subscript"/>
        </w:rPr>
        <w:t xml:space="preserve">ЗД </w:t>
      </w:r>
      <w:r w:rsidRPr="00E10F01">
        <w:rPr>
          <w:sz w:val="28"/>
          <w:szCs w:val="30"/>
        </w:rPr>
        <w:t>+ С</w:t>
      </w:r>
      <w:r w:rsidRPr="00E10F01">
        <w:rPr>
          <w:sz w:val="28"/>
          <w:szCs w:val="30"/>
          <w:vertAlign w:val="subscript"/>
        </w:rPr>
        <w:t>ОБ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B420B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 С</w:t>
      </w:r>
      <w:r w:rsidRPr="00E10F01">
        <w:rPr>
          <w:sz w:val="28"/>
          <w:szCs w:val="30"/>
          <w:vertAlign w:val="subscript"/>
        </w:rPr>
        <w:t>ПЛ</w:t>
      </w:r>
      <w:r w:rsidR="0089528F" w:rsidRPr="00E10F01">
        <w:rPr>
          <w:sz w:val="28"/>
          <w:szCs w:val="30"/>
        </w:rPr>
        <w:t xml:space="preserve"> – затраты на покрытие площадки под стоянку (гравий 300 руб. за </w:t>
      </w:r>
      <w:smartTag w:uri="urn:schemas-microsoft-com:office:smarttags" w:element="metricconverter">
        <w:smartTagPr>
          <w:attr w:name="ProductID" w:val="1 м2"/>
        </w:smartTagPr>
        <w:r w:rsidR="0089528F" w:rsidRPr="00E10F01">
          <w:rPr>
            <w:sz w:val="28"/>
            <w:szCs w:val="30"/>
          </w:rPr>
          <w:t>1 м</w:t>
        </w:r>
        <w:r w:rsidR="0089528F" w:rsidRPr="00E10F01">
          <w:rPr>
            <w:sz w:val="28"/>
            <w:szCs w:val="30"/>
            <w:vertAlign w:val="superscript"/>
          </w:rPr>
          <w:t>2</w:t>
        </w:r>
      </w:smartTag>
      <w:r w:rsidR="0089528F" w:rsidRPr="00E10F01">
        <w:rPr>
          <w:sz w:val="28"/>
          <w:szCs w:val="30"/>
        </w:rPr>
        <w:t>);</w:t>
      </w:r>
    </w:p>
    <w:p w:rsidR="00E10F01" w:rsidRDefault="00B420B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</w:t>
      </w:r>
      <w:r w:rsidRPr="00E10F01">
        <w:rPr>
          <w:sz w:val="28"/>
          <w:szCs w:val="30"/>
          <w:vertAlign w:val="subscript"/>
        </w:rPr>
        <w:t>ОГР</w:t>
      </w:r>
      <w:r w:rsidR="0089528F" w:rsidRPr="00E10F01">
        <w:rPr>
          <w:sz w:val="28"/>
          <w:szCs w:val="30"/>
        </w:rPr>
        <w:t xml:space="preserve"> </w:t>
      </w:r>
      <w:r w:rsidR="000E7887" w:rsidRPr="00E10F01">
        <w:rPr>
          <w:sz w:val="28"/>
          <w:szCs w:val="30"/>
        </w:rPr>
        <w:t>–</w:t>
      </w:r>
      <w:r w:rsidR="0089528F" w:rsidRPr="00E10F01">
        <w:rPr>
          <w:sz w:val="28"/>
          <w:szCs w:val="30"/>
        </w:rPr>
        <w:t xml:space="preserve"> затра</w:t>
      </w:r>
      <w:r w:rsidR="000E7887" w:rsidRPr="00E10F01">
        <w:rPr>
          <w:sz w:val="28"/>
          <w:szCs w:val="30"/>
        </w:rPr>
        <w:t>ты на ограждение стоянки включая шлагбаум и сторожку;</w:t>
      </w:r>
    </w:p>
    <w:p w:rsidR="00E10F01" w:rsidRDefault="00B420B0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</w:t>
      </w:r>
      <w:r w:rsidR="000E7887" w:rsidRPr="00E10F01">
        <w:rPr>
          <w:sz w:val="28"/>
          <w:szCs w:val="30"/>
          <w:vertAlign w:val="subscript"/>
        </w:rPr>
        <w:t>ЗД</w:t>
      </w:r>
      <w:r w:rsidR="000E7887" w:rsidRPr="00E10F01">
        <w:rPr>
          <w:sz w:val="28"/>
          <w:szCs w:val="30"/>
        </w:rPr>
        <w:t xml:space="preserve"> – затраты на здание СТО;</w:t>
      </w:r>
    </w:p>
    <w:p w:rsidR="00B420B0" w:rsidRPr="00E10F01" w:rsidRDefault="000E788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</w:t>
      </w:r>
      <w:r w:rsidRPr="00E10F01">
        <w:rPr>
          <w:sz w:val="28"/>
          <w:szCs w:val="30"/>
          <w:vertAlign w:val="subscript"/>
        </w:rPr>
        <w:t>ОБ</w:t>
      </w:r>
      <w:r w:rsidRPr="00E10F01">
        <w:rPr>
          <w:sz w:val="28"/>
          <w:szCs w:val="30"/>
        </w:rPr>
        <w:t xml:space="preserve"> – стоимость приобретаемого оборудования для обеспечения ТР автомобилей;</w:t>
      </w:r>
    </w:p>
    <w:p w:rsidR="005B2EEB" w:rsidRPr="00E10F01" w:rsidRDefault="005B2EEB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КАП</w:t>
      </w:r>
      <w:r w:rsidRPr="00E10F01">
        <w:rPr>
          <w:i/>
          <w:sz w:val="28"/>
          <w:szCs w:val="30"/>
        </w:rPr>
        <w:t xml:space="preserve"> = 3072000</w:t>
      </w:r>
      <w:r w:rsidR="00960FFC" w:rsidRPr="00E10F01">
        <w:rPr>
          <w:i/>
          <w:sz w:val="28"/>
          <w:szCs w:val="30"/>
        </w:rPr>
        <w:t xml:space="preserve"> + 131400 + 5527200 + 1227915 = 9958515 руб.</w:t>
      </w:r>
    </w:p>
    <w:p w:rsidR="000E7887" w:rsidRPr="00E10F01" w:rsidRDefault="000E7887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Цель проекта формулируется в виде величины годового экономического эффекта вычисляемого по формуле: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0E7887" w:rsidRPr="00E10F01" w:rsidRDefault="00BC6AE6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Э = Д</w:t>
      </w:r>
      <w:r w:rsidRPr="00E10F01">
        <w:rPr>
          <w:i/>
          <w:sz w:val="28"/>
          <w:szCs w:val="30"/>
          <w:vertAlign w:val="subscript"/>
        </w:rPr>
        <w:t>ОБЩ</w:t>
      </w:r>
      <w:r w:rsidR="00852EB6" w:rsidRP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*</w:t>
      </w:r>
      <w:r w:rsidR="00852EB6" w:rsidRPr="00E10F01">
        <w:rPr>
          <w:i/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НДС</w:t>
      </w:r>
      <w:r w:rsidR="00E10F01">
        <w:rPr>
          <w:i/>
          <w:sz w:val="28"/>
          <w:szCs w:val="30"/>
          <w:vertAlign w:val="subscript"/>
        </w:rPr>
        <w:t xml:space="preserve"> </w:t>
      </w:r>
      <w:r w:rsidRPr="00E10F01">
        <w:rPr>
          <w:i/>
          <w:sz w:val="28"/>
          <w:szCs w:val="30"/>
        </w:rPr>
        <w:t>– С</w:t>
      </w:r>
      <w:r w:rsidRPr="00E10F01">
        <w:rPr>
          <w:i/>
          <w:sz w:val="28"/>
          <w:szCs w:val="30"/>
          <w:vertAlign w:val="subscript"/>
        </w:rPr>
        <w:t>ГОД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E10F01" w:rsidRDefault="00651692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Д</w:t>
      </w:r>
      <w:r w:rsidRPr="00E10F01">
        <w:rPr>
          <w:i/>
          <w:sz w:val="28"/>
          <w:szCs w:val="30"/>
          <w:vertAlign w:val="subscript"/>
        </w:rPr>
        <w:t>ОБЩ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суммарная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величина выручки</w:t>
      </w:r>
      <w:r w:rsidR="00914858" w:rsidRPr="00E10F01">
        <w:rPr>
          <w:sz w:val="28"/>
          <w:szCs w:val="30"/>
        </w:rPr>
        <w:t>;</w:t>
      </w:r>
      <w:r w:rsidRPr="00E10F01">
        <w:rPr>
          <w:sz w:val="28"/>
          <w:szCs w:val="30"/>
        </w:rPr>
        <w:t xml:space="preserve"> </w:t>
      </w:r>
    </w:p>
    <w:p w:rsidR="00E10F01" w:rsidRDefault="00914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НДС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– коэффициент учитывающий НДС;</w:t>
      </w:r>
    </w:p>
    <w:p w:rsidR="00914858" w:rsidRPr="00E10F01" w:rsidRDefault="00914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С</w:t>
      </w:r>
      <w:r w:rsidRPr="00E10F01">
        <w:rPr>
          <w:i/>
          <w:sz w:val="28"/>
          <w:szCs w:val="30"/>
          <w:vertAlign w:val="subscript"/>
        </w:rPr>
        <w:t>ГОД</w:t>
      </w:r>
      <w:r w:rsidR="00E10F01">
        <w:rPr>
          <w:sz w:val="28"/>
          <w:szCs w:val="30"/>
        </w:rPr>
        <w:t xml:space="preserve"> </w:t>
      </w:r>
      <w:r w:rsidRPr="00E10F01">
        <w:rPr>
          <w:sz w:val="28"/>
          <w:szCs w:val="30"/>
        </w:rPr>
        <w:t>– суммарные годовые затраты;</w:t>
      </w:r>
    </w:p>
    <w:p w:rsidR="00D54E83" w:rsidRPr="00E10F01" w:rsidRDefault="00914858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i/>
          <w:sz w:val="28"/>
          <w:szCs w:val="30"/>
        </w:rPr>
        <w:t>Э =</w:t>
      </w:r>
      <w:r w:rsidR="00D54E83" w:rsidRPr="00E10F01">
        <w:rPr>
          <w:i/>
          <w:sz w:val="28"/>
          <w:szCs w:val="30"/>
        </w:rPr>
        <w:t xml:space="preserve"> 11431400 * 0,83 – 6610312 = 2877750</w:t>
      </w:r>
      <w:r w:rsidR="005B2EEB" w:rsidRPr="00E10F01">
        <w:rPr>
          <w:i/>
          <w:sz w:val="28"/>
          <w:szCs w:val="30"/>
        </w:rPr>
        <w:t xml:space="preserve"> руб.</w:t>
      </w:r>
    </w:p>
    <w:p w:rsidR="00914858" w:rsidRPr="00E10F01" w:rsidRDefault="00D54E8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Величина чистой прибыли определяется по формуле: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D54E83" w:rsidRPr="00E10F01" w:rsidRDefault="00D54E83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П = Э * К</w:t>
      </w:r>
      <w:r w:rsidRPr="00E10F01">
        <w:rPr>
          <w:i/>
          <w:sz w:val="28"/>
          <w:szCs w:val="30"/>
          <w:vertAlign w:val="subscript"/>
        </w:rPr>
        <w:t>П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D54E83" w:rsidRPr="00E10F01" w:rsidRDefault="00D54E8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где:</w:t>
      </w:r>
      <w:r w:rsid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К</w:t>
      </w:r>
      <w:r w:rsidRPr="00E10F01">
        <w:rPr>
          <w:i/>
          <w:sz w:val="28"/>
          <w:szCs w:val="30"/>
          <w:vertAlign w:val="subscript"/>
        </w:rPr>
        <w:t>П</w:t>
      </w:r>
      <w:r w:rsidRPr="00E10F01">
        <w:rPr>
          <w:sz w:val="28"/>
          <w:szCs w:val="30"/>
        </w:rPr>
        <w:t xml:space="preserve"> = </w:t>
      </w:r>
      <w:r w:rsidRPr="00E10F01">
        <w:rPr>
          <w:i/>
          <w:sz w:val="28"/>
          <w:szCs w:val="30"/>
        </w:rPr>
        <w:t xml:space="preserve">0,76 </w:t>
      </w:r>
      <w:r w:rsidRPr="00E10F01">
        <w:rPr>
          <w:sz w:val="28"/>
          <w:szCs w:val="30"/>
        </w:rPr>
        <w:t>- коэффициент учитывающий налог на прибыль</w:t>
      </w:r>
      <w:r w:rsidR="005B2EEB" w:rsidRPr="00E10F01">
        <w:rPr>
          <w:sz w:val="28"/>
          <w:szCs w:val="30"/>
        </w:rPr>
        <w:t>;</w:t>
      </w:r>
    </w:p>
    <w:p w:rsidR="005B2EEB" w:rsidRPr="00E10F01" w:rsidRDefault="005B2EEB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П = 2877750 * 0,76 = 2187090 руб.</w:t>
      </w:r>
    </w:p>
    <w:p w:rsidR="00E10F01" w:rsidRDefault="00F157CC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Расчеты экономических показателей </w:t>
      </w:r>
      <w:r w:rsidR="00852EB6" w:rsidRPr="00E10F01">
        <w:rPr>
          <w:sz w:val="28"/>
          <w:szCs w:val="30"/>
        </w:rPr>
        <w:t>представлены в таблице</w:t>
      </w:r>
      <w:r w:rsidR="00B10DA1" w:rsidRPr="00E10F01">
        <w:rPr>
          <w:sz w:val="28"/>
          <w:szCs w:val="30"/>
        </w:rPr>
        <w:t xml:space="preserve"> 19</w:t>
      </w:r>
    </w:p>
    <w:p w:rsidR="005B4C38" w:rsidRDefault="005B4C38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</w:p>
    <w:p w:rsidR="00852EB6" w:rsidRPr="00E10F01" w:rsidRDefault="008A3703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Таблица 20</w:t>
      </w:r>
      <w:r w:rsidR="00E10F01">
        <w:rPr>
          <w:sz w:val="28"/>
          <w:szCs w:val="30"/>
        </w:rPr>
        <w:t xml:space="preserve"> </w:t>
      </w:r>
    </w:p>
    <w:tbl>
      <w:tblPr>
        <w:tblW w:w="8583" w:type="dxa"/>
        <w:jc w:val="center"/>
        <w:tblLook w:val="0000" w:firstRow="0" w:lastRow="0" w:firstColumn="0" w:lastColumn="0" w:noHBand="0" w:noVBand="0"/>
      </w:tblPr>
      <w:tblGrid>
        <w:gridCol w:w="520"/>
        <w:gridCol w:w="3201"/>
        <w:gridCol w:w="2594"/>
        <w:gridCol w:w="2268"/>
      </w:tblGrid>
      <w:tr w:rsidR="00BF6FFE" w:rsidRPr="005B4C38" w:rsidTr="005B4C38">
        <w:trPr>
          <w:trHeight w:val="721"/>
          <w:tblHeader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№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Показатели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Обозначения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Сумма расходов,</w:t>
            </w:r>
          </w:p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</w:tr>
      <w:tr w:rsidR="00BF6FFE" w:rsidRPr="005B4C38">
        <w:trPr>
          <w:trHeight w:val="851"/>
          <w:tblHeader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Выручка от предоставляемых услуг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ДОБЩ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11431400</w:t>
            </w:r>
          </w:p>
        </w:tc>
      </w:tr>
      <w:tr w:rsidR="00BF6FFE" w:rsidRPr="005B4C38">
        <w:trPr>
          <w:trHeight w:val="851"/>
          <w:tblHeader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Капитальные затраты на производство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СКАП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9958515</w:t>
            </w:r>
          </w:p>
        </w:tc>
      </w:tr>
      <w:tr w:rsidR="00BF6FFE" w:rsidRPr="005B4C38">
        <w:trPr>
          <w:trHeight w:val="851"/>
          <w:tblHeader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Чистая прибыль от реализации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6FFE" w:rsidRPr="005B4C38" w:rsidRDefault="00BF6FFE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2187090</w:t>
            </w:r>
          </w:p>
        </w:tc>
      </w:tr>
    </w:tbl>
    <w:p w:rsidR="008A3703" w:rsidRPr="00E10F01" w:rsidRDefault="008A3703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852EB6" w:rsidRPr="00E10F01" w:rsidRDefault="001650C8" w:rsidP="00E10F01">
      <w:pPr>
        <w:spacing w:line="360" w:lineRule="auto"/>
        <w:ind w:left="0" w:firstLine="709"/>
        <w:rPr>
          <w:b/>
          <w:sz w:val="28"/>
          <w:szCs w:val="30"/>
        </w:rPr>
      </w:pPr>
      <w:r w:rsidRPr="00E10F01">
        <w:rPr>
          <w:b/>
          <w:sz w:val="28"/>
          <w:szCs w:val="30"/>
        </w:rPr>
        <w:t xml:space="preserve">7.7 </w:t>
      </w:r>
      <w:r w:rsidR="00852EB6" w:rsidRPr="00E10F01">
        <w:rPr>
          <w:b/>
          <w:sz w:val="28"/>
          <w:szCs w:val="30"/>
        </w:rPr>
        <w:t>Расчет финансово-экономических показателей</w:t>
      </w:r>
    </w:p>
    <w:p w:rsidR="001650C8" w:rsidRPr="00E10F01" w:rsidRDefault="001650C8" w:rsidP="00E10F01">
      <w:pPr>
        <w:spacing w:line="360" w:lineRule="auto"/>
        <w:ind w:left="0" w:firstLine="709"/>
        <w:rPr>
          <w:b/>
          <w:i/>
          <w:sz w:val="28"/>
          <w:szCs w:val="30"/>
        </w:rPr>
      </w:pPr>
    </w:p>
    <w:p w:rsidR="005B2EEB" w:rsidRPr="00E10F01" w:rsidRDefault="005B2EEB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Норма рентабельности составляет: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5B2EEB" w:rsidRPr="00E10F01" w:rsidRDefault="005B2EEB" w:rsidP="00E10F01">
      <w:pPr>
        <w:spacing w:line="360" w:lineRule="auto"/>
        <w:ind w:left="0" w:firstLine="709"/>
        <w:rPr>
          <w:i/>
          <w:sz w:val="28"/>
          <w:szCs w:val="30"/>
          <w:vertAlign w:val="subscript"/>
        </w:rPr>
      </w:pPr>
      <w:r w:rsidRPr="00E10F01">
        <w:rPr>
          <w:i/>
          <w:sz w:val="28"/>
          <w:szCs w:val="30"/>
        </w:rPr>
        <w:t>Р = П / С</w:t>
      </w:r>
      <w:r w:rsidRPr="00E10F01">
        <w:rPr>
          <w:i/>
          <w:sz w:val="28"/>
          <w:szCs w:val="30"/>
          <w:vertAlign w:val="subscript"/>
        </w:rPr>
        <w:t>ГОД</w:t>
      </w:r>
    </w:p>
    <w:p w:rsidR="005B2EEB" w:rsidRPr="00E10F01" w:rsidRDefault="005B2EEB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Р = 2187090 / 6610312 = 0,33</w:t>
      </w:r>
    </w:p>
    <w:p w:rsidR="005B4C38" w:rsidRDefault="005B4C38" w:rsidP="00E10F01">
      <w:pPr>
        <w:spacing w:line="360" w:lineRule="auto"/>
        <w:ind w:left="0" w:firstLine="709"/>
        <w:rPr>
          <w:sz w:val="28"/>
          <w:szCs w:val="30"/>
        </w:rPr>
      </w:pPr>
    </w:p>
    <w:p w:rsidR="005B2EEB" w:rsidRPr="00E10F01" w:rsidRDefault="005B2EEB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Срок окупаемости определяется по формуле</w:t>
      </w:r>
      <w:r w:rsidR="00960FFC" w:rsidRPr="00E10F01">
        <w:rPr>
          <w:sz w:val="28"/>
          <w:szCs w:val="30"/>
        </w:rPr>
        <w:t>:</w:t>
      </w:r>
    </w:p>
    <w:p w:rsidR="005B4C38" w:rsidRDefault="005B4C38" w:rsidP="00E10F01">
      <w:pPr>
        <w:spacing w:line="360" w:lineRule="auto"/>
        <w:ind w:left="0" w:firstLine="709"/>
        <w:rPr>
          <w:i/>
          <w:sz w:val="28"/>
          <w:szCs w:val="30"/>
        </w:rPr>
      </w:pPr>
    </w:p>
    <w:p w:rsidR="00960FFC" w:rsidRPr="00E10F01" w:rsidRDefault="00960FFC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>Т = С</w:t>
      </w:r>
      <w:r w:rsidRPr="00E10F01">
        <w:rPr>
          <w:i/>
          <w:sz w:val="28"/>
          <w:szCs w:val="30"/>
          <w:vertAlign w:val="subscript"/>
        </w:rPr>
        <w:t>КАП</w:t>
      </w:r>
      <w:r w:rsidRPr="00E10F01">
        <w:rPr>
          <w:sz w:val="28"/>
          <w:szCs w:val="30"/>
        </w:rPr>
        <w:t xml:space="preserve"> </w:t>
      </w:r>
      <w:r w:rsidRPr="00E10F01">
        <w:rPr>
          <w:i/>
          <w:sz w:val="28"/>
          <w:szCs w:val="30"/>
        </w:rPr>
        <w:t>/ ( Д</w:t>
      </w:r>
      <w:r w:rsidRPr="00E10F01">
        <w:rPr>
          <w:i/>
          <w:sz w:val="28"/>
          <w:szCs w:val="30"/>
          <w:vertAlign w:val="subscript"/>
        </w:rPr>
        <w:t>ОБЩ</w:t>
      </w:r>
      <w:r w:rsidRPr="00E10F01">
        <w:rPr>
          <w:i/>
          <w:sz w:val="28"/>
          <w:szCs w:val="30"/>
        </w:rPr>
        <w:t xml:space="preserve"> * 0,82 - С</w:t>
      </w:r>
      <w:r w:rsidRPr="00E10F01">
        <w:rPr>
          <w:i/>
          <w:sz w:val="28"/>
          <w:szCs w:val="30"/>
          <w:vertAlign w:val="subscript"/>
        </w:rPr>
        <w:t>ГОД</w:t>
      </w:r>
      <w:r w:rsidRPr="00E10F01">
        <w:rPr>
          <w:i/>
          <w:sz w:val="28"/>
          <w:szCs w:val="30"/>
        </w:rPr>
        <w:t xml:space="preserve"> ) * 0,76</w:t>
      </w:r>
    </w:p>
    <w:p w:rsidR="00960FFC" w:rsidRPr="00E10F01" w:rsidRDefault="00960FFC" w:rsidP="00E10F01">
      <w:pPr>
        <w:spacing w:line="360" w:lineRule="auto"/>
        <w:ind w:left="0" w:firstLine="709"/>
        <w:rPr>
          <w:i/>
          <w:sz w:val="28"/>
          <w:szCs w:val="30"/>
        </w:rPr>
      </w:pPr>
      <w:r w:rsidRPr="00E10F01">
        <w:rPr>
          <w:i/>
          <w:sz w:val="28"/>
          <w:szCs w:val="30"/>
        </w:rPr>
        <w:t xml:space="preserve">Т = 9958515 / ( 11431400 * 0,83 – 6610312) * 0,76 = </w:t>
      </w:r>
      <w:r w:rsidR="003D56E1" w:rsidRPr="00E10F01">
        <w:rPr>
          <w:i/>
          <w:sz w:val="28"/>
          <w:szCs w:val="30"/>
        </w:rPr>
        <w:t>4,5 года</w:t>
      </w:r>
    </w:p>
    <w:p w:rsidR="001650C8" w:rsidRPr="00E10F01" w:rsidRDefault="001650C8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</w:p>
    <w:p w:rsidR="005B4C38" w:rsidRPr="00E10F01" w:rsidRDefault="005B4C38" w:rsidP="005B4C38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Таблица 21 </w:t>
      </w:r>
    </w:p>
    <w:p w:rsidR="00E10F01" w:rsidRDefault="007D5B13" w:rsidP="00E10F01">
      <w:pPr>
        <w:tabs>
          <w:tab w:val="left" w:pos="2996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Технико-экономические и финансовые показатели</w:t>
      </w:r>
    </w:p>
    <w:tbl>
      <w:tblPr>
        <w:tblW w:w="8651" w:type="dxa"/>
        <w:tblInd w:w="714" w:type="dxa"/>
        <w:tblLook w:val="0000" w:firstRow="0" w:lastRow="0" w:firstColumn="0" w:lastColumn="0" w:noHBand="0" w:noVBand="0"/>
      </w:tblPr>
      <w:tblGrid>
        <w:gridCol w:w="520"/>
        <w:gridCol w:w="3811"/>
        <w:gridCol w:w="1620"/>
        <w:gridCol w:w="2700"/>
      </w:tblGrid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№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Показатели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Еденицы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Значения в проекте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Годовая производственная программа предприятия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</w:t>
            </w:r>
            <w:r w:rsidR="007D5B13" w:rsidRPr="005B4C38">
              <w:rPr>
                <w:sz w:val="20"/>
                <w:szCs w:val="30"/>
              </w:rPr>
              <w:t>-ч</w:t>
            </w:r>
            <w:r w:rsidRPr="005B4C38">
              <w:rPr>
                <w:sz w:val="20"/>
                <w:szCs w:val="30"/>
              </w:rPr>
              <w:t>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E712A6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14910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2</w:t>
            </w:r>
          </w:p>
        </w:tc>
        <w:tc>
          <w:tcPr>
            <w:tcW w:w="3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Годовой объем работ участка</w:t>
            </w:r>
            <w:r w:rsidR="00A91570" w:rsidRPr="005B4C38">
              <w:rPr>
                <w:sz w:val="20"/>
                <w:szCs w:val="30"/>
              </w:rPr>
              <w:t xml:space="preserve"> ТО и ТР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</w:t>
            </w:r>
            <w:r w:rsidR="007D5B13" w:rsidRPr="005B4C38">
              <w:rPr>
                <w:sz w:val="20"/>
                <w:szCs w:val="30"/>
              </w:rPr>
              <w:t>-ч</w:t>
            </w:r>
            <w:r w:rsidRPr="005B4C38">
              <w:rPr>
                <w:sz w:val="20"/>
                <w:szCs w:val="30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E712A6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13402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Площадь участка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м2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16000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Стоимость оборудования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.руб.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1227915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5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Основной капитал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тыс.руб.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1000</w:t>
            </w:r>
            <w:r w:rsidR="007D5B13" w:rsidRPr="005B4C38">
              <w:rPr>
                <w:sz w:val="20"/>
                <w:szCs w:val="30"/>
              </w:rPr>
              <w:t>000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6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Количество производственных рабочих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чел.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7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Средняя заработная плата за месяц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руб.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11950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8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Рентабельность затрат по</w:t>
            </w:r>
            <w:r w:rsidR="00E10F01" w:rsidRPr="005B4C38">
              <w:rPr>
                <w:sz w:val="20"/>
                <w:szCs w:val="30"/>
              </w:rPr>
              <w:t xml:space="preserve"> </w:t>
            </w:r>
            <w:r w:rsidRPr="005B4C38">
              <w:rPr>
                <w:sz w:val="20"/>
                <w:szCs w:val="30"/>
              </w:rPr>
              <w:t>чистой прибыли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%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33</w:t>
            </w:r>
          </w:p>
        </w:tc>
      </w:tr>
      <w:tr w:rsidR="007D5B13" w:rsidRPr="005B4C38">
        <w:trPr>
          <w:trHeight w:val="851"/>
          <w:tblHeader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9</w:t>
            </w:r>
          </w:p>
        </w:tc>
        <w:tc>
          <w:tcPr>
            <w:tcW w:w="3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Срок окупаемости капитальных вложений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7D5B13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лет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5B13" w:rsidRPr="005B4C38" w:rsidRDefault="000A664C" w:rsidP="005B4C38">
            <w:pPr>
              <w:spacing w:line="360" w:lineRule="auto"/>
              <w:ind w:left="0" w:firstLine="0"/>
              <w:jc w:val="left"/>
              <w:outlineLvl w:val="0"/>
              <w:rPr>
                <w:sz w:val="20"/>
                <w:szCs w:val="30"/>
              </w:rPr>
            </w:pPr>
            <w:r w:rsidRPr="005B4C38">
              <w:rPr>
                <w:sz w:val="20"/>
                <w:szCs w:val="30"/>
              </w:rPr>
              <w:t>4,5</w:t>
            </w:r>
          </w:p>
        </w:tc>
      </w:tr>
    </w:tbl>
    <w:p w:rsidR="008A3703" w:rsidRPr="00E10F01" w:rsidRDefault="008A3703" w:rsidP="00E10F01">
      <w:pPr>
        <w:spacing w:line="360" w:lineRule="auto"/>
        <w:ind w:left="0" w:firstLine="709"/>
        <w:rPr>
          <w:b/>
          <w:sz w:val="28"/>
          <w:szCs w:val="30"/>
        </w:rPr>
      </w:pPr>
    </w:p>
    <w:p w:rsidR="00E10F01" w:rsidRDefault="005B4C38" w:rsidP="00E10F01">
      <w:pPr>
        <w:spacing w:line="360" w:lineRule="auto"/>
        <w:ind w:left="0" w:firstLine="709"/>
        <w:rPr>
          <w:b/>
          <w:i/>
          <w:sz w:val="28"/>
          <w:szCs w:val="28"/>
        </w:rPr>
      </w:pPr>
      <w:r>
        <w:rPr>
          <w:b/>
          <w:sz w:val="28"/>
          <w:szCs w:val="30"/>
        </w:rPr>
        <w:br w:type="page"/>
      </w:r>
      <w:r w:rsidR="001650C8" w:rsidRPr="00E10F01">
        <w:rPr>
          <w:b/>
          <w:sz w:val="28"/>
          <w:szCs w:val="30"/>
        </w:rPr>
        <w:t>ЗАКЛЮЧЕНИЕ</w:t>
      </w:r>
    </w:p>
    <w:p w:rsidR="005B4C38" w:rsidRDefault="005B4C38" w:rsidP="00E10F01">
      <w:pPr>
        <w:tabs>
          <w:tab w:val="left" w:pos="4101"/>
        </w:tabs>
        <w:spacing w:line="360" w:lineRule="auto"/>
        <w:ind w:left="0" w:firstLine="709"/>
        <w:rPr>
          <w:sz w:val="28"/>
          <w:szCs w:val="30"/>
        </w:rPr>
      </w:pPr>
    </w:p>
    <w:p w:rsidR="008A3703" w:rsidRPr="00E10F01" w:rsidRDefault="008A3703" w:rsidP="00E10F01">
      <w:pPr>
        <w:tabs>
          <w:tab w:val="left" w:pos="4101"/>
        </w:tabs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>В данной работе была определена программа по техническому обслуживанию и текущему ремонту для проектируемой СТО. По известной годовой программе был определен перечень и объем выполняемых станцией работ, а также численность работающих на станции, количество основных и вспомогательных постов, площади зон участков и вспомогательных помещений.</w:t>
      </w:r>
    </w:p>
    <w:p w:rsidR="008A3703" w:rsidRPr="00E10F01" w:rsidRDefault="008A3703" w:rsidP="00E10F01">
      <w:pPr>
        <w:spacing w:line="360" w:lineRule="auto"/>
        <w:ind w:left="0" w:firstLine="709"/>
        <w:rPr>
          <w:sz w:val="28"/>
          <w:szCs w:val="30"/>
        </w:rPr>
      </w:pPr>
      <w:r w:rsidRPr="00E10F01">
        <w:rPr>
          <w:sz w:val="28"/>
          <w:szCs w:val="30"/>
        </w:rPr>
        <w:t xml:space="preserve">Разработка на станции участков по техническому обслуживанию и текущему ремонту с применением новейших технических средств и оборудования, позволит станции оказывать услуги на новом, более высоком уровне. В будущем это обеспечит станции стабильный спрос, постоянную клиентуру, высокую репутацию среди автовладельцев. </w:t>
      </w:r>
    </w:p>
    <w:p w:rsidR="00852EB6" w:rsidRPr="00E10F01" w:rsidRDefault="00852EB6" w:rsidP="00E10F01">
      <w:pPr>
        <w:spacing w:line="360" w:lineRule="auto"/>
        <w:ind w:left="0" w:firstLine="709"/>
        <w:rPr>
          <w:b/>
          <w:i/>
          <w:sz w:val="28"/>
          <w:szCs w:val="28"/>
        </w:rPr>
      </w:pPr>
    </w:p>
    <w:p w:rsidR="000718DC" w:rsidRDefault="005B4C38" w:rsidP="005B4C38">
      <w:pPr>
        <w:spacing w:line="360" w:lineRule="auto"/>
        <w:ind w:left="0" w:firstLine="709"/>
        <w:rPr>
          <w:b/>
          <w:sz w:val="28"/>
          <w:szCs w:val="30"/>
        </w:rPr>
      </w:pPr>
      <w:r>
        <w:rPr>
          <w:b/>
          <w:i/>
          <w:sz w:val="28"/>
          <w:szCs w:val="28"/>
        </w:rPr>
        <w:br w:type="page"/>
      </w:r>
      <w:r w:rsidR="000718DC" w:rsidRPr="00E10F01">
        <w:rPr>
          <w:b/>
          <w:sz w:val="28"/>
          <w:szCs w:val="30"/>
        </w:rPr>
        <w:t>СПИСОК ЛИТЕРАТУРЫ</w:t>
      </w:r>
    </w:p>
    <w:p w:rsidR="005B4C38" w:rsidRPr="00E10F01" w:rsidRDefault="005B4C38" w:rsidP="005B4C38">
      <w:pPr>
        <w:spacing w:line="360" w:lineRule="auto"/>
        <w:ind w:left="0" w:firstLine="709"/>
        <w:rPr>
          <w:sz w:val="28"/>
          <w:szCs w:val="30"/>
        </w:rPr>
      </w:pPr>
    </w:p>
    <w:p w:rsidR="000718DC" w:rsidRPr="005B4C38" w:rsidRDefault="000718DC" w:rsidP="005B4C38">
      <w:pPr>
        <w:pStyle w:val="a5"/>
        <w:widowControl w:val="0"/>
        <w:spacing w:after="0" w:line="360" w:lineRule="auto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1. Положение о техническом обслуживании и ремонте подвижного состава автомобильного транспорта / Министерство автомобильного транспорта. РСФСР.- М.: Транспорт. 1988. – 78с.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2. Напольский Г.М. Технологическое проектирование автотранспортных предприятий и станций технического обслуживания. М.: Транспорт. 1991.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3.Планида В.С.,</w:t>
      </w:r>
      <w:r w:rsidR="000F2944">
        <w:rPr>
          <w:color w:val="000000"/>
          <w:sz w:val="28"/>
          <w:szCs w:val="30"/>
        </w:rPr>
        <w:t xml:space="preserve"> </w:t>
      </w:r>
      <w:r w:rsidRPr="005B4C38">
        <w:rPr>
          <w:color w:val="000000"/>
          <w:sz w:val="28"/>
          <w:szCs w:val="30"/>
        </w:rPr>
        <w:t>Окинько В.А.,</w:t>
      </w:r>
      <w:r w:rsidR="000F2944">
        <w:rPr>
          <w:color w:val="000000"/>
          <w:sz w:val="28"/>
          <w:szCs w:val="30"/>
        </w:rPr>
        <w:t xml:space="preserve"> </w:t>
      </w:r>
      <w:r w:rsidRPr="005B4C38">
        <w:rPr>
          <w:color w:val="000000"/>
          <w:sz w:val="28"/>
          <w:szCs w:val="30"/>
        </w:rPr>
        <w:t>Бычков В.П. Технологическое проектирование АТП и СТО.- Воронеж: ВГУ, 1989-216 с.</w:t>
      </w:r>
    </w:p>
    <w:p w:rsidR="00E10F01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4.Фастовцев Т.Ф. Организация ТО и ТР легковых автомобилей.-</w:t>
      </w:r>
      <w:r w:rsidR="00E10F01" w:rsidRPr="005B4C38">
        <w:rPr>
          <w:color w:val="000000"/>
          <w:sz w:val="28"/>
          <w:szCs w:val="30"/>
        </w:rPr>
        <w:t xml:space="preserve"> 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М:Транспорт, 1989.-256 с.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5.Фастовцев Т.Ф. Автотехобслуживание.-М: Машиностроение, 1985.-256 с.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6.Кузнецов Ю.М. Охрана труда на АТП.-М: Транспорт, 1990.-288 с.</w:t>
      </w:r>
    </w:p>
    <w:p w:rsidR="00E10F01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7.Напольский Г.М. Технологическое проектирование АТП и СТО.-М.:</w:t>
      </w:r>
      <w:r w:rsidR="00E10F01" w:rsidRPr="005B4C38">
        <w:rPr>
          <w:color w:val="000000"/>
          <w:sz w:val="28"/>
          <w:szCs w:val="30"/>
        </w:rPr>
        <w:t xml:space="preserve"> 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Транспорт, 1985.-213 с.</w:t>
      </w:r>
    </w:p>
    <w:p w:rsidR="00E10F01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8.Петрыченков С.Н. Организация комплексного автосервиса.-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М.:Транспорт, 1985.-19 с.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9.Техническая эксплуатация автомобилей. Под ред. Крамаренко Г.В.-М.: Транспорт, 1983.-488 с.</w:t>
      </w:r>
    </w:p>
    <w:p w:rsidR="000718DC" w:rsidRPr="005B4C38" w:rsidRDefault="000718DC" w:rsidP="005B4C38">
      <w:pPr>
        <w:spacing w:line="360" w:lineRule="auto"/>
        <w:ind w:left="0" w:firstLine="0"/>
        <w:jc w:val="left"/>
        <w:rPr>
          <w:color w:val="000000"/>
          <w:sz w:val="28"/>
          <w:szCs w:val="30"/>
        </w:rPr>
      </w:pPr>
      <w:r w:rsidRPr="005B4C38">
        <w:rPr>
          <w:color w:val="000000"/>
          <w:sz w:val="28"/>
          <w:szCs w:val="30"/>
        </w:rPr>
        <w:t>10. Волков О.И., экономика предприятия. М.: Инфра-М, 1999. 416с.</w:t>
      </w:r>
      <w:bookmarkStart w:id="1" w:name="_GoBack"/>
      <w:bookmarkEnd w:id="1"/>
    </w:p>
    <w:sectPr w:rsidR="000718DC" w:rsidRPr="005B4C38" w:rsidSect="00E10F01">
      <w:headerReference w:type="even" r:id="rId9"/>
      <w:headerReference w:type="default" r:id="rId10"/>
      <w:footerReference w:type="even" r:id="rId11"/>
      <w:footerReference w:type="default" r:id="rId12"/>
      <w:type w:val="nextColumn"/>
      <w:pgSz w:w="11906" w:h="16838" w:code="9"/>
      <w:pgMar w:top="1134" w:right="850" w:bottom="1134" w:left="1701" w:header="697" w:footer="697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9B" w:rsidRDefault="00FA7E9B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A7E9B" w:rsidRDefault="00FA7E9B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C6" w:rsidRDefault="00E127C6" w:rsidP="00D724E6">
    <w:pPr>
      <w:pStyle w:val="af1"/>
      <w:framePr w:wrap="around" w:vAnchor="text" w:hAnchor="margin" w:xAlign="right" w:y="1"/>
      <w:rPr>
        <w:rStyle w:val="af0"/>
      </w:rPr>
    </w:pPr>
  </w:p>
  <w:p w:rsidR="00E127C6" w:rsidRDefault="00E127C6" w:rsidP="005A3A0F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C6" w:rsidRDefault="009A7C40" w:rsidP="00D724E6">
    <w:pPr>
      <w:pStyle w:val="af1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E127C6" w:rsidRDefault="00E127C6" w:rsidP="005A3A0F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9B" w:rsidRDefault="00FA7E9B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A7E9B" w:rsidRDefault="00FA7E9B">
      <w:pPr>
        <w:widowControl/>
        <w:spacing w:line="240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C6" w:rsidRDefault="00E127C6" w:rsidP="007772D5">
    <w:pPr>
      <w:pStyle w:val="a7"/>
      <w:framePr w:wrap="around" w:vAnchor="text" w:hAnchor="margin" w:xAlign="right" w:y="1"/>
      <w:rPr>
        <w:rStyle w:val="af0"/>
      </w:rPr>
    </w:pPr>
  </w:p>
  <w:p w:rsidR="00E127C6" w:rsidRDefault="00E127C6" w:rsidP="00133E8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C6" w:rsidRDefault="00E127C6" w:rsidP="007772D5">
    <w:pPr>
      <w:pStyle w:val="a7"/>
      <w:framePr w:wrap="around" w:vAnchor="text" w:hAnchor="margin" w:xAlign="right" w:y="1"/>
      <w:rPr>
        <w:rStyle w:val="af0"/>
      </w:rPr>
    </w:pPr>
  </w:p>
  <w:p w:rsidR="00E127C6" w:rsidRDefault="00E127C6" w:rsidP="00133E80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37C"/>
    <w:multiLevelType w:val="hybridMultilevel"/>
    <w:tmpl w:val="716471EE"/>
    <w:lvl w:ilvl="0" w:tplc="28E2EA3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0D6D59"/>
    <w:multiLevelType w:val="hybridMultilevel"/>
    <w:tmpl w:val="7E3663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7F124B"/>
    <w:multiLevelType w:val="singleLevel"/>
    <w:tmpl w:val="A90A53E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08C07141"/>
    <w:multiLevelType w:val="singleLevel"/>
    <w:tmpl w:val="3516DC1E"/>
    <w:lvl w:ilvl="0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4">
    <w:nsid w:val="09B8113D"/>
    <w:multiLevelType w:val="singleLevel"/>
    <w:tmpl w:val="FAB48C58"/>
    <w:lvl w:ilvl="0">
      <w:start w:val="1"/>
      <w:numFmt w:val="decimal"/>
      <w:lvlText w:val="%1"/>
      <w:lvlJc w:val="left"/>
      <w:pPr>
        <w:tabs>
          <w:tab w:val="num" w:pos="945"/>
        </w:tabs>
        <w:ind w:left="945" w:hanging="420"/>
      </w:pPr>
      <w:rPr>
        <w:rFonts w:cs="Times New Roman" w:hint="default"/>
      </w:rPr>
    </w:lvl>
  </w:abstractNum>
  <w:abstractNum w:abstractNumId="5">
    <w:nsid w:val="11EF2388"/>
    <w:multiLevelType w:val="singleLevel"/>
    <w:tmpl w:val="C25E3C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146C28F7"/>
    <w:multiLevelType w:val="hybridMultilevel"/>
    <w:tmpl w:val="676881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C634251"/>
    <w:multiLevelType w:val="singleLevel"/>
    <w:tmpl w:val="3516DC1E"/>
    <w:lvl w:ilvl="0">
      <w:start w:val="1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hint="default"/>
      </w:rPr>
    </w:lvl>
  </w:abstractNum>
  <w:abstractNum w:abstractNumId="8">
    <w:nsid w:val="1E740C6B"/>
    <w:multiLevelType w:val="singleLevel"/>
    <w:tmpl w:val="3F1CA444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9">
    <w:nsid w:val="2C0F00AC"/>
    <w:multiLevelType w:val="hybridMultilevel"/>
    <w:tmpl w:val="7B0848BC"/>
    <w:lvl w:ilvl="0" w:tplc="55EA745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2C382C11"/>
    <w:multiLevelType w:val="hybridMultilevel"/>
    <w:tmpl w:val="E5A0B8F0"/>
    <w:lvl w:ilvl="0" w:tplc="D64EE55E">
      <w:numFmt w:val="bullet"/>
      <w:lvlText w:val="-"/>
      <w:lvlJc w:val="left"/>
      <w:pPr>
        <w:tabs>
          <w:tab w:val="num" w:pos="541"/>
        </w:tabs>
        <w:ind w:left="54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1"/>
        </w:tabs>
        <w:ind w:left="12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1"/>
        </w:tabs>
        <w:ind w:left="1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1"/>
        </w:tabs>
        <w:ind w:left="2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</w:abstractNum>
  <w:abstractNum w:abstractNumId="11">
    <w:nsid w:val="2D5968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0B7183B"/>
    <w:multiLevelType w:val="hybridMultilevel"/>
    <w:tmpl w:val="6C4C24D2"/>
    <w:lvl w:ilvl="0" w:tplc="090421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A2603E"/>
    <w:multiLevelType w:val="singleLevel"/>
    <w:tmpl w:val="CC205F44"/>
    <w:lvl w:ilvl="0">
      <w:start w:val="1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4">
    <w:nsid w:val="32C915C9"/>
    <w:multiLevelType w:val="hybridMultilevel"/>
    <w:tmpl w:val="F4167C30"/>
    <w:lvl w:ilvl="0" w:tplc="98B289A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3E34F5A"/>
    <w:multiLevelType w:val="hybridMultilevel"/>
    <w:tmpl w:val="6056218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89E3AAF"/>
    <w:multiLevelType w:val="singleLevel"/>
    <w:tmpl w:val="2020EBA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17">
    <w:nsid w:val="39E542C2"/>
    <w:multiLevelType w:val="singleLevel"/>
    <w:tmpl w:val="92462218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8">
    <w:nsid w:val="43C360E6"/>
    <w:multiLevelType w:val="multilevel"/>
    <w:tmpl w:val="3B9A00A2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87D33B1"/>
    <w:multiLevelType w:val="singleLevel"/>
    <w:tmpl w:val="A50AE63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0">
    <w:nsid w:val="4AD22D71"/>
    <w:multiLevelType w:val="singleLevel"/>
    <w:tmpl w:val="FBC413F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1">
    <w:nsid w:val="4D807D49"/>
    <w:multiLevelType w:val="singleLevel"/>
    <w:tmpl w:val="5ADADF2E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</w:abstractNum>
  <w:abstractNum w:abstractNumId="22">
    <w:nsid w:val="4E5B3E66"/>
    <w:multiLevelType w:val="multilevel"/>
    <w:tmpl w:val="067E8792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4EAB40EE"/>
    <w:multiLevelType w:val="hybridMultilevel"/>
    <w:tmpl w:val="0E5073A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F24D7B"/>
    <w:multiLevelType w:val="singleLevel"/>
    <w:tmpl w:val="38BAC310"/>
    <w:lvl w:ilvl="0">
      <w:start w:val="1"/>
      <w:numFmt w:val="decimal"/>
      <w:lvlText w:val="%1."/>
      <w:lvlJc w:val="left"/>
      <w:pPr>
        <w:tabs>
          <w:tab w:val="num" w:pos="1183"/>
        </w:tabs>
        <w:ind w:left="1183" w:hanging="360"/>
      </w:pPr>
      <w:rPr>
        <w:rFonts w:cs="Times New Roman" w:hint="default"/>
      </w:rPr>
    </w:lvl>
  </w:abstractNum>
  <w:abstractNum w:abstractNumId="25">
    <w:nsid w:val="52ED1E9B"/>
    <w:multiLevelType w:val="singleLevel"/>
    <w:tmpl w:val="9A3C816A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6">
    <w:nsid w:val="57227DC8"/>
    <w:multiLevelType w:val="multilevel"/>
    <w:tmpl w:val="7F2AD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5878C3"/>
    <w:multiLevelType w:val="singleLevel"/>
    <w:tmpl w:val="241CAE4E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8">
    <w:nsid w:val="5A360687"/>
    <w:multiLevelType w:val="hybridMultilevel"/>
    <w:tmpl w:val="750022D0"/>
    <w:lvl w:ilvl="0" w:tplc="7A3E2414">
      <w:start w:val="4"/>
      <w:numFmt w:val="decimal"/>
      <w:lvlText w:val="%1."/>
      <w:lvlJc w:val="left"/>
      <w:pPr>
        <w:tabs>
          <w:tab w:val="num" w:pos="868"/>
        </w:tabs>
        <w:ind w:left="8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8"/>
        </w:tabs>
        <w:ind w:left="15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8"/>
        </w:tabs>
        <w:ind w:left="23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8"/>
        </w:tabs>
        <w:ind w:left="30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8"/>
        </w:tabs>
        <w:ind w:left="37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8"/>
        </w:tabs>
        <w:ind w:left="44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8"/>
        </w:tabs>
        <w:ind w:left="51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8"/>
        </w:tabs>
        <w:ind w:left="59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8"/>
        </w:tabs>
        <w:ind w:left="6628" w:hanging="180"/>
      </w:pPr>
      <w:rPr>
        <w:rFonts w:cs="Times New Roman"/>
      </w:rPr>
    </w:lvl>
  </w:abstractNum>
  <w:abstractNum w:abstractNumId="29">
    <w:nsid w:val="5C532633"/>
    <w:multiLevelType w:val="hybridMultilevel"/>
    <w:tmpl w:val="E2EC1198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C6F6B4C"/>
    <w:multiLevelType w:val="singleLevel"/>
    <w:tmpl w:val="38F8D610"/>
    <w:lvl w:ilvl="0">
      <w:start w:val="1"/>
      <w:numFmt w:val="decimal"/>
      <w:lvlText w:val="%1."/>
      <w:lvlJc w:val="left"/>
      <w:pPr>
        <w:tabs>
          <w:tab w:val="num" w:pos="1177"/>
        </w:tabs>
        <w:ind w:left="1177" w:hanging="360"/>
      </w:pPr>
      <w:rPr>
        <w:rFonts w:cs="Times New Roman" w:hint="default"/>
      </w:rPr>
    </w:lvl>
  </w:abstractNum>
  <w:abstractNum w:abstractNumId="31">
    <w:nsid w:val="65A2393B"/>
    <w:multiLevelType w:val="singleLevel"/>
    <w:tmpl w:val="A90A53EE"/>
    <w:lvl w:ilvl="0">
      <w:start w:val="4"/>
      <w:numFmt w:val="decimal"/>
      <w:lvlText w:val="%1. "/>
      <w:legacy w:legacy="1" w:legacySpace="0" w:legacyIndent="283"/>
      <w:lvlJc w:val="left"/>
      <w:pPr>
        <w:ind w:left="50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2">
    <w:nsid w:val="68BE20DC"/>
    <w:multiLevelType w:val="singleLevel"/>
    <w:tmpl w:val="3516DC1E"/>
    <w:lvl w:ilvl="0">
      <w:start w:val="1"/>
      <w:numFmt w:val="bullet"/>
      <w:lvlText w:val="-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33">
    <w:nsid w:val="6BF20070"/>
    <w:multiLevelType w:val="hybridMultilevel"/>
    <w:tmpl w:val="FDD2173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7BF1DE0"/>
    <w:multiLevelType w:val="hybridMultilevel"/>
    <w:tmpl w:val="DA0C94F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F0768B"/>
    <w:multiLevelType w:val="hybridMultilevel"/>
    <w:tmpl w:val="8B2204A8"/>
    <w:lvl w:ilvl="0" w:tplc="2CDE8E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9E212E5"/>
    <w:multiLevelType w:val="hybridMultilevel"/>
    <w:tmpl w:val="98986DE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420148"/>
    <w:multiLevelType w:val="multilevel"/>
    <w:tmpl w:val="9446C704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>
    <w:nsid w:val="7B042CA1"/>
    <w:multiLevelType w:val="hybridMultilevel"/>
    <w:tmpl w:val="9F1C79F2"/>
    <w:lvl w:ilvl="0" w:tplc="18049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4E7D19"/>
    <w:multiLevelType w:val="hybridMultilevel"/>
    <w:tmpl w:val="3DC882E2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5"/>
  </w:num>
  <w:num w:numId="6">
    <w:abstractNumId w:val="2"/>
  </w:num>
  <w:num w:numId="7">
    <w:abstractNumId w:val="20"/>
  </w:num>
  <w:num w:numId="8">
    <w:abstractNumId w:val="25"/>
  </w:num>
  <w:num w:numId="9">
    <w:abstractNumId w:val="8"/>
  </w:num>
  <w:num w:numId="10">
    <w:abstractNumId w:val="27"/>
  </w:num>
  <w:num w:numId="11">
    <w:abstractNumId w:val="17"/>
  </w:num>
  <w:num w:numId="12">
    <w:abstractNumId w:val="13"/>
  </w:num>
  <w:num w:numId="13">
    <w:abstractNumId w:val="36"/>
  </w:num>
  <w:num w:numId="14">
    <w:abstractNumId w:val="0"/>
  </w:num>
  <w:num w:numId="15">
    <w:abstractNumId w:val="6"/>
  </w:num>
  <w:num w:numId="16">
    <w:abstractNumId w:val="1"/>
  </w:num>
  <w:num w:numId="17">
    <w:abstractNumId w:val="23"/>
  </w:num>
  <w:num w:numId="18">
    <w:abstractNumId w:val="26"/>
  </w:num>
  <w:num w:numId="19">
    <w:abstractNumId w:val="29"/>
  </w:num>
  <w:num w:numId="20">
    <w:abstractNumId w:val="14"/>
  </w:num>
  <w:num w:numId="21">
    <w:abstractNumId w:val="34"/>
  </w:num>
  <w:num w:numId="22">
    <w:abstractNumId w:val="39"/>
  </w:num>
  <w:num w:numId="23">
    <w:abstractNumId w:val="33"/>
  </w:num>
  <w:num w:numId="24">
    <w:abstractNumId w:val="15"/>
  </w:num>
  <w:num w:numId="25">
    <w:abstractNumId w:val="12"/>
  </w:num>
  <w:num w:numId="26">
    <w:abstractNumId w:val="18"/>
  </w:num>
  <w:num w:numId="27">
    <w:abstractNumId w:val="31"/>
  </w:num>
  <w:num w:numId="28">
    <w:abstractNumId w:val="38"/>
  </w:num>
  <w:num w:numId="29">
    <w:abstractNumId w:val="3"/>
  </w:num>
  <w:num w:numId="30">
    <w:abstractNumId w:val="32"/>
  </w:num>
  <w:num w:numId="31">
    <w:abstractNumId w:val="21"/>
  </w:num>
  <w:num w:numId="32">
    <w:abstractNumId w:val="24"/>
  </w:num>
  <w:num w:numId="33">
    <w:abstractNumId w:val="16"/>
  </w:num>
  <w:num w:numId="34">
    <w:abstractNumId w:val="30"/>
  </w:num>
  <w:num w:numId="35">
    <w:abstractNumId w:val="11"/>
  </w:num>
  <w:num w:numId="36">
    <w:abstractNumId w:val="7"/>
  </w:num>
  <w:num w:numId="37">
    <w:abstractNumId w:val="22"/>
  </w:num>
  <w:num w:numId="38">
    <w:abstractNumId w:val="37"/>
  </w:num>
  <w:num w:numId="39">
    <w:abstractNumId w:val="1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5FDE"/>
    <w:rsid w:val="00021445"/>
    <w:rsid w:val="0002351F"/>
    <w:rsid w:val="00027160"/>
    <w:rsid w:val="00032242"/>
    <w:rsid w:val="00034661"/>
    <w:rsid w:val="00036A3A"/>
    <w:rsid w:val="00046A18"/>
    <w:rsid w:val="000514E2"/>
    <w:rsid w:val="00056190"/>
    <w:rsid w:val="000718DC"/>
    <w:rsid w:val="00085CC1"/>
    <w:rsid w:val="00097168"/>
    <w:rsid w:val="000A664C"/>
    <w:rsid w:val="000E54FA"/>
    <w:rsid w:val="000E7887"/>
    <w:rsid w:val="000F2944"/>
    <w:rsid w:val="000F6537"/>
    <w:rsid w:val="000F73B5"/>
    <w:rsid w:val="00103B59"/>
    <w:rsid w:val="00116D03"/>
    <w:rsid w:val="00121229"/>
    <w:rsid w:val="00124427"/>
    <w:rsid w:val="00127586"/>
    <w:rsid w:val="00133E80"/>
    <w:rsid w:val="00140CE5"/>
    <w:rsid w:val="00143FE3"/>
    <w:rsid w:val="00145CFE"/>
    <w:rsid w:val="0015255C"/>
    <w:rsid w:val="00156CC4"/>
    <w:rsid w:val="001650C8"/>
    <w:rsid w:val="00172FED"/>
    <w:rsid w:val="0018771B"/>
    <w:rsid w:val="0019149C"/>
    <w:rsid w:val="001B7CF4"/>
    <w:rsid w:val="001C53AE"/>
    <w:rsid w:val="001D1EEB"/>
    <w:rsid w:val="001E3B8C"/>
    <w:rsid w:val="001F5FFC"/>
    <w:rsid w:val="00201ADA"/>
    <w:rsid w:val="00216A76"/>
    <w:rsid w:val="0022214C"/>
    <w:rsid w:val="00230405"/>
    <w:rsid w:val="002309C1"/>
    <w:rsid w:val="00246DE5"/>
    <w:rsid w:val="00262AF0"/>
    <w:rsid w:val="00262E03"/>
    <w:rsid w:val="00265FE0"/>
    <w:rsid w:val="00271D0E"/>
    <w:rsid w:val="002724A7"/>
    <w:rsid w:val="002854B1"/>
    <w:rsid w:val="00296755"/>
    <w:rsid w:val="002B0C0A"/>
    <w:rsid w:val="002B199F"/>
    <w:rsid w:val="002B2A30"/>
    <w:rsid w:val="002B3CB8"/>
    <w:rsid w:val="002C0580"/>
    <w:rsid w:val="002C3FF5"/>
    <w:rsid w:val="002C51C2"/>
    <w:rsid w:val="002D0B7E"/>
    <w:rsid w:val="002E2CCF"/>
    <w:rsid w:val="002E42DE"/>
    <w:rsid w:val="002F388E"/>
    <w:rsid w:val="00301D32"/>
    <w:rsid w:val="0031006F"/>
    <w:rsid w:val="00315D2C"/>
    <w:rsid w:val="00324EF5"/>
    <w:rsid w:val="00325314"/>
    <w:rsid w:val="003270E1"/>
    <w:rsid w:val="0034100D"/>
    <w:rsid w:val="00342C38"/>
    <w:rsid w:val="003571C7"/>
    <w:rsid w:val="003575C7"/>
    <w:rsid w:val="00363A7F"/>
    <w:rsid w:val="0036475D"/>
    <w:rsid w:val="0037464A"/>
    <w:rsid w:val="00376847"/>
    <w:rsid w:val="0039194D"/>
    <w:rsid w:val="003A2858"/>
    <w:rsid w:val="003C3142"/>
    <w:rsid w:val="003C576D"/>
    <w:rsid w:val="003D0200"/>
    <w:rsid w:val="003D56E1"/>
    <w:rsid w:val="003E6991"/>
    <w:rsid w:val="003F0728"/>
    <w:rsid w:val="003F748A"/>
    <w:rsid w:val="00405C68"/>
    <w:rsid w:val="00423911"/>
    <w:rsid w:val="004451A6"/>
    <w:rsid w:val="004459AF"/>
    <w:rsid w:val="004464B2"/>
    <w:rsid w:val="00450065"/>
    <w:rsid w:val="00451BF1"/>
    <w:rsid w:val="00460C4E"/>
    <w:rsid w:val="00463D1C"/>
    <w:rsid w:val="00472846"/>
    <w:rsid w:val="00487637"/>
    <w:rsid w:val="004879D9"/>
    <w:rsid w:val="00487E12"/>
    <w:rsid w:val="004B619D"/>
    <w:rsid w:val="004C0A39"/>
    <w:rsid w:val="004C40B5"/>
    <w:rsid w:val="004C763B"/>
    <w:rsid w:val="004D35A8"/>
    <w:rsid w:val="004E3E3D"/>
    <w:rsid w:val="004E4362"/>
    <w:rsid w:val="004E740A"/>
    <w:rsid w:val="004F6E4A"/>
    <w:rsid w:val="00503075"/>
    <w:rsid w:val="005231DE"/>
    <w:rsid w:val="00526263"/>
    <w:rsid w:val="00534158"/>
    <w:rsid w:val="00553589"/>
    <w:rsid w:val="00553861"/>
    <w:rsid w:val="0056130F"/>
    <w:rsid w:val="00563DB8"/>
    <w:rsid w:val="005701BB"/>
    <w:rsid w:val="00575178"/>
    <w:rsid w:val="00593FFA"/>
    <w:rsid w:val="00596940"/>
    <w:rsid w:val="00597B8B"/>
    <w:rsid w:val="005A3A0F"/>
    <w:rsid w:val="005A5334"/>
    <w:rsid w:val="005B2EEB"/>
    <w:rsid w:val="005B4C38"/>
    <w:rsid w:val="005B7599"/>
    <w:rsid w:val="005C5CC6"/>
    <w:rsid w:val="005C634C"/>
    <w:rsid w:val="005D046F"/>
    <w:rsid w:val="005D2ECD"/>
    <w:rsid w:val="005F2E83"/>
    <w:rsid w:val="005F71B3"/>
    <w:rsid w:val="0060678D"/>
    <w:rsid w:val="00610D26"/>
    <w:rsid w:val="00611744"/>
    <w:rsid w:val="006310A3"/>
    <w:rsid w:val="0063308C"/>
    <w:rsid w:val="00637C07"/>
    <w:rsid w:val="00651692"/>
    <w:rsid w:val="00664171"/>
    <w:rsid w:val="00677E6B"/>
    <w:rsid w:val="006830BA"/>
    <w:rsid w:val="00684442"/>
    <w:rsid w:val="0068462E"/>
    <w:rsid w:val="00684FA5"/>
    <w:rsid w:val="00686286"/>
    <w:rsid w:val="006865CD"/>
    <w:rsid w:val="00690666"/>
    <w:rsid w:val="006B4925"/>
    <w:rsid w:val="006C3587"/>
    <w:rsid w:val="006C7AA8"/>
    <w:rsid w:val="006D56E4"/>
    <w:rsid w:val="006D7FDF"/>
    <w:rsid w:val="006E6CB9"/>
    <w:rsid w:val="006E6F13"/>
    <w:rsid w:val="006F2122"/>
    <w:rsid w:val="006F2748"/>
    <w:rsid w:val="00705AC5"/>
    <w:rsid w:val="00723E3F"/>
    <w:rsid w:val="007523B5"/>
    <w:rsid w:val="007570B8"/>
    <w:rsid w:val="007614C8"/>
    <w:rsid w:val="00767CE6"/>
    <w:rsid w:val="007772D5"/>
    <w:rsid w:val="00785155"/>
    <w:rsid w:val="00790EEF"/>
    <w:rsid w:val="007A5087"/>
    <w:rsid w:val="007B1488"/>
    <w:rsid w:val="007B712A"/>
    <w:rsid w:val="007C1C93"/>
    <w:rsid w:val="007C78DF"/>
    <w:rsid w:val="007D1B35"/>
    <w:rsid w:val="007D5108"/>
    <w:rsid w:val="007D529C"/>
    <w:rsid w:val="007D5B13"/>
    <w:rsid w:val="007D667E"/>
    <w:rsid w:val="00800B1B"/>
    <w:rsid w:val="00821731"/>
    <w:rsid w:val="00821CEE"/>
    <w:rsid w:val="00830789"/>
    <w:rsid w:val="0083573C"/>
    <w:rsid w:val="00836486"/>
    <w:rsid w:val="008452A6"/>
    <w:rsid w:val="00852EB6"/>
    <w:rsid w:val="00857031"/>
    <w:rsid w:val="008604F1"/>
    <w:rsid w:val="00874CD3"/>
    <w:rsid w:val="00880935"/>
    <w:rsid w:val="00881064"/>
    <w:rsid w:val="00881248"/>
    <w:rsid w:val="0089528F"/>
    <w:rsid w:val="00896BF1"/>
    <w:rsid w:val="00897448"/>
    <w:rsid w:val="008A2F3C"/>
    <w:rsid w:val="008A3703"/>
    <w:rsid w:val="008B1DF9"/>
    <w:rsid w:val="008B3DAC"/>
    <w:rsid w:val="008B590D"/>
    <w:rsid w:val="008B7442"/>
    <w:rsid w:val="008C1402"/>
    <w:rsid w:val="008C34B9"/>
    <w:rsid w:val="008C5E3D"/>
    <w:rsid w:val="008D1316"/>
    <w:rsid w:val="008D27BD"/>
    <w:rsid w:val="008D569A"/>
    <w:rsid w:val="008E0061"/>
    <w:rsid w:val="008F4A11"/>
    <w:rsid w:val="009034A9"/>
    <w:rsid w:val="00913B7D"/>
    <w:rsid w:val="00914858"/>
    <w:rsid w:val="00926CFA"/>
    <w:rsid w:val="00930AA0"/>
    <w:rsid w:val="00941795"/>
    <w:rsid w:val="00953671"/>
    <w:rsid w:val="0095428C"/>
    <w:rsid w:val="00954A29"/>
    <w:rsid w:val="00957142"/>
    <w:rsid w:val="00960FFC"/>
    <w:rsid w:val="00961930"/>
    <w:rsid w:val="00961D5F"/>
    <w:rsid w:val="00966505"/>
    <w:rsid w:val="009667F7"/>
    <w:rsid w:val="00966EF0"/>
    <w:rsid w:val="00967BC6"/>
    <w:rsid w:val="00972368"/>
    <w:rsid w:val="0098050A"/>
    <w:rsid w:val="00990B23"/>
    <w:rsid w:val="00992DFD"/>
    <w:rsid w:val="009A1AF3"/>
    <w:rsid w:val="009A7C40"/>
    <w:rsid w:val="009B42ED"/>
    <w:rsid w:val="009B5F00"/>
    <w:rsid w:val="009C113D"/>
    <w:rsid w:val="009C1C20"/>
    <w:rsid w:val="009C20D1"/>
    <w:rsid w:val="009D0C66"/>
    <w:rsid w:val="009D183D"/>
    <w:rsid w:val="009D6B17"/>
    <w:rsid w:val="009F3A53"/>
    <w:rsid w:val="00A14A7E"/>
    <w:rsid w:val="00A2388B"/>
    <w:rsid w:val="00A41302"/>
    <w:rsid w:val="00A47401"/>
    <w:rsid w:val="00A57F43"/>
    <w:rsid w:val="00A66F54"/>
    <w:rsid w:val="00A67671"/>
    <w:rsid w:val="00A758DC"/>
    <w:rsid w:val="00A81F08"/>
    <w:rsid w:val="00A8566E"/>
    <w:rsid w:val="00A903FC"/>
    <w:rsid w:val="00A91570"/>
    <w:rsid w:val="00AA300E"/>
    <w:rsid w:val="00AB06D3"/>
    <w:rsid w:val="00AB14CB"/>
    <w:rsid w:val="00AB6795"/>
    <w:rsid w:val="00AE2C7F"/>
    <w:rsid w:val="00AF6598"/>
    <w:rsid w:val="00B058A5"/>
    <w:rsid w:val="00B10DA1"/>
    <w:rsid w:val="00B11B71"/>
    <w:rsid w:val="00B15BFD"/>
    <w:rsid w:val="00B23A79"/>
    <w:rsid w:val="00B318F2"/>
    <w:rsid w:val="00B420B0"/>
    <w:rsid w:val="00B4534A"/>
    <w:rsid w:val="00B470E3"/>
    <w:rsid w:val="00B670EF"/>
    <w:rsid w:val="00B978D1"/>
    <w:rsid w:val="00BA3182"/>
    <w:rsid w:val="00BA3EFA"/>
    <w:rsid w:val="00BB53E3"/>
    <w:rsid w:val="00BC01A3"/>
    <w:rsid w:val="00BC1E04"/>
    <w:rsid w:val="00BC6AE6"/>
    <w:rsid w:val="00BD0611"/>
    <w:rsid w:val="00BD1689"/>
    <w:rsid w:val="00BD3AFF"/>
    <w:rsid w:val="00BD69E6"/>
    <w:rsid w:val="00BE5B6D"/>
    <w:rsid w:val="00BF6FFE"/>
    <w:rsid w:val="00C031E1"/>
    <w:rsid w:val="00C05874"/>
    <w:rsid w:val="00C1640E"/>
    <w:rsid w:val="00C2510A"/>
    <w:rsid w:val="00C30C86"/>
    <w:rsid w:val="00C33D7E"/>
    <w:rsid w:val="00C436C3"/>
    <w:rsid w:val="00C453AE"/>
    <w:rsid w:val="00C468F4"/>
    <w:rsid w:val="00C50804"/>
    <w:rsid w:val="00C5137E"/>
    <w:rsid w:val="00C56969"/>
    <w:rsid w:val="00C65FA3"/>
    <w:rsid w:val="00C6681D"/>
    <w:rsid w:val="00C77F96"/>
    <w:rsid w:val="00C82554"/>
    <w:rsid w:val="00C8281D"/>
    <w:rsid w:val="00C82E51"/>
    <w:rsid w:val="00CA018D"/>
    <w:rsid w:val="00CB2F3B"/>
    <w:rsid w:val="00CC2A34"/>
    <w:rsid w:val="00CC5D2E"/>
    <w:rsid w:val="00CC71BB"/>
    <w:rsid w:val="00CD33D5"/>
    <w:rsid w:val="00CE13A8"/>
    <w:rsid w:val="00CE3F68"/>
    <w:rsid w:val="00CE62B0"/>
    <w:rsid w:val="00CE73F8"/>
    <w:rsid w:val="00CF0F0F"/>
    <w:rsid w:val="00CF3A57"/>
    <w:rsid w:val="00CF5745"/>
    <w:rsid w:val="00D00150"/>
    <w:rsid w:val="00D128F6"/>
    <w:rsid w:val="00D139B4"/>
    <w:rsid w:val="00D15D55"/>
    <w:rsid w:val="00D36257"/>
    <w:rsid w:val="00D37602"/>
    <w:rsid w:val="00D52524"/>
    <w:rsid w:val="00D54E83"/>
    <w:rsid w:val="00D563D0"/>
    <w:rsid w:val="00D5761B"/>
    <w:rsid w:val="00D724E6"/>
    <w:rsid w:val="00D8003E"/>
    <w:rsid w:val="00D90D1D"/>
    <w:rsid w:val="00D9273E"/>
    <w:rsid w:val="00D970EC"/>
    <w:rsid w:val="00DA3FE3"/>
    <w:rsid w:val="00DA787F"/>
    <w:rsid w:val="00DB335A"/>
    <w:rsid w:val="00DB5FDE"/>
    <w:rsid w:val="00DC1EEF"/>
    <w:rsid w:val="00DF2687"/>
    <w:rsid w:val="00E00894"/>
    <w:rsid w:val="00E10F01"/>
    <w:rsid w:val="00E127C6"/>
    <w:rsid w:val="00E342D8"/>
    <w:rsid w:val="00E467A7"/>
    <w:rsid w:val="00E5563B"/>
    <w:rsid w:val="00E6716A"/>
    <w:rsid w:val="00E712A6"/>
    <w:rsid w:val="00E84515"/>
    <w:rsid w:val="00E913CA"/>
    <w:rsid w:val="00EA135A"/>
    <w:rsid w:val="00EA1FF7"/>
    <w:rsid w:val="00EA4245"/>
    <w:rsid w:val="00EB297E"/>
    <w:rsid w:val="00EB65C8"/>
    <w:rsid w:val="00EF2E38"/>
    <w:rsid w:val="00F06915"/>
    <w:rsid w:val="00F13D07"/>
    <w:rsid w:val="00F157CC"/>
    <w:rsid w:val="00F320EF"/>
    <w:rsid w:val="00F46DE1"/>
    <w:rsid w:val="00F50D87"/>
    <w:rsid w:val="00F67167"/>
    <w:rsid w:val="00F75319"/>
    <w:rsid w:val="00F75F92"/>
    <w:rsid w:val="00F764B6"/>
    <w:rsid w:val="00F8502A"/>
    <w:rsid w:val="00F94BCE"/>
    <w:rsid w:val="00F9746A"/>
    <w:rsid w:val="00FA7E9B"/>
    <w:rsid w:val="00FB20B8"/>
    <w:rsid w:val="00FB2A66"/>
    <w:rsid w:val="00FC4F4C"/>
    <w:rsid w:val="00FD0093"/>
    <w:rsid w:val="00FD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826CFC2C-F852-4186-8E68-41BCEC7D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82554"/>
    <w:pPr>
      <w:widowControl w:val="0"/>
      <w:spacing w:line="320" w:lineRule="auto"/>
      <w:ind w:left="80" w:hanging="100"/>
      <w:jc w:val="both"/>
    </w:pPr>
    <w:rPr>
      <w:sz w:val="18"/>
    </w:rPr>
  </w:style>
  <w:style w:type="paragraph" w:styleId="1">
    <w:name w:val="heading 1"/>
    <w:basedOn w:val="a"/>
    <w:next w:val="a"/>
    <w:link w:val="10"/>
    <w:uiPriority w:val="9"/>
    <w:qFormat/>
    <w:rsid w:val="00926CFA"/>
    <w:pPr>
      <w:keepNext/>
      <w:widowControl/>
      <w:spacing w:before="240" w:after="60" w:line="240" w:lineRule="auto"/>
      <w:ind w:left="0"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24EF5"/>
    <w:pPr>
      <w:keepNext/>
      <w:widowControl/>
      <w:spacing w:before="240" w:after="60" w:line="240" w:lineRule="auto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52EB6"/>
    <w:pPr>
      <w:keepNext/>
      <w:widowControl/>
      <w:spacing w:line="240" w:lineRule="auto"/>
      <w:ind w:left="0" w:firstLine="0"/>
      <w:jc w:val="center"/>
      <w:outlineLvl w:val="4"/>
    </w:pPr>
    <w:rPr>
      <w:b/>
      <w:bCs/>
      <w:sz w:val="24"/>
    </w:rPr>
  </w:style>
  <w:style w:type="paragraph" w:styleId="7">
    <w:name w:val="heading 7"/>
    <w:basedOn w:val="a"/>
    <w:next w:val="a"/>
    <w:link w:val="70"/>
    <w:uiPriority w:val="9"/>
    <w:qFormat/>
    <w:rsid w:val="0015255C"/>
    <w:pPr>
      <w:widowControl/>
      <w:spacing w:before="240" w:after="60" w:line="240" w:lineRule="auto"/>
      <w:ind w:left="0"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59"/>
    <w:rsid w:val="000F6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EA135A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AF6598"/>
    <w:pPr>
      <w:widowControl/>
      <w:spacing w:after="120" w:line="240" w:lineRule="auto"/>
      <w:ind w:left="0" w:firstLine="0"/>
      <w:jc w:val="left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C82554"/>
    <w:pPr>
      <w:widowControl/>
      <w:tabs>
        <w:tab w:val="center" w:pos="4536"/>
        <w:tab w:val="right" w:pos="9072"/>
      </w:tabs>
      <w:spacing w:line="240" w:lineRule="auto"/>
      <w:ind w:left="0" w:firstLine="0"/>
      <w:jc w:val="left"/>
    </w:pPr>
    <w:rPr>
      <w:sz w:val="20"/>
    </w:r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18"/>
    </w:rPr>
  </w:style>
  <w:style w:type="paragraph" w:styleId="a9">
    <w:name w:val="Document Map"/>
    <w:basedOn w:val="a"/>
    <w:link w:val="aa"/>
    <w:uiPriority w:val="99"/>
    <w:semiHidden/>
    <w:rsid w:val="00460C4E"/>
    <w:pPr>
      <w:widowControl/>
      <w:shd w:val="clear" w:color="auto" w:fill="000080"/>
      <w:spacing w:line="240" w:lineRule="auto"/>
      <w:ind w:left="0" w:firstLine="0"/>
      <w:jc w:val="left"/>
    </w:pPr>
    <w:rPr>
      <w:rFonts w:ascii="Tahoma" w:hAnsi="Tahoma" w:cs="Tahoma"/>
      <w:sz w:val="20"/>
    </w:rPr>
  </w:style>
  <w:style w:type="character" w:customStyle="1" w:styleId="aa">
    <w:name w:val="Схема документа Знак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0514E2"/>
    <w:pPr>
      <w:widowControl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18"/>
    </w:rPr>
  </w:style>
  <w:style w:type="paragraph" w:styleId="21">
    <w:name w:val="Body Text 2"/>
    <w:basedOn w:val="a"/>
    <w:link w:val="22"/>
    <w:uiPriority w:val="99"/>
    <w:rsid w:val="00DA3FE3"/>
    <w:pPr>
      <w:widowControl/>
      <w:spacing w:after="120" w:line="480" w:lineRule="auto"/>
      <w:ind w:left="0" w:firstLine="0"/>
      <w:jc w:val="left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18"/>
    </w:rPr>
  </w:style>
  <w:style w:type="paragraph" w:styleId="3">
    <w:name w:val="Body Text 3"/>
    <w:basedOn w:val="a"/>
    <w:link w:val="30"/>
    <w:uiPriority w:val="99"/>
    <w:rsid w:val="00DA3FE3"/>
    <w:pPr>
      <w:widowControl/>
      <w:spacing w:after="120" w:line="240" w:lineRule="auto"/>
      <w:ind w:left="0" w:firstLine="0"/>
      <w:jc w:val="left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d">
    <w:name w:val="Block Text"/>
    <w:basedOn w:val="a"/>
    <w:uiPriority w:val="99"/>
    <w:rsid w:val="00FB20B8"/>
    <w:pPr>
      <w:shd w:val="clear" w:color="auto" w:fill="FFFFFF"/>
      <w:autoSpaceDE w:val="0"/>
      <w:autoSpaceDN w:val="0"/>
      <w:adjustRightInd w:val="0"/>
      <w:spacing w:line="163" w:lineRule="exact"/>
      <w:ind w:left="5" w:right="5" w:firstLine="422"/>
    </w:pPr>
    <w:rPr>
      <w:color w:val="000000"/>
      <w:sz w:val="24"/>
      <w:szCs w:val="12"/>
    </w:rPr>
  </w:style>
  <w:style w:type="paragraph" w:styleId="HTML">
    <w:name w:val="HTML Preformatted"/>
    <w:basedOn w:val="a"/>
    <w:link w:val="HTML0"/>
    <w:uiPriority w:val="99"/>
    <w:rsid w:val="00A758D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  <w:jc w:val="left"/>
    </w:pPr>
    <w:rPr>
      <w:rFonts w:ascii="Courier New" w:hAnsi="Courier New" w:cs="Courier New"/>
      <w:color w:val="02214B"/>
      <w:sz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e">
    <w:name w:val="Title"/>
    <w:basedOn w:val="a"/>
    <w:link w:val="af"/>
    <w:uiPriority w:val="10"/>
    <w:qFormat/>
    <w:rsid w:val="002B3CB8"/>
    <w:pPr>
      <w:shd w:val="clear" w:color="auto" w:fill="FFFFFF"/>
      <w:autoSpaceDE w:val="0"/>
      <w:autoSpaceDN w:val="0"/>
      <w:adjustRightInd w:val="0"/>
      <w:spacing w:line="240" w:lineRule="atLeast"/>
      <w:ind w:left="5" w:firstLine="720"/>
      <w:jc w:val="center"/>
    </w:pPr>
    <w:rPr>
      <w:color w:val="000000"/>
      <w:spacing w:val="-1"/>
      <w:sz w:val="24"/>
      <w:szCs w:val="17"/>
    </w:rPr>
  </w:style>
  <w:style w:type="character" w:customStyle="1" w:styleId="af">
    <w:name w:val="Название Знак"/>
    <w:link w:val="a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0">
    <w:name w:val="page number"/>
    <w:uiPriority w:val="99"/>
    <w:rsid w:val="00133E80"/>
    <w:rPr>
      <w:rFonts w:cs="Times New Roman"/>
    </w:rPr>
  </w:style>
  <w:style w:type="paragraph" w:styleId="af1">
    <w:name w:val="footer"/>
    <w:basedOn w:val="a"/>
    <w:link w:val="af2"/>
    <w:uiPriority w:val="99"/>
    <w:rsid w:val="005A3A0F"/>
    <w:pPr>
      <w:widowControl/>
      <w:tabs>
        <w:tab w:val="center" w:pos="4677"/>
        <w:tab w:val="right" w:pos="9355"/>
      </w:tabs>
      <w:spacing w:line="240" w:lineRule="auto"/>
      <w:ind w:left="0" w:firstLine="0"/>
      <w:jc w:val="left"/>
    </w:pPr>
    <w:rPr>
      <w:sz w:val="24"/>
      <w:szCs w:val="24"/>
    </w:r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9861</Words>
  <Characters>56209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Автоматическая портальная мойка</vt:lpstr>
    </vt:vector>
  </TitlesOfParts>
  <Company>!!!</Company>
  <LinksUpToDate>false</LinksUpToDate>
  <CharactersWithSpaces>65939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Автоматическая портальная мойка</dc:title>
  <dc:subject/>
  <dc:creator>!!!</dc:creator>
  <cp:keywords/>
  <dc:description/>
  <cp:lastModifiedBy>admin</cp:lastModifiedBy>
  <cp:revision>2</cp:revision>
  <dcterms:created xsi:type="dcterms:W3CDTF">2014-03-09T22:58:00Z</dcterms:created>
  <dcterms:modified xsi:type="dcterms:W3CDTF">2014-03-09T22:58:00Z</dcterms:modified>
</cp:coreProperties>
</file>